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1EEA" w:rsidRPr="00405E88" w:rsidRDefault="00405E8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4838369</wp:posOffset>
                </wp:positionH>
                <wp:positionV relativeFrom="paragraph">
                  <wp:posOffset>-512859</wp:posOffset>
                </wp:positionV>
                <wp:extent cx="652007" cy="437322"/>
                <wp:effectExtent l="0" t="0" r="15240" b="2032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4373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1F0B2" id="สี่เหลี่ยมผืนผ้า 2" o:spid="_x0000_s1026" style="position:absolute;margin-left:380.95pt;margin-top:-40.4pt;width:51.35pt;height:3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" fillcolor="white [3201]" strokecolor="white [3212]" strokeweight="2pt"/>
            </w:pict>
          </mc:Fallback>
        </mc:AlternateContent>
      </w:r>
      <w:r w:rsidR="00D31EEA" w:rsidRPr="00405E8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077F" wp14:editId="3E6992F7">
                <wp:simplePos x="0" y="0"/>
                <wp:positionH relativeFrom="margin">
                  <wp:posOffset>2297430</wp:posOffset>
                </wp:positionH>
                <wp:positionV relativeFrom="paragraph">
                  <wp:posOffset>-815340</wp:posOffset>
                </wp:positionV>
                <wp:extent cx="741680" cy="621030"/>
                <wp:effectExtent l="0" t="0" r="1270" b="762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E1D0" id="สี่เหลี่ยมผืนผ้า 1" o:spid="_x0000_s1026" style="position:absolute;margin-left:180.9pt;margin-top:-64.2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" fillcolor="window" stroked="f" strokeweight="1pt">
                <v:path arrowok="t"/>
                <w10:wrap anchorx="margin"/>
              </v:rect>
            </w:pict>
          </mc:Fallback>
        </mc:AlternateContent>
      </w:r>
      <w:r w:rsidR="00D31EEA" w:rsidRPr="00405E8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D31EEA" w:rsidRPr="00405E88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D31EEA" w:rsidRPr="00405E88" w:rsidRDefault="00D31EEA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5E88">
        <w:rPr>
          <w:rFonts w:ascii="TH SarabunPSK" w:hAnsi="TH SarabunPSK" w:cs="TH SarabunPSK"/>
          <w:b/>
          <w:bCs/>
          <w:sz w:val="40"/>
          <w:szCs w:val="40"/>
          <w:cs/>
        </w:rPr>
        <w:t>สรุป</w:t>
      </w:r>
      <w:r w:rsidR="003C7421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405E88">
        <w:rPr>
          <w:rFonts w:ascii="TH SarabunPSK" w:hAnsi="TH SarabunPSK" w:cs="TH SarabunPSK"/>
          <w:b/>
          <w:bCs/>
          <w:sz w:val="40"/>
          <w:szCs w:val="40"/>
          <w:cs/>
        </w:rPr>
        <w:t xml:space="preserve"> อภิปราย</w:t>
      </w:r>
      <w:r w:rsidR="003C7421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Pr="00405E88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และข้อเสนอแนะ</w:t>
      </w:r>
    </w:p>
    <w:p w:rsidR="00D31EEA" w:rsidRPr="00405E88" w:rsidRDefault="00D31EEA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A27728" w:rsidRPr="00405E88" w:rsidRDefault="009F3414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รูปแบบพัฒนาการจัดการศึกษาพระปริยัติธรรมแผนกธรรมและแผนกบาลี </w:t>
      </w:r>
      <w:r w:rsidR="00405E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A27728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27728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ผู้วิจัยได้ใช้ระเบียบวิธีการวิจัยแบบผสม (</w:t>
      </w:r>
      <w:r w:rsidR="00A27728" w:rsidRPr="00405E88">
        <w:rPr>
          <w:rFonts w:ascii="TH SarabunPSK" w:hAnsi="TH SarabunPSK" w:cs="TH SarabunPSK"/>
          <w:sz w:val="32"/>
          <w:szCs w:val="32"/>
        </w:rPr>
        <w:t xml:space="preserve">Mixed Methods Research)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>โดยใช้วิธีการวิจัยเชิงปริมาณ (</w:t>
      </w:r>
      <w:r w:rsidR="00A27728" w:rsidRPr="00405E88">
        <w:rPr>
          <w:rFonts w:ascii="TH SarabunPSK" w:hAnsi="TH SarabunPSK" w:cs="TH SarabunPSK"/>
          <w:sz w:val="32"/>
          <w:szCs w:val="32"/>
        </w:rPr>
        <w:t xml:space="preserve">Quantitative Research)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>และวิธีการวิจัยเชิงคุณภาพ (</w:t>
      </w:r>
      <w:r w:rsidR="00A27728" w:rsidRPr="00405E88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="00A27728" w:rsidRPr="00405E88">
        <w:rPr>
          <w:rFonts w:ascii="TH SarabunPSK" w:hAnsi="TH SarabunPSK" w:cs="TH SarabunPSK"/>
          <w:sz w:val="32"/>
          <w:szCs w:val="32"/>
          <w:cs/>
        </w:rPr>
        <w:t xml:space="preserve">โดยผู้วิจัยแบ่งผลการวิจัยออก เป็น 3 ระยะ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27728" w:rsidRPr="00405E88" w:rsidRDefault="00A2772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405E88">
        <w:rPr>
          <w:rFonts w:ascii="TH SarabunPSK" w:hAnsi="TH SarabunPSK" w:cs="TH SarabunPSK"/>
          <w:sz w:val="32"/>
          <w:szCs w:val="32"/>
          <w:cs/>
        </w:rPr>
        <w:t>สภาพการจัดการศึกษาและ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</w:p>
    <w:p w:rsidR="00A27728" w:rsidRPr="00405E88" w:rsidRDefault="00A2772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เพื่อ</w:t>
      </w:r>
      <w:r w:rsidRPr="00405E88">
        <w:rPr>
          <w:rFonts w:ascii="TH SarabunPSK" w:hAnsi="TH SarabunPSK" w:cs="TH SarabunPSK"/>
          <w:sz w:val="32"/>
          <w:szCs w:val="32"/>
          <w:cs/>
        </w:rPr>
        <w:t>สร้างรูปแบบพัฒนาการจัดการศึกษาพระปริยัติธรรมแผนธรรมและแผนกบาลี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2F470D" w:rsidRDefault="00A27728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ระยะที่ 3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224D" w:rsidRPr="00405E88">
        <w:rPr>
          <w:rFonts w:ascii="TH SarabunPSK" w:hAnsi="TH SarabunPSK" w:cs="TH SarabunPSK"/>
          <w:sz w:val="32"/>
          <w:szCs w:val="32"/>
          <w:cs/>
        </w:rPr>
        <w:t>เพื่อ</w:t>
      </w:r>
      <w:r w:rsidRPr="00405E88">
        <w:rPr>
          <w:rFonts w:ascii="TH SarabunPSK" w:hAnsi="TH SarabunPSK" w:cs="TH SarabunPSK"/>
          <w:sz w:val="32"/>
          <w:szCs w:val="32"/>
          <w:cs/>
        </w:rPr>
        <w:t>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8E745E" w:rsidRPr="00405E88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4CFD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405E88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Pr="00405E88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8E745E" w:rsidRPr="00405E88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B5E49" w:rsidRPr="008E745E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4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5E49" w:rsidRPr="008E745E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ผลการวิจัยระยะที่</w:t>
      </w:r>
      <w:r w:rsidR="001B5E49" w:rsidRPr="008E745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1B5E49" w:rsidRPr="008E745E">
        <w:rPr>
          <w:rFonts w:ascii="TH SarabunPSK" w:hAnsi="TH SarabunPSK" w:cs="TH SarabunPSK"/>
          <w:sz w:val="32"/>
          <w:szCs w:val="32"/>
          <w:cs/>
        </w:rPr>
        <w:t>สภาพการจัดการศึกษาและ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="001B5E49" w:rsidRPr="008E745E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1B5E49" w:rsidRPr="008E745E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1B5E49" w:rsidRPr="008E745E">
        <w:rPr>
          <w:rFonts w:ascii="TH SarabunPSK" w:hAnsi="TH SarabunPSK" w:cs="TH SarabunPSK"/>
          <w:sz w:val="32"/>
          <w:szCs w:val="32"/>
        </w:rPr>
        <w:t>8</w:t>
      </w:r>
    </w:p>
    <w:p w:rsidR="000707F7" w:rsidRPr="00405E88" w:rsidRDefault="001B5E4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1B5E49" w:rsidRPr="00405E88" w:rsidRDefault="001B5E49" w:rsidP="003C7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421">
        <w:rPr>
          <w:rFonts w:ascii="TH SarabunPSK" w:hAnsi="TH SarabunPSK" w:cs="TH SarabunPSK"/>
          <w:b/>
          <w:spacing w:val="-10"/>
          <w:sz w:val="32"/>
          <w:szCs w:val="32"/>
        </w:rPr>
        <w:tab/>
      </w:r>
      <w:r w:rsidRPr="003C7421">
        <w:rPr>
          <w:rFonts w:ascii="TH SarabunPSK" w:hAnsi="TH SarabunPSK" w:cs="TH SarabunPSK"/>
          <w:bCs/>
          <w:spacing w:val="-10"/>
          <w:sz w:val="32"/>
          <w:szCs w:val="32"/>
        </w:rPr>
        <w:tab/>
        <w:t>1.1</w:t>
      </w:r>
      <w:r w:rsidRPr="003C7421">
        <w:rPr>
          <w:rFonts w:ascii="TH SarabunPSK" w:hAnsi="TH SarabunPSK" w:cs="TH SarabunPSK"/>
          <w:b/>
          <w:spacing w:val="-10"/>
          <w:sz w:val="32"/>
          <w:szCs w:val="32"/>
        </w:rPr>
        <w:t xml:space="preserve"> </w:t>
      </w:r>
      <w:r w:rsidR="00405E88" w:rsidRPr="003C7421">
        <w:rPr>
          <w:rFonts w:ascii="TH SarabunPSK" w:hAnsi="TH SarabunPSK" w:cs="TH SarabunPSK" w:hint="cs"/>
          <w:b/>
          <w:spacing w:val="-10"/>
          <w:sz w:val="32"/>
          <w:szCs w:val="32"/>
          <w:cs/>
        </w:rPr>
        <w:tab/>
      </w:r>
      <w:r w:rsidRPr="003C7421">
        <w:rPr>
          <w:rFonts w:ascii="TH SarabunPSK" w:hAnsi="TH SarabunPSK" w:cs="TH SarabunPSK"/>
          <w:b/>
          <w:spacing w:val="-10"/>
          <w:sz w:val="32"/>
          <w:szCs w:val="32"/>
          <w:cs/>
        </w:rPr>
        <w:t>ระดับการศึกษาสามัญของผู้บริหาร</w:t>
      </w:r>
      <w:r w:rsidRPr="003C7421">
        <w:rPr>
          <w:rFonts w:ascii="TH SarabunPSK" w:hAnsi="TH SarabunPSK" w:cs="TH SarabunPSK"/>
          <w:b/>
          <w:spacing w:val="-10"/>
          <w:sz w:val="32"/>
          <w:szCs w:val="32"/>
        </w:rPr>
        <w:t xml:space="preserve"> </w:t>
      </w:r>
      <w:r w:rsidRPr="003C7421">
        <w:rPr>
          <w:rFonts w:ascii="TH SarabunPSK" w:hAnsi="TH SarabunPSK" w:cs="TH SarabunPSK"/>
          <w:b/>
          <w:spacing w:val="-10"/>
          <w:sz w:val="32"/>
          <w:szCs w:val="32"/>
          <w:cs/>
        </w:rPr>
        <w:t>พบว่า ส่วนใหญ่ผู้บริหารมีระดับการศึกษาสามัญ</w:t>
      </w:r>
      <w:r w:rsidRPr="00405E88">
        <w:rPr>
          <w:rFonts w:ascii="TH SarabunPSK" w:hAnsi="TH SarabunPSK" w:cs="TH SarabunPSK"/>
          <w:sz w:val="32"/>
          <w:szCs w:val="32"/>
          <w:cs/>
        </w:rPr>
        <w:t>ในระดับปริญญาตรีหรือเทียบเท่า (ร้อยละ 35.60) รอ</w:t>
      </w:r>
      <w:r w:rsidR="003C7421">
        <w:rPr>
          <w:rFonts w:ascii="TH SarabunPSK" w:hAnsi="TH SarabunPSK" w:cs="TH SarabunPSK"/>
          <w:sz w:val="32"/>
          <w:szCs w:val="32"/>
          <w:cs/>
        </w:rPr>
        <w:t>งลงมาคือปริญญาโท (ร้อยละ 23.30)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ถัดมาเป็นปริญญาเอก (ร้อยละ 26.60) และน้อยที่สุดคือต่ำกว่าระดับปริญญาตรี (ร้อยละ 20.50)</w:t>
      </w:r>
    </w:p>
    <w:p w:rsidR="002978E5" w:rsidRPr="00405E88" w:rsidRDefault="002978E5" w:rsidP="003C7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ระดับการศึกษาทางด้านภาษาบาลีของผู้บริหาร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ส่วนใหญ่ไม่มีคุณวุฒิบาลี (ร้อยละ 25.00) รองลงมาคือมีคุณวุฒิบาลีในระดับ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3 (ร้อยละ 21.10) ถัดมา มีคุณวุฒิบาลีในระดับประโยค 1-2 (ร้อยละ 12.00)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6 (ร้อยละ 11.00) ถัดมา 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9 (ร้อยละ 10.00)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4 (ร้อยละ 8.80) 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5 (ร้อยละ 7.80) ถัดมา 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 xml:space="preserve">. 7 (ร้อยละ 3.70) และน้อยที่สุดคือมีคุณวุฒิบาลีในระดับ </w:t>
      </w:r>
      <w:proofErr w:type="spellStart"/>
      <w:r w:rsidR="00A50E0C" w:rsidRPr="00405E88">
        <w:rPr>
          <w:rFonts w:ascii="TH SarabunPSK" w:hAnsi="TH SarabunPSK" w:cs="TH SarabunPSK"/>
          <w:sz w:val="32"/>
          <w:szCs w:val="32"/>
          <w:cs/>
        </w:rPr>
        <w:t>ป.ธ</w:t>
      </w:r>
      <w:proofErr w:type="spellEnd"/>
      <w:r w:rsidR="00A50E0C" w:rsidRPr="00405E88">
        <w:rPr>
          <w:rFonts w:ascii="TH SarabunPSK" w:hAnsi="TH SarabunPSK" w:cs="TH SarabunPSK"/>
          <w:sz w:val="32"/>
          <w:szCs w:val="32"/>
          <w:cs/>
        </w:rPr>
        <w:t>. 8 (ร้อยละ 0.70)</w:t>
      </w:r>
    </w:p>
    <w:p w:rsidR="00D106FD" w:rsidRPr="00405E88" w:rsidRDefault="00D106F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ระดับการศึกษาทางด้านนักธรรมของผู้บริหาร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ส่วนใหญ่ผู้บริหารมีระดับการศึกษาทางด้านนักธรรมในระดับนักธรรมชั้นเอก (ร้อยละ 86.70) รองลงมาคือ จบนักธรรมชั้นโท (ร้อยละ 6.00) ถัดมาคือจบนักธรรมชั้นตรี (ร้อยละ 5.50) และที่น้อยที่สุดคือไม่มีคุณวุฒินักธรรม (ร้อยละ 1.80)</w:t>
      </w:r>
    </w:p>
    <w:p w:rsidR="00D106FD" w:rsidRPr="00405E88" w:rsidRDefault="00D106F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1.4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ตำแหน่งทางการปกครองคณะสงฆ์ของผู้บริหาร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พบว่า ส่วนใหญ่ผู้บริหารมีตำแหน่งทางการปกครองคณะสงฆ์ในระดับเจ้าอาวาส (ร้อยละ 35.10) รองลงมาคือเป็นเจ้าคณะตำบล 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  <w:cs/>
        </w:rPr>
        <w:t>(ร้อยละ 26.30) ถัดมาไม่มีตำแหน่งทางการปกครองคณะสงฆ์ (ร้อยละ 11.00) ถัดมาเป็นรองเจ้าคณะตำบล (ร้อยละ 10.50) ถัดมาเป็นเจ้าคณะอำเภอ (ร้อยละ 7.80) ถัดมาเป็นรองเจ้าคณะอำเภอ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(ร้อยละ 3.80) ถัดมามีตำแหน่งอื่นๆ ได้แก่ เป็นที่ปรึกษาเจ้าคณะตำบล จำนวน 5 แห่ง เป็นที่ปรึกษาเจ้าคณะอำเภอ จำนวน 4 แห่ง และที่ปรึกษาเจ้าคณะจังหวัด จำนวน 6 แห่ง (ร้อยละ 2.50) ถัดมาเป็นรองเจ้าคณะจังหวัด (ร้อยละ 2.00) และที่น้อยที่สุดคือเป็นเจ้าคณะจังหวัด (ร้อยละ 1.00)</w:t>
      </w:r>
    </w:p>
    <w:p w:rsidR="00D106FD" w:rsidRPr="00405E88" w:rsidRDefault="00D106F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1.5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รูปแบบการจัดการศึกษาพระปริยัติธรรม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ส่วนใหญ่จัดการศึกษาพระปริยัติธรรมทั้งแผนกธรรม แผนกบาลี และแผนกสามัญศึกษา (ร้อยละ 38.60) รองลงมาคือจัดการศึกษาพระปริยัติธรรมแผนกธรรมควบคู่กับแผนกบาลี (ร้อยละ 36.60) ถัดมาคือจัดการศึกษาพระปริยัติธรรมแผนกธรรมอย่างเดียว (ร้อยละ 20.60) และที่น้อยที่สุดคือจัดการศึกษาพระปริยัติธรรมแผนกบาลีอย่างเดียว (ร้อยละ 4.20)</w:t>
      </w:r>
    </w:p>
    <w:p w:rsidR="005D1C39" w:rsidRP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1.6 </w:t>
      </w:r>
      <w:r w:rsid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จำนวนนักเรียนที่เข้าศึกษาพระปริยัติธรรมในแต่ละปีการศึกษา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</w:t>
      </w:r>
      <w:r w:rsidR="00405E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05E88">
        <w:rPr>
          <w:rFonts w:ascii="TH SarabunPSK" w:hAnsi="TH SarabunPSK" w:cs="TH SarabunPSK"/>
          <w:sz w:val="32"/>
          <w:szCs w:val="32"/>
          <w:cs/>
        </w:rPr>
        <w:t>มีจำนวนนักเรียนระหว่าง 21 - 40 รูป (ร้อยละ 45.60) รองลงมาคือมีจำนวนนักเรียนน้อยกว่า 20 รูป (ร้อยละ 22.50) ถัดมาคือมีจำนวนนักเรียนมากกว่า 60 รูปขึ้นไป (ร้อยละ 17.10) และที่น้อยที่สุดคือมีจำนวนนักเรียนระหว่าง 41 - 60 รูป (ร้อยละ 14.80)</w:t>
      </w:r>
    </w:p>
    <w:p w:rsidR="005D1C39" w:rsidRP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1.7 </w:t>
      </w:r>
      <w:r w:rsidR="00405E88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ระยะเวลาในการจัดการศึกษาพระปริยัติธรรม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พบว่า ส่วนใหญ่ดำเนินการจัดการศึกษามาแล้วระหว่าง 11 - 30 (ปี ร้อยละ 51.10) รองลงมาคือดำเนินการจัดการศึกษามาแล้วน้อยกว่า 10 ปี (ร้อยละ 31.30) ถัดมาคือดำเนินการจัดการศึกษามาแล้วระหว่าง 31 - 50 ปี</w:t>
      </w:r>
      <w:r w:rsidR="003A0D5C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(ร้อยละ 13.00) และที่น้อยที่สุดคือดำเนินการจัดการศึกษามาแล้วมากกว่า 50 ปี ขึ้นไป (ร้อยละ 4.70)</w:t>
      </w:r>
    </w:p>
    <w:p w:rsid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สภาพการจัดการศึกษาพระปริยัติธรรมแผนกธรรมและแผนกบาลีของ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D1C39" w:rsidRPr="00405E88" w:rsidRDefault="00405E88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1C39"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โดยรวมอยู่ในระดับมาก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0.3pt" o:ole="" fillcolor="window">
            <v:imagedata r:id="rId8" o:title=""/>
          </v:shape>
          <o:OLEObject Type="Embed" ProgID="Equation.3" ShapeID="_x0000_i1025" DrawAspect="Content" ObjectID="_1585815421" r:id="rId9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3.63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) เมื่อจำแนกเป็นรายด้านพบว่าอยู่ในระดับมากทั้ง </w:t>
      </w:r>
      <w:r w:rsidR="00F31A03" w:rsidRPr="00405E88">
        <w:rPr>
          <w:rFonts w:ascii="TH SarabunPSK" w:hAnsi="TH SarabunPSK" w:cs="TH SarabunPSK"/>
          <w:sz w:val="32"/>
          <w:szCs w:val="32"/>
        </w:rPr>
        <w:t>8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ด้าน เรียงลำดับค่าเฉลี่ยจากมากไปหาน้อย ได้แก่ ด้านหลักสูตร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6" type="#_x0000_t75" style="width:10.3pt;height:10.3pt" o:ole="" fillcolor="window">
            <v:imagedata r:id="rId8" o:title=""/>
          </v:shape>
          <o:OLEObject Type="Embed" ProgID="Equation.3" ShapeID="_x0000_i1026" DrawAspect="Content" ObjectID="_1585815422" r:id="rId10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3.74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ด้านความสัมพันธ์กับชุมชน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7" type="#_x0000_t75" style="width:10.3pt;height:10.3pt" o:ole="" fillcolor="window">
            <v:imagedata r:id="rId8" o:title=""/>
          </v:shape>
          <o:OLEObject Type="Embed" ProgID="Equation.3" ShapeID="_x0000_i1027" DrawAspect="Content" ObjectID="_1585815423" r:id="rId11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3.69</w:t>
      </w:r>
      <w:r w:rsidR="008E745E">
        <w:rPr>
          <w:rFonts w:ascii="TH SarabunPSK" w:hAnsi="TH SarabunPSK" w:cs="TH SarabunPSK"/>
          <w:sz w:val="32"/>
          <w:szCs w:val="32"/>
          <w:cs/>
        </w:rPr>
        <w:t xml:space="preserve">) ด้านการจัดการเรียนการสอน 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8" type="#_x0000_t75" style="width:10.3pt;height:10.3pt" o:ole="" fillcolor="window">
            <v:imagedata r:id="rId8" o:title=""/>
          </v:shape>
          <o:OLEObject Type="Embed" ProgID="Equation.3" ShapeID="_x0000_i1028" DrawAspect="Content" ObjectID="_1585815424" r:id="rId12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3.68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ด้านการจัดองค์กร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29" type="#_x0000_t75" style="width:10.3pt;height:10.3pt" o:ole="" fillcolor="window">
            <v:imagedata r:id="rId8" o:title=""/>
          </v:shape>
          <o:OLEObject Type="Embed" ProgID="Equation.3" ShapeID="_x0000_i1029" DrawAspect="Content" ObjectID="_1585815425" r:id="rId13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3.64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ด้านอาคารสถานที่</w:t>
      </w:r>
      <w:r w:rsidR="00F31A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0" type="#_x0000_t75" style="width:10.3pt;height:10.3pt" o:ole="" fillcolor="window">
            <v:imagedata r:id="rId8" o:title=""/>
          </v:shape>
          <o:OLEObject Type="Embed" ProgID="Equation.3" ShapeID="_x0000_i1030" DrawAspect="Content" ObjectID="_1585815426" r:id="rId14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3.60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ด้านการวัดและประเมินผล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1" type="#_x0000_t75" style="width:10.3pt;height:10.3pt" o:ole="" fillcolor="window">
            <v:imagedata r:id="rId8" o:title=""/>
          </v:shape>
          <o:OLEObject Type="Embed" ProgID="Equation.3" ShapeID="_x0000_i1031" DrawAspect="Content" ObjectID="_1585815427" r:id="rId15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3.60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ด้านสื่อการเรียนการสอน 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2" type="#_x0000_t75" style="width:10.3pt;height:10.3pt" o:ole="" fillcolor="window">
            <v:imagedata r:id="rId8" o:title=""/>
          </v:shape>
          <o:OLEObject Type="Embed" ProgID="Equation.3" ShapeID="_x0000_i1032" DrawAspect="Content" ObjectID="_1585815428" r:id="rId16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3.58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 และด้านงบประมาณ (</w:t>
      </w:r>
      <w:r w:rsidR="008E745E" w:rsidRPr="0030613A">
        <w:rPr>
          <w:rFonts w:asciiTheme="majorBidi" w:eastAsia="Times New Roman" w:hAnsiTheme="majorBidi" w:cstheme="majorBidi"/>
          <w:position w:val="-4"/>
          <w:sz w:val="32"/>
          <w:szCs w:val="32"/>
        </w:rPr>
        <w:object w:dxaOrig="260" w:dyaOrig="320">
          <v:shape id="_x0000_i1033" type="#_x0000_t75" style="width:10.3pt;height:10.3pt" o:ole="" fillcolor="window">
            <v:imagedata r:id="rId8" o:title=""/>
          </v:shape>
          <o:OLEObject Type="Embed" ProgID="Equation.3" ShapeID="_x0000_i1033" DrawAspect="Content" ObjectID="_1585815429" r:id="rId17"/>
        </w:objec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=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A03" w:rsidRPr="00405E88">
        <w:rPr>
          <w:rFonts w:ascii="TH SarabunPSK" w:hAnsi="TH SarabunPSK" w:cs="TH SarabunPSK"/>
          <w:sz w:val="32"/>
          <w:szCs w:val="32"/>
        </w:rPr>
        <w:t>3.51</w:t>
      </w:r>
      <w:r w:rsidR="00F31A03" w:rsidRPr="00405E88">
        <w:rPr>
          <w:rFonts w:ascii="TH SarabunPSK" w:hAnsi="TH SarabunPSK" w:cs="TH SarabunPSK"/>
          <w:sz w:val="32"/>
          <w:szCs w:val="32"/>
          <w:cs/>
        </w:rPr>
        <w:t>)</w:t>
      </w:r>
    </w:p>
    <w:p w:rsidR="008E745E" w:rsidRDefault="00513136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8E745E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35874"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525C" w:rsidRPr="00405E88" w:rsidRDefault="008E745E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อิทธิพลโดยรวมของตัวแปรปัจจัยเชิงสาเหตุที่ส่งผลต่อความสำเร็จในการจัดการศึกษาพระปริยัติธรรมแผนกธรรมและแผนกบาลี ของ</w:t>
      </w:r>
      <w:proofErr w:type="spellStart"/>
      <w:r w:rsidR="0005525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05525C" w:rsidRPr="00405E88">
        <w:rPr>
          <w:rFonts w:ascii="TH SarabunPSK" w:hAnsi="TH SarabunPSK" w:cs="TH SarabunPSK"/>
          <w:sz w:val="32"/>
          <w:szCs w:val="32"/>
        </w:rPr>
        <w:t>8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อย่างมีนัยสำคัญทางสถิติที่ระดับ 0.01 เรียงลำดับจากค่าสัมประสิทธิ์อิทธิพลโดยรวมจากมากไปหาน้อย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ปัจจัยภาวะผู้นำของผู้บริหาร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0.591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ปัจจัยการส่งเสริมสนับสนุนจากภายนอก </w:t>
      </w:r>
      <w:r w:rsidR="0071745D" w:rsidRPr="00405E88">
        <w:rPr>
          <w:rFonts w:ascii="TH SarabunPSK" w:hAnsi="TH SarabunPSK" w:cs="TH SarabunPSK"/>
          <w:sz w:val="32"/>
          <w:szCs w:val="32"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0.527</w:t>
      </w:r>
      <w:r w:rsidR="00893FB6" w:rsidRPr="00405E8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893FB6" w:rsidRPr="00405E88">
        <w:rPr>
          <w:rFonts w:ascii="TH SarabunPSK" w:hAnsi="TH SarabunPSK" w:cs="TH SarabunPSK"/>
          <w:sz w:val="32"/>
          <w:szCs w:val="32"/>
        </w:rPr>
        <w:t>3)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ปัจจัยศักยภาพของครูผู้สอน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0.332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4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ปัจจัยการบริหารจัดการ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0.293</w:t>
      </w:r>
      <w:r w:rsidR="0071745D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5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ปัจจัยแรงขับภายในและแรงจูงใจของผู้เรียน </w:t>
      </w:r>
      <w:r w:rsidR="0071745D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05525C" w:rsidRPr="00405E88">
        <w:rPr>
          <w:rFonts w:ascii="TH SarabunPSK" w:hAnsi="TH SarabunPSK" w:cs="TH SarabunPSK"/>
          <w:sz w:val="32"/>
          <w:szCs w:val="32"/>
          <w:cs/>
        </w:rPr>
        <w:t>มีค่าสัมประสิทธิ์อิทธิพลโดยรวมเท่ากับ 0.112</w:t>
      </w:r>
      <w:r w:rsidR="0071745D" w:rsidRPr="00405E88">
        <w:rPr>
          <w:rFonts w:ascii="TH SarabunPSK" w:hAnsi="TH SarabunPSK" w:cs="TH SarabunPSK"/>
          <w:sz w:val="32"/>
          <w:szCs w:val="32"/>
        </w:rPr>
        <w:t>)</w:t>
      </w:r>
    </w:p>
    <w:p w:rsidR="00E00D7E" w:rsidRPr="008E745E" w:rsidRDefault="008E745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745E">
        <w:rPr>
          <w:rFonts w:ascii="TH SarabunPSK" w:hAnsi="TH SarabunPSK" w:cs="TH SarabunPSK" w:hint="cs"/>
          <w:sz w:val="28"/>
          <w:cs/>
        </w:rPr>
        <w:tab/>
      </w:r>
      <w:r w:rsidR="00E00D7E" w:rsidRPr="008E7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ผลการวิจัยระยะที่ 2 </w:t>
      </w:r>
      <w:r w:rsidR="00E00D7E" w:rsidRPr="008E745E">
        <w:rPr>
          <w:rFonts w:ascii="TH SarabunPSK" w:hAnsi="TH SarabunPSK" w:cs="TH SarabunPSK"/>
          <w:sz w:val="32"/>
          <w:szCs w:val="32"/>
          <w:cs/>
        </w:rPr>
        <w:t>รูปแบบพัฒนาการจัดการศึกษาพระปริยัติธรรมแผนธรรมและแผนกบาลี ของ</w:t>
      </w:r>
      <w:proofErr w:type="spellStart"/>
      <w:r w:rsidR="00E00D7E" w:rsidRPr="008E745E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E00D7E" w:rsidRPr="008E745E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05525C" w:rsidRPr="00405E88" w:rsidRDefault="00E00D7E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จากการสนทนากลุ่ม (</w:t>
      </w:r>
      <w:r w:rsidRPr="00405E88">
        <w:rPr>
          <w:rFonts w:ascii="TH SarabunPSK" w:hAnsi="TH SarabunPSK" w:cs="TH SarabunPSK"/>
          <w:sz w:val="32"/>
          <w:szCs w:val="32"/>
        </w:rPr>
        <w:t xml:space="preserve">Focus Group Discussion) </w:t>
      </w:r>
      <w:r w:rsidRPr="00405E88">
        <w:rPr>
          <w:rFonts w:ascii="TH SarabunPSK" w:hAnsi="TH SarabunPSK" w:cs="TH SarabunPSK"/>
          <w:sz w:val="32"/>
          <w:szCs w:val="32"/>
          <w:cs/>
        </w:rPr>
        <w:t>ของผู้ทรงคุณวุฒิ ที่มีประสบการณ์ตรง (</w:t>
      </w:r>
      <w:r w:rsidRPr="00405E88">
        <w:rPr>
          <w:rFonts w:ascii="TH SarabunPSK" w:hAnsi="TH SarabunPSK" w:cs="TH SarabunPSK"/>
          <w:sz w:val="32"/>
          <w:szCs w:val="32"/>
        </w:rPr>
        <w:t xml:space="preserve">The Critical Incident Technique) </w:t>
      </w:r>
      <w:r w:rsidRPr="00405E88">
        <w:rPr>
          <w:rFonts w:ascii="TH SarabunPSK" w:hAnsi="TH SarabunPSK" w:cs="TH SarabunPSK"/>
          <w:sz w:val="32"/>
          <w:szCs w:val="32"/>
          <w:cs/>
        </w:rPr>
        <w:t>และผู้ที่มีส่วนเกี่ยวข้องในการจัดการศึกษาพระปริยัติธรรมแผนกธรรมและแผนกบาลี</w:t>
      </w:r>
      <w:r w:rsidR="007971AE" w:rsidRPr="00405E8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971AE" w:rsidRPr="00405E88">
        <w:rPr>
          <w:rFonts w:ascii="TH SarabunPSK" w:hAnsi="TH SarabunPSK" w:cs="TH SarabunPSK"/>
          <w:sz w:val="32"/>
          <w:szCs w:val="32"/>
        </w:rPr>
        <w:t xml:space="preserve">12 </w:t>
      </w:r>
      <w:r w:rsidR="007971AE" w:rsidRPr="00405E88">
        <w:rPr>
          <w:rFonts w:ascii="TH SarabunPSK" w:hAnsi="TH SarabunPSK" w:cs="TH SarabunPSK"/>
          <w:sz w:val="32"/>
          <w:szCs w:val="32"/>
          <w:cs/>
        </w:rPr>
        <w:t>รูป</w:t>
      </w:r>
      <w:r w:rsidR="007F4A4F" w:rsidRPr="00405E88">
        <w:rPr>
          <w:rFonts w:ascii="TH SarabunPSK" w:hAnsi="TH SarabunPSK" w:cs="TH SarabunPSK"/>
          <w:sz w:val="32"/>
          <w:szCs w:val="32"/>
          <w:cs/>
        </w:rPr>
        <w:t>/</w:t>
      </w:r>
      <w:r w:rsidR="007971AE" w:rsidRPr="00405E88">
        <w:rPr>
          <w:rFonts w:ascii="TH SarabunPSK" w:hAnsi="TH SarabunPSK" w:cs="TH SarabunPSK"/>
          <w:sz w:val="32"/>
          <w:szCs w:val="32"/>
          <w:cs/>
        </w:rPr>
        <w:t>คน ได้รูปแบบพัฒนาการจัดการศึกษาพระปริยัติธรรมแผนกธรรมและแผนกบาลี ของ</w:t>
      </w:r>
      <w:proofErr w:type="spellStart"/>
      <w:r w:rsidR="007971AE" w:rsidRPr="00405E88">
        <w:rPr>
          <w:rFonts w:ascii="TH SarabunPSK" w:hAnsi="TH SarabunPSK" w:cs="TH SarabunPSK"/>
          <w:sz w:val="32"/>
          <w:szCs w:val="32"/>
          <w:cs/>
        </w:rPr>
        <w:t>สำนักศ</w:t>
      </w:r>
      <w:r w:rsidR="003D6BDF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="003D6BDF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จำนวน 5 ด้าน 17 ประเด็น และ 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มีรายละเอียดดังนี้</w:t>
      </w:r>
    </w:p>
    <w:p w:rsidR="00C369AB" w:rsidRPr="00405E88" w:rsidRDefault="00C369AB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การพัฒนาภาวะผู้นำของผู้บริหาร ประกอบด้วย 3 ประเด็น 15 แนวทางการพัฒนา ได้แก่</w:t>
      </w:r>
    </w:p>
    <w:p w:rsidR="00C369AB" w:rsidRPr="00405E88" w:rsidRDefault="00C369AB" w:rsidP="003D6B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การพัฒนาด้านคุณลักษณะส่วนตัวของผู้นำ ประกอบด้วย 6 แนวทางการพัฒนา คือ 1) 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พัฒนาให้ผู้นำมีวิสัยทัศน์ที่กว้างไกล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ส่งเสริมให้ผู้นำมีการพัฒนาตนเองให้ทันสมัยอยู่ตลอดเวลา</w:t>
      </w:r>
      <w:r w:rsidRPr="00405E88">
        <w:rPr>
          <w:rFonts w:ascii="TH SarabunPSK" w:hAnsi="TH SarabunPSK" w:cs="TH SarabunPSK"/>
          <w:sz w:val="32"/>
          <w:szCs w:val="32"/>
        </w:rPr>
        <w:t xml:space="preserve"> 3)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พัฒนาบุคลิกภาพและความสามารถในการสร้าง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สัมพันธ์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สนับสนุนให้ผู้บริหารได้รับการศึกษาทั้งด้านสามัญศึกษาและปริยัติธรรมศึกษาในระดับที่สูงขึ้น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กระตุ้นให้ผู้นำมีความเสียสละและมุ่งมั่นในการจัดการศึกษา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พัฒนาผู้นำให้เป็นนักสร้างแรงบันดาลใจ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การพัฒนาด้านพฤติกรรมการบริหารของผู้นำ ประกอบด้วย 4 แนวทางการพัฒนา 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มุ่งเน้นการบริหารจัดการแบบมีส่วนร่วม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นำการบริหารจัดการแบบมุ่งผลสัมฤทธิ์ และการบริหารจัดการเชิง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การมาใช้ในการจัดการศึกษา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พัฒนาการสื่อสารเพื่อถ่ายทอดวิสัยทัศน์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  <w:cs/>
        </w:rPr>
        <w:t>ที่ชัดเจนแก่บุคลากร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4)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สร้างทีมงานเพื่อจัดการศึกษานักธรรม-บาลีโดยเฉพาะ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1.3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การพัฒนาด้านภาวะผู้นำทางวิชาการ 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8E74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ตั้งเป้าประสงค์และมุ่งสู่ผลสัมฤทธิ์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จัดทำแผนพัฒนาการจัดการศึกษาอย่างต่อเนื่อง </w:t>
      </w:r>
      <w:r w:rsidRPr="00405E88">
        <w:rPr>
          <w:rFonts w:ascii="TH SarabunPSK" w:hAnsi="TH SarabunPSK" w:cs="TH SarabunPSK"/>
          <w:sz w:val="32"/>
          <w:szCs w:val="32"/>
        </w:rPr>
        <w:t>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องค์ความรู้และนวัตกรรมทางการบริหารการศึกษา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นิเทศกำกับติดตามการจัดการศึกษาอย่างต่อเนื่อง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พัฒนาผู้บริหารให้มีคุณวุฒิระดับที่สูงขึ้น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การพัฒนาการส่งเสริมสนับสนุนจากภายนอก ประกอบด้วย 3 ประเด็น 20 แนวทาง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 ได้แก่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8E745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การพัฒนาด้านการส่งเสริมสนับสนุนจากคณะสงฆ์ ประกอบด้วย </w:t>
      </w:r>
      <w:r w:rsidRPr="00405E88">
        <w:rPr>
          <w:rFonts w:ascii="TH SarabunPSK" w:hAnsi="TH SarabunPSK" w:cs="TH SarabunPSK"/>
          <w:sz w:val="32"/>
          <w:szCs w:val="32"/>
        </w:rPr>
        <w:t>9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แนวทางการ</w:t>
      </w:r>
      <w:r w:rsidRPr="003D6BDF">
        <w:rPr>
          <w:rFonts w:ascii="TH SarabunPSK" w:hAnsi="TH SarabunPSK" w:cs="TH SarabunPSK"/>
          <w:spacing w:val="-6"/>
          <w:sz w:val="32"/>
          <w:szCs w:val="32"/>
          <w:cs/>
        </w:rPr>
        <w:t>พัฒนา</w:t>
      </w:r>
      <w:r w:rsidRPr="003D6BD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D6BDF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Pr="003D6BDF">
        <w:rPr>
          <w:rFonts w:ascii="TH SarabunPSK" w:hAnsi="TH SarabunPSK" w:cs="TH SarabunPSK"/>
          <w:spacing w:val="-6"/>
          <w:sz w:val="32"/>
          <w:szCs w:val="32"/>
        </w:rPr>
        <w:t xml:space="preserve"> 1</w:t>
      </w:r>
      <w:r w:rsidRPr="003D6BDF">
        <w:rPr>
          <w:rFonts w:ascii="TH SarabunPSK" w:hAnsi="TH SarabunPSK" w:cs="TH SarabunPSK"/>
          <w:spacing w:val="-6"/>
          <w:sz w:val="32"/>
          <w:szCs w:val="32"/>
          <w:cs/>
        </w:rPr>
        <w:t>) ผลักดันให้มีกฎหมายรับรองการจัดการศึกษาพระปริยัติธรรมจากภาครัฐ</w:t>
      </w:r>
      <w:r w:rsidRPr="003D6BDF">
        <w:rPr>
          <w:rFonts w:ascii="TH SarabunPSK" w:hAnsi="TH SarabunPSK" w:cs="TH SarabunPSK"/>
          <w:spacing w:val="-6"/>
          <w:sz w:val="32"/>
          <w:szCs w:val="32"/>
        </w:rPr>
        <w:t xml:space="preserve"> 2</w:t>
      </w:r>
      <w:r w:rsidRPr="003D6BDF">
        <w:rPr>
          <w:rFonts w:ascii="TH SarabunPSK" w:hAnsi="TH SarabunPSK" w:cs="TH SarabunPSK"/>
          <w:spacing w:val="-6"/>
          <w:sz w:val="32"/>
          <w:szCs w:val="32"/>
          <w:cs/>
        </w:rPr>
        <w:t>) วางแนวทาง</w:t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การพัฒนาการจัดการศึกษาที่ตอบสนองความต้องการของผู้เรียนและคณะสงฆ์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พัฒนาหลักสูตรการศึกษาและประเมินผลการใช้หลักสูตรอย่างต่อเนื่อง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พัฒนาระบบการวัดผลการศึกษาพระปริยัติธรรมแผนกธรรมและแผนกบาลีให้สอดคล้องกับยุคปัจจุบัน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จัดตั้งกองทุนเพื่อการศึกษาพระปริยัติธรรมโดยเฉพาะ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พัฒนาศักยภาพของบุคลากรให้มีคุณสมบัติตรงตามความต้องการ</w:t>
      </w:r>
      <w:r w:rsidRPr="00405E88">
        <w:rPr>
          <w:rFonts w:ascii="TH SarabunPSK" w:hAnsi="TH SarabunPSK" w:cs="TH SarabunPSK"/>
          <w:sz w:val="32"/>
          <w:szCs w:val="32"/>
        </w:rPr>
        <w:t xml:space="preserve"> 7</w:t>
      </w:r>
      <w:r w:rsidRPr="00405E88">
        <w:rPr>
          <w:rFonts w:ascii="TH SarabunPSK" w:hAnsi="TH SarabunPSK" w:cs="TH SarabunPSK"/>
          <w:sz w:val="32"/>
          <w:szCs w:val="32"/>
          <w:cs/>
        </w:rPr>
        <w:t>) ให้การยกย่องเชิดชูแก่ผู้ที่จัดการศึกษาหรือเรียนนักธรรม-บาลี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8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ส่งเสริมให้บุคลากรทางการศึกษามีความก้าวหน้าในทางคณะสงฆ์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9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จัดทำระบบพี่เลี้ยงให้แก่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สนศึกษาขนาดเล็ก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การพัฒนาด้านการส่งเสริมสนับสนุนจากภาครัฐ ประกอบด้วย 7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กำหนดนโยบายในการส่งเสริมการศึกษาของคณะสงฆ์ที่ชัดเจน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ออกฎหมายเพื่อรองรับการจัดการศึกษาของคณะสงฆ์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จัดสรรงบประมาณสนับสนุนในลักษณะเดี่ยวกับองค์กรทางการศึกษารูปแบบอื่นๆ</w:t>
      </w:r>
      <w:r w:rsidRPr="00405E88">
        <w:rPr>
          <w:rFonts w:ascii="TH SarabunPSK" w:hAnsi="TH SarabunPSK" w:cs="TH SarabunPSK"/>
          <w:sz w:val="32"/>
          <w:szCs w:val="32"/>
        </w:rPr>
        <w:t xml:space="preserve"> 4)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เพิ่มอัตรากำลังของครูสอนพระปริยัติธรรมให้เพียงพอต่อความต้องการ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ปรับปรุงระบบการจัดสรรเงิน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นิตยภัติ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(เงินเดือน) ตามคุณวุฒิของครูสอน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ส่งเสริมสนับสนุนในการพัฒนาศักยภาพของบุคลากรทางการศึกษา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7</w:t>
      </w:r>
      <w:r w:rsidRPr="00405E88">
        <w:rPr>
          <w:rFonts w:ascii="TH SarabunPSK" w:hAnsi="TH SarabunPSK" w:cs="TH SarabunPSK"/>
          <w:sz w:val="32"/>
          <w:szCs w:val="32"/>
          <w:cs/>
        </w:rPr>
        <w:t>) สนับสนุนด้านวัสดุอุปกรณ์ สื่อการเรียนการสอนอย่างเพียงพอ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8E745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การพัฒนาด้านการส่งเสริมสนับสนุนจากพุทธศาสนิกชน ประกอบด้วย 4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1)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เปิดโอกาสให้พุทธศาสนิกชนเข้ามามีส่วนร่วม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สร้างกระบวนการมีส่วนร่วมระหว่างวัดกับชุมชน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ระดมทุนจัดตั้งกองทุนเพื่อการศึกษาพระปริยัติธรรม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>) หาผู้สนับสนุนหลักจากองค์กรภาคเอกชน</w:t>
      </w:r>
    </w:p>
    <w:p w:rsidR="00C369AB" w:rsidRPr="00405E88" w:rsidRDefault="00C369AB" w:rsidP="003D6B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3.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รูปแบบพัฒนาการบริหารจัดการภายใน ประกอบด้วย 4 ประเด็น 2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 ได้แก่</w:t>
      </w:r>
    </w:p>
    <w:p w:rsidR="00C369AB" w:rsidRPr="00621DBE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621DBE">
        <w:rPr>
          <w:rFonts w:ascii="TH SarabunPSK" w:hAnsi="TH SarabunPSK" w:cs="TH SarabunPSK"/>
          <w:spacing w:val="-4"/>
          <w:sz w:val="32"/>
          <w:szCs w:val="32"/>
        </w:rPr>
        <w:tab/>
        <w:t xml:space="preserve">3.1 </w:t>
      </w:r>
      <w:r w:rsidR="008E745E" w:rsidRPr="00621D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การพัฒนาด้านรูปแบบขององค์กร ประกอบด้วย 6 แนวทางการพัฒนา คือ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1)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จัดทำโครงสร้างการบริหารที่ชัดเจน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2)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 กำหนดให้มีวิสัยทัศน์ </w:t>
      </w:r>
      <w:proofErr w:type="spellStart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พันธ</w:t>
      </w:r>
      <w:proofErr w:type="spellEnd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กิจ ยุทธศาสตร์ และกลยุทธ์ ที่ชัดเจน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pacing w:val="-4"/>
          <w:sz w:val="32"/>
          <w:szCs w:val="32"/>
        </w:rPr>
        <w:t xml:space="preserve">     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3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จัดทำแผนพัฒนาการจัดการศึกษา และปรับปรุงแผนอย่างสม่ำเสมอ</w:t>
      </w:r>
      <w:r w:rsidR="00621DBE" w:rsidRPr="00621D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4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จัดตั้งคณะกรรมการนิเทศการศึกษาในทุกระดับ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5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จัดตั้ง</w:t>
      </w:r>
      <w:proofErr w:type="spellStart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สำนักศา</w:t>
      </w:r>
      <w:proofErr w:type="spellEnd"/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สนศึกษาประจำตำบลหรือประจำอำเภอ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621DBE">
        <w:rPr>
          <w:rFonts w:ascii="TH SarabunPSK" w:hAnsi="TH SarabunPSK" w:cs="TH SarabunPSK"/>
          <w:spacing w:val="-4"/>
          <w:sz w:val="32"/>
          <w:szCs w:val="32"/>
        </w:rPr>
        <w:t>6</w:t>
      </w:r>
      <w:r w:rsidRPr="00621DBE">
        <w:rPr>
          <w:rFonts w:ascii="TH SarabunPSK" w:hAnsi="TH SarabunPSK" w:cs="TH SarabunPSK"/>
          <w:spacing w:val="-4"/>
          <w:sz w:val="32"/>
          <w:szCs w:val="32"/>
          <w:cs/>
        </w:rPr>
        <w:t>) สร้างและพัฒนาทีมงานเพื่อจัดการศึกษา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การพัฒนาการบริหารจัดการด้านวิชาการ ประกอบด้วย 8 แนวทางการพัฒนา 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พัฒนาระบบบริหารจัดการหลักสูตรให้เหมาะสมกับบริบทของตน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พัฒนาระบบการจัดกิจกรรมการเรียนการสอนของครูให้มีคุณภาพ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นำสื่อนวัตกรรมและเทคโนโลยีมาใช้ในการจัดการเรียนการสอน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จัดโครงการศึกษาดูงาน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สนศึกษาที่ประสบความสำเร็จ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พัฒนาระบบการวัดผลและประเมินผลภายในก่อนส่งเข้าสอบในสนามหลวง</w:t>
      </w:r>
      <w:r w:rsidRPr="00405E88">
        <w:rPr>
          <w:rFonts w:ascii="TH SarabunPSK" w:hAnsi="TH SarabunPSK" w:cs="TH SarabunPSK"/>
          <w:sz w:val="32"/>
          <w:szCs w:val="32"/>
        </w:rPr>
        <w:t xml:space="preserve"> 6</w:t>
      </w:r>
      <w:r w:rsidRPr="00405E88">
        <w:rPr>
          <w:rFonts w:ascii="TH SarabunPSK" w:hAnsi="TH SarabunPSK" w:cs="TH SarabunPSK"/>
          <w:sz w:val="32"/>
          <w:szCs w:val="32"/>
          <w:cs/>
        </w:rPr>
        <w:t>) ผู้บริหารมีการนิเทศการศึกษาภายใน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7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จัดทำคู่มือการจัดการศึกษาพระปริยัติธรรมแผนกธรรม-บาลี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8</w:t>
      </w:r>
      <w:r w:rsidRPr="00405E88">
        <w:rPr>
          <w:rFonts w:ascii="TH SarabunPSK" w:hAnsi="TH SarabunPSK" w:cs="TH SarabunPSK"/>
          <w:sz w:val="32"/>
          <w:szCs w:val="32"/>
          <w:cs/>
        </w:rPr>
        <w:t>) สร้างทีมวิจัยเพื่อพัฒนาการจัดการศึกษาพระปริยัติธรรมแผนกธรรม-บาลี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การพัฒนาด้านการบริหารจัดการงบประมาณ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ประกอบด้วย 6 แนวทางการพัฒนา 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พัฒนาระบบการจัดทำบัญชีงบประมาณ </w:t>
      </w:r>
      <w:r w:rsidRPr="00405E88">
        <w:rPr>
          <w:rFonts w:ascii="TH SarabunPSK" w:hAnsi="TH SarabunPSK" w:cs="TH SarabunPSK"/>
          <w:sz w:val="32"/>
          <w:szCs w:val="32"/>
        </w:rPr>
        <w:t>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จัดทำแผนการใช้จ่ายงบประมาณประจำปี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z w:val="32"/>
          <w:szCs w:val="32"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</w:rPr>
        <w:t>3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จัดแบ่งงบประมาณของวัดเพื่อใช้ในการจัดการศึกษาโดยเฉพาะ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บริหารงบประมาณโดยคำนึงถึงความประหยัด คุ้มค่า มีประสิทธิภาพ และมีความโปร่งใส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พัฒนาระบบประเมินความคุ้มค่าการใช้จ่ายงบประมาณ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จัดหางบประมาณจากแหล่งอื่นเพื่อใช้ในการจัดการศึกษา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3.4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การพัฒนาด้านการบริหารและการพัฒนาทรัพยากรบุคคล ประกอบด้วย 6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จัดทำแผนอัตรากำลัง กำหนดอายุการใช้งาน วางแผนพัฒนา ส่งเสริมขวัญและกำลังใจ และการปลดระวางบุคลากรที่ชัดเจน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สรรหา คัดเลือกและบรรจุบุคคลที่มีคุณสมบัติตรงตามความต้องการของ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ส่งเสริมให้บุคลากรได้รับการศึกษาในระดับที่สูงขึ้น</w:t>
      </w:r>
      <w:r w:rsidR="008E74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ส่งเสริมให้บุคลากรมีทักษะในด้านการจัดการเรียนการสอนที่หลากหลาย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ส่งเสริมบุคลากรให้เข้ารับการฝึกอบรมความรู้และพัฒนาทักษะด้านต่าง</w:t>
      </w:r>
      <w:r w:rsidR="008E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อย่างต่อเนื่อง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ส่งเสริมให้บุคลกร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  <w:cs/>
        </w:rPr>
        <w:t>มีโอกาสด้านความก้าวหน้าทั้งการทำงานและการศึกษา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รูปแบบพัฒนาศักยภาพของครูผู้สอน ประกอบด้วย 3 ประเด็น 14 แนวทางการพัฒนา ได้แก่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ศัย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ภาพด้านการจัดกิจกรรมการเรียนรู้ ประกอบด้วย 5 แนวทางการพัฒนา 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พัฒนาองค์ความรู้ด้านการจัดทำแผนการสอนให้แก่ครู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ส่งเสริมให้ครูพัฒนาเทคนิคและวิธีการสอนที่หลากหลาย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ส่งเสริมให้ครูพัฒนากิจกรรมการเรียนรู้ที่หลากหลาย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พัฒนาองค์ความรู้ในด้านการกิจกรรมการรู้ที่หลากหลายให้แก่ครู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ส่งเสริมให้ครูจัดกิจกรรมการเรียนรู้โดยใช้สมองเป็นฐาน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Brain based </w:t>
      </w:r>
      <w:proofErr w:type="gramStart"/>
      <w:r w:rsidRPr="00405E88">
        <w:rPr>
          <w:rFonts w:ascii="TH SarabunPSK" w:hAnsi="TH SarabunPSK" w:cs="TH SarabunPSK"/>
          <w:sz w:val="32"/>
          <w:szCs w:val="32"/>
        </w:rPr>
        <w:t>Learning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05E88">
        <w:rPr>
          <w:rFonts w:ascii="TH SarabunPSK" w:hAnsi="TH SarabunPSK" w:cs="TH SarabunPSK"/>
          <w:sz w:val="32"/>
          <w:szCs w:val="32"/>
        </w:rPr>
        <w:t xml:space="preserve"> BBL)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การพัฒนาศักยภาพด้านการใช้สื่อและเทคโนโลยีในการจัดการเรียนรู้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ประกอบด้วย 4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พัฒนาองค์ความรู้การใช้สื่อและเทคโนโลยีในการจัดการเรียนรู้ให้แก่ครู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ส่งเสริมให้ครูผลิตสื่อการสอนเพื่อใช้ในการจัดการเรียนการสอน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ส่งเสริมให้ครูสร้างนวัตกรรม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ทางการเรียนที่แปลกใหม่มาใช้ในการจัดการเรียนการสอน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ส่งเสริมให้ครูนำสื่อเทคโนโลยีสมัยใหม่มาใช้ในการจัดการเรียนการสอน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4.3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การพัฒนาศักยภา</w:t>
      </w:r>
      <w:r w:rsidR="00621DBE">
        <w:rPr>
          <w:rFonts w:ascii="TH SarabunPSK" w:hAnsi="TH SarabunPSK" w:cs="TH SarabunPSK"/>
          <w:sz w:val="32"/>
          <w:szCs w:val="32"/>
          <w:cs/>
        </w:rPr>
        <w:t>พด้านการวัดประเมินผลในชั้นเรีย</w:t>
      </w:r>
      <w:r w:rsidR="00621DBE">
        <w:rPr>
          <w:rFonts w:ascii="TH SarabunPSK" w:hAnsi="TH SarabunPSK" w:cs="TH SarabunPSK" w:hint="cs"/>
          <w:sz w:val="32"/>
          <w:szCs w:val="32"/>
          <w:cs/>
        </w:rPr>
        <w:t>น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พัฒนาองค์ความรู้ด้านการวัดและประเมินผลในชั้นเรียนให้แก่ครู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จัดให้มีการประเมินผลระหว่างเรียนอย่างสม่ำเสมอ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พัฒนาระบบการประเมินผลและติดตามผลการเรียนรู้ของผู้เรียนเป็นรายบุคคล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ใช้วิธีการวัดผลด้วยวิธีที่หลากหลายเพื่อค้นหาศักยภาพผู้เรียนเป็นรายบุคคล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Pr="00405E88">
        <w:rPr>
          <w:rFonts w:ascii="TH SarabunPSK" w:hAnsi="TH SarabunPSK" w:cs="TH SarabunPSK"/>
          <w:sz w:val="32"/>
          <w:szCs w:val="32"/>
        </w:rPr>
        <w:t xml:space="preserve"> 5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จัดสอบวัดระดับความรู้ของผู้เรียนก่อนส่งเข้าสอบในสนามหลวง</w:t>
      </w:r>
    </w:p>
    <w:p w:rsidR="00C369AB" w:rsidRPr="00405E88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1DBE">
        <w:rPr>
          <w:rFonts w:ascii="TH SarabunPSK" w:hAnsi="TH SarabunPSK" w:cs="TH SarabunPSK"/>
          <w:spacing w:val="-6"/>
          <w:sz w:val="32"/>
          <w:szCs w:val="32"/>
        </w:rPr>
        <w:tab/>
        <w:t xml:space="preserve">5. </w:t>
      </w:r>
      <w:r w:rsidR="008E745E" w:rsidRPr="00621DB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รูปแบบพัฒนาแรงขับภายในและแรงจูงใจของผู้เรียน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ประกอบด้วย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4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 19 แนวทาง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 ได้แก่</w:t>
      </w:r>
    </w:p>
    <w:p w:rsidR="00C369AB" w:rsidRPr="00621DBE" w:rsidRDefault="00C369AB" w:rsidP="008E74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</w:rPr>
        <w:tab/>
        <w:t xml:space="preserve">5.1 </w:t>
      </w:r>
      <w:r w:rsidR="008E745E" w:rsidRPr="00621DB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การพัฒนาเจตคติต่อการเรียน ประกอบด้วย 4 แนวทางการพัฒนา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1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สร้าง</w:t>
      </w:r>
      <w:r w:rsidRPr="00621DBE">
        <w:rPr>
          <w:rFonts w:ascii="TH SarabunPSK" w:hAnsi="TH SarabunPSK" w:cs="TH SarabunPSK"/>
          <w:b/>
          <w:spacing w:val="-6"/>
          <w:sz w:val="32"/>
          <w:szCs w:val="32"/>
          <w:cs/>
        </w:rPr>
        <w:t>ความเชื่อมั่นให้กับผู้เรียน</w:t>
      </w:r>
      <w:r w:rsidRPr="00621DBE">
        <w:rPr>
          <w:rFonts w:ascii="TH SarabunPSK" w:hAnsi="TH SarabunPSK" w:cs="TH SarabunPSK"/>
          <w:b/>
          <w:spacing w:val="-6"/>
          <w:sz w:val="32"/>
          <w:szCs w:val="32"/>
        </w:rPr>
        <w:t xml:space="preserve"> 2</w:t>
      </w:r>
      <w:r w:rsidRPr="00621DBE">
        <w:rPr>
          <w:rFonts w:ascii="TH SarabunPSK" w:hAnsi="TH SarabunPSK" w:cs="TH SarabunPSK"/>
          <w:b/>
          <w:spacing w:val="-6"/>
          <w:sz w:val="32"/>
          <w:szCs w:val="32"/>
          <w:cs/>
        </w:rPr>
        <w:t>) ชี้ให้ผู้เรียนเล็งเห็นประโยชน์จากการศึกษาพระปริยัติธรรม</w:t>
      </w:r>
      <w:r w:rsidRPr="00621DBE">
        <w:rPr>
          <w:rFonts w:ascii="TH SarabunPSK" w:hAnsi="TH SarabunPSK" w:cs="TH SarabunPSK"/>
          <w:b/>
          <w:spacing w:val="-6"/>
          <w:sz w:val="32"/>
          <w:szCs w:val="32"/>
        </w:rPr>
        <w:t xml:space="preserve"> 3</w:t>
      </w:r>
      <w:r w:rsidRPr="00621DBE">
        <w:rPr>
          <w:rFonts w:ascii="TH SarabunPSK" w:hAnsi="TH SarabunPSK" w:cs="TH SarabunPSK"/>
          <w:b/>
          <w:spacing w:val="-6"/>
          <w:sz w:val="32"/>
          <w:szCs w:val="32"/>
          <w:cs/>
        </w:rPr>
        <w:t>) จัดกิจกรรม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ปฐมนิเทศก่อนเข้าเรียน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4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จัดทำโครงการเพื่อพัฒนาเจตคติต่อการศึกษาพระปริยัติธรรม</w:t>
      </w:r>
    </w:p>
    <w:p w:rsidR="00C369AB" w:rsidRPr="00405E88" w:rsidRDefault="00C369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1DBE">
        <w:rPr>
          <w:rFonts w:ascii="TH SarabunPSK" w:hAnsi="TH SarabunPSK" w:cs="TH SarabunPSK"/>
          <w:spacing w:val="-6"/>
          <w:sz w:val="32"/>
          <w:szCs w:val="32"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</w:rPr>
        <w:tab/>
        <w:t xml:space="preserve">5.2 </w:t>
      </w:r>
      <w:r w:rsidR="008E745E" w:rsidRPr="00621DB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การพัฒนาแรงจูงใจใฝ่สัมฤทธิ์ของผู้เรียน ประกอบด้วย 5 แนวทางการพัฒนา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คือ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04071E"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1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เชิญผู้ที่ประสบความสำเร็จมาพบปะกับผู้เรียน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2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จัดกิจกรรมให้ผู้เรียนค้นหาต้นแบบในการศึกษา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21DBE">
        <w:rPr>
          <w:rFonts w:ascii="TH SarabunPSK" w:hAnsi="TH SarabunPSK" w:cs="TH SarabunPSK"/>
          <w:spacing w:val="-6"/>
          <w:sz w:val="32"/>
          <w:szCs w:val="32"/>
        </w:rPr>
        <w:t xml:space="preserve">          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>3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ให้รางวัลแก่ผู้ที่สอบได้ในระดับชั้นต่างๆ</w:t>
      </w:r>
      <w:r w:rsidRPr="00621DBE">
        <w:rPr>
          <w:rFonts w:ascii="TH SarabunPSK" w:hAnsi="TH SarabunPSK" w:cs="TH SarabunPSK"/>
          <w:spacing w:val="-6"/>
          <w:sz w:val="32"/>
          <w:szCs w:val="32"/>
        </w:rPr>
        <w:t xml:space="preserve"> 4</w:t>
      </w:r>
      <w:r w:rsidRPr="00621DBE">
        <w:rPr>
          <w:rFonts w:ascii="TH SarabunPSK" w:hAnsi="TH SarabunPSK" w:cs="TH SarabunPSK"/>
          <w:spacing w:val="-6"/>
          <w:sz w:val="32"/>
          <w:szCs w:val="32"/>
          <w:cs/>
        </w:rPr>
        <w:t>) ให้ทุนการศึกษาศึกษาแก่ผู้ที่สอบได้นักธรรม</w:t>
      </w:r>
      <w:r w:rsidRPr="00405E88">
        <w:rPr>
          <w:rFonts w:ascii="TH SarabunPSK" w:hAnsi="TH SarabunPSK" w:cs="TH SarabunPSK"/>
          <w:sz w:val="32"/>
          <w:szCs w:val="32"/>
          <w:cs/>
        </w:rPr>
        <w:t>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21DBE">
        <w:rPr>
          <w:rFonts w:ascii="TH SarabunPSK" w:hAnsi="TH SarabunPSK" w:cs="TH SarabunPSK"/>
          <w:sz w:val="32"/>
          <w:szCs w:val="32"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ยกย่องเชิดชูและสนับสนุนให้มีความก้าวหน้าในหน้าที่การงานและด้านการศึกษา</w:t>
      </w:r>
    </w:p>
    <w:p w:rsidR="00C369AB" w:rsidRPr="00405E88" w:rsidRDefault="00C369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="008E745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การพัฒนาภาวะความสุขของผู้เรียน 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คือ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4071E">
        <w:rPr>
          <w:rFonts w:ascii="TH SarabunPSK" w:hAnsi="TH SarabunPSK" w:cs="TH SarabunPSK"/>
          <w:sz w:val="32"/>
          <w:szCs w:val="32"/>
        </w:rPr>
        <w:t xml:space="preserve">         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จัดสภาพแวดล้อมทั้งภายในและภายนอกชั้นเรียนที่เอื้ออำนวยต่อการเรียนรู้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จัดสภาพแวดล้อมของ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สนศึกษาที่สงบ ร่วมรื่น และสะอาด ถูกสุขลักษณะ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ผู้บริหารให้ความอบอุ่นแบบครอบครัวแก่ผู้เรียน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ครูให้ความรัก ความเอ็นดู เอาใจใส่ ให้คำปรึกษา ช่วยแนะนำ และแก้ปัญหาแก่ผู้เรียน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จัดให้มีกิจกรรมนันทนาการทั้งในระหว่างเรียนและนอกเวลาเรียน</w:t>
      </w:r>
    </w:p>
    <w:p w:rsidR="00C369AB" w:rsidRDefault="00C369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F11673"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5.4 </w:t>
      </w:r>
      <w:r w:rsidR="008E745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การพัฒนาพฤติกรรมการเรียนรู้ของผู้เรียน ประกอบด้วย 5 แนวทางการพัฒนา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จัดทำระเบียบของ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สนศึกษาที่เอื้อต่อการเรียนรู้ของผู้เรียน</w:t>
      </w:r>
      <w:r w:rsidRPr="00405E88">
        <w:rPr>
          <w:rFonts w:ascii="TH SarabunPSK" w:hAnsi="TH SarabunPSK" w:cs="TH SarabunPSK"/>
          <w:sz w:val="32"/>
          <w:szCs w:val="32"/>
        </w:rPr>
        <w:t xml:space="preserve"> 2</w:t>
      </w:r>
      <w:r w:rsidRPr="00405E88">
        <w:rPr>
          <w:rFonts w:ascii="TH SarabunPSK" w:hAnsi="TH SarabunPSK" w:cs="TH SarabunPSK"/>
          <w:sz w:val="32"/>
          <w:szCs w:val="32"/>
          <w:cs/>
        </w:rPr>
        <w:t>) จัดตารางกิจกรรมเพื่อให้ผู้เรียนอ่านหนังสือด้วยตัวเอง</w:t>
      </w:r>
      <w:r w:rsidRPr="00405E88">
        <w:rPr>
          <w:rFonts w:ascii="TH SarabunPSK" w:hAnsi="TH SarabunPSK" w:cs="TH SarabunPSK"/>
          <w:sz w:val="32"/>
          <w:szCs w:val="32"/>
        </w:rPr>
        <w:t xml:space="preserve"> 3</w:t>
      </w:r>
      <w:r w:rsidRPr="00405E88">
        <w:rPr>
          <w:rFonts w:ascii="TH SarabunPSK" w:hAnsi="TH SarabunPSK" w:cs="TH SarabunPSK"/>
          <w:sz w:val="32"/>
          <w:szCs w:val="32"/>
          <w:cs/>
        </w:rPr>
        <w:t>) ยกย่องและให้รางวัลแก่นักเรียนที่ขยันอ่านหนังสือ</w:t>
      </w:r>
      <w:r w:rsidRPr="00405E88">
        <w:rPr>
          <w:rFonts w:ascii="TH SarabunPSK" w:hAnsi="TH SarabunPSK" w:cs="TH SarabunPSK"/>
          <w:sz w:val="32"/>
          <w:szCs w:val="32"/>
        </w:rPr>
        <w:t xml:space="preserve"> 4</w:t>
      </w:r>
      <w:r w:rsidRPr="00405E88">
        <w:rPr>
          <w:rFonts w:ascii="TH SarabunPSK" w:hAnsi="TH SarabunPSK" w:cs="TH SarabunPSK"/>
          <w:sz w:val="32"/>
          <w:szCs w:val="32"/>
          <w:cs/>
        </w:rPr>
        <w:t>) ส่งเสริมให้ผู้เรียนพัฒนาการเรียนรู้ของตัวเองอยู่เสมอ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5</w:t>
      </w:r>
      <w:r w:rsidRPr="00405E88">
        <w:rPr>
          <w:rFonts w:ascii="TH SarabunPSK" w:hAnsi="TH SarabunPSK" w:cs="TH SarabunPSK"/>
          <w:sz w:val="32"/>
          <w:szCs w:val="32"/>
          <w:cs/>
        </w:rPr>
        <w:t>)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กระตุ้นให้ผู้เรียนมีกำลังใจในการศึกษาอย่างสม่ำเสมอ</w:t>
      </w:r>
    </w:p>
    <w:p w:rsidR="0004071E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1E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1E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071E" w:rsidRPr="00405E88" w:rsidRDefault="0004071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1C39" w:rsidRPr="00405E88" w:rsidRDefault="005D1C39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05E88">
        <w:rPr>
          <w:rFonts w:ascii="TH SarabunPSK" w:hAnsi="TH SarabunPSK" w:cs="TH SarabunPSK"/>
          <w:b/>
          <w:bCs/>
          <w:sz w:val="36"/>
          <w:szCs w:val="36"/>
        </w:rPr>
        <w:lastRenderedPageBreak/>
        <w:tab/>
      </w:r>
      <w:r w:rsidR="003D353A"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ผลการวิจัยระยะที่ 3 </w:t>
      </w:r>
      <w:r w:rsidR="003D353A" w:rsidRPr="0004071E">
        <w:rPr>
          <w:rFonts w:ascii="TH SarabunPSK" w:hAnsi="TH SarabunPSK" w:cs="TH SarabunPSK"/>
          <w:sz w:val="32"/>
          <w:szCs w:val="32"/>
          <w:cs/>
        </w:rPr>
        <w:t>การยืนยันรูปแบบพัฒนาการจัดการศึกษาพระปริยัติธรรมแผนกธรรมและแผนกบาลี ของ</w:t>
      </w:r>
      <w:proofErr w:type="spellStart"/>
      <w:r w:rsidR="003D353A" w:rsidRPr="0004071E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D353A" w:rsidRPr="0004071E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</w:p>
    <w:p w:rsidR="00182730" w:rsidRPr="00621DBE" w:rsidRDefault="00182730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21DB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92249" w:rsidRPr="00621DBE">
        <w:rPr>
          <w:rFonts w:ascii="TH SarabunPSK" w:hAnsi="TH SarabunPSK" w:cs="TH SarabunPSK"/>
          <w:spacing w:val="-10"/>
          <w:sz w:val="32"/>
          <w:szCs w:val="32"/>
          <w:cs/>
        </w:rPr>
        <w:t>การยืนยันรูปแบบจากผู้มีความเชี่ยวชาญเฉพาะเรื่อง (</w:t>
      </w:r>
      <w:r w:rsidR="00B92249" w:rsidRPr="00621DBE">
        <w:rPr>
          <w:rFonts w:ascii="TH SarabunPSK" w:hAnsi="TH SarabunPSK" w:cs="TH SarabunPSK"/>
          <w:spacing w:val="-10"/>
          <w:sz w:val="32"/>
          <w:szCs w:val="32"/>
        </w:rPr>
        <w:t>Critical Incident Technique)</w:t>
      </w:r>
      <w:r w:rsidR="00B92249" w:rsidRPr="00621DBE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20 รูป</w:t>
      </w:r>
      <w:r w:rsidR="00B92249"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800C0" w:rsidRPr="00621DBE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="00B92249" w:rsidRPr="00621DBE">
        <w:rPr>
          <w:rFonts w:ascii="TH SarabunPSK" w:hAnsi="TH SarabunPSK" w:cs="TH SarabunPSK"/>
          <w:spacing w:val="-6"/>
          <w:sz w:val="32"/>
          <w:szCs w:val="32"/>
          <w:cs/>
        </w:rPr>
        <w:t xml:space="preserve"> 3 รอบ ได้ผลการยืนยันรูปแบบดังนี้</w:t>
      </w:r>
    </w:p>
    <w:p w:rsidR="00F16DE2" w:rsidRPr="00405E88" w:rsidRDefault="00F16DE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3D6BDF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รอบที่ 1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ผู้เชี่ยวชาญเห็นด้วยกับรูปแบบพัฒนา (ร้อยล</w:t>
      </w:r>
      <w:r w:rsidR="00621DBE">
        <w:rPr>
          <w:rFonts w:ascii="TH SarabunPSK" w:hAnsi="TH SarabunPSK" w:cs="TH SarabunPSK"/>
          <w:sz w:val="32"/>
          <w:szCs w:val="32"/>
          <w:cs/>
        </w:rPr>
        <w:t>ะ 99.20) ทั้ง 5 ด้าน 17 ประเด็น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</w:p>
    <w:p w:rsidR="00F16DE2" w:rsidRPr="00405E88" w:rsidRDefault="00F16DE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3D6BDF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รอบที่ 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ผู้เชี่ยวชาญมีความเห็นสอดคล้องกันในรู</w:t>
      </w:r>
      <w:r w:rsidR="00621DBE">
        <w:rPr>
          <w:rFonts w:ascii="TH SarabunPSK" w:hAnsi="TH SarabunPSK" w:cs="TH SarabunPSK"/>
          <w:sz w:val="32"/>
          <w:szCs w:val="32"/>
          <w:cs/>
        </w:rPr>
        <w:t>ปแบบพัฒนาทั้ง 5 ด้าน 17 ประเด็น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21D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โดยมีค่ามี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Med.) </w:t>
      </w:r>
      <w:r w:rsidRPr="00405E88">
        <w:rPr>
          <w:rFonts w:ascii="TH SarabunPSK" w:hAnsi="TH SarabunPSK" w:cs="TH SarabunPSK"/>
          <w:sz w:val="32"/>
          <w:szCs w:val="32"/>
          <w:cs/>
        </w:rPr>
        <w:t>ที่ระดับ 5.00 ทุก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ซึ่งเป็นไปตามเกณฑ์สอดคล้องกันมากที่สุด และมีค่าพิสัย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 xml:space="preserve">I.R.)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ระหว่าง 0.00 </w:t>
      </w:r>
      <w:r w:rsidRPr="00405E88">
        <w:rPr>
          <w:rFonts w:ascii="TH SarabunPSK" w:hAnsi="TH SarabunPSK" w:cs="TH SarabunPSK"/>
          <w:sz w:val="32"/>
          <w:szCs w:val="32"/>
        </w:rPr>
        <w:t xml:space="preserve">– </w:t>
      </w:r>
      <w:r w:rsidR="00CC3FE9" w:rsidRPr="00405E88">
        <w:rPr>
          <w:rFonts w:ascii="TH SarabunPSK" w:hAnsi="TH SarabunPSK" w:cs="TH SarabunPSK"/>
          <w:sz w:val="32"/>
          <w:szCs w:val="32"/>
        </w:rPr>
        <w:t>1</w:t>
      </w:r>
      <w:r w:rsidRPr="00405E88">
        <w:rPr>
          <w:rFonts w:ascii="TH SarabunPSK" w:hAnsi="TH SarabunPSK" w:cs="TH SarabunPSK"/>
          <w:sz w:val="32"/>
          <w:szCs w:val="32"/>
          <w:cs/>
        </w:rPr>
        <w:t>.</w:t>
      </w:r>
      <w:r w:rsidR="00CC3FE9" w:rsidRPr="00405E88">
        <w:rPr>
          <w:rFonts w:ascii="TH SarabunPSK" w:hAnsi="TH SarabunPSK" w:cs="TH SarabunPSK"/>
          <w:sz w:val="32"/>
          <w:szCs w:val="32"/>
          <w:cs/>
        </w:rPr>
        <w:t>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เป็นไปตามเกณฑ์ที่ยอมรับได้ว่าผู้เชี่ยวชาญมีความคิดเห็นสอดคล้องกัน (</w:t>
      </w:r>
      <w:r w:rsidRPr="00405E88">
        <w:rPr>
          <w:rFonts w:ascii="TH SarabunPSK" w:hAnsi="TH SarabunPSK" w:cs="TH SarabunPSK"/>
          <w:sz w:val="32"/>
          <w:szCs w:val="32"/>
        </w:rPr>
        <w:t xml:space="preserve">Consensus) (I.R. ≤ </w:t>
      </w:r>
      <w:r w:rsidRPr="00405E88">
        <w:rPr>
          <w:rFonts w:ascii="TH SarabunPSK" w:hAnsi="TH SarabunPSK" w:cs="TH SarabunPSK"/>
          <w:sz w:val="32"/>
          <w:szCs w:val="32"/>
          <w:cs/>
        </w:rPr>
        <w:t>1.50) แสดงว่าผู้เชี่ยวชาญมีความคิดเห็นต่อรูปแบบพัฒนาการจัดการศึกษาพระปริยัติธรรมแผนกธรรมและแผนกบาลี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สอดคล้องกัน</w:t>
      </w:r>
    </w:p>
    <w:p w:rsidR="00BC7CBE" w:rsidRPr="00405E88" w:rsidRDefault="00F16DE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3D6BDF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รอบที่ 3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ผู้เชี่ยวชาญมีความเห็นสอดคล้องกันในรูปแบบการพัฒนาทั้ง 5 ด้าน 17 ประเด็น และ 94 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Med.) </w:t>
      </w:r>
      <w:r w:rsidRPr="00405E88">
        <w:rPr>
          <w:rFonts w:ascii="TH SarabunPSK" w:hAnsi="TH SarabunPSK" w:cs="TH SarabunPSK"/>
          <w:sz w:val="32"/>
          <w:szCs w:val="32"/>
          <w:cs/>
        </w:rPr>
        <w:t>ที่ระดับ 5.00 ทุกด้าน มีค่าฐานนิยม (</w:t>
      </w:r>
      <w:r w:rsidRPr="00405E88">
        <w:rPr>
          <w:rFonts w:ascii="TH SarabunPSK" w:hAnsi="TH SarabunPSK" w:cs="TH SarabunPSK"/>
          <w:sz w:val="32"/>
          <w:szCs w:val="32"/>
        </w:rPr>
        <w:t xml:space="preserve">Mo.)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0C3DD4" w:rsidRPr="00405E88">
        <w:rPr>
          <w:rFonts w:ascii="TH SarabunPSK" w:hAnsi="TH SarabunPSK" w:cs="TH SarabunPSK"/>
          <w:sz w:val="32"/>
          <w:szCs w:val="32"/>
          <w:cs/>
        </w:rPr>
        <w:t>5.00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ทุกด้าน และมีค่าพิสัย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 xml:space="preserve">I.R.) </w:t>
      </w:r>
      <w:r w:rsidR="000A4E43" w:rsidRPr="00405E88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0.00 </w:t>
      </w:r>
      <w:r w:rsidRPr="00405E88">
        <w:rPr>
          <w:rFonts w:ascii="TH SarabunPSK" w:hAnsi="TH SarabunPSK" w:cs="TH SarabunPSK"/>
          <w:sz w:val="32"/>
          <w:szCs w:val="32"/>
        </w:rPr>
        <w:t xml:space="preserve">– </w:t>
      </w:r>
      <w:r w:rsidR="000C3DD4" w:rsidRPr="00405E88">
        <w:rPr>
          <w:rFonts w:ascii="TH SarabunPSK" w:hAnsi="TH SarabunPSK" w:cs="TH SarabunPSK"/>
          <w:sz w:val="32"/>
          <w:szCs w:val="32"/>
          <w:cs/>
        </w:rPr>
        <w:t>0</w:t>
      </w:r>
      <w:r w:rsidRPr="00405E88">
        <w:rPr>
          <w:rFonts w:ascii="TH SarabunPSK" w:hAnsi="TH SarabunPSK" w:cs="TH SarabunPSK"/>
          <w:sz w:val="32"/>
          <w:szCs w:val="32"/>
          <w:cs/>
        </w:rPr>
        <w:t>.</w:t>
      </w:r>
      <w:r w:rsidR="000C3DD4" w:rsidRPr="00405E88">
        <w:rPr>
          <w:rFonts w:ascii="TH SarabunPSK" w:hAnsi="TH SarabunPSK" w:cs="TH SarabunPSK"/>
          <w:sz w:val="32"/>
          <w:szCs w:val="32"/>
          <w:cs/>
        </w:rPr>
        <w:t>75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แสดงว่าผู้เชี่ยวชาญมีความคิดเห็นต่อรูปแบบพัฒนาการจัดการศึกษาพระปริยัติธรรมแผนกธรรมและแผนกบาลี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ในทุกด้าน ทุกประเด็น และทุก</w:t>
      </w:r>
      <w:r w:rsidR="00B674AD" w:rsidRPr="00405E88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>สอดคล้องกัน</w:t>
      </w:r>
    </w:p>
    <w:p w:rsidR="00C93A96" w:rsidRPr="0004071E" w:rsidRDefault="00C93A96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B6D9D" w:rsidRPr="00405E88" w:rsidRDefault="0004071E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697ADF" w:rsidRPr="0004071E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10A2" w:rsidRPr="00405E88" w:rsidRDefault="009F10A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จากการวิจัยเรื่อง 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มีประเด็นเพื่อนำสู่การอภิปรายผล </w:t>
      </w:r>
      <w:r w:rsidR="0088127E" w:rsidRPr="00405E88">
        <w:rPr>
          <w:rFonts w:ascii="TH SarabunPSK" w:hAnsi="TH SarabunPSK" w:cs="TH SarabunPSK"/>
          <w:sz w:val="32"/>
          <w:szCs w:val="32"/>
          <w:cs/>
        </w:rPr>
        <w:t>3 ประเด็น</w:t>
      </w:r>
      <w:r w:rsidR="00E91A68" w:rsidRPr="00405E88">
        <w:rPr>
          <w:rFonts w:ascii="TH SarabunPSK" w:hAnsi="TH SarabunPSK" w:cs="TH SarabunPSK"/>
          <w:sz w:val="32"/>
          <w:szCs w:val="32"/>
          <w:cs/>
        </w:rPr>
        <w:t>ตามวัตถุประสงค์</w:t>
      </w:r>
      <w:r w:rsidR="00DF765E" w:rsidRPr="00405E8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88127E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127E" w:rsidRPr="00405E88" w:rsidRDefault="0088127E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="007C03D5">
        <w:rPr>
          <w:rFonts w:ascii="TH SarabunPSK" w:hAnsi="TH SarabunPSK" w:cs="TH SarabunPSK"/>
          <w:b/>
          <w:bCs/>
          <w:sz w:val="32"/>
          <w:szCs w:val="32"/>
        </w:rPr>
        <w:t>5.2.1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07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1A68" w:rsidRPr="00405E8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ภาพการจัดการศึกษาพร</w:t>
      </w:r>
      <w:r w:rsidR="003C7421">
        <w:rPr>
          <w:rFonts w:ascii="TH SarabunPSK" w:hAnsi="TH SarabunPSK" w:cs="TH SarabunPSK"/>
          <w:b/>
          <w:bCs/>
          <w:sz w:val="32"/>
          <w:szCs w:val="32"/>
          <w:cs/>
        </w:rPr>
        <w:t>ะปริยัติธรรมแผนกธรรมและแผนกบาลี</w:t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สนศึกษาในเขตปกครองคณะสงฆ์ภาค 8</w:t>
      </w:r>
    </w:p>
    <w:p w:rsidR="009F10A2" w:rsidRPr="00405E88" w:rsidRDefault="009F10A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จากผลการศึกษาภาพการจัดการศึกษาพระปริยัติธรรมแผนกธรรมและแผนกบาลี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405E88">
        <w:rPr>
          <w:rFonts w:ascii="TH SarabunPSK" w:hAnsi="TH SarabunPSK" w:cs="TH SarabunPSK"/>
          <w:sz w:val="32"/>
          <w:szCs w:val="32"/>
          <w:cs/>
        </w:rPr>
        <w:t>อยู่ในระดับมากทุกด้าน ทั้งนี้</w:t>
      </w:r>
      <w:r w:rsidR="00C369AB" w:rsidRPr="00405E88">
        <w:rPr>
          <w:rFonts w:ascii="TH SarabunPSK" w:hAnsi="TH SarabunPSK" w:cs="TH SarabunPSK"/>
          <w:sz w:val="32"/>
          <w:szCs w:val="32"/>
          <w:cs/>
        </w:rPr>
        <w:t>อาจเป็นเพราะ</w:t>
      </w:r>
      <w:r w:rsidRPr="00405E88">
        <w:rPr>
          <w:rFonts w:ascii="TH SarabunPSK" w:hAnsi="TH SarabunPSK" w:cs="TH SarabunPSK"/>
          <w:sz w:val="32"/>
          <w:szCs w:val="32"/>
          <w:cs/>
        </w:rPr>
        <w:t>เจ้า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ได้ทุ่มเทสรรพกำลังที่มีเพื่อจัดการศึกษาให้แก่นักเรียนในสำนักของตนตามหน้าที่ในภารกิจทั้ง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ด้านของพระ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 ให้สอดคล้องกับแนวทางในการปฏิรูปกิจการพระพุทธศาสนา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ของคณะสงฆ์ ซึ่งงานด้านการจัดการศึกษาก็เป็นหนึ่งในภารกิจสำคัญและมีการบรรจุไว้ในแผนยุทธศาสตร์การปฏิรูปกิจการพระพุทธศาสนาอย่างชัดเจนจึงทำให้เจ้า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สนศึกษาทุกแห่งมีความตื่นตัวต่อการดำเนินงานทั้ง </w:t>
      </w:r>
      <w:r w:rsidRPr="00405E88">
        <w:rPr>
          <w:rFonts w:ascii="TH SarabunPSK" w:hAnsi="TH SarabunPSK" w:cs="TH SarabunPSK"/>
          <w:sz w:val="32"/>
          <w:szCs w:val="32"/>
        </w:rPr>
        <w:t>6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ด้านของตน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 xml:space="preserve"> ดังที่พระพรหมบัณฑิต (2558</w:t>
      </w:r>
      <w:r w:rsidR="003D6BDF">
        <w:rPr>
          <w:rFonts w:ascii="TH SarabunPSK" w:hAnsi="TH SarabunPSK" w:cs="TH SarabunPSK"/>
          <w:sz w:val="32"/>
          <w:szCs w:val="32"/>
        </w:rPr>
        <w:t>,</w:t>
      </w:r>
      <w:r w:rsidR="00EC1B30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อ้างถึงใน พระสุธีวีรบัณฑิต</w:t>
      </w:r>
      <w:r w:rsidR="007A75F1" w:rsidRPr="00405E88">
        <w:rPr>
          <w:rFonts w:ascii="TH SarabunPSK" w:hAnsi="TH SarabunPSK" w:cs="TH SarabunPSK"/>
          <w:sz w:val="32"/>
          <w:szCs w:val="32"/>
          <w:cs/>
        </w:rPr>
        <w:t xml:space="preserve"> และคณะ, 2559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C1B30" w:rsidRPr="00405E88">
        <w:rPr>
          <w:rFonts w:ascii="TH SarabunPSK" w:hAnsi="TH SarabunPSK" w:cs="TH SarabunPSK"/>
          <w:sz w:val="32"/>
          <w:szCs w:val="32"/>
        </w:rPr>
        <w:t>299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EC1B30" w:rsidRPr="00405E88">
        <w:rPr>
          <w:rFonts w:ascii="TH SarabunPSK" w:hAnsi="TH SarabunPSK" w:cs="TH SarabunPSK"/>
          <w:sz w:val="32"/>
          <w:szCs w:val="32"/>
        </w:rPr>
        <w:t>-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EC1B30" w:rsidRPr="00405E88">
        <w:rPr>
          <w:rFonts w:ascii="TH SarabunPSK" w:hAnsi="TH SarabunPSK" w:cs="TH SarabunPSK"/>
          <w:sz w:val="32"/>
          <w:szCs w:val="32"/>
        </w:rPr>
        <w:t>310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 xml:space="preserve">เสนอแนวคิดของการปฏิรูปผ่าน </w:t>
      </w:r>
      <w:r w:rsidR="00EC1B30" w:rsidRPr="00405E88">
        <w:rPr>
          <w:rFonts w:ascii="TH SarabunPSK" w:hAnsi="TH SarabunPSK" w:cs="TH SarabunPSK"/>
          <w:sz w:val="32"/>
          <w:szCs w:val="32"/>
        </w:rPr>
        <w:t>“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EC1B30" w:rsidRPr="00405E88">
        <w:rPr>
          <w:rFonts w:ascii="TH SarabunPSK" w:hAnsi="TH SarabunPSK" w:cs="TH SarabunPSK"/>
          <w:sz w:val="32"/>
          <w:szCs w:val="32"/>
        </w:rPr>
        <w:t xml:space="preserve">” </w:t>
      </w:r>
      <w:r w:rsidR="00EC1B30" w:rsidRPr="00405E88">
        <w:rPr>
          <w:rFonts w:ascii="TH SarabunPSK" w:hAnsi="TH SarabunPSK" w:cs="TH SarabunPSK"/>
          <w:sz w:val="32"/>
          <w:szCs w:val="32"/>
          <w:cs/>
        </w:rPr>
        <w:t>เพื่อสร้างการมีส่วนร่วมในฐานะที่เป็นหุ้นส่วนพระพุทธศาสนาที่ต้องอาศัยกลไกความร่วมมือและการขับเคลื่อนอย่างจริงจัง โดยคาดหวังผลให้เกิดการเปลี่ยนแปลงอย่างแท้จริง</w:t>
      </w:r>
      <w:r w:rsidR="00E700F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ซึ่งสอดคล้องกับแผนยุทธศาสตร์การปฏิรูปกิจการพระพุทธศาสนา 2560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>2564 “การนำนโยบายสู่การปฏิบัติ” ที่พระราชวรเมธี และคณะ</w:t>
      </w:r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 (2560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1608B" w:rsidRPr="00405E88">
        <w:rPr>
          <w:rFonts w:ascii="TH SarabunPSK" w:hAnsi="TH SarabunPSK" w:cs="TH SarabunPSK"/>
          <w:sz w:val="32"/>
          <w:szCs w:val="32"/>
        </w:rPr>
        <w:t>25</w:t>
      </w:r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 xml:space="preserve">ได้จัดทำขึ้น 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โดยมีเนื้อหาเกี่ยวกับการปฏิรูป</w:t>
      </w:r>
      <w:proofErr w:type="spellStart"/>
      <w:r w:rsidR="00690746" w:rsidRPr="00405E88">
        <w:rPr>
          <w:rFonts w:ascii="TH SarabunPSK" w:hAnsi="TH SarabunPSK" w:cs="TH SarabunPSK"/>
          <w:sz w:val="32"/>
          <w:szCs w:val="32"/>
          <w:cs/>
        </w:rPr>
        <w:t>ด้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>านศา</w:t>
      </w:r>
      <w:proofErr w:type="spellEnd"/>
      <w:r w:rsidR="00E700F3" w:rsidRPr="00405E88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9C4CA2" w:rsidRPr="00405E88">
        <w:rPr>
          <w:rFonts w:ascii="TH SarabunPSK" w:hAnsi="TH SarabunPSK" w:cs="TH SarabunPSK"/>
          <w:sz w:val="32"/>
          <w:szCs w:val="32"/>
          <w:cs/>
        </w:rPr>
        <w:t xml:space="preserve"> 4 ด้าน คือ</w:t>
      </w:r>
      <w:r w:rsidR="00E700F3" w:rsidRPr="00405E88">
        <w:rPr>
          <w:rFonts w:ascii="TH SarabunPSK" w:hAnsi="TH SarabunPSK" w:cs="TH SarabunPSK"/>
          <w:sz w:val="32"/>
          <w:szCs w:val="32"/>
          <w:cs/>
        </w:rPr>
        <w:t xml:space="preserve"> 1) สร้างความมั่นคงด้านพระพุทธศาสนา โดยการปลูกฝังศรัทธาในพระพุทธศาสนา ผ่านการศึกษาพระปริยัติธรรม ธรรมศึกษา บาลีศึกษา 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เพิ่มศักยภาพทางปัญญา</w:t>
      </w:r>
      <w:proofErr w:type="spellStart"/>
      <w:r w:rsidR="00690746" w:rsidRPr="00405E88">
        <w:rPr>
          <w:rFonts w:ascii="TH SarabunPSK" w:hAnsi="TH SarabunPSK" w:cs="TH SarabunPSK"/>
          <w:sz w:val="32"/>
          <w:szCs w:val="32"/>
          <w:cs/>
        </w:rPr>
        <w:t>แก่</w:t>
      </w:r>
      <w:r w:rsidR="007A75F1" w:rsidRPr="00405E88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สนทายาท 2) ยกระดับกระบวนการบริหารจัดการภายใน โดยอาศัยความร่วมมือภาคีเครือข่ายตามหลัด “บ ว ร” พัฒนาระบบ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มา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บาล ระบบสารสนเทศ พัฒนาหลักสูตรเชิงพุทธและนวัตกรรมวิชาการให้ทันสมัย 3) พัฒนาสู่องค์กรแห่งการเรียนรู้เชิงพุทธ ด้วยการเพิ่มขีดความสามารถ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ของศา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สนบุคคล เช่น ผู้บริหาร</w:t>
      </w:r>
      <w:proofErr w:type="spellStart"/>
      <w:r w:rsidR="007A75F1" w:rsidRPr="00405E88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A75F1" w:rsidRPr="00405E88">
        <w:rPr>
          <w:rFonts w:ascii="TH SarabunPSK" w:hAnsi="TH SarabunPSK" w:cs="TH SarabunPSK"/>
          <w:sz w:val="32"/>
          <w:szCs w:val="32"/>
          <w:cs/>
        </w:rPr>
        <w:t>สนศึกษา ครูสอนพระปริยัติธรรมแผนกธรรมและแผนกบาลี</w:t>
      </w:r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 พระปริยัติ</w:t>
      </w:r>
      <w:proofErr w:type="spellStart"/>
      <w:r w:rsidR="00A1608B" w:rsidRPr="00405E88">
        <w:rPr>
          <w:rFonts w:ascii="TH SarabunPSK" w:hAnsi="TH SarabunPSK" w:cs="TH SarabunPSK"/>
          <w:sz w:val="32"/>
          <w:szCs w:val="32"/>
          <w:cs/>
        </w:rPr>
        <w:t>นิเทศก์</w:t>
      </w:r>
      <w:proofErr w:type="spellEnd"/>
      <w:r w:rsidR="00A1608B" w:rsidRPr="00405E88">
        <w:rPr>
          <w:rFonts w:ascii="TH SarabunPSK" w:hAnsi="TH SarabunPSK" w:cs="TH SarabunPSK"/>
          <w:sz w:val="32"/>
          <w:szCs w:val="32"/>
          <w:cs/>
        </w:rPr>
        <w:t xml:space="preserve"> เสริมสร้างองค์ความรู้ด้านพระพุทธศาสนาให้เข้มแข็ง และ 4) มีทรัพยากรเพียงพอในการขับเคลื่อนกิจการพระพุทธศาสนา ด้วยการจัดหาแหล่งงบประมาณสนับสนุนกิจการพระพุทธศาสนาจากภาครัฐและเอกชน </w:t>
      </w:r>
      <w:r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ซึ่งสอดคล้องกับผลการวิจัยของพระ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ครูสังฆ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รักษ์สุชาติ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กาโร (แย้มเดช) (2555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  <w:cs/>
        </w:rPr>
        <w:t>113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116) ได้ทำการวิจัยเรื่อง การจัดการเรียนการสอนของสำนักเรียนพระปริยัติธรรม แผนกธรรม เขตทวีวัฒนา กรุงเทพมหานคร ผลการวิจัยพบว่า การจัดการเรียนการสอนด้านสื่อการเรียนการสอน ด้านการวัดและประเมินผลการสอน ด้านกิจกรรมการเรียนการสอน และด้านหลักสูตรการเรียนการสอน โดยรวมสำนักเรียนได้ปฏิบัติอยู่ในระดับมาก</w:t>
      </w:r>
      <w:r w:rsidR="00B6751F" w:rsidRPr="00405E88">
        <w:rPr>
          <w:rFonts w:ascii="TH SarabunPSK" w:hAnsi="TH SarabunPSK" w:cs="TH SarabunPSK"/>
          <w:sz w:val="32"/>
          <w:szCs w:val="32"/>
          <w:cs/>
        </w:rPr>
        <w:t xml:space="preserve"> สอดคล้องกับ พระมหาบัณฑิต </w:t>
      </w:r>
      <w:proofErr w:type="spellStart"/>
      <w:r w:rsidR="00B6751F" w:rsidRPr="00405E88">
        <w:rPr>
          <w:rFonts w:ascii="TH SarabunPSK" w:hAnsi="TH SarabunPSK" w:cs="TH SarabunPSK"/>
          <w:sz w:val="32"/>
          <w:szCs w:val="32"/>
          <w:cs/>
        </w:rPr>
        <w:t>ปณฺฑิต</w:t>
      </w:r>
      <w:proofErr w:type="spellEnd"/>
      <w:r w:rsidR="00B6751F" w:rsidRPr="00405E88">
        <w:rPr>
          <w:rFonts w:ascii="TH SarabunPSK" w:hAnsi="TH SarabunPSK" w:cs="TH SarabunPSK"/>
          <w:sz w:val="32"/>
          <w:szCs w:val="32"/>
          <w:cs/>
        </w:rPr>
        <w:t>เมธี (</w:t>
      </w:r>
      <w:proofErr w:type="spellStart"/>
      <w:r w:rsidR="00B6751F" w:rsidRPr="00405E88">
        <w:rPr>
          <w:rFonts w:ascii="TH SarabunPSK" w:hAnsi="TH SarabunPSK" w:cs="TH SarabunPSK"/>
          <w:sz w:val="32"/>
          <w:szCs w:val="32"/>
          <w:cs/>
        </w:rPr>
        <w:t>ชรินทร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 w:rsidR="00B6751F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(2552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20BAD" w:rsidRPr="00405E88">
        <w:rPr>
          <w:rFonts w:ascii="TH SarabunPSK" w:hAnsi="TH SarabunPSK" w:cs="TH SarabunPSK"/>
          <w:sz w:val="32"/>
          <w:szCs w:val="32"/>
        </w:rPr>
        <w:t>93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) ที่ทำการวิจัยเรื่องการบริหารสำ</w:t>
      </w:r>
      <w:r w:rsidR="001111E6" w:rsidRPr="00405E88">
        <w:rPr>
          <w:rFonts w:ascii="TH SarabunPSK" w:hAnsi="TH SarabunPSK" w:cs="TH SarabunPSK"/>
          <w:b/>
          <w:bCs/>
          <w:vanish/>
          <w:sz w:val="32"/>
          <w:szCs w:val="32"/>
          <w:cs/>
        </w:rPr>
        <w:t>ะ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นักเรียนพระปริยัติธรรม แผนกบาลี</w:t>
      </w:r>
      <w:r w:rsidR="00A20BA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กรุงเทพมหานคร ผลการวิจัยพบว่า การบริหารสำ</w:t>
      </w:r>
      <w:r w:rsidR="001111E6" w:rsidRPr="00405E88">
        <w:rPr>
          <w:rFonts w:ascii="TH SarabunPSK" w:hAnsi="TH SarabunPSK" w:cs="TH SarabunPSK"/>
          <w:b/>
          <w:bCs/>
          <w:vanish/>
          <w:sz w:val="32"/>
          <w:szCs w:val="32"/>
          <w:cs/>
        </w:rPr>
        <w:t>ะ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นักเรียนพระปริยัติธรรมแผนกบาลี ใน </w:t>
      </w:r>
      <w:r w:rsidR="0026132A" w:rsidRPr="00405E88">
        <w:rPr>
          <w:rFonts w:ascii="TH SarabunPSK" w:hAnsi="TH SarabunPSK" w:cs="TH SarabunPSK"/>
          <w:sz w:val="32"/>
          <w:szCs w:val="32"/>
        </w:rPr>
        <w:t>5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 คือ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านสภาพทั่วไปของส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นักเรียนด้านหลักสูตร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านกิจกรรมการเรียนการสอน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้านสื่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อการเรียนการสอน และด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านการสอบและประเมินผลโดยภาพรวมมีสภาพการบริหารจัดการที่พอใช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อนข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างดี สอดคล้องกับพระมหาธีรสุข </w:t>
      </w:r>
      <w:proofErr w:type="spellStart"/>
      <w:r w:rsidR="00A20BAD" w:rsidRPr="00405E88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="00A20BAD" w:rsidRPr="00405E88">
        <w:rPr>
          <w:rFonts w:ascii="TH SarabunPSK" w:hAnsi="TH SarabunPSK" w:cs="TH SarabunPSK"/>
          <w:sz w:val="32"/>
          <w:szCs w:val="32"/>
          <w:cs/>
        </w:rPr>
        <w:t>สาโร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(อุปไชย) (2554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C3DAD" w:rsidRPr="00405E88">
        <w:rPr>
          <w:rFonts w:ascii="TH SarabunPSK" w:hAnsi="TH SarabunPSK" w:cs="TH SarabunPSK"/>
          <w:sz w:val="32"/>
          <w:szCs w:val="32"/>
        </w:rPr>
        <w:t>133-134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) ทำการวิจัยเรื่องการจัดการศึกษาพระปริยัติธรรมแผนกบาลี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71E">
        <w:rPr>
          <w:rFonts w:ascii="TH SarabunPSK" w:hAnsi="TH SarabunPSK" w:cs="TH SarabunPSK"/>
          <w:sz w:val="32"/>
          <w:szCs w:val="32"/>
        </w:rPr>
        <w:t xml:space="preserve">: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กรณีศึกษาส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นักเรียนวัดโมลีโลกยาราม เขตบางกอกใหญ่ กรุงเทพมหานคร</w:t>
      </w:r>
      <w:r w:rsidR="00D276A4" w:rsidRPr="00405E88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 สภาพการจัดการศึกษา ทั้ง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5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A20BAD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20BAD" w:rsidRPr="00405E88">
        <w:rPr>
          <w:rFonts w:ascii="TH SarabunPSK" w:hAnsi="TH SarabunPSK" w:cs="TH SarabunPSK"/>
          <w:sz w:val="32"/>
          <w:szCs w:val="32"/>
          <w:cs/>
        </w:rPr>
        <w:t>คือ ด้านหลักสูตร ด้านการจัดการเรียนการสอน ด้านสื่อการเรียนการสอน ด้านกิจกรรมการเรียนการสอน และด้านการวัดผลและประเมินผล อยู่ในระดับมาก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และสอดคล้องกับพระมหาสมบัติ </w:t>
      </w:r>
      <w:proofErr w:type="spellStart"/>
      <w:r w:rsidR="00A6378B" w:rsidRPr="00405E88">
        <w:rPr>
          <w:rFonts w:ascii="TH SarabunPSK" w:hAnsi="TH SarabunPSK" w:cs="TH SarabunPSK"/>
          <w:sz w:val="32"/>
          <w:szCs w:val="32"/>
          <w:cs/>
        </w:rPr>
        <w:t>อาภาก</w:t>
      </w:r>
      <w:proofErr w:type="spellEnd"/>
      <w:r w:rsidR="00A6378B" w:rsidRPr="00405E88">
        <w:rPr>
          <w:rFonts w:ascii="TH SarabunPSK" w:hAnsi="TH SarabunPSK" w:cs="TH SarabunPSK"/>
          <w:sz w:val="32"/>
          <w:szCs w:val="32"/>
          <w:cs/>
        </w:rPr>
        <w:t>โร (ระสา</w:t>
      </w:r>
      <w:proofErr w:type="spellStart"/>
      <w:r w:rsidR="00A6378B" w:rsidRPr="00405E88">
        <w:rPr>
          <w:rFonts w:ascii="TH SarabunPSK" w:hAnsi="TH SarabunPSK" w:cs="TH SarabunPSK"/>
          <w:sz w:val="32"/>
          <w:szCs w:val="32"/>
          <w:cs/>
        </w:rPr>
        <w:t>รักษ</w:t>
      </w:r>
      <w:proofErr w:type="spellEnd"/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) </w:t>
      </w:r>
      <w:r w:rsidR="00D24A03" w:rsidRPr="00405E88">
        <w:rPr>
          <w:rFonts w:ascii="TH SarabunPSK" w:hAnsi="TH SarabunPSK" w:cs="TH SarabunPSK"/>
          <w:sz w:val="32"/>
          <w:szCs w:val="32"/>
          <w:cs/>
        </w:rPr>
        <w:t>(2555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1509B" w:rsidRPr="00405E88">
        <w:rPr>
          <w:rFonts w:ascii="TH SarabunPSK" w:hAnsi="TH SarabunPSK" w:cs="TH SarabunPSK"/>
          <w:sz w:val="32"/>
          <w:szCs w:val="32"/>
          <w:cs/>
        </w:rPr>
        <w:t>101</w:t>
      </w:r>
      <w:r w:rsidR="00D24A03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ที่ทำการศึกษาเรื่องการจัดการโรงเรียนพระปริยัติธรรมแผนกธรรม อ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เภอท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าเรือ</w:t>
      </w:r>
      <w:r w:rsidR="00A6378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จังหวัดพระนครศรีอยุธยา </w:t>
      </w:r>
      <w:r w:rsidR="00D24A03" w:rsidRPr="00405E88">
        <w:rPr>
          <w:rFonts w:ascii="TH SarabunPSK" w:hAnsi="TH SarabunPSK" w:cs="TH SarabunPSK"/>
          <w:sz w:val="32"/>
          <w:szCs w:val="32"/>
          <w:cs/>
        </w:rPr>
        <w:t>ผ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ลการวิจัยพบว่า ระดับ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ความคิดเห็นเกี่ยวกับการจัดการการศึกษาโรงเรียนพระปริยัติธรรม แผนกธรรม</w:t>
      </w:r>
      <w:r w:rsidR="00D24A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อ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857195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เภอท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าเรือ จังหวัดพระนครศรีอยุธยา ในภาพรวมอยู่ในระดับมากโดยมีค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าเฉลี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ย 4.12 เมื่อพิจารณาเป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็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นรายด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านแลว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พบว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านการบริหารหลักสูตร โดยภาพรวมอยู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่ในระดับมากทุกด้าน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 xml:space="preserve"> มีค่าเฉลี่ย 4.23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 โดยภาพรวมอยู่ในระดับมาก มีค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าเฉลี่ย 4.07 ด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านการวัดผลประเมินผลภาพรวมอยู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ในระดับมาก โดยมีค</w:t>
      </w:r>
      <w:r w:rsidR="00690746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A6378B" w:rsidRPr="00405E88">
        <w:rPr>
          <w:rFonts w:ascii="TH SarabunPSK" w:hAnsi="TH SarabunPSK" w:cs="TH SarabunPSK"/>
          <w:sz w:val="32"/>
          <w:szCs w:val="32"/>
          <w:cs/>
        </w:rPr>
        <w:t>าเฉลี่ย 4.00</w:t>
      </w:r>
    </w:p>
    <w:p w:rsidR="00D34194" w:rsidRPr="00405E88" w:rsidRDefault="009F10A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03D5">
        <w:rPr>
          <w:rFonts w:ascii="TH SarabunPSK" w:hAnsi="TH SarabunPSK" w:cs="TH SarabunPSK"/>
          <w:b/>
          <w:bCs/>
          <w:sz w:val="32"/>
          <w:szCs w:val="32"/>
        </w:rPr>
        <w:t>5.2.2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071E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</w:p>
    <w:p w:rsidR="009F10A2" w:rsidRPr="00405E88" w:rsidRDefault="00D34194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ผลการวิจัย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พบว่า ตัวแปรทุกตัวมีอิทธิพลโดยรวมที่ส่งผลต่อความสำเร็จในการจัดการศึกษาอย่างมีนัยสำคัญทางสถิติ</w:t>
      </w:r>
      <w:r w:rsidR="009F10A2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ทั้งนี้เพราะตัวแปรที่นำมาศึกษาทุกตัวเกิดจากข้อมูลเชิงประจักษ์ที่เป็นสภาพความเป็นจริงในการจัดการศึกษาพระปริยัติธรรมธรรม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ซึ่ง</w:t>
      </w:r>
      <w:r w:rsidR="00642E11" w:rsidRPr="00405E88">
        <w:rPr>
          <w:rFonts w:ascii="TH SarabunPSK" w:hAnsi="TH SarabunPSK" w:cs="TH SarabunPSK"/>
          <w:sz w:val="32"/>
          <w:szCs w:val="32"/>
          <w:cs/>
        </w:rPr>
        <w:t>ตรง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 xml:space="preserve">กับแนวคิดการสร้างกรอบแนวคิดการวิจัยโดยใช้ทฤษฎีจากฐานราก </w:t>
      </w:r>
      <w:r w:rsidR="00945966" w:rsidRPr="00405E88">
        <w:rPr>
          <w:rFonts w:ascii="TH SarabunPSK" w:hAnsi="TH SarabunPSK" w:cs="TH SarabunPSK"/>
          <w:sz w:val="32"/>
          <w:szCs w:val="32"/>
        </w:rPr>
        <w:t xml:space="preserve">The Research Conceptual Framework Establishment by the Grounded Theory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 xml:space="preserve">ของสัญญา </w:t>
      </w:r>
      <w:proofErr w:type="spellStart"/>
      <w:r w:rsidR="00945966" w:rsidRPr="00405E88">
        <w:rPr>
          <w:rFonts w:ascii="TH SarabunPSK" w:hAnsi="TH SarabunPSK" w:cs="TH SarabunPSK"/>
          <w:sz w:val="32"/>
          <w:szCs w:val="32"/>
          <w:cs/>
        </w:rPr>
        <w:t>เคณา</w:t>
      </w:r>
      <w:proofErr w:type="spellEnd"/>
      <w:r w:rsidR="00945966" w:rsidRPr="00405E88">
        <w:rPr>
          <w:rFonts w:ascii="TH SarabunPSK" w:hAnsi="TH SarabunPSK" w:cs="TH SarabunPSK"/>
          <w:sz w:val="32"/>
          <w:szCs w:val="32"/>
          <w:cs/>
        </w:rPr>
        <w:t>ภูมิ (</w:t>
      </w:r>
      <w:r w:rsidR="00945966" w:rsidRPr="00405E88">
        <w:rPr>
          <w:rFonts w:ascii="TH SarabunPSK" w:hAnsi="TH SarabunPSK" w:cs="TH SarabunPSK"/>
          <w:sz w:val="32"/>
          <w:szCs w:val="32"/>
        </w:rPr>
        <w:t>2558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45966" w:rsidRPr="00405E88">
        <w:rPr>
          <w:rFonts w:ascii="TH SarabunPSK" w:hAnsi="TH SarabunPSK" w:cs="TH SarabunPSK"/>
          <w:sz w:val="32"/>
          <w:szCs w:val="32"/>
        </w:rPr>
        <w:t>93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945966" w:rsidRPr="00405E88">
        <w:rPr>
          <w:rFonts w:ascii="TH SarabunPSK" w:hAnsi="TH SarabunPSK" w:cs="TH SarabunPSK"/>
          <w:sz w:val="32"/>
          <w:szCs w:val="32"/>
        </w:rPr>
        <w:t>-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945966" w:rsidRPr="00405E88">
        <w:rPr>
          <w:rFonts w:ascii="TH SarabunPSK" w:hAnsi="TH SarabunPSK" w:cs="TH SarabunPSK"/>
          <w:sz w:val="32"/>
          <w:szCs w:val="32"/>
        </w:rPr>
        <w:t xml:space="preserve">103)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ที่ต้อง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รวบรวมแนวคิด</w:t>
      </w:r>
      <w:r w:rsidR="00882540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เกี่ยวข้องซึ่งเริ่มพัฒนาเนื้อหาสาระเป็นกรอบแนวคิดจากการศึกษาจากปรากการณ์ (</w:t>
      </w:r>
      <w:r w:rsidR="0004071E">
        <w:rPr>
          <w:rFonts w:ascii="TH SarabunPSK" w:hAnsi="TH SarabunPSK" w:cs="TH SarabunPSK"/>
          <w:sz w:val="32"/>
          <w:szCs w:val="32"/>
        </w:rPr>
        <w:t>Phenomena)</w:t>
      </w:r>
      <w:r w:rsidR="003351E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 xml:space="preserve">โดยการวิเคราะห์บริบทของพื้นที่วิจัย จากนั้นทำการพัฒนาด้วยวิธีการที่หลากหลายเริ่มต้นจากวิธีการคิดเชิงเหตุผล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ใช้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การศึกษานำร่อง (</w:t>
      </w:r>
      <w:r w:rsidR="003351EB" w:rsidRPr="00405E88">
        <w:rPr>
          <w:rFonts w:ascii="TH SarabunPSK" w:hAnsi="TH SarabunPSK" w:cs="TH SarabunPSK"/>
          <w:sz w:val="32"/>
          <w:szCs w:val="32"/>
        </w:rPr>
        <w:t xml:space="preserve">Pilot study)  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 xml:space="preserve">ในพื้นที่วิจัยซึ่งเป็นการพัฒนากรอบแนวคิดจากทฤษฎีฐานราก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พร้อมกับ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การสัมภาษณ์เชิงลึกจากผู้มีประสบการณ์ด้านการบริหารงานโรงเรียนพระปริยัติธรรมด้วยวิธีการจัดการความรู้ (</w:t>
      </w:r>
      <w:r w:rsidR="003351EB" w:rsidRPr="00405E88">
        <w:rPr>
          <w:rFonts w:ascii="TH SarabunPSK" w:hAnsi="TH SarabunPSK" w:cs="TH SarabunPSK"/>
          <w:sz w:val="32"/>
          <w:szCs w:val="32"/>
        </w:rPr>
        <w:t xml:space="preserve">KM)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แล้ว</w:t>
      </w:r>
      <w:r w:rsidR="003351EB" w:rsidRPr="00405E88">
        <w:rPr>
          <w:rFonts w:ascii="TH SarabunPSK" w:hAnsi="TH SarabunPSK" w:cs="TH SarabunPSK"/>
          <w:sz w:val="32"/>
          <w:szCs w:val="32"/>
          <w:cs/>
        </w:rPr>
        <w:t>ทำการทบทวนวรรณกรรมที่เกี่ยวข้องเพื่อหาความลงตัวของเนื้อหาสาระ  และทำการตรวจสอบกรอบความคิดให้มีความน่าเชื่อมากยิ่งขึ้นโดยวิธีการ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="003351EB"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3351EB" w:rsidRPr="00405E88">
        <w:rPr>
          <w:rFonts w:ascii="TH SarabunPSK" w:hAnsi="TH SarabunPSK" w:cs="TH SarabunPSK"/>
          <w:sz w:val="32"/>
          <w:szCs w:val="32"/>
          <w:cs/>
        </w:rPr>
        <w:t>การระเบียบวิธีที่หลากหลาย</w:t>
      </w:r>
      <w:r w:rsidR="0094596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45966" w:rsidRPr="00405E88">
        <w:rPr>
          <w:rFonts w:ascii="TH SarabunPSK" w:hAnsi="TH SarabunPSK" w:cs="TH SarabunPSK"/>
          <w:sz w:val="32"/>
          <w:szCs w:val="32"/>
          <w:cs/>
        </w:rPr>
        <w:t>ให้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 xml:space="preserve">สอดคล้องกับแนวคิดในการบริหารจัดการการศึกษาที่ต้องมุ่งในด้านการบริหารจัดการที่เกี่ยวข้องกับบทบาทของผู้บริหาร และภารกิจในการจัดการศึกษา 4 ด้าน คือ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1) การบริหารงานวิชาการ 2) การบริหารงบประมาณ</w:t>
      </w:r>
      <w:r w:rsidR="003D6BDF">
        <w:rPr>
          <w:rFonts w:ascii="TH SarabunPSK" w:hAnsi="TH SarabunPSK" w:cs="TH SarabunPSK"/>
          <w:sz w:val="32"/>
          <w:szCs w:val="32"/>
          <w:cs/>
        </w:rPr>
        <w:t xml:space="preserve"> 3) การบริหารงานบุคคล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และ 4) การบริหารทั่วไป ซึ่งสอดคล้องกับผลการวิจัยของ</w:t>
      </w:r>
      <w:proofErr w:type="spellStart"/>
      <w:r w:rsidR="009F10A2" w:rsidRPr="00405E88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9F10A2" w:rsidRPr="00405E88">
        <w:rPr>
          <w:rFonts w:ascii="TH SarabunPSK" w:hAnsi="TH SarabunPSK" w:cs="TH SarabunPSK"/>
          <w:sz w:val="32"/>
          <w:szCs w:val="32"/>
          <w:cs/>
        </w:rPr>
        <w:t>ศักดิ์ ไชยสีหา (2556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140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150) ที่ศึกษาปัจจัยทางการบริหารที่ส่งผลต่อการบริหารโดยใช้โรงเรียนเป็นฐานของโรงเรียนสังกัดเทศบาลนครขอนแก่น ที่พบว่า ระดับปัจจัยที่ส่งผลต่อการบริหารการศึกษา ได้แก่ ด้านภาวะผู้นำ ด้านโครงสร้างองค์กร ด้านวัฒนธรรมองค์กร ด้านการติดต่อสื่อสาร ด้านการกระจายอำนาจ ด้านการบริหารแบบมีส่วนร่วม ด้านการบริหารตนเอง ด้านการบริหารที่ยืดหยุ่น โดยภาพรวมอยู่ในระดับมาก และมีความสอดคล้องกับผลการวิจัยของพระมหาสร</w:t>
      </w:r>
      <w:proofErr w:type="spellStart"/>
      <w:r w:rsidR="009F10A2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F10A2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158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160) ที่ได้ทำการวิจัยเรื่อง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ปัจจัยที่ส่งผลต่อ</w:t>
      </w:r>
      <w:r w:rsidR="009F10A2" w:rsidRPr="000E0E22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ความสำเร็จในการจัดการศึกษา ได้แก่ 1) ผู้บริหาร 2) </w:t>
      </w:r>
      <w:r w:rsidR="000E0E22" w:rsidRPr="000E0E22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 3) หลักสูตร 4) อาคารสถานที่ </w:t>
      </w:r>
      <w:r w:rsidR="009F10A2" w:rsidRPr="000E0E22">
        <w:rPr>
          <w:rFonts w:ascii="TH SarabunPSK" w:hAnsi="TH SarabunPSK" w:cs="TH SarabunPSK"/>
          <w:spacing w:val="-6"/>
          <w:sz w:val="32"/>
          <w:szCs w:val="32"/>
          <w:cs/>
        </w:rPr>
        <w:t>5) งบประมาณ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 xml:space="preserve"> และ 6) สื่อการเรียนการสอน </w:t>
      </w:r>
    </w:p>
    <w:p w:rsidR="00692DF3" w:rsidRPr="00405E88" w:rsidRDefault="00692DF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และเมื่อพิจารณาผลการวิจัยพบว่า ปัจจัยเชิงสาเหตุที่ส่งผลต่อการจัดการศึกษาพระปริยัติธรรมแผนกธรรมและแผนกบาลี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พบว่า ตัวแปรทุกตัวมีอิทธิพลโดยรวมอย่างมีนัยสำคัญทางสถิติที่ระดับ .01 เรียงลำดับจากค่าสัมประสิทธิ์อิทธิพลโดยรวมจากมากไปหาน้อย คือ 1) ปัจจัยภาวะผู้นำของผู้บริหาร (มีค่าสัมประสิทธิ์อิทธิพลโดยรวมเท่ากับ 0.591) 2) ปัจจัยการส่งเสริมสนับสนุนจากภายนอก (มีค่าสัมประสิทธิ์อิทธิพลโดยรวมเท่ากับ 0.527) 3) ปัจจัยศักยภาพของครูผู้สอน (มีค่าสัมประสิทธิ์อิทธิพลโดยรวมเท่ากับ 0.332) 4) ปัจจัยการบริหารจัดการ (มีค่าสัมประสิทธิ์อิทธิพลโดยรวมเท่ากับ 0.293) และ 5) ปัจจัยแรงขับภายในและแรงจูงใจของผู้เรียน (มีค่าสัมประสิทธิ์อิทธิพลโดยรวมเท่ากับ 0.112) ผู้วิจัยได้นำทั้ง 5 ปัจจัยมาอภิปรายผล ดังนี้</w:t>
      </w:r>
    </w:p>
    <w:p w:rsidR="00385049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7C03D5">
        <w:rPr>
          <w:rFonts w:ascii="TH SarabunPSK" w:hAnsi="TH SarabunPSK" w:cs="TH SarabunPSK" w:hint="cs"/>
          <w:sz w:val="32"/>
          <w:szCs w:val="32"/>
          <w:cs/>
        </w:rPr>
        <w:t>5.2.</w:t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z w:val="32"/>
          <w:szCs w:val="32"/>
          <w:cs/>
        </w:rPr>
        <w:t>ปัจจัย</w:t>
      </w:r>
      <w:r w:rsidR="009808BD" w:rsidRPr="0004071E">
        <w:rPr>
          <w:rFonts w:ascii="TH SarabunPSK" w:hAnsi="TH SarabunPSK" w:cs="TH SarabunPSK"/>
          <w:sz w:val="32"/>
          <w:szCs w:val="32"/>
          <w:cs/>
        </w:rPr>
        <w:t>ด้าน</w:t>
      </w:r>
      <w:r w:rsidRPr="0004071E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</w:t>
      </w:r>
    </w:p>
    <w:p w:rsidR="00CA7083" w:rsidRPr="00405E88" w:rsidRDefault="00E51279" w:rsidP="007C03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จากผลการวิจัยพบว่า ปัจจัย</w:t>
      </w:r>
      <w:r w:rsidR="007717DE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 มีค่าสัมประสิทธิ์อิทธิพลโดยรวมสูงที่สุด (0.591) เป็นสิ่งสะท้อนให้เห็นว่าการจัดการศึกษาพระปริยัติธรรมแผนกธรรมและแผนกบาลีของ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 จะประสบความสำเร็จหรือล้มเหลวนั้น ตัวของผู้นำ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สนศึกษามี</w:t>
      </w:r>
      <w:r w:rsidR="00642E11" w:rsidRPr="00405E88">
        <w:rPr>
          <w:rFonts w:ascii="TH SarabunPSK" w:hAnsi="TH SarabunPSK" w:cs="TH SarabunPSK"/>
          <w:sz w:val="32"/>
          <w:szCs w:val="32"/>
          <w:cs/>
        </w:rPr>
        <w:t>ส่วน</w:t>
      </w:r>
      <w:r w:rsidRPr="00405E88">
        <w:rPr>
          <w:rFonts w:ascii="TH SarabunPSK" w:hAnsi="TH SarabunPSK" w:cs="TH SarabunPSK"/>
          <w:sz w:val="32"/>
          <w:szCs w:val="32"/>
          <w:cs/>
        </w:rPr>
        <w:t>สำคัญที่สุด ทั้งนี้อาจเป็นเพราะภาวะผู้นำของผู้บริหารถือว่าเป็นส่วนสำคัญยิ่งในการบริหารงานให้ประสบผลสำเร็จ การพัฒนาองค์การให้ก้าวหน้า</w:t>
      </w:r>
      <w:r w:rsidR="007717DE" w:rsidRPr="00405E88">
        <w:rPr>
          <w:rFonts w:ascii="TH SarabunPSK" w:hAnsi="TH SarabunPSK" w:cs="TH SarabunPSK"/>
          <w:sz w:val="32"/>
          <w:szCs w:val="32"/>
          <w:cs/>
        </w:rPr>
        <w:t>ต้องเ</w:t>
      </w:r>
      <w:r w:rsidRPr="00405E88">
        <w:rPr>
          <w:rFonts w:ascii="TH SarabunPSK" w:hAnsi="TH SarabunPSK" w:cs="TH SarabunPSK"/>
          <w:sz w:val="32"/>
          <w:szCs w:val="32"/>
          <w:cs/>
        </w:rPr>
        <w:t>ริ่มต้นที่การสร้างภาวะผู้นำให้เกิดกับผู้นำผู้บริหารในฐานะเป็นผู้นำองค์การ ทั้งนี้เพราะความสำเร็จของการบริหารที่ส่งผลไปสู่ความสำเร็จขององค์การ คือความสามารถของผู้นำที่จะให้ผู้อื่นมีส่วนร่วมในการสร้าง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กิจแรงจูงใจวิสัยทัศน์ การสร้างระบบการทำงานที่มีประสิทธิผลไปในทิศทางเดียวกันเพื่อบรรลุวัตถุประสงค์ร่วมกันผู้นำที่มีประสิทธิภาพสูงสุดเป็นผู้นำที่มุ่งทั้งงานและคนโดยใช้แนวความคิดผู้นำเชิงคุณลักษณะแนวคิดผู้นำเชิงพฤติกรรม แนวคิดผู้นำเชิงสถานการณ์ แนวคิดภาวะผู้นำสมัยใหม่และการนำหลักธรรมมาประยุกต์ใช้เพื่อเป็นผู้นำที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่ดีมีประสิทธิภาพในยุค</w:t>
      </w:r>
      <w:proofErr w:type="spellStart"/>
      <w:r w:rsidR="0053476F" w:rsidRPr="00405E88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ซึ่งในการบริหารหน่วยงานหรือองค์การ ไม่ว่าจะเป็นหน่วยงานของรัฐบาลหรือเอกชนปัจจัยหนึ่งที่จะทำให้ประสบความสำเร็จในการดำเนินงานภายในองค์การคือการมีผู้บริหารที่มีความรู้ความสามารถและทักษะในการบริหาร โดยเฉพาะอย่างยิ่งการมีภาวะผู้นำของผู้บริหารที่จะสามารถนำพาองค์การให้มีความเป็นน้ำหนึ่งใจเดียวกันที่ปฏิบัติงานเพื่อมุ่งไปสู่เป้าหมายที่ตั้งไว้ร่วมกันได้ภาวะผู้นำเปรียบเสมือนอาวุธประจำกายของผู้บริหารและผู้นำที่เป็นนักบริหารมืออาชีพที่จะสามารถสร้างอำนาจชักนำและมีอิทธิพลเหนือผู้อื่นตัวชี้วัดการนำของผู้บริหารที่ได้ชื่อว่ามืออาชีพคือผลสัมฤทธิ์และประสิทธิภาพของงานภาวะผู้นำจึงเป็นตัวชี้วัดผลสัมฤทธิ์และประสิทธิภาพของงานจำเป็นต้องมีบุคคลที่ทำหน้าที่รับผิดชอบในการบริหารซึ่งเราเรียกว่าหัวหน้าหรือผู้บังคับบัญชา (</w:t>
      </w:r>
      <w:r w:rsidRPr="00405E88">
        <w:rPr>
          <w:rFonts w:ascii="TH SarabunPSK" w:hAnsi="TH SarabunPSK" w:cs="TH SarabunPSK"/>
          <w:sz w:val="32"/>
          <w:szCs w:val="32"/>
        </w:rPr>
        <w:t xml:space="preserve">Superior) </w:t>
      </w:r>
      <w:r w:rsidRPr="00405E88">
        <w:rPr>
          <w:rFonts w:ascii="TH SarabunPSK" w:hAnsi="TH SarabunPSK" w:cs="TH SarabunPSK"/>
          <w:sz w:val="32"/>
          <w:szCs w:val="32"/>
          <w:cs/>
        </w:rPr>
        <w:t>หัวหน้าหรือผู้บังคับบัญชาจึงมีความสำคัญในฐานะเป็นผู้ดูแลรับผิดชอบ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ในการบริหารให้ประสบความสำเร็จ หัวหน้าบางทีก็เรียกผู้บริหารหรือผู้นำ แต่ละคนจะมีความสำคัญต่อหน่วยงานเพราะความสำเร็จของการบริหารที่ส่งผลไปสู่ความสำเร็จขององค์การจะขึ้นอยู่กับความสามารถของผู้นำที่จะใช้ศักยภาพที่มีใช้ทรัพยากรทางการบริหาร อันได้แก่ คน งบประมาณ</w:t>
      </w:r>
      <w:r w:rsidR="009D77C1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วัสดุอุปกรณ์ และวิธีการให้ประสบความสำเร็จได้อย่างไรความสามารถของผู้นำในการใช้ทรัพยากรบุคคลมาร่วมทำงานด้วยกันจนสำเร็จจะเกิดจากภาวะผู้นำ ซึ่งสอดคล้องกับแนวคิดของอโณทัย สินวี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รุทัย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  <w:cs/>
        </w:rPr>
        <w:t>10) ที่กล่าวว่าผู้นำ</w:t>
      </w:r>
      <w:r w:rsidR="00787E01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คือ บุคคล ที่มีอิทธิพลต่อผู้อื่นทั้งทางด้านความเชื่อ ความคิด และการตัดสินใจ รวมทั้งสามารถจูงใจให้ผู้อื่น ปฏิบัติตาม สอดคล้องกับวันเพ็ญ รัต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นอนันต์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(2555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23) 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ที่กล่าวว่าภาวะผู้นำ 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คือ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พฤติกรรมที่ผู้บริหารแสดงให้ผู้ใต้บังคับบัญชาเห็นงานในการบริหารหรือการปฏิบัติงานเป็นกระบวนการที่ผู้บริหารมีความต้องการและความพึงพอใจมากกว่าที่มีอยู่ โดยจูงใจให้ผู้ใต้บังคับบัญชามองให้ไกลเกินกว่าความสนใจของตนเอง ผู้บริหารต้องแสดงวิสัยทัศน์และถ่ายทอดวิสัยทัศน์ไปยังผู้ใต้บังคับบัญชา ให้มีความทุ่มเทในการปฏิบัติงานตามภารกิจ จนบรรลุเป้าหมาย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 </w:t>
      </w:r>
      <w:proofErr w:type="spellStart"/>
      <w:r w:rsidR="008D626D" w:rsidRPr="00405E88">
        <w:rPr>
          <w:rFonts w:ascii="TH SarabunPSK" w:hAnsi="TH SarabunPSK" w:cs="TH SarabunPSK"/>
          <w:sz w:val="32"/>
          <w:szCs w:val="32"/>
        </w:rPr>
        <w:t>Schermerhorn</w:t>
      </w:r>
      <w:proofErr w:type="spellEnd"/>
      <w:r w:rsidR="005837F5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2002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5837F5" w:rsidRPr="00405E88">
        <w:rPr>
          <w:rFonts w:ascii="TH SarabunPSK" w:hAnsi="TH SarabunPSK" w:cs="TH SarabunPSK"/>
          <w:sz w:val="32"/>
          <w:szCs w:val="32"/>
        </w:rPr>
        <w:t>p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336</w:t>
      </w:r>
      <w:r w:rsidR="00E44D04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44D0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อ้างถึงใน </w:t>
      </w:r>
      <w:proofErr w:type="spellStart"/>
      <w:r w:rsidR="00E44D04" w:rsidRPr="00AA6B44">
        <w:rPr>
          <w:rFonts w:ascii="TH SarabunPSK" w:hAnsi="TH SarabunPSK" w:cs="TH SarabunPSK"/>
          <w:spacing w:val="-6"/>
          <w:sz w:val="32"/>
          <w:szCs w:val="32"/>
          <w:cs/>
        </w:rPr>
        <w:t>วรวิทย์</w:t>
      </w:r>
      <w:proofErr w:type="spellEnd"/>
      <w:r w:rsidR="00E44D04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 จินดาพล</w:t>
      </w:r>
      <w:r w:rsidR="00E44D04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44D04" w:rsidRPr="00AA6B44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="00E44D04" w:rsidRPr="00AA6B4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E44D04" w:rsidRPr="00AA6B44">
        <w:rPr>
          <w:rFonts w:ascii="TH SarabunPSK" w:hAnsi="TH SarabunPSK" w:cs="TH SarabunPSK"/>
          <w:spacing w:val="-6"/>
          <w:sz w:val="32"/>
          <w:szCs w:val="32"/>
          <w:cs/>
        </w:rPr>
        <w:t>น. 21</w:t>
      </w:r>
      <w:r w:rsidR="008D626D" w:rsidRPr="00405E88">
        <w:rPr>
          <w:rFonts w:ascii="TH SarabunPSK" w:hAnsi="TH SarabunPSK" w:cs="TH SarabunPSK"/>
          <w:sz w:val="32"/>
          <w:szCs w:val="32"/>
          <w:cs/>
        </w:rPr>
        <w:t>) ที่กล่าวว่า ภาวะผู้นำ เป็นกระบวนการในการดลบันดาลใจให้บุคคลอื่นทำงานให้สำเร็จ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สอดคลองกับพฤติกรรมผู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น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ตามแนวคิดของ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House </w:t>
      </w:r>
      <w:r w:rsidR="000E0E22">
        <w:rPr>
          <w:rFonts w:ascii="TH SarabunPSK" w:hAnsi="TH SarabunPSK" w:cs="TH SarabunPSK"/>
          <w:sz w:val="32"/>
          <w:szCs w:val="32"/>
        </w:rPr>
        <w:t>and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Mitchell</w:t>
      </w:r>
      <w:r w:rsidR="005837F5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1974</w:t>
      </w:r>
      <w:r w:rsidR="00081E1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081E16" w:rsidRPr="00AA6B44">
        <w:rPr>
          <w:rFonts w:ascii="TH SarabunPSK" w:hAnsi="TH SarabunPSK" w:cs="TH SarabunPSK"/>
          <w:spacing w:val="-6"/>
          <w:sz w:val="32"/>
          <w:szCs w:val="32"/>
          <w:cs/>
        </w:rPr>
        <w:t>อ้างถึงใน ศักดา ภาคจันทึก</w:t>
      </w:r>
      <w:r w:rsidR="00081E16" w:rsidRPr="00AA6B44">
        <w:rPr>
          <w:rFonts w:ascii="TH SarabunPSK" w:hAnsi="TH SarabunPSK" w:cs="TH SarabunPSK"/>
          <w:spacing w:val="-6"/>
          <w:sz w:val="32"/>
          <w:szCs w:val="32"/>
        </w:rPr>
        <w:t xml:space="preserve">, 2557, </w:t>
      </w:r>
      <w:r w:rsidR="00081E16" w:rsidRPr="00AA6B44">
        <w:rPr>
          <w:rFonts w:ascii="TH SarabunPSK" w:hAnsi="TH SarabunPSK" w:cs="TH SarabunPSK"/>
          <w:spacing w:val="-6"/>
          <w:sz w:val="32"/>
          <w:szCs w:val="32"/>
          <w:cs/>
        </w:rPr>
        <w:t xml:space="preserve">น. </w:t>
      </w:r>
      <w:r w:rsidR="00081E16" w:rsidRPr="00AA6B44">
        <w:rPr>
          <w:rFonts w:ascii="TH SarabunPSK" w:hAnsi="TH SarabunPSK" w:cs="TH SarabunPSK"/>
          <w:spacing w:val="-6"/>
          <w:sz w:val="32"/>
          <w:szCs w:val="32"/>
        </w:rPr>
        <w:t>21 - 22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) 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อธิบายถึงวิถีทางที่ผู้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ใช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้ในการบรรลุเป้าหมายทั้งที่เป็นเป้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าหมายที่เกี่ยวกับงานและบุคคล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หน้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าที่สำ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คัญของผู้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ตามทฤษฎีนี้ คือ การร่วมกันตั้งเป้าหมายระหว่างผู้บริหารกั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บผู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บังคับบัญชา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ช่วยผู้ใต้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บังคับบัญชาในการห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าวิถีทางที่ดีที่สุดในการไปสู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เป้าหมายและช่วยขจัดอุปสรรคต่าง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ๆ ให้ส่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วนประกอบที่สำ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คัญ 2 สวนของทฤษฎี คือ พฤติกรรม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และสถานการณ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์ที่เอื้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อต่อผู้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หรับ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พฤติกรรมผู้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แบ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งออกเป็น 4 แบบ คือ 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แบบสั่งการ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Directive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แบบมุ่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งความสำ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เร็จของงาน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Achievement-oriented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แบบสนับสนุน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Supportive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และผู้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แบบให้มีส่วนร่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Participative Leadership) 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สถานการณ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วย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คุณลักษณะส่วนบุคคลของผู้ใต้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บั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งคับบัญชา ความกดดันและการเรียกร้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องของสิ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่งแวดล้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อม ทฤษฎีนี้ได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อธิบายความสั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มพันธ์ระหว่างพฤติกรรมผู้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และสถานการณที่เอื้อต่อผู้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คือ พฤติกรรมสั่งการที่สูงมากในสถานการณ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ที่คลุมเครือจะ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ช่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วยเพิ่มทั้งแรงจูงใจและความพอใจโดยทำ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ให้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วิถีทางที่จะบรรลุ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เป้าหมายมีความกระจ่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างชัดมากยิ่งขึ้น พฤติกรรม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แบบสนับสนุนและพฤติกรรมแบบ</w:t>
      </w:r>
      <w:r w:rsidR="0053476F" w:rsidRPr="007C03D5">
        <w:rPr>
          <w:rFonts w:ascii="TH SarabunPSK" w:hAnsi="TH SarabunPSK" w:cs="TH SarabunPSK"/>
          <w:spacing w:val="-6"/>
          <w:sz w:val="32"/>
          <w:szCs w:val="32"/>
          <w:cs/>
        </w:rPr>
        <w:t>ให้มีส่วนร่</w:t>
      </w:r>
      <w:r w:rsidR="00CA7083" w:rsidRPr="007C03D5">
        <w:rPr>
          <w:rFonts w:ascii="TH SarabunPSK" w:hAnsi="TH SarabunPSK" w:cs="TH SarabunPSK"/>
          <w:spacing w:val="-6"/>
          <w:sz w:val="32"/>
          <w:szCs w:val="32"/>
          <w:cs/>
        </w:rPr>
        <w:t>วมใน</w:t>
      </w:r>
      <w:r w:rsidR="0053476F" w:rsidRPr="007C03D5">
        <w:rPr>
          <w:rFonts w:ascii="TH SarabunPSK" w:hAnsi="TH SarabunPSK" w:cs="TH SarabunPSK"/>
          <w:spacing w:val="-6"/>
          <w:sz w:val="32"/>
          <w:szCs w:val="32"/>
          <w:cs/>
        </w:rPr>
        <w:t>สถานการณที่ภารกิจชัดเจน จะช่</w:t>
      </w:r>
      <w:r w:rsidR="00CA7083" w:rsidRPr="007C03D5">
        <w:rPr>
          <w:rFonts w:ascii="TH SarabunPSK" w:hAnsi="TH SarabunPSK" w:cs="TH SarabunPSK"/>
          <w:spacing w:val="-6"/>
          <w:sz w:val="32"/>
          <w:szCs w:val="32"/>
          <w:cs/>
        </w:rPr>
        <w:t>วยเพิ่มความพึงพอใจในการท</w:t>
      </w:r>
      <w:r w:rsidR="0053476F" w:rsidRPr="007C03D5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AF680D" w:rsidRPr="007C03D5">
        <w:rPr>
          <w:rFonts w:ascii="TH SarabunPSK" w:hAnsi="TH SarabunPSK" w:cs="TH SarabunPSK"/>
          <w:vanish/>
          <w:spacing w:val="-6"/>
          <w:sz w:val="32"/>
          <w:szCs w:val="32"/>
          <w:cs/>
        </w:rPr>
        <w:pgNum/>
      </w:r>
      <w:r w:rsidR="0053476F" w:rsidRPr="007C03D5">
        <w:rPr>
          <w:rFonts w:ascii="TH SarabunPSK" w:hAnsi="TH SarabunPSK" w:cs="TH SarabunPSK"/>
          <w:spacing w:val="-6"/>
          <w:sz w:val="32"/>
          <w:szCs w:val="32"/>
          <w:cs/>
        </w:rPr>
        <w:t>งานให้กับผู้ใต้</w:t>
      </w:r>
      <w:r w:rsidR="00CA7083" w:rsidRPr="007C03D5">
        <w:rPr>
          <w:rFonts w:ascii="TH SarabunPSK" w:hAnsi="TH SarabunPSK" w:cs="TH SarabunPSK"/>
          <w:spacing w:val="-6"/>
          <w:sz w:val="32"/>
          <w:szCs w:val="32"/>
          <w:cs/>
        </w:rPr>
        <w:t>บังคับบัญชา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ในขณะที่พฤติกรรมแบบสั่งการจะก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่อให้เกิดความขุ่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นเคืองและตึงเครียดในสถานการณที่ภารกิจชัดเจน (</w:t>
      </w:r>
      <w:r w:rsidR="003C7421">
        <w:rPr>
          <w:rFonts w:ascii="TH SarabunPSK" w:hAnsi="TH SarabunPSK" w:cs="TH SarabunPSK"/>
          <w:sz w:val="32"/>
          <w:szCs w:val="32"/>
        </w:rPr>
        <w:t>Hoy and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A7083" w:rsidRPr="00405E88">
        <w:rPr>
          <w:rFonts w:ascii="TH SarabunPSK" w:hAnsi="TH SarabunPSK" w:cs="TH SarabunPSK"/>
          <w:sz w:val="32"/>
          <w:szCs w:val="32"/>
        </w:rPr>
        <w:t>Miskel</w:t>
      </w:r>
      <w:proofErr w:type="spellEnd"/>
      <w:r w:rsidR="00CA7083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1991) และสอดคลองกับพฤติกรรมตามแนวคิดของ </w:t>
      </w:r>
      <w:r w:rsidR="003C7421">
        <w:rPr>
          <w:rFonts w:ascii="TH SarabunPSK" w:hAnsi="TH SarabunPSK" w:cs="TH SarabunPSK"/>
          <w:sz w:val="32"/>
          <w:szCs w:val="32"/>
        </w:rPr>
        <w:t>Hersey and</w:t>
      </w:r>
      <w:r w:rsidR="005837F5" w:rsidRPr="00405E88">
        <w:rPr>
          <w:rFonts w:ascii="TH SarabunPSK" w:hAnsi="TH SarabunPSK" w:cs="TH SarabunPSK"/>
          <w:sz w:val="32"/>
          <w:szCs w:val="32"/>
        </w:rPr>
        <w:t xml:space="preserve"> Blanchard (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1982</w:t>
      </w:r>
      <w:r w:rsidR="0072061A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อธิบายให้เข้าใจความสัมพันธ์ระหว่างแบบผู้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ที่มีประสิทธิผลกับระดับวุฒิ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ภาวะของผู้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ตาม โดยเชื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่อว่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ประสิทธิผลของผู้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ขึ้นอยู่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กับความสอดคลองที่เหมาะสมกับวุฒิ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="003D6BDF">
        <w:rPr>
          <w:rFonts w:ascii="TH SarabunPSK" w:hAnsi="TH SarabunPSK" w:cs="TH SarabunPSK"/>
          <w:sz w:val="32"/>
          <w:szCs w:val="32"/>
        </w:rPr>
        <w:t>Hersey and</w:t>
      </w:r>
      <w:r w:rsidR="004A42F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4A42F6" w:rsidRPr="00405E88">
        <w:rPr>
          <w:rFonts w:ascii="TH SarabunPSK" w:hAnsi="TH SarabunPSK" w:cs="TH SarabunPSK"/>
          <w:sz w:val="32"/>
          <w:szCs w:val="32"/>
        </w:rPr>
        <w:lastRenderedPageBreak/>
        <w:t>Blanchard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แบ่งพฤติกรรมผู้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นำ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เป็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 4 แบบ คือ แบบสั่งการ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Telling)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แบบการแนะ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Selling)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แบบการให้มีส่วนร่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Participating)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และแบบการมอบอำ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นาจ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Delegating)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และวุฒิภาวะเป็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นความ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พอใจที่จะปฏิบัติงานซึ่งเกี่ยวข้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องกับความสามารถและความเต็มใจในการทำ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งาน วุฒิภาวะจึงมีทั้งที่เกี่ยวกับงานและวุฒิภาวะทางจิตวิทยา</w:t>
      </w:r>
    </w:p>
    <w:p w:rsidR="002B08DC" w:rsidRPr="00405E88" w:rsidRDefault="00CA708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>ผลการวิจัยสอดคล้องกับ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พระมหาสร</w:t>
      </w:r>
      <w:proofErr w:type="spellStart"/>
      <w:r w:rsidR="00AF680D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>158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160) ที่ได้ทำการวิจัยเรื่อง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</w:t>
      </w:r>
      <w:r w:rsidR="009808BD" w:rsidRPr="0004071E">
        <w:rPr>
          <w:rFonts w:ascii="TH SarabunPSK" w:hAnsi="TH SarabunPSK" w:cs="TH SarabunPSK"/>
          <w:spacing w:val="-8"/>
          <w:sz w:val="32"/>
          <w:szCs w:val="32"/>
          <w:cs/>
        </w:rPr>
        <w:t>ความสำเร็จในการจัดการศึกษาของโรงเรียนพระปริยัติธรรม วัดตากฟ้า อำเภอตากฟ้า จังหวัดนครสวรรค์</w:t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 xml:space="preserve">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มีความสาสารถในการวางแผนงาน มีความเสียสละ ตัดสินใจด้วยความยุติธรรม </w:t>
      </w:r>
    </w:p>
    <w:p w:rsidR="002B08DC" w:rsidRPr="00405E88" w:rsidRDefault="002B08D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9808BD" w:rsidRPr="00405E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ทิพา</w:t>
      </w:r>
      <w:proofErr w:type="spellStart"/>
      <w:r w:rsidR="00AF680D" w:rsidRPr="00405E88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03142D" w:rsidRPr="00405E88">
        <w:rPr>
          <w:rFonts w:ascii="TH SarabunPSK" w:hAnsi="TH SarabunPSK" w:cs="TH SarabunPSK"/>
          <w:sz w:val="32"/>
          <w:szCs w:val="32"/>
          <w:cs/>
        </w:rPr>
        <w:t xml:space="preserve"> ศรีเวียงราช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3142D" w:rsidRPr="00405E88">
        <w:rPr>
          <w:rFonts w:ascii="TH SarabunPSK" w:hAnsi="TH SarabunPSK" w:cs="TH SarabunPSK"/>
          <w:sz w:val="32"/>
          <w:szCs w:val="32"/>
        </w:rPr>
        <w:t>49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03142D" w:rsidRPr="00405E88">
        <w:rPr>
          <w:rFonts w:ascii="TH SarabunPSK" w:hAnsi="TH SarabunPSK" w:cs="TH SarabunPSK"/>
          <w:sz w:val="32"/>
          <w:szCs w:val="32"/>
        </w:rPr>
        <w:t>-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03142D" w:rsidRPr="00405E88">
        <w:rPr>
          <w:rFonts w:ascii="TH SarabunPSK" w:hAnsi="TH SarabunPSK" w:cs="TH SarabunPSK"/>
          <w:sz w:val="32"/>
          <w:szCs w:val="32"/>
        </w:rPr>
        <w:t>50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 xml:space="preserve">) ที่ศึกษาเรื่อง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ความสัมพันธ์ระหว่างพลังขับภาวะผู้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บริหารโรงเรียนกับผลสัมฤทธิ์ทางการเรียนของผู</w:t>
      </w:r>
      <w:r w:rsidR="002C409F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เรียน สังกัดสำ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>นักงานเขตพื้นที่การศึกษาขอนแก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="0003142D" w:rsidRPr="00405E88">
        <w:rPr>
          <w:rFonts w:ascii="TH SarabunPSK" w:hAnsi="TH SarabunPSK" w:cs="TH SarabunPSK"/>
          <w:sz w:val="32"/>
          <w:szCs w:val="32"/>
          <w:cs/>
        </w:rPr>
        <w:t xml:space="preserve">น เขต 4 ผลการวิจัยพบว่า </w:t>
      </w:r>
      <w:r w:rsidR="00F75F2F" w:rsidRPr="00405E88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ความสัมพันธ์ระหว่างพลังขับภาวะผู้นำของผู้บริหารโรงเรียนกับผลสัมฤทธิ์ทางการเรียนของผู้เรียน พบว่า พลังขับภาวะผู้นำ (โดยภาพรวม)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75F2F" w:rsidRPr="00405E88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มีความสัมพันธ์ทางบวกกับผลสัมฤทธิ์ทางการเรียนของนักเรียน ช่วงชั้นที่ 2 กลุ่มสาระคณิตศาสตร์ กลุ่มสาระภาษาไทย กลุ่มสาระภาษาอังกฤษ และกลุ่มสาระวิทยาศาสตร์ </w:t>
      </w:r>
    </w:p>
    <w:p w:rsidR="00CA7083" w:rsidRPr="00405E88" w:rsidRDefault="00CA708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</w:t>
      </w:r>
      <w:proofErr w:type="spellStart"/>
      <w:r w:rsidR="00AF680D" w:rsidRPr="00405E88">
        <w:rPr>
          <w:rFonts w:ascii="TH SarabunPSK" w:hAnsi="TH SarabunPSK" w:cs="TH SarabunPSK"/>
          <w:sz w:val="32"/>
          <w:szCs w:val="32"/>
          <w:cs/>
        </w:rPr>
        <w:t>ปรเมษ</w:t>
      </w:r>
      <w:r w:rsidR="00905666" w:rsidRPr="00405E88">
        <w:rPr>
          <w:rFonts w:ascii="TH SarabunPSK" w:hAnsi="TH SarabunPSK" w:cs="TH SarabunPSK"/>
          <w:sz w:val="32"/>
          <w:szCs w:val="32"/>
          <w:cs/>
        </w:rPr>
        <w:t>ฐ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 โมลี (</w:t>
      </w:r>
      <w:r w:rsidRPr="00405E88">
        <w:rPr>
          <w:rFonts w:ascii="TH SarabunPSK" w:hAnsi="TH SarabunPSK" w:cs="TH SarabunPSK"/>
          <w:sz w:val="32"/>
          <w:szCs w:val="32"/>
        </w:rPr>
        <w:t xml:space="preserve">2552) </w:t>
      </w:r>
      <w:r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284AA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ศึกษาการวิเคราะห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รูปแบบความสัมพันธ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์โครงสร้างเชิงสาเหตุของปั</w:t>
      </w:r>
      <w:r w:rsidRPr="00405E88">
        <w:rPr>
          <w:rFonts w:ascii="TH SarabunPSK" w:hAnsi="TH SarabunPSK" w:cs="TH SarabunPSK"/>
          <w:sz w:val="32"/>
          <w:szCs w:val="32"/>
          <w:cs/>
        </w:rPr>
        <w:t>จจัย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ที่ส่</w:t>
      </w:r>
      <w:r w:rsidRPr="00405E88">
        <w:rPr>
          <w:rFonts w:ascii="TH SarabunPSK" w:hAnsi="TH SarabunPSK" w:cs="TH SarabunPSK"/>
          <w:sz w:val="32"/>
          <w:szCs w:val="32"/>
          <w:cs/>
        </w:rPr>
        <w:t>งผลต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>อภาวะผู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</w:t>
      </w:r>
      <w:r w:rsidR="0053476F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พบว่า ปัจจัยที่ส่งผลต่อภาวะผู้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เร็จที่ได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จากการวิจัยประกอบด้วยปัจจั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 ได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แก ปัจจัยด้านคุณลักษณะของผู้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องค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้าน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สถานการณ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</w:t>
      </w:r>
      <w:r w:rsidRPr="00405E88">
        <w:rPr>
          <w:rFonts w:ascii="TH SarabunPSK" w:hAnsi="TH SarabunPSK" w:cs="TH SarabunPSK"/>
          <w:sz w:val="32"/>
          <w:szCs w:val="32"/>
          <w:cs/>
        </w:rPr>
        <w:t>า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นพฤติกรรมของผู้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และปัจจัยด้านบทบาทของผู้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ผลการวิเคราะห์รูปแบบความสัมพันธ์โครงสร้างเชิงสาเหตุของปัจจัยที่ส่งผลต่อภาวะความเป็นผู้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พบว่า ปั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จจัยทั้ง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ปัจจัยมีอิทธิพลทางตรงเชิงบวกต่อภาวะผู้นำ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ทุกปั</w:t>
      </w:r>
      <w:r w:rsidRPr="00405E88">
        <w:rPr>
          <w:rFonts w:ascii="TH SarabunPSK" w:hAnsi="TH SarabunPSK" w:cs="TH SarabunPSK"/>
          <w:sz w:val="32"/>
          <w:szCs w:val="32"/>
          <w:cs/>
        </w:rPr>
        <w:t>จจัยขนาดและทิศทางของอิทธิพล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ทางตรงและทางอ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อมของรูปแบบภาวะผู้นำของผู้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บ</w:t>
      </w:r>
      <w:r w:rsidRPr="00405E88">
        <w:rPr>
          <w:rFonts w:ascii="TH SarabunPSK" w:hAnsi="TH SarabunPSK" w:cs="TH SarabunPSK"/>
          <w:sz w:val="32"/>
          <w:szCs w:val="32"/>
          <w:cs/>
        </w:rPr>
        <w:t>ริหารโรงเรียนที่ประสบความส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เร็จ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พบว่า ปัจจัยทางตรงและทางอ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อมเชิงบวกต่อภาวะผู้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บริหารโรงเรียนที่ประสบความส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เร็จมี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</w:t>
      </w:r>
      <w:r w:rsidRPr="00405E88">
        <w:rPr>
          <w:rFonts w:ascii="TH SarabunPSK" w:hAnsi="TH SarabunPSK" w:cs="TH SarabunPSK"/>
          <w:sz w:val="32"/>
          <w:szCs w:val="32"/>
          <w:cs/>
        </w:rPr>
        <w:t>จจัย เรียงตามล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ดับของความมีอิทธิพลดังนี้คือ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ปัจจัยด้านคุณลักษณะผู้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 xml:space="preserve">ำ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ด้านบทบาทของผู้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ด้านพฤติกรรมของผู้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901F0" w:rsidRPr="00405E88">
        <w:rPr>
          <w:rFonts w:ascii="TH SarabunPSK" w:hAnsi="TH SarabunPSK" w:cs="TH SarabunPSK"/>
          <w:sz w:val="32"/>
          <w:szCs w:val="32"/>
          <w:cs/>
        </w:rPr>
        <w:t xml:space="preserve">ำ 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และสถานการณ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ที่เกี่ยวข้</w:t>
      </w:r>
      <w:r w:rsidRPr="00405E88">
        <w:rPr>
          <w:rFonts w:ascii="TH SarabunPSK" w:hAnsi="TH SarabunPSK" w:cs="TH SarabunPSK"/>
          <w:sz w:val="32"/>
          <w:szCs w:val="32"/>
          <w:cs/>
        </w:rPr>
        <w:t>อง</w:t>
      </w:r>
    </w:p>
    <w:p w:rsidR="00CA7083" w:rsidRPr="00405E88" w:rsidRDefault="002B08D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สอดคล</w:t>
      </w:r>
      <w:r w:rsidR="004B0C86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องกับงานวิจัยของ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นิธิดา บุรณจันทร์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2550)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ศึกษาภาวะผู้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บริหาร</w:t>
      </w:r>
      <w:r w:rsidR="003D6BD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ที่สัมพันธ์กับประสิทธิผลองค์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กา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รของโรงเรียนอาชีวศึกษาเอกชน กลุ่มตัวอย่าง 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บริหารโรงเรียนอาชีวศึกษาเอกชนด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รงต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แหน่งอาจารย์ใหญ่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และครู ซึ่งมีประชากรทั้งสิ้น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จ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CA7083" w:rsidRPr="00405E88">
        <w:rPr>
          <w:rFonts w:ascii="TH SarabunPSK" w:hAnsi="TH SarabunPSK" w:cs="TH SarabunPSK"/>
          <w:sz w:val="32"/>
          <w:szCs w:val="32"/>
        </w:rPr>
        <w:t>290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โรงเรียน 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lastRenderedPageBreak/>
        <w:t>ได</w:t>
      </w:r>
      <w:r w:rsidR="00E85D67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ศึกษาและสัมภาษณ์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เชิงลึก (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In-depth Interview)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ในประเด็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นค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ถามของพฤติกรรมภาวะผู้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สัมพันธ์กับประสิทธิผลองค์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การของโรงเรียนอาชีวศึกษาเอกชน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ได้แก่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บริหาร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ค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 xml:space="preserve">วามท้าทายและกลาเผชิญกระบวนการ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ภาวะผู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น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ของผู้บริหารด้านกระตุ้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นให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เกิดวิสัย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ทัศน์ร่วมกันในองค์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3)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บริหา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รสถานศึกษาด้านสร้างสรรค์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พฤติกรรมในการท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งานให้กับผู้ร่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วมงาน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4)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ของผู้บริหารด้านต้นแบบ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CA7083" w:rsidRPr="00405E88">
        <w:rPr>
          <w:rFonts w:ascii="TH SarabunPSK" w:hAnsi="TH SarabunPSK" w:cs="TH SarabunPSK"/>
          <w:sz w:val="32"/>
          <w:szCs w:val="32"/>
        </w:rPr>
        <w:t xml:space="preserve">5) 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ภาวะผู้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ของผู้บริหารด้</w:t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านบ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รุงขวัญและก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CA7083" w:rsidRPr="00405E88">
        <w:rPr>
          <w:rFonts w:ascii="TH SarabunPSK" w:hAnsi="TH SarabunPSK" w:cs="TH SarabunPSK"/>
          <w:sz w:val="32"/>
          <w:szCs w:val="32"/>
          <w:cs/>
        </w:rPr>
        <w:t>ลังใจ</w:t>
      </w:r>
      <w:r w:rsidR="001B5959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3A1C" w:rsidRPr="00405E88" w:rsidRDefault="00CA708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F75F2F" w:rsidRPr="00405E88">
        <w:rPr>
          <w:rFonts w:ascii="TH SarabunPSK" w:hAnsi="TH SarabunPSK" w:cs="TH SarabunPSK"/>
          <w:sz w:val="32"/>
          <w:szCs w:val="32"/>
          <w:cs/>
        </w:rPr>
        <w:t>สอดคล้อง</w:t>
      </w:r>
      <w:proofErr w:type="spellStart"/>
      <w:r w:rsidR="00F75F2F" w:rsidRPr="00405E88">
        <w:rPr>
          <w:rFonts w:ascii="TH SarabunPSK" w:hAnsi="TH SarabunPSK" w:cs="TH SarabunPSK"/>
          <w:sz w:val="32"/>
          <w:szCs w:val="32"/>
          <w:cs/>
        </w:rPr>
        <w:t>กับ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ณิ</w:t>
      </w:r>
      <w:proofErr w:type="spellEnd"/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ชาภา </w:t>
      </w:r>
      <w:proofErr w:type="spellStart"/>
      <w:r w:rsidR="002B08DC" w:rsidRPr="00405E88">
        <w:rPr>
          <w:rFonts w:ascii="TH SarabunPSK" w:hAnsi="TH SarabunPSK" w:cs="TH SarabunPSK"/>
          <w:sz w:val="32"/>
          <w:szCs w:val="32"/>
          <w:cs/>
        </w:rPr>
        <w:t>ธพิพัฒน</w:t>
      </w:r>
      <w:r w:rsidR="005F7A4A" w:rsidRPr="00405E88">
        <w:rPr>
          <w:rFonts w:ascii="TH SarabunPSK" w:hAnsi="TH SarabunPSK" w:cs="TH SarabunPSK"/>
          <w:sz w:val="32"/>
          <w:szCs w:val="32"/>
          <w:cs/>
        </w:rPr>
        <w:t>์</w:t>
      </w:r>
      <w:proofErr w:type="spellEnd"/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 (2559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784738" w:rsidRPr="00405E88">
        <w:rPr>
          <w:rFonts w:ascii="TH SarabunPSK" w:hAnsi="TH SarabunPSK" w:cs="TH SarabunPSK"/>
          <w:sz w:val="32"/>
          <w:szCs w:val="32"/>
        </w:rPr>
        <w:t>234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784738" w:rsidRPr="00405E88">
        <w:rPr>
          <w:rFonts w:ascii="TH SarabunPSK" w:hAnsi="TH SarabunPSK" w:cs="TH SarabunPSK"/>
          <w:sz w:val="32"/>
          <w:szCs w:val="32"/>
        </w:rPr>
        <w:t>-</w:t>
      </w:r>
      <w:r w:rsidR="003D6BDF">
        <w:rPr>
          <w:rFonts w:ascii="TH SarabunPSK" w:hAnsi="TH SarabunPSK" w:cs="TH SarabunPSK"/>
          <w:sz w:val="32"/>
          <w:szCs w:val="32"/>
        </w:rPr>
        <w:t xml:space="preserve"> </w:t>
      </w:r>
      <w:r w:rsidR="00784738" w:rsidRPr="00405E88">
        <w:rPr>
          <w:rFonts w:ascii="TH SarabunPSK" w:hAnsi="TH SarabunPSK" w:cs="TH SarabunPSK"/>
          <w:sz w:val="32"/>
          <w:szCs w:val="32"/>
        </w:rPr>
        <w:t>236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) ทำการศึกษาเรื่องการพัฒนารูปแบบความ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สัมพันธ์เชิงสาเหตุของปัจจัยที่ส่งผลต่อภาวะผู้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บริหารสถานศึกษาระดับมัธยมศึกษา สังกัดสำ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นักงานคณะกรรมการการศึกษาขั้นพื้นฐาน ผลการวิจัยพบว่า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จจัย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เชิงสาเหตุที่ส่งผลต่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อภาวะ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นำ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บริหารสถานศึกษาระดับมัธยมศึกษา สังกัดสำ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 โดยเรียงตามลำ</w:t>
      </w:r>
      <w:r w:rsidR="00AF680D"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ดับตัวแปรที่มีอิทธิพล</w:t>
      </w:r>
      <w:r w:rsidR="002B08D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มากไปหาน้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อย ดังนี้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1) ปัจจัยด้านความฉลาดทางอารมณ์ผู้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บริหารสถานศึกษา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2) ปัจจัยด้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านพฤติกรรม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</w:t>
      </w:r>
      <w:r w:rsidR="002B08D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ปัจจัยด้านบทบาทผู้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บริหารสถานศึกษา 4)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ปัจจัยด้านคุณลักษณะผู้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 และ</w:t>
      </w:r>
      <w:r w:rsidR="002B08D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AF680D" w:rsidRPr="00405E88">
        <w:rPr>
          <w:rFonts w:ascii="TH SarabunPSK" w:hAnsi="TH SarabunPSK" w:cs="TH SarabunPSK"/>
          <w:sz w:val="32"/>
          <w:szCs w:val="32"/>
          <w:cs/>
        </w:rPr>
        <w:t>ปัจจัยด้านสถานการณผู้</w:t>
      </w:r>
      <w:r w:rsidR="002B08DC" w:rsidRPr="00405E88">
        <w:rPr>
          <w:rFonts w:ascii="TH SarabunPSK" w:hAnsi="TH SarabunPSK" w:cs="TH SarabunPSK"/>
          <w:sz w:val="32"/>
          <w:szCs w:val="32"/>
          <w:cs/>
        </w:rPr>
        <w:t>บริหารสถานศึกษา</w:t>
      </w:r>
    </w:p>
    <w:p w:rsidR="00692DF3" w:rsidRPr="00405E88" w:rsidRDefault="00923A1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จึง</w:t>
      </w:r>
      <w:r w:rsidR="00A76449" w:rsidRPr="00405E88">
        <w:rPr>
          <w:rFonts w:ascii="TH SarabunPSK" w:hAnsi="TH SarabunPSK" w:cs="TH SarabunPSK"/>
          <w:sz w:val="32"/>
          <w:szCs w:val="32"/>
          <w:cs/>
        </w:rPr>
        <w:t xml:space="preserve">กล่าวได้ว่า ภาวะผู้นำของผู้บริหาร 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เป็นปัจจัยสำคัญที่</w:t>
      </w:r>
      <w:r w:rsidR="00A76449" w:rsidRPr="00405E88">
        <w:rPr>
          <w:rFonts w:ascii="TH SarabunPSK" w:hAnsi="TH SarabunPSK" w:cs="TH SarabunPSK"/>
          <w:sz w:val="32"/>
          <w:szCs w:val="32"/>
          <w:cs/>
        </w:rPr>
        <w:t>สามารถนำพาองค์กรไปสู่ความสำเร็จทั้งในองค์กรของตนเองและองค์กรอื่น จนขยายสู่องค์การระดับประเทศ ซึ่งต้องอาศัยการมีภาวะผู้นำทั้งสิ้น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ดังนั้น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สนศึกษาต้องให้ความสำคัญในการพัฒนาภาวะผู้นำของผู้บริหาร</w:t>
      </w:r>
      <w:r w:rsidR="00CC2C6A" w:rsidRPr="00405E88">
        <w:rPr>
          <w:rFonts w:ascii="TH SarabunPSK" w:hAnsi="TH SarabunPSK" w:cs="TH SarabunPSK"/>
          <w:sz w:val="32"/>
          <w:szCs w:val="32"/>
          <w:cs/>
        </w:rPr>
        <w:t>ในด้าน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คุณลักษณะของผู้นำ ซึ่งเป็นคุณลักษณะด้านสติปัญญา และความสามารถ คุณลักษณะด้านบุคลิกภาพ คุณลักษณะที่เกี่ยวกับงาน และคุณลักษณะทางสังคม เพื่อส่งเสริมให้การบริหารจัดการประสมความสำเร็จ</w:t>
      </w:r>
      <w:r w:rsidR="00244202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F609BA" w:rsidRPr="00405E88">
        <w:rPr>
          <w:rFonts w:ascii="TH SarabunPSK" w:hAnsi="TH SarabunPSK" w:cs="TH SarabunPSK"/>
          <w:sz w:val="32"/>
          <w:szCs w:val="32"/>
          <w:cs/>
        </w:rPr>
        <w:t>พัฒนา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พฤติกรรมการบริหาร เป็นพฤติกรรมที่เหมาะสมของผู้นำในการบริหารเพื่อนำองค์กรไปสู่ความสำเร็จ เช่น พฤติกรรมผู้นำแบบเผด็จการอย่างมีเมตตา พฤติกรรมผู้นำแบบปรึกษาหารือ และพฤติกรรมผู้นำแบบมีส่วนร่วม เป็นต้น</w:t>
      </w:r>
      <w:r w:rsidR="00244202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F609BA" w:rsidRPr="00405E88">
        <w:rPr>
          <w:rFonts w:ascii="TH SarabunPSK" w:hAnsi="TH SarabunPSK" w:cs="TH SarabunPSK"/>
          <w:sz w:val="32"/>
          <w:szCs w:val="32"/>
          <w:cs/>
        </w:rPr>
        <w:t>พัฒนา</w:t>
      </w:r>
      <w:r w:rsidR="003C7421">
        <w:rPr>
          <w:rFonts w:ascii="TH SarabunPSK" w:hAnsi="TH SarabunPSK" w:cs="TH SarabunPSK"/>
          <w:sz w:val="32"/>
          <w:szCs w:val="32"/>
          <w:cs/>
        </w:rPr>
        <w:t>ภาวะผู้นำทางวิชาการ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 xml:space="preserve"> ซึ่งเป็นคุณลักษณะหรือพฤติกรรมที่แสดงออกของผู้บริหาร</w:t>
      </w:r>
      <w:proofErr w:type="spellStart"/>
      <w:r w:rsidR="00244202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244202" w:rsidRPr="00405E88">
        <w:rPr>
          <w:rFonts w:ascii="TH SarabunPSK" w:hAnsi="TH SarabunPSK" w:cs="TH SarabunPSK"/>
          <w:sz w:val="32"/>
          <w:szCs w:val="32"/>
          <w:cs/>
        </w:rPr>
        <w:t>ส</w:t>
      </w:r>
      <w:r w:rsidR="00C4293E" w:rsidRPr="00405E88">
        <w:rPr>
          <w:rFonts w:ascii="TH SarabunPSK" w:hAnsi="TH SarabunPSK" w:cs="TH SarabunPSK"/>
          <w:sz w:val="32"/>
          <w:szCs w:val="32"/>
          <w:cs/>
        </w:rPr>
        <w:t>น</w:t>
      </w:r>
      <w:r w:rsidR="00244202" w:rsidRPr="00405E88">
        <w:rPr>
          <w:rFonts w:ascii="TH SarabunPSK" w:hAnsi="TH SarabunPSK" w:cs="TH SarabunPSK"/>
          <w:sz w:val="32"/>
          <w:szCs w:val="32"/>
          <w:cs/>
        </w:rPr>
        <w:t>ศึกษาเพื่อสร้างความร่วมมือกับคณะครูและผู้ที่เกี่ยวข้องในการจัดการเรียนการสอนส่งผลให้ผู้เรียนบรรลุผลสำเร็จในการเรียนรู้</w:t>
      </w:r>
      <w:r w:rsidR="00CC2C6A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เพื่อให้เอื้อต่อความสำเร็จในการจัดการศึกษาพระปริยัติธรรมแผนกธรรมและแผนกบาลีต่อไป</w:t>
      </w:r>
    </w:p>
    <w:p w:rsidR="00385049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7C03D5">
        <w:rPr>
          <w:rFonts w:ascii="TH SarabunPSK" w:hAnsi="TH SarabunPSK" w:cs="TH SarabunPSK" w:hint="cs"/>
          <w:sz w:val="32"/>
          <w:szCs w:val="32"/>
          <w:cs/>
        </w:rPr>
        <w:t>5.2.</w:t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>2</w:t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z w:val="32"/>
          <w:szCs w:val="32"/>
          <w:cs/>
        </w:rPr>
        <w:t>ปัจจัยการส่งเสริมสนับสนุนจากภายนอก</w:t>
      </w:r>
    </w:p>
    <w:p w:rsidR="00BC1F2D" w:rsidRPr="00405E88" w:rsidRDefault="004477E4" w:rsidP="003C7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04071E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จากผลการวิจัยพบว่า ปัจจัยด้านการส่งเสริมสนับสนุนจากภายนอก มีค่าสัมประสิทธิ์อิทธิพลโดยรวมมากเป็นอันดับที่ 2 (0.527) แสดงให้เห็นว่าการจัดการศึกษาพระปริยัติธรรมแผนกธรรมและแผนกบาลีของ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จำเป็นต้องได้รับการสนับสนุนจากทุกภาคส่วนในการกระตุ้นหรือเสริมแรงให้การจัดการศึกษาประสบความสำเร็จ ทั้งนี้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อาจเป็นเพราะ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การเสริมแรงเป็นสิ่งสำคัญที่จะนำพาองค์กร ครู และผู้เรียนไปสู่ความสำเร็จด้วยการดำเนินการหรือให้การสนับสนุนในสิ่งที่เป็นเหตุปัจจัย สภาวการณ์ ด้วยวิธีการต่าง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ๆ ที่ช่วยให้บุคลากรได้ปฏิบัติในสิ่งที่จะเป็นการพัฒนาพลังความสามารถของตน ส่งเสริมให้ผู้เรียนเกิดแรงขับจากภายในเพื่อมุ่งสู่ผลสัมฤทธิ์ทางการศึกษาอย่างมีประสิทธิ์ภาพ ดังที่ อา</w:t>
      </w:r>
      <w:proofErr w:type="spellStart"/>
      <w:r w:rsidR="00985766" w:rsidRPr="00405E88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985766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985766" w:rsidRPr="00405E88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985766" w:rsidRPr="00405E88">
        <w:rPr>
          <w:rFonts w:ascii="TH SarabunPSK" w:hAnsi="TH SarabunPSK" w:cs="TH SarabunPSK"/>
          <w:sz w:val="32"/>
          <w:szCs w:val="32"/>
          <w:cs/>
        </w:rPr>
        <w:t>ตานี (2549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 xml:space="preserve">กล่าวว่า การเสริมแรง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การเพิ่มศักยภาพของบุคคลโดยผู้บังคับบัญชาถ่ายโอนอำนาจ ให้อิสระในการตัดสินใจ และจัดหาทรัพยากรในการปฏิบัติงานให้ผู้ใต้บังคับบัญชา รวมถึงการจัดสิ่งแวดล้อมที่เอื้อต่อการปฏิบัติงาน และส่งเสริมให้บุคคลเกิดความสามารถในการทำงานและแก้ปัญหาต่าง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766" w:rsidRPr="00405E88">
        <w:rPr>
          <w:rFonts w:ascii="TH SarabunPSK" w:hAnsi="TH SarabunPSK" w:cs="TH SarabunPSK"/>
          <w:sz w:val="32"/>
          <w:szCs w:val="32"/>
          <w:cs/>
        </w:rPr>
        <w:t>ๆ ได้บรรลุผลสำเร็จของตนเองและองค์การ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3F0" w:rsidRPr="00405E88">
        <w:rPr>
          <w:rFonts w:ascii="TH SarabunPSK" w:hAnsi="TH SarabunPSK" w:cs="TH SarabunPSK"/>
          <w:sz w:val="32"/>
          <w:szCs w:val="32"/>
        </w:rPr>
        <w:t>Gave</w:t>
      </w:r>
      <w:r w:rsidR="000E5E2B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1993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0E5E2B" w:rsidRPr="00405E88">
        <w:rPr>
          <w:rFonts w:ascii="TH SarabunPSK" w:hAnsi="TH SarabunPSK" w:cs="TH SarabunPSK"/>
          <w:sz w:val="32"/>
          <w:szCs w:val="32"/>
        </w:rPr>
        <w:t>p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744</w:t>
      </w:r>
      <w:r w:rsidR="00652394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652394" w:rsidRPr="00AA6B4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652394"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65239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52394" w:rsidRPr="00AA6B44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652394" w:rsidRPr="00AA6B44">
        <w:rPr>
          <w:rFonts w:ascii="TH SarabunPSK" w:hAnsi="TH SarabunPSK" w:cs="TH SarabunPSK"/>
          <w:sz w:val="32"/>
          <w:szCs w:val="32"/>
          <w:cs/>
        </w:rPr>
        <w:t>ตานี</w:t>
      </w:r>
      <w:r w:rsidR="00652394">
        <w:rPr>
          <w:rFonts w:ascii="TH SarabunPSK" w:hAnsi="TH SarabunPSK" w:cs="TH SarabunPSK" w:hint="cs"/>
          <w:sz w:val="32"/>
          <w:szCs w:val="32"/>
          <w:cs/>
        </w:rPr>
        <w:t>,</w:t>
      </w:r>
      <w:r w:rsidR="00652394" w:rsidRPr="00AA6B44">
        <w:rPr>
          <w:rFonts w:ascii="TH SarabunPSK" w:hAnsi="TH SarabunPSK" w:cs="TH SarabunPSK"/>
          <w:sz w:val="32"/>
          <w:szCs w:val="32"/>
          <w:cs/>
        </w:rPr>
        <w:t>2549</w:t>
      </w:r>
      <w:r w:rsidR="00652394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652394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52394">
        <w:rPr>
          <w:rFonts w:ascii="TH SarabunPSK" w:hAnsi="TH SarabunPSK" w:cs="TH SarabunPSK" w:hint="cs"/>
          <w:sz w:val="32"/>
          <w:szCs w:val="32"/>
          <w:cs/>
        </w:rPr>
        <w:t>11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) กล่าวว่า การเสริมแรง หมายถึง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การให้อำนาจแก่ผู้ปฏิบัติงาน ทำให้ผู้ปฏิบัติงานเกิดพลังอำนาจ และเป็นการส่งเสริมให้</w:t>
      </w:r>
      <w:r w:rsidR="00DD63F0" w:rsidRPr="003C7421">
        <w:rPr>
          <w:rFonts w:ascii="TH SarabunPSK" w:hAnsi="TH SarabunPSK" w:cs="TH SarabunPSK"/>
          <w:spacing w:val="-8"/>
          <w:sz w:val="32"/>
          <w:szCs w:val="32"/>
          <w:cs/>
        </w:rPr>
        <w:t>บุคคลได้รับการตอบสนองขั้นสูงสุด คือการเข้าถึงตนอย่างถ่องแท้ (</w:t>
      </w:r>
      <w:r w:rsidR="003C7421" w:rsidRPr="003C7421">
        <w:rPr>
          <w:rFonts w:ascii="TH SarabunPSK" w:hAnsi="TH SarabunPSK" w:cs="TH SarabunPSK"/>
          <w:spacing w:val="-8"/>
          <w:sz w:val="32"/>
          <w:szCs w:val="32"/>
        </w:rPr>
        <w:t xml:space="preserve">self–actualization) </w:t>
      </w:r>
      <w:r w:rsidR="00DD63F0" w:rsidRPr="003C7421">
        <w:rPr>
          <w:rFonts w:ascii="TH SarabunPSK" w:hAnsi="TH SarabunPSK" w:cs="TH SarabunPSK"/>
          <w:spacing w:val="-8"/>
          <w:sz w:val="32"/>
          <w:szCs w:val="32"/>
          <w:cs/>
        </w:rPr>
        <w:t>ซึ่งสอดคล้อง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กับแนวคิดของ</w:t>
      </w:r>
      <w:r w:rsidR="000E5E2B" w:rsidRPr="00405E8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518EF">
        <w:rPr>
          <w:rFonts w:ascii="TH SarabunPSK" w:hAnsi="TH SarabunPSK" w:cs="TH SarabunPSK"/>
          <w:sz w:val="32"/>
          <w:szCs w:val="32"/>
        </w:rPr>
        <w:t>Blase</w:t>
      </w:r>
      <w:proofErr w:type="spellEnd"/>
      <w:r w:rsidR="00C518EF">
        <w:rPr>
          <w:rFonts w:ascii="TH SarabunPSK" w:hAnsi="TH SarabunPSK" w:cs="TH SarabunPSK"/>
          <w:sz w:val="32"/>
          <w:szCs w:val="32"/>
        </w:rPr>
        <w:t xml:space="preserve"> and</w:t>
      </w:r>
      <w:r w:rsidR="00DD63F0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E5E2B" w:rsidRPr="00405E88">
        <w:rPr>
          <w:rFonts w:ascii="TH SarabunPSK" w:hAnsi="TH SarabunPSK" w:cs="TH SarabunPSK"/>
          <w:sz w:val="32"/>
          <w:szCs w:val="32"/>
        </w:rPr>
        <w:t>Blasé (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2002</w:t>
      </w:r>
      <w:r w:rsidR="000E5E2B" w:rsidRPr="00405E8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E5E2B" w:rsidRPr="00405E88">
        <w:rPr>
          <w:rFonts w:ascii="TH SarabunPSK" w:hAnsi="TH SarabunPSK" w:cs="TH SarabunPSK"/>
          <w:sz w:val="32"/>
          <w:szCs w:val="32"/>
        </w:rPr>
        <w:t xml:space="preserve">p.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17</w:t>
      </w:r>
      <w:r w:rsidR="00652394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652394" w:rsidRPr="00AA6B44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652394" w:rsidRPr="00AA6B44">
        <w:rPr>
          <w:rFonts w:ascii="TH SarabunPSK" w:hAnsi="TH SarabunPSK" w:cs="TH SarabunPSK"/>
          <w:sz w:val="32"/>
          <w:szCs w:val="32"/>
          <w:cs/>
        </w:rPr>
        <w:t>รีย์วรรณ</w:t>
      </w:r>
      <w:proofErr w:type="spellEnd"/>
      <w:r w:rsidR="00652394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52394" w:rsidRPr="00AA6B44">
        <w:rPr>
          <w:rFonts w:ascii="TH SarabunPSK" w:hAnsi="TH SarabunPSK" w:cs="TH SarabunPSK"/>
          <w:sz w:val="32"/>
          <w:szCs w:val="32"/>
          <w:cs/>
        </w:rPr>
        <w:t>อ่วม</w:t>
      </w:r>
      <w:proofErr w:type="spellEnd"/>
      <w:r w:rsidR="00652394" w:rsidRPr="00AA6B44">
        <w:rPr>
          <w:rFonts w:ascii="TH SarabunPSK" w:hAnsi="TH SarabunPSK" w:cs="TH SarabunPSK"/>
          <w:sz w:val="32"/>
          <w:szCs w:val="32"/>
          <w:cs/>
        </w:rPr>
        <w:t>ตานี</w:t>
      </w:r>
      <w:r w:rsidR="0065239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52394" w:rsidRPr="00AA6B44">
        <w:rPr>
          <w:rFonts w:ascii="TH SarabunPSK" w:hAnsi="TH SarabunPSK" w:cs="TH SarabunPSK"/>
          <w:sz w:val="32"/>
          <w:szCs w:val="32"/>
          <w:cs/>
        </w:rPr>
        <w:t>2549</w:t>
      </w:r>
      <w:r w:rsidR="00652394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652394" w:rsidRPr="00AA6B4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52394">
        <w:rPr>
          <w:rFonts w:ascii="TH SarabunPSK" w:hAnsi="TH SarabunPSK" w:cs="TH SarabunPSK" w:hint="cs"/>
          <w:sz w:val="32"/>
          <w:szCs w:val="32"/>
          <w:cs/>
        </w:rPr>
        <w:t>8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) ที่กล่าวว่า การเสริมแรงมีหลักการ 13 ประการ คือ 1) เตรียมความพรอมของบุคลากรและสถานศึกษาสร้างบรรยากาศการมีส่วนร่วมในการทำงานกำหนด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วิธีการมีส่วนร่วมและสร้างความสัมพันธ์ที่ดีระหว่างฝ่ายงาน 2) ส่งเสริมการมีส่วนร่วมของผู้ปฏิบัติงานอย่างเท่าเทียมกัน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3) สร้างความกระตือรือร้นของการมีส่วนร่วมในการบริหาร 4) ให้ทุกคนทุกฝ่ายที่เกี่ยวข้องเข้ามามีส่วนร่วมอย่างมั่นใจ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 xml:space="preserve"> 5) ให้โอกาสผู้ปฏิบัติงานในการพบปะแลกเปลี่ยนความคิดเห็น 6) สร้างความยืนหยุ่นเป็นกันเองในการทำงาน 7) เสริมสร้างความสมัครใจในการมีส่วนร่วม 8) สร้างความเชื่อถือไว้วางใจในกันและกัน 9) รักษาความสัตย์ซื่อเที่ยงธรรมไม่ติดอยู่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กับอำนาจ 10) ส่งเสริมคุณธรรมน้ำใจความเสียสละของทีมงาน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D63F0" w:rsidRPr="0004071E">
        <w:rPr>
          <w:rFonts w:ascii="TH SarabunPSK" w:hAnsi="TH SarabunPSK" w:cs="TH SarabunPSK"/>
          <w:spacing w:val="-8"/>
          <w:sz w:val="32"/>
          <w:szCs w:val="32"/>
          <w:cs/>
        </w:rPr>
        <w:t>11) ให้การสนับสนุนช่วยเหลือเมื่อผู้ปฏิบัติงาน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เผชิญอุปสรรคปัญหา</w:t>
      </w:r>
      <w:r w:rsidR="00DD63F0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12) สนับส</w:t>
      </w:r>
      <w:r w:rsidR="0004071E">
        <w:rPr>
          <w:rFonts w:ascii="TH SarabunPSK" w:hAnsi="TH SarabunPSK" w:cs="TH SarabunPSK"/>
          <w:sz w:val="32"/>
          <w:szCs w:val="32"/>
          <w:cs/>
        </w:rPr>
        <w:t xml:space="preserve">นุนการแก้ปัญหาอย่างเป็นระบบ และ </w:t>
      </w:r>
      <w:r w:rsidR="00DD63F0" w:rsidRPr="00405E88">
        <w:rPr>
          <w:rFonts w:ascii="TH SarabunPSK" w:hAnsi="TH SarabunPSK" w:cs="TH SarabunPSK"/>
          <w:sz w:val="32"/>
          <w:szCs w:val="32"/>
          <w:cs/>
        </w:rPr>
        <w:t>13) ให้ผู้ปฏิบัติงานกล้าเผชิญกับงานที่ท้าทายต่อสถานภาพความสามารถ</w:t>
      </w:r>
      <w:r w:rsidR="00872B24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โดยการเสร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ิ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มแรงในรูปแบบต่าง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ๆ เป็นสิ่งที่ส่งผลดีต่อการจัดการศึกษาของคณะสงฆ์ดังที่ สำนักงานพระพุทธศาสนาแห่งชาติ (2560) กล่าวว่า สำนักงานพระพุทธศาสนาแห่งชาติ (พ</w:t>
      </w:r>
      <w:r w:rsidR="003C7421">
        <w:rPr>
          <w:rFonts w:ascii="TH SarabunPSK" w:hAnsi="TH SarabunPSK" w:cs="TH SarabunPSK"/>
          <w:sz w:val="32"/>
          <w:szCs w:val="32"/>
        </w:rPr>
        <w:t>.</w:t>
      </w:r>
      <w:r w:rsidR="00872B24" w:rsidRPr="00405E88">
        <w:rPr>
          <w:rFonts w:ascii="TH SarabunPSK" w:hAnsi="TH SarabunPSK" w:cs="TH SarabunPSK"/>
          <w:sz w:val="32"/>
          <w:szCs w:val="32"/>
          <w:cs/>
        </w:rPr>
        <w:t>ศ.) ในฐานะเป็นหน่วยงานของรัฐที่รับสนองงานคณะสงฆ์ และพัฒนากิจการพระพุทธศาสนาให้เจริญทุกด้าน ได้ตระหนักถึงความสำคัญของการจัดการศึกษาพระปริยัติธรรม แผนกธรรมและบาลี ของคณะสงฆ์ และให้การส่งเสริมและสนับสนุนโดยต่อเนื่องด้วยดีตลอดมา ซึ่งจะเป็นประโยชน์อย่างยิ่งต่อการพัฒนาด้านการศึกษาของสงฆ์ในอนาคตต่อไป สอดคล้องกับ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การคณะสงฆ์ภาค 8 (2560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7) ที่ได้สรุปแนวทางการจัดการศึกษาผ่านแผนแม่บทการปฏิรูปกิจการพระพุทธศาสนา โดยวางแนวทางการปฏิรูป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ด้านศา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สนศึกษา ไว้ดังนี้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 xml:space="preserve">คือ 1) พัฒนาการบริหารจัดการในการศึกษาบาลี นักธรรม ธรรมศึกษา โรงเรียนพระปริยัติธรรมแผนกสามัญ มหาวิทยาลัยสงฆ์ และการศึกษาตามอัธยาศัย 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การกันอย่างเป็นระบบ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2) เสนอให้ตราพระราชบัญญัติการศึกษาพระปริยัติธรรมเพื่อเป็นกลไกในการบริหารจัดการและพัฒนาการศึกษาพระพุทธศาสนา 3) จัดให้มี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คณะกรรมการการศึกษาพระพุทธศาสนาในระดับจังหวัดเพื่อ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การการศึกษาที่เกี่ยวข้องกับพระภิกษุสามเณรและประชาชนทั่วไป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4) พัฒนาหลักสูตร กระบวนการเรียนการสอน การวัดและประเมินผล การศึกษาด้านพระพุทธศาสนาให้มีคุณภาพและมาตรฐาน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5) ส่งเสริมและพัฒนาบุคลากรด้านพระพุทธศาสนา ให้มีความมั่นคงและก้าวหน้าในอาชีพ เช่น กำหนดระบบเทียบมาตรฐานคุณวุฒิอัตราเงินเดือน สวัสดิการและสิทธิประโยชน์อื่น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ๆ เป็นต้น</w:t>
      </w:r>
      <w:r w:rsidR="00E56E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และ 6) กำหนดยุทธศาสตร์ส่งเสริมและพัฒนาระบบกลไกในการสร้างและ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พัฒนาศา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 xml:space="preserve">สนทายาท ซึ่งสอดคล้องกับผลการศึกษาของ พิณสุดา </w:t>
      </w:r>
      <w:proofErr w:type="spellStart"/>
      <w:r w:rsidR="00E56EFC" w:rsidRPr="00405E88">
        <w:rPr>
          <w:rFonts w:ascii="TH SarabunPSK" w:hAnsi="TH SarabunPSK" w:cs="TH SarabunPSK"/>
          <w:sz w:val="32"/>
          <w:szCs w:val="32"/>
          <w:cs/>
        </w:rPr>
        <w:t>สิริธ</w:t>
      </w:r>
      <w:proofErr w:type="spellEnd"/>
      <w:r w:rsidR="00E56EFC" w:rsidRPr="00405E88">
        <w:rPr>
          <w:rFonts w:ascii="TH SarabunPSK" w:hAnsi="TH SarabunPSK" w:cs="TH SarabunPSK"/>
          <w:sz w:val="32"/>
          <w:szCs w:val="32"/>
          <w:cs/>
        </w:rPr>
        <w:t>รังศรี (2548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>53) ที่พบว่า การสนับสนุนของภาคส่วนต่าง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EFC" w:rsidRPr="00405E88">
        <w:rPr>
          <w:rFonts w:ascii="TH SarabunPSK" w:hAnsi="TH SarabunPSK" w:cs="TH SarabunPSK"/>
          <w:sz w:val="32"/>
          <w:szCs w:val="32"/>
          <w:cs/>
        </w:rPr>
        <w:t xml:space="preserve">ๆ เป็นพลังอย่างสำคัญให้คณะสงฆ์ ครูผู้สอน และผู้เรียนมีความพยายามจัดการศึกษาเล่าเรียน ตามบทบาทหน้าที่ของแต่ละส่วน จนกระทั่งประสบผลสำเร็จอย่างภาคภูมิใจ 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>และสอดคล้องกับพระมหาสร</w:t>
      </w:r>
      <w:proofErr w:type="spellStart"/>
      <w:r w:rsidR="00995C8D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95C8D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>158</w:t>
      </w:r>
      <w:r w:rsidR="007C0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7C0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 xml:space="preserve">160) 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วัดตากฟ้า อำเภอตากฟ้า จังหวัดนครสวรรค์ ผลการวิจัยพบว่า </w:t>
      </w:r>
      <w:r w:rsidR="00757C0F" w:rsidRPr="00405E88">
        <w:rPr>
          <w:rFonts w:ascii="TH SarabunPSK" w:hAnsi="TH SarabunPSK" w:cs="TH SarabunPSK"/>
          <w:sz w:val="32"/>
          <w:szCs w:val="32"/>
          <w:cs/>
        </w:rPr>
        <w:t>การ</w:t>
      </w:r>
      <w:r w:rsidR="00995C8D" w:rsidRPr="00405E88">
        <w:rPr>
          <w:rFonts w:ascii="TH SarabunPSK" w:hAnsi="TH SarabunPSK" w:cs="TH SarabunPSK"/>
          <w:sz w:val="32"/>
          <w:szCs w:val="32"/>
          <w:cs/>
        </w:rPr>
        <w:t>ส่งเสริมสนับสนุนให้ชุมชนมีส่วนร่วมในการจัดการศึกษา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 ส่งผลต่อความสำเร็จในการจัดการศึกษาของโรงเรียนพระปริยัติธรรม วัดตากฟ้า อำเภอตากฟ้า จังหวัดนครสวรรค์</w:t>
      </w:r>
    </w:p>
    <w:p w:rsidR="00D00EC3" w:rsidRPr="00405E88" w:rsidRDefault="00D00EC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จึงกล่าวได้ว่า การส่งเสริมสนับสนุนจากภายนอกของการจัดการศึกษาพระปริยัติธรรมแผนกธรรมและแผนกบาลี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</w:t>
      </w:r>
      <w:r w:rsidR="00C4519C" w:rsidRPr="00405E88">
        <w:rPr>
          <w:rFonts w:ascii="TH SarabunPSK" w:hAnsi="TH SarabunPSK" w:cs="TH SarabunPSK"/>
          <w:sz w:val="32"/>
          <w:szCs w:val="32"/>
          <w:cs/>
        </w:rPr>
        <w:t>จะ</w:t>
      </w:r>
      <w:r w:rsidRPr="00405E88">
        <w:rPr>
          <w:rFonts w:ascii="TH SarabunPSK" w:hAnsi="TH SarabunPSK" w:cs="TH SarabunPSK"/>
          <w:sz w:val="32"/>
          <w:szCs w:val="32"/>
          <w:cs/>
        </w:rPr>
        <w:t>ต้องสร้าง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ความร่วมมือกันทั้ง 3 ฝ่าย กล่าวคือ 1) การส่งเสริมสนับสนุนจากคณะสงฆ์ เช่น การสนับสนุนด้านงบประมาณ การส่งเสริมความก้าวหน้าในทางปกครองคณะสงฆ์ การยกย่องเชิดชู เป็นต้น</w:t>
      </w:r>
      <w:r w:rsidR="00771878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2) การส่งเสริมสนับสนุนจากภาครัฐ  เช่น การสนับสนุนด้านงบประมาณ การช่วยพัฒนาหลักสูตร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การรับรองหรือเทียบคุณวุฒิการศึกษา เป็นต้น</w:t>
      </w:r>
      <w:r w:rsidR="00771878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771878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3) การส่งเสริมสนับสนุนจากพุทธศาสนิกชน เช่น ยกย่องเชิดชู การสนับสนุนเงินเพื่อการจัดการศึกษา การมีส่วนร่วมในการจัดการเรียนการสอน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92DF3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7C03D5">
        <w:rPr>
          <w:rFonts w:ascii="TH SarabunPSK" w:hAnsi="TH SarabunPSK" w:cs="TH SarabunPSK" w:hint="cs"/>
          <w:sz w:val="32"/>
          <w:szCs w:val="32"/>
          <w:cs/>
        </w:rPr>
        <w:t>5.2.</w:t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>3</w:t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>ปัจจัยศักยภาพของครูผู้สอน</w:t>
      </w:r>
    </w:p>
    <w:p w:rsidR="009B4411" w:rsidRPr="00405E88" w:rsidRDefault="00724BD8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="0004071E">
        <w:rPr>
          <w:rFonts w:ascii="TH SarabunPSK" w:hAnsi="TH SarabunPSK" w:cs="TH SarabunPSK"/>
          <w:b/>
          <w:bCs/>
          <w:sz w:val="32"/>
          <w:szCs w:val="32"/>
        </w:rPr>
        <w:tab/>
      </w:r>
      <w:r w:rsidR="003A4E5C" w:rsidRPr="00405E8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</w:t>
      </w:r>
      <w:r w:rsidR="00CC2C6A" w:rsidRPr="00405E88">
        <w:rPr>
          <w:rFonts w:ascii="TH SarabunPSK" w:hAnsi="TH SarabunPSK" w:cs="TH SarabunPSK"/>
          <w:sz w:val="32"/>
          <w:szCs w:val="32"/>
          <w:cs/>
        </w:rPr>
        <w:t>ศักยภาพของครูผู้สอนมีผลต่อการจัดการศึกษาพระปริยัติธรรมแผนกธรรมและแผนกบาลี ของ</w:t>
      </w:r>
      <w:proofErr w:type="spellStart"/>
      <w:r w:rsidR="00CC2C6A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CC2C6A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3E5D76"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ซึ่งผลการวิจัยดังกล่าวสอดคล้องกับพระครูสุตวิสุทธิคุณ (2549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112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123) ได้ทำการวิจัยเรื่อง ปัจจัยที่มีผลต่อผลสัมฤทธิ์ทางการเรียนของนักเรียนพระปริยัติธรรมแผนกบาลีในสำนักเรียนวัดโมลีโลกยาราม กรุงเทพมหานคร ผลการวิจัยพบว่า ปัจจัยที่ส่งผลต่อผลสัมฤทธิ์ทางการเรียนของนักเรียนมากที่สุด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 xml:space="preserve">คือพฤติกรรมของครู การเตรียมการสอน และกระบวนการหลังการสอน สอดคล้องกับพระมหาชนแดน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lastRenderedPageBreak/>
        <w:t>สมบุตร (2549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120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122) ได้ทำการวิจัยเรื่อง ปัจจัยที่ส่งผลต่อประสิทธิ์ผลการบริหารงานวิชาการ โรงเรียนพระปริยัติธรรมแผนกธรรมและบาลี สำนักเรียนในกรุงเทพมหานคร ผลการวิจัยพบว่า ปัจจัยที่ส่งผลต่อการบริหารงานวิชาการ เรียงตามลำดับความสำคัญประกอบด้วย การมีคุณลักษณะความเป็นครูสอนที่ดีและการพัฒนาศักยภาพครูในการปฏิบัติงาน การจัดการเรียนการสอนให้บรรลุผล</w:t>
      </w:r>
      <w:r w:rsidR="003023E8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สอดลคล้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องกับพระมหาธวัชชัย รสเลิศ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65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81) ได้ทำการวิจัยเรื่อง ปัจจัยที่สัมพันธ์กับประสิทธิผลการจัดการศึกษาพระปริยัติธรรมแผนกบาลีของสำนักเรียนในกรุงเทพมหานคร ผลการวิจัยพบว่า ปัจจัยที่มีความสัมพันธ์กับประสิทธิผลการจัดการศึกษาพระปริยัติธรรมแผนกบาลี ได้แก่ 1) ปัจจัยด้าน</w:t>
      </w:r>
      <w:proofErr w:type="spellStart"/>
      <w:r w:rsidR="009B4411" w:rsidRPr="00405E88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9B4411" w:rsidRPr="00405E88">
        <w:rPr>
          <w:rFonts w:ascii="TH SarabunPSK" w:hAnsi="TH SarabunPSK" w:cs="TH SarabunPSK"/>
          <w:sz w:val="32"/>
          <w:szCs w:val="32"/>
          <w:cs/>
        </w:rPr>
        <w:t>สังคมของครู พบว่า ครูส่วนมากมีพรรษามากกว่า 10 พรรษา และมีประสบการสอนต่ำกว่า 10 ปี และ 2) ปัจจัยด้านคุณลักษณะของครูทั้งโดยรวมและรายด้าน 3 ด้าน คือ บุคลิกภาพ ความพึงพอใจในงาน และพฤติกรรมการสอนอยู่ในระดับมาก และสอดคล้องกับพระมหาสร</w:t>
      </w:r>
      <w:proofErr w:type="spellStart"/>
      <w:r w:rsidR="009B4411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9B4411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 xml:space="preserve">158-160) ได้ทำการวิจัยเรื่อง ปัจจัยที่ส่งผลต่อความสำเร็จในการจัดการศึกษาโรงเรียนพระปริยัติธรรม แผนกบาลี กรณีศึกษา โรงเรียนพระปริยัติธรรมแผนกบาลี 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</w:t>
      </w:r>
      <w:r w:rsidR="00A506AE" w:rsidRPr="00405E88">
        <w:rPr>
          <w:rFonts w:ascii="TH SarabunPSK" w:hAnsi="TH SarabunPSK" w:cs="TH SarabunPSK"/>
          <w:sz w:val="32"/>
          <w:szCs w:val="32"/>
          <w:cs/>
        </w:rPr>
        <w:t>งหวัดนครสวรรค์ มาจากครู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ที่มีความสามารถในการพัฒนาตนเอง มีความรับผิดชอบ เข้าใจหลักสูตร และเป็นแบบอย่างที่ดี โดยครูเตรียมเนื้อหา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506AE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เหมาะ</w:t>
      </w:r>
      <w:r w:rsidR="00A506AE" w:rsidRPr="00405E88">
        <w:rPr>
          <w:rFonts w:ascii="TH SarabunPSK" w:hAnsi="TH SarabunPSK" w:cs="TH SarabunPSK"/>
          <w:sz w:val="32"/>
          <w:szCs w:val="32"/>
          <w:cs/>
        </w:rPr>
        <w:t>สม</w:t>
      </w:r>
      <w:r w:rsidR="00C518EF">
        <w:rPr>
          <w:rFonts w:ascii="TH SarabunPSK" w:hAnsi="TH SarabunPSK" w:cs="TH SarabunPSK"/>
          <w:sz w:val="32"/>
          <w:szCs w:val="32"/>
          <w:cs/>
        </w:rPr>
        <w:t xml:space="preserve"> ใช้สื่อในการเรียนการสอนดี</w:t>
      </w:r>
      <w:r w:rsidR="009B4411" w:rsidRPr="00405E88">
        <w:rPr>
          <w:rFonts w:ascii="TH SarabunPSK" w:hAnsi="TH SarabunPSK" w:cs="TH SarabunPSK"/>
          <w:sz w:val="32"/>
          <w:szCs w:val="32"/>
          <w:cs/>
        </w:rPr>
        <w:t>มีรา</w:t>
      </w:r>
      <w:r w:rsidR="003023E8" w:rsidRPr="00405E88">
        <w:rPr>
          <w:rFonts w:ascii="TH SarabunPSK" w:hAnsi="TH SarabunPSK" w:cs="TH SarabunPSK"/>
          <w:sz w:val="32"/>
          <w:szCs w:val="32"/>
          <w:cs/>
        </w:rPr>
        <w:t>ยงานผล และให้ผู้เรียนมีส่วนร่วม</w:t>
      </w:r>
    </w:p>
    <w:p w:rsidR="005D1FB4" w:rsidRPr="00405E88" w:rsidRDefault="009B4411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จึงกล่าวได้ว่าปัจจัยด้านศักยภาพของครูผู้สอนมี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เนื่องจากมีค่าสัมประสิทธิ์อิทธิพลโดยรวมเท่ากับ </w:t>
      </w:r>
      <w:r w:rsidRPr="00405E88">
        <w:rPr>
          <w:rFonts w:ascii="TH SarabunPSK" w:hAnsi="TH SarabunPSK" w:cs="TH SarabunPSK"/>
          <w:sz w:val="32"/>
          <w:szCs w:val="32"/>
        </w:rPr>
        <w:t xml:space="preserve">0.332 </w:t>
      </w:r>
      <w:r w:rsidR="00C67E5E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ซึ่งสอดคล้องกับดุจฤดี อวนคำ (2553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67E5E" w:rsidRPr="00405E88">
        <w:rPr>
          <w:rFonts w:ascii="TH SarabunPSK" w:hAnsi="TH SarabunPSK" w:cs="TH SarabunPSK"/>
          <w:sz w:val="32"/>
          <w:szCs w:val="32"/>
          <w:cs/>
        </w:rPr>
        <w:t>77) ที่ศึกษาเรื่องความสัมพันธ์ระหว่างการรับรู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C67E5E" w:rsidRPr="00405E88">
        <w:rPr>
          <w:rFonts w:ascii="TH SarabunPSK" w:hAnsi="TH SarabunPSK" w:cs="TH SarabunPSK"/>
          <w:sz w:val="32"/>
          <w:szCs w:val="32"/>
          <w:cs/>
        </w:rPr>
        <w:t xml:space="preserve">ความสามารถของครูกับผลสัมฤทธิ์ทางการเรียนระดับชาติของผู้เรียน ในโรงเรียนสังกัดสำนักงานเขตพื้นที่การศึกษาในจังหวัดเลย ผลการวิจัยพบว่า ความสามารถของครู โดยภาพรวมและรายด้านอยู่ในระดับมาก และความสามารถของครูมีความสัมพันธ์ทางบวกกับผลสัมฤทธิ์ทางการเรียนระดับชาติของผู้เรียน อย่างมีนัยสำคัญทางสถิติที่ระดับ .01 โดยพบว่า ความสามารถของครูมีความสัมพันธ์ทางบวกกับผลสัมฤทธิ์ทางการเรียนวิชาวิทยาศาสตร์รองลงมา คือ วิชาสังคมศึกษา คณิตศาสตร์ และภาษาอังกฤษ อยู่ในระดับสูง ตามลำดับ และมีความสัมพันธ์ทางบวกกับผลสัมฤทธิ์ทางการเรียนวิชาภาษาไทย อยู่ในระดับปานกลาง </w:t>
      </w:r>
    </w:p>
    <w:p w:rsidR="00D10D82" w:rsidRPr="00405E88" w:rsidRDefault="005D1FB4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D10D82" w:rsidRPr="00405E88">
        <w:rPr>
          <w:rFonts w:ascii="TH SarabunPSK" w:hAnsi="TH SarabunPSK" w:cs="TH SarabunPSK"/>
          <w:sz w:val="32"/>
          <w:szCs w:val="32"/>
          <w:cs/>
        </w:rPr>
        <w:t>ทั้งนี้เพราะครู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D10D82" w:rsidRPr="00405E88">
        <w:rPr>
          <w:rFonts w:ascii="TH SarabunPSK" w:hAnsi="TH SarabunPSK" w:cs="TH SarabunPSK"/>
          <w:sz w:val="32"/>
          <w:szCs w:val="32"/>
          <w:cs/>
        </w:rPr>
        <w:t>ผู้ที่มีความสามารถให้คำแนะนำ เพื่อให้เกิดประโยชน์ทางการเรียน สำหรับนักเรียน หรือ นักศึกษาในสถาบันการศึกษาต่าง ๆ ทั้งของรัฐและเอกชน มีหน้าที่หรือมีอาชีพในการสอนนักเรียน เกี่ยวกับวิชาความรู้ หลักการคิดการอ่าน รวมถึงการปฏิบัติและแนวทางในการทำงาน โดยวิธีในการสอนจะแตกต่างกันออกไปโดยคำนึงถึงพื้นฐานความรู้ ความสามารถ และเป้าหมายของนักเรียนแต่ละคน และนอกจากการสอนแล้วครูยังเป็นผู้ยกระดับวิญญาณมนุษย์ ให้รู้จัก</w:t>
      </w:r>
      <w:r w:rsidR="00D10D82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ผิดชอบชั่วดี สอนในคุณงามความดีเพื่อเป็นแม่แบบให้เด็กได้ปฏิบัติตาม ซึ่งในยุคปัจจุบันครูผู้สอนจะต้องมีการพัฒนาตนเองอยู่เสมอเพื่อให้ทันต่อยุคสมัยแห่งการเปลี่ยนแปลง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เพราะ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 xml:space="preserve">ในยุคศตวรรษที่ </w:t>
      </w:r>
      <w:r w:rsidR="00283DD3" w:rsidRPr="00405E88">
        <w:rPr>
          <w:rFonts w:ascii="TH SarabunPSK" w:hAnsi="TH SarabunPSK" w:cs="TH SarabunPSK"/>
          <w:sz w:val="32"/>
          <w:szCs w:val="32"/>
        </w:rPr>
        <w:t>21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 xml:space="preserve"> นี้ กระบวนการเรียนอาจจะมีการเปลี่ยนแปลงไปมาก (กระทรวงศึกษาธิการ, 2556)</w:t>
      </w:r>
      <w:r w:rsidR="00283DD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จะเรียนด้วยเทคโนโลยีสารสนเทศและการสื่อสารที่ทันสมัยมีความก้าวหน้า และสามารถเข้าถึงข้อมูลข่าวสารได้มากและรวดเร็วขึ้น จนทำให้วิธีการสอนแบบเดิม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ๆ ไม่มีประสิทธิภาพเพียงพอ สื่อที่แสดงมีขนาดใหญ่ไม่เพียงพอสำหรับ ผู้เรียนที่อยู่หลังห้อง ความจดจ่อกับผู้สอนถูกเบี่ยงเบนจากพฤติกรรมและสภาพแวดล้อมในชั้นเรียนขนาดใหญ่ ผู้เรียนมีการนำเอาคอมพิวเตอร์พกพาเข้ามาสืบค้นความรู้ในชั้นเรียน ผู้เรียนถามคำถามเกี่ยวกับเรื่องที่ครูกำลังสอน หรือนำข้อมูลเหล่านั้นมาพูดคุย โดยที่ครูตอบไม่ได้ หรือไม่เคยรู้มาก่อนเมื่อเป็นเช่นนี้ ครูจึงต้องพร้อมที่จะปรับตัวและพัฒนาตนเองให้ทันยุคที่เปลี่ยนไป และต้องไม่ขาดความกระตือรือร้นที่จะพัฒนาทักษะและวิทยาการให้ทันสมัย เพื่อให้เกิดการเรียนรู้เทคนิควิธีการเรียนการสอนแบบใหม่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ๆ ที่มีประสิทธิภาพ ทำให้ได้เด็กมีคุณลักษณะอันพึงประสงค์ตามที่สังคมไทยและสังคมโลกต้องการ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 (</w:t>
      </w:r>
      <w:r w:rsidR="00283DD3" w:rsidRPr="00405E88">
        <w:rPr>
          <w:rFonts w:ascii="TH SarabunPSK" w:hAnsi="TH SarabunPSK" w:cs="TH SarabunPSK"/>
          <w:sz w:val="32"/>
          <w:szCs w:val="32"/>
        </w:rPr>
        <w:t>Information and Communications Technology :</w:t>
      </w:r>
      <w:r w:rsidR="00222EB8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83DD3" w:rsidRPr="00405E88">
        <w:rPr>
          <w:rFonts w:ascii="TH SarabunPSK" w:hAnsi="TH SarabunPSK" w:cs="TH SarabunPSK"/>
          <w:sz w:val="32"/>
          <w:szCs w:val="32"/>
        </w:rPr>
        <w:t xml:space="preserve">ICT)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จึง</w:t>
      </w:r>
      <w:r w:rsidR="00283DD3" w:rsidRPr="00405E88">
        <w:rPr>
          <w:rFonts w:ascii="TH SarabunPSK" w:hAnsi="TH SarabunPSK" w:cs="TH SarabunPSK"/>
          <w:sz w:val="32"/>
          <w:szCs w:val="32"/>
          <w:cs/>
        </w:rPr>
        <w:t>เป็นเครื่องมือสำคัญและเป็นประโยชน์ต่อการยกระดับคุณภาพทางการศึกษา ช่วยเพิ่มประสิทธิภาพการเรียนการส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อนและการพัฒนาครูได้อย่างรวดเร็ว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ซึ่งสอดคล้องกับแนวคิดของ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ถนอมพร </w:t>
      </w:r>
      <w:proofErr w:type="spellStart"/>
      <w:r w:rsidR="00AE17FB" w:rsidRPr="00405E88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="00AE17FB" w:rsidRPr="00405E88">
        <w:rPr>
          <w:rFonts w:ascii="TH SarabunPSK" w:hAnsi="TH SarabunPSK" w:cs="TH SarabunPSK"/>
          <w:sz w:val="32"/>
          <w:szCs w:val="32"/>
          <w:cs/>
        </w:rPr>
        <w:t>จรัสแสง (</w:t>
      </w:r>
      <w:proofErr w:type="spellStart"/>
      <w:r w:rsidR="00AE17FB" w:rsidRPr="00405E88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AE17FB" w:rsidRPr="00405E88">
        <w:rPr>
          <w:rFonts w:ascii="TH SarabunPSK" w:hAnsi="TH SarabunPSK" w:cs="TH SarabunPSK"/>
          <w:sz w:val="32"/>
          <w:szCs w:val="32"/>
          <w:cs/>
        </w:rPr>
        <w:t>.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) ที่ได้เสนอทักษะที่จำเป็นสำหรับครูไทยในอนาคต (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C-Teacher)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8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ประการคือ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1) Content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ครูต้องมีความรู้และทักษะในเรื่องที่สอนเป็นอย่างดี หากไม่แม่นในเรื่องที่สอนหรือถ่ายทอดแล้ว ก็ยากที่นักเรียนจะมีความรู้ความเข้าใจในเนื้อหานั้น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2) Computer (ICT) Integration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ครูต้องมีทักษะในการใช้เทคโนโลยีเข้ามาช่วยในการจัดการเรียนการสอน เนื่องจากกิจกรรมการเรียนการสอนที่ใช้เทคโนโลยีจะช่วยกระตุ้นความสนใจให้กับนักเรียน และหากออกแบบกิจกรรมการเรียนการสอนอย่างมีประสิทธิภาพ จะช่วยส่งเสริมความรู้และทักษะที่ต้องการได้เป็นอย่างดี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3) Constructionist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ครูผู้สอนต้องเข้าใจแนวคิดที่ว่า ผู้เรียนสามารถสร้างองค์ความรู้ขึ้นเองได้จากภายในตัวของผู้เรียนเอง โดยเชื่อมโยงความรู้เดิมที่มีอยู่ภายในเข้ากับการได้ลงมือปฏิบัติกิจกรรมต่าง ๆ ซึ่งครูสามารถนำแนวคิดนี้ไปพัฒนาวางแผนการจัดกิจกรรมการเรียนรู้เพื่อให้นักเรียนเกิดความรู้และทักษะที่ต้องการได้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4) Connectivity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ครูต้องสามารถจัดกิจกรรมให้เชื่อมโยงระหว่างผู้เรียนด้วยกัน ผู้เรียนกับครู ครูภายในสถานศึกษาเดียวกันหรือต่างสถานศึกษา ระหว่างสถานศึกษา และสถานศึกษากับชุมชน เพื่อสร้างสภาพแวดล้อมในการเรียนรู้ที่เป็นประสบการณ์ตรงให้กับนักเรียน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5) Collaboration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ครูมีบทบาทในการจัดกิจกรรมการเรียนรู้ในลักษณะการเรียนรู้แบบร่วมมือกันระหว่างนักเรียนกับครู และนักเรียนกับนักเรียนด้วยกัน เพื่อฝึกทักษะการทำงานเป็นทีม การเรียนรู้ด้วยตนเอง และทักษะที่สำคัญอื่น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6) Communication 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ครูต้องมีทักษะการสื่อสาร ทั้งการบรรยาย การยกตัวอย่าง การเลือกใช้สื่อ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 การนำเสนอสื่อ รวมถึง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การจัดสภาพแวดล้อมให้เอื้อต่อการเรียนรู้ เพื่อถ่ายทอดความรู้ให้กับนักเรียนได้อย่างเหมาะสม 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7) Creativity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ในยุคสมัยหน้าครูต้องออกแบบสร้างสรรค์กิจกรรมการเรียนรู้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8EF">
        <w:rPr>
          <w:rFonts w:ascii="TH SarabunPSK" w:hAnsi="TH SarabunPSK" w:cs="TH SarabunPSK"/>
          <w:sz w:val="32"/>
          <w:szCs w:val="32"/>
          <w:cs/>
        </w:rPr>
        <w:t>จัดสภาพแวดล้อม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 xml:space="preserve">ให้เอื้อต่อการเรียนรู้ด้วยตนเองของผู้เรียน มากกว่าการเป็นผู้ถ่ายทอดความรู้โดยตรงเพียงอย่างเดียว และ </w:t>
      </w:r>
      <w:r w:rsidR="006E2903" w:rsidRPr="00405E88">
        <w:rPr>
          <w:rFonts w:ascii="TH SarabunPSK" w:hAnsi="TH SarabunPSK" w:cs="TH SarabunPSK"/>
          <w:sz w:val="32"/>
          <w:szCs w:val="32"/>
        </w:rPr>
        <w:t xml:space="preserve">8) Caring 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ครูต้องมีมุทิตาจิตต่อนักเรียน ต้องแสดงออกถึงความรัก ความห่วงใยอย่างจริงใจต่อนักเรียน เพื่อให้นักเรียนเกิดความเชื่อใจ ส่งผลให้เกิดสภ</w:t>
      </w:r>
      <w:r w:rsidR="003C7421">
        <w:rPr>
          <w:rFonts w:ascii="TH SarabunPSK" w:hAnsi="TH SarabunPSK" w:cs="TH SarabunPSK"/>
          <w:sz w:val="32"/>
          <w:szCs w:val="32"/>
          <w:cs/>
        </w:rPr>
        <w:t>าพการเรียนรู้ตื่นตัวแบบผ่อนคลาย</w:t>
      </w:r>
      <w:r w:rsidR="006E2903" w:rsidRPr="00405E88">
        <w:rPr>
          <w:rFonts w:ascii="TH SarabunPSK" w:hAnsi="TH SarabunPSK" w:cs="TH SarabunPSK"/>
          <w:sz w:val="32"/>
          <w:szCs w:val="32"/>
          <w:cs/>
        </w:rPr>
        <w:t>ซึ่งเป็นสภาพที่นักเรียนจะเรียนรู้ได้ดีที่สุด</w:t>
      </w:r>
    </w:p>
    <w:p w:rsidR="00385049" w:rsidRPr="00405E88" w:rsidRDefault="009B4411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ดังนั้น ศักยภาพของครูผู้สอน จึงเป็นทักษะ ความรู้ พฤติกรรมและความสามารถที่อยู่ในตัวครู ที่ส่งผลต่อการปฏิบัติงานในการจัดการเรียนการสอนเพื่อให้ผู้เรียนประสบความสำเร็จตามเกณฑ์มาตรฐานของการจัดการเรียนรู้ตามหลักสูตรที่ศึกษา ที่ต้องประกอบด้วย 1) ศักยภาพด้านการจัดกิจกรรมการเรียนรู้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>คือ การมี</w:t>
      </w:r>
      <w:r w:rsidRPr="00405E88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 และความสามารถในการจัดการเรียนการสอนของครูผู้สอน ตลอดทั้งรูปแบบและเทคนิควิธีการเรียนการสอนโดยวิธีที่หลากหลาย เพื่อกระตุ้นให้ผู้เรียนเกิดการเรียนรู้ที่จะส่งผลต่อผลสัมฤทธิ์ในการศึกษาของผู้เรียน</w:t>
      </w:r>
      <w:r w:rsidR="002C15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2) ศักยภาพด้านการใช้สื่อและเทคโนโลยี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>คือการมี</w:t>
      </w:r>
      <w:r w:rsidRPr="00405E88">
        <w:rPr>
          <w:rFonts w:ascii="TH SarabunPSK" w:hAnsi="TH SarabunPSK" w:cs="TH SarabunPSK"/>
          <w:sz w:val="32"/>
          <w:szCs w:val="32"/>
          <w:cs/>
        </w:rPr>
        <w:t>ทักษะ ความรู้ พฤติกรรม และความสามารถในการใช้สื่อและเทคโนโลยีประกอบ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สอนเพื่อกระตุ้นผู้เรียนเกิดการเรียนรู้พระปริยัติธรรมแผนกธรรมและแผนกบาลีมีประสิทธิภาพมากยิ่งขึ้น</w:t>
      </w:r>
      <w:r w:rsidR="002C15FC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3) ศักยภาพด้านการวัดประเมินผลในชั้นเรียน </w:t>
      </w:r>
      <w:r w:rsidR="002C15FC" w:rsidRPr="00405E88">
        <w:rPr>
          <w:rFonts w:ascii="TH SarabunPSK" w:hAnsi="TH SarabunPSK" w:cs="TH SarabunPSK"/>
          <w:sz w:val="32"/>
          <w:szCs w:val="32"/>
          <w:cs/>
        </w:rPr>
        <w:t>คือการมี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ทักษะ ความรู้ พฤติกรรม และความสามารถในการวัดและประเมินผลการเรียนรู้ที่ครูผู้สอนเป็นผู้ดำเนินการ โดยทำควบคู่ไปกับกระบวนการเรียนการสอน เพื่อประเมินความความก้าวหน้าของผู้เรียน โดยใช้เครื่องมือที่หลากหลายเหมาะสมกับวัยของผู้เรียนมีความสอดคล้องกับพฤติกรรมที่ต้องการวัดการประเมินผลในชั้นเรียน 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เพื่อผล</w:t>
      </w:r>
      <w:r w:rsidR="00222EB8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ความสำเร็จของการจัดการศึกษาพระปริยัติธรรมแผนกธรรมและแผนกบาลี</w:t>
      </w:r>
    </w:p>
    <w:p w:rsidR="00692DF3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7C03D5">
        <w:rPr>
          <w:rFonts w:ascii="TH SarabunPSK" w:hAnsi="TH SarabunPSK" w:cs="TH SarabunPSK" w:hint="cs"/>
          <w:sz w:val="32"/>
          <w:szCs w:val="32"/>
          <w:cs/>
        </w:rPr>
        <w:t>5.2.</w:t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>4</w:t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71E" w:rsidRP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>ปัจจัยการบริหารจัดการ</w:t>
      </w:r>
    </w:p>
    <w:p w:rsidR="008B562D" w:rsidRPr="00405E88" w:rsidRDefault="00724BD8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="003A4E5C" w:rsidRPr="00405E8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</w:t>
      </w:r>
      <w:r w:rsidR="00A9626A" w:rsidRPr="00405E88">
        <w:rPr>
          <w:rFonts w:ascii="TH SarabunPSK" w:hAnsi="TH SarabunPSK" w:cs="TH SarabunPSK"/>
          <w:sz w:val="32"/>
          <w:szCs w:val="32"/>
          <w:cs/>
        </w:rPr>
        <w:t>การบริหารจัดการภายในมีผลต่อการจัดการศึกษาพระปริยัติธรรมแผนกธรรมและแผนกบาลี ของ</w:t>
      </w:r>
      <w:proofErr w:type="spellStart"/>
      <w:r w:rsidR="00A9626A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A9626A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พระมหาสร</w:t>
      </w:r>
      <w:proofErr w:type="spellStart"/>
      <w:r w:rsidR="008B562D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 การุญ (2551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158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160) ได้ทำการวิจัยเรื่อง ปัจจัยที่ส่งผลต่อความสำเร็จในการจั</w:t>
      </w:r>
      <w:r w:rsidR="00C518EF">
        <w:rPr>
          <w:rFonts w:ascii="TH SarabunPSK" w:hAnsi="TH SarabunPSK" w:cs="TH SarabunPSK"/>
          <w:sz w:val="32"/>
          <w:szCs w:val="32"/>
          <w:cs/>
        </w:rPr>
        <w:t>ดการศึกษาโรงเรียนพระปริยัติธรรม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แผนกบาลี กรณีศึกษา โรงเรียนพระปริยัติธรรมแผนกบาลี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วัดตากฟ้า อำเภอตากฟ้า จังหวัดนครสวรรค์ ผลการวิจัยพบว่า ความสำเร็จในการจัดการศึกษาของโรงเรียนพระปริยัติธรรม วัดตากฟ้า อำเภอตากฟ้า จังหวัดนครสวรรค์ มาจากสองปัจจัย ประการแรกคือด้านปัจจัยนำเข้า ได้แก่ 1) ผู้บริหาร ซึ่งมีลักษณะเป็นพระนักบริหาร นักพัฒนา นักการศึกษา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มีความสาสารถในการวางแผนงาน มีความเสียสละ ตัดสินใจด้วยความยุติธรรม 2) ครู มีความสามารถในการพัฒนาตนเอง มีความรับผิดชอบ เข้าใจหลักสูตร และเป็นแบบอย่างที่ดี 3) หลักสูตร ครูเตรียมหลักสูตรก่อนใช้และประเมินผล 4) อาคารสถานที่ มีการจัดอาคารสถานที่และสิ่งแวดล้อมอย่างดี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5) งบประมาณ มีการใช้จ่ายตามวัตถุประสงค์ 6) สื่อการเรียนการสอน มีการนำสื่อมาใช้งานได้อย่าง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lastRenderedPageBreak/>
        <w:t>เหมาะสม  ส่วนประการที่สองเป็นด้านกระบวนการ ได้แก่ 1) ผู้บริหารโรงเรียน มอบหมายงานตามถนัด ตรวจสอบงาน ประชุมแนะนำครู จัดหางบประ</w:t>
      </w:r>
      <w:r w:rsidR="003C7421">
        <w:rPr>
          <w:rFonts w:ascii="TH SarabunPSK" w:hAnsi="TH SarabunPSK" w:cs="TH SarabunPSK"/>
          <w:sz w:val="32"/>
          <w:szCs w:val="32"/>
          <w:cs/>
        </w:rPr>
        <w:t>มาณ อาคารสถานที่ อุปกรณ์เพียงพอ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 xml:space="preserve">และแก้ปัญหารวดเร็ว 2) ครูเตรียมเนื้อหาเหมาะ ใช้สื่อในการเรียนการสอนดี มีรายงานผล และให้ผู้เรียนมีส่วนร่วม 3) มีการนิเทศครูเป็นการภายใน ประเมินผลโดยเยี่ยมชั้นเรียน และแนะนำรายบุคคล 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B562D" w:rsidRPr="00405E88">
        <w:rPr>
          <w:rFonts w:ascii="TH SarabunPSK" w:hAnsi="TH SarabunPSK" w:cs="TH SarabunPSK"/>
          <w:sz w:val="32"/>
          <w:szCs w:val="32"/>
          <w:cs/>
        </w:rPr>
        <w:t>4) ชุมชนมีส่วนร่วมในการจัดการศึกษา คือ บริจาคทรัพย์สิ่งของ มาช่วยงาน และเป็นลูกจ้างรายเดือน กลุ่มคนที่มีส่วนร่วมคือ กลุ่มคนในชุมชนเข้ามามีส่วนร่วมด้วยความสมัครใจและถูกชักชวนมา</w:t>
      </w:r>
    </w:p>
    <w:p w:rsidR="00307E29" w:rsidRPr="00405E88" w:rsidRDefault="001C3E79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สอดคล้องกับสนอง ก้อนสมบัติ (2550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</w:rPr>
        <w:t>92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100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) ที่ทำการศึกษาเรื่อง การบริหารจัดการคุณภาพมาตรฐานการศึกษา ของโรงเรียนมัธยมป่ากลาง จังหวัดน่าน ผลการวิจัยพบว่า </w:t>
      </w:r>
      <w:r w:rsidR="00DE02CF" w:rsidRPr="00405E88">
        <w:rPr>
          <w:rFonts w:ascii="TH SarabunPSK" w:hAnsi="TH SarabunPSK" w:cs="TH SarabunPSK"/>
          <w:sz w:val="32"/>
          <w:szCs w:val="32"/>
          <w:cs/>
        </w:rPr>
        <w:t>ผลจากการบริหารจัดการคุณภาพมาตรฐานการศึกษาของโรงเรียนมัธยมป่ากลางทำให้เกิดการพัฒนาองค์กรของสถานศึกษา และกลุ่มสถานศึกษาร่วมมือกันในการพัฒนานักเรียน เพื่อสร้างความเชื่อมั่นศรัทธาจากผู้ปกครองและชุมชน จนทำให้สถิติการเข้าศึกษาต่อของนักเรียนสูงขึ้น ครูมีความสุขสนุกกับการทำงาน เห็นผลจากการที่นักเรียนประสบความสำเร็จตามศักยภาพ และแสดงความสามารถออกมาอย่างเด่นชัด</w:t>
      </w:r>
    </w:p>
    <w:p w:rsidR="003B2E8F" w:rsidRPr="00405E88" w:rsidRDefault="003B2E8F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สอดคล้อง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กับสราวุธ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จินดาหลวง (</w:t>
      </w:r>
      <w:r w:rsidRPr="00405E88">
        <w:rPr>
          <w:rFonts w:ascii="TH SarabunPSK" w:hAnsi="TH SarabunPSK" w:cs="TH SarabunPSK"/>
          <w:sz w:val="32"/>
          <w:szCs w:val="32"/>
        </w:rPr>
        <w:t xml:space="preserve">2558,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405E88">
        <w:rPr>
          <w:rFonts w:ascii="TH SarabunPSK" w:hAnsi="TH SarabunPSK" w:cs="TH SarabunPSK"/>
          <w:sz w:val="32"/>
          <w:szCs w:val="32"/>
        </w:rPr>
        <w:t>74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84</w:t>
      </w:r>
      <w:r w:rsidRPr="00405E88">
        <w:rPr>
          <w:rFonts w:ascii="TH SarabunPSK" w:hAnsi="TH SarabunPSK" w:cs="TH SarabunPSK"/>
          <w:sz w:val="32"/>
          <w:szCs w:val="32"/>
          <w:cs/>
        </w:rPr>
        <w:t>) ศึกษาเรื่อง การจัดการสถานศึกษาพื้นที่พิเศษในเขตอำเภอฝาง จังหวัดเชียงใหม่ การวิจัยครั้งนี้มีวัตถุประสงค์เพื่อศึกษาสภาพการจัดการ ข้อเสนอแนะและ แนวทางการจัดการสถานศึกษาพื้นที่พิเศษในเขตอำเภอฝาง จังหวัดเชียงใหม่ ประชากรผู้ให้ข้อมูล คือ ผู้อำนวยการสถานศึกษาในเขตพื้นที่พิเศษ จำนวน 9 คน ประธานคณะกรรม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การสถานศึกษา ขั้นพื้นฐาน จำนวน 9 คน ครูผู้ปฏิบัติการสอน จำนวน 188 คน รวมทั้งหมด 206 คน ในปีการศึกษา 2556 เครื่องมือที่ใช้การวิจัยเป็นแบบสอบถาม และแบบสัมภาษณ์เชิงลึกที่ผู้วิจัยสร้างขึ้น นำข้อมูลที่ได้มาทำการวิเคราะห์โดยใช้ค่าสถิติ คือ ความถี่ ร้อยละ ค่าเฉลี่ย และส่วนเบี่ยงเบนมาตรฐาน ผลการวิจัย สรุปได้ว่า การศึกษาสภาพการจัดการสถานศึกษาพื้นที่พิเศษในเขตอำเภอฝาง จังหวัดเชียงใหม่ ในด้านบุคลากร ด้านงบประมาณ ด้านวัสดุอุปกรณ์ และด้านการจัดการ โดยรวมมีการปฏิบัติอยู่ในระดับมาก และเมื่อพิจารณาเป็นรายด้านก็มีการปฏิบัติอยู่ในระดับมากเช่นเดียวกัน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มีการเปิดโอกาสให้บุคลากรมีส่วนร่วมในวางแผนการปฏิบัติงานของโรงเรียน การบริหารจัดการด้านงบประมาณมีความโปร่งใส และสามารถตรวจสอบได้ การจัดหาวัสดุอุปกรณ์ที่จำเป็นพื้นฐานสำหรับการเรียนการสอนมีความสำคัญเป็นอันดับแรก และมีการกำหนดมาตรฐานการบริหารจัดการองค์กรอย่างชัดเจน และเมื่อพิจารณาด้านการจัดการ พบว่า การปฏิบัติงานในโรงเรียนเป็นอย่างมาก จำเป็นต้องพิจารณาปรับปรุงการปฏิบัติงานที่ต่างไปจากสภาพโรงเรียนพื้นที่ปกติทั่วไป จึงจะสามารถทำให้การจัดการศึกษาบรรลุเป้าหมายของหลักสูตรที่วางไว้ได้ ดังนั้น จำเป็นที่จะต้องมีการกำหนดมาตรฐานการบริหารจัดการองค์กรอย่างชัดเจน สอดคล้องกับบริบทของโรงเรียน ซึ่งสอดคล้องกับภูว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นาท มูลเขียน (2556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1) ได้ศึกษาสภาพปัญหาและแนวทางการบริหารจัดการโรงเรียนขนาดเล็กสำนักงานเขตพื้นที่การศึกษาประถมศึกษาเพชรบูรณ์ เขต 2 ที่ต้องตระหนักถึงความสำคัญในการพัฒนาคุณภาพโรงเรียนขนาดเล็ก ซึ่งเป็นโรงเรียนส่วนใหญ่ของสำนักงานเขตพื้นที่การศึกษาประถมศึกษาเพชรบูรณ์ เขต 2 ให้สามารถจัดการศึกษาอย่างมีประสิทธิภาพตามมาตรฐานเกิดสัมฤทธิ์ผลสอดคล้องกับบริบทและความต้องการของชุมชนอย่างแท้จริงและยั่งยืน ซึ่งได้ศึกษาหาแนวทางรูปแบบการด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Pr="00405E88">
        <w:rPr>
          <w:rFonts w:ascii="TH SarabunPSK" w:hAnsi="TH SarabunPSK" w:cs="TH SarabunPSK"/>
          <w:sz w:val="32"/>
          <w:szCs w:val="32"/>
          <w:cs/>
        </w:rPr>
        <w:t>เนินง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านที่เหมาะสมที่โรงเรียนสามารถนำ</w:t>
      </w:r>
      <w:r w:rsidRPr="00405E88">
        <w:rPr>
          <w:rFonts w:ascii="TH SarabunPSK" w:hAnsi="TH SarabunPSK" w:cs="TH SarabunPSK"/>
          <w:sz w:val="32"/>
          <w:szCs w:val="32"/>
          <w:cs/>
        </w:rPr>
        <w:t>ไปปฏิบัติการได้อย่างแท้จริง โดยคณะกรรมการจากทุกภาคส่วนในพื้นที่ได้ร่วมกันก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Pr="00405E88">
        <w:rPr>
          <w:rFonts w:ascii="TH SarabunPSK" w:hAnsi="TH SarabunPSK" w:cs="TH SarabunPSK"/>
          <w:sz w:val="32"/>
          <w:szCs w:val="32"/>
          <w:cs/>
        </w:rPr>
        <w:t>หนดรูปแบบการบริหารจัดการโรงเร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>ียนเป็น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 6 รูปแบบ ได้แก่ </w:t>
      </w:r>
      <w:r w:rsidRPr="00405E88">
        <w:rPr>
          <w:rFonts w:ascii="TH SarabunPSK" w:hAnsi="TH SarabunPSK" w:cs="TH SarabunPSK"/>
          <w:sz w:val="32"/>
          <w:szCs w:val="32"/>
          <w:cs/>
        </w:rPr>
        <w:t>1) การบริหารจัดการรูปแบบเรียนรวม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ทุกชั้น </w:t>
      </w:r>
      <w:r w:rsidRPr="00405E88">
        <w:rPr>
          <w:rFonts w:ascii="TH SarabunPSK" w:hAnsi="TH SarabunPSK" w:cs="TH SarabunPSK"/>
          <w:sz w:val="32"/>
          <w:szCs w:val="32"/>
          <w:cs/>
        </w:rPr>
        <w:t>2) การบริหารจัดการรูปแบบเ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รียนรวมทุกชั้นและศูนย์การเรียน </w:t>
      </w:r>
      <w:r w:rsidRPr="00405E88">
        <w:rPr>
          <w:rFonts w:ascii="TH SarabunPSK" w:hAnsi="TH SarabunPSK" w:cs="TH SarabunPSK"/>
          <w:sz w:val="32"/>
          <w:szCs w:val="32"/>
          <w:cs/>
        </w:rPr>
        <w:t>3) การบริหารจัดการรูป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แบบเรียนรวมบางชั้นเรียน </w:t>
      </w:r>
      <w:r w:rsidRPr="00405E88">
        <w:rPr>
          <w:rFonts w:ascii="TH SarabunPSK" w:hAnsi="TH SarabunPSK" w:cs="TH SarabunPSK"/>
          <w:sz w:val="32"/>
          <w:szCs w:val="32"/>
          <w:cs/>
        </w:rPr>
        <w:t>4) การบริหาร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จัดการรูปแบบเรียนรวมบางวิชา </w:t>
      </w:r>
      <w:r w:rsidRPr="00405E88">
        <w:rPr>
          <w:rFonts w:ascii="TH SarabunPSK" w:hAnsi="TH SarabunPSK" w:cs="TH SarabunPSK"/>
          <w:sz w:val="32"/>
          <w:szCs w:val="32"/>
          <w:cs/>
        </w:rPr>
        <w:t>5) การบริหารจัดการร</w:t>
      </w:r>
      <w:r w:rsidR="00B76076" w:rsidRPr="00405E88">
        <w:rPr>
          <w:rFonts w:ascii="TH SarabunPSK" w:hAnsi="TH SarabunPSK" w:cs="TH SarabunPSK"/>
          <w:sz w:val="32"/>
          <w:szCs w:val="32"/>
          <w:cs/>
        </w:rPr>
        <w:t xml:space="preserve">ูปแบบหนึ่งผู้บริหารสองโรงเรียน และ </w:t>
      </w:r>
      <w:r w:rsidRPr="00405E88">
        <w:rPr>
          <w:rFonts w:ascii="TH SarabunPSK" w:hAnsi="TH SarabunPSK" w:cs="TH SarabunPSK"/>
          <w:sz w:val="32"/>
          <w:szCs w:val="32"/>
          <w:cs/>
        </w:rPr>
        <w:t>6) การบริหารจัดการรูปแบบเอกเทศ</w:t>
      </w:r>
    </w:p>
    <w:p w:rsidR="00150112" w:rsidRPr="00405E88" w:rsidRDefault="00150112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กับจรัญ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แสงบุญ (</w:t>
      </w:r>
      <w:r w:rsidRPr="00405E88">
        <w:rPr>
          <w:rFonts w:ascii="TH SarabunPSK" w:hAnsi="TH SarabunPSK" w:cs="TH SarabunPSK"/>
          <w:sz w:val="32"/>
          <w:szCs w:val="32"/>
        </w:rPr>
        <w:t>2552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Pr="00405E88">
        <w:rPr>
          <w:rFonts w:ascii="TH SarabunPSK" w:hAnsi="TH SarabunPSK" w:cs="TH SarabunPSK"/>
          <w:sz w:val="32"/>
          <w:szCs w:val="32"/>
        </w:rPr>
        <w:t>73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76</w:t>
      </w:r>
      <w:r w:rsidRPr="00405E88">
        <w:rPr>
          <w:rFonts w:ascii="TH SarabunPSK" w:hAnsi="TH SarabunPSK" w:cs="TH SarabunPSK"/>
          <w:sz w:val="32"/>
          <w:szCs w:val="32"/>
          <w:cs/>
        </w:rPr>
        <w:t>) ศึกษาเรื่อง การจัดการศึกษาของโรงเรียนขยายโอกาสทางการศึกษา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ในอำเภอแม่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 การศึกษาครั้งนี้มีวัตถุประสงค์เพื่อศึกษาการจัดการศึกษาของโรงเรียนขยายโอกาสทางการศึกษา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ในอำเภอแม่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จังหวัดเชียงใหม่ โดยศึกษาจากประชากรที่เป็นผู้บริหารและครูผู้สอน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จำ</w:t>
      </w:r>
      <w:r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405E88">
        <w:rPr>
          <w:rFonts w:ascii="TH SarabunPSK" w:hAnsi="TH SarabunPSK" w:cs="TH SarabunPSK"/>
          <w:sz w:val="32"/>
          <w:szCs w:val="32"/>
          <w:cs/>
        </w:rPr>
        <w:t>นวน 140 คน ของโรงเรียนขยายโอกาสทางการศึกษาในอำ</w:t>
      </w:r>
      <w:r w:rsidRPr="00405E88">
        <w:rPr>
          <w:rFonts w:ascii="TH SarabunPSK" w:hAnsi="TH SarabunPSK" w:cs="TH SarabunPSK"/>
          <w:vanish/>
          <w:sz w:val="32"/>
          <w:szCs w:val="32"/>
          <w:cs/>
        </w:rPr>
        <w:pgNum/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เภอ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แม่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จังหวดเชียงใหม่ ป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ี</w:t>
      </w:r>
      <w:r w:rsidRPr="00405E88">
        <w:rPr>
          <w:rFonts w:ascii="TH SarabunPSK" w:hAnsi="TH SarabunPSK" w:cs="TH SarabunPSK"/>
          <w:sz w:val="32"/>
          <w:szCs w:val="32"/>
          <w:cs/>
        </w:rPr>
        <w:t>การศึกษา 2551 เครื่องมือที่ใช้เป็นแบบสอบถามที่ถามเกี่ยวกับเรื่องดังกล่าวข้างต้น นำข้อมูลที่ได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มาวิเคราะห์ โดยใช้ความถี่และร้อยละผลการศึกษาสรุปได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ดังนี้ ผู้บริหารและครูส่วนใหญ่ได้ให้ข้อมูลไว้ว่า ในการจัดการงานวิชาการ 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ส่งเสริมให้บุคลากรเข้ารับการอบรมทางวิชาการ สำหรับการจัดการงานงบประมาณ ได้จัดทำแผนปฏิบัติการงานงบประมาณ สำหรับการจัดการงานบุคลากร 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ประชุมชี้แจงให้บุคลากรในโรงเรียนเข้าใจในหน้าที่ที่ได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รับมอบหมาย และการจัดการงานบริหารทั่วไป ได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บริการสาธารณะแก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ชมชนและผู้มาขอรับบริการ </w:t>
      </w:r>
    </w:p>
    <w:p w:rsidR="00681D90" w:rsidRPr="00405E88" w:rsidRDefault="00681D90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สอดคล้องกับจำเนียร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มัตกิต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(2547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C263AE" w:rsidRPr="00405E88">
        <w:rPr>
          <w:rFonts w:ascii="TH SarabunPSK" w:hAnsi="TH SarabunPSK" w:cs="TH SarabunPSK"/>
          <w:sz w:val="32"/>
          <w:szCs w:val="32"/>
        </w:rPr>
        <w:t>112</w:t>
      </w:r>
      <w:r w:rsidR="00C263AE" w:rsidRPr="00405E88">
        <w:rPr>
          <w:rFonts w:ascii="TH SarabunPSK" w:hAnsi="TH SarabunPSK" w:cs="TH SarabunPSK"/>
          <w:sz w:val="32"/>
          <w:szCs w:val="32"/>
          <w:cs/>
        </w:rPr>
        <w:t>) ทำการศึกษาเรื่อง การบริหารจัดการศึกษาของคณะกรรมการสถานศึกษาขั้นพื้นฐาน ในสถานศึกษาขั้นพื้นฐาน สังกัดสำนักงานเขตพื้นที่การศึกษาหนองบัวลำภู เขต 1 และเขต 2 ผลการวิจัยพบว่า การบริหารจัดการศึกษาของคณะกรรมการสถานศึกษาขั้นพื้นฐาน ในสถานศึกษาขั้นพื้นฐาน สังกัดสำนักงานเขตพื้นที่การศึกษาหนองบัวลำภู เขต 1 และเขต 2 มีจำนวน 12 ด้าน คือ 1) กำหนดนโยบายและแผนพัฒนาสถานศึกษา 2) ให้ความเห็นชอบต่อแผนปฏิบัติการประจำปีของสถานศึกษา 3) ให้ความเห็นชอบในการจัดทำสาระหลักสูตรให้สอดคล้องกับความต้องการของท้องถิ่น 4) กำกับและติดตามการดำเนินงานตามแผนของสถานศึกษา 5) ส่งเสริมและสนับสนุนให้เด็กทุกคนในเขตบริการได้รับการศึกษาขั้นพื้นฐานอย่างทั่วถึงมีคุณภาพและได้มาตรฐาน 6) ส่งเสริมให้มีการพิทักษ์สิทธิเด็ก 7) เสนอแนวทางและมีส่วนร่วมในการบริหารจัดการในด้านวิชาการ ด้านงบประมาณ ด้านการบริหารงานบุคคล และด้านการบริหารงาน</w:t>
      </w:r>
      <w:r w:rsidR="00C263AE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ทั่วไปของสถานศึกษา 8) ส่งเสริมให้มีการระดมทรัพยากรเพื่อการศึกษาตลอดจนวิทยากรภายนอกและภูมิปัญญาท้องถิ่นเพื่อส่งเสริมพัฒนาการของผู้เรียนทุกด้าน รวมทั้งสืบสานจารีตประเพณีศิลปวัฒนธรรมของท้องถิ่นและของชาติ 9) </w:t>
      </w:r>
      <w:r w:rsidR="00AF461B" w:rsidRPr="00405E88">
        <w:rPr>
          <w:rFonts w:ascii="TH SarabunPSK" w:hAnsi="TH SarabunPSK" w:cs="TH SarabunPSK"/>
          <w:sz w:val="32"/>
          <w:szCs w:val="32"/>
          <w:cs/>
        </w:rPr>
        <w:t>เสริมสร้างความสัมพันธ์ระหว่างสถานศึกษากับชุมชน ตลอดจนประสานงานกับองค์กรทั้งภาครัฐและเอกชน เพื่อให้สถานศึกษาเป็นแหล่งวิทยาการของชุมชน และมีส่วนร่วมในการพัฒนาชุมชนและท้องถิ่น 10) ให้ความเห็นชอบรายงานผลการดำเนินงานประจำปีของสถานศึกษาก่อนเสนอต่อสาธารณชน 11) แต่งตั้งที่ปรึกษาและหรือคณะอนุกรรมการเพื่อการดำเนินงานตามที่เห็นสมควร และ 12</w:t>
      </w:r>
      <w:r w:rsidR="00DE6E63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F461B" w:rsidRPr="00405E88">
        <w:rPr>
          <w:rFonts w:ascii="TH SarabunPSK" w:hAnsi="TH SarabunPSK" w:cs="TH SarabunPSK"/>
          <w:sz w:val="32"/>
          <w:szCs w:val="32"/>
          <w:cs/>
        </w:rPr>
        <w:t xml:space="preserve"> ปฏิบัติการอื่นตามที่ได้รับหมายหมายจากหน่วยงานต้นสังกัดของสถานศึกษานั้น</w:t>
      </w:r>
    </w:p>
    <w:p w:rsidR="00DE6E63" w:rsidRPr="00405E88" w:rsidRDefault="00DE6E63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สอดคล้อง</w:t>
      </w:r>
      <w:proofErr w:type="spellStart"/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กับณัฏฐ</w:t>
      </w:r>
      <w:proofErr w:type="spellEnd"/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วี ทองวิไลกุล (2548</w:t>
      </w:r>
      <w:r w:rsidR="00AE17FB" w:rsidRPr="0004071E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AE17FB" w:rsidRPr="0004071E">
        <w:rPr>
          <w:rFonts w:ascii="TH SarabunPSK" w:hAnsi="TH SarabunPSK" w:cs="TH SarabunPSK"/>
          <w:spacing w:val="-8"/>
          <w:sz w:val="32"/>
          <w:szCs w:val="32"/>
          <w:cs/>
        </w:rPr>
        <w:t xml:space="preserve">น. </w:t>
      </w:r>
      <w:r w:rsidRPr="0004071E">
        <w:rPr>
          <w:rFonts w:ascii="TH SarabunPSK" w:hAnsi="TH SarabunPSK" w:cs="TH SarabunPSK"/>
          <w:spacing w:val="-8"/>
          <w:sz w:val="32"/>
          <w:szCs w:val="32"/>
        </w:rPr>
        <w:t>53</w:t>
      </w:r>
      <w:r w:rsidR="003C742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4071E">
        <w:rPr>
          <w:rFonts w:ascii="TH SarabunPSK" w:hAnsi="TH SarabunPSK" w:cs="TH SarabunPSK"/>
          <w:spacing w:val="-8"/>
          <w:sz w:val="32"/>
          <w:szCs w:val="32"/>
        </w:rPr>
        <w:t>-</w:t>
      </w:r>
      <w:r w:rsidR="003C742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4071E">
        <w:rPr>
          <w:rFonts w:ascii="TH SarabunPSK" w:hAnsi="TH SarabunPSK" w:cs="TH SarabunPSK"/>
          <w:spacing w:val="-8"/>
          <w:sz w:val="32"/>
          <w:szCs w:val="32"/>
        </w:rPr>
        <w:t>55</w:t>
      </w:r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) ทำการศึกษา</w:t>
      </w:r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4071E">
        <w:rPr>
          <w:rFonts w:ascii="TH SarabunPSK" w:hAnsi="TH SarabunPSK" w:cs="TH SarabunPSK"/>
          <w:spacing w:val="-8"/>
          <w:sz w:val="32"/>
          <w:szCs w:val="32"/>
          <w:cs/>
        </w:rPr>
        <w:t>สภาพการบริหารสถานศึกษา</w:t>
      </w:r>
      <w:r w:rsidR="00040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เอกชนระดับอาชีวศึกษา ในเขตภาคตะวันออก ผลการวิจัยพบว่า</w:t>
      </w:r>
      <w:r w:rsidR="00B86FB2" w:rsidRPr="00405E88">
        <w:rPr>
          <w:rFonts w:ascii="TH SarabunPSK" w:hAnsi="TH SarabunPSK" w:cs="TH SarabunPSK"/>
          <w:sz w:val="32"/>
          <w:szCs w:val="32"/>
          <w:cs/>
        </w:rPr>
        <w:t xml:space="preserve"> สภาพการบริหารสถานศึกษาเอกชน </w:t>
      </w:r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>ระดับอาชีวศึกษา ในเขตภาคตะวันออก ในภาพรวมอยู่ในระดับมาก เมื่อพิจารณารายด้านพบว่า อันดับ 1 คือ งานวิชาการ อันดับ 2 คือ งานบริหารทั่วไ</w:t>
      </w:r>
      <w:r w:rsidR="0004071E" w:rsidRPr="0004071E">
        <w:rPr>
          <w:rFonts w:ascii="TH SarabunPSK" w:hAnsi="TH SarabunPSK" w:cs="TH SarabunPSK"/>
          <w:spacing w:val="-8"/>
          <w:sz w:val="32"/>
          <w:szCs w:val="32"/>
          <w:cs/>
        </w:rPr>
        <w:t>ป อันดับ 3 คือ งานบริหารงาน</w:t>
      </w:r>
      <w:proofErr w:type="spellStart"/>
      <w:r w:rsidR="0004071E" w:rsidRPr="0004071E">
        <w:rPr>
          <w:rFonts w:ascii="TH SarabunPSK" w:hAnsi="TH SarabunPSK" w:cs="TH SarabunPSK"/>
          <w:spacing w:val="-8"/>
          <w:sz w:val="32"/>
          <w:szCs w:val="32"/>
          <w:cs/>
        </w:rPr>
        <w:t>บุคค</w:t>
      </w:r>
      <w:proofErr w:type="spellEnd"/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>และอันดับสุดท้าย</w:t>
      </w:r>
      <w:r w:rsidR="0004071E" w:rsidRPr="0004071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</w:t>
      </w:r>
      <w:r w:rsidR="00B86FB2" w:rsidRPr="0004071E">
        <w:rPr>
          <w:rFonts w:ascii="TH SarabunPSK" w:hAnsi="TH SarabunPSK" w:cs="TH SarabunPSK"/>
          <w:spacing w:val="-8"/>
          <w:sz w:val="32"/>
          <w:szCs w:val="32"/>
          <w:cs/>
        </w:rPr>
        <w:t>คืองานงบประมาณ</w:t>
      </w:r>
    </w:p>
    <w:p w:rsidR="00AB127C" w:rsidRPr="00405E88" w:rsidRDefault="00AB127C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จึงกล่าวได้ว่าปัจจัยด้านการบริหารจัดการภายใน มีผลต่อการจัดการศึกษาพระปริยัติธรรมแผนกธรรมและแผนกบาลี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sz w:val="32"/>
          <w:szCs w:val="32"/>
        </w:rPr>
        <w:t xml:space="preserve">8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เนื่องจากมีค่าสัมประสิทธิ์อิทธิพลโดยรวมเท่ากับ </w:t>
      </w:r>
      <w:r w:rsidRPr="00405E88">
        <w:rPr>
          <w:rFonts w:ascii="TH SarabunPSK" w:hAnsi="TH SarabunPSK" w:cs="TH SarabunPSK"/>
          <w:sz w:val="32"/>
          <w:szCs w:val="32"/>
        </w:rPr>
        <w:t xml:space="preserve">0.293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ทั้งนี้เพราะการบริหารจัดการถือเป็นภารกิจหลักขององค์กรที่จะวางทิศทางกำหนดกรอบแ</w:t>
      </w:r>
      <w:r w:rsidR="0036288D" w:rsidRPr="00405E88">
        <w:rPr>
          <w:rFonts w:ascii="TH SarabunPSK" w:hAnsi="TH SarabunPSK" w:cs="TH SarabunPSK"/>
          <w:sz w:val="32"/>
          <w:szCs w:val="32"/>
          <w:cs/>
        </w:rPr>
        <w:t>นวทางในการปฏิ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บัติเพื่อไปสู่เป้าหมายที่ตนต้องการ สอดคล้องกับแนวคิดของ</w:t>
      </w:r>
      <w:r w:rsidR="00E962F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328B9" w:rsidRPr="00405E88">
        <w:rPr>
          <w:rFonts w:ascii="TH SarabunPSK" w:hAnsi="TH SarabunPSK" w:cs="TH SarabunPSK"/>
          <w:sz w:val="32"/>
          <w:szCs w:val="32"/>
        </w:rPr>
        <w:t>Gant</w:t>
      </w:r>
      <w:r w:rsidR="00E962F3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9328B9" w:rsidRPr="00405E88">
        <w:rPr>
          <w:rFonts w:ascii="TH SarabunPSK" w:hAnsi="TH SarabunPSK" w:cs="TH SarabunPSK"/>
          <w:sz w:val="32"/>
          <w:szCs w:val="32"/>
        </w:rPr>
        <w:t>1979</w:t>
      </w:r>
      <w:r w:rsidR="00C424F9">
        <w:rPr>
          <w:rFonts w:ascii="TH SarabunPSK" w:hAnsi="TH SarabunPSK" w:cs="TH SarabunPSK"/>
          <w:sz w:val="32"/>
          <w:szCs w:val="32"/>
        </w:rPr>
        <w:t>, p. 20</w:t>
      </w:r>
      <w:r w:rsidR="00DE33BF">
        <w:rPr>
          <w:rFonts w:ascii="TH SarabunPSK" w:hAnsi="TH SarabunPSK" w:cs="TH SarabunPSK"/>
          <w:sz w:val="32"/>
          <w:szCs w:val="32"/>
        </w:rPr>
        <w:t>-22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นักวิชาการชาวอเมริก</w:t>
      </w:r>
      <w:r w:rsidR="003C7421">
        <w:rPr>
          <w:rFonts w:ascii="TH SarabunPSK" w:hAnsi="TH SarabunPSK" w:cs="TH SarabunPSK"/>
          <w:sz w:val="32"/>
          <w:szCs w:val="32"/>
          <w:cs/>
        </w:rPr>
        <w:t>ันอธิบายว่า การบริหารจัดการ คือ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การจัดการระบบงานและกระบวนการต่าง ๆ ซึ่งจัดตั้งขึ้นเพื่อดำเนินงานให้บรรลุวัตถุประสงค์ของการพัฒนา พร้อมกันนี้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Gant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ได้กล่าวถึงการบริหารงานภายใน (</w:t>
      </w:r>
      <w:r w:rsidR="003C7421">
        <w:rPr>
          <w:rFonts w:ascii="TH SarabunPSK" w:hAnsi="TH SarabunPSK" w:cs="TH SarabunPSK"/>
          <w:sz w:val="32"/>
          <w:szCs w:val="32"/>
        </w:rPr>
        <w:t>Internal A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dministration)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ว่าหมายถึง การบริหารงานใด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ๆ มีความจำเป็นที่จะต้องจัดให้มีองค์การบริหารงานนั้น ๆ สามารถเป็นกลไกการบริหารที่ดีเสียก่อน จึงจำเป็นจะต้องจัดการภายในองค์การให้ดีให้มีประสิทธิภาพที่สุดซึ่งอาจทำได้ด้วยการจัดองค์การการบริหารงานบุคคลงานคลัง  งานวางแผน การตัดสินใจ ฯลฯ ซึ่งสอดคล้องกับหลักการของพระราชบัญญัติการศึกษาแห่งชาติ พ.ศ.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2542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2545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328B9" w:rsidRPr="00405E88">
        <w:rPr>
          <w:rFonts w:ascii="TH SarabunPSK" w:hAnsi="TH SarabunPSK" w:cs="TH SarabunPSK"/>
          <w:sz w:val="32"/>
          <w:szCs w:val="32"/>
        </w:rPr>
        <w:t>2553 (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="009328B9" w:rsidRPr="00405E88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9328B9" w:rsidRPr="00405E88">
        <w:rPr>
          <w:rFonts w:ascii="TH SarabunPSK" w:hAnsi="TH SarabunPSK" w:cs="TH SarabunPSK"/>
          <w:sz w:val="32"/>
          <w:szCs w:val="32"/>
        </w:rPr>
        <w:t>, 2553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ซึ่งให้มีการจัดระบบโครงสร้างและกระบวนการจัดการศึกษาของไทยมีเอกภาพเชิงนโยบาย และมีความหลากหลายในทางปฏิบัติมีการกระจายอำนาจไปสู่เขตพื้นที่การศึกษา และสถานศึกษาดังปรากฏในบัญญัติมาตรา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39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ที่ว่า “มาตรา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39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กำหนดให้กระทรวงกระจายอำนาจการบริหารและจัดการศึกษาทั้งด้าน วิชาการ งบประมาณ การบริหารงานบุคคล และการบริหารทั่วไป ไปยังคณะกรรมการและสำนักงานเขตพื้นที่การศึกษา ในเขตพื้นที่การศึกษาโดยตรง” และสอดคล้องกับกฎกระทรวงกำหนด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หลักเกณฑ์และวิธีการกระจายอำนาจการบริหารและการจัดการศึกษา พ.ศ. </w:t>
      </w:r>
      <w:r w:rsidR="00C518EF">
        <w:rPr>
          <w:rFonts w:ascii="TH SarabunPSK" w:hAnsi="TH SarabunPSK" w:cs="TH SarabunPSK"/>
          <w:sz w:val="32"/>
          <w:szCs w:val="32"/>
        </w:rPr>
        <w:t>2550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 ของกระทรวงศึกษาธิการในการบริหารสถานศึกษาที่ได้กำหนดขอบข่ายและภารกิจการบริหารและการจัดการสถานศึกษา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4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ด้าน (ราชกิจจา</w:t>
      </w:r>
      <w:proofErr w:type="spellStart"/>
      <w:r w:rsidR="009328B9" w:rsidRPr="00405E88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9328B9" w:rsidRPr="00405E88">
        <w:rPr>
          <w:rFonts w:ascii="TH SarabunPSK" w:hAnsi="TH SarabunPSK" w:cs="TH SarabunPSK"/>
          <w:sz w:val="32"/>
          <w:szCs w:val="32"/>
        </w:rPr>
        <w:t>, 2550</w:t>
      </w:r>
      <w:r w:rsidR="00AE17F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E17F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9328B9" w:rsidRPr="00405E88">
        <w:rPr>
          <w:rFonts w:ascii="TH SarabunPSK" w:hAnsi="TH SarabunPSK" w:cs="TH SarabunPSK"/>
          <w:sz w:val="32"/>
          <w:szCs w:val="32"/>
        </w:rPr>
        <w:t>29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9328B9"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36)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1)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การบริหารวิชาการ แนวคิดงานวิชาการเป็นงานหลักหรือเป็นภารกิจหลักของสถานศึกษาที่พระราชบัญญัติการศึกษาแห่งชาติ พ.ศ.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2542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พ.ศ.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2545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มุ่งให้กระจายอำนาจในการบริหารจัดการไปให้สถานศึกษาให้มากที่สุด ด้วยเจตนารมณ์ที่จะให้สถานศึกษาดำเนินการได้โดยอิสระ คล่องตัว รวดเร็ว สอดคล้องกับความต้องการของผู้เรียน สถานศึกษา ชุมชน ท้องถิ่น และการมีส่วนร่วมจากผู้มีส่วนได้เสียทุกฝ่าย ซึ่งจะเป็นปัจจัยสำคัญทำให้สถานศึกษามีความเข้มแข็งในการบริหารและการจัดการ สามารถพัฒนาหลักสูตรและกระบวนการเรียนรู้ตลอดจนการวัดผล ประเมินผล รวมทั้งการวัดปัจจัยเกื้อหนุนการพัฒนาคุณภาพนักเรียน ชุมชน ท้องถิ่น ได้อย่างมีคุณภาพและมีประสิทธิภาพ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การบริหารงบประมาณ แนวคิดการบริหารงานงบประมาณของสถานศึกษาเน้นความเป็นอิสระ ในการบริหารจัดการมีความคล่องตัว โปร่งใส ตรวจสอบได้ ยึดหลักการบริหารมุ่งเน้นผลสัมฤทธิ์และบริหารงบประมาณแบบมุ่งเน้นผลงาน ให้มีการจัดหาผลประโยชน์จากทรัพย์สินของสถานศึกษารวมทั้งจัดหารายได้จากบริการมาใช้บริหารจัดการเพื่อประโยชน์ทางการศึกษา ส่งผลให้เกิดคุณภาพที่ดีขึ้นต่อผู้เรียน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3)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การบริหารงานบุคคล แนวคิด การบริหารงานบุคคลในสถานศึกษา เป็นภารกิจสำคัญที่มุ่งส่งเสริมให้ สถานศึกษาสามารถปฏิบัติงานเพื่อตอบสนองภารกิจของสถานศึกษา เพื่อดำเนินการด้านการบริหารงานบุคคลให้เกิดความคล่องตัว อิสระภายใต้กฎหมาย ระเบียบ เป็นไปตามหลัก</w:t>
      </w:r>
      <w:proofErr w:type="spellStart"/>
      <w:r w:rsidR="009328B9" w:rsidRPr="00405E8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9328B9" w:rsidRPr="00405E88">
        <w:rPr>
          <w:rFonts w:ascii="TH SarabunPSK" w:hAnsi="TH SarabunPSK" w:cs="TH SarabunPSK"/>
          <w:sz w:val="32"/>
          <w:szCs w:val="32"/>
          <w:cs/>
        </w:rPr>
        <w:t xml:space="preserve">บาลข้าราชการครูและบุคลากรทางการศึกษาได้รับการพัฒนา มีความรู้ ความสามารถ มีขวัญกำลังใจ ได้รับการยกย่องเชิดชูเกียรติมีความมั่นคงและก้าวหน้าในวิชาชีพ ซึ่งจะส่งผลต่อการพัฒนาคุณภาพการศึกษาของผู้เรียนเป็นสำคัญ และ  </w:t>
      </w:r>
      <w:r w:rsidR="009328B9" w:rsidRPr="00405E88">
        <w:rPr>
          <w:rFonts w:ascii="TH SarabunPSK" w:hAnsi="TH SarabunPSK" w:cs="TH SarabunPSK"/>
          <w:sz w:val="32"/>
          <w:szCs w:val="32"/>
        </w:rPr>
        <w:t xml:space="preserve">4)  </w:t>
      </w:r>
      <w:r w:rsidR="009328B9" w:rsidRPr="00405E88">
        <w:rPr>
          <w:rFonts w:ascii="TH SarabunPSK" w:hAnsi="TH SarabunPSK" w:cs="TH SarabunPSK"/>
          <w:sz w:val="32"/>
          <w:szCs w:val="32"/>
          <w:cs/>
        </w:rPr>
        <w:t>การบริหารทั่วไป แนวคิดการบริหารทั่วไปเป็นงานที่เกี่ยวข้องกับการจัดระบบบริหารองค์กรให้บริการบริหารงานอื่น ๆ บรรลุผลตามมาตรฐาน คุณภาพและเป้าหมายที่กำหนดไว้ โดยมีบทบาทหลักในการประสาน ส่งเสริม สนับสนุนและการอำนวยการ ความสะดวกต่าง ๆ ในการให้บริการการศึกษาทุกรูปแบบ มุ่งพัฒนาสถานศึกษาให้ใช้นวัตกรรมและเทคโนโลยีอย่างเหมาะสม ส่งเสริมในการบริหารและการจัดการศึกษา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 การมีส่วนร่วมของบุคคล ชุมชนและองค์กรที่เกี่ยวข้อง เพื่อให้การจัดการศึกษามีประสิทธิภาพและประสิทธิผล</w:t>
      </w:r>
    </w:p>
    <w:p w:rsidR="009328B9" w:rsidRPr="00405E88" w:rsidRDefault="009328B9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ดังนั้น การบริหารจัดการภายใน จึงเป็นสิ่งที่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Pr="00405E88">
        <w:rPr>
          <w:rFonts w:ascii="TH SarabunPSK" w:hAnsi="TH SarabunPSK" w:cs="TH SarabunPSK"/>
          <w:sz w:val="32"/>
          <w:szCs w:val="32"/>
        </w:rPr>
        <w:t>8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ต้องใช้ศาสตร์และศิลป์เพื่อจัดการศึกษาให้บรรลุวัตถุประสงค์ที่วางไว้ โดยอาศัยกระบวนการทางการบริหารเพื่อนำพาองค์กรไปสู่ความสำเร็จ </w:t>
      </w:r>
      <w:r w:rsidR="00DA793D" w:rsidRPr="00405E88">
        <w:rPr>
          <w:rFonts w:ascii="TH SarabunPSK" w:hAnsi="TH SarabunPSK" w:cs="TH SarabunPSK"/>
          <w:sz w:val="32"/>
          <w:szCs w:val="32"/>
          <w:cs/>
        </w:rPr>
        <w:t>ด้วย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 </w:t>
      </w:r>
      <w:r w:rsidR="00AA3399"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ด้าน คือ 1) การบริหารจัดการด้านวิชาการ ซึ่งเป็นกระบวนการบริหารกิจกรรมในการจัดการศึกษา ที่เกี่ยวข้องกับการกำหนดนโยบาย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หรือวิสัยทัศน์ในการจัดการศึกษา การบริหารจัดการหลักสูตร ปรับปรุงพัฒนาระบบการเรียนการสอนและการประเมินผล ให้เป็นไปตามจุดมุ่งหมายของหลักสูตรการศึกษา เพื่อให้เกิดประโยชน์สูงสุดกับผู้เรียนจนมีผลสัมฤทธิ์ทางการศึกษาเป็นที่น่าพึงพอใจ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2) การบริหารจัดการด้านงบประมาณ 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Pr="00405E88">
        <w:rPr>
          <w:rFonts w:ascii="TH SarabunPSK" w:hAnsi="TH SarabunPSK" w:cs="TH SarabunPSK"/>
          <w:sz w:val="32"/>
          <w:szCs w:val="32"/>
          <w:cs/>
        </w:rPr>
        <w:t>เป็นกระบวนการหรือภารกิจที่เกี่ยวกับการจัดการเงินงบประมาณ การจัดหารายได้ การจัดทำบัญชีรายรับ-รายจ่าย การวางแผนการใช้จ่าย การจัดหาวัสดุอุปกรณ์ การระดมทรัพยากรและการลงทุนเพื่อประโยชน์ในการจัดการศึกษาพระปริยัติธรรมแผนกธรรมและแผนกบาลีให้เป็นไปอย่างมีประสิทธิภาพ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3) การบริหารและการพัฒนาทรัพยากรบุคคล  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>ที่ต้อง</w:t>
      </w:r>
      <w:r w:rsidRPr="00405E88">
        <w:rPr>
          <w:rFonts w:ascii="TH SarabunPSK" w:hAnsi="TH SarabunPSK" w:cs="TH SarabunPSK"/>
          <w:sz w:val="32"/>
          <w:szCs w:val="32"/>
          <w:cs/>
        </w:rPr>
        <w:t>ส่งเสริม สนับสนุนให้ทรัพย์มนุษย์พัฒนาความรู้ความสามารถ เพื่อให้การจัดการศึกษาพระปริยัติธรรมแผนกธรรมและแผนกบาลีของ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สนศึกษามีประสิทธิผล และบรรลุตามเป้าหมายที่กำหนดไว้ ตลอดทั้งพัฒนากระบวนการบริหารจัดการทรัพยากรมนุษย์ด้านการสรรหา คัดเลือกและบรรจุ การพัฒนาทรัพยากรมนุษย์ 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การสร้างขวัญและกำลังใจของทรัพยากรมนุษย์ ให้บุคลากรสามารถปฏิบัติงานตอบสนองต่อความต้องการและทิศทางการจัดการศึกษาของ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สนศึกษาได้อย่างมีประสิทธิภาพ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3399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A3399" w:rsidRPr="00405E88">
        <w:rPr>
          <w:rFonts w:ascii="TH SarabunPSK" w:hAnsi="TH SarabunPSK" w:cs="TH SarabunPSK"/>
          <w:sz w:val="32"/>
          <w:szCs w:val="32"/>
        </w:rPr>
        <w:t>4</w:t>
      </w:r>
      <w:r w:rsidR="00AA3399" w:rsidRPr="00405E8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1A12" w:rsidRPr="00405E88">
        <w:rPr>
          <w:rFonts w:ascii="TH SarabunPSK" w:hAnsi="TH SarabunPSK" w:cs="TH SarabunPSK"/>
          <w:sz w:val="32"/>
          <w:szCs w:val="32"/>
          <w:cs/>
        </w:rPr>
        <w:t xml:space="preserve">รูปแบบขององค์กร ที่ต้องมีจัดทำโครงสร้างการบริหารที่ชัดเจน มีการกำหนดให้มีวิสัยทัศน์ </w:t>
      </w:r>
      <w:proofErr w:type="spellStart"/>
      <w:r w:rsidR="00D41A12" w:rsidRPr="00405E88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D41A12" w:rsidRPr="00405E88">
        <w:rPr>
          <w:rFonts w:ascii="TH SarabunPSK" w:hAnsi="TH SarabunPSK" w:cs="TH SarabunPSK"/>
          <w:sz w:val="32"/>
          <w:szCs w:val="32"/>
          <w:cs/>
        </w:rPr>
        <w:t>กิจ ยุทธศาสตร์ และกลยุทธ์ ที่ชัดเจน จัดทำแผนพัฒนาการจัดการศึกษา และปรับปรุงแผนอย่างสม่ำเสมอ จัดตั้งคณะกรรมการนิเทศการศึกษาในทุกระดับ จัดตั้ง</w:t>
      </w:r>
      <w:proofErr w:type="spellStart"/>
      <w:r w:rsidR="00D41A12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D41A12" w:rsidRPr="00405E88">
        <w:rPr>
          <w:rFonts w:ascii="TH SarabunPSK" w:hAnsi="TH SarabunPSK" w:cs="TH SarabunPSK"/>
          <w:sz w:val="32"/>
          <w:szCs w:val="32"/>
          <w:cs/>
        </w:rPr>
        <w:t>สนศึกษาประจำตำบลหรือประจำอำเภอ และสร้างและพัฒนาทีมงานเพื่อจัดการศึกษา</w:t>
      </w:r>
      <w:r w:rsidR="003376F0" w:rsidRPr="00405E88">
        <w:rPr>
          <w:rFonts w:ascii="TH SarabunPSK" w:hAnsi="TH SarabunPSK" w:cs="TH SarabunPSK"/>
          <w:sz w:val="32"/>
          <w:szCs w:val="32"/>
          <w:cs/>
        </w:rPr>
        <w:t>ให้ประสบความสำเร็จ</w:t>
      </w:r>
      <w:r w:rsidR="00952B00" w:rsidRPr="00405E88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692DF3" w:rsidRPr="0004071E" w:rsidRDefault="00692DF3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4071E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7C03D5">
        <w:rPr>
          <w:rFonts w:ascii="TH SarabunPSK" w:hAnsi="TH SarabunPSK" w:cs="TH SarabunPSK" w:hint="cs"/>
          <w:sz w:val="32"/>
          <w:szCs w:val="32"/>
          <w:cs/>
        </w:rPr>
        <w:t>5.2.</w:t>
      </w:r>
      <w:r w:rsidR="00385049" w:rsidRPr="0004071E">
        <w:rPr>
          <w:rFonts w:ascii="TH SarabunPSK" w:hAnsi="TH SarabunPSK" w:cs="TH SarabunPSK"/>
          <w:sz w:val="32"/>
          <w:szCs w:val="32"/>
          <w:cs/>
        </w:rPr>
        <w:t>2.</w:t>
      </w:r>
      <w:r w:rsidRPr="0004071E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04071E">
        <w:rPr>
          <w:rFonts w:ascii="TH SarabunPSK" w:hAnsi="TH SarabunPSK" w:cs="TH SarabunPSK" w:hint="cs"/>
          <w:sz w:val="32"/>
          <w:szCs w:val="32"/>
          <w:cs/>
        </w:rPr>
        <w:tab/>
      </w:r>
      <w:r w:rsidRPr="0004071E">
        <w:rPr>
          <w:rFonts w:ascii="TH SarabunPSK" w:hAnsi="TH SarabunPSK" w:cs="TH SarabunPSK"/>
          <w:sz w:val="32"/>
          <w:szCs w:val="32"/>
          <w:cs/>
        </w:rPr>
        <w:t>ปัจจัยแร</w:t>
      </w:r>
      <w:r w:rsidR="001111E6" w:rsidRPr="0004071E">
        <w:rPr>
          <w:rFonts w:ascii="TH SarabunPSK" w:hAnsi="TH SarabunPSK" w:cs="TH SarabunPSK"/>
          <w:sz w:val="32"/>
          <w:szCs w:val="32"/>
          <w:cs/>
        </w:rPr>
        <w:t>งขับภายในและแรงจูงใจของผู้เรียน</w:t>
      </w:r>
    </w:p>
    <w:p w:rsidR="00BD510B" w:rsidRPr="00405E88" w:rsidRDefault="002D1EAB" w:rsidP="0004071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ab/>
      </w:r>
      <w:r w:rsidR="00420C9C" w:rsidRPr="00405E88">
        <w:rPr>
          <w:rFonts w:ascii="TH SarabunPSK" w:hAnsi="TH SarabunPSK" w:cs="TH SarabunPSK"/>
          <w:sz w:val="32"/>
          <w:szCs w:val="32"/>
          <w:cs/>
        </w:rPr>
        <w:t xml:space="preserve">จากผลการวิจัยพบว่า </w:t>
      </w:r>
      <w:r w:rsidRPr="00405E88">
        <w:rPr>
          <w:rFonts w:ascii="TH SarabunPSK" w:hAnsi="TH SarabunPSK" w:cs="TH SarabunPSK"/>
          <w:sz w:val="32"/>
          <w:szCs w:val="32"/>
          <w:cs/>
        </w:rPr>
        <w:t>ปัจจัยแรงขับภายในและแรงจูงใจของผู้เรียน มีผลต่อการจัดการศึกษาพระปริยัติธรรมแผนกธรรมและแผนกบาลี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8</w:t>
      </w:r>
      <w:r w:rsidR="00BD510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630C45" w:rsidRPr="00405E88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สอดคล้องกับวนิดา ดีแป้น (</w:t>
      </w:r>
      <w:r w:rsidR="00BD510B" w:rsidRPr="00405E88">
        <w:rPr>
          <w:rFonts w:ascii="TH SarabunPSK" w:hAnsi="TH SarabunPSK" w:cs="TH SarabunPSK"/>
          <w:sz w:val="32"/>
          <w:szCs w:val="32"/>
        </w:rPr>
        <w:t xml:space="preserve">2553, 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BD510B" w:rsidRPr="00405E88">
        <w:rPr>
          <w:rFonts w:ascii="TH SarabunPSK" w:hAnsi="TH SarabunPSK" w:cs="TH SarabunPSK"/>
          <w:sz w:val="32"/>
          <w:szCs w:val="32"/>
        </w:rPr>
        <w:t>159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BD510B"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BD510B" w:rsidRPr="00405E88">
        <w:rPr>
          <w:rFonts w:ascii="TH SarabunPSK" w:hAnsi="TH SarabunPSK" w:cs="TH SarabunPSK"/>
          <w:sz w:val="32"/>
          <w:szCs w:val="32"/>
        </w:rPr>
        <w:t>161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) ศึกษาเรื่อง ปัจจัยที่ส่งผลต่อผลสัมฤทธิ์ทางการเรียนภาษาอังกฤษของนักเรียนชั้นมัธยมศึกษาปีที่ 3 ในโรงเรียนสังกัดสำนักงานเขตพื้นที่การศึกษาประถมศึกษาเลย โดยการวิเคราะห์พหุระดับ ผลการวิจัยพบว่า ตัวแปรอิสระระดับนักเรียนที่มีความสัมพันธ์ทางบวกกับผลสัมฤทธิ์ ทางการเรียนภาษาอังกฤษอย่างมีนัยสำ</w:t>
      </w:r>
      <w:r w:rsidR="007339AE" w:rsidRPr="00405E88">
        <w:rPr>
          <w:rFonts w:ascii="TH SarabunPSK" w:eastAsia="AngsanaNew" w:hAnsi="TH SarabunPSK" w:cs="TH SarabunPSK"/>
          <w:vanish/>
          <w:cs/>
        </w:rPr>
        <w:pgNum/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คัญทางสถิติที่ระดับ .01 ได้แก่ โอกาสในการฝึกใช้ภาษาอังกฤษ ความรู้พื้นฐานเดิม ความถนัดทางภาษา เวลาที่เข้าเรียนชั่วโมงภาษาอังกฤษ เจตคติต่อภาษาอังกฤษ แรงจูงใจใฝ่สัมฤทธิ์ ความเอาใจใส่ของผู้ปกครอง และนิสัยในการเรียน ที่ระดับ .05 ได้แก่ การเรียนภาษาอังกฤษกับเจ้าของภาษา ตัวแปรอิสระระดับห้องเรียนที่มีความสัมพันธ์ทางบวกกับค่าเฉลี่ยผลสัมฤทธิ์ ทางการเรียนภาษาอังกฤษ อย่างมีนัยสำ</w:t>
      </w:r>
      <w:r w:rsidR="007339AE" w:rsidRPr="00405E88">
        <w:rPr>
          <w:rFonts w:ascii="TH SarabunPSK" w:eastAsia="AngsanaNew" w:hAnsi="TH SarabunPSK" w:cs="TH SarabunPSK"/>
          <w:vanish/>
          <w:cs/>
        </w:rPr>
        <w:pgNum/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คัญทางสถิติที่ระดับ .01 ได้แก่ คุณภาพการสอน และปฏิสัมพันธ์ระหว่างนักเรียนกับเพื่อน เมื่อพิจารณาตัวแปรอิสระระดับนักเรียนที่ส่งผลต่อผลสัมฤทธิ์ทางการเรียนภาษาอังกฤษ อย่างมีนัยสำ</w:t>
      </w:r>
      <w:r w:rsidR="007339AE" w:rsidRPr="00405E88">
        <w:rPr>
          <w:rFonts w:ascii="TH SarabunPSK" w:eastAsia="AngsanaNew" w:hAnsi="TH SarabunPSK" w:cs="TH SarabunPSK"/>
          <w:vanish/>
          <w:cs/>
        </w:rPr>
        <w:pgNum/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t>คัญทางสถิติ</w:t>
      </w:r>
      <w:r w:rsidR="00BD510B" w:rsidRPr="00405E88">
        <w:rPr>
          <w:rFonts w:ascii="TH SarabunPSK" w:hAnsi="TH SarabunPSK" w:cs="TH SarabunPSK"/>
          <w:sz w:val="32"/>
          <w:szCs w:val="32"/>
          <w:cs/>
        </w:rPr>
        <w:lastRenderedPageBreak/>
        <w:t>ที่ระดับ .01 ได้แก่ โอกาสในการฝึกใช้ภาษาอังกฤษ และความรู้พื้นฐานเดิม ที่ระดับ .05 ได้แก่ เวลาที่เข้าเรียนชั่วโมงภาษาอังกฤษ ความถนัดทางภาษา และเจตคติต่อภาษาอังกฤษ</w:t>
      </w:r>
    </w:p>
    <w:p w:rsidR="000F2919" w:rsidRPr="00405E88" w:rsidRDefault="00BD510B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สอดคล้องกับกานดา คำมาก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8C14A4" w:rsidRPr="00405E88">
        <w:rPr>
          <w:rFonts w:ascii="TH SarabunPSK" w:hAnsi="TH SarabunPSK" w:cs="TH SarabunPSK"/>
          <w:sz w:val="32"/>
          <w:szCs w:val="32"/>
        </w:rPr>
        <w:t xml:space="preserve">2558, 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F2919" w:rsidRPr="00405E88">
        <w:rPr>
          <w:rFonts w:ascii="TH SarabunPSK" w:hAnsi="TH SarabunPSK" w:cs="TH SarabunPSK"/>
          <w:sz w:val="32"/>
          <w:szCs w:val="32"/>
        </w:rPr>
        <w:t>56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0F2919"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0F2919" w:rsidRPr="00405E88">
        <w:rPr>
          <w:rFonts w:ascii="TH SarabunPSK" w:hAnsi="TH SarabunPSK" w:cs="TH SarabunPSK"/>
          <w:sz w:val="32"/>
          <w:szCs w:val="32"/>
        </w:rPr>
        <w:t>57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) ศึกษาเรื่อง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>ปัจจัยที่ส่งผลต่อผลสัมฤทธิ์ทางการเรียนของนักศึกษาระดับปริญญาตรี มหาวิทยาลัยเทคโนโลยี</w:t>
      </w:r>
      <w:proofErr w:type="spellStart"/>
      <w:r w:rsidR="000F2919" w:rsidRPr="00405E8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0F2919" w:rsidRPr="00405E88">
        <w:rPr>
          <w:rFonts w:ascii="TH SarabunPSK" w:hAnsi="TH SarabunPSK" w:cs="TH SarabunPSK"/>
          <w:sz w:val="32"/>
          <w:szCs w:val="32"/>
          <w:cs/>
        </w:rPr>
        <w:t>นารี</w:t>
      </w:r>
      <w:r w:rsidR="008C14A4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>การวิจัยนี้เป็นการวิจัยเชิงสำรวจ กลุ่มตัวอย่างในการวิจัยครั้งนี้ คือ นักศึกษาระดับปริญญาตรี ตั้งแต่ชั้นปีที่ 3 ขึ้นไปที่กำลังศึกษาอยู่ในภาคการศึกษาที่ 2/2556 จำนวน 343 คน การวิจัยนี้ใช้แบบสอบถามเป็นเครื่องมือในการเก็บรวบรวมข้อมูล และวิเคราะห์ข้อมูลด้วยค่าความถี่ ร้อยละ ค่าเฉลี่ย ค่าเบี่ยงเบนมาตรฐานการวิเคราะห์ค่าสัมประสิทธิ์สหสัมพันธ์ของ</w:t>
      </w:r>
      <w:proofErr w:type="spellStart"/>
      <w:r w:rsidR="000F2919" w:rsidRPr="00405E88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="000F2919" w:rsidRPr="00405E88">
        <w:rPr>
          <w:rFonts w:ascii="TH SarabunPSK" w:hAnsi="TH SarabunPSK" w:cs="TH SarabunPSK"/>
          <w:sz w:val="32"/>
          <w:szCs w:val="32"/>
          <w:cs/>
        </w:rPr>
        <w:t>สัน วิเคราะห์ความถดถอยพหุคูณ และการวิเคราะห์เชิงเนื้อหา</w:t>
      </w:r>
      <w:r w:rsidR="000F2919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F2919" w:rsidRPr="00405E88">
        <w:rPr>
          <w:rFonts w:ascii="TH SarabunPSK" w:hAnsi="TH SarabunPSK" w:cs="TH SarabunPSK"/>
          <w:sz w:val="32"/>
          <w:szCs w:val="32"/>
          <w:cs/>
        </w:rPr>
        <w:t>ผลการวิจัยสรุปได้ว่า ปัจจัยที่ส่งผลต่อผลสัมฤทธิ์ทางการเรียนของนักศึกษาระดับปริญญาตรี  มหาวิทยาลัยเทคโนโลยี</w:t>
      </w:r>
      <w:proofErr w:type="spellStart"/>
      <w:r w:rsidR="000F2919" w:rsidRPr="00405E8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0F2919" w:rsidRPr="00405E88">
        <w:rPr>
          <w:rFonts w:ascii="TH SarabunPSK" w:hAnsi="TH SarabunPSK" w:cs="TH SarabunPSK"/>
          <w:sz w:val="32"/>
          <w:szCs w:val="32"/>
          <w:cs/>
        </w:rPr>
        <w:t xml:space="preserve">นารี อย่างมีนัยสำคัญทางสถิติที่ระดับ .05 คือ พฤติกรรมการเรียน </w:t>
      </w:r>
    </w:p>
    <w:p w:rsidR="00A97AFE" w:rsidRPr="00405E88" w:rsidRDefault="002D1EAB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3762D" w:rsidRPr="0063762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จึงกล่าวได้ว่าปัจจัยแรงขับภายในและแรงจูงใจของผู้เรียน มีผลต่อการจัดการศึกษาพระปริยัติธรรมแผนกธรรมและแผนกบาลี ของ</w:t>
      </w:r>
      <w:proofErr w:type="spellStart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สำนักศา</w:t>
      </w:r>
      <w:proofErr w:type="spellEnd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สนศึกษาในเขตปกครองคณะสงฆ์ภาค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8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เนื่องจาก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มีค่าสัมประสิทธิ์อิทธิพลโดยรวมเท่ากับ </w:t>
      </w:r>
      <w:r w:rsidRPr="00405E88">
        <w:rPr>
          <w:rFonts w:ascii="TH SarabunPSK" w:hAnsi="TH SarabunPSK" w:cs="TH SarabunPSK"/>
          <w:sz w:val="32"/>
          <w:szCs w:val="32"/>
        </w:rPr>
        <w:t xml:space="preserve">0.112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และมีนัยสำคัญทางสถิติที่ระดับ </w:t>
      </w:r>
      <w:r w:rsidRPr="00405E88">
        <w:rPr>
          <w:rFonts w:ascii="TH SarabunPSK" w:hAnsi="TH SarabunPSK" w:cs="TH SarabunPSK"/>
          <w:sz w:val="32"/>
          <w:szCs w:val="32"/>
        </w:rPr>
        <w:t xml:space="preserve">.01 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ซึ่งสอดคล้องกับเกล้า จักทอน (2553</w:t>
      </w:r>
      <w:r w:rsidR="00A97AFE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น. 110-111) ศึกษาเรื่อง ปัจจัยที่ส่งผลต่อผลสัมฤทธิ์ทางการเรียนวิชาภาษาไทยของนักเรียนชั้นมัธยมศึกษาปีที่ 6 สังกัดสำนักงานเขตพื้นที่การศึกษาเพชรบูรณ์ เขต 2 ผลการวิจัยพบว่า ผลการวิจัยพบว่า ปัจจัยด้านเจตคติต่อวิชาภาษาไทย ปัจจัยด้านแรงจูงใจใฝ่สัมฤทธิ์ ปัจจัยด้านลักษณะของครูผู้สอน ปัจจัยด้านการส่งเสริมของผู้ปกครอง ปัจจัยด้านสภาพแวดล้อมในโรงเรียน และปัจจัยด้านการอบรมเลี้ยงดู มีความสัมพันธ์ทางบวกกับผลสัมฤทธิ์ทางการเรียนวิชาภาษาไทย อย่างมีนัยสำคัญทางสถิติที่ระดับ .01 โดยปัจจัยทั้ง 6 ด้าน ร่วมกันอธิบายผลสัมฤทธิ์ทางการเรียนวิชาภาษาไทยได้ร้อยละ 72.80 และค่าน้ำหนักความสำคัญของปัจจัยที่ส่งผลสัมฤทธิ์ทางการเรียนวิชาภาษาไทย มีดังนี้ ปัจจัยด้านเจตคติต่อวิชาภาษาไทย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224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ปัจจัยด้านแรงจูงใจใฝ่สัมฤทธิ์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A97AFE" w:rsidRPr="00405E88">
        <w:rPr>
          <w:rFonts w:ascii="TH SarabunPSK" w:hAnsi="TH SarabunPSK" w:cs="TH SarabunPSK"/>
          <w:sz w:val="32"/>
          <w:szCs w:val="32"/>
        </w:rPr>
        <w:t xml:space="preserve"> 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278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ปัจจัยด้านลักษณะของครูผู้สอน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263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ปัจจัยด้านการส่งเสริมของผู้ปกครอง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274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ปัจจัยด้านสภาพแวดล้อมในโรงเรียน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 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314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ปัจจัยด้านอบรมเลี้ยงดู 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A97AFE" w:rsidRPr="00405E88">
        <w:rPr>
          <w:rFonts w:ascii="Arial" w:hAnsi="Arial" w:cs="Arial"/>
          <w:sz w:val="32"/>
          <w:szCs w:val="32"/>
        </w:rPr>
        <w:t>β</w:t>
      </w:r>
      <w:r w:rsidR="00EC0096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A97AFE" w:rsidRPr="00405E88">
        <w:rPr>
          <w:rFonts w:ascii="TH SarabunPSK" w:hAnsi="TH SarabunPSK" w:cs="TH SarabunPSK"/>
          <w:sz w:val="32"/>
          <w:szCs w:val="32"/>
        </w:rPr>
        <w:t>=.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>295</w:t>
      </w:r>
      <w:r w:rsidR="00825F99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A97AFE" w:rsidRPr="00405E88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อย่างมีนัยสำคัญทางสถิติที่ .01</w:t>
      </w:r>
    </w:p>
    <w:p w:rsidR="002D1EAB" w:rsidRPr="00405E88" w:rsidRDefault="00A97AF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ทั้งนี้เพราะ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แรงขับภายในหรือเรียกอีกอย่างหนึ่งว่า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แรงจูงใจ ถือเป็นพลังผลักดันให้คนมีพฤติกรรม และยังกำหนดทิศทางและเป้าหมายของพฤติกรรมนั้นด้วย คนที่มีแรงจูงใจสูง จะใช้ความพยายามในการกระทำไปสู่เป้าหมายโดยไม่ลดละแต่คนมีมีแรงจูงใจต่ำจะไม่แสดงพฤติกรรม หรือไม่</w:t>
      </w:r>
      <w:r w:rsidR="007C03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ก็ล้มเลิกการกระทำก่อนบรรลุเป้าหมาย ซึ่งตรงกับของสุชาดา สุขบำรุงศิลป์ (</w:t>
      </w:r>
      <w:r w:rsidR="002D1EAB" w:rsidRPr="00405E88">
        <w:rPr>
          <w:rFonts w:ascii="TH SarabunPSK" w:hAnsi="TH SarabunPSK" w:cs="TH SarabunPSK"/>
          <w:sz w:val="32"/>
          <w:szCs w:val="32"/>
        </w:rPr>
        <w:t>2553</w:t>
      </w:r>
      <w:r w:rsidR="00B32F54" w:rsidRPr="00405E88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17)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ที่กล่าวว่า แรงจูงใจ เป็นสิ่งที่อยู่ภายในตัวบุคคลเป็นแรงขับ เป็นพลังของแต่ละคนที่ทำให้กระทำอย่างใดอย่างหนึ่งจนสำเร็จโดยมีกระบวนการเกิดจากการที่มนุษย์ทุกคนมีความคาดหวัง ความต้องการ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Needs)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และเป้าหมายในชีวิต ทำให้เกิดแรงขับ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Drive)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เพื่อนำไปสู่เป้าหมาย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Goals)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เพราะฉะนั้นแรงจูงใจ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lastRenderedPageBreak/>
        <w:t>จึงมีอิทธิพลในการกระตุ้นให้บุคคลแสดงพฤติกรรมออกมาทิศทางใดทิศทางหนึ่ง และรักษาพฤติกรรมนั้นไว้เพื่อให้ตนเองนั้นได้สิ่งที่คาดหวัง หรือต้องการ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 </w:t>
      </w:r>
      <w:r w:rsidR="002D1EAB" w:rsidRPr="00405E88">
        <w:rPr>
          <w:rFonts w:ascii="TH SarabunPSK" w:hAnsi="TH SarabunPSK" w:cs="TH SarabunPSK"/>
          <w:sz w:val="32"/>
          <w:szCs w:val="32"/>
        </w:rPr>
        <w:t>Beach (1985, p. 379</w:t>
      </w:r>
      <w:r w:rsidR="00226260">
        <w:rPr>
          <w:rFonts w:ascii="TH SarabunPSK" w:hAnsi="TH SarabunPSK" w:cs="TH SarabunPSK"/>
          <w:sz w:val="32"/>
          <w:szCs w:val="32"/>
        </w:rPr>
        <w:t xml:space="preserve">, </w:t>
      </w:r>
      <w:r w:rsidR="00226260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226260" w:rsidRPr="00AA6B44">
        <w:rPr>
          <w:rFonts w:ascii="TH SarabunPSK" w:hAnsi="TH SarabunPSK" w:cs="TH SarabunPSK"/>
          <w:sz w:val="32"/>
          <w:szCs w:val="32"/>
          <w:cs/>
        </w:rPr>
        <w:t>สร</w:t>
      </w:r>
      <w:r w:rsidR="00226260">
        <w:rPr>
          <w:rFonts w:ascii="TH SarabunPSK" w:hAnsi="TH SarabunPSK" w:cs="TH SarabunPSK"/>
          <w:sz w:val="32"/>
          <w:szCs w:val="32"/>
          <w:cs/>
        </w:rPr>
        <w:t>้อยตระกูล (</w:t>
      </w:r>
      <w:proofErr w:type="spellStart"/>
      <w:r w:rsidR="00226260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226260">
        <w:rPr>
          <w:rFonts w:ascii="TH SarabunPSK" w:hAnsi="TH SarabunPSK" w:cs="TH SarabunPSK"/>
          <w:sz w:val="32"/>
          <w:szCs w:val="32"/>
          <w:cs/>
        </w:rPr>
        <w:t>ยานนท์) อรรถมานะ</w:t>
      </w:r>
      <w:r w:rsidR="0022626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26260" w:rsidRPr="00AA6B44">
        <w:rPr>
          <w:rFonts w:ascii="TH SarabunPSK" w:hAnsi="TH SarabunPSK" w:cs="TH SarabunPSK"/>
          <w:sz w:val="32"/>
          <w:szCs w:val="32"/>
          <w:cs/>
        </w:rPr>
        <w:t>2550</w:t>
      </w:r>
      <w:r w:rsidR="002262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226260" w:rsidRPr="00AA6B44">
        <w:rPr>
          <w:rFonts w:ascii="TH SarabunPSK" w:hAnsi="TH SarabunPSK" w:cs="TH SarabunPSK"/>
          <w:sz w:val="32"/>
          <w:szCs w:val="32"/>
          <w:cs/>
        </w:rPr>
        <w:t>น. 84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ที่กล่าวว่า แรงจูงใจ หมายถึง ความเต็มใจที่จะใช้พลังเพื่อให้ประสบความสำเร็จในเป้าหมาย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Goal)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หรือรางวัล (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Reward)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การจูงใจเป็นสิ่งที่สำคัญสำหรับการกระทำของมนุษย์และสิ่งที่ยั่วยุให้คนไปถึงซึ่งวัตถุประสงค์ที่มีสัญญาณเกี่ยวกับรางวัลที่ได้รับ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 </w:t>
      </w:r>
      <w:r w:rsidR="003C7421">
        <w:rPr>
          <w:rFonts w:ascii="TH SarabunPSK" w:hAnsi="TH SarabunPSK" w:cs="TH SarabunPSK"/>
          <w:sz w:val="32"/>
          <w:szCs w:val="32"/>
        </w:rPr>
        <w:t>Steers and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 Porter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2D1EAB" w:rsidRPr="00405E88">
        <w:rPr>
          <w:rFonts w:ascii="TH SarabunPSK" w:hAnsi="TH SarabunPSK" w:cs="TH SarabunPSK"/>
          <w:sz w:val="32"/>
          <w:szCs w:val="32"/>
        </w:rPr>
        <w:t>1983, p. 5</w:t>
      </w:r>
      <w:r w:rsidR="00226260">
        <w:rPr>
          <w:rFonts w:ascii="TH SarabunPSK" w:hAnsi="TH SarabunPSK" w:cs="TH SarabunPSK"/>
          <w:sz w:val="32"/>
          <w:szCs w:val="32"/>
        </w:rPr>
        <w:t xml:space="preserve">, </w:t>
      </w:r>
      <w:r w:rsidR="00226260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226260" w:rsidRPr="00AA6B44">
        <w:rPr>
          <w:rFonts w:ascii="TH SarabunPSK" w:hAnsi="TH SarabunPSK" w:cs="TH SarabunPSK"/>
          <w:sz w:val="32"/>
          <w:szCs w:val="32"/>
          <w:cs/>
        </w:rPr>
        <w:t>สร</w:t>
      </w:r>
      <w:r w:rsidR="00226260">
        <w:rPr>
          <w:rFonts w:ascii="TH SarabunPSK" w:hAnsi="TH SarabunPSK" w:cs="TH SarabunPSK"/>
          <w:sz w:val="32"/>
          <w:szCs w:val="32"/>
          <w:cs/>
        </w:rPr>
        <w:t>้อยตระกูล (</w:t>
      </w:r>
      <w:proofErr w:type="spellStart"/>
      <w:r w:rsidR="00226260">
        <w:rPr>
          <w:rFonts w:ascii="TH SarabunPSK" w:hAnsi="TH SarabunPSK" w:cs="TH SarabunPSK"/>
          <w:sz w:val="32"/>
          <w:szCs w:val="32"/>
          <w:cs/>
        </w:rPr>
        <w:t>ติว</w:t>
      </w:r>
      <w:proofErr w:type="spellEnd"/>
      <w:r w:rsidR="00226260">
        <w:rPr>
          <w:rFonts w:ascii="TH SarabunPSK" w:hAnsi="TH SarabunPSK" w:cs="TH SarabunPSK"/>
          <w:sz w:val="32"/>
          <w:szCs w:val="32"/>
          <w:cs/>
        </w:rPr>
        <w:t>ยานนท์) อรรถมานะ</w:t>
      </w:r>
      <w:r w:rsidR="0022626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26260" w:rsidRPr="00AA6B44">
        <w:rPr>
          <w:rFonts w:ascii="TH SarabunPSK" w:hAnsi="TH SarabunPSK" w:cs="TH SarabunPSK"/>
          <w:sz w:val="32"/>
          <w:szCs w:val="32"/>
          <w:cs/>
        </w:rPr>
        <w:t>2550</w:t>
      </w:r>
      <w:r w:rsidR="00226260" w:rsidRPr="00AA6B44">
        <w:rPr>
          <w:rFonts w:ascii="TH SarabunPSK" w:hAnsi="TH SarabunPSK" w:cs="TH SarabunPSK"/>
          <w:sz w:val="32"/>
          <w:szCs w:val="32"/>
        </w:rPr>
        <w:t xml:space="preserve">, </w:t>
      </w:r>
      <w:r w:rsidR="00226260" w:rsidRPr="00AA6B44">
        <w:rPr>
          <w:rFonts w:ascii="TH SarabunPSK" w:hAnsi="TH SarabunPSK" w:cs="TH SarabunPSK"/>
          <w:sz w:val="32"/>
          <w:szCs w:val="32"/>
          <w:cs/>
        </w:rPr>
        <w:t>น. 84</w:t>
      </w:r>
      <w:r w:rsidR="002D1EAB" w:rsidRPr="00405E88">
        <w:rPr>
          <w:rFonts w:ascii="TH SarabunPSK" w:hAnsi="TH SarabunPSK" w:cs="TH SarabunPSK"/>
          <w:sz w:val="32"/>
          <w:szCs w:val="32"/>
        </w:rPr>
        <w:t xml:space="preserve">) </w:t>
      </w:r>
      <w:r w:rsidR="002D1EAB" w:rsidRPr="00405E88">
        <w:rPr>
          <w:rFonts w:ascii="TH SarabunPSK" w:hAnsi="TH SarabunPSK" w:cs="TH SarabunPSK"/>
          <w:sz w:val="32"/>
          <w:szCs w:val="32"/>
          <w:cs/>
        </w:rPr>
        <w:t>ที่ให้ความหมายของแรงจูงใจ คือสิ่งที่เป็นพลังกระตุ้นให้แต่ละบุคคลกระทำพฤติกรรมเป็นสิ่งที่ชี้ทิศทางหรือแนวทางให้บุคคลกระทำพฤติกรรมเพื่อบรรลุเป้าหมายของแต่ละคนและเป็นสิ่งที่สนับสนุนรักษาพฤติกรรมนั้น ๆ ให้คงอยู่</w:t>
      </w:r>
      <w:r w:rsidR="000E4B83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ขณะเดียวกันแรงจูงใจใฝ่สัมฤทธิ์ ก็เป็นความต้องการที่จะบรรลุความสำเร็จ หรือให้ได้ผลดีเลิศ  เป็นแรงขับให้บุคคลพยายามที่จะประกอบพฤติกรรมที่จะประสบสัมฤทธิผลตามที่ตนเองตั้งไว้ เป็นแรงขับภายในบุคคลที่จะทำสิ่งใดสิ่งหนึ่งให้สำเร็จลุล่วงตามเป้าหมายหรือสิ่งที่ตนตั้งความคาดหวังไว้ ดังที่ไพโรจน์ กาธรรมณี (2547</w:t>
      </w:r>
      <w:r w:rsidR="00B32F54" w:rsidRPr="00405E88">
        <w:rPr>
          <w:rFonts w:ascii="TH SarabunPSK" w:hAnsi="TH SarabunPSK" w:cs="TH SarabunPSK"/>
          <w:sz w:val="32"/>
          <w:szCs w:val="32"/>
          <w:cs/>
        </w:rPr>
        <w:t xml:space="preserve">, น.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49) กล่าวว่า แรงจูงใจใฝ่สัมฤทธิ์ (</w:t>
      </w:r>
      <w:r w:rsidR="000E4B83" w:rsidRPr="00405E88">
        <w:rPr>
          <w:rFonts w:ascii="TH SarabunPSK" w:hAnsi="TH SarabunPSK" w:cs="TH SarabunPSK"/>
          <w:sz w:val="32"/>
          <w:szCs w:val="32"/>
        </w:rPr>
        <w:t xml:space="preserve">Needs for Achievement)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เป็นแรงปรารถนาที่เป็นแรงกระตุ้น  ให้บุคคลเกิดความพยายามที่จะกระทำสิ่งใดสิ่งหนึ่งให้ประสบความสำเร็จลุล่วงไปได้ด้วยดี และมีมาตรฐานที่ดีเยี่ยมหรือทำให้ดีกว่าบุคคลอื่นๆ ที่เกี่ยวข้อง มีความพยายามที่จะเอาชนะอุปสรรคต่างๆ มีความรู้สึกสบายใจเมื่อประสบผลสำเร็จและมีความวิตกกังวลเมื่อประสบความล้มเหลว โดยแบ่งออกเป็น 6 ด้านตามแนวคิดของ </w:t>
      </w:r>
      <w:r w:rsidR="000E4B83" w:rsidRPr="00405E88">
        <w:rPr>
          <w:rFonts w:ascii="TH SarabunPSK" w:hAnsi="TH SarabunPSK" w:cs="TH SarabunPSK"/>
          <w:sz w:val="32"/>
          <w:szCs w:val="32"/>
        </w:rPr>
        <w:t>Cassidy and Lynn (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1989) ได้แก่ ความต้องการจริยธรรมในการทำงาน ความต้องการค่าตอบแทน ความต้องการแสวงหามาตรฐานที่ดีเลิศ ความต้องการแข่งขันในการทำงานความต้องการที่จะมีสถานภาพที่สูงขึ้น ความต้องการที่จะเอาชนะปัญหาต่าง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ๆ สอดคล้องกับ </w:t>
      </w:r>
      <w:r w:rsidR="000E4B83" w:rsidRPr="00405E88">
        <w:rPr>
          <w:rFonts w:ascii="TH SarabunPSK" w:hAnsi="TH SarabunPSK" w:cs="TH SarabunPSK"/>
          <w:sz w:val="32"/>
          <w:szCs w:val="32"/>
        </w:rPr>
        <w:t>McClelland (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1953, </w:t>
      </w:r>
      <w:r w:rsidR="000E4B83" w:rsidRPr="00405E88">
        <w:rPr>
          <w:rFonts w:ascii="TH SarabunPSK" w:hAnsi="TH SarabunPSK" w:cs="TH SarabunPSK"/>
          <w:sz w:val="32"/>
          <w:szCs w:val="32"/>
        </w:rPr>
        <w:t>pp.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 110-111</w:t>
      </w:r>
      <w:r w:rsidR="0059112F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59112F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59112F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5911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9112F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59112F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59112F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59112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9112F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59112F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59112F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59112F">
        <w:rPr>
          <w:rFonts w:ascii="TH SarabunPSK" w:hAnsi="TH SarabunPSK" w:cs="TH SarabunPSK" w:hint="cs"/>
          <w:sz w:val="32"/>
          <w:szCs w:val="32"/>
          <w:cs/>
        </w:rPr>
        <w:t>3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) ที่ได้นิยามแรงจูงใจใฝ่สัมฤทธิ์ว่า เป็นความปรารถนาของบุคคลหรือเป็นแรงขับภายในบุคคลที่จะทำสิ่งใดสิ่งหนึ่งให้สำเร็จลุล่วงตามเป้าหมายหรือมาตรฐานที่กำหนดไว้ สอดคล้องกับ </w:t>
      </w:r>
      <w:proofErr w:type="spellStart"/>
      <w:r w:rsidR="000E4B83" w:rsidRPr="00405E88">
        <w:rPr>
          <w:rFonts w:ascii="TH SarabunPSK" w:hAnsi="TH SarabunPSK" w:cs="TH SarabunPSK"/>
          <w:sz w:val="32"/>
          <w:szCs w:val="32"/>
        </w:rPr>
        <w:t>Rabideau</w:t>
      </w:r>
      <w:proofErr w:type="spellEnd"/>
      <w:r w:rsidR="000E4B83" w:rsidRPr="00405E88">
        <w:rPr>
          <w:rFonts w:ascii="TH SarabunPSK" w:hAnsi="TH SarabunPSK" w:cs="TH SarabunPSK"/>
          <w:sz w:val="32"/>
          <w:szCs w:val="32"/>
        </w:rPr>
        <w:t xml:space="preserve"> (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2005, </w:t>
      </w:r>
      <w:r w:rsidR="000E4B83" w:rsidRPr="00405E88">
        <w:rPr>
          <w:rFonts w:ascii="TH SarabunPSK" w:hAnsi="TH SarabunPSK" w:cs="TH SarabunPSK"/>
          <w:sz w:val="32"/>
          <w:szCs w:val="32"/>
        </w:rPr>
        <w:t>p.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 xml:space="preserve"> 23</w:t>
      </w:r>
      <w:r w:rsidR="0059112F">
        <w:rPr>
          <w:rFonts w:ascii="TH SarabunPSK" w:hAnsi="TH SarabunPSK" w:cs="TH SarabunPSK" w:hint="cs"/>
          <w:sz w:val="32"/>
          <w:szCs w:val="32"/>
          <w:cs/>
        </w:rPr>
        <w:t xml:space="preserve">, อ้างถึงใน </w:t>
      </w:r>
      <w:r w:rsidR="0059112F" w:rsidRPr="00AA6B44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59112F" w:rsidRPr="00AA6B44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59112F" w:rsidRPr="00AA6B4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9112F" w:rsidRPr="00AA6B44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59112F" w:rsidRPr="00AA6B44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59112F" w:rsidRPr="00AA6B44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59112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9112F" w:rsidRPr="00AA6B44">
        <w:rPr>
          <w:rFonts w:ascii="TH SarabunPSK" w:hAnsi="TH SarabunPSK" w:cs="TH SarabunPSK"/>
          <w:sz w:val="32"/>
          <w:szCs w:val="32"/>
          <w:cs/>
        </w:rPr>
        <w:t>25</w:t>
      </w:r>
      <w:r w:rsidR="0059112F" w:rsidRPr="00AA6B44">
        <w:rPr>
          <w:rFonts w:ascii="TH SarabunPSK" w:hAnsi="TH SarabunPSK" w:cs="TH SarabunPSK"/>
          <w:sz w:val="32"/>
          <w:szCs w:val="32"/>
        </w:rPr>
        <w:t xml:space="preserve">53, </w:t>
      </w:r>
      <w:r w:rsidR="0059112F" w:rsidRPr="00AA6B44">
        <w:rPr>
          <w:rFonts w:ascii="TH SarabunPSK" w:hAnsi="TH SarabunPSK" w:cs="TH SarabunPSK"/>
          <w:sz w:val="32"/>
          <w:szCs w:val="32"/>
          <w:cs/>
        </w:rPr>
        <w:t>น. 17</w:t>
      </w:r>
      <w:r w:rsidR="0059112F">
        <w:rPr>
          <w:rFonts w:ascii="TH SarabunPSK" w:hAnsi="TH SarabunPSK" w:cs="TH SarabunPSK" w:hint="cs"/>
          <w:sz w:val="32"/>
          <w:szCs w:val="32"/>
          <w:cs/>
        </w:rPr>
        <w:t>3</w:t>
      </w:r>
      <w:r w:rsidR="000E4B83" w:rsidRPr="00405E88">
        <w:rPr>
          <w:rFonts w:ascii="TH SarabunPSK" w:hAnsi="TH SarabunPSK" w:cs="TH SarabunPSK"/>
          <w:sz w:val="32"/>
          <w:szCs w:val="32"/>
          <w:cs/>
        </w:rPr>
        <w:t>) ที่ได้ให้ความหมายไว้ในทำนองเดียวกันว่าแรงจูงใจใฝ่สัมฤทธิ์เป็นความต้องการที่จะบรรลุความสำเร็จ หรือให้ได้ผลดีเลิศ แต่ละบุคคลจะบรรลุความต้องการของตนเองในหลากหลายวิธี และขับเคลื่อนสู่ความสำเร็จด้วยเหตุผลที่แตกต่างกัน ซึ่งอาจจะเป็นเหตุผลภายในตัวบุคคลหรือเป็นเหตุผลจากความต้องการภายนอกก็ได้</w:t>
      </w:r>
    </w:p>
    <w:p w:rsidR="00F50AF5" w:rsidRPr="00405E88" w:rsidRDefault="00F50AF5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ดังนั้น ปัจจัยด้านแรงขับภายในและแรงจูงใจของผู้เรียน จึงเป็นสภาวะความต้องการภายในของผู้เรียนที่เป็นตัวกระตุ้นให้เกิดการแสดงพฤติกรรม ตลอดทั้งพฤติกรรมที่เป็นการแสดงถึงความต้องการที่จะประสบความสำเร็จในการศึกษาพระปริยัติธรรมแผนกธรรมและแผนกบาลีของผู้เรียน ด้วยปัจจัยหลัก คือ 1) เจตคติต่อการเรียน ซึ่งเป็นความเชื่อมั่น ความศรัทธาต่อการศึกษาพระปริยัติ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ธรรมแผนกธรรมและแผนกบาลี ว่าจะทำให้ผู้เรียนประสบความสำเร็จในการดำรงชีวิตทั้งขณะที่เป็นบรรพชิต และหลังจากลาสิกขา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2) แรงจูงใจใฝ่สัมฤทธิ์ ซึ่งเป็นความมุ่งมั่น ความตั้งใจ  ความวิริยะอุตสาหะ ที่จะประสบความสำเร็จในการศึกษาพระปริยัติธรรมแผนกธรรมและแผนกบาลี จนสามารถสอบได้ในระดับที่สูงขึ้น จนสำเร็จการศึกษาขั้นสูงสุดของการศึกษาคือนักธรรมชั้นเอก และเปรียญธรรม 9 ประโยค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 3) พฤติกรรมการเรียนรู้ของผู้เรียน ซึ่งเป็นลักษณะพฤติกรรมที่มีการตอบสนองต่อการศึกษาพระปริยัติธรรมแผนกธรรมและแผนกบาลีของผู้เรียน เพื่อมุ่งสู่ความสำเร็จตามที่ตนเองต้องการ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 xml:space="preserve"> ตลอดทั้งภาวะความสุขของผู้เรียนที่เกิดจากจัดสภาพแวดล้อมทั้งภายในและภายนอก</w:t>
      </w:r>
      <w:r w:rsidR="000E0E2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>ชั้นเรียนที่เอื้ออำนวยต่อการเรียนรู้ การสภาพแวดล้อมข</w:t>
      </w:r>
      <w:r w:rsidR="000E0E22">
        <w:rPr>
          <w:rFonts w:ascii="TH SarabunPSK" w:hAnsi="TH SarabunPSK" w:cs="TH SarabunPSK"/>
          <w:sz w:val="32"/>
          <w:szCs w:val="32"/>
          <w:cs/>
        </w:rPr>
        <w:t>อง</w:t>
      </w:r>
      <w:proofErr w:type="spellStart"/>
      <w:r w:rsidR="000E0E22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0E0E22">
        <w:rPr>
          <w:rFonts w:ascii="TH SarabunPSK" w:hAnsi="TH SarabunPSK" w:cs="TH SarabunPSK"/>
          <w:sz w:val="32"/>
          <w:szCs w:val="32"/>
          <w:cs/>
        </w:rPr>
        <w:t>สนศึกษาที่สงบ ร่วมรื่น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>และสะอาด ถูกสุขลักษณะ การที่ผู้บริหารให้ความอบอุ่นแบบคร</w:t>
      </w:r>
      <w:r w:rsidR="000E0E22">
        <w:rPr>
          <w:rFonts w:ascii="TH SarabunPSK" w:hAnsi="TH SarabunPSK" w:cs="TH SarabunPSK"/>
          <w:sz w:val="32"/>
          <w:szCs w:val="32"/>
          <w:cs/>
        </w:rPr>
        <w:t>อบครัวแก่ผู้เรียน ครูให้ความรัก</w:t>
      </w:r>
      <w:r w:rsidR="007B62CD" w:rsidRPr="00405E88">
        <w:rPr>
          <w:rFonts w:ascii="TH SarabunPSK" w:hAnsi="TH SarabunPSK" w:cs="TH SarabunPSK"/>
          <w:sz w:val="32"/>
          <w:szCs w:val="32"/>
          <w:cs/>
        </w:rPr>
        <w:t>ความเอ็นดู เอาใจใส่ ให้คำปรึกษา ช่วยแนะนำ และแก้ปัญหาแก่ผู้เรียน และการจัดให้มีกิจกรรมนันทนาการทั้งในระหว่างเรียนและนอกเวลาเรียน</w:t>
      </w:r>
    </w:p>
    <w:p w:rsidR="00070806" w:rsidRPr="00405E88" w:rsidRDefault="00724BD8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7C03D5">
        <w:rPr>
          <w:rFonts w:ascii="TH SarabunPSK" w:hAnsi="TH SarabunPSK" w:cs="TH SarabunPSK"/>
          <w:b/>
          <w:bCs/>
          <w:sz w:val="32"/>
          <w:szCs w:val="32"/>
        </w:rPr>
        <w:t>5.2.3</w:t>
      </w:r>
      <w:r w:rsidR="0063762D">
        <w:rPr>
          <w:rFonts w:ascii="TH SarabunPSK" w:hAnsi="TH SarabunPSK" w:cs="TH SarabunPSK"/>
          <w:b/>
          <w:bCs/>
          <w:sz w:val="32"/>
          <w:szCs w:val="32"/>
        </w:rPr>
        <w:tab/>
      </w:r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รูปแบบพัฒนาการจัดการศึกษาพระปริยัติธรรมแผนกธรรมและแผนกบาลี </w:t>
      </w:r>
      <w:r w:rsidR="007C0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>ของสำนัก</w:t>
      </w:r>
      <w:r w:rsidR="006376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>ศาสน</w:t>
      </w:r>
      <w:proofErr w:type="spellEnd"/>
      <w:r w:rsidR="009F10A2" w:rsidRPr="00405E88">
        <w:rPr>
          <w:rFonts w:ascii="TH SarabunPSK" w:hAnsi="TH SarabunPSK" w:cs="TH SarabunPSK"/>
          <w:b/>
          <w:bCs/>
          <w:sz w:val="32"/>
          <w:szCs w:val="32"/>
          <w:cs/>
        </w:rPr>
        <w:t>ศึกษาในเขตปกครองคณะสงฆ์ภาค 8</w:t>
      </w:r>
      <w:r w:rsidR="009F10A2" w:rsidRPr="00405E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33B5E" w:rsidRPr="00405E88" w:rsidRDefault="00070806" w:rsidP="003C74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762D">
        <w:rPr>
          <w:rFonts w:ascii="TH SarabunPSK" w:hAnsi="TH SarabunPSK" w:cs="TH SarabunPSK"/>
          <w:spacing w:val="-8"/>
          <w:sz w:val="32"/>
          <w:szCs w:val="32"/>
        </w:rPr>
        <w:tab/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รูปแบบพัฒนาการจัดการศึกษาพระปริยัติธรรมแผนกธรรมและแผนกบาลี ของสำนัก</w:t>
      </w:r>
      <w:r w:rsidR="00285B33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ศาสน</w:t>
      </w:r>
      <w:proofErr w:type="spellEnd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ศึกษา</w:t>
      </w:r>
      <w:r w:rsidR="003C742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ในเขตปกครองคณะสงฆ์ภาค 8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32EF0" w:rsidRPr="0063762D">
        <w:rPr>
          <w:rFonts w:ascii="TH SarabunPSK" w:hAnsi="TH SarabunPSK" w:cs="TH SarabunPSK"/>
          <w:spacing w:val="-8"/>
          <w:sz w:val="32"/>
          <w:szCs w:val="32"/>
          <w:cs/>
        </w:rPr>
        <w:t>ผู้วิจัย</w:t>
      </w:r>
      <w:r w:rsidR="009F10A2" w:rsidRPr="0063762D">
        <w:rPr>
          <w:rFonts w:ascii="TH SarabunPSK" w:hAnsi="TH SarabunPSK" w:cs="TH SarabunPSK"/>
          <w:spacing w:val="-8"/>
          <w:sz w:val="32"/>
          <w:szCs w:val="32"/>
          <w:cs/>
        </w:rPr>
        <w:t>ได้พัฒนาขึ้นตามกระบวนการสร้างรูปแบบพัฒนา</w:t>
      </w:r>
      <w:r w:rsidR="004F53BC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3 ขั้นตอน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EF0" w:rsidRPr="00405E88">
        <w:rPr>
          <w:rFonts w:ascii="TH SarabunPSK" w:hAnsi="TH SarabunPSK" w:cs="TH SarabunPSK"/>
          <w:sz w:val="32"/>
          <w:szCs w:val="32"/>
          <w:cs/>
        </w:rPr>
        <w:t>เริ่มจาก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การศึกษาสภาพของพื้นที่ในการวิจัย </w:t>
      </w:r>
      <w:r w:rsidR="00E32EF0"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การศึกษาส</w:t>
      </w:r>
      <w:r w:rsidR="00E32EF0" w:rsidRPr="00405E88">
        <w:rPr>
          <w:rFonts w:ascii="TH SarabunPSK" w:hAnsi="TH SarabunPSK" w:cs="TH SarabunPSK"/>
          <w:sz w:val="32"/>
          <w:szCs w:val="32"/>
          <w:cs/>
        </w:rPr>
        <w:t>ภ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าพการจัดการศึกษาพระปริยัติธรรมแผนกธรรมและแผนกบาลีของ</w:t>
      </w:r>
      <w:proofErr w:type="spellStart"/>
      <w:r w:rsidR="004F53B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F53BC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และศึกษาปัจจัยเชิงสาเหตุที่ส่งผลต่อการจัดการศึกษาพระปริยัติธรรมแผนกธรรมและแผนกบาลีของ</w:t>
      </w:r>
      <w:proofErr w:type="spellStart"/>
      <w:r w:rsidR="004F53BC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4F53BC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ด้วยการศึกษาเอกสาร แนวคิด ทฤษฎี และง</w:t>
      </w:r>
      <w:r w:rsidR="00B959A1" w:rsidRPr="00405E88">
        <w:rPr>
          <w:rFonts w:ascii="TH SarabunPSK" w:hAnsi="TH SarabunPSK" w:cs="TH SarabunPSK"/>
          <w:sz w:val="32"/>
          <w:szCs w:val="32"/>
          <w:cs/>
        </w:rPr>
        <w:t>านวิจัยที่ข้อง หลังจากนั้นผู้วิจัย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ได้นำปัจจัยเชิงสาเหตุที่ส่งผลต่อการจัดการศึกษาที่ผ่านการวิเคราะห์ทางสถิติ มาสร้างรูปแบบพัฒนาด้วยการสนทนากลุ่ม (</w:t>
      </w:r>
      <w:r w:rsidR="004F53BC" w:rsidRPr="00405E88">
        <w:rPr>
          <w:rFonts w:ascii="TH SarabunPSK" w:hAnsi="TH SarabunPSK" w:cs="TH SarabunPSK"/>
          <w:sz w:val="32"/>
          <w:szCs w:val="32"/>
        </w:rPr>
        <w:t>Focus Group Discussion)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 แล้วจึงนำรูปแบบพัฒนาที่ได้ทำการยืนยันรูปแบบ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ด้วย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>ผู้เชี่ยวชาญเฉพาะเรื่อง (</w:t>
      </w:r>
      <w:r w:rsidR="004F53BC" w:rsidRPr="00405E88">
        <w:rPr>
          <w:rFonts w:ascii="TH SarabunPSK" w:hAnsi="TH SarabunPSK" w:cs="TH SarabunPSK"/>
          <w:sz w:val="32"/>
          <w:szCs w:val="32"/>
        </w:rPr>
        <w:t>Critical Incident Technique)</w:t>
      </w:r>
      <w:r w:rsidR="004F53BC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ซึ่งเป็นกระบวนการพัฒนารูปแบบ</w:t>
      </w:r>
      <w:r w:rsidR="00B33B5E" w:rsidRPr="00405E88">
        <w:rPr>
          <w:rFonts w:ascii="TH SarabunPSK" w:hAnsi="TH SarabunPSK" w:cs="TH SarabunPSK"/>
          <w:sz w:val="32"/>
          <w:szCs w:val="32"/>
          <w:cs/>
        </w:rPr>
        <w:t>ที่สอดคล้องกับแนวคิดของ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วาโร เพ็งสวัสดิ์ (2553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น. 1-15) ที่</w:t>
      </w:r>
      <w:r w:rsidR="00535BF0" w:rsidRPr="00405E88">
        <w:rPr>
          <w:rFonts w:ascii="TH SarabunPSK" w:hAnsi="TH SarabunPSK" w:cs="TH SarabunPSK"/>
          <w:sz w:val="32"/>
          <w:szCs w:val="32"/>
          <w:cs/>
        </w:rPr>
        <w:t>แบ่ง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การพัฒนารูปแบบออกเป็น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2 ขั้นตอน ได้แก่ การสร้างหรือพัฒนารูปแบบ และการตรวจสอบความเที่ยงตรงของรูปแบบ ซึ่งแต่ละขั้นตอน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มีรายละเอียดดังนี้ 1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)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การสร้างหรือพัฒนารูปแบบ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เป็น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ที่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ผู้วิจัยจะสร้างหรือพัฒนารูปแบบขึ้นมาก่อนเป็นรูปแบบตามสมมติฐาน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Hypothesis Model)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โดยศึกษาแนวคิด ทฤษฎีและผลการวิจัยที่เกี่ยวข้อง นอกจากนี้ผู้วิจัยอาจจะศึกษารายกรณีหน่วยงานที่ดำเนินการในเรื่องนั้น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ได้เป็นอย่างดีซึ่งผลการศึกษาจะนำมาใช้กำหนดองค์ประกอบหรือตัวแปรต่าง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ๆ ภายในรูปแบบ รวมทั้งลักษณะความสัมพันธ์ระหว่างองค์ประกอบหรือตัวแปรเหล่านั้น หรือลำดับก่อนหลังของแต่ละองค์ประกอบในรูปแบบ ดังนั้นการพัฒนารูปแบบในขั้นตอนนี้จะต้องอาศัยหลักการของเหตุผลเป็นรากฐานสำคัญ ซึ่งโดยทั่วไปการศึกษาในขั้นตอนนี้จะมีขั้นตอนย่อย ๆ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3 ประการ คือ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1.1) การศึกษา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เอกสารและงานวิจัยที่เกี่ยวข้อง เพื่อนำสารสนเทศที่ได้มาวิเคราะห์และสังเคราะห์เป็นร่างกรอบความคิดการวิจัย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1.2) การศึกษาจากบริบทจริงในขั้นตอนนี้อาจจะดำเนินการได้หลายวิธี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เช่น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การศึกษาสภาพและปัญหาการดำเนินการในปัจจุบันของหน่วยงาน โดยศึกษาความคิดเห็นจากบุคคล</w:t>
      </w:r>
      <w:r w:rsidR="009863C7" w:rsidRPr="003C7421">
        <w:rPr>
          <w:rFonts w:ascii="TH SarabunPSK" w:hAnsi="TH SarabunPSK" w:cs="TH SarabunPSK"/>
          <w:spacing w:val="-10"/>
          <w:sz w:val="32"/>
          <w:szCs w:val="32"/>
          <w:cs/>
        </w:rPr>
        <w:t>ที่เกี่ยวข้อง (</w:t>
      </w:r>
      <w:r w:rsidR="009863C7" w:rsidRPr="003C7421">
        <w:rPr>
          <w:rFonts w:ascii="TH SarabunPSK" w:hAnsi="TH SarabunPSK" w:cs="TH SarabunPSK"/>
          <w:spacing w:val="-10"/>
          <w:sz w:val="32"/>
          <w:szCs w:val="32"/>
        </w:rPr>
        <w:t xml:space="preserve">Stakeholder) </w:t>
      </w:r>
      <w:r w:rsidR="009863C7" w:rsidRPr="003C7421">
        <w:rPr>
          <w:rFonts w:ascii="TH SarabunPSK" w:hAnsi="TH SarabunPSK" w:cs="TH SarabunPSK"/>
          <w:spacing w:val="-10"/>
          <w:sz w:val="32"/>
          <w:szCs w:val="32"/>
          <w:cs/>
        </w:rPr>
        <w:t>ซึ่งวิธีศึกษาอาจจะใช้วิธีการสัมภาษณ์การสอบถาม การสำรวจ การสนทนากลุ่ม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เป็นต้น การศึกษารายกรณี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Case Study)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หรือพหุกรณีหน่วยงานที่ประสบผลสำเร็จ หรือมีแนวปฏิบัติที่ดีในเรื่องที่ศึกษา เพื่อนำมาเป็นสารสนเทศที่สำคัญในการพัฒนารูปแบบ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การศึกษาข้อมูลจากผู้เชี่ยวชาญหรือผู้ทรงคุณวุฒิวิธีศึกษาอาจจะใช้วิธีการสัมภาษณ์ การสนทนากลุ่ม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Focus Group Discussion)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เป็นต้น 1.3) การจัดทำรูปแบบ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โดย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ในขั้นตอนนี้ผู้วิจัยจะใช้สารสนเทศที่ได้ในข้อ 1.1 และ1.2 มาวิเคราะห์ และสังเคราะห์เพื่อกำหนดเป็นกรอบความคิดการวิจัยเพื่อนำมาจัดทำรูปแบ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บ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อย่างไรก็ตามในงานวิจัยบางเรื่องนอกจากจะศึกษาตามขั้นตอนที่กล่าวมาแล้ว ผู้วิจัยยังอาจจะศึกษาเพิ่มเติมโดยใช้กระบวนการวิจัยแบบ</w:t>
      </w:r>
      <w:proofErr w:type="spellStart"/>
      <w:r w:rsidR="009863C7" w:rsidRPr="00405E8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="009863C7" w:rsidRPr="00405E88">
        <w:rPr>
          <w:rFonts w:ascii="TH SarabunPSK" w:hAnsi="TH SarabunPSK" w:cs="TH SarabunPSK"/>
          <w:sz w:val="32"/>
          <w:szCs w:val="32"/>
          <w:cs/>
        </w:rPr>
        <w:t>ฟาย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Delphi Technique)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หรือการสนทนากลุ่ม (</w:t>
      </w:r>
      <w:r w:rsidR="009863C7" w:rsidRPr="00405E88">
        <w:rPr>
          <w:rFonts w:ascii="TH SarabunPSK" w:hAnsi="TH SarabunPSK" w:cs="TH SarabunPSK"/>
          <w:sz w:val="32"/>
          <w:szCs w:val="32"/>
        </w:rPr>
        <w:t>Focus Group Discussion)</w:t>
      </w:r>
      <w:r w:rsidR="0059454F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ในการพัฒนารูปแบบก็ได้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59454F" w:rsidRPr="00405E88">
        <w:rPr>
          <w:rFonts w:ascii="TH SarabunPSK" w:hAnsi="TH SarabunPSK" w:cs="TH SarabunPSK"/>
          <w:sz w:val="32"/>
          <w:szCs w:val="32"/>
        </w:rPr>
        <w:t>)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การทดสอบความเที่ยงตรงของรูปแบบ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หรือการยืนยันรูปแบบ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54F" w:rsidRPr="00405E88">
        <w:rPr>
          <w:rFonts w:ascii="TH SarabunPSK" w:hAnsi="TH SarabunPSK" w:cs="TH SarabunPSK"/>
          <w:sz w:val="32"/>
          <w:szCs w:val="32"/>
          <w:cs/>
        </w:rPr>
        <w:t>เป็นการดำเนินการ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ภายหลังที่ได้พัฒนารูปแบบในขั้นตอนแรกแล้ว จำเป็นที่จะต้องทดสอบความเที่ยงตรงของรูปแบบดังกล่าว เพราะรูปแบบที่พัฒนาขึ้นถึงแม้จะพัฒนาโดยมีรากฐานจากทฤษฎีแนวความคิดรูปแบบของบุคคลอื่น และผลการวิจัยที่ผ่านมา แต่ก็เป็นเพียงรูปแบบตามสมมติฐาน ซึ่งจำเป็นที่จะต้องตรวจสอบความเที่ยงตรงของรูปแบบว่ามีความเหมาะสมหรือไม่เป็นรูปแบบที่มีประสิทธิภาพตามที่มุ่งหวังหรือไม่การเก็บรวบรวมข้อมูลในสถานการณ์จริงหรือทดลองใช้รูปแบบในสถานการณ์จริงจะช่วยให้ทราบอิทธิพลหรือความสำคัญขององค์ประกอบย่อยหรือตัวแปรต่างๆ ในรูปแบบผู้วิจัยอาจจะปรับปรุงรูปแบบใหม่โดยการตัดองค์ประกอบหรือตัวแปรที่พบว่าไม่มีอิทธิพลหรือมีความสำคัญน้อยออกจากรูปแบบ ซึ่งจะทำให้ได้รูปแบบที่มีความเหมาะสมยิ่งขึ้น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 ทั้งนี้การทดสอบรูปแบบจำเป็นต้องอาศัยการประเมินโดยผู้ทรงคุณวุฒิ เพราะการทดสอบรูปแบบในบางเรื่องไมสามารถกระทำไดโดยข้อมูลเชิงประจักษ์ด้วยการประเมินค่าพารามิเตอรของรูปแบบ หรือการดำ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>เนินการทดสอบรูปแบบด้วยวิธีการทางสถิติได้ เพราะงานวิจัยบางเรื่องนั้นต้องการความละเอียดอ่อนมากกว่าการได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ตัวเลขแล้วสรุป ซึ่งสอดคล้องกับ </w:t>
      </w:r>
      <w:r w:rsidR="00F55DDA" w:rsidRPr="00405E88">
        <w:rPr>
          <w:rFonts w:ascii="TH SarabunPSK" w:hAnsi="TH SarabunPSK" w:cs="TH SarabunPSK"/>
          <w:sz w:val="32"/>
          <w:szCs w:val="32"/>
        </w:rPr>
        <w:t xml:space="preserve">Eisner 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F55DDA" w:rsidRPr="00405E88">
        <w:rPr>
          <w:rFonts w:ascii="TH SarabunPSK" w:hAnsi="TH SarabunPSK" w:cs="TH SarabunPSK"/>
          <w:sz w:val="32"/>
          <w:szCs w:val="32"/>
        </w:rPr>
        <w:t>1976, pp. 192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F55DDA" w:rsidRPr="00405E88">
        <w:rPr>
          <w:rFonts w:ascii="TH SarabunPSK" w:hAnsi="TH SarabunPSK" w:cs="TH SarabunPSK"/>
          <w:sz w:val="32"/>
          <w:szCs w:val="32"/>
        </w:rPr>
        <w:t>-</w:t>
      </w:r>
      <w:r w:rsidR="00C518EF">
        <w:rPr>
          <w:rFonts w:ascii="TH SarabunPSK" w:hAnsi="TH SarabunPSK" w:cs="TH SarabunPSK"/>
          <w:sz w:val="32"/>
          <w:szCs w:val="32"/>
        </w:rPr>
        <w:t xml:space="preserve"> </w:t>
      </w:r>
      <w:r w:rsidR="00F55DDA" w:rsidRPr="00405E88">
        <w:rPr>
          <w:rFonts w:ascii="TH SarabunPSK" w:hAnsi="TH SarabunPSK" w:cs="TH SarabunPSK"/>
          <w:sz w:val="32"/>
          <w:szCs w:val="32"/>
        </w:rPr>
        <w:t xml:space="preserve">193) 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>ที่ไดเสนอแนวคิดของการทดสอบหรือประเมินรูปแบบโดยใช้ผู้ทรงคุณวุฒิโดยมีแนวคิดดังนี้ 1) การประเมินโดยผู้ทรงคุณวุฒิจะเน้นการวิเคราะห์และวิจารณ์อย่างลึกซึ้งเฉพาะในประเด็นที่ถูกพิจารณา ซึ่งไมจำ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เป็นต้องเกี่ยวโยงกับวัตถุประสงค์หรือผู้ที่มีส่วนเกี่ยวข้องกับการตัดสินใจเสมอไป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แต่อาจจะผสมผสานกับปัจจัยต่างๆ ในการพิจารณาเข้าด้วยกันตามวิจารณญาณของผู้ทรงคุณวุฒิเพื่อให้ได้ ข้อสรุปเกี่ยวกับข้อมูลคุณภาพ ประสิทธิภาพและความเหมาะสมของสิ่งที่จะทำการประเมิน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 2) รูปแบบการประเมินที่เป็นความชำนาญเฉพาะทาง (</w:t>
      </w:r>
      <w:r w:rsidR="009863C7" w:rsidRPr="00405E88">
        <w:rPr>
          <w:rFonts w:ascii="TH SarabunPSK" w:hAnsi="TH SarabunPSK" w:cs="TH SarabunPSK"/>
          <w:sz w:val="32"/>
          <w:szCs w:val="32"/>
        </w:rPr>
        <w:t xml:space="preserve">Specialization)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ในเรื่องที่จะประเมิน โดย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lastRenderedPageBreak/>
        <w:t>พัฒนามาจากแบบการวิจารณ์งานศิลปะ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(</w:t>
      </w:r>
      <w:r w:rsidR="009863C7" w:rsidRPr="00405E88">
        <w:rPr>
          <w:rFonts w:ascii="TH SarabunPSK" w:hAnsi="TH SarabunPSK" w:cs="TH SarabunPSK"/>
          <w:sz w:val="32"/>
          <w:szCs w:val="32"/>
        </w:rPr>
        <w:t>Art Criticism)</w:t>
      </w:r>
      <w:r w:rsidR="004E727E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ที่มีความละเอียดอ่อนลึกซึ้ง และต้องอาศัยผู้เชี่ยวชาญระดับสูงมาเป็นผู้วินิจฉัย เนื่องจากเป็นการวัดคุณค่าที่ไม่อาจประเมินด้วยเครื่องวัดใด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ๆ และต้องใช้ความรู้ความสามารถของผู้ประเมินอย่างแท้จริง แนวคิดนี้ได้นำมาประยุกต์ใช้ในทางการศึกษาระดับสูงมากขึ้น ทั้งนี้เพราะเป็นองค์ความรู้เฉพาะสาขาผู้ที่ศึกษาเรื่องนั้นจริง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ๆ จึงจะทราบและเข้าใจอย่างลึกซึ้งดังนั้น ในวงการศึกษาจึงนิยมนำรูปแบบนี้มาใช้ในเรื่องที่ต้องการความลึกซึ้งและความเชี่ยวชาญเฉพาะ 3) รูปแบบที่ใช้ตัวบุคคลคือผู้ทรงคุณวุฒิเป็นเครื่องมือในการประเมินโดยให้ความเชื่อถือว่าผู้ทรงคุณวุฒินั้นเที่ยงธรรม และมีดุลพินิจที่ดีทั้งนี้มาตรฐานและเกณฑ์พิจารณาต่าง</w:t>
      </w:r>
      <w:r w:rsidR="00C51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 xml:space="preserve">ๆ นั้น จะเกิดขึ้นจากประสบการณ์และความชำนาญของผู้ทรงคุณวุฒินั้นเอง </w:t>
      </w:r>
      <w:r w:rsidR="00F55DDA"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863C7" w:rsidRPr="00405E88">
        <w:rPr>
          <w:rFonts w:ascii="TH SarabunPSK" w:hAnsi="TH SarabunPSK" w:cs="TH SarabunPSK"/>
          <w:sz w:val="32"/>
          <w:szCs w:val="32"/>
          <w:cs/>
        </w:rPr>
        <w:t>4) รูปแบบที่ยอมให้มีความยืดหยุ่นในกระบวนการทำงานของผู้ทรงคุณวุฒิตามอัธยาศัย และความถนัดของแต่ละคน นับตั้งแต่การกำหนดประเด็นสำคัญที่จะนำมาพิจารณาการบ่งชี้ข้อมูลที่ต้องการการเก็บรวบรวมข้อมูลการประมวลผลการวินิจฉัยข้อมูลตลอดจนวิธีการนำเสนอ</w:t>
      </w:r>
    </w:p>
    <w:p w:rsidR="00B33B5E" w:rsidRPr="00405E88" w:rsidRDefault="00B33B5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3545EA" w:rsidRPr="00405E88">
        <w:rPr>
          <w:rFonts w:ascii="TH SarabunPSK" w:hAnsi="TH SarabunPSK" w:cs="TH SarabunPSK"/>
          <w:sz w:val="32"/>
          <w:szCs w:val="32"/>
          <w:cs/>
        </w:rPr>
        <w:t>ทั้งนี้จากผลการวิจัยในระยะที่ 3 ได้รูปแบบพัฒนาการจัดการศึกษาพระปริยัติธรรมแผนกธรรมและแผนกบาลี ของ</w:t>
      </w:r>
      <w:proofErr w:type="spellStart"/>
      <w:r w:rsidR="003545EA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545EA" w:rsidRPr="00405E88">
        <w:rPr>
          <w:rFonts w:ascii="TH SarabunPSK" w:hAnsi="TH SarabunPSK" w:cs="TH SarabunPSK"/>
          <w:sz w:val="32"/>
          <w:szCs w:val="32"/>
          <w:cs/>
        </w:rPr>
        <w:t>สนศึกษาในเขตปกครองคณะสงฆ์ภาค 8  จำนวน 5 ด้าน 17 ประเด็น และ 94 แนวทางการพัฒนา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โดย</w:t>
      </w:r>
      <w:r w:rsidR="008A131B" w:rsidRPr="00405E88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9F10A2" w:rsidRPr="00405E88">
        <w:rPr>
          <w:rFonts w:ascii="TH SarabunPSK" w:hAnsi="TH SarabunPSK" w:cs="TH SarabunPSK"/>
          <w:sz w:val="32"/>
          <w:szCs w:val="32"/>
          <w:cs/>
        </w:rPr>
        <w:t>นำเอาปัจจัยที่ส่งผลต่อความสำเร็จมากำหนดกิจกรรมหรือโครงการเพื่อได้แนวทางการพัฒนาที่เป็นประโยชน์ต่อการจัดการศึกษาพระปริยัติธรรมแผนกธรรม</w:t>
      </w:r>
      <w:r w:rsidR="009F10A2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และแผนกบาลี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ซึ่งสอดคล้องก</w:t>
      </w:r>
      <w:r w:rsidR="0063762D" w:rsidRPr="0063762D">
        <w:rPr>
          <w:rFonts w:ascii="TH SarabunPSK" w:hAnsi="TH SarabunPSK" w:cs="TH SarabunPSK"/>
          <w:spacing w:val="-8"/>
          <w:sz w:val="32"/>
          <w:szCs w:val="32"/>
          <w:cs/>
        </w:rPr>
        <w:t>ับบุญส่ง หาญพานิช (2546</w:t>
      </w:r>
      <w:r w:rsidR="00C518EF">
        <w:rPr>
          <w:rFonts w:ascii="TH SarabunPSK" w:hAnsi="TH SarabunPSK" w:cs="TH SarabunPSK" w:hint="cs"/>
          <w:spacing w:val="-8"/>
          <w:sz w:val="32"/>
          <w:szCs w:val="32"/>
          <w:cs/>
        </w:rPr>
        <w:t>, น.</w:t>
      </w:r>
      <w:r w:rsidR="0063762D"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112</w:t>
      </w:r>
      <w:r w:rsidR="0063762D" w:rsidRPr="0063762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3762D" w:rsidRPr="0063762D">
        <w:rPr>
          <w:rFonts w:ascii="TH SarabunPSK" w:hAnsi="TH SarabunPSK" w:cs="TH SarabunPSK"/>
          <w:spacing w:val="-8"/>
          <w:sz w:val="32"/>
          <w:szCs w:val="32"/>
        </w:rPr>
        <w:t xml:space="preserve">-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118) ได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ทำการวิจัยเรื่อง การพัฒนา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รูปแบบการบริหารจัดการความรูในสถาบันอุดมศึกษาไทย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โดยดำ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เนินการวิจัย 3 ขั้นตอน 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แก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05E88">
        <w:rPr>
          <w:rFonts w:ascii="TH SarabunPSK" w:hAnsi="TH SarabunPSK" w:cs="TH SarabunPSK"/>
          <w:sz w:val="32"/>
          <w:szCs w:val="32"/>
          <w:cs/>
        </w:rPr>
        <w:t>1) การศึกษาวิเคราะห์และสังเคราะห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แนวความคิดเกี่ยวกับธรรมชาติความรู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องค์ความรู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และการบริหารจัดการศึกษาของไทย ปัจจัยที่มีอิทธิพลต่อการบริหารจัดการความรู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กระบวนการจัดการความรู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โครงสร้างพื้นฐานของการบริหารจัดการความรู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โดยศึกษาเอกสารและงานวิจัยที่เกี่ยวข้องการสัมภาษณ์อธิการบดีและการสอบถามผู้บริหารระดับผู้อำนวยการขึ้นไป 2) การจัดทำร่างรูปแบบการบริหารการจัดการความรู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ในสถาบันอุดมศึกษาไทย โดยนำผลสรุปจากการวิเคราะห์สาระจากการสัมภาษณ์อธิการบดีและจากการวิเคราะห์แบบสอบถาม นำ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มาสรุปเป็นข้อค้นพบเพื่อใช้เป็นฐานในการสร้างร่างรูปแบบการบริหารจัดการความรู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ในสถาบันอุดมศึกษาไทยและ 3) การตรวจสอบความเหมาะสมและความเป็นไปได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ของรูปแบบการบริหารจัดการความรู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ในสถาบันอุดมศึกษาไทยโดยผู้ทรงคุณวุฒิหลังจากนั้น จึงปรับปรุงแก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ไขรูปแบบการบริหารจัดการความรู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ตามคำ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แนะนำ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ของผู้ทรงคุณวุฒิ</w:t>
      </w:r>
    </w:p>
    <w:p w:rsidR="0063762D" w:rsidRDefault="00E345E9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สอดคล้องกับ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ชนกนารถ ชื่นเชย (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2550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น.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 72</w:t>
      </w:r>
      <w:r w:rsidR="0009453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-</w:t>
      </w:r>
      <w:r w:rsidR="0009453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7C03D5">
        <w:rPr>
          <w:rFonts w:ascii="TH SarabunPSK" w:hAnsi="TH SarabunPSK" w:cs="TH SarabunPSK"/>
          <w:spacing w:val="-8"/>
          <w:sz w:val="32"/>
          <w:szCs w:val="32"/>
        </w:rPr>
        <w:t xml:space="preserve">79) 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ได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ท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4D51B6" w:rsidRPr="0063762D">
        <w:rPr>
          <w:rFonts w:ascii="TH SarabunPSK" w:hAnsi="TH SarabunPSK" w:cs="TH SarabunPSK"/>
          <w:vanish/>
          <w:spacing w:val="-8"/>
          <w:sz w:val="32"/>
          <w:szCs w:val="32"/>
          <w:cs/>
        </w:rPr>
        <w:t>ย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การวิจัยเรื่อง 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รูปแบบการจัดการศึกษา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ต่อเนื่</w:t>
      </w:r>
      <w:r w:rsidRPr="00405E88">
        <w:rPr>
          <w:rFonts w:ascii="TH SarabunPSK" w:hAnsi="TH SarabunPSK" w:cs="TH SarabunPSK"/>
          <w:sz w:val="32"/>
          <w:szCs w:val="32"/>
          <w:cs/>
        </w:rPr>
        <w:t>องในสถาบันอุดมศึกษาเอกชน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โดยดำ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เนินการวิจัย 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ขั้นตอน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1)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การวิเคราะห์</w:t>
      </w:r>
      <w:r w:rsidRPr="00405E88">
        <w:rPr>
          <w:rFonts w:ascii="TH SarabunPSK" w:hAnsi="TH SarabunPSK" w:cs="TH SarabunPSK"/>
          <w:sz w:val="32"/>
          <w:szCs w:val="32"/>
          <w:cs/>
        </w:rPr>
        <w:t>และสังเคราะห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Pr="00405E88">
        <w:rPr>
          <w:rFonts w:ascii="TH SarabunPSK" w:hAnsi="TH SarabunPSK" w:cs="TH SarabunPSK"/>
          <w:sz w:val="32"/>
          <w:szCs w:val="32"/>
          <w:cs/>
        </w:rPr>
        <w:t>รูปแบบการศึกษา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ต่</w:t>
      </w:r>
      <w:r w:rsidRPr="00405E88">
        <w:rPr>
          <w:rFonts w:ascii="TH SarabunPSK" w:hAnsi="TH SarabunPSK" w:cs="TH SarabunPSK"/>
          <w:sz w:val="32"/>
          <w:szCs w:val="32"/>
          <w:cs/>
        </w:rPr>
        <w:t>อเนื่องส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หรับสถาบัน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อุดมศึกษาเอกชน โดยศึกษาวิเคราะห์เอกสารและงานวิจัยที่เกี่ยวข้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อง 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2)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ข้</w:t>
      </w:r>
      <w:r w:rsidRPr="00405E88">
        <w:rPr>
          <w:rFonts w:ascii="TH SarabunPSK" w:hAnsi="TH SarabunPSK" w:cs="TH SarabunPSK"/>
          <w:sz w:val="32"/>
          <w:szCs w:val="32"/>
          <w:cs/>
        </w:rPr>
        <w:t>อมูลจากการศึกษามาวิเครา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ะห์และสังเคราะห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์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เพื่อพัฒนาเป็นกรอบ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lastRenderedPageBreak/>
        <w:t>ของรูปแบบในการจัดการศึกษาต่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อเนื่องของสถาบันอุดมศึกษาเอกชน </w:t>
      </w:r>
      <w:r w:rsidRPr="00405E88">
        <w:rPr>
          <w:rFonts w:ascii="TH SarabunPSK" w:hAnsi="TH SarabunPSK" w:cs="TH SarabunPSK"/>
          <w:sz w:val="32"/>
          <w:szCs w:val="32"/>
        </w:rPr>
        <w:t>3)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การศึกษาความเหมาะสมและเป็นไปได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โดยกลุ่มผู้เชี่ยวชาญด้านการศึกษาต่</w:t>
      </w:r>
      <w:r w:rsidRPr="00405E88">
        <w:rPr>
          <w:rFonts w:ascii="TH SarabunPSK" w:hAnsi="TH SarabunPSK" w:cs="TH SarabunPSK"/>
          <w:sz w:val="32"/>
          <w:szCs w:val="32"/>
          <w:cs/>
        </w:rPr>
        <w:t>อเนื่องใน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สถาบันอุดมศึกษา จำ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405E88">
        <w:rPr>
          <w:rFonts w:ascii="TH SarabunPSK" w:hAnsi="TH SarabunPSK" w:cs="TH SarabunPSK"/>
          <w:sz w:val="32"/>
          <w:szCs w:val="32"/>
        </w:rPr>
        <w:t>19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คน โดยใช้</w:t>
      </w:r>
      <w:r w:rsidRPr="00405E88">
        <w:rPr>
          <w:rFonts w:ascii="TH SarabunPSK" w:hAnsi="TH SarabunPSK" w:cs="TH SarabunPSK"/>
          <w:sz w:val="32"/>
          <w:szCs w:val="32"/>
          <w:cs/>
        </w:rPr>
        <w:t>เทคนิคการวิจัยแบบ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ฟาย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 xml:space="preserve">4)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การตรวจสอบประสิทธิภาพและความ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เหมาะสมของรูปแบบการ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จัดการศึกษาต่อเนื่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องในสถาบันอุดมศึกษาเอกชนที่พัฒนาขึ้นในขั้นตอนที่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3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มาจัดท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ำ</w:t>
      </w:r>
      <w:r w:rsidR="004D51B6" w:rsidRPr="0063762D">
        <w:rPr>
          <w:rFonts w:ascii="TH SarabunPSK" w:hAnsi="TH SarabunPSK" w:cs="TH SarabunPSK"/>
          <w:vanish/>
          <w:spacing w:val="-8"/>
          <w:sz w:val="32"/>
          <w:szCs w:val="32"/>
          <w:cs/>
        </w:rPr>
        <w:t>ย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เป็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น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แบบสอบถาม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เพื่อนำไปใช้</w:t>
      </w:r>
      <w:r w:rsidRPr="00405E88">
        <w:rPr>
          <w:rFonts w:ascii="TH SarabunPSK" w:hAnsi="TH SarabunPSK" w:cs="TH SarabunPSK"/>
          <w:sz w:val="32"/>
          <w:szCs w:val="32"/>
          <w:cs/>
        </w:rPr>
        <w:t>ส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รวจความคิดเห็นของผู้</w:t>
      </w:r>
      <w:r w:rsidRPr="00405E88">
        <w:rPr>
          <w:rFonts w:ascii="TH SarabunPSK" w:hAnsi="TH SarabunPSK" w:cs="TH SarabunPSK"/>
          <w:sz w:val="32"/>
          <w:szCs w:val="32"/>
          <w:cs/>
        </w:rPr>
        <w:t>บริหารสถาบันอุดมศึกษาเอกชนเกี่ยวกับความเหมาะสมของ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องค์</w:t>
      </w:r>
      <w:r w:rsidRPr="00405E88">
        <w:rPr>
          <w:rFonts w:ascii="TH SarabunPSK" w:hAnsi="TH SarabunPSK" w:cs="TH SarabunPSK"/>
          <w:sz w:val="32"/>
          <w:szCs w:val="32"/>
          <w:cs/>
        </w:rPr>
        <w:t>ประกอบของรูปแบบการจัดการศึกษาต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่</w:t>
      </w:r>
      <w:r w:rsidRPr="00405E88">
        <w:rPr>
          <w:rFonts w:ascii="TH SarabunPSK" w:hAnsi="TH SarabunPSK" w:cs="TH SarabunPSK"/>
          <w:sz w:val="32"/>
          <w:szCs w:val="32"/>
          <w:cs/>
        </w:rPr>
        <w:t>อเนื่อง หลังจากนั้นจึงก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หนดรูปแบบการจัดการศึกษา</w:t>
      </w:r>
    </w:p>
    <w:p w:rsidR="00E345E9" w:rsidRPr="00405E88" w:rsidRDefault="008846BB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>ต่</w:t>
      </w:r>
      <w:r w:rsidR="00E345E9" w:rsidRPr="00405E88">
        <w:rPr>
          <w:rFonts w:ascii="TH SarabunPSK" w:hAnsi="TH SarabunPSK" w:cs="TH SarabunPSK"/>
          <w:sz w:val="32"/>
          <w:szCs w:val="32"/>
          <w:cs/>
        </w:rPr>
        <w:t>อเนื่องจาก</w:t>
      </w:r>
      <w:r w:rsidRPr="00405E88">
        <w:rPr>
          <w:rFonts w:ascii="TH SarabunPSK" w:hAnsi="TH SarabunPSK" w:cs="TH SarabunPSK"/>
          <w:sz w:val="32"/>
          <w:szCs w:val="32"/>
          <w:cs/>
        </w:rPr>
        <w:t>องค์</w:t>
      </w:r>
      <w:r w:rsidR="00E345E9" w:rsidRPr="00405E88">
        <w:rPr>
          <w:rFonts w:ascii="TH SarabunPSK" w:hAnsi="TH SarabunPSK" w:cs="TH SarabunPSK"/>
          <w:sz w:val="32"/>
          <w:szCs w:val="32"/>
          <w:cs/>
        </w:rPr>
        <w:t>ประกอบที่พัฒนาขึ้น</w:t>
      </w:r>
    </w:p>
    <w:p w:rsidR="00E345E9" w:rsidRPr="00405E88" w:rsidRDefault="00E345E9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สอดคล้องกับอัมพร </w:t>
      </w:r>
      <w:proofErr w:type="spellStart"/>
      <w:r w:rsidR="008846BB" w:rsidRPr="00405E8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8846BB" w:rsidRPr="00405E88">
        <w:rPr>
          <w:rFonts w:ascii="TH SarabunPSK" w:hAnsi="TH SarabunPSK" w:cs="TH SarabunPSK"/>
          <w:sz w:val="32"/>
          <w:szCs w:val="32"/>
          <w:cs/>
        </w:rPr>
        <w:t>กังส</w:t>
      </w:r>
      <w:proofErr w:type="spellStart"/>
      <w:r w:rsidR="008846BB" w:rsidRPr="00405E88">
        <w:rPr>
          <w:rFonts w:ascii="TH SarabunPSK" w:hAnsi="TH SarabunPSK" w:cs="TH SarabunPSK"/>
          <w:sz w:val="32"/>
          <w:szCs w:val="32"/>
          <w:cs/>
        </w:rPr>
        <w:t>นานันท์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>2550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น.</w:t>
      </w:r>
      <w:r w:rsidRPr="00405E88">
        <w:rPr>
          <w:rFonts w:ascii="TH SarabunPSK" w:hAnsi="TH SarabunPSK" w:cs="TH SarabunPSK"/>
          <w:sz w:val="32"/>
          <w:szCs w:val="32"/>
        </w:rPr>
        <w:t xml:space="preserve"> 108</w:t>
      </w:r>
      <w:r w:rsidR="00094535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>-</w:t>
      </w:r>
      <w:r w:rsidR="00094535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</w:rPr>
        <w:t xml:space="preserve">122) </w:t>
      </w:r>
      <w:r w:rsidRPr="00405E88">
        <w:rPr>
          <w:rFonts w:ascii="TH SarabunPSK" w:hAnsi="TH SarabunPSK" w:cs="TH SarabunPSK"/>
          <w:sz w:val="32"/>
          <w:szCs w:val="32"/>
          <w:cs/>
        </w:rPr>
        <w:t>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Pr="00405E88">
        <w:rPr>
          <w:rFonts w:ascii="TH SarabunPSK" w:hAnsi="TH SarabunPSK" w:cs="TH SarabunPSK"/>
          <w:sz w:val="32"/>
          <w:szCs w:val="32"/>
          <w:cs/>
        </w:rPr>
        <w:t>ท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ำ</w:t>
      </w:r>
      <w:r w:rsidR="004D51B6" w:rsidRPr="00405E88">
        <w:rPr>
          <w:rFonts w:ascii="TH SarabunPSK" w:hAnsi="TH SarabunPSK" w:cs="TH SarabunPSK"/>
          <w:vanish/>
          <w:sz w:val="32"/>
          <w:szCs w:val="32"/>
          <w:cs/>
        </w:rPr>
        <w:t>ย</w:t>
      </w:r>
      <w:r w:rsidRPr="00405E88">
        <w:rPr>
          <w:rFonts w:ascii="TH SarabunPSK" w:hAnsi="TH SarabunPSK" w:cs="TH SarabunPSK"/>
          <w:sz w:val="32"/>
          <w:szCs w:val="32"/>
          <w:cs/>
        </w:rPr>
        <w:t>วิจัยเรื่อง การพัฒนารูปแบบการจัดการศึกษานอก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ระบบในสถานศึกษาขั้นพื้นฐานเพื่อส่</w:t>
      </w:r>
      <w:r w:rsidRPr="00405E88">
        <w:rPr>
          <w:rFonts w:ascii="TH SarabunPSK" w:hAnsi="TH SarabunPSK" w:cs="TH SarabunPSK"/>
          <w:sz w:val="32"/>
          <w:szCs w:val="32"/>
          <w:cs/>
        </w:rPr>
        <w:t>งเสริมการศึกษาตลอดชีวิต</w:t>
      </w:r>
      <w:r w:rsidR="008846BB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โดยดำ</w:t>
      </w:r>
      <w:r w:rsidRPr="00405E88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วิจั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ยเป็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น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>2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ขั้นตอน ได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แก</w:t>
      </w:r>
      <w:r w:rsidR="004E727E" w:rsidRPr="0063762D">
        <w:rPr>
          <w:rFonts w:ascii="TH SarabunPSK" w:hAnsi="TH SarabunPSK" w:cs="TH SarabunPSK"/>
          <w:spacing w:val="-8"/>
          <w:sz w:val="32"/>
          <w:szCs w:val="32"/>
          <w:cs/>
        </w:rPr>
        <w:t>่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3762D">
        <w:rPr>
          <w:rFonts w:ascii="TH SarabunPSK" w:hAnsi="TH SarabunPSK" w:cs="TH SarabunPSK"/>
          <w:spacing w:val="-8"/>
          <w:sz w:val="32"/>
          <w:szCs w:val="32"/>
        </w:rPr>
        <w:t xml:space="preserve">1) 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การสร้างรูปแบบ ประกอบด้วยการศึกษาข้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อมูลพื้นฐ</w:t>
      </w:r>
      <w:r w:rsidR="008846BB" w:rsidRPr="0063762D">
        <w:rPr>
          <w:rFonts w:ascii="TH SarabunPSK" w:hAnsi="TH SarabunPSK" w:cs="TH SarabunPSK"/>
          <w:spacing w:val="-8"/>
          <w:sz w:val="32"/>
          <w:szCs w:val="32"/>
          <w:cs/>
        </w:rPr>
        <w:t>านจากทฤษฎีเอกสาร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 xml:space="preserve"> งานวิจัยที่เกี่ยวข้</w:t>
      </w:r>
      <w:r w:rsidRPr="00405E88">
        <w:rPr>
          <w:rFonts w:ascii="TH SarabunPSK" w:hAnsi="TH SarabunPSK" w:cs="TH SarabunPSK"/>
          <w:sz w:val="32"/>
          <w:szCs w:val="32"/>
          <w:cs/>
        </w:rPr>
        <w:t>องและความคิดเห็น</w:t>
      </w:r>
      <w:r w:rsidR="008846BB" w:rsidRPr="00405E88">
        <w:rPr>
          <w:rFonts w:ascii="TH SarabunPSK" w:hAnsi="TH SarabunPSK" w:cs="TH SarabunPSK"/>
          <w:sz w:val="32"/>
          <w:szCs w:val="32"/>
          <w:cs/>
        </w:rPr>
        <w:t>ของผู้เชี่ยวชาญ โดยใช้</w:t>
      </w:r>
      <w:r w:rsidRPr="00405E88">
        <w:rPr>
          <w:rFonts w:ascii="TH SarabunPSK" w:hAnsi="TH SarabunPSK" w:cs="TH SarabunPSK"/>
          <w:sz w:val="32"/>
          <w:szCs w:val="32"/>
          <w:cs/>
        </w:rPr>
        <w:t>เทคนิค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ฟายแบบปรับปรุง (</w:t>
      </w:r>
      <w:r w:rsidRPr="00405E88">
        <w:rPr>
          <w:rFonts w:ascii="TH SarabunPSK" w:hAnsi="TH SarabunPSK" w:cs="TH SarabunPSK"/>
          <w:sz w:val="32"/>
          <w:szCs w:val="32"/>
        </w:rPr>
        <w:t xml:space="preserve">Modified Delphi Techniques)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5E88">
        <w:rPr>
          <w:rFonts w:ascii="TH SarabunPSK" w:hAnsi="TH SarabunPSK" w:cs="TH SarabunPSK"/>
          <w:sz w:val="32"/>
          <w:szCs w:val="32"/>
        </w:rPr>
        <w:t>2)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การประเมินรูปแบบ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ประกอบด้</w:t>
      </w:r>
      <w:r w:rsidRPr="00405E88">
        <w:rPr>
          <w:rFonts w:ascii="TH SarabunPSK" w:hAnsi="TH SarabunPSK" w:cs="TH SarabunPSK"/>
          <w:sz w:val="32"/>
          <w:szCs w:val="32"/>
          <w:cs/>
        </w:rPr>
        <w:t>วยการประเมินรูปแบ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บเพื่อศึกษาความเหมาะสมและความเป็นไปได</w:t>
      </w:r>
      <w:r w:rsidR="004E727E" w:rsidRPr="00405E88">
        <w:rPr>
          <w:rFonts w:ascii="TH SarabunPSK" w:hAnsi="TH SarabunPSK" w:cs="TH SarabunPSK"/>
          <w:sz w:val="32"/>
          <w:szCs w:val="32"/>
          <w:cs/>
        </w:rPr>
        <w:t>้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ในการนำ</w:t>
      </w:r>
      <w:r w:rsidR="0063762D">
        <w:rPr>
          <w:rFonts w:ascii="TH SarabunPSK" w:hAnsi="TH SarabunPSK" w:cs="TH SarabunPSK"/>
          <w:sz w:val="32"/>
          <w:szCs w:val="32"/>
          <w:cs/>
        </w:rPr>
        <w:t>รูปแบบ ไปปฏิบัติในสถานศึกษา</w:t>
      </w:r>
      <w:r w:rsidRPr="00405E88">
        <w:rPr>
          <w:rFonts w:ascii="TH SarabunPSK" w:hAnsi="TH SarabunPSK" w:cs="TH SarabunPSK"/>
          <w:sz w:val="32"/>
          <w:szCs w:val="32"/>
          <w:cs/>
        </w:rPr>
        <w:t>แล</w:t>
      </w:r>
      <w:r w:rsidR="00F6300B" w:rsidRPr="00405E88">
        <w:rPr>
          <w:rFonts w:ascii="TH SarabunPSK" w:hAnsi="TH SarabunPSK" w:cs="TH SarabunPSK"/>
          <w:sz w:val="32"/>
          <w:szCs w:val="32"/>
          <w:cs/>
        </w:rPr>
        <w:t>ะการเปรียบเทียบความคิดเห็นของผู้เชี่ยวชาญและผู้บริหารสถานศึกษาที่มีต่</w:t>
      </w:r>
      <w:r w:rsidRPr="00405E88">
        <w:rPr>
          <w:rFonts w:ascii="TH SarabunPSK" w:hAnsi="TH SarabunPSK" w:cs="TH SarabunPSK"/>
          <w:sz w:val="32"/>
          <w:szCs w:val="32"/>
          <w:cs/>
        </w:rPr>
        <w:t>อการพัฒนารูปแบบ</w:t>
      </w:r>
    </w:p>
    <w:p w:rsidR="00F6300B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63762D">
        <w:rPr>
          <w:rFonts w:ascii="TH SarabunPSK" w:hAnsi="TH SarabunPSK" w:cs="TH SarabunPSK"/>
          <w:spacing w:val="-6"/>
          <w:sz w:val="32"/>
          <w:szCs w:val="32"/>
          <w:cs/>
        </w:rPr>
        <w:t>อีกทั้ง</w:t>
      </w:r>
      <w:r w:rsidR="00F6300B" w:rsidRPr="0063762D">
        <w:rPr>
          <w:rFonts w:ascii="TH SarabunPSK" w:hAnsi="TH SarabunPSK" w:cs="TH SarabunPSK"/>
          <w:spacing w:val="-6"/>
          <w:sz w:val="32"/>
          <w:szCs w:val="32"/>
          <w:cs/>
        </w:rPr>
        <w:t>เมื่อพิจารณาผลการยืนยันรูปแบบ ทั้ง 3 รอบ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โดยผู้เชี่ยวชาญเฉพาะเรื่อง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Critical Incident Technique)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จำนวน 20 รูป/คน</w:t>
      </w:r>
      <w:r w:rsidR="00F6300B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ผลการวิจัย</w:t>
      </w:r>
      <w:r w:rsidR="00F6300B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พบว่า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รอบที่ 1 ผู้เชี่ยวชาญเห็นด้วยกับรูปแบบพัฒนา</w:t>
      </w:r>
      <w:r w:rsidR="006376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(ร้อยละ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99.20)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17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 และ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94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แนวทางการพัฒนา การยืนยันรอบที่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2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ผู้เชี่ยวชาญมีความเห็น</w:t>
      </w:r>
      <w:r w:rsidR="006376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สอดคล้องกันในรูปแบบพัฒนาทั้ง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ด้าน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17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ประเด็น และ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94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แนวทางการพัฒนา โดยมีค่ามี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ค่ามัธย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ฐาน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Med.)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ที่ระดับ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ทุกแนวทางการพัฒนา ซึ่งเป็นไปตามเกณฑ์สอดคล้องกันมากที่สุด และมีค่าพิสัย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ระหว่างค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วอ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ไทล์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I.R.)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0.00 – 1.00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เป็นไปตามเกณฑ์ที่ยอมรับได้ว่าผู้เชี่ยวชาญมีความคิดเห็นสอดคล้องกัน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Consensus) (I.R. ≤ 1.50)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และการยืนยันรอบที่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3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ผู้เชี่ยวชาญมีความเห็นสอดคล้องกันในรูปแบบการพัฒนา</w:t>
      </w:r>
      <w:r w:rsidR="00AA6527" w:rsidRPr="0063762D">
        <w:rPr>
          <w:rFonts w:ascii="TH SarabunPSK" w:hAnsi="TH SarabunPSK" w:cs="TH SarabunPSK"/>
          <w:spacing w:val="-6"/>
          <w:sz w:val="32"/>
          <w:szCs w:val="32"/>
          <w:cs/>
        </w:rPr>
        <w:t>ทุก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แนวทางการพัฒนา โดยมี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ค่ามัธย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ฐาน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Med.)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ที่ระดับ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ทุกด้าน มีค่าฐานนิยม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Mo.)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เท่ากับ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5.00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ทุกด้าน และมีค่าพิสัย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ระหว่างค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วอ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ไทล์</w:t>
      </w:r>
      <w:proofErr w:type="spellEnd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 xml:space="preserve">I.R.)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 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</w:rPr>
        <w:t>0.00 – 0.75</w:t>
      </w:r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แสดงว่าผู้เชี่ยวชาญมีความคิดเห็นต่อรูปแบบพัฒนาการจัดการศึกษาพระปริยัติธรรมแผนกธรรมและแผนกบาลี ของ</w:t>
      </w:r>
      <w:proofErr w:type="spellStart"/>
      <w:r w:rsidR="00DD5451" w:rsidRPr="0063762D">
        <w:rPr>
          <w:rFonts w:ascii="TH SarabunPSK" w:hAnsi="TH SarabunPSK" w:cs="TH SarabunPSK"/>
          <w:spacing w:val="-6"/>
          <w:sz w:val="32"/>
          <w:szCs w:val="32"/>
          <w:cs/>
        </w:rPr>
        <w:t>สำนักศา</w:t>
      </w:r>
      <w:proofErr w:type="spellEnd"/>
      <w:r w:rsidR="00DD5451"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</w:t>
      </w:r>
      <w:r w:rsidR="00DD5451" w:rsidRPr="00405E88">
        <w:rPr>
          <w:rFonts w:ascii="TH SarabunPSK" w:hAnsi="TH SarabunPSK" w:cs="TH SarabunPSK"/>
          <w:sz w:val="32"/>
          <w:szCs w:val="32"/>
        </w:rPr>
        <w:t>8</w:t>
      </w:r>
      <w:r w:rsidR="00DD5451" w:rsidRPr="00405E88">
        <w:rPr>
          <w:rFonts w:ascii="TH SarabunPSK" w:hAnsi="TH SarabunPSK" w:cs="TH SarabunPSK"/>
          <w:sz w:val="32"/>
          <w:szCs w:val="32"/>
          <w:cs/>
        </w:rPr>
        <w:t xml:space="preserve"> สอดคล้องกัน</w:t>
      </w:r>
      <w:r w:rsidR="00DD5451"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="00DD5451" w:rsidRPr="00405E88">
        <w:rPr>
          <w:rFonts w:ascii="TH SarabunPSK" w:hAnsi="TH SarabunPSK" w:cs="TH SarabunPSK"/>
          <w:sz w:val="32"/>
          <w:szCs w:val="32"/>
          <w:cs/>
        </w:rPr>
        <w:t>ซึ่งสอดคล้องกับผลการศึกษาของเอื้</w:t>
      </w:r>
      <w:r w:rsidR="00AA6527" w:rsidRPr="00405E88">
        <w:rPr>
          <w:rFonts w:ascii="TH SarabunPSK" w:hAnsi="TH SarabunPSK" w:cs="TH SarabunPSK"/>
          <w:sz w:val="32"/>
          <w:szCs w:val="32"/>
          <w:cs/>
        </w:rPr>
        <w:t>อ</w:t>
      </w:r>
      <w:r w:rsidR="00DD5451" w:rsidRPr="00405E88">
        <w:rPr>
          <w:rFonts w:ascii="TH SarabunPSK" w:hAnsi="TH SarabunPSK" w:cs="TH SarabunPSK"/>
          <w:sz w:val="32"/>
          <w:szCs w:val="32"/>
          <w:cs/>
        </w:rPr>
        <w:t>นจิต พานทองวิริยะกุล (2560, น. 171) ที่ศึกษาเรื่อง รูปแบบความสัมพันธ์เชิงสาเหตุปัจจัยที่ส่งผลต่อภาวะผู้นำเชิงสร้างสรรค์ของพยาบาลวิชาชีพในเครือสุขภาพจังหวัดร้อยเอ็ด ผลการวิจัยพบว่า การตรวจสอบยืนยัน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ความสัมพันธ์เชิงสาเหตุปัจจัยที่ส่งผลต่อภาวะผู้นำเชิงสร้างสรรค์ของพยาบาลวิชาชีพในเครือสุขภาพจังหวัดร้อยเอ็ด โดยอ้างอิงผู้เชี่ยวชาญ พบว่า </w:t>
      </w: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>ผู้เชี่ยวชาญ เห็นว่ารูปแบบมีความสอดคล้อง โดยมี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ค่ามัธย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ฐาน (</w:t>
      </w:r>
      <w:r w:rsidRPr="00405E88">
        <w:rPr>
          <w:rFonts w:ascii="TH SarabunPSK" w:hAnsi="TH SarabunPSK" w:cs="TH SarabunPSK"/>
          <w:sz w:val="32"/>
          <w:szCs w:val="32"/>
        </w:rPr>
        <w:t xml:space="preserve">Med.)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ที่ระดับ </w:t>
      </w:r>
      <w:r w:rsidRPr="00405E88">
        <w:rPr>
          <w:rFonts w:ascii="TH SarabunPSK" w:hAnsi="TH SarabunPSK" w:cs="TH SarabunPSK"/>
          <w:sz w:val="32"/>
          <w:szCs w:val="32"/>
        </w:rPr>
        <w:t>5.00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มีค่าพิสัย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ระหว่างค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วอ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ไทล์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05E88">
        <w:rPr>
          <w:rFonts w:ascii="TH SarabunPSK" w:hAnsi="TH SarabunPSK" w:cs="TH SarabunPSK"/>
          <w:sz w:val="32"/>
          <w:szCs w:val="32"/>
        </w:rPr>
        <w:t xml:space="preserve">I.R.) 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ที่ระดับ </w:t>
      </w:r>
      <w:r w:rsidRPr="00405E88">
        <w:rPr>
          <w:rFonts w:ascii="TH SarabunPSK" w:hAnsi="TH SarabunPSK" w:cs="TH SarabunPSK"/>
          <w:sz w:val="32"/>
          <w:szCs w:val="32"/>
        </w:rPr>
        <w:t>0.00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และมีความเหมาะสมอยู่ในระดับมากที่สุด (ร้อยละ 92.30) 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นอกจากนี้ รูปแบบพัฒนาการจัดการศึกษาพระปริยัติธรรมแผนกธรรมและแผนกบาลี 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สนศึกษาในเขตปกครองคณะสงฆ์ภาค 8 ที่ได้จากผลการวิจัย ยังสอดคล้องกับผลการวิจัยของประมูล สารพันธ์ และ อินถา 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72-76) ได้ทำการวิจัยเรื่อง การศึกษาแนวทางพัฒนาการศึกษาของคณะสงฆ์ ผลการวิจัยพบว่า คณะสงฆ์ควรพัฒนาปรับปรุงเปลี่ยนแปลงหลักสูตรพระปริยัติธรรมแผนกธรรมและแผนกบาลีให้เป็นไปตามบทบัญญัติแห่งกฎหมายการศึกษาที่ให้สิทธิสถาบันพระพุทธศาสนาจัดการศึกษาได้ รูปแบบการจัดการศึกษาพระปริยัติธรรมแผนธรรมและแผนกบาลีที่เหมาะสม ซึ่งควรจะนำไปใช้ได้แก่ รูปแบบที่เปิดโอกาสให้พระภิกษุสามเณรได้เรียนวิชานักธรรม-บาลี และวิชาสามัญควบคู่กันไปตั้งแต่ชั้นมัธยมศึกษาปีที่ 1 ถึงระดับปริญญาเอก และควรให้พระภิกษุสามเณรเรียนวิชาสามัญพื้นฐานด้วย เช่น ภาษาต่างประเทศ ภาษาไทย สังคมศึกษา ศาสนาและวัฒนธรรม  นอกจากนี้คณะสงฆ์หรือผู้เกี่ยวข้องกับการจัดการศึกษาของคณะสงฆ์ควรปรับปรุงหลักสูตรพระปริยัติธรรมแผนกธรรมและแผนกบาลีให้เหมาะสมกับกาลสมัย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สอดคล้องกับพระมหาสุเมธา ยุระชัย (2550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111-114) ได้ทำการวิจัยเรื่อง สภาพและแนวทางการจัดการเรียนการสอนของคณะสงฆ์โรงเรียนพระปริยัติธรรมแผนกธรรม จังหวัดสระบุรี ผลการวิจัยพบว่า 1) ด้านหลักสูตรการสอน พบว่า ควรขอความร่วมมือจากทุกฝ่ายที่เกี่ยวข้องช่วยกันพิจารณาปรับปรุงเนื้อหาในแต่ละวิชา ครูผู้สอนต้องประยุกต์เนื้อหาให้เหมาะกับสภาพสังคมปัจจุบันและสอดคล้องกับระยะเวลาเรียน และควรออกกฎระเบียบหรือจัดตารางเรียนให้เป็นระบบมีมาตรฐานและเป็นแนวทางเดียวกัน 2) ด้านการวางแผนการสอน พบว่า ครูผู้สอนและผู้บริหารสำนักเรียนหรือโรงเรียนควรคำนึงถึงความสำคัญในการจัดทำแผนการสอน และผู้บริหารควรให้ความสำคัญกับการคัดเลือกครูผู้สอนที่มีคุณสมบัติพื้นฐานที่เกี่ยวข้อง และควรมีการจัดอบรมให้ความรู้เกี่ยวกับการจัดทำแผนการสอน 3) ด้านการจัดการเรียนการสอน พบว่า ครูผู้สอนควรมีวิธีการจัดการเรียนการสอนที่หลากหลาย เน้นการเรียนรู้จากการปฏิบัติจริง หรือการเรียนรู้แบบ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 และผู้บริหารสำนักเรียนควรให้ความสำคัญในการอบรมวิธีการสอนหรือจัดให้มีพระนิเทศมาช่วยดูแลการนิเทศการปฏิบัติงานด้านการจัดการเรียนการสอนแก่ครูผู้สอน 4) ด้านสื่อการเรียนการสอน พบว่า ครูผู้สอนควรคำนึงถึงความสอดคล้องสัมพันธ์กับองค์ประกอบต่าง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เช่น เนื้อหา วัตถุประสงค์ เลือกสื่อที่น่าสนใจทันสมัย เหมาะกับวัยละกิจกรรมของผู้เรียน และผู้บริหารสำนักเรียนควรมีการจัดงบประมานด้านสื่อการเรียนการสอน เพื่อสนับสนุนในการจัดการเรียนการสอน และ 5) ด้านการวัดและประเมินผล พบว่า ควรคำนึงถึงการวัดและประเมินผลตามสภาพจริงโดยใช้เครื่องมือที่หลากหลาย มีการวัดและประเมินทั้งด้านผู้เรียนและด้านผู้สอน และผู้บริหารควรให้ความสำคัญในกาจัดอบรมให้ความรู้เกี่ยวกับหลักการประเมินตามสภาพจริงแก่ครูผู้สอนและผู้มีส่วนเกี่ยวข้อง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ab/>
        <w:t>สอดคล้องกับพระมหามานิต สกลหล้า (2551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140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144) ได้ทำการวิจัยเรื่อง สภาพปัญหา และแนวทางพัฒนาการจัดการศึกษาของโรงเรียนพระปริยัติธรรม แผนกธรรมในจังหวัดชลบุรี ผลการวิจัยพบว่า ด้านวิชาการควรจัดฝึกอบรมครูให้มีความเข้าในในการจัดหลัดสูตร ด้านงบประมาณควรให้มีการจัดหางบประมาณจากแหล่งต่าง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อย่างเพียงพอต่อการจัดการศึกษาให้มีประสิทธิภาพ ด้านงานบุคคล ควรจัดวางตัวบุคลากรปฏิบัติงานในตำแห</w:t>
      </w:r>
      <w:r w:rsidR="00607B14">
        <w:rPr>
          <w:rFonts w:ascii="TH SarabunPSK" w:hAnsi="TH SarabunPSK" w:cs="TH SarabunPSK"/>
          <w:sz w:val="32"/>
          <w:szCs w:val="32"/>
          <w:cs/>
        </w:rPr>
        <w:t>น่งหน้าที่ต่าง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B14">
        <w:rPr>
          <w:rFonts w:ascii="TH SarabunPSK" w:hAnsi="TH SarabunPSK" w:cs="TH SarabunPSK"/>
          <w:sz w:val="32"/>
          <w:szCs w:val="32"/>
          <w:cs/>
        </w:rPr>
        <w:t>ๆ ไว้อย่างเหมาะสม</w:t>
      </w:r>
      <w:r w:rsidRPr="00405E88">
        <w:rPr>
          <w:rFonts w:ascii="TH SarabunPSK" w:hAnsi="TH SarabunPSK" w:cs="TH SarabunPSK"/>
          <w:sz w:val="32"/>
          <w:szCs w:val="32"/>
          <w:cs/>
        </w:rPr>
        <w:t>และด้านการบริหารทั่วไป ควรจัดให้มีแผนปฏิบัติงานประจำปีของโรงเรียนไว้อย่างเหมาะสมและชัดเจน</w:t>
      </w:r>
    </w:p>
    <w:p w:rsidR="003075EE" w:rsidRPr="00405E88" w:rsidRDefault="003075EE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 xml:space="preserve">และสอดคล้องกับพระมหาธีรสุข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ธมฺม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สาโร (อุปไชย) (2554</w:t>
      </w:r>
      <w:r w:rsidRPr="00405E88">
        <w:rPr>
          <w:rFonts w:ascii="TH SarabunPSK" w:hAnsi="TH SarabunPSK" w:cs="TH SarabunPSK"/>
          <w:sz w:val="32"/>
          <w:szCs w:val="32"/>
        </w:rPr>
        <w:t xml:space="preserve">, </w:t>
      </w:r>
      <w:r w:rsidRPr="00405E88">
        <w:rPr>
          <w:rFonts w:ascii="TH SarabunPSK" w:hAnsi="TH SarabunPSK" w:cs="TH SarabunPSK"/>
          <w:sz w:val="32"/>
          <w:szCs w:val="32"/>
          <w:cs/>
        </w:rPr>
        <w:t>น. 132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-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139) ได้ทำการวิจัยเรื่อง การจัดการศึกษาพระปริยัติธรรมแผนกบาลี กรณีศึกษาสำนักเรียนวัดโมลีโลกยาราม เขตบางกอกใหญ่ กรุงเทพมหานคร ผลการวิจัยพบว่า แนวทางในการพัฒนาการจัดการศึกษาพระปริยัติธรรมแผนกบาลี คือ 1) ด้านหลัดสูตร ควรปรับปรุงเนื้อหาของหลักสูตรให้ได้คุณภาพและเหมาะสมกับผู้เรียน 2) ดานการจัดการเรียนการสอน ควรมีการปรับปรุงการเรียนการสอนให้มีความยืดหยุ่นเหมาะสมกับผู้เรียน 3) ด้านสื่อการเรียนการสอน ควรมีสื่อการเรียนการสอนที่ทันสมัยเพิ่มขึ้น และปรับปรุงหนังสือเรียนให้ได้มาตรฐาน 4) ด้านการเรียนการสอน  ควรมีกิจกรรมส่งเสริมการเรียนรู้เพิ่มขึ้น และ 5) ด้านการวัดและประเมินผล ควรมีการกำหนดเวลาในการวัดผลประจำเดือนให้เหมาะสม ควรมีการวัดผลด้านอื่นนอกเหนือจากการวัดความจำ และควรมีการบันทึกข้อมูลอย่างเป็นระบบ</w:t>
      </w:r>
    </w:p>
    <w:p w:rsidR="004D51B6" w:rsidRPr="00405E88" w:rsidRDefault="004D51B6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  <w:t>ดังนั้นรูปแบบพัฒนาการจัดการศึกษาพระปริยัติธรรมแผนกธรรมและแผนกบาลี ของสำนัก</w:t>
      </w:r>
      <w:r w:rsidR="00607B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ศา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สน</w:t>
      </w:r>
      <w:proofErr w:type="spellEnd"/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ศึกษาในเขตปกครองคณะสงฆ์ภาค 8 ที่ได้จากผลการวิจัย จึงเป็นรูปแบบพัฒนาที่ได้จาก</w:t>
      </w:r>
      <w:r w:rsidR="00AA6527" w:rsidRPr="0063762D">
        <w:rPr>
          <w:rFonts w:ascii="TH SarabunPSK" w:hAnsi="TH SarabunPSK" w:cs="TH SarabunPSK"/>
          <w:spacing w:val="-8"/>
          <w:sz w:val="32"/>
          <w:szCs w:val="32"/>
          <w:cs/>
        </w:rPr>
        <w:t>กระบวน</w:t>
      </w:r>
      <w:r w:rsidRPr="0063762D">
        <w:rPr>
          <w:rFonts w:ascii="TH SarabunPSK" w:hAnsi="TH SarabunPSK" w:cs="TH SarabunPSK"/>
          <w:spacing w:val="-8"/>
          <w:sz w:val="32"/>
          <w:szCs w:val="32"/>
          <w:cs/>
        </w:rPr>
        <w:t>การ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ศึกษาอย่างเป็น</w:t>
      </w:r>
      <w:r w:rsidR="00AA6527" w:rsidRPr="00405E88">
        <w:rPr>
          <w:rFonts w:ascii="TH SarabunPSK" w:hAnsi="TH SarabunPSK" w:cs="TH SarabunPSK"/>
          <w:sz w:val="32"/>
          <w:szCs w:val="32"/>
          <w:cs/>
        </w:rPr>
        <w:t>ระบบ ผ่านวิธี</w:t>
      </w:r>
      <w:r w:rsidRPr="00405E88">
        <w:rPr>
          <w:rFonts w:ascii="TH SarabunPSK" w:hAnsi="TH SarabunPSK" w:cs="TH SarabunPSK"/>
          <w:sz w:val="32"/>
          <w:szCs w:val="32"/>
          <w:cs/>
        </w:rPr>
        <w:t>และข</w:t>
      </w:r>
      <w:r w:rsidR="00446EBD" w:rsidRPr="00405E88">
        <w:rPr>
          <w:rFonts w:ascii="TH SarabunPSK" w:hAnsi="TH SarabunPSK" w:cs="TH SarabunPSK"/>
          <w:sz w:val="32"/>
          <w:szCs w:val="32"/>
          <w:cs/>
        </w:rPr>
        <w:t>ั้</w:t>
      </w:r>
      <w:r w:rsidRPr="00405E88">
        <w:rPr>
          <w:rFonts w:ascii="TH SarabunPSK" w:hAnsi="TH SarabunPSK" w:cs="TH SarabunPSK"/>
          <w:sz w:val="32"/>
          <w:szCs w:val="32"/>
          <w:cs/>
        </w:rPr>
        <w:t>นตอนทางการวิจัยทุกประการ สมควรได้รับ</w:t>
      </w:r>
      <w:r w:rsidR="00573D33" w:rsidRPr="00405E88">
        <w:rPr>
          <w:rFonts w:ascii="TH SarabunPSK" w:hAnsi="TH SarabunPSK" w:cs="TH SarabunPSK"/>
          <w:sz w:val="32"/>
          <w:szCs w:val="32"/>
          <w:cs/>
        </w:rPr>
        <w:t>การนำรูปแบบไปปรับใช้ให้การจัดการศึกษามีประสิทธิภาพ ประสิทธิผล และมีผลสัมฤทธิ์ที่ดีขึ้น เพื่อเป็นการสืบทอดอายุพระพุทธศาสนาให้จรรโลงมั่นคงยืนยาวสืบไป</w:t>
      </w:r>
    </w:p>
    <w:p w:rsidR="00697ADF" w:rsidRPr="00405E88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24"/>
          <w:szCs w:val="24"/>
          <w:cs/>
        </w:rPr>
      </w:pPr>
    </w:p>
    <w:p w:rsidR="00376895" w:rsidRPr="00405E88" w:rsidRDefault="0063762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376895" w:rsidRPr="00405E88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697ADF" w:rsidRPr="0063762D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10A2" w:rsidRPr="00405E88" w:rsidRDefault="009F10A2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62D">
        <w:rPr>
          <w:rFonts w:ascii="TH SarabunPSK" w:hAnsi="TH SarabunPSK" w:cs="TH SarabunPSK"/>
          <w:b/>
          <w:bCs/>
          <w:sz w:val="32"/>
          <w:szCs w:val="32"/>
        </w:rPr>
        <w:t>5.3.1</w:t>
      </w:r>
      <w:r w:rsidR="0063762D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ข้อเสนอแนะที่เกิดจากผลการวิจัย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ของรูปแบบพัฒนาภาครัฐควรให้ความสำคัญกับระบบการจัดการศึกษาพระปริยัติธรรมแผนธรรม-บาลี และควรมีนโยบายส่งเสริมการจัดการศึกษา ของคณะสงฆ์อย่างชัดเจนและจริงจัง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lastRenderedPageBreak/>
        <w:tab/>
      </w:r>
      <w:r w:rsidR="0063762D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</w:rPr>
        <w:t>1.2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มหาเถรสมาคมควรสนับสนุนส่งเสริมให้เกิด พ.ร.บ. การศึกษาพระปริยัติธรรม และกำหนดนโยบายด้านการศึกษาพระปริยัติธรรมแผนธรรม-บาลี ให้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การและสอดคล้องกับการศึกษารูปแบบอื่น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1.</w:t>
      </w:r>
      <w:r w:rsidRPr="00405E88">
        <w:rPr>
          <w:rFonts w:ascii="TH SarabunPSK" w:hAnsi="TH SarabunPSK" w:cs="TH SarabunPSK"/>
          <w:sz w:val="32"/>
          <w:szCs w:val="32"/>
        </w:rPr>
        <w:t>3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แม่กองธรรมสนามหลวง และแม่กองบาลีสนามหลวงควรพัฒนาหลักสูตรโดย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การกับการศึกษาพระปริยัติธรรมแผนกสามัญ และพัฒนาระบบการจัดการศึกษาเพื่อพัฒนาทักษะการเรียนรู้ที่หลากหลายของผู้เรียน พร้อมกับพัฒนาระบบการวัดและประเมินผลให้สอดคล้องกับยุคปัจจุบัน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ab/>
        <w:t>5.3.</w:t>
      </w:r>
      <w:r w:rsidRPr="00405E88">
        <w:rPr>
          <w:rFonts w:ascii="TH SarabunPSK" w:hAnsi="TH SarabunPSK" w:cs="TH SarabunPSK"/>
          <w:sz w:val="32"/>
          <w:szCs w:val="32"/>
        </w:rPr>
        <w:t>1.4</w:t>
      </w:r>
      <w:r w:rsidR="00FA7748" w:rsidRPr="00405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FA7748" w:rsidRPr="00405E88">
        <w:rPr>
          <w:rFonts w:ascii="TH SarabunPSK" w:hAnsi="TH SarabunPSK" w:cs="TH SarabunPSK"/>
          <w:sz w:val="32"/>
          <w:szCs w:val="32"/>
          <w:cs/>
        </w:rPr>
        <w:t>พระ</w:t>
      </w:r>
      <w:proofErr w:type="spellStart"/>
      <w:r w:rsidR="00FA7748" w:rsidRPr="00405E88">
        <w:rPr>
          <w:rFonts w:ascii="TH SarabunPSK" w:hAnsi="TH SarabunPSK" w:cs="TH SarabunPSK"/>
          <w:sz w:val="32"/>
          <w:szCs w:val="32"/>
          <w:cs/>
        </w:rPr>
        <w:t>สังฆาธิ</w:t>
      </w:r>
      <w:proofErr w:type="spellEnd"/>
      <w:r w:rsidR="00FA7748" w:rsidRPr="00405E88">
        <w:rPr>
          <w:rFonts w:ascii="TH SarabunPSK" w:hAnsi="TH SarabunPSK" w:cs="TH SarabunPSK"/>
          <w:sz w:val="32"/>
          <w:szCs w:val="32"/>
          <w:cs/>
        </w:rPr>
        <w:t>การระดับผู้</w:t>
      </w:r>
      <w:r w:rsidRPr="00405E88">
        <w:rPr>
          <w:rFonts w:ascii="TH SarabunPSK" w:hAnsi="TH SarabunPSK" w:cs="TH SarabunPSK"/>
          <w:sz w:val="32"/>
          <w:szCs w:val="32"/>
          <w:cs/>
        </w:rPr>
        <w:t>ปกครอง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(เจ้าคณะ)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ควรให้ความสำคัญ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เอาจริงเอาจัง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และมีนโยบายในการส่งเสริมการจัดการศึกษาพระปริยัติธรรมแผนกธรรม-บาลี</w:t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อย่างชัดเจน พร้อมกับการเร่งพัฒนาทรัพยากรบุคลเพื่อพัฒนาการจัดการศึกษาให้สอดคล้องกับแผนยุทธศาสตร์การปฏิรูปกิจการพระพุทธศาสนา และควรระดมทุนทรัพย์เพื่อจัดตั้งกองทุนเพื่อการศึกษาพระปริยัติธรรมแผนกธรรม-บาลี และการศึกษาด้านอื่น</w:t>
      </w:r>
      <w:r w:rsidR="0009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ของคณะสงฆ์</w:t>
      </w:r>
    </w:p>
    <w:p w:rsidR="00697ADF" w:rsidRPr="00405E88" w:rsidRDefault="00697ADF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sz w:val="12"/>
          <w:szCs w:val="12"/>
          <w:cs/>
        </w:rPr>
      </w:pPr>
    </w:p>
    <w:p w:rsidR="009F10A2" w:rsidRPr="00405E88" w:rsidRDefault="0063762D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3762D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9F10A2" w:rsidRPr="0063762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6895" w:rsidRPr="00405E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9F10A2" w:rsidRPr="00405E88" w:rsidRDefault="009F10A2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A35E59" w:rsidRPr="00405E88">
        <w:rPr>
          <w:rFonts w:ascii="TH SarabunPSK" w:hAnsi="TH SarabunPSK" w:cs="TH SarabunPSK"/>
          <w:sz w:val="32"/>
          <w:szCs w:val="32"/>
          <w:cs/>
        </w:rPr>
        <w:t xml:space="preserve">ด้านการสร้างภาวะผู้นำของผู้บริหาร </w:t>
      </w:r>
      <w:r w:rsidR="00BD494C" w:rsidRPr="00405E88">
        <w:rPr>
          <w:rFonts w:ascii="TH SarabunPSK" w:hAnsi="TH SarabunPSK" w:cs="TH SarabunPSK"/>
          <w:sz w:val="32"/>
          <w:szCs w:val="32"/>
          <w:cs/>
        </w:rPr>
        <w:t>องค์กรคณะสงฆ์ และหน่วยงานที่เกี่ยวข้องทุกระดับ ควรส่งเสริมสนับสนุนและเร่งพัฒนาด้านภาวะผู้นำของของผู้บริหารของสำนัก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D494C" w:rsidRPr="00405E88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BD494C" w:rsidRPr="00405E88">
        <w:rPr>
          <w:rFonts w:ascii="TH SarabunPSK" w:hAnsi="TH SarabunPSK" w:cs="TH SarabunPSK"/>
          <w:sz w:val="32"/>
          <w:szCs w:val="32"/>
          <w:cs/>
        </w:rPr>
        <w:t>ศึกษา</w:t>
      </w:r>
      <w:r w:rsidR="003C7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94C" w:rsidRPr="00405E88">
        <w:rPr>
          <w:rFonts w:ascii="TH SarabunPSK" w:hAnsi="TH SarabunPSK" w:cs="TH SarabunPSK"/>
          <w:sz w:val="32"/>
          <w:szCs w:val="32"/>
          <w:cs/>
        </w:rPr>
        <w:t>ให้มีทักษะและความชำนาญทางด้านการบริหารจัดการโดยมุ่งพัฒนาคุณลักษณะส่วนตัวของผู้ทำให้มีความจริงจังและอุทิศตนให้การจัดการศึกษาของคณะสงฆ์เกิดผลสัมฤทธิ์อย่างเป็นรูปธรรม พร้อมกับการพัฒนาพฤติกรรมการบริหารที่ควรมุ่งเน้นการบริหารแบบมีส่วนร่วม และพัฒนาภาวะทางวิชาการเพื่อนำหลักวิธีการในการบริหารจัดการมาประยุกต์ใช้ในการจัดการศึกษาของคณะสงฆ์ให้มีประสิทธิภาพมากยิ่งขึ้น</w:t>
      </w:r>
    </w:p>
    <w:p w:rsidR="00BD494C" w:rsidRPr="00405E88" w:rsidRDefault="00BD494C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05E88">
        <w:rPr>
          <w:rFonts w:ascii="TH SarabunPSK" w:hAnsi="TH SarabunPSK" w:cs="TH SarabunPSK"/>
          <w:b/>
          <w:bCs/>
          <w:sz w:val="32"/>
          <w:szCs w:val="32"/>
        </w:rPr>
        <w:tab/>
      </w:r>
      <w:r w:rsidR="0063762D">
        <w:rPr>
          <w:rFonts w:ascii="TH SarabunPSK" w:hAnsi="TH SarabunPSK" w:cs="TH SarabunPSK"/>
          <w:b/>
          <w:bCs/>
          <w:sz w:val="32"/>
          <w:szCs w:val="32"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</w:rPr>
        <w:t xml:space="preserve">2.2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A35E59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>การ</w:t>
      </w:r>
      <w:r w:rsidR="00A35E59" w:rsidRPr="00405E88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ส่งเสริมสนับสนุนจากภายนอก </w:t>
      </w:r>
      <w:r w:rsidRPr="00405E88">
        <w:rPr>
          <w:rFonts w:ascii="TH SarabunPSK" w:hAnsi="TH SarabunPSK" w:cs="TH SarabunPSK"/>
          <w:sz w:val="32"/>
          <w:szCs w:val="32"/>
          <w:cs/>
        </w:rPr>
        <w:t>ผู้บริหาร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สนศึกษาควรเร่ง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>สร้าง</w:t>
      </w:r>
      <w:r w:rsidRPr="00405E88">
        <w:rPr>
          <w:rFonts w:ascii="TH SarabunPSK" w:hAnsi="TH SarabunPSK" w:cs="TH SarabunPSK"/>
          <w:sz w:val="32"/>
          <w:szCs w:val="32"/>
          <w:cs/>
        </w:rPr>
        <w:t>ภาคีเครือข่าย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Pr="00405E88">
        <w:rPr>
          <w:rFonts w:ascii="TH SarabunPSK" w:hAnsi="TH SarabunPSK" w:cs="TH SarabunPSK"/>
          <w:sz w:val="32"/>
          <w:szCs w:val="32"/>
          <w:cs/>
        </w:rPr>
        <w:t>ความร่วมมือในการจัดการศึกษา</w:t>
      </w:r>
      <w:r w:rsidR="003D3C06" w:rsidRPr="00405E88">
        <w:rPr>
          <w:rFonts w:ascii="TH SarabunPSK" w:hAnsi="TH SarabunPSK" w:cs="TH SarabunPSK"/>
          <w:sz w:val="32"/>
          <w:szCs w:val="32"/>
          <w:cs/>
        </w:rPr>
        <w:t xml:space="preserve"> ตลอดทั้ง</w:t>
      </w:r>
      <w:r w:rsidRPr="00405E88">
        <w:rPr>
          <w:rFonts w:ascii="TH SarabunPSK" w:hAnsi="TH SarabunPSK" w:cs="TH SarabunPSK"/>
          <w:sz w:val="32"/>
          <w:szCs w:val="32"/>
          <w:cs/>
        </w:rPr>
        <w:t>สร้างความสัมพันธ์อันดี</w:t>
      </w:r>
      <w:r w:rsidR="000F76E0" w:rsidRPr="00405E88">
        <w:rPr>
          <w:rFonts w:ascii="TH SarabunPSK" w:hAnsi="TH SarabunPSK" w:cs="TH SarabunPSK"/>
          <w:sz w:val="32"/>
          <w:szCs w:val="32"/>
          <w:cs/>
        </w:rPr>
        <w:t>ให้เกิดการส่งเสริมสนับสนุนจากหน่วยงานทั้งภาครัฐ ภาคเอกชน คณะสงฆ์ และพุทธศาสนิกชนทั่วไป เพื่อให้</w:t>
      </w:r>
      <w:proofErr w:type="spellStart"/>
      <w:r w:rsidR="003D3C06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3D3C06" w:rsidRPr="00405E88">
        <w:rPr>
          <w:rFonts w:ascii="TH SarabunPSK" w:hAnsi="TH SarabunPSK" w:cs="TH SarabunPSK"/>
          <w:sz w:val="32"/>
          <w:szCs w:val="32"/>
          <w:cs/>
        </w:rPr>
        <w:t>สนศึกษา</w:t>
      </w:r>
      <w:r w:rsidR="000F76E0" w:rsidRPr="00405E88">
        <w:rPr>
          <w:rFonts w:ascii="TH SarabunPSK" w:hAnsi="TH SarabunPSK" w:cs="TH SarabunPSK"/>
          <w:sz w:val="32"/>
          <w:szCs w:val="32"/>
          <w:cs/>
        </w:rPr>
        <w:t>มีทรัพยากรทางการบริหารที่เพียงพอ</w:t>
      </w:r>
    </w:p>
    <w:p w:rsidR="000F76E0" w:rsidRPr="00405E88" w:rsidRDefault="000F76E0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FE1EB7" w:rsidRPr="00405E88">
        <w:rPr>
          <w:rFonts w:ascii="TH SarabunPSK" w:hAnsi="TH SarabunPSK" w:cs="TH SarabunPSK"/>
          <w:sz w:val="32"/>
          <w:szCs w:val="32"/>
          <w:cs/>
        </w:rPr>
        <w:t>ด้านการพัฒนาศักยภาพของครูผู้สอน ผู้บริหาร</w:t>
      </w:r>
      <w:proofErr w:type="spellStart"/>
      <w:r w:rsidR="00FE1EB7"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="00FE1EB7" w:rsidRPr="00405E88">
        <w:rPr>
          <w:rFonts w:ascii="TH SarabunPSK" w:hAnsi="TH SarabunPSK" w:cs="TH SarabunPSK"/>
          <w:sz w:val="32"/>
          <w:szCs w:val="32"/>
          <w:cs/>
        </w:rPr>
        <w:t>สนศึกษาควรส่งเสริมให้ครูผู้สอนเข้ารับการอบรมให้ได้รับการพัฒนาความรู้ความสามารถในด้านการใช้สื่อเทคโนโลยีในการเรียนการสอน การจัดกิจกรรมการเรียนการสอนที่หลากหลาย และทักษะในการวัดและประเมินผลผู้เรียนในห้องเรียน โดยสร้างความร่วมมือกับหน่วยงานภาครัฐที่เกี่ยวข้อง เช่น สำนักงานพระพุทธ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B7" w:rsidRPr="00405E88">
        <w:rPr>
          <w:rFonts w:ascii="TH SarabunPSK" w:hAnsi="TH SarabunPSK" w:cs="TH SarabunPSK"/>
          <w:sz w:val="32"/>
          <w:szCs w:val="32"/>
          <w:cs/>
        </w:rPr>
        <w:t>ศาสนาแห่งชาติ สำนักงานเขตพื้นที่การศึกษา ฯลฯ หรือหน่วยงานอื่นที่มีส่วนเกี่ยวข้องกับการจัดการศึกษาทั้งภาครัฐและเอกชน</w:t>
      </w:r>
    </w:p>
    <w:p w:rsidR="00FE1EB7" w:rsidRPr="00405E88" w:rsidRDefault="00FE1EB7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การพัฒนาด้านการบริหา</w:t>
      </w:r>
      <w:r w:rsidR="0063762D">
        <w:rPr>
          <w:rFonts w:ascii="TH SarabunPSK" w:hAnsi="TH SarabunPSK" w:cs="TH SarabunPSK"/>
          <w:sz w:val="32"/>
          <w:szCs w:val="32"/>
          <w:cs/>
        </w:rPr>
        <w:t>รจัดการภายใน คณะสงฆ์ระดับนโยบาย</w:t>
      </w:r>
      <w:r w:rsidRPr="00405E88">
        <w:rPr>
          <w:rFonts w:ascii="TH SarabunPSK" w:hAnsi="TH SarabunPSK" w:cs="TH SarabunPSK"/>
          <w:sz w:val="32"/>
          <w:szCs w:val="32"/>
          <w:cs/>
        </w:rPr>
        <w:t>และ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05E88">
        <w:rPr>
          <w:rFonts w:ascii="TH SarabunPSK" w:hAnsi="TH SarabunPSK" w:cs="TH SarabunPSK"/>
          <w:sz w:val="32"/>
          <w:szCs w:val="32"/>
          <w:cs/>
        </w:rPr>
        <w:t>เจ้าสำนักศาสนาศึกษา ควรพัฒนารูปแบบการบริหารจัดการของ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สนศึกษาโดยเทียบเคียงหรือประยุกต์ใช้รูปแบบของการบริหารจัดการศึกษารูปแบบอื่น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เช่น โรงเรียนพระปริยัติธรรมแผนกสามัญศึกษา หรือโรงเรียนสังกัดกระทรวงศึกษาธิการรูปแบบต่าง</w:t>
      </w:r>
      <w:r w:rsidR="00637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ๆ เพื่อพัฒนารูปแบบของการบริหารการศึกษาภายใน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สนศึกษาให้มีรูปแบบที่เป็นทางการและชัดเจนมากยิ่งขึ้น ทั้งเรื่องของโครงสร้างองค์กร การบริหารจัดการ</w:t>
      </w:r>
      <w:r w:rsidR="00BB1CA4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วิชาการ การบริการจัดการ</w:t>
      </w:r>
      <w:r w:rsidR="00BB1CA4" w:rsidRPr="00405E88">
        <w:rPr>
          <w:rFonts w:ascii="TH SarabunPSK" w:hAnsi="TH SarabunPSK" w:cs="TH SarabunPSK"/>
          <w:sz w:val="32"/>
          <w:szCs w:val="32"/>
          <w:cs/>
        </w:rPr>
        <w:t>ด้าน</w:t>
      </w:r>
      <w:r w:rsidRPr="00405E88">
        <w:rPr>
          <w:rFonts w:ascii="TH SarabunPSK" w:hAnsi="TH SarabunPSK" w:cs="TH SarabunPSK"/>
          <w:sz w:val="32"/>
          <w:szCs w:val="32"/>
          <w:cs/>
        </w:rPr>
        <w:t>งบประมาณ และด้านการบริหารและการพัฒนาทรัพยากรมนุษย์</w:t>
      </w:r>
    </w:p>
    <w:p w:rsidR="00BB1CA4" w:rsidRPr="00405E88" w:rsidRDefault="00BB1CA4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2.5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การพัฒนาด้านแรงขับภายในและแรงจูงใจของผู้เรียน คณะสงฆ์ทุกภาคส่วนตลอดทั้งหน่วยงานภาครัฐและเอกชน จะต้องดำเนินการอย่างจริงจังทั้งระบบให้ครอบคลุมทุกประเด็นเพื่อสร้างให้เกิดความเชื่อมั่นต่อการศึกษาพระปริยัติธรรมทั้งสองแผนกให้กลับมามีคุณค่าในเชิงอรรถประโยชน์เชิงเศรษฐศาสตร์ในทางสังคม (การนำคุณวุฒิไปใช้ประโยชน์ได้ทั้งขณะครองเพศบรรพชิตและหลังจากลาสิกขา) มากกว่าอรรถประโยชน์ในทางพระพุทธศาสนาอย่างเดียวดังที่เป็นอยู่ในปัจจุบัน</w:t>
      </w:r>
    </w:p>
    <w:p w:rsidR="00D90149" w:rsidRPr="0063762D" w:rsidRDefault="009F10A2" w:rsidP="00405E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6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62D" w:rsidRPr="0063762D">
        <w:rPr>
          <w:rFonts w:ascii="TH SarabunPSK" w:hAnsi="TH SarabunPSK" w:cs="TH SarabunPSK"/>
          <w:b/>
          <w:bCs/>
          <w:sz w:val="32"/>
          <w:szCs w:val="32"/>
        </w:rPr>
        <w:t>5.3.</w:t>
      </w:r>
      <w:r w:rsidRPr="0063762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3762D" w:rsidRPr="006376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6895" w:rsidRPr="0063762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5.3.3.</w:t>
      </w:r>
      <w:r w:rsidRPr="00405E88">
        <w:rPr>
          <w:rFonts w:ascii="TH SarabunPSK" w:hAnsi="TH SarabunPSK" w:cs="TH SarabunPSK"/>
          <w:sz w:val="32"/>
          <w:szCs w:val="32"/>
        </w:rPr>
        <w:t xml:space="preserve">1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ควรศึกษากลยุทธ์สู่ความสำเร็จของ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สำนักศา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 xml:space="preserve">สนศึกษาที่เป็น </w:t>
      </w:r>
      <w:r w:rsidRPr="00405E88">
        <w:rPr>
          <w:rFonts w:ascii="TH SarabunPSK" w:hAnsi="TH SarabunPSK" w:cs="TH SarabunPSK"/>
          <w:sz w:val="32"/>
          <w:szCs w:val="32"/>
        </w:rPr>
        <w:t xml:space="preserve">Best Practice </w:t>
      </w:r>
      <w:r w:rsidRPr="00405E88">
        <w:rPr>
          <w:rFonts w:ascii="TH SarabunPSK" w:hAnsi="TH SarabunPSK" w:cs="TH SarabunPSK"/>
          <w:sz w:val="32"/>
          <w:szCs w:val="32"/>
          <w:cs/>
        </w:rPr>
        <w:t>แต่ละแห่ง เพื่อทราบปัจจัยและแนวทางสู่ความสำเร็จของการจัดการศึกษาพระปริยัติธรรมแผนกธรรมและแผนกบาลีที่ชัดเจนยิ่งขึ้น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3.</w:t>
      </w:r>
      <w:r w:rsidRPr="00405E88">
        <w:rPr>
          <w:rFonts w:ascii="TH SarabunPSK" w:hAnsi="TH SarabunPSK" w:cs="TH SarabunPSK"/>
          <w:sz w:val="32"/>
          <w:szCs w:val="32"/>
        </w:rPr>
        <w:t xml:space="preserve">2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เปรียบเทียบรูปแบบการบริหารจัดการการศึกษาพระปริยัติธรรมแผนกธรรมและแผนกบาลีในแต่ละภูมิภาคเพื่อเป็นข้อมูลสารสนเทศให้แก่หน่วยงานที่รับผิดชอบ</w:t>
      </w:r>
      <w:r w:rsidR="00130670" w:rsidRPr="00405E88">
        <w:rPr>
          <w:rFonts w:ascii="TH SarabunPSK" w:hAnsi="TH SarabunPSK" w:cs="TH SarabunPSK"/>
          <w:sz w:val="32"/>
          <w:szCs w:val="32"/>
          <w:cs/>
        </w:rPr>
        <w:t>ใช้เป็นข้อมูล</w:t>
      </w:r>
      <w:r w:rsidRPr="00405E88">
        <w:rPr>
          <w:rFonts w:ascii="TH SarabunPSK" w:hAnsi="TH SarabunPSK" w:cs="TH SarabunPSK"/>
          <w:sz w:val="32"/>
          <w:szCs w:val="32"/>
          <w:cs/>
        </w:rPr>
        <w:t>ในการวางแผนพัฒนาจัดการศึกษาทั้งสองแผนกต่อไป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3.</w:t>
      </w:r>
      <w:r w:rsidRPr="00405E88">
        <w:rPr>
          <w:rFonts w:ascii="TH SarabunPSK" w:hAnsi="TH SarabunPSK" w:cs="TH SarabunPSK"/>
          <w:sz w:val="32"/>
          <w:szCs w:val="32"/>
        </w:rPr>
        <w:t xml:space="preserve">3 </w:t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ควรศึกษารูปแบบพัฒนาการจัดการศึกษาแยกกันระหว่างพระปริยัติธรรม</w:t>
      </w:r>
      <w:r w:rsidR="00130670" w:rsidRPr="00405E88">
        <w:rPr>
          <w:rFonts w:ascii="TH SarabunPSK" w:hAnsi="TH SarabunPSK" w:cs="TH SarabunPSK"/>
          <w:sz w:val="32"/>
          <w:szCs w:val="32"/>
          <w:cs/>
        </w:rPr>
        <w:t>แผนกธรรม</w:t>
      </w:r>
      <w:r w:rsidRPr="00405E88">
        <w:rPr>
          <w:rFonts w:ascii="TH SarabunPSK" w:hAnsi="TH SarabunPSK" w:cs="TH SarabunPSK"/>
          <w:sz w:val="32"/>
          <w:szCs w:val="32"/>
          <w:cs/>
        </w:rPr>
        <w:t xml:space="preserve"> และพระปริยัติธรรมแผนกบาลี เพื่อให้ได้รูปแบบพัฒนาการจัดการศึกษาแต่ละแผนกที่ชัดเจนยิ่งขึ้น</w:t>
      </w:r>
    </w:p>
    <w:p w:rsidR="00B2651A" w:rsidRPr="00405E88" w:rsidRDefault="00B2651A" w:rsidP="00637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Pr="00405E88">
        <w:rPr>
          <w:rFonts w:ascii="TH SarabunPSK" w:hAnsi="TH SarabunPSK" w:cs="TH SarabunPSK"/>
          <w:sz w:val="32"/>
          <w:szCs w:val="32"/>
          <w:cs/>
        </w:rPr>
        <w:tab/>
      </w:r>
      <w:r w:rsidR="0063762D">
        <w:rPr>
          <w:rFonts w:ascii="TH SarabunPSK" w:hAnsi="TH SarabunPSK" w:cs="TH SarabunPSK" w:hint="cs"/>
          <w:sz w:val="32"/>
          <w:szCs w:val="32"/>
          <w:cs/>
        </w:rPr>
        <w:tab/>
      </w:r>
      <w:r w:rsidR="0063762D">
        <w:rPr>
          <w:rFonts w:ascii="TH SarabunPSK" w:hAnsi="TH SarabunPSK" w:cs="TH SarabunPSK"/>
          <w:sz w:val="32"/>
          <w:szCs w:val="32"/>
        </w:rPr>
        <w:t>5.3.</w:t>
      </w:r>
      <w:r w:rsidRPr="00405E88">
        <w:rPr>
          <w:rFonts w:ascii="TH SarabunPSK" w:hAnsi="TH SarabunPSK" w:cs="TH SarabunPSK"/>
          <w:sz w:val="32"/>
          <w:szCs w:val="32"/>
          <w:cs/>
        </w:rPr>
        <w:t>3.</w:t>
      </w:r>
      <w:r w:rsidRPr="00405E88">
        <w:rPr>
          <w:rFonts w:ascii="TH SarabunPSK" w:hAnsi="TH SarabunPSK" w:cs="TH SarabunPSK"/>
          <w:sz w:val="32"/>
          <w:szCs w:val="32"/>
        </w:rPr>
        <w:t>4</w:t>
      </w:r>
      <w:r w:rsidR="0063762D">
        <w:rPr>
          <w:rFonts w:ascii="TH SarabunPSK" w:hAnsi="TH SarabunPSK" w:cs="TH SarabunPSK"/>
          <w:sz w:val="32"/>
          <w:szCs w:val="32"/>
        </w:rPr>
        <w:tab/>
      </w:r>
      <w:r w:rsidRPr="00405E88">
        <w:rPr>
          <w:rFonts w:ascii="TH SarabunPSK" w:hAnsi="TH SarabunPSK" w:cs="TH SarabunPSK"/>
          <w:sz w:val="32"/>
          <w:szCs w:val="32"/>
        </w:rPr>
        <w:t xml:space="preserve"> </w:t>
      </w:r>
      <w:r w:rsidRPr="00405E88">
        <w:rPr>
          <w:rFonts w:ascii="TH SarabunPSK" w:hAnsi="TH SarabunPSK" w:cs="TH SarabunPSK"/>
          <w:sz w:val="32"/>
          <w:szCs w:val="32"/>
          <w:cs/>
        </w:rPr>
        <w:t>ควรศึกษาแนวทางการพัฒนาการจัดการศึกษาแบบ</w:t>
      </w:r>
      <w:proofErr w:type="spellStart"/>
      <w:r w:rsidRPr="00405E8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05E88">
        <w:rPr>
          <w:rFonts w:ascii="TH SarabunPSK" w:hAnsi="TH SarabunPSK" w:cs="TH SarabunPSK"/>
          <w:sz w:val="32"/>
          <w:szCs w:val="32"/>
          <w:cs/>
        </w:rPr>
        <w:t>การระหว่างการศึกษาพระปริยัติธรรมแผนกธรรมและแผนกบาลี กับการศึกษาพระปริยัติธรรมแผนกสามัญศึกษา เพื่อให้การจัดการศึกษาของคณะสงฆ์มีรูปแบบที่ทันต่อยุคสมัยแห่งการเปลี่ยนแปลง</w:t>
      </w:r>
    </w:p>
    <w:sectPr w:rsidR="00B2651A" w:rsidRPr="00405E88" w:rsidSect="00FD4B29">
      <w:headerReference w:type="even" r:id="rId18"/>
      <w:headerReference w:type="default" r:id="rId19"/>
      <w:footerReference w:type="default" r:id="rId20"/>
      <w:pgSz w:w="11906" w:h="16838"/>
      <w:pgMar w:top="2160" w:right="1440" w:bottom="1440" w:left="2160" w:header="1440" w:footer="1440" w:gutter="0"/>
      <w:pgNumType w:start="3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DA" w:rsidRDefault="005010DA" w:rsidP="00577EF1">
      <w:pPr>
        <w:spacing w:after="0" w:line="240" w:lineRule="auto"/>
      </w:pPr>
      <w:r>
        <w:separator/>
      </w:r>
    </w:p>
  </w:endnote>
  <w:endnote w:type="continuationSeparator" w:id="0">
    <w:p w:rsidR="005010DA" w:rsidRDefault="005010D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4B1" w:rsidRDefault="003244B1">
    <w:pPr>
      <w:pStyle w:val="a5"/>
      <w:jc w:val="center"/>
    </w:pPr>
  </w:p>
  <w:p w:rsidR="003244B1" w:rsidRDefault="00324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DA" w:rsidRDefault="005010DA" w:rsidP="00577EF1">
      <w:pPr>
        <w:spacing w:after="0" w:line="240" w:lineRule="auto"/>
      </w:pPr>
      <w:r>
        <w:separator/>
      </w:r>
    </w:p>
  </w:footnote>
  <w:footnote w:type="continuationSeparator" w:id="0">
    <w:p w:rsidR="005010DA" w:rsidRDefault="005010D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9024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405E88" w:rsidRPr="00405E88" w:rsidRDefault="00405E88">
        <w:pPr>
          <w:pStyle w:val="a3"/>
          <w:rPr>
            <w:rFonts w:ascii="TH SarabunPSK" w:hAnsi="TH SarabunPSK" w:cs="TH SarabunPSK"/>
            <w:sz w:val="32"/>
            <w:szCs w:val="40"/>
          </w:rPr>
        </w:pPr>
        <w:r w:rsidRPr="00405E8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05E8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A427A" w:rsidRPr="00FA427A">
          <w:rPr>
            <w:rFonts w:ascii="TH SarabunPSK" w:hAnsi="TH SarabunPSK" w:cs="TH SarabunPSK"/>
            <w:noProof/>
            <w:sz w:val="32"/>
            <w:szCs w:val="32"/>
            <w:lang w:val="th-TH"/>
          </w:rPr>
          <w:t>356</w: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2089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3244B1" w:rsidRPr="00405E88" w:rsidRDefault="00405E88" w:rsidP="00405E88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405E8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05E8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A427A" w:rsidRPr="00FA427A">
          <w:rPr>
            <w:rFonts w:ascii="TH SarabunPSK" w:hAnsi="TH SarabunPSK" w:cs="TH SarabunPSK"/>
            <w:noProof/>
            <w:sz w:val="32"/>
            <w:szCs w:val="32"/>
            <w:lang w:val="th-TH"/>
          </w:rPr>
          <w:t>355</w:t>
        </w:r>
        <w:r w:rsidRPr="00405E8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576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9FC"/>
    <w:rsid w:val="00004FDA"/>
    <w:rsid w:val="000054CA"/>
    <w:rsid w:val="00011C7D"/>
    <w:rsid w:val="00013DF7"/>
    <w:rsid w:val="00014FC2"/>
    <w:rsid w:val="0002135D"/>
    <w:rsid w:val="00025A34"/>
    <w:rsid w:val="00027799"/>
    <w:rsid w:val="0003142D"/>
    <w:rsid w:val="00032FFB"/>
    <w:rsid w:val="000331BB"/>
    <w:rsid w:val="000342FB"/>
    <w:rsid w:val="0003539B"/>
    <w:rsid w:val="0004071E"/>
    <w:rsid w:val="00043C61"/>
    <w:rsid w:val="00046BF1"/>
    <w:rsid w:val="00050E78"/>
    <w:rsid w:val="00052ACE"/>
    <w:rsid w:val="00052E02"/>
    <w:rsid w:val="00052F78"/>
    <w:rsid w:val="0005525C"/>
    <w:rsid w:val="00060A6C"/>
    <w:rsid w:val="00060F33"/>
    <w:rsid w:val="00062C88"/>
    <w:rsid w:val="00064145"/>
    <w:rsid w:val="00064A6C"/>
    <w:rsid w:val="000707F7"/>
    <w:rsid w:val="00070806"/>
    <w:rsid w:val="00073841"/>
    <w:rsid w:val="0007466D"/>
    <w:rsid w:val="0007525F"/>
    <w:rsid w:val="00075A51"/>
    <w:rsid w:val="00081E16"/>
    <w:rsid w:val="0008388B"/>
    <w:rsid w:val="00084C48"/>
    <w:rsid w:val="00087CC0"/>
    <w:rsid w:val="000927A9"/>
    <w:rsid w:val="00094535"/>
    <w:rsid w:val="000950D3"/>
    <w:rsid w:val="00096790"/>
    <w:rsid w:val="00096AA8"/>
    <w:rsid w:val="00096E14"/>
    <w:rsid w:val="000A07F5"/>
    <w:rsid w:val="000A4E43"/>
    <w:rsid w:val="000A6753"/>
    <w:rsid w:val="000B1FEA"/>
    <w:rsid w:val="000B4F0E"/>
    <w:rsid w:val="000B7D52"/>
    <w:rsid w:val="000C08B2"/>
    <w:rsid w:val="000C3DD4"/>
    <w:rsid w:val="000C42F8"/>
    <w:rsid w:val="000D2596"/>
    <w:rsid w:val="000D7E1B"/>
    <w:rsid w:val="000E0E22"/>
    <w:rsid w:val="000E2120"/>
    <w:rsid w:val="000E481B"/>
    <w:rsid w:val="000E4B83"/>
    <w:rsid w:val="000E5E2B"/>
    <w:rsid w:val="000F2919"/>
    <w:rsid w:val="000F3A62"/>
    <w:rsid w:val="000F76E0"/>
    <w:rsid w:val="000F76FC"/>
    <w:rsid w:val="00107D27"/>
    <w:rsid w:val="001111E6"/>
    <w:rsid w:val="00112A59"/>
    <w:rsid w:val="00115B38"/>
    <w:rsid w:val="001170AB"/>
    <w:rsid w:val="001216E6"/>
    <w:rsid w:val="001227FA"/>
    <w:rsid w:val="0013030E"/>
    <w:rsid w:val="0013039F"/>
    <w:rsid w:val="00130670"/>
    <w:rsid w:val="00135484"/>
    <w:rsid w:val="00137053"/>
    <w:rsid w:val="00144B1D"/>
    <w:rsid w:val="00145F5D"/>
    <w:rsid w:val="00150112"/>
    <w:rsid w:val="00155DFE"/>
    <w:rsid w:val="00157684"/>
    <w:rsid w:val="00160EF2"/>
    <w:rsid w:val="00172DDC"/>
    <w:rsid w:val="00176D9C"/>
    <w:rsid w:val="00181AB2"/>
    <w:rsid w:val="00182730"/>
    <w:rsid w:val="0018292B"/>
    <w:rsid w:val="001901F0"/>
    <w:rsid w:val="001919B2"/>
    <w:rsid w:val="0019777E"/>
    <w:rsid w:val="001977D7"/>
    <w:rsid w:val="001A5595"/>
    <w:rsid w:val="001A58AE"/>
    <w:rsid w:val="001B061E"/>
    <w:rsid w:val="001B5959"/>
    <w:rsid w:val="001B5E49"/>
    <w:rsid w:val="001B6D9D"/>
    <w:rsid w:val="001C1D26"/>
    <w:rsid w:val="001C3E79"/>
    <w:rsid w:val="001C4C5D"/>
    <w:rsid w:val="001C557F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04EFE"/>
    <w:rsid w:val="002060C6"/>
    <w:rsid w:val="002156A0"/>
    <w:rsid w:val="00217B12"/>
    <w:rsid w:val="00217E8A"/>
    <w:rsid w:val="00222EB8"/>
    <w:rsid w:val="00223D58"/>
    <w:rsid w:val="00224CC5"/>
    <w:rsid w:val="00226260"/>
    <w:rsid w:val="00233FBE"/>
    <w:rsid w:val="002352FB"/>
    <w:rsid w:val="00236870"/>
    <w:rsid w:val="00242054"/>
    <w:rsid w:val="00244202"/>
    <w:rsid w:val="002443B2"/>
    <w:rsid w:val="00246BD4"/>
    <w:rsid w:val="0024771F"/>
    <w:rsid w:val="00250D39"/>
    <w:rsid w:val="00253940"/>
    <w:rsid w:val="0026132A"/>
    <w:rsid w:val="002645CC"/>
    <w:rsid w:val="0026625B"/>
    <w:rsid w:val="0027003C"/>
    <w:rsid w:val="002704A8"/>
    <w:rsid w:val="00272492"/>
    <w:rsid w:val="0027616A"/>
    <w:rsid w:val="00276AFB"/>
    <w:rsid w:val="002805CF"/>
    <w:rsid w:val="002813D9"/>
    <w:rsid w:val="00283DD3"/>
    <w:rsid w:val="00284AA7"/>
    <w:rsid w:val="00285B33"/>
    <w:rsid w:val="002919CE"/>
    <w:rsid w:val="00294D13"/>
    <w:rsid w:val="00296F23"/>
    <w:rsid w:val="0029740E"/>
    <w:rsid w:val="002978E5"/>
    <w:rsid w:val="002B08DC"/>
    <w:rsid w:val="002B0E44"/>
    <w:rsid w:val="002B4C2E"/>
    <w:rsid w:val="002B4E42"/>
    <w:rsid w:val="002B4FA1"/>
    <w:rsid w:val="002C15FC"/>
    <w:rsid w:val="002C409F"/>
    <w:rsid w:val="002C4B81"/>
    <w:rsid w:val="002D0B4E"/>
    <w:rsid w:val="002D1EAB"/>
    <w:rsid w:val="002D5489"/>
    <w:rsid w:val="002E275B"/>
    <w:rsid w:val="002E2A10"/>
    <w:rsid w:val="002F1CD6"/>
    <w:rsid w:val="002F253F"/>
    <w:rsid w:val="002F470D"/>
    <w:rsid w:val="002F55C4"/>
    <w:rsid w:val="003023E8"/>
    <w:rsid w:val="00302551"/>
    <w:rsid w:val="0030682D"/>
    <w:rsid w:val="003075EE"/>
    <w:rsid w:val="00307E29"/>
    <w:rsid w:val="0031074A"/>
    <w:rsid w:val="003152FD"/>
    <w:rsid w:val="00321D44"/>
    <w:rsid w:val="00323AA5"/>
    <w:rsid w:val="003244B1"/>
    <w:rsid w:val="0033176E"/>
    <w:rsid w:val="00331899"/>
    <w:rsid w:val="00332C58"/>
    <w:rsid w:val="003351EB"/>
    <w:rsid w:val="00335AD9"/>
    <w:rsid w:val="003376F0"/>
    <w:rsid w:val="0034085B"/>
    <w:rsid w:val="00352E05"/>
    <w:rsid w:val="003545EA"/>
    <w:rsid w:val="00354BA2"/>
    <w:rsid w:val="00360141"/>
    <w:rsid w:val="00360970"/>
    <w:rsid w:val="00360A3D"/>
    <w:rsid w:val="0036288D"/>
    <w:rsid w:val="00364CD2"/>
    <w:rsid w:val="003704CF"/>
    <w:rsid w:val="00371AD7"/>
    <w:rsid w:val="003728A6"/>
    <w:rsid w:val="00373BED"/>
    <w:rsid w:val="00376895"/>
    <w:rsid w:val="0038352D"/>
    <w:rsid w:val="00383798"/>
    <w:rsid w:val="00384B5E"/>
    <w:rsid w:val="00385049"/>
    <w:rsid w:val="003873EA"/>
    <w:rsid w:val="003876FD"/>
    <w:rsid w:val="0039010B"/>
    <w:rsid w:val="00396384"/>
    <w:rsid w:val="003A0145"/>
    <w:rsid w:val="003A0D5C"/>
    <w:rsid w:val="003A2B2A"/>
    <w:rsid w:val="003A4E5C"/>
    <w:rsid w:val="003A7D76"/>
    <w:rsid w:val="003B1279"/>
    <w:rsid w:val="003B2E8F"/>
    <w:rsid w:val="003B7BF6"/>
    <w:rsid w:val="003B7C03"/>
    <w:rsid w:val="003C4D08"/>
    <w:rsid w:val="003C7421"/>
    <w:rsid w:val="003D0F5B"/>
    <w:rsid w:val="003D353A"/>
    <w:rsid w:val="003D3C06"/>
    <w:rsid w:val="003D5B10"/>
    <w:rsid w:val="003D6BDF"/>
    <w:rsid w:val="003E3127"/>
    <w:rsid w:val="003E4EB8"/>
    <w:rsid w:val="003E58E5"/>
    <w:rsid w:val="003E592D"/>
    <w:rsid w:val="003E5D76"/>
    <w:rsid w:val="003E6A89"/>
    <w:rsid w:val="003F500E"/>
    <w:rsid w:val="003F5409"/>
    <w:rsid w:val="004036A5"/>
    <w:rsid w:val="004047CC"/>
    <w:rsid w:val="00404F8D"/>
    <w:rsid w:val="00405E88"/>
    <w:rsid w:val="00406CB1"/>
    <w:rsid w:val="00406E0E"/>
    <w:rsid w:val="00407069"/>
    <w:rsid w:val="004140D7"/>
    <w:rsid w:val="00414BCF"/>
    <w:rsid w:val="00415AE2"/>
    <w:rsid w:val="00416B7A"/>
    <w:rsid w:val="00420C9C"/>
    <w:rsid w:val="00421B74"/>
    <w:rsid w:val="00424799"/>
    <w:rsid w:val="00425CDF"/>
    <w:rsid w:val="004268AF"/>
    <w:rsid w:val="0043048B"/>
    <w:rsid w:val="00431336"/>
    <w:rsid w:val="00433251"/>
    <w:rsid w:val="00433562"/>
    <w:rsid w:val="00433600"/>
    <w:rsid w:val="00434D8F"/>
    <w:rsid w:val="004359F8"/>
    <w:rsid w:val="004366B9"/>
    <w:rsid w:val="004420E7"/>
    <w:rsid w:val="00442EC3"/>
    <w:rsid w:val="004442BE"/>
    <w:rsid w:val="00446EBD"/>
    <w:rsid w:val="004477E4"/>
    <w:rsid w:val="0045391C"/>
    <w:rsid w:val="00456761"/>
    <w:rsid w:val="004570A7"/>
    <w:rsid w:val="00465202"/>
    <w:rsid w:val="00467C08"/>
    <w:rsid w:val="00471510"/>
    <w:rsid w:val="00471EF9"/>
    <w:rsid w:val="00477FE4"/>
    <w:rsid w:val="00482128"/>
    <w:rsid w:val="0048393C"/>
    <w:rsid w:val="00487545"/>
    <w:rsid w:val="00492B2F"/>
    <w:rsid w:val="004933C1"/>
    <w:rsid w:val="00496338"/>
    <w:rsid w:val="00497045"/>
    <w:rsid w:val="004A4145"/>
    <w:rsid w:val="004A42F6"/>
    <w:rsid w:val="004A4F61"/>
    <w:rsid w:val="004B0C86"/>
    <w:rsid w:val="004B13FB"/>
    <w:rsid w:val="004B2A6A"/>
    <w:rsid w:val="004C2B06"/>
    <w:rsid w:val="004C359B"/>
    <w:rsid w:val="004C3BE0"/>
    <w:rsid w:val="004C3DAD"/>
    <w:rsid w:val="004C4311"/>
    <w:rsid w:val="004D104E"/>
    <w:rsid w:val="004D2DFA"/>
    <w:rsid w:val="004D4B66"/>
    <w:rsid w:val="004D51B6"/>
    <w:rsid w:val="004D76E3"/>
    <w:rsid w:val="004E056C"/>
    <w:rsid w:val="004E1464"/>
    <w:rsid w:val="004E6991"/>
    <w:rsid w:val="004E727E"/>
    <w:rsid w:val="004F0924"/>
    <w:rsid w:val="004F18EA"/>
    <w:rsid w:val="004F53BC"/>
    <w:rsid w:val="004F5B99"/>
    <w:rsid w:val="004F66B5"/>
    <w:rsid w:val="004F6CB3"/>
    <w:rsid w:val="005010DA"/>
    <w:rsid w:val="005013D2"/>
    <w:rsid w:val="0050648E"/>
    <w:rsid w:val="00507672"/>
    <w:rsid w:val="00510BEF"/>
    <w:rsid w:val="0051192F"/>
    <w:rsid w:val="00513136"/>
    <w:rsid w:val="00521797"/>
    <w:rsid w:val="00523CC7"/>
    <w:rsid w:val="00525B5E"/>
    <w:rsid w:val="0053476F"/>
    <w:rsid w:val="00535BF0"/>
    <w:rsid w:val="00537DFE"/>
    <w:rsid w:val="005416C3"/>
    <w:rsid w:val="00541888"/>
    <w:rsid w:val="00554D42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091B"/>
    <w:rsid w:val="00571EAF"/>
    <w:rsid w:val="00573D33"/>
    <w:rsid w:val="005746AB"/>
    <w:rsid w:val="00577EF1"/>
    <w:rsid w:val="00581C4F"/>
    <w:rsid w:val="005837F5"/>
    <w:rsid w:val="005847E4"/>
    <w:rsid w:val="0059112F"/>
    <w:rsid w:val="0059206E"/>
    <w:rsid w:val="0059454F"/>
    <w:rsid w:val="00596503"/>
    <w:rsid w:val="00596688"/>
    <w:rsid w:val="005A3C5F"/>
    <w:rsid w:val="005A6CEE"/>
    <w:rsid w:val="005A6D17"/>
    <w:rsid w:val="005B76E1"/>
    <w:rsid w:val="005C243C"/>
    <w:rsid w:val="005C3CD7"/>
    <w:rsid w:val="005D1C39"/>
    <w:rsid w:val="005D1FB4"/>
    <w:rsid w:val="005D5BF6"/>
    <w:rsid w:val="005E2C4B"/>
    <w:rsid w:val="005E7C44"/>
    <w:rsid w:val="005F3A3B"/>
    <w:rsid w:val="005F7A4A"/>
    <w:rsid w:val="00604049"/>
    <w:rsid w:val="00604BB1"/>
    <w:rsid w:val="00605B83"/>
    <w:rsid w:val="00607958"/>
    <w:rsid w:val="00607A2F"/>
    <w:rsid w:val="00607B14"/>
    <w:rsid w:val="00607BC0"/>
    <w:rsid w:val="00613142"/>
    <w:rsid w:val="00621DBE"/>
    <w:rsid w:val="00621FA5"/>
    <w:rsid w:val="006223BA"/>
    <w:rsid w:val="00627877"/>
    <w:rsid w:val="00627E43"/>
    <w:rsid w:val="00630C45"/>
    <w:rsid w:val="0063504D"/>
    <w:rsid w:val="0063762D"/>
    <w:rsid w:val="00640A2F"/>
    <w:rsid w:val="00640CB9"/>
    <w:rsid w:val="00640D62"/>
    <w:rsid w:val="006412E9"/>
    <w:rsid w:val="0064137B"/>
    <w:rsid w:val="00642E11"/>
    <w:rsid w:val="006457F5"/>
    <w:rsid w:val="00646A14"/>
    <w:rsid w:val="0065127B"/>
    <w:rsid w:val="006515A2"/>
    <w:rsid w:val="00652259"/>
    <w:rsid w:val="00652394"/>
    <w:rsid w:val="006654C2"/>
    <w:rsid w:val="006768AC"/>
    <w:rsid w:val="00677ED7"/>
    <w:rsid w:val="00681D90"/>
    <w:rsid w:val="00684C49"/>
    <w:rsid w:val="00685D7A"/>
    <w:rsid w:val="00690746"/>
    <w:rsid w:val="00691989"/>
    <w:rsid w:val="00692DF3"/>
    <w:rsid w:val="00693449"/>
    <w:rsid w:val="0069345A"/>
    <w:rsid w:val="00696F90"/>
    <w:rsid w:val="0069737A"/>
    <w:rsid w:val="00697813"/>
    <w:rsid w:val="00697ADF"/>
    <w:rsid w:val="00697B2A"/>
    <w:rsid w:val="006A06C7"/>
    <w:rsid w:val="006B1D4C"/>
    <w:rsid w:val="006B2751"/>
    <w:rsid w:val="006B3560"/>
    <w:rsid w:val="006B567E"/>
    <w:rsid w:val="006B5D0B"/>
    <w:rsid w:val="006C273A"/>
    <w:rsid w:val="006C2FA0"/>
    <w:rsid w:val="006C33A1"/>
    <w:rsid w:val="006C57E7"/>
    <w:rsid w:val="006C5FA0"/>
    <w:rsid w:val="006C750F"/>
    <w:rsid w:val="006D1743"/>
    <w:rsid w:val="006D2F28"/>
    <w:rsid w:val="006D78A0"/>
    <w:rsid w:val="006E2903"/>
    <w:rsid w:val="006E2CCC"/>
    <w:rsid w:val="006E2E4D"/>
    <w:rsid w:val="006E3E2D"/>
    <w:rsid w:val="006E410A"/>
    <w:rsid w:val="006E4734"/>
    <w:rsid w:val="006F0A87"/>
    <w:rsid w:val="006F1D2F"/>
    <w:rsid w:val="006F41C7"/>
    <w:rsid w:val="006F45FD"/>
    <w:rsid w:val="0070387F"/>
    <w:rsid w:val="00706223"/>
    <w:rsid w:val="007064A0"/>
    <w:rsid w:val="00707D45"/>
    <w:rsid w:val="0071154E"/>
    <w:rsid w:val="007123CD"/>
    <w:rsid w:val="007126DF"/>
    <w:rsid w:val="00714766"/>
    <w:rsid w:val="007173E9"/>
    <w:rsid w:val="0071745D"/>
    <w:rsid w:val="007204F7"/>
    <w:rsid w:val="0072061A"/>
    <w:rsid w:val="00720812"/>
    <w:rsid w:val="007249E1"/>
    <w:rsid w:val="00724BD8"/>
    <w:rsid w:val="00724C27"/>
    <w:rsid w:val="00727F35"/>
    <w:rsid w:val="007339AE"/>
    <w:rsid w:val="00735C89"/>
    <w:rsid w:val="00735E39"/>
    <w:rsid w:val="007363D4"/>
    <w:rsid w:val="00737223"/>
    <w:rsid w:val="00745944"/>
    <w:rsid w:val="00746BFE"/>
    <w:rsid w:val="00747FAF"/>
    <w:rsid w:val="00752D4C"/>
    <w:rsid w:val="00754A6E"/>
    <w:rsid w:val="00757C0F"/>
    <w:rsid w:val="00760AA5"/>
    <w:rsid w:val="0076301B"/>
    <w:rsid w:val="007677B7"/>
    <w:rsid w:val="007717DE"/>
    <w:rsid w:val="00771878"/>
    <w:rsid w:val="00775079"/>
    <w:rsid w:val="00777343"/>
    <w:rsid w:val="00784738"/>
    <w:rsid w:val="007851FB"/>
    <w:rsid w:val="00787E01"/>
    <w:rsid w:val="00795863"/>
    <w:rsid w:val="007971AE"/>
    <w:rsid w:val="007A1B37"/>
    <w:rsid w:val="007A2F10"/>
    <w:rsid w:val="007A438C"/>
    <w:rsid w:val="007A475B"/>
    <w:rsid w:val="007A5388"/>
    <w:rsid w:val="007A571A"/>
    <w:rsid w:val="007A63E3"/>
    <w:rsid w:val="007A6459"/>
    <w:rsid w:val="007A6C44"/>
    <w:rsid w:val="007A75F1"/>
    <w:rsid w:val="007B62CD"/>
    <w:rsid w:val="007B7666"/>
    <w:rsid w:val="007C03D5"/>
    <w:rsid w:val="007C05F9"/>
    <w:rsid w:val="007C4F9C"/>
    <w:rsid w:val="007C55EE"/>
    <w:rsid w:val="007D048B"/>
    <w:rsid w:val="007D23C1"/>
    <w:rsid w:val="007D288D"/>
    <w:rsid w:val="007D3A0C"/>
    <w:rsid w:val="007D4D40"/>
    <w:rsid w:val="007D5ECE"/>
    <w:rsid w:val="007E1895"/>
    <w:rsid w:val="007E22D3"/>
    <w:rsid w:val="007E27BE"/>
    <w:rsid w:val="007E30CB"/>
    <w:rsid w:val="007E3C6B"/>
    <w:rsid w:val="007E7045"/>
    <w:rsid w:val="007F204D"/>
    <w:rsid w:val="007F337C"/>
    <w:rsid w:val="007F3EFD"/>
    <w:rsid w:val="007F4A4F"/>
    <w:rsid w:val="00803423"/>
    <w:rsid w:val="00803BF0"/>
    <w:rsid w:val="00803CEF"/>
    <w:rsid w:val="00805056"/>
    <w:rsid w:val="008056E3"/>
    <w:rsid w:val="00805C4F"/>
    <w:rsid w:val="00806C37"/>
    <w:rsid w:val="00807CCE"/>
    <w:rsid w:val="0081032C"/>
    <w:rsid w:val="008126E5"/>
    <w:rsid w:val="00814FFE"/>
    <w:rsid w:val="00815BD5"/>
    <w:rsid w:val="00815F4C"/>
    <w:rsid w:val="00822C67"/>
    <w:rsid w:val="00825F99"/>
    <w:rsid w:val="00827E18"/>
    <w:rsid w:val="00832656"/>
    <w:rsid w:val="00835874"/>
    <w:rsid w:val="00837062"/>
    <w:rsid w:val="008406F2"/>
    <w:rsid w:val="00841D4B"/>
    <w:rsid w:val="008446A2"/>
    <w:rsid w:val="00844CFD"/>
    <w:rsid w:val="00846E71"/>
    <w:rsid w:val="00850391"/>
    <w:rsid w:val="008516B4"/>
    <w:rsid w:val="00852CC7"/>
    <w:rsid w:val="0085602C"/>
    <w:rsid w:val="00857195"/>
    <w:rsid w:val="00863AFF"/>
    <w:rsid w:val="00863EEF"/>
    <w:rsid w:val="00866B6D"/>
    <w:rsid w:val="00872B24"/>
    <w:rsid w:val="00873541"/>
    <w:rsid w:val="008748B1"/>
    <w:rsid w:val="00877E92"/>
    <w:rsid w:val="008800C0"/>
    <w:rsid w:val="008804D2"/>
    <w:rsid w:val="0088127E"/>
    <w:rsid w:val="00881A69"/>
    <w:rsid w:val="00882540"/>
    <w:rsid w:val="008836B8"/>
    <w:rsid w:val="008846BB"/>
    <w:rsid w:val="0088716E"/>
    <w:rsid w:val="0089214A"/>
    <w:rsid w:val="00893FB6"/>
    <w:rsid w:val="00894871"/>
    <w:rsid w:val="00895645"/>
    <w:rsid w:val="008A131B"/>
    <w:rsid w:val="008A5F63"/>
    <w:rsid w:val="008B1205"/>
    <w:rsid w:val="008B431B"/>
    <w:rsid w:val="008B4D2A"/>
    <w:rsid w:val="008B562D"/>
    <w:rsid w:val="008C045F"/>
    <w:rsid w:val="008C14A4"/>
    <w:rsid w:val="008C35DE"/>
    <w:rsid w:val="008C40FA"/>
    <w:rsid w:val="008C7068"/>
    <w:rsid w:val="008C7594"/>
    <w:rsid w:val="008C7A66"/>
    <w:rsid w:val="008D3005"/>
    <w:rsid w:val="008D3B17"/>
    <w:rsid w:val="008D626D"/>
    <w:rsid w:val="008D6A41"/>
    <w:rsid w:val="008E24D6"/>
    <w:rsid w:val="008E69C0"/>
    <w:rsid w:val="008E6F6D"/>
    <w:rsid w:val="008E745E"/>
    <w:rsid w:val="008F1135"/>
    <w:rsid w:val="008F2257"/>
    <w:rsid w:val="008F6532"/>
    <w:rsid w:val="008F70D4"/>
    <w:rsid w:val="008F713E"/>
    <w:rsid w:val="00905666"/>
    <w:rsid w:val="009068B8"/>
    <w:rsid w:val="009142C4"/>
    <w:rsid w:val="00914600"/>
    <w:rsid w:val="00915DA7"/>
    <w:rsid w:val="00921E37"/>
    <w:rsid w:val="00923A1C"/>
    <w:rsid w:val="009246B6"/>
    <w:rsid w:val="00924F02"/>
    <w:rsid w:val="0093131D"/>
    <w:rsid w:val="009327D8"/>
    <w:rsid w:val="009328B9"/>
    <w:rsid w:val="00935E9E"/>
    <w:rsid w:val="0094319D"/>
    <w:rsid w:val="00945966"/>
    <w:rsid w:val="00950628"/>
    <w:rsid w:val="00952B00"/>
    <w:rsid w:val="00953E2D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08BD"/>
    <w:rsid w:val="00981C96"/>
    <w:rsid w:val="00981FFF"/>
    <w:rsid w:val="00985766"/>
    <w:rsid w:val="009863C7"/>
    <w:rsid w:val="00986EB3"/>
    <w:rsid w:val="00987C50"/>
    <w:rsid w:val="00995C8D"/>
    <w:rsid w:val="009A2112"/>
    <w:rsid w:val="009A31FC"/>
    <w:rsid w:val="009A36C9"/>
    <w:rsid w:val="009A75DB"/>
    <w:rsid w:val="009B43D2"/>
    <w:rsid w:val="009B4411"/>
    <w:rsid w:val="009B667C"/>
    <w:rsid w:val="009B6B04"/>
    <w:rsid w:val="009B72EE"/>
    <w:rsid w:val="009C44EE"/>
    <w:rsid w:val="009C4597"/>
    <w:rsid w:val="009C4CA2"/>
    <w:rsid w:val="009D7064"/>
    <w:rsid w:val="009D77C1"/>
    <w:rsid w:val="009E7363"/>
    <w:rsid w:val="009F10A2"/>
    <w:rsid w:val="009F3414"/>
    <w:rsid w:val="009F3D2B"/>
    <w:rsid w:val="009F6224"/>
    <w:rsid w:val="00A0008D"/>
    <w:rsid w:val="00A03B0D"/>
    <w:rsid w:val="00A03C45"/>
    <w:rsid w:val="00A04D8B"/>
    <w:rsid w:val="00A0635D"/>
    <w:rsid w:val="00A103B9"/>
    <w:rsid w:val="00A11F0C"/>
    <w:rsid w:val="00A14489"/>
    <w:rsid w:val="00A1608B"/>
    <w:rsid w:val="00A20BAD"/>
    <w:rsid w:val="00A22F0C"/>
    <w:rsid w:val="00A241BA"/>
    <w:rsid w:val="00A245F2"/>
    <w:rsid w:val="00A26F9E"/>
    <w:rsid w:val="00A27728"/>
    <w:rsid w:val="00A314F1"/>
    <w:rsid w:val="00A34089"/>
    <w:rsid w:val="00A342FA"/>
    <w:rsid w:val="00A34FC7"/>
    <w:rsid w:val="00A358F8"/>
    <w:rsid w:val="00A35E59"/>
    <w:rsid w:val="00A41AEA"/>
    <w:rsid w:val="00A42156"/>
    <w:rsid w:val="00A4531F"/>
    <w:rsid w:val="00A4532B"/>
    <w:rsid w:val="00A5040D"/>
    <w:rsid w:val="00A506AE"/>
    <w:rsid w:val="00A50E0C"/>
    <w:rsid w:val="00A51BD5"/>
    <w:rsid w:val="00A54C5B"/>
    <w:rsid w:val="00A57564"/>
    <w:rsid w:val="00A6378B"/>
    <w:rsid w:val="00A63DB3"/>
    <w:rsid w:val="00A66124"/>
    <w:rsid w:val="00A711BF"/>
    <w:rsid w:val="00A716DA"/>
    <w:rsid w:val="00A73067"/>
    <w:rsid w:val="00A738F7"/>
    <w:rsid w:val="00A750E0"/>
    <w:rsid w:val="00A75356"/>
    <w:rsid w:val="00A76449"/>
    <w:rsid w:val="00A76F7E"/>
    <w:rsid w:val="00A77D04"/>
    <w:rsid w:val="00A827FB"/>
    <w:rsid w:val="00A84C12"/>
    <w:rsid w:val="00A84E46"/>
    <w:rsid w:val="00A8705D"/>
    <w:rsid w:val="00A91AA9"/>
    <w:rsid w:val="00A9222C"/>
    <w:rsid w:val="00A950BF"/>
    <w:rsid w:val="00A9626A"/>
    <w:rsid w:val="00A97AFE"/>
    <w:rsid w:val="00AA0C2C"/>
    <w:rsid w:val="00AA3399"/>
    <w:rsid w:val="00AA383C"/>
    <w:rsid w:val="00AA62A7"/>
    <w:rsid w:val="00AA6527"/>
    <w:rsid w:val="00AA6851"/>
    <w:rsid w:val="00AB074C"/>
    <w:rsid w:val="00AB127C"/>
    <w:rsid w:val="00AB413E"/>
    <w:rsid w:val="00AB4579"/>
    <w:rsid w:val="00AC353A"/>
    <w:rsid w:val="00AC5257"/>
    <w:rsid w:val="00AC6075"/>
    <w:rsid w:val="00AD002F"/>
    <w:rsid w:val="00AD0CA6"/>
    <w:rsid w:val="00AD1291"/>
    <w:rsid w:val="00AD223F"/>
    <w:rsid w:val="00AE17FB"/>
    <w:rsid w:val="00AE377B"/>
    <w:rsid w:val="00AE4A2D"/>
    <w:rsid w:val="00AF312C"/>
    <w:rsid w:val="00AF461B"/>
    <w:rsid w:val="00AF4FD7"/>
    <w:rsid w:val="00AF680D"/>
    <w:rsid w:val="00AF6B6C"/>
    <w:rsid w:val="00B00989"/>
    <w:rsid w:val="00B01AB0"/>
    <w:rsid w:val="00B02F86"/>
    <w:rsid w:val="00B045B6"/>
    <w:rsid w:val="00B12796"/>
    <w:rsid w:val="00B2651A"/>
    <w:rsid w:val="00B2748B"/>
    <w:rsid w:val="00B27675"/>
    <w:rsid w:val="00B31E4B"/>
    <w:rsid w:val="00B32F54"/>
    <w:rsid w:val="00B33B5E"/>
    <w:rsid w:val="00B35A46"/>
    <w:rsid w:val="00B35CB0"/>
    <w:rsid w:val="00B42873"/>
    <w:rsid w:val="00B45D17"/>
    <w:rsid w:val="00B47F4D"/>
    <w:rsid w:val="00B53128"/>
    <w:rsid w:val="00B57231"/>
    <w:rsid w:val="00B60D42"/>
    <w:rsid w:val="00B632D9"/>
    <w:rsid w:val="00B674AD"/>
    <w:rsid w:val="00B6751F"/>
    <w:rsid w:val="00B702A8"/>
    <w:rsid w:val="00B72582"/>
    <w:rsid w:val="00B76076"/>
    <w:rsid w:val="00B80910"/>
    <w:rsid w:val="00B82020"/>
    <w:rsid w:val="00B85AC2"/>
    <w:rsid w:val="00B86FB2"/>
    <w:rsid w:val="00B92249"/>
    <w:rsid w:val="00B9245D"/>
    <w:rsid w:val="00B938CF"/>
    <w:rsid w:val="00B959A1"/>
    <w:rsid w:val="00B962DB"/>
    <w:rsid w:val="00BA1439"/>
    <w:rsid w:val="00BA224D"/>
    <w:rsid w:val="00BB1CA4"/>
    <w:rsid w:val="00BB1ECE"/>
    <w:rsid w:val="00BB33AF"/>
    <w:rsid w:val="00BB33CA"/>
    <w:rsid w:val="00BC0534"/>
    <w:rsid w:val="00BC082A"/>
    <w:rsid w:val="00BC1F2D"/>
    <w:rsid w:val="00BC32DA"/>
    <w:rsid w:val="00BC7CBE"/>
    <w:rsid w:val="00BD397A"/>
    <w:rsid w:val="00BD494C"/>
    <w:rsid w:val="00BD510B"/>
    <w:rsid w:val="00BE0657"/>
    <w:rsid w:val="00BE0732"/>
    <w:rsid w:val="00BE1B5A"/>
    <w:rsid w:val="00BE46CA"/>
    <w:rsid w:val="00BF18BE"/>
    <w:rsid w:val="00BF19AB"/>
    <w:rsid w:val="00BF335F"/>
    <w:rsid w:val="00BF3D2A"/>
    <w:rsid w:val="00BF54C0"/>
    <w:rsid w:val="00BF78FC"/>
    <w:rsid w:val="00C02EA4"/>
    <w:rsid w:val="00C03E6E"/>
    <w:rsid w:val="00C04B19"/>
    <w:rsid w:val="00C05250"/>
    <w:rsid w:val="00C06443"/>
    <w:rsid w:val="00C11A04"/>
    <w:rsid w:val="00C1461A"/>
    <w:rsid w:val="00C23366"/>
    <w:rsid w:val="00C23F6D"/>
    <w:rsid w:val="00C24DC7"/>
    <w:rsid w:val="00C263AE"/>
    <w:rsid w:val="00C31546"/>
    <w:rsid w:val="00C367FF"/>
    <w:rsid w:val="00C369AB"/>
    <w:rsid w:val="00C4198F"/>
    <w:rsid w:val="00C41F0A"/>
    <w:rsid w:val="00C424F9"/>
    <w:rsid w:val="00C4293E"/>
    <w:rsid w:val="00C4389B"/>
    <w:rsid w:val="00C44088"/>
    <w:rsid w:val="00C4519C"/>
    <w:rsid w:val="00C457F6"/>
    <w:rsid w:val="00C4710F"/>
    <w:rsid w:val="00C51791"/>
    <w:rsid w:val="00C518EF"/>
    <w:rsid w:val="00C535E8"/>
    <w:rsid w:val="00C539A9"/>
    <w:rsid w:val="00C55112"/>
    <w:rsid w:val="00C64263"/>
    <w:rsid w:val="00C67E5E"/>
    <w:rsid w:val="00C71B9B"/>
    <w:rsid w:val="00C754C4"/>
    <w:rsid w:val="00C77045"/>
    <w:rsid w:val="00C77051"/>
    <w:rsid w:val="00C827EA"/>
    <w:rsid w:val="00C87262"/>
    <w:rsid w:val="00C93A96"/>
    <w:rsid w:val="00C94DB9"/>
    <w:rsid w:val="00C96DAA"/>
    <w:rsid w:val="00C9759C"/>
    <w:rsid w:val="00CA0F11"/>
    <w:rsid w:val="00CA175E"/>
    <w:rsid w:val="00CA562B"/>
    <w:rsid w:val="00CA7083"/>
    <w:rsid w:val="00CA7B84"/>
    <w:rsid w:val="00CB4700"/>
    <w:rsid w:val="00CB4DD9"/>
    <w:rsid w:val="00CB5659"/>
    <w:rsid w:val="00CB6A3F"/>
    <w:rsid w:val="00CC1180"/>
    <w:rsid w:val="00CC1431"/>
    <w:rsid w:val="00CC2C6A"/>
    <w:rsid w:val="00CC3F0D"/>
    <w:rsid w:val="00CC3FE9"/>
    <w:rsid w:val="00CC495E"/>
    <w:rsid w:val="00CC7222"/>
    <w:rsid w:val="00CC7357"/>
    <w:rsid w:val="00CD0650"/>
    <w:rsid w:val="00CD1214"/>
    <w:rsid w:val="00CE13B8"/>
    <w:rsid w:val="00CE2566"/>
    <w:rsid w:val="00CE65FE"/>
    <w:rsid w:val="00CE797D"/>
    <w:rsid w:val="00D00EC3"/>
    <w:rsid w:val="00D03942"/>
    <w:rsid w:val="00D04282"/>
    <w:rsid w:val="00D106FD"/>
    <w:rsid w:val="00D10D82"/>
    <w:rsid w:val="00D12995"/>
    <w:rsid w:val="00D14504"/>
    <w:rsid w:val="00D15F50"/>
    <w:rsid w:val="00D24A03"/>
    <w:rsid w:val="00D276A4"/>
    <w:rsid w:val="00D27A52"/>
    <w:rsid w:val="00D31EEA"/>
    <w:rsid w:val="00D33873"/>
    <w:rsid w:val="00D34194"/>
    <w:rsid w:val="00D3576D"/>
    <w:rsid w:val="00D37B3F"/>
    <w:rsid w:val="00D40650"/>
    <w:rsid w:val="00D40694"/>
    <w:rsid w:val="00D41A12"/>
    <w:rsid w:val="00D469E1"/>
    <w:rsid w:val="00D47299"/>
    <w:rsid w:val="00D5024E"/>
    <w:rsid w:val="00D5200A"/>
    <w:rsid w:val="00D53D58"/>
    <w:rsid w:val="00D57EEB"/>
    <w:rsid w:val="00D6549E"/>
    <w:rsid w:val="00D660B3"/>
    <w:rsid w:val="00D75D93"/>
    <w:rsid w:val="00D76813"/>
    <w:rsid w:val="00D76FDE"/>
    <w:rsid w:val="00D84DF6"/>
    <w:rsid w:val="00D85647"/>
    <w:rsid w:val="00D8637A"/>
    <w:rsid w:val="00D90149"/>
    <w:rsid w:val="00D92F94"/>
    <w:rsid w:val="00DA04FE"/>
    <w:rsid w:val="00DA1D2D"/>
    <w:rsid w:val="00DA4FDA"/>
    <w:rsid w:val="00DA793D"/>
    <w:rsid w:val="00DC2FB8"/>
    <w:rsid w:val="00DD4CBF"/>
    <w:rsid w:val="00DD5451"/>
    <w:rsid w:val="00DD63F0"/>
    <w:rsid w:val="00DE02CF"/>
    <w:rsid w:val="00DE0A30"/>
    <w:rsid w:val="00DE173A"/>
    <w:rsid w:val="00DE25A2"/>
    <w:rsid w:val="00DE26DE"/>
    <w:rsid w:val="00DE33BF"/>
    <w:rsid w:val="00DE6E63"/>
    <w:rsid w:val="00DF0410"/>
    <w:rsid w:val="00DF2EF7"/>
    <w:rsid w:val="00DF4732"/>
    <w:rsid w:val="00DF6C0E"/>
    <w:rsid w:val="00DF6E09"/>
    <w:rsid w:val="00DF765E"/>
    <w:rsid w:val="00E00D7E"/>
    <w:rsid w:val="00E015E0"/>
    <w:rsid w:val="00E02C0B"/>
    <w:rsid w:val="00E10E2E"/>
    <w:rsid w:val="00E1108D"/>
    <w:rsid w:val="00E12105"/>
    <w:rsid w:val="00E137B1"/>
    <w:rsid w:val="00E14A2E"/>
    <w:rsid w:val="00E1509B"/>
    <w:rsid w:val="00E177E6"/>
    <w:rsid w:val="00E221BF"/>
    <w:rsid w:val="00E26166"/>
    <w:rsid w:val="00E32EF0"/>
    <w:rsid w:val="00E345E9"/>
    <w:rsid w:val="00E44D04"/>
    <w:rsid w:val="00E44E89"/>
    <w:rsid w:val="00E457DA"/>
    <w:rsid w:val="00E46860"/>
    <w:rsid w:val="00E51279"/>
    <w:rsid w:val="00E520DE"/>
    <w:rsid w:val="00E56EFC"/>
    <w:rsid w:val="00E57F69"/>
    <w:rsid w:val="00E624DD"/>
    <w:rsid w:val="00E63E39"/>
    <w:rsid w:val="00E658CE"/>
    <w:rsid w:val="00E675C3"/>
    <w:rsid w:val="00E67D4A"/>
    <w:rsid w:val="00E700F3"/>
    <w:rsid w:val="00E70AE8"/>
    <w:rsid w:val="00E71872"/>
    <w:rsid w:val="00E718A9"/>
    <w:rsid w:val="00E74169"/>
    <w:rsid w:val="00E745C2"/>
    <w:rsid w:val="00E771F3"/>
    <w:rsid w:val="00E85D67"/>
    <w:rsid w:val="00E86A46"/>
    <w:rsid w:val="00E91A68"/>
    <w:rsid w:val="00E94271"/>
    <w:rsid w:val="00E962F3"/>
    <w:rsid w:val="00E96B1A"/>
    <w:rsid w:val="00EB1E1D"/>
    <w:rsid w:val="00EC0096"/>
    <w:rsid w:val="00EC1B30"/>
    <w:rsid w:val="00EC33A3"/>
    <w:rsid w:val="00EC62A1"/>
    <w:rsid w:val="00EC70D8"/>
    <w:rsid w:val="00ED0E49"/>
    <w:rsid w:val="00ED521A"/>
    <w:rsid w:val="00ED7A1F"/>
    <w:rsid w:val="00EE030E"/>
    <w:rsid w:val="00EE4DA6"/>
    <w:rsid w:val="00EE57F1"/>
    <w:rsid w:val="00EE5834"/>
    <w:rsid w:val="00EF7984"/>
    <w:rsid w:val="00F0342A"/>
    <w:rsid w:val="00F1124B"/>
    <w:rsid w:val="00F11673"/>
    <w:rsid w:val="00F16DE2"/>
    <w:rsid w:val="00F20616"/>
    <w:rsid w:val="00F2449E"/>
    <w:rsid w:val="00F31A03"/>
    <w:rsid w:val="00F33635"/>
    <w:rsid w:val="00F35CAD"/>
    <w:rsid w:val="00F44E5E"/>
    <w:rsid w:val="00F46045"/>
    <w:rsid w:val="00F50A60"/>
    <w:rsid w:val="00F50AF5"/>
    <w:rsid w:val="00F532F3"/>
    <w:rsid w:val="00F53EAD"/>
    <w:rsid w:val="00F55650"/>
    <w:rsid w:val="00F55BD3"/>
    <w:rsid w:val="00F55DDA"/>
    <w:rsid w:val="00F56596"/>
    <w:rsid w:val="00F57277"/>
    <w:rsid w:val="00F609BA"/>
    <w:rsid w:val="00F613E8"/>
    <w:rsid w:val="00F61B61"/>
    <w:rsid w:val="00F6300B"/>
    <w:rsid w:val="00F7141B"/>
    <w:rsid w:val="00F71D59"/>
    <w:rsid w:val="00F75F2F"/>
    <w:rsid w:val="00F76ECC"/>
    <w:rsid w:val="00F8235C"/>
    <w:rsid w:val="00F95604"/>
    <w:rsid w:val="00FA1BEB"/>
    <w:rsid w:val="00FA2325"/>
    <w:rsid w:val="00FA3CDF"/>
    <w:rsid w:val="00FA427A"/>
    <w:rsid w:val="00FA7748"/>
    <w:rsid w:val="00FB68E7"/>
    <w:rsid w:val="00FB7606"/>
    <w:rsid w:val="00FB7D89"/>
    <w:rsid w:val="00FB7E48"/>
    <w:rsid w:val="00FC1D89"/>
    <w:rsid w:val="00FC33BC"/>
    <w:rsid w:val="00FC576C"/>
    <w:rsid w:val="00FC6004"/>
    <w:rsid w:val="00FD08AF"/>
    <w:rsid w:val="00FD0C91"/>
    <w:rsid w:val="00FD24CE"/>
    <w:rsid w:val="00FD253D"/>
    <w:rsid w:val="00FD4B29"/>
    <w:rsid w:val="00FD732B"/>
    <w:rsid w:val="00FE0D0D"/>
    <w:rsid w:val="00FE1EB7"/>
    <w:rsid w:val="00FE1F78"/>
    <w:rsid w:val="00FF1E40"/>
    <w:rsid w:val="00FF2203"/>
    <w:rsid w:val="00FF232C"/>
    <w:rsid w:val="00FF2ECC"/>
    <w:rsid w:val="00FF3FBB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B0854A7-C9FE-48A3-991C-38337AC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9B38-D136-4088-A78B-25ED52C2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33</Pages>
  <Words>11893</Words>
  <Characters>67795</Characters>
  <Application>Microsoft Office Word</Application>
  <DocSecurity>0</DocSecurity>
  <Lines>564</Lines>
  <Paragraphs>159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481</cp:revision>
  <cp:lastPrinted>2018-04-21T04:30:00Z</cp:lastPrinted>
  <dcterms:created xsi:type="dcterms:W3CDTF">2017-10-09T06:18:00Z</dcterms:created>
  <dcterms:modified xsi:type="dcterms:W3CDTF">2018-04-21T04:31:00Z</dcterms:modified>
</cp:coreProperties>
</file>