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0576A2" w:rsidRDefault="00AB76AF" w:rsidP="000576A2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0576A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0576A2" w:rsidRDefault="00471670" w:rsidP="000576A2">
      <w:pPr>
        <w:tabs>
          <w:tab w:val="left" w:pos="990"/>
          <w:tab w:val="right" w:pos="8280"/>
        </w:tabs>
        <w:spacing w:line="276" w:lineRule="auto"/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t>หัวเรื่อง</w:t>
      </w:r>
      <w:r w:rsidRPr="000576A2">
        <w:rPr>
          <w:rFonts w:ascii="TH SarabunPSK" w:hAnsi="TH SarabunPSK" w:cs="TH SarabunPSK"/>
          <w:b/>
          <w:bCs/>
          <w:cs/>
        </w:rPr>
        <w:tab/>
      </w:r>
      <w:r w:rsidRPr="000576A2">
        <w:rPr>
          <w:rFonts w:ascii="TH SarabunPSK" w:hAnsi="TH SarabunPSK" w:cs="TH SarabunPSK"/>
          <w:b/>
          <w:bCs/>
          <w:cs/>
        </w:rPr>
        <w:tab/>
        <w:t>หน้า</w:t>
      </w:r>
    </w:p>
    <w:p w:rsidR="00471670" w:rsidRPr="000576A2" w:rsidRDefault="00471670" w:rsidP="000576A2">
      <w:pPr>
        <w:tabs>
          <w:tab w:val="left" w:pos="990"/>
          <w:tab w:val="right" w:pos="8280"/>
        </w:tabs>
        <w:spacing w:line="276" w:lineRule="auto"/>
        <w:ind w:right="26"/>
        <w:jc w:val="center"/>
        <w:rPr>
          <w:rFonts w:ascii="TH SarabunPSK" w:hAnsi="TH SarabunPSK" w:cs="TH SarabunPSK"/>
          <w:b/>
          <w:bCs/>
        </w:rPr>
      </w:pPr>
    </w:p>
    <w:p w:rsidR="00471670" w:rsidRPr="000576A2" w:rsidRDefault="00471670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บทคัดย่อ</w:t>
      </w:r>
      <w:r w:rsidRPr="000576A2">
        <w:rPr>
          <w:rFonts w:ascii="TH SarabunPSK" w:hAnsi="TH SarabunPSK" w:cs="TH SarabunPSK"/>
          <w:cs/>
        </w:rPr>
        <w:tab/>
      </w:r>
      <w:r w:rsidR="00CA47B9" w:rsidRPr="000576A2">
        <w:rPr>
          <w:rFonts w:ascii="TH SarabunPSK" w:hAnsi="TH SarabunPSK" w:cs="TH SarabunPSK"/>
          <w:cs/>
        </w:rPr>
        <w:tab/>
      </w:r>
      <w:r w:rsidR="00CA47B9" w:rsidRPr="000576A2">
        <w:rPr>
          <w:rFonts w:ascii="TH SarabunPSK" w:hAnsi="TH SarabunPSK" w:cs="TH SarabunPSK"/>
          <w:cs/>
        </w:rPr>
        <w:tab/>
        <w:t>ค</w:t>
      </w:r>
    </w:p>
    <w:p w:rsidR="00471670" w:rsidRPr="000576A2" w:rsidRDefault="00471670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 xml:space="preserve">ABSTRACT  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CA47B9" w:rsidRPr="000576A2">
        <w:rPr>
          <w:rFonts w:ascii="TH SarabunPSK" w:hAnsi="TH SarabunPSK" w:cs="TH SarabunPSK"/>
          <w:cs/>
        </w:rPr>
        <w:t>จ</w:t>
      </w:r>
    </w:p>
    <w:p w:rsidR="00471670" w:rsidRPr="000576A2" w:rsidRDefault="00471670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กิตติกรรมประกาศ  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CA47B9" w:rsidRPr="000576A2">
        <w:rPr>
          <w:rFonts w:ascii="TH SarabunPSK" w:hAnsi="TH SarabunPSK" w:cs="TH SarabunPSK"/>
          <w:cs/>
        </w:rPr>
        <w:t>ช</w:t>
      </w:r>
    </w:p>
    <w:p w:rsidR="00471670" w:rsidRPr="000576A2" w:rsidRDefault="00471670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สารบัญตาราง .........................................................................................................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B14085" w:rsidRPr="000576A2">
        <w:rPr>
          <w:rFonts w:ascii="TH SarabunPSK" w:hAnsi="TH SarabunPSK" w:cs="TH SarabunPSK"/>
          <w:cs/>
        </w:rPr>
        <w:t>ฎ</w:t>
      </w:r>
    </w:p>
    <w:p w:rsidR="00471670" w:rsidRPr="000576A2" w:rsidRDefault="00B22337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สารบัญภาพ </w:t>
      </w:r>
      <w:r w:rsidR="00471670" w:rsidRPr="000576A2">
        <w:rPr>
          <w:rFonts w:ascii="TH SarabunPSK" w:hAnsi="TH SarabunPSK" w:cs="TH SarabunPSK"/>
          <w:cs/>
        </w:rPr>
        <w:t>.......................................................................</w:t>
      </w:r>
      <w:r w:rsidR="00471670" w:rsidRPr="000576A2">
        <w:rPr>
          <w:rFonts w:ascii="TH SarabunPSK" w:hAnsi="TH SarabunPSK" w:cs="TH SarabunPSK"/>
        </w:rPr>
        <w:tab/>
      </w:r>
      <w:r w:rsidR="00471670" w:rsidRPr="000576A2">
        <w:rPr>
          <w:rFonts w:ascii="TH SarabunPSK" w:hAnsi="TH SarabunPSK" w:cs="TH SarabunPSK"/>
        </w:rPr>
        <w:tab/>
      </w:r>
      <w:r w:rsidR="00B14085" w:rsidRPr="000576A2">
        <w:rPr>
          <w:rFonts w:ascii="TH SarabunPSK" w:hAnsi="TH SarabunPSK" w:cs="TH SarabunPSK"/>
          <w:cs/>
        </w:rPr>
        <w:t>ด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บทที่</w:t>
      </w:r>
      <w:r w:rsidR="005C72B3" w:rsidRPr="000576A2">
        <w:rPr>
          <w:rFonts w:ascii="TH SarabunPSK" w:hAnsi="TH SarabunPSK" w:cs="TH SarabunPSK"/>
        </w:rPr>
        <w:t xml:space="preserve"> 1  </w:t>
      </w:r>
      <w:r w:rsidR="005C72B3" w:rsidRPr="000576A2">
        <w:rPr>
          <w:rFonts w:ascii="TH SarabunPSK" w:hAnsi="TH SarabunPSK" w:cs="TH SarabunPSK"/>
          <w:cs/>
        </w:rPr>
        <w:t>บทนำ</w:t>
      </w:r>
      <w:r w:rsidR="005C72B3"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5C72B3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1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 xml:space="preserve">1.1 </w:t>
      </w:r>
      <w:r w:rsidRPr="000576A2">
        <w:rPr>
          <w:rFonts w:ascii="TH SarabunPSK" w:hAnsi="TH SarabunPSK" w:cs="TH SarabunPSK"/>
        </w:rPr>
        <w:tab/>
      </w:r>
      <w:r w:rsidR="00CC69BB" w:rsidRPr="000576A2">
        <w:rPr>
          <w:rFonts w:ascii="TH SarabunPSK" w:hAnsi="TH SarabunPSK" w:cs="TH SarabunPSK"/>
          <w:cs/>
        </w:rPr>
        <w:t>ที่มาและความสำคัญของปัญหา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</w:rPr>
        <w:t>1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 xml:space="preserve">1.2 </w:t>
      </w:r>
      <w:r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  <w:cs/>
        </w:rPr>
        <w:t>คำถามการวิจัย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4C548E" w:rsidRPr="000576A2">
        <w:rPr>
          <w:rFonts w:ascii="TH SarabunPSK" w:hAnsi="TH SarabunPSK" w:cs="TH SarabunPSK"/>
        </w:rPr>
        <w:t>5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ab/>
        <w:t xml:space="preserve">1.3 </w:t>
      </w:r>
      <w:r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  <w:cs/>
        </w:rPr>
        <w:t>วัตถุประสงค์การวิจัย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0F1340" w:rsidRPr="000576A2">
        <w:rPr>
          <w:rFonts w:ascii="TH SarabunPSK" w:hAnsi="TH SarabunPSK" w:cs="TH SarabunPSK"/>
        </w:rPr>
        <w:t>6</w:t>
      </w:r>
    </w:p>
    <w:p w:rsidR="00D77D8A" w:rsidRPr="000576A2" w:rsidRDefault="00D77D8A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 xml:space="preserve">1.4 </w:t>
      </w:r>
      <w:r w:rsidRPr="000576A2">
        <w:rPr>
          <w:rFonts w:ascii="TH SarabunPSK" w:hAnsi="TH SarabunPSK" w:cs="TH SarabunPSK"/>
        </w:rPr>
        <w:tab/>
      </w:r>
      <w:r w:rsidR="00126A1A" w:rsidRPr="000576A2">
        <w:rPr>
          <w:rFonts w:ascii="TH SarabunPSK" w:hAnsi="TH SarabunPSK" w:cs="TH SarabunPSK"/>
          <w:cs/>
        </w:rPr>
        <w:t>สมติฐานการวิจัย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  <w:t>6</w:t>
      </w:r>
    </w:p>
    <w:p w:rsidR="00661C2C" w:rsidRPr="000576A2" w:rsidRDefault="00D77D8A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ab/>
        <w:t>1.5</w:t>
      </w:r>
      <w:r w:rsidR="00661C2C"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  <w:cs/>
        </w:rPr>
        <w:t xml:space="preserve">ขอบเขตการวิจัย </w:t>
      </w:r>
      <w:r w:rsidR="00661C2C" w:rsidRPr="000576A2">
        <w:rPr>
          <w:rFonts w:ascii="TH SarabunPSK" w:hAnsi="TH SarabunPSK" w:cs="TH SarabunPSK"/>
          <w:cs/>
        </w:rPr>
        <w:tab/>
      </w:r>
      <w:r w:rsidR="00D55FED" w:rsidRPr="000576A2">
        <w:rPr>
          <w:rFonts w:ascii="TH SarabunPSK" w:hAnsi="TH SarabunPSK" w:cs="TH SarabunPSK"/>
        </w:rPr>
        <w:tab/>
      </w:r>
      <w:r w:rsidR="004C548E" w:rsidRPr="000576A2">
        <w:rPr>
          <w:rFonts w:ascii="TH SarabunPSK" w:hAnsi="TH SarabunPSK" w:cs="TH SarabunPSK"/>
        </w:rPr>
        <w:t>6</w:t>
      </w:r>
    </w:p>
    <w:p w:rsidR="00661C2C" w:rsidRPr="000576A2" w:rsidRDefault="00DC4E01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ab/>
        <w:t>1.</w:t>
      </w:r>
      <w:r w:rsidR="00D77D8A" w:rsidRPr="000576A2">
        <w:rPr>
          <w:rFonts w:ascii="TH SarabunPSK" w:hAnsi="TH SarabunPSK" w:cs="TH SarabunPSK"/>
        </w:rPr>
        <w:t>6</w:t>
      </w:r>
      <w:r w:rsidR="00661C2C"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  <w:cs/>
        </w:rPr>
        <w:t xml:space="preserve">นิยามศัพท์เฉพาะ </w:t>
      </w:r>
      <w:r w:rsidR="00661C2C" w:rsidRPr="000576A2">
        <w:rPr>
          <w:rFonts w:ascii="TH SarabunPSK" w:hAnsi="TH SarabunPSK" w:cs="TH SarabunPSK"/>
          <w:cs/>
        </w:rPr>
        <w:tab/>
      </w:r>
      <w:r w:rsidR="00D55FED" w:rsidRPr="000576A2">
        <w:rPr>
          <w:rFonts w:ascii="TH SarabunPSK" w:hAnsi="TH SarabunPSK" w:cs="TH SarabunPSK"/>
        </w:rPr>
        <w:tab/>
      </w:r>
      <w:r w:rsidR="004C548E" w:rsidRPr="000576A2">
        <w:rPr>
          <w:rFonts w:ascii="TH SarabunPSK" w:hAnsi="TH SarabunPSK" w:cs="TH SarabunPSK"/>
        </w:rPr>
        <w:t>9</w:t>
      </w:r>
    </w:p>
    <w:p w:rsidR="00DC4E01" w:rsidRPr="000576A2" w:rsidRDefault="00DC4E01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1.</w:t>
      </w:r>
      <w:r w:rsidR="00D77D8A" w:rsidRPr="000576A2">
        <w:rPr>
          <w:rFonts w:ascii="TH SarabunPSK" w:hAnsi="TH SarabunPSK" w:cs="TH SarabunPSK"/>
        </w:rPr>
        <w:t>7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ประโยชน์ที่ได้รับ</w:t>
      </w:r>
      <w:r w:rsidRPr="000576A2">
        <w:rPr>
          <w:rFonts w:ascii="TH SarabunPSK" w:hAnsi="TH SarabunPSK" w:cs="TH SarabunPSK"/>
          <w:cs/>
        </w:rPr>
        <w:tab/>
      </w:r>
      <w:r w:rsidR="004C548E" w:rsidRPr="000576A2">
        <w:rPr>
          <w:rFonts w:ascii="TH SarabunPSK" w:hAnsi="TH SarabunPSK" w:cs="TH SarabunPSK"/>
        </w:rPr>
        <w:tab/>
        <w:t>13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บทที่ </w:t>
      </w:r>
      <w:r w:rsidRPr="000576A2">
        <w:rPr>
          <w:rFonts w:ascii="TH SarabunPSK" w:hAnsi="TH SarabunPSK" w:cs="TH SarabunPSK"/>
        </w:rPr>
        <w:t xml:space="preserve">2 </w:t>
      </w:r>
      <w:r w:rsidR="00CA47B9" w:rsidRPr="000576A2">
        <w:rPr>
          <w:rFonts w:ascii="TH SarabunPSK" w:hAnsi="TH SarabunPSK" w:cs="TH SarabunPSK"/>
          <w:cs/>
        </w:rPr>
        <w:t xml:space="preserve">การทบทวนวรรณกรรม 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D96D4D" w:rsidRPr="000576A2">
        <w:rPr>
          <w:rFonts w:ascii="TH SarabunPSK" w:hAnsi="TH SarabunPSK" w:cs="TH SarabunPSK"/>
        </w:rPr>
        <w:t>15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ab/>
        <w:t>2.1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แนวคิด ทฤษฎีที่เกี่ยวข้องกับรูปแบบพัฒนา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</w:rPr>
        <w:t>15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2.2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บริบทของการจัดการศึกษาพระปริยัติธรรมแผนกธรรมและแผนกบาลี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="004458AB">
        <w:rPr>
          <w:rFonts w:ascii="TH SarabunPSK" w:hAnsi="TH SarabunPSK" w:cs="TH SarabunPSK"/>
        </w:rPr>
        <w:t>19</w:t>
      </w:r>
    </w:p>
    <w:p w:rsidR="00BD1D99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eastAsia="AngsanaNew-Bold" w:hAnsi="TH SarabunPSK" w:cs="TH SarabunPSK"/>
        </w:rPr>
      </w:pPr>
      <w:r w:rsidRPr="000576A2">
        <w:rPr>
          <w:rFonts w:ascii="TH SarabunPSK" w:hAnsi="TH SarabunPSK" w:cs="TH SarabunPSK"/>
        </w:rPr>
        <w:tab/>
        <w:t>2.3</w:t>
      </w:r>
      <w:r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eastAsia="AngsanaNew-Bold" w:hAnsi="TH SarabunPSK" w:cs="TH SarabunPSK"/>
          <w:cs/>
        </w:rPr>
        <w:t>แนวคิดเกี่ยวกับปัจจัยที่ส่งผลต่อการจัดการศึกษาพระปริยัติธรรม</w:t>
      </w:r>
    </w:p>
    <w:p w:rsidR="00BD1D99" w:rsidRPr="000576A2" w:rsidRDefault="00BD1D99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eastAsia="AngsanaNew-Bold" w:hAnsi="TH SarabunPSK" w:cs="TH SarabunPSK"/>
        </w:rPr>
      </w:pPr>
      <w:r w:rsidRPr="000576A2">
        <w:rPr>
          <w:rFonts w:ascii="TH SarabunPSK" w:eastAsia="AngsanaNew-Bold" w:hAnsi="TH SarabunPSK" w:cs="TH SarabunPSK"/>
          <w:cs/>
        </w:rPr>
        <w:tab/>
      </w:r>
      <w:r w:rsidRPr="000576A2">
        <w:rPr>
          <w:rFonts w:ascii="TH SarabunPSK" w:eastAsia="AngsanaNew-Bold" w:hAnsi="TH SarabunPSK" w:cs="TH SarabunPSK"/>
          <w:cs/>
        </w:rPr>
        <w:tab/>
        <w:t>แผนกธรรม และแผนกบาลี ของ</w:t>
      </w:r>
      <w:proofErr w:type="spellStart"/>
      <w:r w:rsidRPr="000576A2">
        <w:rPr>
          <w:rFonts w:ascii="TH SarabunPSK" w:eastAsia="AngsanaNew-Bold" w:hAnsi="TH SarabunPSK" w:cs="TH SarabunPSK"/>
          <w:cs/>
        </w:rPr>
        <w:t>สำนักศา</w:t>
      </w:r>
      <w:proofErr w:type="spellEnd"/>
      <w:r w:rsidRPr="000576A2">
        <w:rPr>
          <w:rFonts w:ascii="TH SarabunPSK" w:eastAsia="AngsanaNew-Bold" w:hAnsi="TH SarabunPSK" w:cs="TH SarabunPSK"/>
          <w:cs/>
        </w:rPr>
        <w:t>สนศึกษาในเขตปกครอง</w:t>
      </w:r>
    </w:p>
    <w:p w:rsidR="00471670" w:rsidRPr="000576A2" w:rsidRDefault="00BD1D99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eastAsia="AngsanaNew-Bold" w:hAnsi="TH SarabunPSK" w:cs="TH SarabunPSK"/>
          <w:cs/>
        </w:rPr>
        <w:tab/>
      </w:r>
      <w:r w:rsidRPr="000576A2">
        <w:rPr>
          <w:rFonts w:ascii="TH SarabunPSK" w:eastAsia="AngsanaNew-Bold" w:hAnsi="TH SarabunPSK" w:cs="TH SarabunPSK"/>
          <w:cs/>
        </w:rPr>
        <w:tab/>
        <w:t>คณะสงฆ์ 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="004458AB">
        <w:rPr>
          <w:rFonts w:ascii="TH SarabunPSK" w:hAnsi="TH SarabunPSK" w:cs="TH SarabunPSK"/>
        </w:rPr>
        <w:t>39</w:t>
      </w:r>
    </w:p>
    <w:p w:rsidR="00DC67C4" w:rsidRPr="000576A2" w:rsidRDefault="00DC67C4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2.</w:t>
      </w:r>
      <w:r w:rsidR="00B0464E" w:rsidRPr="000576A2">
        <w:rPr>
          <w:rFonts w:ascii="TH SarabunPSK" w:hAnsi="TH SarabunPSK" w:cs="TH SarabunPSK"/>
        </w:rPr>
        <w:t>4</w:t>
      </w:r>
      <w:r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  <w:cs/>
        </w:rPr>
        <w:t>ความสำเร็จในการจัดการศึกษาพระปริยัติธรรมแผนกธรรมและแผนกบาลี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</w:rPr>
        <w:t>1</w:t>
      </w:r>
      <w:r w:rsidR="001F4244">
        <w:rPr>
          <w:rFonts w:ascii="TH SarabunPSK" w:hAnsi="TH SarabunPSK" w:cs="TH SarabunPSK"/>
        </w:rPr>
        <w:t>61</w:t>
      </w:r>
    </w:p>
    <w:p w:rsidR="00661C2C" w:rsidRPr="000576A2" w:rsidRDefault="0055749B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2.</w:t>
      </w:r>
      <w:r w:rsidR="00B0464E" w:rsidRPr="000576A2">
        <w:rPr>
          <w:rFonts w:ascii="TH SarabunPSK" w:hAnsi="TH SarabunPSK" w:cs="TH SarabunPSK"/>
        </w:rPr>
        <w:t>5</w:t>
      </w:r>
      <w:r w:rsidR="00661C2C"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  <w:cs/>
        </w:rPr>
        <w:t>งานวิจัยที่เกี่ยวข้อง</w:t>
      </w:r>
      <w:r w:rsidR="00661C2C" w:rsidRPr="000576A2">
        <w:rPr>
          <w:rFonts w:ascii="TH SarabunPSK" w:hAnsi="TH SarabunPSK" w:cs="TH SarabunPSK"/>
          <w:cs/>
        </w:rPr>
        <w:tab/>
      </w:r>
      <w:r w:rsidR="00D55FED" w:rsidRPr="000576A2">
        <w:rPr>
          <w:rFonts w:ascii="TH SarabunPSK" w:hAnsi="TH SarabunPSK" w:cs="TH SarabunPSK"/>
        </w:rPr>
        <w:tab/>
      </w:r>
      <w:r w:rsidR="00BF01DD" w:rsidRPr="000576A2">
        <w:rPr>
          <w:rFonts w:ascii="TH SarabunPSK" w:hAnsi="TH SarabunPSK" w:cs="TH SarabunPSK"/>
        </w:rPr>
        <w:t>1</w:t>
      </w:r>
      <w:r w:rsidR="001F4244">
        <w:rPr>
          <w:rFonts w:ascii="TH SarabunPSK" w:hAnsi="TH SarabunPSK" w:cs="TH SarabunPSK"/>
        </w:rPr>
        <w:t>6</w:t>
      </w:r>
      <w:r w:rsidR="00674C30" w:rsidRPr="000576A2">
        <w:rPr>
          <w:rFonts w:ascii="TH SarabunPSK" w:hAnsi="TH SarabunPSK" w:cs="TH SarabunPSK"/>
        </w:rPr>
        <w:t>9</w:t>
      </w:r>
    </w:p>
    <w:p w:rsidR="00674C30" w:rsidRPr="000576A2" w:rsidRDefault="00674C3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2.6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งานวิจัยที่เกี่ยวข้อง</w:t>
      </w:r>
      <w:r w:rsidRPr="000576A2">
        <w:rPr>
          <w:rFonts w:ascii="TH SarabunPSK" w:hAnsi="TH SarabunPSK" w:cs="TH SarabunPSK"/>
          <w:cs/>
        </w:rPr>
        <w:tab/>
      </w:r>
      <w:r w:rsidR="001F4244">
        <w:rPr>
          <w:rFonts w:ascii="TH SarabunPSK" w:hAnsi="TH SarabunPSK" w:cs="TH SarabunPSK"/>
        </w:rPr>
        <w:tab/>
        <w:t>177</w:t>
      </w:r>
    </w:p>
    <w:p w:rsidR="005C72B3" w:rsidRPr="000576A2" w:rsidRDefault="005C72B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บทที่ </w:t>
      </w:r>
      <w:r w:rsidRPr="000576A2">
        <w:rPr>
          <w:rFonts w:ascii="TH SarabunPSK" w:hAnsi="TH SarabunPSK" w:cs="TH SarabunPSK"/>
        </w:rPr>
        <w:t xml:space="preserve">3  </w:t>
      </w:r>
      <w:r w:rsidRPr="000576A2">
        <w:rPr>
          <w:rFonts w:ascii="TH SarabunPSK" w:hAnsi="TH SarabunPSK" w:cs="TH SarabunPSK"/>
          <w:cs/>
        </w:rPr>
        <w:t>วิธีการดำเนินการวิจัย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2E5F70" w:rsidRPr="000576A2">
        <w:rPr>
          <w:rFonts w:ascii="TH SarabunPSK" w:hAnsi="TH SarabunPSK" w:cs="TH SarabunPSK"/>
        </w:rPr>
        <w:t>1</w:t>
      </w:r>
      <w:r w:rsidR="001F4244">
        <w:rPr>
          <w:rFonts w:ascii="TH SarabunPSK" w:hAnsi="TH SarabunPSK" w:cs="TH SarabunPSK"/>
        </w:rPr>
        <w:t>7</w:t>
      </w:r>
      <w:r w:rsidR="00DD433F" w:rsidRPr="000576A2">
        <w:rPr>
          <w:rFonts w:ascii="TH SarabunPSK" w:hAnsi="TH SarabunPSK" w:cs="TH SarabunPSK"/>
        </w:rPr>
        <w:t>9</w:t>
      </w:r>
    </w:p>
    <w:p w:rsidR="00DD433F" w:rsidRPr="000576A2" w:rsidRDefault="005C72B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DD433F" w:rsidRPr="000576A2">
        <w:rPr>
          <w:rFonts w:ascii="TH SarabunPSK" w:hAnsi="TH SarabunPSK" w:cs="TH SarabunPSK"/>
          <w:cs/>
        </w:rPr>
        <w:t>ระยะที่ 1 เพื่อศึกษาสภาพการจัดการศึกษาและปัจจัยเชิงสาเหตุ</w:t>
      </w:r>
    </w:p>
    <w:p w:rsidR="00DD433F" w:rsidRPr="000576A2" w:rsidRDefault="00DD433F" w:rsidP="00BE6D54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E6D54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 xml:space="preserve">ที่ส่งผลต่อการจัดการศึกษาพระปริยัติธรรมแผนกธรรมและแผนกบาลี </w:t>
      </w:r>
    </w:p>
    <w:p w:rsidR="001965E9" w:rsidRPr="000576A2" w:rsidRDefault="00DD433F" w:rsidP="00BE6D54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E6D54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D55FED" w:rsidRPr="000576A2">
        <w:rPr>
          <w:rFonts w:ascii="TH SarabunPSK" w:hAnsi="TH SarabunPSK" w:cs="TH SarabunPSK"/>
        </w:rPr>
        <w:tab/>
      </w:r>
      <w:r w:rsidR="00664AB1" w:rsidRPr="000576A2">
        <w:rPr>
          <w:rFonts w:ascii="TH SarabunPSK" w:hAnsi="TH SarabunPSK" w:cs="TH SarabunPSK"/>
        </w:rPr>
        <w:tab/>
        <w:t>1</w:t>
      </w:r>
      <w:r w:rsidR="00F239A2">
        <w:rPr>
          <w:rFonts w:ascii="TH SarabunPSK" w:hAnsi="TH SarabunPSK" w:cs="TH SarabunPSK"/>
        </w:rPr>
        <w:t>8</w:t>
      </w:r>
      <w:r w:rsidRPr="000576A2">
        <w:rPr>
          <w:rFonts w:ascii="TH SarabunPSK" w:hAnsi="TH SarabunPSK" w:cs="TH SarabunPSK"/>
        </w:rPr>
        <w:t>0</w:t>
      </w:r>
    </w:p>
    <w:p w:rsidR="00DD433F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DD433F" w:rsidRPr="000576A2">
        <w:rPr>
          <w:rFonts w:ascii="TH SarabunPSK" w:hAnsi="TH SarabunPSK" w:cs="TH SarabunPSK"/>
          <w:cs/>
        </w:rPr>
        <w:t>ระยะที่ 2 เพื่อสร้างรูปแบบพัฒนาการจัดการศึกษาพระปริยัติธรรมแผนธรรม</w:t>
      </w:r>
    </w:p>
    <w:p w:rsidR="00471670" w:rsidRPr="000576A2" w:rsidRDefault="00DD433F" w:rsidP="00BE6D54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E6D54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>และแผนกบาลี 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="00F7419C" w:rsidRPr="000576A2">
        <w:rPr>
          <w:rFonts w:ascii="TH SarabunPSK" w:hAnsi="TH SarabunPSK" w:cs="TH SarabunPSK"/>
        </w:rPr>
        <w:t>1</w:t>
      </w:r>
      <w:r w:rsidR="00F239A2">
        <w:rPr>
          <w:rFonts w:ascii="TH SarabunPSK" w:hAnsi="TH SarabunPSK" w:cs="TH SarabunPSK"/>
        </w:rPr>
        <w:t>8</w:t>
      </w:r>
      <w:r w:rsidRPr="000576A2">
        <w:rPr>
          <w:rFonts w:ascii="TH SarabunPSK" w:hAnsi="TH SarabunPSK" w:cs="TH SarabunPSK"/>
        </w:rPr>
        <w:t>9</w:t>
      </w:r>
    </w:p>
    <w:p w:rsidR="000576A2" w:rsidRPr="000576A2" w:rsidRDefault="000576A2" w:rsidP="000576A2">
      <w:pPr>
        <w:tabs>
          <w:tab w:val="left" w:pos="990"/>
          <w:tab w:val="right" w:pos="8280"/>
        </w:tabs>
        <w:spacing w:line="276" w:lineRule="auto"/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0576A2">
        <w:rPr>
          <w:rFonts w:ascii="TH SarabunPSK" w:hAnsi="TH SarabunPSK" w:cs="TH SarabunPSK"/>
          <w:b/>
          <w:bCs/>
          <w:cs/>
        </w:rPr>
        <w:tab/>
      </w:r>
      <w:r w:rsidRPr="000576A2">
        <w:rPr>
          <w:rFonts w:ascii="TH SarabunPSK" w:hAnsi="TH SarabunPSK" w:cs="TH SarabunPSK"/>
          <w:b/>
          <w:bCs/>
          <w:cs/>
        </w:rPr>
        <w:tab/>
        <w:t>หน้า</w:t>
      </w:r>
    </w:p>
    <w:p w:rsidR="000576A2" w:rsidRPr="000576A2" w:rsidRDefault="000576A2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0F3597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0F3597" w:rsidRPr="000576A2">
        <w:rPr>
          <w:rFonts w:ascii="TH SarabunPSK" w:hAnsi="TH SarabunPSK" w:cs="TH SarabunPSK"/>
          <w:cs/>
        </w:rPr>
        <w:t>ระยะที่ 3 เพื่อยืนยันรูปแบบพัฒนาการจัดการศึกษาพระปริยัติธรรมแผนธรรม</w:t>
      </w:r>
    </w:p>
    <w:p w:rsidR="00471670" w:rsidRPr="000576A2" w:rsidRDefault="000F3597" w:rsidP="00BE6D54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E6D54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>และแผนกบาลี 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="002E59DE">
        <w:rPr>
          <w:rFonts w:ascii="TH SarabunPSK" w:hAnsi="TH SarabunPSK" w:cs="TH SarabunPSK"/>
        </w:rPr>
        <w:t>19</w:t>
      </w:r>
      <w:r w:rsidRPr="000576A2">
        <w:rPr>
          <w:rFonts w:ascii="TH SarabunPSK" w:hAnsi="TH SarabunPSK" w:cs="TH SarabunPSK"/>
        </w:rPr>
        <w:t>1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บทที่ </w:t>
      </w:r>
      <w:r w:rsidRPr="000576A2">
        <w:rPr>
          <w:rFonts w:ascii="TH SarabunPSK" w:hAnsi="TH SarabunPSK" w:cs="TH SarabunPSK"/>
        </w:rPr>
        <w:t xml:space="preserve">4 </w:t>
      </w:r>
      <w:r w:rsidR="00B47313" w:rsidRPr="000576A2">
        <w:rPr>
          <w:rFonts w:ascii="TH SarabunPSK" w:hAnsi="TH SarabunPSK" w:cs="TH SarabunPSK"/>
          <w:cs/>
        </w:rPr>
        <w:t xml:space="preserve"> ผลการวิเคราะห์ข้อมูล 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D73025">
        <w:rPr>
          <w:rFonts w:ascii="TH SarabunPSK" w:hAnsi="TH SarabunPSK" w:cs="TH SarabunPSK" w:hint="cs"/>
          <w:cs/>
        </w:rPr>
        <w:t>19</w:t>
      </w:r>
      <w:r w:rsidR="000F3597" w:rsidRPr="000576A2">
        <w:rPr>
          <w:rFonts w:ascii="TH SarabunPSK" w:hAnsi="TH SarabunPSK" w:cs="TH SarabunPSK"/>
        </w:rPr>
        <w:t>7</w:t>
      </w:r>
    </w:p>
    <w:p w:rsidR="002122E9" w:rsidRPr="000576A2" w:rsidRDefault="00471670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ระยะที่ 1 ผลการวิเคราะห์สภาพการจัดการศึกษาและปัจจัยเชิงสาเหตุ</w:t>
      </w:r>
    </w:p>
    <w:p w:rsidR="002122E9" w:rsidRPr="000576A2" w:rsidRDefault="002122E9" w:rsidP="000576A2">
      <w:pPr>
        <w:tabs>
          <w:tab w:val="left" w:pos="794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 xml:space="preserve">ที่ส่งผลต่อการจัดการศึกษาพระปริยัติธรรมแผนกธรรมและแผนกบาลี </w:t>
      </w:r>
    </w:p>
    <w:p w:rsidR="00471670" w:rsidRPr="000576A2" w:rsidRDefault="002122E9" w:rsidP="000576A2">
      <w:pPr>
        <w:tabs>
          <w:tab w:val="left" w:pos="794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 xml:space="preserve">ของสำนัก </w:t>
      </w:r>
      <w:proofErr w:type="spellStart"/>
      <w:r w:rsidRPr="000576A2">
        <w:rPr>
          <w:rFonts w:ascii="TH SarabunPSK" w:hAnsi="TH SarabunPSK" w:cs="TH SarabunPSK"/>
          <w:cs/>
        </w:rPr>
        <w:t>ศาสน</w:t>
      </w:r>
      <w:proofErr w:type="spellEnd"/>
      <w:r w:rsidRPr="000576A2">
        <w:rPr>
          <w:rFonts w:ascii="TH SarabunPSK" w:hAnsi="TH SarabunPSK" w:cs="TH SarabunPSK"/>
          <w:cs/>
        </w:rPr>
        <w:t>ศึกษาในเขตปกครองคณะสงฆ์ภาค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="00D73025">
        <w:rPr>
          <w:rFonts w:ascii="TH SarabunPSK" w:hAnsi="TH SarabunPSK" w:cs="TH SarabunPSK"/>
        </w:rPr>
        <w:t>19</w:t>
      </w:r>
      <w:r w:rsidRPr="000576A2">
        <w:rPr>
          <w:rFonts w:ascii="TH SarabunPSK" w:hAnsi="TH SarabunPSK" w:cs="TH SarabunPSK"/>
        </w:rPr>
        <w:t>7</w:t>
      </w:r>
    </w:p>
    <w:p w:rsidR="006970AA" w:rsidRPr="000576A2" w:rsidRDefault="00471670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ind w:left="72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 xml:space="preserve">ระยะที่ 2 ผลการสร้างรูปแบบพัฒนาการจัดการศึกษาพระปริยัติธรรมแผนธรรม           </w:t>
      </w:r>
    </w:p>
    <w:p w:rsidR="00471670" w:rsidRPr="000576A2" w:rsidRDefault="006970AA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ind w:left="72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>และแผนกบาลี 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="00D73025">
        <w:rPr>
          <w:rFonts w:ascii="TH SarabunPSK" w:hAnsi="TH SarabunPSK" w:cs="TH SarabunPSK"/>
        </w:rPr>
        <w:t>27</w:t>
      </w:r>
      <w:r w:rsidRPr="000576A2">
        <w:rPr>
          <w:rFonts w:ascii="TH SarabunPSK" w:hAnsi="TH SarabunPSK" w:cs="TH SarabunPSK"/>
        </w:rPr>
        <w:t>2</w:t>
      </w:r>
    </w:p>
    <w:p w:rsidR="006970AA" w:rsidRPr="000576A2" w:rsidRDefault="004B6D74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 xml:space="preserve">ระยะที่ 3 ผลการยืนยันรูปแบบพัฒนาการจัดการศึกษาพระปริยัติธรรมแผนกธรรม </w:t>
      </w:r>
    </w:p>
    <w:p w:rsidR="004B6D74" w:rsidRPr="000576A2" w:rsidRDefault="006970AA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>และแผนกบาลีของ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4B6D74" w:rsidRPr="000576A2">
        <w:rPr>
          <w:rFonts w:ascii="TH SarabunPSK" w:hAnsi="TH SarabunPSK" w:cs="TH SarabunPSK"/>
          <w:cs/>
        </w:rPr>
        <w:tab/>
      </w:r>
      <w:r w:rsidR="00D73025">
        <w:rPr>
          <w:rFonts w:ascii="TH SarabunPSK" w:hAnsi="TH SarabunPSK" w:cs="TH SarabunPSK"/>
        </w:rPr>
        <w:tab/>
        <w:t>28</w:t>
      </w:r>
      <w:r w:rsidRPr="000576A2">
        <w:rPr>
          <w:rFonts w:ascii="TH SarabunPSK" w:hAnsi="TH SarabunPSK" w:cs="TH SarabunPSK"/>
        </w:rPr>
        <w:t>8</w:t>
      </w:r>
    </w:p>
    <w:p w:rsidR="00BD7DE3" w:rsidRPr="000576A2" w:rsidRDefault="00BD7DE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  <w:cs/>
        </w:rPr>
        <w:t xml:space="preserve">บทที่ </w:t>
      </w:r>
      <w:r w:rsidR="0008202A" w:rsidRPr="000576A2">
        <w:rPr>
          <w:rFonts w:ascii="TH SarabunPSK" w:hAnsi="TH SarabunPSK" w:cs="TH SarabunPSK"/>
        </w:rPr>
        <w:t>5</w:t>
      </w:r>
      <w:r w:rsidR="004C2639" w:rsidRPr="000576A2">
        <w:rPr>
          <w:rFonts w:ascii="TH SarabunPSK" w:hAnsi="TH SarabunPSK" w:cs="TH SarabunPSK"/>
          <w:cs/>
        </w:rPr>
        <w:t xml:space="preserve"> </w:t>
      </w:r>
      <w:r w:rsidR="0008202A" w:rsidRPr="000576A2">
        <w:rPr>
          <w:rFonts w:ascii="TH SarabunPSK" w:hAnsi="TH SarabunPSK" w:cs="TH SarabunPSK"/>
          <w:cs/>
        </w:rPr>
        <w:t>สรุป</w:t>
      </w:r>
      <w:r w:rsidR="00BE6D54">
        <w:rPr>
          <w:rFonts w:ascii="TH SarabunPSK" w:hAnsi="TH SarabunPSK" w:cs="TH SarabunPSK" w:hint="cs"/>
          <w:cs/>
        </w:rPr>
        <w:t>ผล</w:t>
      </w:r>
      <w:r w:rsidRPr="000576A2">
        <w:rPr>
          <w:rFonts w:ascii="TH SarabunPSK" w:hAnsi="TH SarabunPSK" w:cs="TH SarabunPSK"/>
          <w:cs/>
        </w:rPr>
        <w:t xml:space="preserve"> อภิปรายผลและข้อเสนอแนะ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FE5B53">
        <w:rPr>
          <w:rFonts w:ascii="TH SarabunPSK" w:hAnsi="TH SarabunPSK" w:cs="TH SarabunPSK"/>
        </w:rPr>
        <w:t>33</w:t>
      </w:r>
      <w:r w:rsidR="00B5313C" w:rsidRPr="000576A2">
        <w:rPr>
          <w:rFonts w:ascii="TH SarabunPSK" w:hAnsi="TH SarabunPSK" w:cs="TH SarabunPSK"/>
        </w:rPr>
        <w:t>7</w:t>
      </w:r>
    </w:p>
    <w:p w:rsidR="00BD7DE3" w:rsidRPr="000576A2" w:rsidRDefault="00BD7DE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08202A" w:rsidRPr="000576A2">
        <w:rPr>
          <w:rFonts w:ascii="TH SarabunPSK" w:hAnsi="TH SarabunPSK" w:cs="TH SarabunPSK"/>
        </w:rPr>
        <w:t>5</w:t>
      </w:r>
      <w:r w:rsidRPr="000576A2">
        <w:rPr>
          <w:rFonts w:ascii="TH SarabunPSK" w:hAnsi="TH SarabunPSK" w:cs="TH SarabunPSK"/>
        </w:rPr>
        <w:t>.1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สรุปผลการวิจัย </w:t>
      </w:r>
      <w:r w:rsidRPr="000576A2">
        <w:rPr>
          <w:rFonts w:ascii="TH SarabunPSK" w:hAnsi="TH SarabunPSK" w:cs="TH SarabunPSK"/>
          <w:cs/>
        </w:rPr>
        <w:tab/>
      </w:r>
      <w:r w:rsidR="00FE5B53">
        <w:rPr>
          <w:rFonts w:ascii="TH SarabunPSK" w:hAnsi="TH SarabunPSK" w:cs="TH SarabunPSK"/>
        </w:rPr>
        <w:tab/>
        <w:t>33</w:t>
      </w:r>
      <w:r w:rsidR="00B5313C" w:rsidRPr="000576A2">
        <w:rPr>
          <w:rFonts w:ascii="TH SarabunPSK" w:hAnsi="TH SarabunPSK" w:cs="TH SarabunPSK"/>
        </w:rPr>
        <w:t>7</w:t>
      </w:r>
    </w:p>
    <w:p w:rsidR="00BD7DE3" w:rsidRPr="000576A2" w:rsidRDefault="00BD7DE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08202A" w:rsidRPr="000576A2">
        <w:rPr>
          <w:rFonts w:ascii="TH SarabunPSK" w:hAnsi="TH SarabunPSK" w:cs="TH SarabunPSK"/>
        </w:rPr>
        <w:t>5</w:t>
      </w:r>
      <w:r w:rsidRPr="000576A2">
        <w:rPr>
          <w:rFonts w:ascii="TH SarabunPSK" w:hAnsi="TH SarabunPSK" w:cs="TH SarabunPSK"/>
        </w:rPr>
        <w:t>.2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อภิปรายผล</w:t>
      </w:r>
      <w:r w:rsidRPr="000576A2">
        <w:rPr>
          <w:rFonts w:ascii="TH SarabunPSK" w:hAnsi="TH SarabunPSK" w:cs="TH SarabunPSK"/>
          <w:cs/>
        </w:rPr>
        <w:tab/>
      </w:r>
      <w:r w:rsidR="00FE5B53">
        <w:rPr>
          <w:rFonts w:ascii="TH SarabunPSK" w:hAnsi="TH SarabunPSK" w:cs="TH SarabunPSK"/>
        </w:rPr>
        <w:tab/>
        <w:t>34</w:t>
      </w:r>
      <w:r w:rsidR="00B5313C" w:rsidRPr="000576A2">
        <w:rPr>
          <w:rFonts w:ascii="TH SarabunPSK" w:hAnsi="TH SarabunPSK" w:cs="TH SarabunPSK"/>
        </w:rPr>
        <w:t>3</w:t>
      </w:r>
    </w:p>
    <w:p w:rsidR="00BD7DE3" w:rsidRPr="000576A2" w:rsidRDefault="00BD7DE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08202A" w:rsidRPr="000576A2">
        <w:rPr>
          <w:rFonts w:ascii="TH SarabunPSK" w:hAnsi="TH SarabunPSK" w:cs="TH SarabunPSK"/>
        </w:rPr>
        <w:t>5</w:t>
      </w:r>
      <w:r w:rsidRPr="000576A2">
        <w:rPr>
          <w:rFonts w:ascii="TH SarabunPSK" w:hAnsi="TH SarabunPSK" w:cs="TH SarabunPSK"/>
        </w:rPr>
        <w:t>.3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ข้อเสนอแนะ </w:t>
      </w:r>
      <w:r w:rsidRPr="000576A2">
        <w:rPr>
          <w:rFonts w:ascii="TH SarabunPSK" w:hAnsi="TH SarabunPSK" w:cs="TH SarabunPSK"/>
          <w:cs/>
        </w:rPr>
        <w:tab/>
      </w:r>
      <w:r w:rsidR="00834EDA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>3</w:t>
      </w:r>
      <w:r w:rsidR="00FE5B53">
        <w:rPr>
          <w:rFonts w:ascii="TH SarabunPSK" w:hAnsi="TH SarabunPSK" w:cs="TH SarabunPSK"/>
        </w:rPr>
        <w:t>6</w:t>
      </w:r>
      <w:r w:rsidR="00B5313C" w:rsidRPr="000576A2">
        <w:rPr>
          <w:rFonts w:ascii="TH SarabunPSK" w:hAnsi="TH SarabunPSK" w:cs="TH SarabunPSK"/>
        </w:rPr>
        <w:t>7</w:t>
      </w:r>
    </w:p>
    <w:p w:rsidR="00BD7DE3" w:rsidRPr="000576A2" w:rsidRDefault="00BD7DE3" w:rsidP="000576A2">
      <w:pPr>
        <w:tabs>
          <w:tab w:val="left" w:pos="990"/>
          <w:tab w:val="left" w:pos="135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บรรณานุกรม</w:t>
      </w:r>
      <w:r w:rsidR="00A91E89">
        <w:rPr>
          <w:rFonts w:ascii="TH SarabunPSK" w:hAnsi="TH SarabunPSK" w:cs="TH SarabunPSK"/>
        </w:rPr>
        <w:tab/>
      </w:r>
      <w:r w:rsidR="00A91E89">
        <w:rPr>
          <w:rFonts w:ascii="TH SarabunPSK" w:hAnsi="TH SarabunPSK" w:cs="TH SarabunPSK"/>
        </w:rPr>
        <w:tab/>
      </w:r>
      <w:r w:rsidR="00A91E89">
        <w:rPr>
          <w:rFonts w:ascii="TH SarabunPSK" w:hAnsi="TH SarabunPSK" w:cs="TH SarabunPSK"/>
        </w:rPr>
        <w:tab/>
        <w:t>37</w:t>
      </w:r>
      <w:r w:rsidR="00B5313C" w:rsidRPr="000576A2">
        <w:rPr>
          <w:rFonts w:ascii="TH SarabunPSK" w:hAnsi="TH SarabunPSK" w:cs="TH SarabunPSK"/>
        </w:rPr>
        <w:t>1</w:t>
      </w:r>
    </w:p>
    <w:p w:rsidR="00653270" w:rsidRPr="000576A2" w:rsidRDefault="00653270" w:rsidP="000576A2">
      <w:pPr>
        <w:tabs>
          <w:tab w:val="left" w:pos="720"/>
          <w:tab w:val="left" w:leader="dot" w:pos="7740"/>
          <w:tab w:val="right" w:pos="8280"/>
        </w:tabs>
        <w:spacing w:line="276" w:lineRule="auto"/>
        <w:ind w:hanging="72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="00A91E89">
        <w:rPr>
          <w:rFonts w:ascii="TH SarabunPSK" w:hAnsi="TH SarabunPSK" w:cs="TH SarabunPSK"/>
        </w:rPr>
        <w:tab/>
      </w:r>
      <w:r w:rsidR="00A91E89">
        <w:rPr>
          <w:rFonts w:ascii="TH SarabunPSK" w:hAnsi="TH SarabunPSK" w:cs="TH SarabunPSK"/>
        </w:rPr>
        <w:tab/>
        <w:t>395</w:t>
      </w:r>
    </w:p>
    <w:p w:rsidR="00653270" w:rsidRPr="000576A2" w:rsidRDefault="00653270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ก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แบบสอบถามเพื่อการวิจัย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A91E89">
        <w:rPr>
          <w:rFonts w:ascii="TH SarabunPSK" w:hAnsi="TH SarabunPSK" w:cs="TH SarabunPSK"/>
        </w:rPr>
        <w:t>397</w:t>
      </w:r>
      <w:r w:rsidRPr="000576A2">
        <w:rPr>
          <w:rFonts w:ascii="TH SarabunPSK" w:hAnsi="TH SarabunPSK" w:cs="TH SarabunPSK"/>
          <w:cs/>
        </w:rPr>
        <w:t>ภาคผนวก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ข</w:t>
      </w:r>
      <w:r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  <w:cs/>
        </w:rPr>
        <w:t xml:space="preserve">ผลการประเมินความสอดคล้องค่า </w:t>
      </w:r>
      <w:r w:rsidR="00B5313C" w:rsidRPr="000576A2">
        <w:rPr>
          <w:rFonts w:ascii="TH SarabunPSK" w:hAnsi="TH SarabunPSK" w:cs="TH SarabunPSK"/>
        </w:rPr>
        <w:t xml:space="preserve">IOC </w:t>
      </w:r>
      <w:r w:rsidR="00B5313C" w:rsidRPr="000576A2">
        <w:rPr>
          <w:rFonts w:ascii="TH SarabunPSK" w:hAnsi="TH SarabunPSK" w:cs="TH SarabunPSK"/>
          <w:cs/>
        </w:rPr>
        <w:t>จากผู้เชี่ยวชาญ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A91E89">
        <w:rPr>
          <w:rFonts w:ascii="TH SarabunPSK" w:hAnsi="TH SarabunPSK" w:cs="TH SarabunPSK"/>
        </w:rPr>
        <w:t>423</w:t>
      </w:r>
    </w:p>
    <w:p w:rsidR="00653270" w:rsidRPr="000576A2" w:rsidRDefault="00653270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  <w:sz w:val="28"/>
          <w:szCs w:val="28"/>
        </w:rPr>
        <w:tab/>
      </w:r>
      <w:r w:rsidRPr="000576A2">
        <w:rPr>
          <w:rFonts w:ascii="TH SarabunPSK" w:hAnsi="TH SarabunPSK" w:cs="TH SarabunPSK"/>
          <w:cs/>
        </w:rPr>
        <w:t>ค</w:t>
      </w:r>
      <w:r w:rsidRPr="000576A2">
        <w:rPr>
          <w:rFonts w:ascii="TH SarabunPSK" w:hAnsi="TH SarabunPSK" w:cs="TH SarabunPSK"/>
        </w:rPr>
        <w:tab/>
      </w:r>
      <w:r w:rsidR="00E41FB8" w:rsidRPr="000576A2">
        <w:rPr>
          <w:rFonts w:ascii="TH SarabunPSK" w:hAnsi="TH SarabunPSK" w:cs="TH SarabunPSK"/>
          <w:cs/>
        </w:rPr>
        <w:t>ค่าความเชื่อมั่นของแบบสอบถาม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72BA4">
        <w:rPr>
          <w:rFonts w:ascii="TH SarabunPSK" w:hAnsi="TH SarabunPSK" w:cs="TH SarabunPSK"/>
        </w:rPr>
        <w:t>433</w:t>
      </w:r>
    </w:p>
    <w:p w:rsidR="00653270" w:rsidRPr="000576A2" w:rsidRDefault="00653270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  <w:sz w:val="28"/>
          <w:szCs w:val="28"/>
        </w:rPr>
        <w:tab/>
      </w:r>
      <w:r w:rsidRPr="000576A2">
        <w:rPr>
          <w:rFonts w:ascii="TH SarabunPSK" w:hAnsi="TH SarabunPSK" w:cs="TH SarabunPSK"/>
          <w:cs/>
        </w:rPr>
        <w:t>ง</w:t>
      </w:r>
      <w:r w:rsidRPr="000576A2">
        <w:rPr>
          <w:rFonts w:ascii="TH SarabunPSK" w:hAnsi="TH SarabunPSK" w:cs="TH SarabunPSK"/>
        </w:rPr>
        <w:tab/>
      </w:r>
      <w:r w:rsidR="00E41FB8" w:rsidRPr="000576A2">
        <w:rPr>
          <w:rFonts w:ascii="TH SarabunPSK" w:hAnsi="TH SarabunPSK" w:cs="TH SarabunPSK"/>
          <w:cs/>
        </w:rPr>
        <w:t>รายนามผู้เชี่ยวชาญ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72BA4">
        <w:rPr>
          <w:rFonts w:ascii="TH SarabunPSK" w:hAnsi="TH SarabunPSK" w:cs="TH SarabunPSK"/>
        </w:rPr>
        <w:t>441</w:t>
      </w:r>
    </w:p>
    <w:p w:rsidR="008C3346" w:rsidRPr="000576A2" w:rsidRDefault="008C3346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  <w:sz w:val="28"/>
          <w:szCs w:val="28"/>
        </w:rPr>
        <w:tab/>
      </w:r>
      <w:r w:rsidRPr="000576A2">
        <w:rPr>
          <w:rFonts w:ascii="TH SarabunPSK" w:hAnsi="TH SarabunPSK" w:cs="TH SarabunPSK"/>
          <w:cs/>
        </w:rPr>
        <w:t>จ</w:t>
      </w:r>
      <w:r w:rsidRPr="000576A2">
        <w:rPr>
          <w:rFonts w:ascii="TH SarabunPSK" w:hAnsi="TH SarabunPSK" w:cs="TH SarabunPSK"/>
        </w:rPr>
        <w:tab/>
      </w:r>
      <w:r w:rsidR="00F3685E">
        <w:rPr>
          <w:rFonts w:ascii="TH SarabunPSK" w:hAnsi="TH SarabunPSK" w:cs="TH SarabunPSK"/>
          <w:cs/>
        </w:rPr>
        <w:t>หนังสือแต่งตั้งผ</w:t>
      </w:r>
      <w:r w:rsidR="00F3685E">
        <w:rPr>
          <w:rFonts w:ascii="TH SarabunPSK" w:hAnsi="TH SarabunPSK" w:cs="TH SarabunPSK" w:hint="cs"/>
          <w:cs/>
        </w:rPr>
        <w:t>ู้</w:t>
      </w:r>
      <w:r w:rsidR="00E41FB8" w:rsidRPr="000576A2">
        <w:rPr>
          <w:rFonts w:ascii="TH SarabunPSK" w:hAnsi="TH SarabunPSK" w:cs="TH SarabunPSK"/>
          <w:cs/>
        </w:rPr>
        <w:t>เชี่ยวชาญและขออนุญาตเก็บข้อมูล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72BA4">
        <w:rPr>
          <w:rFonts w:ascii="TH SarabunPSK" w:hAnsi="TH SarabunPSK" w:cs="TH SarabunPSK"/>
        </w:rPr>
        <w:t>445</w:t>
      </w:r>
    </w:p>
    <w:p w:rsidR="008C3346" w:rsidRPr="000576A2" w:rsidRDefault="008C3346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  <w:sz w:val="28"/>
          <w:szCs w:val="28"/>
        </w:rPr>
        <w:tab/>
      </w:r>
      <w:r w:rsidRPr="000576A2">
        <w:rPr>
          <w:rFonts w:ascii="TH SarabunPSK" w:hAnsi="TH SarabunPSK" w:cs="TH SarabunPSK"/>
          <w:cs/>
        </w:rPr>
        <w:t>ฉ</w:t>
      </w:r>
      <w:r w:rsidRPr="000576A2">
        <w:rPr>
          <w:rFonts w:ascii="TH SarabunPSK" w:hAnsi="TH SarabunPSK" w:cs="TH SarabunPSK"/>
        </w:rPr>
        <w:tab/>
      </w:r>
      <w:r w:rsidR="00E41FB8" w:rsidRPr="000576A2">
        <w:rPr>
          <w:rFonts w:ascii="TH SarabunPSK" w:hAnsi="TH SarabunPSK" w:cs="TH SarabunPSK"/>
          <w:cs/>
        </w:rPr>
        <w:t>ภาพบรรยากาศการสนทนากลุ่ม (</w:t>
      </w:r>
      <w:r w:rsidR="00E41FB8" w:rsidRPr="000576A2">
        <w:rPr>
          <w:rFonts w:ascii="TH SarabunPSK" w:hAnsi="TH SarabunPSK" w:cs="TH SarabunPSK"/>
        </w:rPr>
        <w:t>Focus Group Discussion)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72BA4">
        <w:rPr>
          <w:rFonts w:ascii="TH SarabunPSK" w:hAnsi="TH SarabunPSK" w:cs="TH SarabunPSK"/>
        </w:rPr>
        <w:t>459</w:t>
      </w:r>
    </w:p>
    <w:p w:rsidR="00E41FB8" w:rsidRPr="000576A2" w:rsidRDefault="00E41FB8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การเผยแพร่ผลงานวิจัย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AB76AF">
        <w:rPr>
          <w:rFonts w:ascii="TH SarabunPSK" w:hAnsi="TH SarabunPSK" w:cs="TH SarabunPSK"/>
        </w:rPr>
        <w:t>467</w:t>
      </w:r>
    </w:p>
    <w:p w:rsidR="00BD7DE3" w:rsidRPr="000576A2" w:rsidRDefault="00BD7DE3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ประวัติผู้วิจัย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AB76AF">
        <w:rPr>
          <w:rFonts w:ascii="TH SarabunPSK" w:hAnsi="TH SarabunPSK" w:cs="TH SarabunPSK"/>
        </w:rPr>
        <w:t>468</w:t>
      </w:r>
      <w:bookmarkStart w:id="0" w:name="_GoBack"/>
      <w:bookmarkEnd w:id="0"/>
    </w:p>
    <w:p w:rsidR="00C13E44" w:rsidRPr="000576A2" w:rsidRDefault="00C13E44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C13E44" w:rsidRPr="000576A2" w:rsidRDefault="00C13E44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C13E44" w:rsidRPr="000576A2" w:rsidRDefault="00C13E44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C13E44" w:rsidRPr="000576A2" w:rsidRDefault="00C13E44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C13E44" w:rsidRPr="000576A2" w:rsidRDefault="00AB76AF" w:rsidP="000576A2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lastRenderedPageBreak/>
        <w:pict>
          <v:rect id="สี่เหลี่ยมผืนผ้า 10" o:spid="_x0000_s1027" style="position:absolute;left:0;text-align:left;margin-left:191.15pt;margin-top:-46.2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>
        <w:rPr>
          <w:rFonts w:ascii="TH SarabunPSK" w:hAnsi="TH SarabunPSK" w:cs="TH SarabunPSK"/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0576A2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C13E44" w:rsidRPr="000576A2" w:rsidRDefault="00C13E44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C13E44" w:rsidRPr="000576A2" w:rsidRDefault="00C13E44" w:rsidP="000576A2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spacing w:line="276" w:lineRule="auto"/>
        <w:rPr>
          <w:rFonts w:ascii="TH SarabunPSK" w:hAnsi="TH SarabunPSK" w:cs="TH SarabunPSK"/>
        </w:rPr>
      </w:pPr>
    </w:p>
    <w:p w:rsidR="00F425EA" w:rsidRPr="000576A2" w:rsidRDefault="00F425E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3.1</w:t>
      </w:r>
      <w:r w:rsidRPr="000576A2">
        <w:rPr>
          <w:rFonts w:ascii="TH SarabunPSK" w:hAnsi="TH SarabunPSK" w:cs="TH SarabunPSK"/>
        </w:rPr>
        <w:tab/>
      </w:r>
      <w:r w:rsidR="00DD433F" w:rsidRPr="000576A2">
        <w:rPr>
          <w:rFonts w:ascii="TH SarabunPSK" w:hAnsi="TH SarabunPSK" w:cs="TH SarabunPSK"/>
          <w:cs/>
        </w:rPr>
        <w:t>จำนวน</w:t>
      </w:r>
      <w:proofErr w:type="spellStart"/>
      <w:r w:rsidR="00DD433F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DD433F" w:rsidRPr="000576A2">
        <w:rPr>
          <w:rFonts w:ascii="TH SarabunPSK" w:hAnsi="TH SarabunPSK" w:cs="TH SarabunPSK"/>
          <w:cs/>
        </w:rPr>
        <w:t>สนศึกษาแยกตามจังหวัด</w:t>
      </w:r>
      <w:r w:rsidR="00664AB1" w:rsidRPr="000576A2">
        <w:rPr>
          <w:rFonts w:ascii="TH SarabunPSK" w:hAnsi="TH SarabunPSK" w:cs="TH SarabunPSK"/>
        </w:rPr>
        <w:tab/>
      </w:r>
      <w:r w:rsidR="00664AB1" w:rsidRPr="000576A2">
        <w:rPr>
          <w:rFonts w:ascii="TH SarabunPSK" w:hAnsi="TH SarabunPSK" w:cs="TH SarabunPSK"/>
        </w:rPr>
        <w:tab/>
        <w:t>1</w:t>
      </w:r>
      <w:r w:rsidR="00F239A2">
        <w:rPr>
          <w:rFonts w:ascii="TH SarabunPSK" w:hAnsi="TH SarabunPSK" w:cs="TH SarabunPSK"/>
        </w:rPr>
        <w:t>8</w:t>
      </w:r>
      <w:r w:rsidR="00DD433F" w:rsidRPr="000576A2">
        <w:rPr>
          <w:rFonts w:ascii="TH SarabunPSK" w:hAnsi="TH SarabunPSK" w:cs="TH SarabunPSK"/>
        </w:rPr>
        <w:t>1</w:t>
      </w:r>
    </w:p>
    <w:p w:rsidR="00DD433F" w:rsidRPr="000576A2" w:rsidRDefault="00DD433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3.2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จำนวนกลุ่มตัวอย่างจำแนกตามรายจังหวัด</w:t>
      </w:r>
      <w:r w:rsidR="00F239A2">
        <w:rPr>
          <w:rFonts w:ascii="TH SarabunPSK" w:hAnsi="TH SarabunPSK" w:cs="TH SarabunPSK"/>
        </w:rPr>
        <w:tab/>
      </w:r>
      <w:r w:rsidR="00F239A2">
        <w:rPr>
          <w:rFonts w:ascii="TH SarabunPSK" w:hAnsi="TH SarabunPSK" w:cs="TH SarabunPSK"/>
        </w:rPr>
        <w:tab/>
        <w:t>18</w:t>
      </w:r>
      <w:r w:rsidRPr="000576A2">
        <w:rPr>
          <w:rFonts w:ascii="TH SarabunPSK" w:hAnsi="TH SarabunPSK" w:cs="TH SarabunPSK"/>
        </w:rPr>
        <w:t>2</w:t>
      </w:r>
    </w:p>
    <w:p w:rsidR="00DD433F" w:rsidRPr="000576A2" w:rsidRDefault="00DD433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3.3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จำนวน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สนศึกษาแยกตามจังหวัด</w:t>
      </w:r>
      <w:r w:rsidR="00F239A2">
        <w:rPr>
          <w:rFonts w:ascii="TH SarabunPSK" w:hAnsi="TH SarabunPSK" w:cs="TH SarabunPSK"/>
        </w:rPr>
        <w:tab/>
      </w:r>
      <w:r w:rsidR="00F239A2">
        <w:rPr>
          <w:rFonts w:ascii="TH SarabunPSK" w:hAnsi="TH SarabunPSK" w:cs="TH SarabunPSK"/>
        </w:rPr>
        <w:tab/>
        <w:t>18</w:t>
      </w:r>
      <w:r w:rsidRPr="000576A2">
        <w:rPr>
          <w:rFonts w:ascii="TH SarabunPSK" w:hAnsi="TH SarabunPSK" w:cs="TH SarabunPSK"/>
        </w:rPr>
        <w:t>1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การวิเคราะห์ข้อมูลทั่วไปของผู้ตอบแบบสอบถาม จำแนกตามระดับการศึกษาสามัญ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ของผู้บริหาร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สนศึกษาที่จัดการศึกษาพระปริยัติธรรมแผนกธรรมและ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 ในเขตปกครองคณะสงฆ์ภาค 8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20</w:t>
      </w:r>
      <w:r w:rsidR="002122E9" w:rsidRPr="000576A2">
        <w:rPr>
          <w:rFonts w:ascii="TH SarabunPSK" w:hAnsi="TH SarabunPSK" w:cs="TH SarabunPSK"/>
        </w:rPr>
        <w:t>1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จำแนกตามระดับการศึกษา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ทางด้านภาษาบาลีของผู้บริหาร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สนศึกษาที่จัดการศึกษาพระปริยัติธรรม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แผนกธรรมและแผนกบาลี 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0</w:t>
      </w:r>
      <w:r w:rsidR="002122E9" w:rsidRPr="000576A2">
        <w:rPr>
          <w:rFonts w:ascii="TH SarabunPSK" w:hAnsi="TH SarabunPSK" w:cs="TH SarabunPSK"/>
        </w:rPr>
        <w:t>2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จำแนกตามระดับการศึกษา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ทางด้านนักธรรมของผู้บริหาร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สนศึกษาที่จัดการศึกษาพระปริยัติธรรม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แผนกธรรมและแผนกบาลีในเขตปกครองคณะสงฆ์ภาค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0</w:t>
      </w:r>
      <w:r w:rsidR="002122E9" w:rsidRPr="000576A2">
        <w:rPr>
          <w:rFonts w:ascii="TH SarabunPSK" w:hAnsi="TH SarabunPSK" w:cs="TH SarabunPSK"/>
        </w:rPr>
        <w:t>3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จำแนกตามตำแหน่ง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ทางการปกครองคณะสงฆ์ของผู้บริหาร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พระปริยัติธรรมแผนกธรรมและแผนกบาลีในเขตปกครองคณะสงฆ์ภาค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0</w:t>
      </w:r>
      <w:r w:rsidR="002122E9" w:rsidRPr="000576A2">
        <w:rPr>
          <w:rFonts w:ascii="TH SarabunPSK" w:hAnsi="TH SarabunPSK" w:cs="TH SarabunPSK"/>
        </w:rPr>
        <w:t>3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จำแนกตามรูปแบบ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การจัดการศึกษา</w:t>
      </w:r>
      <w:r w:rsidR="002122E9" w:rsidRPr="000576A2">
        <w:rPr>
          <w:rFonts w:ascii="TH SarabunPSK" w:hAnsi="TH SarabunPSK" w:cs="TH SarabunPSK"/>
          <w:cs/>
        </w:rPr>
        <w:t>พระปริยัติธรรมของ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พระ</w:t>
      </w:r>
      <w:r w:rsidRPr="000576A2">
        <w:rPr>
          <w:rFonts w:ascii="TH SarabunPSK" w:hAnsi="TH SarabunPSK" w:cs="TH SarabunPSK"/>
          <w:cs/>
        </w:rPr>
        <w:t>ปริยัติธรรมแผนกธรรมและแผนกบาลี</w:t>
      </w:r>
      <w:r w:rsidR="002122E9" w:rsidRPr="000576A2">
        <w:rPr>
          <w:rFonts w:ascii="TH SarabunPSK" w:hAnsi="TH SarabunPSK" w:cs="TH SarabunPSK"/>
          <w:cs/>
        </w:rPr>
        <w:t xml:space="preserve"> 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0</w:t>
      </w:r>
      <w:r w:rsidR="002122E9" w:rsidRPr="000576A2">
        <w:rPr>
          <w:rFonts w:ascii="TH SarabunPSK" w:hAnsi="TH SarabunPSK" w:cs="TH SarabunPSK"/>
        </w:rPr>
        <w:t>4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จำแนกตามจำนวนนักเรียน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ที่เข้าศึกษา</w:t>
      </w:r>
      <w:r w:rsidR="002122E9" w:rsidRPr="000576A2">
        <w:rPr>
          <w:rFonts w:ascii="TH SarabunPSK" w:hAnsi="TH SarabunPSK" w:cs="TH SarabunPSK"/>
          <w:cs/>
        </w:rPr>
        <w:t>พระปริยัติธรรมในแต่ละปีการศึกษา 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ที่จัดการศึกษาพระปริยัติธรรมแผนกธรรมและแผนกบาลี ในเขตปกครอง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0</w:t>
      </w:r>
      <w:r w:rsidR="002122E9" w:rsidRPr="000576A2">
        <w:rPr>
          <w:rFonts w:ascii="TH SarabunPSK" w:hAnsi="TH SarabunPSK" w:cs="TH SarabunPSK"/>
        </w:rPr>
        <w:t>5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4.7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จำแนกตามระยะเวลา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ในการจัดการศึกษาพระปริยัติธรรมของ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พระปริยัติธรรมแผนกธรรมและแผนกบาลี ในเขตปกครองคณะสงฆ์ภาค 8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20</w:t>
      </w:r>
      <w:r w:rsidR="002122E9" w:rsidRPr="000576A2">
        <w:rPr>
          <w:rFonts w:ascii="TH SarabunPSK" w:hAnsi="TH SarabunPSK" w:cs="TH SarabunPSK"/>
        </w:rPr>
        <w:t>6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4.8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แผนกบาลีของ</w:t>
      </w:r>
      <w:proofErr w:type="spellStart"/>
      <w:r w:rsidRPr="000576A2">
        <w:rPr>
          <w:rFonts w:ascii="TH SarabunPSK" w:hAnsi="TH SarabunPSK" w:cs="TH SarabunPSK"/>
          <w:cs/>
        </w:rPr>
        <w:t>สำนัก</w:t>
      </w:r>
      <w:r w:rsidR="002122E9" w:rsidRPr="000576A2">
        <w:rPr>
          <w:rFonts w:ascii="TH SarabunPSK" w:hAnsi="TH SarabunPSK" w:cs="TH SarabunPSK"/>
          <w:cs/>
        </w:rPr>
        <w:t>ศา</w:t>
      </w:r>
      <w:proofErr w:type="spellEnd"/>
      <w:r w:rsidR="002122E9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63257B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โดยรวมและจำแนกเป็นรายด้าน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20</w:t>
      </w:r>
      <w:r w:rsidR="002122E9" w:rsidRPr="000576A2">
        <w:rPr>
          <w:rFonts w:ascii="TH SarabunPSK" w:hAnsi="TH SarabunPSK" w:cs="TH SarabunPSK"/>
        </w:rPr>
        <w:t>7</w:t>
      </w: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4F417F" w:rsidRPr="000576A2" w:rsidRDefault="0063257B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4.9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ด้านหลักสูตร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โดยรวมและจำแนกเป็นรายข้อ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0</w:t>
      </w:r>
      <w:r w:rsidR="002122E9" w:rsidRPr="000576A2">
        <w:rPr>
          <w:rFonts w:ascii="TH SarabunPSK" w:hAnsi="TH SarabunPSK" w:cs="TH SarabunPSK"/>
        </w:rPr>
        <w:t>8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4.10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ด้านการจัดการเรียนการสอน 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20</w:t>
      </w:r>
      <w:r w:rsidR="002122E9" w:rsidRPr="000576A2">
        <w:rPr>
          <w:rFonts w:ascii="TH SarabunPSK" w:hAnsi="TH SarabunPSK" w:cs="TH SarabunPSK"/>
        </w:rPr>
        <w:t>9</w:t>
      </w:r>
    </w:p>
    <w:p w:rsidR="002122E9" w:rsidRPr="000576A2" w:rsidRDefault="00A05A0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4.11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สนศึกษาในเขตปกครองคณะสงฆ์ภาค 8 ด้านสื่อการเรียน</w:t>
      </w:r>
    </w:p>
    <w:p w:rsidR="00A05A08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การสอน โดยรวมและจำแนกเป็นรายข้อ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1</w:t>
      </w:r>
      <w:r w:rsidR="002122E9" w:rsidRPr="000576A2">
        <w:rPr>
          <w:rFonts w:ascii="TH SarabunPSK" w:hAnsi="TH SarabunPSK" w:cs="TH SarabunPSK"/>
        </w:rPr>
        <w:t>0</w:t>
      </w:r>
    </w:p>
    <w:p w:rsidR="002122E9" w:rsidRPr="000576A2" w:rsidRDefault="00A05A0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4.12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ผลการวิเคราะห์สภาพการจัดการศึกษาพระปริยัติธรรมแผนกธรรมและแผนกบาลี</w:t>
      </w:r>
    </w:p>
    <w:p w:rsidR="002122E9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ด้านการวัดและประเมินผล </w:t>
      </w:r>
    </w:p>
    <w:p w:rsidR="00A05A08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โดยรวมและจำแนกเป็นรายข้อ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21</w:t>
      </w:r>
      <w:r w:rsidRPr="000576A2">
        <w:rPr>
          <w:rFonts w:ascii="TH SarabunPSK" w:hAnsi="TH SarabunPSK" w:cs="TH SarabunPSK"/>
        </w:rPr>
        <w:t>1</w:t>
      </w:r>
    </w:p>
    <w:p w:rsidR="002122E9" w:rsidRPr="000576A2" w:rsidRDefault="00A05A0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4.13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ผลการวิเคราะห์สภาพการจัดการศึกษาพระปริยัติธรรมแผนกธรรมและแผนกบาลี</w:t>
      </w:r>
    </w:p>
    <w:p w:rsidR="002122E9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 ด้านการจัดองค์กร</w:t>
      </w:r>
    </w:p>
    <w:p w:rsidR="00A05A08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 xml:space="preserve"> โดยรวมและจำแนกเป็นรายข้อ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21</w:t>
      </w:r>
      <w:r w:rsidRPr="000576A2">
        <w:rPr>
          <w:rFonts w:ascii="TH SarabunPSK" w:hAnsi="TH SarabunPSK" w:cs="TH SarabunPSK"/>
        </w:rPr>
        <w:t>2</w:t>
      </w:r>
    </w:p>
    <w:p w:rsidR="002122E9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4.14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ผลการวิเคราะห์สภาพการจัดการศึกษาพระปริยัติธรรมแผนกธรรมและแผนกบาลี</w:t>
      </w:r>
    </w:p>
    <w:p w:rsidR="002122E9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 ด้านความสัมพันธ์กับชุมชน</w:t>
      </w:r>
    </w:p>
    <w:p w:rsidR="00C13E44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 xml:space="preserve"> 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21</w:t>
      </w:r>
      <w:r w:rsidRPr="000576A2">
        <w:rPr>
          <w:rFonts w:ascii="TH SarabunPSK" w:hAnsi="TH SarabunPSK" w:cs="TH SarabunPSK"/>
        </w:rPr>
        <w:t>3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4.15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ด้านงบประมาณ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21</w:t>
      </w:r>
      <w:r w:rsidR="002122E9" w:rsidRPr="000576A2">
        <w:rPr>
          <w:rFonts w:ascii="TH SarabunPSK" w:hAnsi="TH SarabunPSK" w:cs="TH SarabunPSK"/>
        </w:rPr>
        <w:t>5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4.16</w:t>
      </w:r>
      <w:r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  <w:r w:rsidR="000576A2" w:rsidRPr="000576A2">
        <w:rPr>
          <w:rFonts w:ascii="TH SarabunPSK" w:hAnsi="TH SarabunPSK" w:cs="TH SarabunPSK"/>
          <w:cs/>
        </w:rPr>
        <w:t>แผนกบาลี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ด้านอาคารสถานที่โดยรวมและจำแนกเป็นรายข้อ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21</w:t>
      </w:r>
      <w:r w:rsidR="00F0100D" w:rsidRPr="000576A2">
        <w:rPr>
          <w:rFonts w:ascii="TH SarabunPSK" w:hAnsi="TH SarabunPSK" w:cs="TH SarabunPSK"/>
        </w:rPr>
        <w:t>6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4.17</w:t>
      </w:r>
      <w:r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  <w:r w:rsidR="000576A2" w:rsidRPr="000576A2">
        <w:rPr>
          <w:rFonts w:ascii="TH SarabunPSK" w:hAnsi="TH SarabunPSK" w:cs="TH SarabunPSK"/>
          <w:cs/>
        </w:rPr>
        <w:t>แผนกธรรม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ของตัวแปรแฝง โดยรวมและรายด้าน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2</w:t>
      </w:r>
      <w:r w:rsidR="00F0100D" w:rsidRPr="000576A2">
        <w:rPr>
          <w:rFonts w:ascii="TH SarabunPSK" w:hAnsi="TH SarabunPSK" w:cs="TH SarabunPSK"/>
        </w:rPr>
        <w:t>0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4F417F" w:rsidRPr="000576A2" w:rsidRDefault="00766660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4.18</w:t>
      </w:r>
      <w:r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  <w:cs/>
        </w:rPr>
        <w:t>ผลการวิเคราะห์ระดับปัจจัยที่เป็นตัวแปรสังเกตที่ส่งผลต่อการจัดการศึกษา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พระปริยัติธรรมแผนกธรรมและแผนกบาลี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>สนศึกษาในเขตปกครอง</w:t>
      </w:r>
    </w:p>
    <w:p w:rsidR="00766660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คณะสงฆ์ภาค 8 โดยรวมและรายด้าน</w:t>
      </w:r>
      <w:r w:rsidR="00766660" w:rsidRPr="000576A2">
        <w:rPr>
          <w:rFonts w:ascii="TH SarabunPSK" w:hAnsi="TH SarabunPSK" w:cs="TH SarabunPSK"/>
        </w:rPr>
        <w:tab/>
      </w:r>
      <w:r w:rsidR="00766660"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22</w:t>
      </w:r>
      <w:r w:rsidR="00F0100D" w:rsidRPr="000576A2">
        <w:rPr>
          <w:rFonts w:ascii="TH SarabunPSK" w:hAnsi="TH SarabunPSK" w:cs="TH SarabunPSK"/>
        </w:rPr>
        <w:t>1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4.19</w:t>
      </w:r>
      <w:r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ด้านคุณลักษณะส่วนตัวของผู้นำ 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22</w:t>
      </w:r>
      <w:r w:rsidR="00F0100D" w:rsidRPr="000576A2">
        <w:rPr>
          <w:rFonts w:ascii="TH SarabunPSK" w:hAnsi="TH SarabunPSK" w:cs="TH SarabunPSK"/>
        </w:rPr>
        <w:t>3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ด้านพฤติกรรมการบริหารของผู้นำ โดยรวมและจำแนกเป็นรายข้อ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22</w:t>
      </w:r>
      <w:r w:rsidR="00F0100D" w:rsidRPr="000576A2">
        <w:rPr>
          <w:rFonts w:ascii="TH SarabunPSK" w:hAnsi="TH SarabunPSK" w:cs="TH SarabunPSK"/>
        </w:rPr>
        <w:t>4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ด้านภาวะผู้นำทางวิชาการ โดยรวมและจำแนกเป็นรายข้อ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22</w:t>
      </w:r>
      <w:r w:rsidR="00F0100D" w:rsidRPr="000576A2">
        <w:rPr>
          <w:rFonts w:ascii="TH SarabunPSK" w:hAnsi="TH SarabunPSK" w:cs="TH SarabunPSK"/>
        </w:rPr>
        <w:t>5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แสดงผลการวิเคราะห์ระดับปัจจัยที่ส่งผลต่อการจัดการศึกษาพระปริยัติธรรม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ด้านการส่งเสริมสนับสนุนจากคณะสงฆ์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2</w:t>
      </w:r>
      <w:r w:rsidR="00F0100D" w:rsidRPr="000576A2">
        <w:rPr>
          <w:rFonts w:ascii="TH SarabunPSK" w:hAnsi="TH SarabunPSK" w:cs="TH SarabunPSK"/>
        </w:rPr>
        <w:t>6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ด้านการส่งเสริมสนับสนุนจากภาครัฐ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2</w:t>
      </w:r>
      <w:r w:rsidR="00F0100D" w:rsidRPr="000576A2">
        <w:rPr>
          <w:rFonts w:ascii="TH SarabunPSK" w:hAnsi="TH SarabunPSK" w:cs="TH SarabunPSK"/>
        </w:rPr>
        <w:t>7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ด้านการส่งเสริมสนับสนุนจากภาครัฐ โดยรวมและจำแนกเป็นรายข้อ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22</w:t>
      </w:r>
      <w:r w:rsidR="00F0100D" w:rsidRPr="000576A2">
        <w:rPr>
          <w:rFonts w:ascii="TH SarabunPSK" w:hAnsi="TH SarabunPSK" w:cs="TH SarabunPSK"/>
        </w:rPr>
        <w:t>7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4.24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ด้านการส่งเสริมสนับสนุนจากพุทธศาสนิกชน โดยรวมและจำแนกเป็นรายข้อ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22</w:t>
      </w:r>
      <w:r w:rsidR="00F0100D" w:rsidRPr="000576A2">
        <w:rPr>
          <w:rFonts w:ascii="TH SarabunPSK" w:hAnsi="TH SarabunPSK" w:cs="TH SarabunPSK"/>
        </w:rPr>
        <w:t>9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4.25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ด้านการบริหารจัดการด้านวิชาการ โดยรวมและจำแนกเป็นรายข้อ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23</w:t>
      </w:r>
      <w:r w:rsidR="00F0100D" w:rsidRPr="000576A2">
        <w:rPr>
          <w:rFonts w:ascii="TH SarabunPSK" w:hAnsi="TH SarabunPSK" w:cs="TH SarabunPSK"/>
        </w:rPr>
        <w:t>0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4.26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ด้านการบริหารจัดการด้านงบประมาณ โดยรวมและจำแนกเป็นรายข้อ</w:t>
      </w:r>
      <w:r w:rsidR="007C5A80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ab/>
        <w:t>23</w:t>
      </w:r>
      <w:r w:rsidR="00F0100D" w:rsidRPr="000576A2">
        <w:rPr>
          <w:rFonts w:ascii="TH SarabunPSK" w:hAnsi="TH SarabunPSK" w:cs="TH SarabunPSK"/>
        </w:rPr>
        <w:t>1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4.27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ด้านการบริหารและการพัฒนาทรัพยากรบุคคล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3</w:t>
      </w:r>
      <w:r w:rsidR="00F0100D" w:rsidRPr="000576A2">
        <w:rPr>
          <w:rFonts w:ascii="TH SarabunPSK" w:hAnsi="TH SarabunPSK" w:cs="TH SarabunPSK"/>
        </w:rPr>
        <w:t>2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4.28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ด้านศักยภาพด้านการจัดกิจกรรมการเรียนรู้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3</w:t>
      </w:r>
      <w:r w:rsidR="00F0100D" w:rsidRPr="000576A2">
        <w:rPr>
          <w:rFonts w:ascii="TH SarabunPSK" w:hAnsi="TH SarabunPSK" w:cs="TH SarabunPSK"/>
        </w:rPr>
        <w:t>4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4.29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ด้านศักยภาพการใช้สื่อและเทคโนโลยีในการจัดการเรียนรู้ โดยรวมและ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3</w:t>
      </w:r>
      <w:r w:rsidR="00F0100D" w:rsidRPr="000576A2">
        <w:rPr>
          <w:rFonts w:ascii="TH SarabunPSK" w:hAnsi="TH SarabunPSK" w:cs="TH SarabunPSK"/>
        </w:rPr>
        <w:t>5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ด้านศักยภาพการวัดประเมินผลในชั้นเรียน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3</w:t>
      </w:r>
      <w:r w:rsidR="00F0100D" w:rsidRPr="000576A2">
        <w:rPr>
          <w:rFonts w:ascii="TH SarabunPSK" w:hAnsi="TH SarabunPSK" w:cs="TH SarabunPSK"/>
        </w:rPr>
        <w:t>6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ด้านเจตคติต่อการเรียน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3</w:t>
      </w:r>
      <w:r w:rsidR="00F0100D" w:rsidRPr="000576A2">
        <w:rPr>
          <w:rFonts w:ascii="TH SarabunPSK" w:hAnsi="TH SarabunPSK" w:cs="TH SarabunPSK"/>
        </w:rPr>
        <w:t>7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ด้านแรงจูงใจใฝ่สัมฤทธิ์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3</w:t>
      </w:r>
      <w:r w:rsidR="00F0100D" w:rsidRPr="000576A2">
        <w:rPr>
          <w:rFonts w:ascii="TH SarabunPSK" w:hAnsi="TH SarabunPSK" w:cs="TH SarabunPSK"/>
        </w:rPr>
        <w:t>8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ด้านพฤติกรรมการเรียนรู้ของผู้เรียน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3</w:t>
      </w:r>
      <w:r w:rsidR="00F0100D" w:rsidRPr="000576A2">
        <w:rPr>
          <w:rFonts w:ascii="TH SarabunPSK" w:hAnsi="TH SarabunPSK" w:cs="TH SarabunPSK"/>
        </w:rPr>
        <w:t>9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4.34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ผลการวิเคราะห์ระดับความสำเร็จของการจัดการศึกษาพระปริยัติธรรม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ด้านผลสัมฤทธิ์ในการจัดการศึกษาของ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>สนศึกษา โดยรวมและ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4</w:t>
      </w:r>
      <w:r w:rsidR="00F0100D" w:rsidRPr="000576A2">
        <w:rPr>
          <w:rFonts w:ascii="TH SarabunPSK" w:hAnsi="TH SarabunPSK" w:cs="TH SarabunPSK"/>
        </w:rPr>
        <w:t>0</w:t>
      </w: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ผลการวิเคราะห์ระดับความสำเร็จของการจัดการศึกษาพระปริยัติธรรม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ด้านผลสัมฤทธิ์ทางการเรียนสูงสุดของผู้เรียน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4</w:t>
      </w:r>
      <w:r w:rsidR="00F0100D" w:rsidRPr="000576A2">
        <w:rPr>
          <w:rFonts w:ascii="TH SarabunPSK" w:hAnsi="TH SarabunPSK" w:cs="TH SarabunPSK"/>
        </w:rPr>
        <w:t>1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4.35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ผลการวิเคราะห์ระดับความสำเร็จของการจัดการศึกษาพระปริยัติธรรม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45FB2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E45FB2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45FB2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45FB2" w:rsidRPr="000576A2">
        <w:rPr>
          <w:rFonts w:ascii="TH SarabunPSK" w:hAnsi="TH SarabunPSK" w:cs="TH SarabunPSK"/>
          <w:cs/>
        </w:rPr>
        <w:t xml:space="preserve"> ด้านผลสัมฤทธิ์ทางการเรียนสูงสุดของผู้เรียน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4</w:t>
      </w:r>
      <w:r w:rsidR="00E45FB2" w:rsidRPr="000576A2">
        <w:rPr>
          <w:rFonts w:ascii="TH SarabunPSK" w:hAnsi="TH SarabunPSK" w:cs="TH SarabunPSK"/>
        </w:rPr>
        <w:t>1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4.36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ผลการวิเคราะห์ระดับความสำเร็จของการจัดการศึกษาพระปริยัติธรรม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45FB2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E45FB2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45FB2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45FB2" w:rsidRPr="000576A2">
        <w:rPr>
          <w:rFonts w:ascii="TH SarabunPSK" w:hAnsi="TH SarabunPSK" w:cs="TH SarabunPSK"/>
          <w:cs/>
        </w:rPr>
        <w:t>ด้านความพึงพอใจต่อผลการจัดการศึกษา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4</w:t>
      </w:r>
      <w:r w:rsidR="00E45FB2" w:rsidRPr="000576A2">
        <w:rPr>
          <w:rFonts w:ascii="TH SarabunPSK" w:hAnsi="TH SarabunPSK" w:cs="TH SarabunPSK"/>
        </w:rPr>
        <w:t>2</w:t>
      </w: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4.37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ผลการวิเคราะห์ค่าสัมประสิทธิ์สหสัมพันธ์เพียรสันระหว่างตัวแปรที่ใช้ในการวิจัย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4</w:t>
      </w:r>
      <w:r w:rsidR="00E45FB2" w:rsidRPr="000576A2">
        <w:rPr>
          <w:rFonts w:ascii="TH SarabunPSK" w:hAnsi="TH SarabunPSK" w:cs="TH SarabunPSK"/>
        </w:rPr>
        <w:t>4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4.38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ผลการวิเคราะห์องค์ประกอบเชิงยืนยันของตัวแปรแฝงภาวะผู้นำของผู้บริหาร (</w:t>
      </w:r>
      <w:r w:rsidR="00E45FB2" w:rsidRPr="000576A2">
        <w:rPr>
          <w:rFonts w:ascii="TH SarabunPSK" w:hAnsi="TH SarabunPSK" w:cs="TH SarabunPSK"/>
        </w:rPr>
        <w:t xml:space="preserve">LDF)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กับตัวแปรสังเกตได้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4</w:t>
      </w:r>
      <w:r w:rsidR="00E45FB2" w:rsidRPr="000576A2">
        <w:rPr>
          <w:rFonts w:ascii="TH SarabunPSK" w:hAnsi="TH SarabunPSK" w:cs="TH SarabunPSK"/>
        </w:rPr>
        <w:t>6</w:t>
      </w: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4.39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4</w:t>
      </w:r>
      <w:r w:rsidR="00E45FB2" w:rsidRPr="000576A2">
        <w:rPr>
          <w:rFonts w:ascii="TH SarabunPSK" w:hAnsi="TH SarabunPSK" w:cs="TH SarabunPSK"/>
        </w:rPr>
        <w:t>7</w:t>
      </w: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4.40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ผลการวิเคราะห์องค์ประกอบเชิงยืนยันของตัวแปรแฝงการส่งเสริมสนับสนุนจากภายนอก (</w:t>
      </w:r>
      <w:r w:rsidR="00E45FB2" w:rsidRPr="000576A2">
        <w:rPr>
          <w:rFonts w:ascii="TH SarabunPSK" w:hAnsi="TH SarabunPSK" w:cs="TH SarabunPSK"/>
        </w:rPr>
        <w:t xml:space="preserve">ESF)     </w:t>
      </w:r>
      <w:r w:rsidR="00E45FB2" w:rsidRPr="000576A2">
        <w:rPr>
          <w:rFonts w:ascii="TH SarabunPSK" w:hAnsi="TH SarabunPSK" w:cs="TH SarabunPSK"/>
          <w:cs/>
        </w:rPr>
        <w:t>กับตัวแปรสังเกตได้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4</w:t>
      </w:r>
      <w:r w:rsidR="00E45FB2" w:rsidRPr="000576A2">
        <w:rPr>
          <w:rFonts w:ascii="TH SarabunPSK" w:hAnsi="TH SarabunPSK" w:cs="TH SarabunPSK"/>
        </w:rPr>
        <w:t>8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4.41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2</w:t>
      </w:r>
      <w:r w:rsidR="007C5A80">
        <w:rPr>
          <w:rFonts w:ascii="TH SarabunPSK" w:hAnsi="TH SarabunPSK" w:cs="TH SarabunPSK"/>
        </w:rPr>
        <w:t>5</w:t>
      </w:r>
      <w:r w:rsidRPr="000576A2">
        <w:rPr>
          <w:rFonts w:ascii="TH SarabunPSK" w:hAnsi="TH SarabunPSK" w:cs="TH SarabunPSK"/>
        </w:rPr>
        <w:t>0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4.42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ผลการวิเคราะห์องค์ประกอบเชิงยืนยันของตัวแปรแฝงการบริหารจัดการ (</w:t>
      </w:r>
      <w:r w:rsidR="00123C9E" w:rsidRPr="000576A2">
        <w:rPr>
          <w:rFonts w:ascii="TH SarabunPSK" w:hAnsi="TH SarabunPSK" w:cs="TH SarabunPSK"/>
        </w:rPr>
        <w:t xml:space="preserve">MAF) 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5</w:t>
      </w:r>
      <w:r w:rsidR="00123C9E" w:rsidRPr="000576A2">
        <w:rPr>
          <w:rFonts w:ascii="TH SarabunPSK" w:hAnsi="TH SarabunPSK" w:cs="TH SarabunPSK"/>
        </w:rPr>
        <w:t>0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4.43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5</w:t>
      </w:r>
      <w:r w:rsidR="00123C9E" w:rsidRPr="000576A2">
        <w:rPr>
          <w:rFonts w:ascii="TH SarabunPSK" w:hAnsi="TH SarabunPSK" w:cs="TH SarabunPSK"/>
        </w:rPr>
        <w:t>2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4.44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แสดงผลการวิเคราะห์องค์ประกอบเชิงยืนยันของตัวแปรแฝงศักยภาพของครูผู้สอน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 xml:space="preserve"> (</w:t>
      </w:r>
      <w:r w:rsidR="00123C9E" w:rsidRPr="000576A2">
        <w:rPr>
          <w:rFonts w:ascii="TH SarabunPSK" w:hAnsi="TH SarabunPSK" w:cs="TH SarabunPSK"/>
        </w:rPr>
        <w:t xml:space="preserve">TPF) </w:t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5</w:t>
      </w:r>
      <w:r w:rsidR="00123C9E" w:rsidRPr="000576A2">
        <w:rPr>
          <w:rFonts w:ascii="TH SarabunPSK" w:hAnsi="TH SarabunPSK" w:cs="TH SarabunPSK"/>
        </w:rPr>
        <w:t>2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4.45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5</w:t>
      </w:r>
      <w:r w:rsidR="00123C9E" w:rsidRPr="000576A2">
        <w:rPr>
          <w:rFonts w:ascii="TH SarabunPSK" w:hAnsi="TH SarabunPSK" w:cs="TH SarabunPSK"/>
        </w:rPr>
        <w:t>4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4.46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ผลการวิเคราะห์องค์ประกอบเชิงยืนยันของตัวแปรแฝงแรงขับภายในและ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แรงจูงใจของผู้เรียน (</w:t>
      </w:r>
      <w:r w:rsidR="00123C9E" w:rsidRPr="000576A2">
        <w:rPr>
          <w:rFonts w:ascii="TH SarabunPSK" w:hAnsi="TH SarabunPSK" w:cs="TH SarabunPSK"/>
        </w:rPr>
        <w:t xml:space="preserve">IMLF) </w:t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5</w:t>
      </w:r>
      <w:r w:rsidR="00123C9E" w:rsidRPr="000576A2">
        <w:rPr>
          <w:rFonts w:ascii="TH SarabunPSK" w:hAnsi="TH SarabunPSK" w:cs="TH SarabunPSK"/>
        </w:rPr>
        <w:t>5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4.47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5</w:t>
      </w:r>
      <w:r w:rsidR="00123C9E" w:rsidRPr="000576A2">
        <w:rPr>
          <w:rFonts w:ascii="TH SarabunPSK" w:hAnsi="TH SarabunPSK" w:cs="TH SarabunPSK"/>
        </w:rPr>
        <w:t>6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4.48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ผลการวิเคราะห์องค์ประกอบเชิงยืนยันของตัวแปรแฝงความสำเร็จในการ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จัดการศึกษาพระปริยัติธรรมแผนกธรรมและแผนกบาลี (</w:t>
      </w:r>
      <w:r w:rsidR="00123C9E" w:rsidRPr="000576A2">
        <w:rPr>
          <w:rFonts w:ascii="TH SarabunPSK" w:hAnsi="TH SarabunPSK" w:cs="TH SarabunPSK"/>
        </w:rPr>
        <w:t xml:space="preserve">SEDF) </w:t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5</w:t>
      </w:r>
      <w:r w:rsidR="00123C9E" w:rsidRPr="000576A2">
        <w:rPr>
          <w:rFonts w:ascii="TH SarabunPSK" w:hAnsi="TH SarabunPSK" w:cs="TH SarabunPSK"/>
        </w:rPr>
        <w:t>7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4.49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5</w:t>
      </w:r>
      <w:r w:rsidR="00123C9E" w:rsidRPr="000576A2">
        <w:rPr>
          <w:rFonts w:ascii="TH SarabunPSK" w:hAnsi="TH SarabunPSK" w:cs="TH SarabunPSK"/>
        </w:rPr>
        <w:t>9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4.50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ดัชนีพิจารณาความสอดคล้องกลมกลืนของโมเดลสมการเชิงโครงสร้างของ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ปัจจัยเชิงสาเหตุที่ส่งผลต่อความสำเร็จในการจัดการศึกษาพระปริยัติธรรม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 xml:space="preserve">แผนกธรรมและแผนกบาลี ของสำนัก </w:t>
      </w:r>
      <w:proofErr w:type="spellStart"/>
      <w:r w:rsidR="00123C9E" w:rsidRPr="000576A2">
        <w:rPr>
          <w:rFonts w:ascii="TH SarabunPSK" w:hAnsi="TH SarabunPSK" w:cs="TH SarabunPSK"/>
          <w:cs/>
        </w:rPr>
        <w:t>ศาสน</w:t>
      </w:r>
      <w:proofErr w:type="spellEnd"/>
      <w:r w:rsidR="00123C9E" w:rsidRPr="000576A2">
        <w:rPr>
          <w:rFonts w:ascii="TH SarabunPSK" w:hAnsi="TH SarabunPSK" w:cs="TH SarabunPSK"/>
          <w:cs/>
        </w:rPr>
        <w:t>ศึกษาในเขตปกครองคณะสงฆ์ภาค 8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6</w:t>
      </w:r>
      <w:r w:rsidR="00123C9E" w:rsidRPr="000576A2">
        <w:rPr>
          <w:rFonts w:ascii="TH SarabunPSK" w:hAnsi="TH SarabunPSK" w:cs="TH SarabunPSK"/>
        </w:rPr>
        <w:t>0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4.51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>ดัชนีพิจารณาความสอดคล้องกลมกลืนของโมเดลสมการเชิงโครงสร้าง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ปัจจัยเชิงสาเหตุที่ส่งผลต่อความสำเร็จในการจัดการศึกษาพระปริยัติธรรม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EF764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F764D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6</w:t>
      </w:r>
      <w:r w:rsidR="00EF764D" w:rsidRPr="000576A2">
        <w:rPr>
          <w:rFonts w:ascii="TH SarabunPSK" w:hAnsi="TH SarabunPSK" w:cs="TH SarabunPSK"/>
        </w:rPr>
        <w:t>4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4.52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 xml:space="preserve">ค่าสัมประสิทธิ์อิทธิพลทางตรง อิทธิพลทางอ้อม และอิทธิพลโดยรวม 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ของตัวแปรเชิงสาเหตุที่ส่งผลต่อตัวแปรตามในโมเดลที่ปรับปรุงใหม่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6</w:t>
      </w:r>
      <w:r w:rsidR="00EF764D" w:rsidRPr="000576A2">
        <w:rPr>
          <w:rFonts w:ascii="TH SarabunPSK" w:hAnsi="TH SarabunPSK" w:cs="TH SarabunPSK"/>
        </w:rPr>
        <w:t>9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4.53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 xml:space="preserve">ผลการวิเคราะห์การวิพากษ์และยืนยันแนวทางการพัฒนาภาวะผู้นำขอผู้บริหาร 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6970AA" w:rsidRPr="000576A2">
        <w:rPr>
          <w:rFonts w:ascii="TH SarabunPSK" w:hAnsi="TH SarabunPSK" w:cs="TH SarabunPSK"/>
          <w:cs/>
        </w:rPr>
        <w:t>รอบที่ 1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>2</w:t>
      </w:r>
      <w:r w:rsidR="00F015C7">
        <w:rPr>
          <w:rFonts w:ascii="TH SarabunPSK" w:hAnsi="TH SarabunPSK" w:cs="TH SarabunPSK"/>
        </w:rPr>
        <w:t>8</w:t>
      </w:r>
      <w:r w:rsidR="006970AA" w:rsidRPr="000576A2">
        <w:rPr>
          <w:rFonts w:ascii="TH SarabunPSK" w:hAnsi="TH SarabunPSK" w:cs="TH SarabunPSK"/>
        </w:rPr>
        <w:t>9</w:t>
      </w:r>
    </w:p>
    <w:p w:rsidR="006970AA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4.54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ผลการวิเคราะห์การวิพากษ์และยืนยันแนวทางการพัฒนาการส่งเสริมสนับสนุน</w:t>
      </w:r>
    </w:p>
    <w:p w:rsidR="00E45FB2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จากภายนอกรอบที่ 1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>2</w:t>
      </w:r>
      <w:r w:rsidR="007C5A80">
        <w:rPr>
          <w:rFonts w:ascii="TH SarabunPSK" w:hAnsi="TH SarabunPSK" w:cs="TH SarabunPSK"/>
        </w:rPr>
        <w:t>9</w:t>
      </w:r>
      <w:r w:rsidRPr="000576A2">
        <w:rPr>
          <w:rFonts w:ascii="TH SarabunPSK" w:hAnsi="TH SarabunPSK" w:cs="TH SarabunPSK"/>
        </w:rPr>
        <w:t>1</w:t>
      </w:r>
    </w:p>
    <w:p w:rsidR="006970AA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4.55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 xml:space="preserve">ผลการวิเคราะห์การวิพากษ์และยืนยันแนวทางการพัฒนาการบริหารจัดการภายใน </w:t>
      </w:r>
    </w:p>
    <w:p w:rsidR="00E45FB2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รอบที่ 1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29</w:t>
      </w:r>
      <w:r w:rsidRPr="000576A2">
        <w:rPr>
          <w:rFonts w:ascii="TH SarabunPSK" w:hAnsi="TH SarabunPSK" w:cs="TH SarabunPSK"/>
        </w:rPr>
        <w:t>3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4.56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ผลการวิเคราะห์การวิพากษ์และยืนยันแนวทางการพัฒนาศักยภาพของครูผู้สอน 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รอบที่ 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29</w:t>
      </w:r>
      <w:r w:rsidRPr="000576A2">
        <w:rPr>
          <w:rFonts w:ascii="TH SarabunPSK" w:hAnsi="TH SarabunPSK" w:cs="TH SarabunPSK"/>
        </w:rPr>
        <w:t>7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4.57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ผลการวิเคราะห์การวิพากษ์และยืนยันแนวทางการพัฒนาแรงขับภายในและแรงจูงใจ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ของผู้เรียน รอบที่ 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7C5A80">
        <w:rPr>
          <w:rFonts w:ascii="TH SarabunPSK" w:hAnsi="TH SarabunPSK" w:cs="TH SarabunPSK"/>
        </w:rPr>
        <w:t>29</w:t>
      </w:r>
      <w:r w:rsidRPr="000576A2">
        <w:rPr>
          <w:rFonts w:ascii="TH SarabunPSK" w:hAnsi="TH SarabunPSK" w:cs="TH SarabunPSK"/>
        </w:rPr>
        <w:t>9</w:t>
      </w:r>
    </w:p>
    <w:p w:rsidR="004F417F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4.58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</w:p>
    <w:p w:rsidR="006970AA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ในการยืนยันแนวทางการพัฒนาภาวะผู้นำขอผู้บริหาร รอบที่ 2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0</w:t>
      </w:r>
      <w:r w:rsidR="00F015C7">
        <w:rPr>
          <w:rFonts w:ascii="TH SarabunPSK" w:hAnsi="TH SarabunPSK" w:cs="TH SarabunPSK"/>
        </w:rPr>
        <w:t>5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4.59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  <w:r w:rsidRPr="000576A2">
        <w:rPr>
          <w:rFonts w:ascii="TH SarabunPSK" w:hAnsi="TH SarabunPSK" w:cs="TH SarabunPSK"/>
          <w:cs/>
        </w:rPr>
        <w:t>ในการยืนยัน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แนวทางการพัฒนาการส่งเสริมสนับสนุนจากภายนอก รอบที่ 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0</w:t>
      </w:r>
      <w:r w:rsidRPr="000576A2">
        <w:rPr>
          <w:rFonts w:ascii="TH SarabunPSK" w:hAnsi="TH SarabunPSK" w:cs="TH SarabunPSK"/>
        </w:rPr>
        <w:t>7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  <w:r w:rsidRPr="000576A2">
        <w:rPr>
          <w:rFonts w:ascii="TH SarabunPSK" w:hAnsi="TH SarabunPSK" w:cs="TH SarabunPSK"/>
          <w:cs/>
        </w:rPr>
        <w:t>ในการยืนยันแนวทางการพัฒนาการบริหารจัดการภายใน รอบที่ 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1</w:t>
      </w:r>
      <w:r w:rsidRPr="000576A2">
        <w:rPr>
          <w:rFonts w:ascii="TH SarabunPSK" w:hAnsi="TH SarabunPSK" w:cs="TH SarabunPSK"/>
        </w:rPr>
        <w:t>0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  <w:r w:rsidRPr="000576A2">
        <w:rPr>
          <w:rFonts w:ascii="TH SarabunPSK" w:hAnsi="TH SarabunPSK" w:cs="TH SarabunPSK"/>
          <w:cs/>
        </w:rPr>
        <w:t>ในการยืนยันแนวทางการพัฒนาศักยภาพของครูผู้สอน รอบที่ 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1</w:t>
      </w:r>
      <w:r w:rsidRPr="000576A2">
        <w:rPr>
          <w:rFonts w:ascii="TH SarabunPSK" w:hAnsi="TH SarabunPSK" w:cs="TH SarabunPSK"/>
        </w:rPr>
        <w:t>4</w:t>
      </w:r>
    </w:p>
    <w:p w:rsidR="004F417F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4F417F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>I.R.)</w:t>
      </w:r>
    </w:p>
    <w:p w:rsidR="006970AA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 xml:space="preserve"> </w:t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ในการยืนยันแนวทางการพัฒนาแรงขับภายในและแรงจูงใจของผู้เรียน รอบที่ 2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1</w:t>
      </w:r>
      <w:r w:rsidR="006970AA" w:rsidRPr="000576A2">
        <w:rPr>
          <w:rFonts w:ascii="TH SarabunPSK" w:hAnsi="TH SarabunPSK" w:cs="TH SarabunPSK"/>
        </w:rPr>
        <w:t>6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ค่าฐานนิยม (</w:t>
      </w:r>
      <w:r w:rsidRPr="000576A2">
        <w:rPr>
          <w:rFonts w:ascii="TH SarabunPSK" w:hAnsi="TH SarabunPSK" w:cs="TH SarabunPSK"/>
        </w:rPr>
        <w:t xml:space="preserve">Mo.) </w:t>
      </w:r>
      <w:r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6970AA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="006970AA" w:rsidRPr="000576A2">
        <w:rPr>
          <w:rFonts w:ascii="TH SarabunPSK" w:hAnsi="TH SarabunPSK" w:cs="TH SarabunPSK"/>
          <w:cs/>
        </w:rPr>
        <w:t>ควอไทล์</w:t>
      </w:r>
      <w:proofErr w:type="spellEnd"/>
      <w:r w:rsidR="006970AA" w:rsidRPr="000576A2">
        <w:rPr>
          <w:rFonts w:ascii="TH SarabunPSK" w:hAnsi="TH SarabunPSK" w:cs="TH SarabunPSK"/>
          <w:cs/>
        </w:rPr>
        <w:t xml:space="preserve"> (</w:t>
      </w:r>
      <w:r w:rsidR="006970AA" w:rsidRPr="000576A2">
        <w:rPr>
          <w:rFonts w:ascii="TH SarabunPSK" w:hAnsi="TH SarabunPSK" w:cs="TH SarabunPSK"/>
        </w:rPr>
        <w:t xml:space="preserve">I.R.) </w:t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ในการยืนยันแนวทางการพัฒนาภาวะผู้นำขอผู้บริหาร 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2</w:t>
      </w:r>
      <w:r w:rsidR="006970AA" w:rsidRPr="000576A2">
        <w:rPr>
          <w:rFonts w:ascii="TH SarabunPSK" w:hAnsi="TH SarabunPSK" w:cs="TH SarabunPSK"/>
        </w:rPr>
        <w:t>0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4.64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ค่าฐานนิยม (</w:t>
      </w:r>
      <w:r w:rsidRPr="000576A2">
        <w:rPr>
          <w:rFonts w:ascii="TH SarabunPSK" w:hAnsi="TH SarabunPSK" w:cs="TH SarabunPSK"/>
        </w:rPr>
        <w:t xml:space="preserve">Mo.) </w:t>
      </w:r>
      <w:r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5D06A5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="006970AA" w:rsidRPr="000576A2">
        <w:rPr>
          <w:rFonts w:ascii="TH SarabunPSK" w:hAnsi="TH SarabunPSK" w:cs="TH SarabunPSK"/>
          <w:cs/>
        </w:rPr>
        <w:t>ควอไทล์</w:t>
      </w:r>
      <w:proofErr w:type="spellEnd"/>
      <w:r w:rsidR="006970AA" w:rsidRPr="000576A2">
        <w:rPr>
          <w:rFonts w:ascii="TH SarabunPSK" w:hAnsi="TH SarabunPSK" w:cs="TH SarabunPSK"/>
          <w:cs/>
        </w:rPr>
        <w:t xml:space="preserve"> (</w:t>
      </w:r>
      <w:r w:rsidR="006970AA" w:rsidRPr="000576A2">
        <w:rPr>
          <w:rFonts w:ascii="TH SarabunPSK" w:hAnsi="TH SarabunPSK" w:cs="TH SarabunPSK"/>
        </w:rPr>
        <w:t>I.R.)</w:t>
      </w:r>
      <w:r w:rsidRPr="000576A2">
        <w:rPr>
          <w:rFonts w:ascii="TH SarabunPSK" w:hAnsi="TH SarabunPSK" w:cs="TH SarabunPSK"/>
        </w:rPr>
        <w:t xml:space="preserve"> </w:t>
      </w:r>
      <w:r w:rsidR="006970AA" w:rsidRPr="000576A2">
        <w:rPr>
          <w:rFonts w:ascii="TH SarabunPSK" w:hAnsi="TH SarabunPSK" w:cs="TH SarabunPSK"/>
        </w:rPr>
        <w:t xml:space="preserve"> </w:t>
      </w:r>
      <w:r w:rsidR="006970AA" w:rsidRPr="000576A2">
        <w:rPr>
          <w:rFonts w:ascii="TH SarabunPSK" w:hAnsi="TH SarabunPSK" w:cs="TH SarabunPSK"/>
          <w:cs/>
        </w:rPr>
        <w:t xml:space="preserve">ในการยืนยันแนวทางการพัฒนาการส่งเสริมสนับสนุนจากภายนอก </w:t>
      </w:r>
    </w:p>
    <w:p w:rsidR="006970AA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6970AA" w:rsidRPr="000576A2">
        <w:rPr>
          <w:rFonts w:ascii="TH SarabunPSK" w:hAnsi="TH SarabunPSK" w:cs="TH SarabunPSK"/>
          <w:cs/>
        </w:rPr>
        <w:t>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2</w:t>
      </w:r>
      <w:r w:rsidR="006970AA" w:rsidRPr="000576A2">
        <w:rPr>
          <w:rFonts w:ascii="TH SarabunPSK" w:hAnsi="TH SarabunPSK" w:cs="TH SarabunPSK"/>
        </w:rPr>
        <w:t>2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4.65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ค่าฐานนิยม (</w:t>
      </w:r>
      <w:r w:rsidRPr="000576A2">
        <w:rPr>
          <w:rFonts w:ascii="TH SarabunPSK" w:hAnsi="TH SarabunPSK" w:cs="TH SarabunPSK"/>
        </w:rPr>
        <w:t xml:space="preserve">Mo.) </w:t>
      </w:r>
      <w:r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6970AA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="006970AA" w:rsidRPr="000576A2">
        <w:rPr>
          <w:rFonts w:ascii="TH SarabunPSK" w:hAnsi="TH SarabunPSK" w:cs="TH SarabunPSK"/>
          <w:cs/>
        </w:rPr>
        <w:t>ควอไทล์</w:t>
      </w:r>
      <w:proofErr w:type="spellEnd"/>
      <w:r w:rsidR="006970AA" w:rsidRPr="000576A2">
        <w:rPr>
          <w:rFonts w:ascii="TH SarabunPSK" w:hAnsi="TH SarabunPSK" w:cs="TH SarabunPSK"/>
          <w:cs/>
        </w:rPr>
        <w:t xml:space="preserve"> (</w:t>
      </w:r>
      <w:r w:rsidR="006970AA" w:rsidRPr="000576A2">
        <w:rPr>
          <w:rFonts w:ascii="TH SarabunPSK" w:hAnsi="TH SarabunPSK" w:cs="TH SarabunPSK"/>
        </w:rPr>
        <w:t xml:space="preserve">I.R.) </w:t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ในการยืนยันแนวทางการพัฒนาการบริหารจัดการภายใน 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2</w:t>
      </w:r>
      <w:r w:rsidR="006970AA" w:rsidRPr="000576A2">
        <w:rPr>
          <w:rFonts w:ascii="TH SarabunPSK" w:hAnsi="TH SarabunPSK" w:cs="TH SarabunPSK"/>
        </w:rPr>
        <w:t>4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4.66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ค่าฐานนิยม (</w:t>
      </w:r>
      <w:r w:rsidRPr="000576A2">
        <w:rPr>
          <w:rFonts w:ascii="TH SarabunPSK" w:hAnsi="TH SarabunPSK" w:cs="TH SarabunPSK"/>
        </w:rPr>
        <w:t xml:space="preserve">Mo.) </w:t>
      </w:r>
      <w:r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6970AA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="006970AA" w:rsidRPr="000576A2">
        <w:rPr>
          <w:rFonts w:ascii="TH SarabunPSK" w:hAnsi="TH SarabunPSK" w:cs="TH SarabunPSK"/>
          <w:cs/>
        </w:rPr>
        <w:t>ควอไทล์</w:t>
      </w:r>
      <w:proofErr w:type="spellEnd"/>
      <w:r w:rsidR="006970AA" w:rsidRPr="000576A2">
        <w:rPr>
          <w:rFonts w:ascii="TH SarabunPSK" w:hAnsi="TH SarabunPSK" w:cs="TH SarabunPSK"/>
          <w:cs/>
        </w:rPr>
        <w:t xml:space="preserve"> (</w:t>
      </w:r>
      <w:r w:rsidR="006970AA" w:rsidRPr="000576A2">
        <w:rPr>
          <w:rFonts w:ascii="TH SarabunPSK" w:hAnsi="TH SarabunPSK" w:cs="TH SarabunPSK"/>
        </w:rPr>
        <w:t xml:space="preserve">I.R.) </w:t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ในการยืนยันแนวทางการพัฒนาศักยภาพของครูผู้สอน 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</w:t>
      </w:r>
      <w:r w:rsidR="007C5A80">
        <w:rPr>
          <w:rFonts w:ascii="TH SarabunPSK" w:hAnsi="TH SarabunPSK" w:cs="TH SarabunPSK"/>
        </w:rPr>
        <w:t>2</w:t>
      </w:r>
      <w:r w:rsidR="006970AA" w:rsidRPr="000576A2">
        <w:rPr>
          <w:rFonts w:ascii="TH SarabunPSK" w:hAnsi="TH SarabunPSK" w:cs="TH SarabunPSK"/>
        </w:rPr>
        <w:t>7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4.67</w:t>
      </w:r>
      <w:r w:rsidRPr="000576A2">
        <w:rPr>
          <w:rFonts w:ascii="TH SarabunPSK" w:hAnsi="TH SarabunPSK" w:cs="TH SarabunPSK"/>
        </w:rPr>
        <w:tab/>
      </w:r>
      <w:r w:rsidR="005D06A5"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="005D06A5" w:rsidRPr="000576A2">
        <w:rPr>
          <w:rFonts w:ascii="TH SarabunPSK" w:hAnsi="TH SarabunPSK" w:cs="TH SarabunPSK"/>
          <w:cs/>
        </w:rPr>
        <w:t>ค่ามัธย</w:t>
      </w:r>
      <w:proofErr w:type="spellEnd"/>
      <w:r w:rsidR="005D06A5" w:rsidRPr="000576A2">
        <w:rPr>
          <w:rFonts w:ascii="TH SarabunPSK" w:hAnsi="TH SarabunPSK" w:cs="TH SarabunPSK"/>
          <w:cs/>
        </w:rPr>
        <w:t>ฐาน (</w:t>
      </w:r>
      <w:r w:rsidR="005D06A5" w:rsidRPr="000576A2">
        <w:rPr>
          <w:rFonts w:ascii="TH SarabunPSK" w:hAnsi="TH SarabunPSK" w:cs="TH SarabunPSK"/>
        </w:rPr>
        <w:t xml:space="preserve">Med.) </w:t>
      </w:r>
      <w:r w:rsidR="005D06A5" w:rsidRPr="000576A2">
        <w:rPr>
          <w:rFonts w:ascii="TH SarabunPSK" w:hAnsi="TH SarabunPSK" w:cs="TH SarabunPSK"/>
          <w:cs/>
        </w:rPr>
        <w:t>ค่าฐานนิยม (</w:t>
      </w:r>
      <w:r w:rsidR="005D06A5" w:rsidRPr="000576A2">
        <w:rPr>
          <w:rFonts w:ascii="TH SarabunPSK" w:hAnsi="TH SarabunPSK" w:cs="TH SarabunPSK"/>
        </w:rPr>
        <w:t xml:space="preserve">Mo.) </w:t>
      </w:r>
      <w:r w:rsidR="005D06A5"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0576A2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Pr="000576A2">
        <w:rPr>
          <w:rFonts w:ascii="TH SarabunPSK" w:hAnsi="TH SarabunPSK" w:cs="TH SarabunPSK"/>
          <w:cs/>
        </w:rPr>
        <w:t>ควอไทล์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  <w:r w:rsidRPr="000576A2">
        <w:rPr>
          <w:rFonts w:ascii="TH SarabunPSK" w:hAnsi="TH SarabunPSK" w:cs="TH SarabunPSK"/>
          <w:cs/>
        </w:rPr>
        <w:t>ในการยืนยันแนวทางการพัฒนาแรงขับภายในและแรงจูงใจ</w:t>
      </w:r>
    </w:p>
    <w:p w:rsidR="006970AA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ของผู้เรียน</w:t>
      </w:r>
      <w:r w:rsidR="005D06A5" w:rsidRPr="000576A2">
        <w:rPr>
          <w:rFonts w:ascii="TH SarabunPSK" w:hAnsi="TH SarabunPSK" w:cs="TH SarabunPSK"/>
          <w:cs/>
        </w:rPr>
        <w:t>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</w:r>
      <w:r w:rsidR="005D06A5" w:rsidRPr="000576A2">
        <w:rPr>
          <w:rFonts w:ascii="TH SarabunPSK" w:hAnsi="TH SarabunPSK" w:cs="TH SarabunPSK"/>
        </w:rPr>
        <w:t>3</w:t>
      </w:r>
      <w:r w:rsidR="007C5A80">
        <w:rPr>
          <w:rFonts w:ascii="TH SarabunPSK" w:hAnsi="TH SarabunPSK" w:cs="TH SarabunPSK"/>
        </w:rPr>
        <w:t>2</w:t>
      </w:r>
      <w:r w:rsidR="005D06A5" w:rsidRPr="000576A2">
        <w:rPr>
          <w:rFonts w:ascii="TH SarabunPSK" w:hAnsi="TH SarabunPSK" w:cs="TH SarabunPSK"/>
        </w:rPr>
        <w:t>9</w:t>
      </w:r>
    </w:p>
    <w:p w:rsidR="00B5313C" w:rsidRPr="000576A2" w:rsidRDefault="00B5313C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ข</w:t>
      </w:r>
      <w:r w:rsidRPr="000576A2">
        <w:rPr>
          <w:rFonts w:ascii="TH SarabunPSK" w:hAnsi="TH SarabunPSK" w:cs="TH SarabunPSK"/>
        </w:rPr>
        <w:t>.1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แบบสอบถามเกี่ยวกับสภาพการจัดการศึกษาพระปริยัติธรรมแผนธรรมและ</w:t>
      </w:r>
    </w:p>
    <w:p w:rsidR="00B5313C" w:rsidRPr="000576A2" w:rsidRDefault="00B5313C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แผนกบาลีของ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4</w:t>
      </w:r>
      <w:r w:rsidR="007C5A80">
        <w:rPr>
          <w:rFonts w:ascii="TH SarabunPSK" w:hAnsi="TH SarabunPSK" w:cs="TH SarabunPSK"/>
        </w:rPr>
        <w:t>2</w:t>
      </w:r>
      <w:r w:rsidR="00B72BA4">
        <w:rPr>
          <w:rFonts w:ascii="TH SarabunPSK" w:hAnsi="TH SarabunPSK" w:cs="TH SarabunPSK"/>
        </w:rPr>
        <w:t>4</w:t>
      </w:r>
    </w:p>
    <w:p w:rsidR="004F417F" w:rsidRPr="000576A2" w:rsidRDefault="00B5313C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ข</w:t>
      </w:r>
      <w:r w:rsidRPr="000576A2">
        <w:rPr>
          <w:rFonts w:ascii="TH SarabunPSK" w:hAnsi="TH SarabunPSK" w:cs="TH SarabunPSK"/>
        </w:rPr>
        <w:t>.2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แบบสอบถามเกี่ยวกับปัจจัยที่ส่งผลต่อการจัดการศึกษาพระปริยัติธรรม</w:t>
      </w:r>
    </w:p>
    <w:p w:rsidR="00B5313C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B5313C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B5313C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  <w:t>4</w:t>
      </w:r>
      <w:r w:rsidR="00B72BA4">
        <w:rPr>
          <w:rFonts w:ascii="TH SarabunPSK" w:hAnsi="TH SarabunPSK" w:cs="TH SarabunPSK"/>
        </w:rPr>
        <w:t>28</w:t>
      </w:r>
    </w:p>
    <w:p w:rsidR="00B5313C" w:rsidRPr="000576A2" w:rsidRDefault="00E41FB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ค</w:t>
      </w:r>
      <w:r w:rsidR="00B5313C" w:rsidRPr="000576A2">
        <w:rPr>
          <w:rFonts w:ascii="TH SarabunPSK" w:hAnsi="TH SarabunPSK" w:cs="TH SarabunPSK"/>
        </w:rPr>
        <w:t>.</w:t>
      </w:r>
      <w:r w:rsidRPr="000576A2">
        <w:rPr>
          <w:rFonts w:ascii="TH SarabunPSK" w:hAnsi="TH SarabunPSK" w:cs="TH SarabunPSK"/>
        </w:rPr>
        <w:t>1</w:t>
      </w:r>
      <w:r w:rsidR="00B5313C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ค่าความเชื่อมั่นของแบบสอบถาม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4</w:t>
      </w:r>
      <w:r w:rsidR="007C5A80">
        <w:rPr>
          <w:rFonts w:ascii="TH SarabunPSK" w:hAnsi="TH SarabunPSK" w:cs="TH SarabunPSK"/>
        </w:rPr>
        <w:t>3</w:t>
      </w:r>
      <w:r w:rsidR="00B72BA4">
        <w:rPr>
          <w:rFonts w:ascii="TH SarabunPSK" w:hAnsi="TH SarabunPSK" w:cs="TH SarabunPSK"/>
        </w:rPr>
        <w:t>5</w:t>
      </w:r>
    </w:p>
    <w:p w:rsidR="004F417F" w:rsidRPr="000576A2" w:rsidRDefault="00E41FB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ค</w:t>
      </w:r>
      <w:r w:rsidR="00B5313C" w:rsidRPr="000576A2">
        <w:rPr>
          <w:rFonts w:ascii="TH SarabunPSK" w:hAnsi="TH SarabunPSK" w:cs="TH SarabunPSK"/>
        </w:rPr>
        <w:t>.2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  <w:cs/>
        </w:rPr>
        <w:t>แบบสอบถามเกี่ยวกับปัจจัยที่ส่งผลต่อการจัดการศึกษาพระปริยัติธรรม</w:t>
      </w:r>
    </w:p>
    <w:p w:rsidR="00B5313C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B5313C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B5313C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  <w:t>4</w:t>
      </w:r>
      <w:r w:rsidR="007C5A80">
        <w:rPr>
          <w:rFonts w:ascii="TH SarabunPSK" w:hAnsi="TH SarabunPSK" w:cs="TH SarabunPSK"/>
        </w:rPr>
        <w:t>3</w:t>
      </w:r>
      <w:r w:rsidR="00EF5EB7">
        <w:rPr>
          <w:rFonts w:ascii="TH SarabunPSK" w:hAnsi="TH SarabunPSK" w:cs="TH SarabunPSK"/>
        </w:rPr>
        <w:t>6</w:t>
      </w: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C13E44" w:rsidRPr="000576A2" w:rsidRDefault="00AB76A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lastRenderedPageBreak/>
        <w:pict>
          <v:oval id="วงรี 1" o:spid="_x0000_s1029" style="position:absolute;left:0;text-align:left;margin-left:194pt;margin-top:-47.5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0576A2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C13E44" w:rsidRPr="000576A2" w:rsidRDefault="00C13E44" w:rsidP="000576A2">
      <w:pPr>
        <w:tabs>
          <w:tab w:val="right" w:pos="828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t xml:space="preserve">ภาพที่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C13E44" w:rsidRPr="000576A2" w:rsidRDefault="00C13E44" w:rsidP="000576A2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spacing w:line="276" w:lineRule="auto"/>
        <w:rPr>
          <w:rFonts w:ascii="TH SarabunPSK" w:hAnsi="TH SarabunPSK" w:cs="TH SarabunPSK"/>
        </w:rPr>
      </w:pPr>
    </w:p>
    <w:p w:rsidR="00C13E44" w:rsidRPr="000576A2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2.1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โครงสร้างพระปริยัติธรรม แผนกธรรม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4458AB">
        <w:rPr>
          <w:rFonts w:ascii="TH SarabunPSK" w:hAnsi="TH SarabunPSK" w:cs="TH SarabunPSK"/>
        </w:rPr>
        <w:t>21</w:t>
      </w:r>
    </w:p>
    <w:p w:rsidR="00C13E44" w:rsidRPr="000576A2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2.2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แผนภูมิการบริหารจัดการของโรงเรียนพระปริยัติธรรม ขนาดเล็ก</w:t>
      </w:r>
      <w:r w:rsidR="00A73562" w:rsidRPr="000576A2">
        <w:rPr>
          <w:rFonts w:ascii="TH SarabunPSK" w:hAnsi="TH SarabunPSK" w:cs="TH SarabunPSK"/>
        </w:rPr>
        <w:t>.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4458AB">
        <w:rPr>
          <w:rFonts w:ascii="TH SarabunPSK" w:hAnsi="TH SarabunPSK" w:cs="TH SarabunPSK"/>
        </w:rPr>
        <w:t>28</w:t>
      </w:r>
    </w:p>
    <w:p w:rsidR="00C13E44" w:rsidRPr="000576A2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2.3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แผนภูมิการบริหารจัดการของโรงเรียนพระปริยัติธรรมขนาดใหญ่</w:t>
      </w:r>
      <w:r w:rsidR="00A73562" w:rsidRPr="000576A2">
        <w:rPr>
          <w:rFonts w:ascii="TH SarabunPSK" w:hAnsi="TH SarabunPSK" w:cs="TH SarabunPSK"/>
        </w:rPr>
        <w:t>.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4458AB">
        <w:rPr>
          <w:rFonts w:ascii="TH SarabunPSK" w:hAnsi="TH SarabunPSK" w:cs="TH SarabunPSK"/>
        </w:rPr>
        <w:t>28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2.4</w:t>
      </w:r>
      <w:r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hAnsi="TH SarabunPSK" w:cs="TH SarabunPSK"/>
          <w:cs/>
        </w:rPr>
        <w:t>แผนภาพโครงสร้างพระปริยัติธรรม แผนกบาลี</w:t>
      </w:r>
      <w:r w:rsidR="004458AB">
        <w:rPr>
          <w:rFonts w:ascii="TH SarabunPSK" w:hAnsi="TH SarabunPSK" w:cs="TH SarabunPSK"/>
        </w:rPr>
        <w:t>.</w:t>
      </w:r>
      <w:r w:rsidR="004458AB">
        <w:rPr>
          <w:rFonts w:ascii="TH SarabunPSK" w:hAnsi="TH SarabunPSK" w:cs="TH SarabunPSK"/>
        </w:rPr>
        <w:tab/>
      </w:r>
      <w:r w:rsidR="004458AB">
        <w:rPr>
          <w:rFonts w:ascii="TH SarabunPSK" w:hAnsi="TH SarabunPSK" w:cs="TH SarabunPSK"/>
        </w:rPr>
        <w:tab/>
        <w:t>37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2.5</w:t>
      </w:r>
      <w:r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hAnsi="TH SarabunPSK" w:cs="TH SarabunPSK"/>
          <w:cs/>
        </w:rPr>
        <w:t>มาตรฐานวิชาชีพครู</w:t>
      </w:r>
      <w:r w:rsidR="004458AB">
        <w:rPr>
          <w:rFonts w:ascii="TH SarabunPSK" w:hAnsi="TH SarabunPSK" w:cs="TH SarabunPSK"/>
        </w:rPr>
        <w:tab/>
      </w:r>
      <w:r w:rsidR="004458AB">
        <w:rPr>
          <w:rFonts w:ascii="TH SarabunPSK" w:hAnsi="TH SarabunPSK" w:cs="TH SarabunPSK"/>
        </w:rPr>
        <w:tab/>
        <w:t>100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2.6</w:t>
      </w:r>
      <w:r w:rsidRPr="000576A2">
        <w:rPr>
          <w:rFonts w:ascii="TH SarabunPSK" w:hAnsi="TH SarabunPSK" w:cs="TH SarabunPSK"/>
        </w:rPr>
        <w:tab/>
      </w:r>
      <w:proofErr w:type="spellStart"/>
      <w:r w:rsidR="00BD1D99" w:rsidRPr="000576A2">
        <w:rPr>
          <w:rFonts w:ascii="TH SarabunPSK" w:hAnsi="TH SarabunPSK" w:cs="TH SarabunPSK"/>
          <w:cs/>
        </w:rPr>
        <w:t>วัฏ</w:t>
      </w:r>
      <w:proofErr w:type="spellEnd"/>
      <w:r w:rsidR="00BD1D99" w:rsidRPr="000576A2">
        <w:rPr>
          <w:rFonts w:ascii="TH SarabunPSK" w:hAnsi="TH SarabunPSK" w:cs="TH SarabunPSK"/>
          <w:cs/>
        </w:rPr>
        <w:t>จักรของกระบวนการเกิดแรงจูงใจ.</w:t>
      </w:r>
      <w:r w:rsidR="001F4244">
        <w:rPr>
          <w:rFonts w:ascii="TH SarabunPSK" w:hAnsi="TH SarabunPSK" w:cs="TH SarabunPSK"/>
        </w:rPr>
        <w:t>..</w:t>
      </w:r>
      <w:r w:rsidR="001F4244">
        <w:rPr>
          <w:rFonts w:ascii="TH SarabunPSK" w:hAnsi="TH SarabunPSK" w:cs="TH SarabunPSK"/>
        </w:rPr>
        <w:tab/>
      </w:r>
      <w:r w:rsidR="001F4244">
        <w:rPr>
          <w:rFonts w:ascii="TH SarabunPSK" w:hAnsi="TH SarabunPSK" w:cs="TH SarabunPSK"/>
        </w:rPr>
        <w:tab/>
        <w:t>145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2.7</w:t>
      </w:r>
      <w:r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  <w:cs/>
        </w:rPr>
        <w:t>พฤติกรรมบุคคลที่ต้องการอันเกิดจากการเรียนรู้</w:t>
      </w:r>
      <w:proofErr w:type="gramStart"/>
      <w:r w:rsidR="00674C30" w:rsidRPr="000576A2">
        <w:rPr>
          <w:rFonts w:ascii="TH SarabunPSK" w:hAnsi="TH SarabunPSK" w:cs="TH SarabunPSK"/>
          <w:cs/>
        </w:rPr>
        <w:t>.</w:t>
      </w:r>
      <w:r w:rsidR="001F4244">
        <w:rPr>
          <w:rFonts w:ascii="TH SarabunPSK" w:hAnsi="TH SarabunPSK" w:cs="TH SarabunPSK"/>
        </w:rPr>
        <w:t>.</w:t>
      </w:r>
      <w:proofErr w:type="gramEnd"/>
      <w:r w:rsidR="001F4244">
        <w:rPr>
          <w:rFonts w:ascii="TH SarabunPSK" w:hAnsi="TH SarabunPSK" w:cs="TH SarabunPSK"/>
        </w:rPr>
        <w:tab/>
      </w:r>
      <w:r w:rsidR="001F4244">
        <w:rPr>
          <w:rFonts w:ascii="TH SarabunPSK" w:hAnsi="TH SarabunPSK" w:cs="TH SarabunPSK"/>
        </w:rPr>
        <w:tab/>
        <w:t>158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2.8</w:t>
      </w:r>
      <w:r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  <w:cs/>
        </w:rPr>
        <w:t>กรอบแนวคิดการวิจัย ระยะที่ 1</w:t>
      </w:r>
      <w:r w:rsidR="001F4244">
        <w:rPr>
          <w:rFonts w:ascii="TH SarabunPSK" w:hAnsi="TH SarabunPSK" w:cs="TH SarabunPSK"/>
        </w:rPr>
        <w:t>.</w:t>
      </w:r>
      <w:r w:rsidR="001F4244">
        <w:rPr>
          <w:rFonts w:ascii="TH SarabunPSK" w:hAnsi="TH SarabunPSK" w:cs="TH SarabunPSK"/>
        </w:rPr>
        <w:tab/>
      </w:r>
      <w:r w:rsidR="001F4244">
        <w:rPr>
          <w:rFonts w:ascii="TH SarabunPSK" w:hAnsi="TH SarabunPSK" w:cs="TH SarabunPSK"/>
        </w:rPr>
        <w:tab/>
        <w:t>177</w:t>
      </w:r>
    </w:p>
    <w:p w:rsidR="00B0464E" w:rsidRPr="000576A2" w:rsidRDefault="00B0464E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2.9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ความสอดคล้องของแบบผู้นำกับวุฒิภาวะของผู้ตาม </w:t>
      </w:r>
    </w:p>
    <w:p w:rsidR="0070731D" w:rsidRPr="000576A2" w:rsidRDefault="0070731D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3.1</w:t>
      </w:r>
      <w:r w:rsidRPr="000576A2">
        <w:rPr>
          <w:rFonts w:ascii="TH SarabunPSK" w:hAnsi="TH SarabunPSK" w:cs="TH SarabunPSK"/>
        </w:rPr>
        <w:tab/>
      </w:r>
      <w:r w:rsidR="000F3597" w:rsidRPr="000576A2">
        <w:rPr>
          <w:rFonts w:ascii="TH SarabunPSK" w:hAnsi="TH SarabunPSK" w:cs="TH SarabunPSK"/>
          <w:cs/>
        </w:rPr>
        <w:t>กระบวนการดำเนินการวิจัย</w:t>
      </w:r>
      <w:r w:rsidR="002E59DE">
        <w:rPr>
          <w:rFonts w:ascii="TH SarabunPSK" w:hAnsi="TH SarabunPSK" w:cs="TH SarabunPSK"/>
        </w:rPr>
        <w:tab/>
      </w:r>
      <w:r w:rsidR="002E59DE">
        <w:rPr>
          <w:rFonts w:ascii="TH SarabunPSK" w:hAnsi="TH SarabunPSK" w:cs="TH SarabunPSK"/>
        </w:rPr>
        <w:tab/>
        <w:t>19</w:t>
      </w:r>
      <w:r w:rsidR="000F3597" w:rsidRPr="000576A2">
        <w:rPr>
          <w:rFonts w:ascii="TH SarabunPSK" w:hAnsi="TH SarabunPSK" w:cs="TH SarabunPSK"/>
        </w:rPr>
        <w:t>6</w:t>
      </w:r>
    </w:p>
    <w:p w:rsidR="00E45FB2" w:rsidRPr="000576A2" w:rsidRDefault="00E45FB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องค์ประกอบเชิงยืนยันของตัวแปรแฝงภาวะผู้นำของผู้บริหาร</w:t>
      </w:r>
    </w:p>
    <w:p w:rsidR="00E45FB2" w:rsidRPr="000576A2" w:rsidRDefault="00E45FB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กับตัวแปรสังเกตได้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257</w:t>
      </w:r>
    </w:p>
    <w:p w:rsidR="00E45FB2" w:rsidRPr="000576A2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 xml:space="preserve">องค์ประกอบเชิงยืนยันของตัวแปรแฝงการส่งเสริมสนับสนุนจากภายนอก </w:t>
      </w:r>
    </w:p>
    <w:p w:rsidR="00C13E44" w:rsidRPr="000576A2" w:rsidRDefault="00E45FB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กับตัวแปรสังเกตได้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259</w:t>
      </w:r>
    </w:p>
    <w:p w:rsidR="004B6D74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องค์ประกอบเชิงยืนยันของตัวแปรแฝงการบริหารจัดการกับตัวแปรสังเกตได้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261</w:t>
      </w:r>
    </w:p>
    <w:p w:rsidR="004B6D74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องค์ประกอบเชิงยืนยันของตัวแปรแฝงศักยภาพของครูผู้สอนกับตัวแปรสังเกตได้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264</w:t>
      </w:r>
    </w:p>
    <w:p w:rsidR="004F417F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องค์ประกอบเชิงยืนยันของตัวแปรแฝงแรงขับภายในและแรงจูงใจของผู้เรียน</w:t>
      </w:r>
    </w:p>
    <w:p w:rsidR="004B6D74" w:rsidRPr="000576A2" w:rsidRDefault="004F417F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4B6D74" w:rsidRPr="000576A2">
        <w:rPr>
          <w:rFonts w:ascii="TH SarabunPSK" w:hAnsi="TH SarabunPSK" w:cs="TH SarabunPSK"/>
        </w:rPr>
        <w:tab/>
      </w:r>
      <w:r w:rsidR="004B6D74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266</w:t>
      </w:r>
    </w:p>
    <w:p w:rsidR="004F417F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องค์ประกอบเชิงยืนยันของตัวแปรแฝงความสำเร็จในการจัดการศึกษา</w:t>
      </w:r>
    </w:p>
    <w:p w:rsidR="004B6D74" w:rsidRPr="000576A2" w:rsidRDefault="004F417F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พระปริยัติธรรมแผนกธรรมและแผนกบาลีกับตัวแปรสังเกตได้</w:t>
      </w:r>
      <w:r w:rsidR="004B6D74" w:rsidRPr="000576A2">
        <w:rPr>
          <w:rFonts w:ascii="TH SarabunPSK" w:hAnsi="TH SarabunPSK" w:cs="TH SarabunPSK"/>
        </w:rPr>
        <w:tab/>
      </w:r>
      <w:r w:rsidR="004B6D74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268</w:t>
      </w:r>
    </w:p>
    <w:p w:rsidR="00326F97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4.7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>การสร้างโมเดลสมการเชิงโครงสร้างของปัจจัยเชิงสาเหตุที่ส่งผลต่อความสำเร็จ</w:t>
      </w:r>
    </w:p>
    <w:p w:rsid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ในการจัดการศึก</w:t>
      </w:r>
      <w:r w:rsidR="000576A2">
        <w:rPr>
          <w:rFonts w:ascii="TH SarabunPSK" w:hAnsi="TH SarabunPSK" w:cs="TH SarabunPSK"/>
          <w:cs/>
        </w:rPr>
        <w:t>ษาพระปริยัติธรรมแผนกธรรมและแผน</w:t>
      </w:r>
      <w:r w:rsidR="00EF764D" w:rsidRPr="000576A2">
        <w:rPr>
          <w:rFonts w:ascii="TH SarabunPSK" w:hAnsi="TH SarabunPSK" w:cs="TH SarabunPSK"/>
          <w:cs/>
        </w:rPr>
        <w:t>บาลีของ</w:t>
      </w:r>
      <w:proofErr w:type="spellStart"/>
      <w:r w:rsidR="00EF764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F764D" w:rsidRPr="000576A2">
        <w:rPr>
          <w:rFonts w:ascii="TH SarabunPSK" w:hAnsi="TH SarabunPSK" w:cs="TH SarabunPSK"/>
          <w:cs/>
        </w:rPr>
        <w:t>สนศึกษา</w:t>
      </w:r>
    </w:p>
    <w:p w:rsidR="000576A2" w:rsidRDefault="000576A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F764D" w:rsidRPr="000576A2">
        <w:rPr>
          <w:rFonts w:ascii="TH SarabunPSK" w:hAnsi="TH SarabunPSK" w:cs="TH SarabunPSK"/>
          <w:cs/>
        </w:rPr>
        <w:t>ในเขตปกครองคณะสงฆ์ภาค 8 ตามสมมติฐานที่ผู้วิจัยพัฒนาขึ้นกับข้อมูล</w:t>
      </w:r>
    </w:p>
    <w:p w:rsidR="004B6D74" w:rsidRPr="000576A2" w:rsidRDefault="000576A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F764D" w:rsidRPr="000576A2">
        <w:rPr>
          <w:rFonts w:ascii="TH SarabunPSK" w:hAnsi="TH SarabunPSK" w:cs="TH SarabunPSK"/>
          <w:cs/>
        </w:rPr>
        <w:t>เชิงประจักษ์ก่อนปรับโมเดล</w:t>
      </w:r>
      <w:r w:rsidR="004B6D74" w:rsidRPr="000576A2">
        <w:rPr>
          <w:rFonts w:ascii="TH SarabunPSK" w:hAnsi="TH SarabunPSK" w:cs="TH SarabunPSK"/>
        </w:rPr>
        <w:tab/>
      </w:r>
      <w:r w:rsidR="004B6D74" w:rsidRPr="000576A2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>26</w:t>
      </w:r>
      <w:r w:rsidR="00EF764D" w:rsidRPr="000576A2">
        <w:rPr>
          <w:rFonts w:ascii="TH SarabunPSK" w:hAnsi="TH SarabunPSK" w:cs="TH SarabunPSK"/>
        </w:rPr>
        <w:t>2</w:t>
      </w:r>
    </w:p>
    <w:p w:rsidR="00326F97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4.8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>แสดงโมเดลสมการเชิงโครงสร้างของปัจจัยเชิงสาเหตุที่ส่งผลต่อความสำเร็จ</w:t>
      </w:r>
    </w:p>
    <w:p w:rsidR="00326F97" w:rsidRP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 xml:space="preserve">ในการจัดการศึกษาพระปริยัติธรรมแผนกธรรมและแผนกบาลี </w:t>
      </w:r>
    </w:p>
    <w:p w:rsidR="00326F97" w:rsidRP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ของ</w:t>
      </w:r>
      <w:proofErr w:type="spellStart"/>
      <w:r w:rsidR="00EF764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F764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ตามสมมติฐาน </w:t>
      </w:r>
    </w:p>
    <w:p w:rsidR="00412B98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ที่ผู้วิจัยพัฒนาขึ้นกับข้อมูลเชิงประจักษ์หลังปรับโมเดล</w:t>
      </w:r>
      <w:r w:rsidR="00412B98" w:rsidRPr="000576A2">
        <w:rPr>
          <w:rFonts w:ascii="TH SarabunPSK" w:hAnsi="TH SarabunPSK" w:cs="TH SarabunPSK"/>
        </w:rPr>
        <w:tab/>
      </w:r>
      <w:r w:rsidR="00412B98"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</w:rPr>
        <w:t>2</w:t>
      </w:r>
      <w:r w:rsidR="00F015C7">
        <w:rPr>
          <w:rFonts w:ascii="TH SarabunPSK" w:hAnsi="TH SarabunPSK" w:cs="TH SarabunPSK"/>
        </w:rPr>
        <w:t>6</w:t>
      </w:r>
      <w:r w:rsidR="00EF764D" w:rsidRPr="000576A2">
        <w:rPr>
          <w:rFonts w:ascii="TH SarabunPSK" w:hAnsi="TH SarabunPSK" w:cs="TH SarabunPSK"/>
        </w:rPr>
        <w:t>6</w:t>
      </w:r>
    </w:p>
    <w:p w:rsidR="000576A2" w:rsidRPr="000576A2" w:rsidRDefault="000576A2" w:rsidP="000576A2">
      <w:pPr>
        <w:tabs>
          <w:tab w:val="right" w:pos="828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ภาพที่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326F97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4.9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>แสดงโมเดลสมการเชิงโครงสร้างของปัจจัยเชิงสาเหตุที่ส่งผลต่อความสำเร็จ</w:t>
      </w:r>
    </w:p>
    <w:p w:rsidR="00412B98" w:rsidRP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ในการจัดการศึกษาพระปริยัติธรรมแผนกธรรมและแผนกบาลี</w:t>
      </w:r>
      <w:r w:rsidR="00412B98" w:rsidRPr="000576A2">
        <w:rPr>
          <w:rFonts w:ascii="TH SarabunPSK" w:hAnsi="TH SarabunPSK" w:cs="TH SarabunPSK"/>
        </w:rPr>
        <w:tab/>
      </w:r>
      <w:r w:rsidR="00412B98" w:rsidRPr="000576A2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>26</w:t>
      </w:r>
      <w:r w:rsidR="00EF764D" w:rsidRPr="000576A2">
        <w:rPr>
          <w:rFonts w:ascii="TH SarabunPSK" w:hAnsi="TH SarabunPSK" w:cs="TH SarabunPSK"/>
        </w:rPr>
        <w:t>7</w:t>
      </w:r>
    </w:p>
    <w:p w:rsidR="00412B98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4.10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แสดงรูปแบบพัฒนาภาวะผู้นำของผู้บริหารที่ได้จากการสนทนากลุ่ม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>27</w:t>
      </w:r>
      <w:r w:rsidR="006970AA" w:rsidRPr="000576A2">
        <w:rPr>
          <w:rFonts w:ascii="TH SarabunPSK" w:hAnsi="TH SarabunPSK" w:cs="TH SarabunPSK"/>
        </w:rPr>
        <w:t>4</w:t>
      </w:r>
    </w:p>
    <w:p w:rsidR="00412B98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4.11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รูปแบบพัฒนาการส่งเสริมสนับสนุนจากภายนอกที่ได้จากการสนทนากลุ่ม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>27</w:t>
      </w:r>
      <w:r w:rsidR="006970AA" w:rsidRPr="000576A2">
        <w:rPr>
          <w:rFonts w:ascii="TH SarabunPSK" w:hAnsi="TH SarabunPSK" w:cs="TH SarabunPSK"/>
        </w:rPr>
        <w:t>7</w:t>
      </w:r>
    </w:p>
    <w:p w:rsidR="00412B98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4.12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รูปแบบพัฒนาการบริหารจัดการภายในที่ได้จากการสนทนากลุ่ม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>28</w:t>
      </w:r>
      <w:r w:rsidR="006970AA" w:rsidRPr="000576A2">
        <w:rPr>
          <w:rFonts w:ascii="TH SarabunPSK" w:hAnsi="TH SarabunPSK" w:cs="TH SarabunPSK"/>
        </w:rPr>
        <w:t>0</w:t>
      </w:r>
    </w:p>
    <w:p w:rsidR="00E304A9" w:rsidRPr="000576A2" w:rsidRDefault="00E304A9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4.13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รูปแบบพัฒนาศักยภาพของครูผู้สอนที่ได้จากการสนทนากลุ่ม</w:t>
      </w:r>
      <w:r w:rsidR="00F015C7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ab/>
        <w:t>28</w:t>
      </w:r>
      <w:r w:rsidR="006970AA" w:rsidRPr="000576A2">
        <w:rPr>
          <w:rFonts w:ascii="TH SarabunPSK" w:hAnsi="TH SarabunPSK" w:cs="TH SarabunPSK"/>
        </w:rPr>
        <w:t>2</w:t>
      </w:r>
    </w:p>
    <w:p w:rsidR="00E304A9" w:rsidRPr="000576A2" w:rsidRDefault="00E304A9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4.14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รูปแบบพัฒนาแรงขับภายในและแรงจูงใจของผู้เรียนที่ได้จากการสนทนากลุ่ม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>8</w:t>
      </w:r>
      <w:r w:rsidR="006970AA" w:rsidRPr="000576A2">
        <w:rPr>
          <w:rFonts w:ascii="TH SarabunPSK" w:hAnsi="TH SarabunPSK" w:cs="TH SarabunPSK"/>
        </w:rPr>
        <w:t>95</w:t>
      </w:r>
    </w:p>
    <w:p w:rsidR="00326F97" w:rsidRPr="000576A2" w:rsidRDefault="006970AA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4.15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รูปแบบพัฒนาการจัดการศึกษาพระปริยัติธรรมแผนกธรรมและแผนกบาลี</w:t>
      </w:r>
    </w:p>
    <w:p w:rsidR="006970AA" w:rsidRPr="000576A2" w:rsidRDefault="006970AA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 </w:t>
      </w:r>
      <w:r w:rsidR="00326F97"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 ที่ได้จากการ</w:t>
      </w:r>
      <w:r w:rsidR="00F015C7">
        <w:rPr>
          <w:rFonts w:ascii="TH SarabunPSK" w:hAnsi="TH SarabunPSK" w:cs="TH SarabunPSK"/>
        </w:rPr>
        <w:tab/>
      </w:r>
      <w:r w:rsidR="00F015C7">
        <w:rPr>
          <w:rFonts w:ascii="TH SarabunPSK" w:hAnsi="TH SarabunPSK" w:cs="TH SarabunPSK"/>
        </w:rPr>
        <w:tab/>
        <w:t>28</w:t>
      </w:r>
      <w:r w:rsidRPr="000576A2">
        <w:rPr>
          <w:rFonts w:ascii="TH SarabunPSK" w:hAnsi="TH SarabunPSK" w:cs="TH SarabunPSK"/>
        </w:rPr>
        <w:t>6</w:t>
      </w:r>
    </w:p>
    <w:p w:rsidR="00326F97" w:rsidRPr="000576A2" w:rsidRDefault="006970AA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4.16</w:t>
      </w:r>
      <w:r w:rsidRPr="000576A2">
        <w:rPr>
          <w:rFonts w:ascii="TH SarabunPSK" w:hAnsi="TH SarabunPSK" w:cs="TH SarabunPSK"/>
        </w:rPr>
        <w:tab/>
      </w:r>
      <w:r w:rsidR="005D06A5" w:rsidRPr="000576A2">
        <w:rPr>
          <w:rFonts w:ascii="TH SarabunPSK" w:hAnsi="TH SarabunPSK" w:cs="TH SarabunPSK"/>
          <w:cs/>
        </w:rPr>
        <w:t>รูปแบบพัฒนาการจัดการศึกษาพระปริยัติธรรมแผนกธรรมและแผนกบาลี</w:t>
      </w:r>
    </w:p>
    <w:p w:rsidR="006970AA" w:rsidRP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5D06A5" w:rsidRPr="000576A2">
        <w:rPr>
          <w:rFonts w:ascii="TH SarabunPSK" w:hAnsi="TH SarabunPSK" w:cs="TH SarabunPSK"/>
          <w:cs/>
        </w:rPr>
        <w:t xml:space="preserve"> ของ</w:t>
      </w:r>
      <w:proofErr w:type="spellStart"/>
      <w:r w:rsidR="005D06A5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5D06A5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</w:r>
      <w:r w:rsidR="005D06A5" w:rsidRPr="000576A2">
        <w:rPr>
          <w:rFonts w:ascii="TH SarabunPSK" w:hAnsi="TH SarabunPSK" w:cs="TH SarabunPSK"/>
        </w:rPr>
        <w:t>3</w:t>
      </w:r>
      <w:r w:rsidR="00F015C7">
        <w:rPr>
          <w:rFonts w:ascii="TH SarabunPSK" w:hAnsi="TH SarabunPSK" w:cs="TH SarabunPSK"/>
        </w:rPr>
        <w:t>3</w:t>
      </w:r>
      <w:r w:rsidR="005D06A5" w:rsidRPr="000576A2">
        <w:rPr>
          <w:rFonts w:ascii="TH SarabunPSK" w:hAnsi="TH SarabunPSK" w:cs="TH SarabunPSK"/>
        </w:rPr>
        <w:t>5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1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ประธานในพิธีนำสวดมนต์ไหว้พระรัตนตรัย</w:t>
      </w:r>
      <w:r w:rsidR="00EF5EB7">
        <w:rPr>
          <w:rFonts w:ascii="TH SarabunPSK" w:hAnsi="TH SarabunPSK" w:cs="TH SarabunPSK"/>
        </w:rPr>
        <w:tab/>
      </w:r>
      <w:r w:rsidR="00EF5EB7">
        <w:rPr>
          <w:rFonts w:ascii="TH SarabunPSK" w:hAnsi="TH SarabunPSK" w:cs="TH SarabunPSK"/>
        </w:rPr>
        <w:tab/>
        <w:t>459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2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ประธานในพิธีกล่าวเปิดการสนทนากลุ่ม</w:t>
      </w:r>
      <w:r w:rsidR="004F417F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ab/>
        <w:t>4</w:t>
      </w:r>
      <w:r w:rsidR="00EF5EB7">
        <w:rPr>
          <w:rFonts w:ascii="TH SarabunPSK" w:hAnsi="TH SarabunPSK" w:cs="TH SarabunPSK"/>
        </w:rPr>
        <w:t>59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3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ผู้วิจัยนำเสนอผลการวิจัยระยะที่</w:t>
      </w:r>
      <w:r w:rsidRPr="000576A2">
        <w:rPr>
          <w:rFonts w:ascii="TH SarabunPSK" w:hAnsi="TH SarabunPSK" w:cs="TH SarabunPSK"/>
        </w:rPr>
        <w:t xml:space="preserve"> 1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60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4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ผู้วิจัยกล่าวถึงวัตถุประสงค์ในการสนทนากลุ่ม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60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5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Pr="000576A2">
        <w:rPr>
          <w:rFonts w:ascii="TH SarabunPSK" w:hAnsi="TH SarabunPSK" w:cs="TH SarabunPSK"/>
        </w:rPr>
        <w:t xml:space="preserve"> 1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61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6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Pr="000576A2">
        <w:rPr>
          <w:rFonts w:ascii="TH SarabunPSK" w:hAnsi="TH SarabunPSK" w:cs="TH SarabunPSK"/>
        </w:rPr>
        <w:t xml:space="preserve"> 2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61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7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ผู้เข้าร่วมสนทนากลุ่มอภิปรายและนำเสนอประเด็นแนวทางการพัฒนาฯ </w:t>
      </w:r>
      <w:r w:rsidRPr="000576A2">
        <w:rPr>
          <w:rFonts w:ascii="TH SarabunPSK" w:hAnsi="TH SarabunPSK" w:cs="TH SarabunPSK"/>
        </w:rPr>
        <w:t>3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62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8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Pr="000576A2">
        <w:rPr>
          <w:rFonts w:ascii="TH SarabunPSK" w:hAnsi="TH SarabunPSK" w:cs="TH SarabunPSK"/>
        </w:rPr>
        <w:t xml:space="preserve"> 4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62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9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ผู้เข้าร่วมสนทนากลุ่มอภิปรายและนำเสนอประเด็นแนวทางการพัฒนาฯ </w:t>
      </w:r>
      <w:r w:rsidRPr="000576A2">
        <w:rPr>
          <w:rFonts w:ascii="TH SarabunPSK" w:hAnsi="TH SarabunPSK" w:cs="TH SarabunPSK"/>
        </w:rPr>
        <w:t>5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63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10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Pr="000576A2">
        <w:rPr>
          <w:rFonts w:ascii="TH SarabunPSK" w:hAnsi="TH SarabunPSK" w:cs="TH SarabunPSK"/>
        </w:rPr>
        <w:t xml:space="preserve"> 6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63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11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="004F417F" w:rsidRPr="000576A2">
        <w:rPr>
          <w:rFonts w:ascii="TH SarabunPSK" w:hAnsi="TH SarabunPSK" w:cs="TH SarabunPSK"/>
        </w:rPr>
        <w:t xml:space="preserve"> 7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EF5EB7">
        <w:rPr>
          <w:rFonts w:ascii="TH SarabunPSK" w:hAnsi="TH SarabunPSK" w:cs="TH SarabunPSK"/>
        </w:rPr>
        <w:t>464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12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ผู้วิจัยกล่าวขอบคุณผู้เข้าร่วมสนทนากลุ่ม 8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</w:t>
      </w:r>
      <w:r w:rsidR="00EF5EB7">
        <w:rPr>
          <w:rFonts w:ascii="TH SarabunPSK" w:hAnsi="TH SarabunPSK" w:cs="TH SarabunPSK"/>
        </w:rPr>
        <w:t>64</w:t>
      </w:r>
    </w:p>
    <w:sectPr w:rsidR="00DA7581" w:rsidRPr="000576A2" w:rsidSect="00A5563E">
      <w:headerReference w:type="default" r:id="rId7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AA" w:rsidRDefault="006970AA" w:rsidP="00CA47B9">
      <w:r>
        <w:separator/>
      </w:r>
    </w:p>
  </w:endnote>
  <w:endnote w:type="continuationSeparator" w:id="0">
    <w:p w:rsidR="006970AA" w:rsidRDefault="006970AA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AA" w:rsidRDefault="006970AA" w:rsidP="00CA47B9">
      <w:r>
        <w:separator/>
      </w:r>
    </w:p>
  </w:footnote>
  <w:footnote w:type="continuationSeparator" w:id="0">
    <w:p w:rsidR="006970AA" w:rsidRDefault="006970AA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958186"/>
      <w:docPartObj>
        <w:docPartGallery w:val="Page Numbers (Top of Page)"/>
        <w:docPartUnique/>
      </w:docPartObj>
    </w:sdtPr>
    <w:sdtEndPr/>
    <w:sdtContent>
      <w:p w:rsidR="006970AA" w:rsidRDefault="006970AA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AB76AF" w:rsidRPr="00AB76AF">
          <w:rPr>
            <w:rFonts w:asciiTheme="majorBidi" w:hAnsiTheme="majorBidi" w:cstheme="majorBidi"/>
            <w:noProof/>
            <w:szCs w:val="32"/>
            <w:cs/>
            <w:lang w:val="th-TH"/>
          </w:rPr>
          <w:t>ต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20E43"/>
    <w:rsid w:val="00026610"/>
    <w:rsid w:val="000325B1"/>
    <w:rsid w:val="00032A7F"/>
    <w:rsid w:val="00041687"/>
    <w:rsid w:val="0004394F"/>
    <w:rsid w:val="00057133"/>
    <w:rsid w:val="000576A2"/>
    <w:rsid w:val="00061477"/>
    <w:rsid w:val="0008202A"/>
    <w:rsid w:val="00082A9C"/>
    <w:rsid w:val="00092799"/>
    <w:rsid w:val="00097CFD"/>
    <w:rsid w:val="000B6B5D"/>
    <w:rsid w:val="000C32CA"/>
    <w:rsid w:val="000C634E"/>
    <w:rsid w:val="000C715F"/>
    <w:rsid w:val="000D1C67"/>
    <w:rsid w:val="000E02D3"/>
    <w:rsid w:val="000F1340"/>
    <w:rsid w:val="000F3597"/>
    <w:rsid w:val="00112C70"/>
    <w:rsid w:val="00116AC0"/>
    <w:rsid w:val="00116D36"/>
    <w:rsid w:val="0012025A"/>
    <w:rsid w:val="00122895"/>
    <w:rsid w:val="00123C9E"/>
    <w:rsid w:val="00126A1A"/>
    <w:rsid w:val="00126C4F"/>
    <w:rsid w:val="00152A02"/>
    <w:rsid w:val="001550DA"/>
    <w:rsid w:val="0016407F"/>
    <w:rsid w:val="001826DD"/>
    <w:rsid w:val="001843EB"/>
    <w:rsid w:val="001869AF"/>
    <w:rsid w:val="001965E9"/>
    <w:rsid w:val="001A33C3"/>
    <w:rsid w:val="001A7AFA"/>
    <w:rsid w:val="001C7BB4"/>
    <w:rsid w:val="001F4244"/>
    <w:rsid w:val="00204FE1"/>
    <w:rsid w:val="002122E9"/>
    <w:rsid w:val="00230461"/>
    <w:rsid w:val="00231A1A"/>
    <w:rsid w:val="002363FB"/>
    <w:rsid w:val="00270594"/>
    <w:rsid w:val="0027655D"/>
    <w:rsid w:val="00287BB9"/>
    <w:rsid w:val="002A72DE"/>
    <w:rsid w:val="002C294C"/>
    <w:rsid w:val="002C5E5D"/>
    <w:rsid w:val="002C6A63"/>
    <w:rsid w:val="002E4E17"/>
    <w:rsid w:val="002E59DE"/>
    <w:rsid w:val="002E5F70"/>
    <w:rsid w:val="002F2E7E"/>
    <w:rsid w:val="003108F7"/>
    <w:rsid w:val="003262DF"/>
    <w:rsid w:val="00326F97"/>
    <w:rsid w:val="00327C83"/>
    <w:rsid w:val="003357DC"/>
    <w:rsid w:val="00342D62"/>
    <w:rsid w:val="00343305"/>
    <w:rsid w:val="00360026"/>
    <w:rsid w:val="0036670B"/>
    <w:rsid w:val="00382288"/>
    <w:rsid w:val="003C17EA"/>
    <w:rsid w:val="003C7F68"/>
    <w:rsid w:val="003D20E4"/>
    <w:rsid w:val="003E1421"/>
    <w:rsid w:val="003F12A7"/>
    <w:rsid w:val="00402B88"/>
    <w:rsid w:val="00406C95"/>
    <w:rsid w:val="00412B98"/>
    <w:rsid w:val="00413245"/>
    <w:rsid w:val="00416993"/>
    <w:rsid w:val="0043699E"/>
    <w:rsid w:val="004458AB"/>
    <w:rsid w:val="004535B8"/>
    <w:rsid w:val="004549FE"/>
    <w:rsid w:val="00455BCE"/>
    <w:rsid w:val="00471670"/>
    <w:rsid w:val="004B135C"/>
    <w:rsid w:val="004B6D74"/>
    <w:rsid w:val="004C2639"/>
    <w:rsid w:val="004C548E"/>
    <w:rsid w:val="004F108E"/>
    <w:rsid w:val="004F417F"/>
    <w:rsid w:val="00501F1A"/>
    <w:rsid w:val="0052291A"/>
    <w:rsid w:val="00536B00"/>
    <w:rsid w:val="005438B2"/>
    <w:rsid w:val="0055749B"/>
    <w:rsid w:val="00567F87"/>
    <w:rsid w:val="00570A22"/>
    <w:rsid w:val="0057385C"/>
    <w:rsid w:val="005762F4"/>
    <w:rsid w:val="0058634F"/>
    <w:rsid w:val="0059052F"/>
    <w:rsid w:val="00597CB6"/>
    <w:rsid w:val="005A3667"/>
    <w:rsid w:val="005C72B3"/>
    <w:rsid w:val="005C78D0"/>
    <w:rsid w:val="005D06A5"/>
    <w:rsid w:val="005D2F0D"/>
    <w:rsid w:val="005E0450"/>
    <w:rsid w:val="005E2175"/>
    <w:rsid w:val="005E6367"/>
    <w:rsid w:val="0063257B"/>
    <w:rsid w:val="00653270"/>
    <w:rsid w:val="0065452E"/>
    <w:rsid w:val="00661C2C"/>
    <w:rsid w:val="00664AB1"/>
    <w:rsid w:val="00674C30"/>
    <w:rsid w:val="00682534"/>
    <w:rsid w:val="00682A40"/>
    <w:rsid w:val="006970AA"/>
    <w:rsid w:val="006E2365"/>
    <w:rsid w:val="006E7E06"/>
    <w:rsid w:val="00705D40"/>
    <w:rsid w:val="0070731D"/>
    <w:rsid w:val="00707562"/>
    <w:rsid w:val="00745D35"/>
    <w:rsid w:val="0075107F"/>
    <w:rsid w:val="00766660"/>
    <w:rsid w:val="007841A6"/>
    <w:rsid w:val="007A4698"/>
    <w:rsid w:val="007B444A"/>
    <w:rsid w:val="007C5A80"/>
    <w:rsid w:val="007C5E1F"/>
    <w:rsid w:val="007D23E2"/>
    <w:rsid w:val="007D3D1E"/>
    <w:rsid w:val="007D4212"/>
    <w:rsid w:val="007E0870"/>
    <w:rsid w:val="007E0878"/>
    <w:rsid w:val="007F15F3"/>
    <w:rsid w:val="00834EDA"/>
    <w:rsid w:val="00847B5A"/>
    <w:rsid w:val="00851CB0"/>
    <w:rsid w:val="00867420"/>
    <w:rsid w:val="00871A9C"/>
    <w:rsid w:val="0089523E"/>
    <w:rsid w:val="008C1951"/>
    <w:rsid w:val="008C3346"/>
    <w:rsid w:val="008D0B41"/>
    <w:rsid w:val="008E1E45"/>
    <w:rsid w:val="008E7F89"/>
    <w:rsid w:val="009136F1"/>
    <w:rsid w:val="00935399"/>
    <w:rsid w:val="0095770D"/>
    <w:rsid w:val="00980989"/>
    <w:rsid w:val="009A0E9D"/>
    <w:rsid w:val="009A1596"/>
    <w:rsid w:val="009A3A04"/>
    <w:rsid w:val="009A6BA1"/>
    <w:rsid w:val="009C4C99"/>
    <w:rsid w:val="009D4730"/>
    <w:rsid w:val="009D68E3"/>
    <w:rsid w:val="009E17BD"/>
    <w:rsid w:val="009F1BDC"/>
    <w:rsid w:val="00A04252"/>
    <w:rsid w:val="00A0476E"/>
    <w:rsid w:val="00A05A08"/>
    <w:rsid w:val="00A06CFE"/>
    <w:rsid w:val="00A128F9"/>
    <w:rsid w:val="00A161F9"/>
    <w:rsid w:val="00A2031A"/>
    <w:rsid w:val="00A3052C"/>
    <w:rsid w:val="00A5563E"/>
    <w:rsid w:val="00A60C11"/>
    <w:rsid w:val="00A73562"/>
    <w:rsid w:val="00A91E89"/>
    <w:rsid w:val="00AA30DB"/>
    <w:rsid w:val="00AA6B0F"/>
    <w:rsid w:val="00AB76AF"/>
    <w:rsid w:val="00AE0DA5"/>
    <w:rsid w:val="00B0464E"/>
    <w:rsid w:val="00B079A8"/>
    <w:rsid w:val="00B13D77"/>
    <w:rsid w:val="00B14085"/>
    <w:rsid w:val="00B22337"/>
    <w:rsid w:val="00B47313"/>
    <w:rsid w:val="00B5313C"/>
    <w:rsid w:val="00B62685"/>
    <w:rsid w:val="00B62EBB"/>
    <w:rsid w:val="00B66C9B"/>
    <w:rsid w:val="00B72BA4"/>
    <w:rsid w:val="00BA0145"/>
    <w:rsid w:val="00BB1675"/>
    <w:rsid w:val="00BB3808"/>
    <w:rsid w:val="00BB700D"/>
    <w:rsid w:val="00BD1D99"/>
    <w:rsid w:val="00BD5F2D"/>
    <w:rsid w:val="00BD7DE3"/>
    <w:rsid w:val="00BE6D54"/>
    <w:rsid w:val="00BF01DD"/>
    <w:rsid w:val="00BF4355"/>
    <w:rsid w:val="00C00318"/>
    <w:rsid w:val="00C03C31"/>
    <w:rsid w:val="00C13E44"/>
    <w:rsid w:val="00C1444B"/>
    <w:rsid w:val="00C51005"/>
    <w:rsid w:val="00C52D2C"/>
    <w:rsid w:val="00C84564"/>
    <w:rsid w:val="00C93618"/>
    <w:rsid w:val="00C967BA"/>
    <w:rsid w:val="00CA1661"/>
    <w:rsid w:val="00CA47B9"/>
    <w:rsid w:val="00CB5EC4"/>
    <w:rsid w:val="00CC69BB"/>
    <w:rsid w:val="00CE0A27"/>
    <w:rsid w:val="00CE56FE"/>
    <w:rsid w:val="00CE61FA"/>
    <w:rsid w:val="00CF50AC"/>
    <w:rsid w:val="00D25703"/>
    <w:rsid w:val="00D36387"/>
    <w:rsid w:val="00D428A0"/>
    <w:rsid w:val="00D44A2F"/>
    <w:rsid w:val="00D50CC7"/>
    <w:rsid w:val="00D51B6A"/>
    <w:rsid w:val="00D55FED"/>
    <w:rsid w:val="00D73025"/>
    <w:rsid w:val="00D77D8A"/>
    <w:rsid w:val="00D96D4D"/>
    <w:rsid w:val="00DA7581"/>
    <w:rsid w:val="00DB091F"/>
    <w:rsid w:val="00DB378E"/>
    <w:rsid w:val="00DB6FC8"/>
    <w:rsid w:val="00DB7DA0"/>
    <w:rsid w:val="00DC4E01"/>
    <w:rsid w:val="00DC67C4"/>
    <w:rsid w:val="00DD08DB"/>
    <w:rsid w:val="00DD433F"/>
    <w:rsid w:val="00E04A91"/>
    <w:rsid w:val="00E057A0"/>
    <w:rsid w:val="00E110AC"/>
    <w:rsid w:val="00E2226A"/>
    <w:rsid w:val="00E304A9"/>
    <w:rsid w:val="00E4075F"/>
    <w:rsid w:val="00E41FB8"/>
    <w:rsid w:val="00E45FB2"/>
    <w:rsid w:val="00E774F8"/>
    <w:rsid w:val="00E82E3D"/>
    <w:rsid w:val="00EA0C67"/>
    <w:rsid w:val="00EA43B7"/>
    <w:rsid w:val="00EC3113"/>
    <w:rsid w:val="00EE45DC"/>
    <w:rsid w:val="00EF5EB7"/>
    <w:rsid w:val="00EF764D"/>
    <w:rsid w:val="00F0100D"/>
    <w:rsid w:val="00F015C7"/>
    <w:rsid w:val="00F1705B"/>
    <w:rsid w:val="00F213DF"/>
    <w:rsid w:val="00F239A2"/>
    <w:rsid w:val="00F3685E"/>
    <w:rsid w:val="00F41E9D"/>
    <w:rsid w:val="00F425EA"/>
    <w:rsid w:val="00F444E7"/>
    <w:rsid w:val="00F61B59"/>
    <w:rsid w:val="00F643A1"/>
    <w:rsid w:val="00F7419C"/>
    <w:rsid w:val="00F97611"/>
    <w:rsid w:val="00FA16A1"/>
    <w:rsid w:val="00FA2CDF"/>
    <w:rsid w:val="00FC09C7"/>
    <w:rsid w:val="00FE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E06263B-386F-4D93-AD00-B4C5F97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423CE7B-D19E-4C30-8A16-BC2F5146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164</cp:revision>
  <cp:lastPrinted>2018-01-07T11:52:00Z</cp:lastPrinted>
  <dcterms:created xsi:type="dcterms:W3CDTF">2016-11-27T07:56:00Z</dcterms:created>
  <dcterms:modified xsi:type="dcterms:W3CDTF">2018-03-22T05:10:00Z</dcterms:modified>
</cp:coreProperties>
</file>