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35E" w:rsidRDefault="004749D6" w:rsidP="0045235E">
      <w:pPr>
        <w:tabs>
          <w:tab w:val="left" w:pos="576"/>
          <w:tab w:val="left" w:pos="864"/>
          <w:tab w:val="left" w:pos="1152"/>
          <w:tab w:val="left" w:pos="1440"/>
          <w:tab w:val="left" w:pos="1728"/>
          <w:tab w:val="left" w:pos="2016"/>
        </w:tabs>
        <w:spacing w:after="0" w:line="240" w:lineRule="auto"/>
        <w:jc w:val="thaiDistribute"/>
        <w:rPr>
          <w:rFonts w:asciiTheme="majorBidi" w:hAnsiTheme="majorBidi" w:cs="Angsana New"/>
          <w:color w:val="000000" w:themeColor="text1"/>
          <w:spacing w:val="-4"/>
          <w:sz w:val="32"/>
          <w:szCs w:val="32"/>
        </w:rPr>
      </w:pPr>
      <w:r>
        <w:rPr>
          <w:rFonts w:asciiTheme="majorBidi" w:hAnsiTheme="majorBidi" w:cstheme="majorBidi"/>
          <w:b/>
          <w:bCs/>
          <w:noProof/>
          <w:sz w:val="24"/>
          <w:szCs w:val="32"/>
        </w:rPr>
        <mc:AlternateContent>
          <mc:Choice Requires="wps">
            <w:drawing>
              <wp:anchor distT="0" distB="0" distL="114300" distR="114300" simplePos="0" relativeHeight="251659264" behindDoc="0" locked="0" layoutInCell="1" allowOverlap="1" wp14:anchorId="422E8713" wp14:editId="0E00B92D">
                <wp:simplePos x="0" y="0"/>
                <wp:positionH relativeFrom="column">
                  <wp:posOffset>2396464</wp:posOffset>
                </wp:positionH>
                <wp:positionV relativeFrom="paragraph">
                  <wp:posOffset>-467324</wp:posOffset>
                </wp:positionV>
                <wp:extent cx="523270" cy="322418"/>
                <wp:effectExtent l="0" t="0" r="0" b="1905"/>
                <wp:wrapNone/>
                <wp:docPr id="1" name="สี่เหลี่ยมผืนผ้า 1"/>
                <wp:cNvGraphicFramePr/>
                <a:graphic xmlns:a="http://schemas.openxmlformats.org/drawingml/2006/main">
                  <a:graphicData uri="http://schemas.microsoft.com/office/word/2010/wordprocessingShape">
                    <wps:wsp>
                      <wps:cNvSpPr/>
                      <wps:spPr>
                        <a:xfrm>
                          <a:off x="0" y="0"/>
                          <a:ext cx="523270" cy="322418"/>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สี่เหลี่ยมผืนผ้า 1" o:spid="_x0000_s1026" style="position:absolute;margin-left:188.7pt;margin-top:-36.8pt;width:41.2pt;height:25.4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" fillcolor="white [3201]" stroked="f" strokeweight="2pt"/>
            </w:pict>
          </mc:Fallback>
        </mc:AlternateContent>
      </w:r>
      <w:r w:rsidR="00615484">
        <w:rPr>
          <w:rFonts w:asciiTheme="majorBidi" w:hAnsiTheme="majorBidi" w:cstheme="majorBidi"/>
          <w:b/>
          <w:bCs/>
          <w:sz w:val="24"/>
          <w:szCs w:val="32"/>
          <w:cs/>
        </w:rPr>
        <w:t>ชื่อเรื่อง</w:t>
      </w:r>
      <w:r w:rsidR="003A18C9">
        <w:rPr>
          <w:rFonts w:asciiTheme="majorBidi" w:hAnsiTheme="majorBidi" w:cstheme="majorBidi" w:hint="cs"/>
          <w:sz w:val="24"/>
          <w:szCs w:val="32"/>
          <w:cs/>
        </w:rPr>
        <w:tab/>
      </w:r>
      <w:r w:rsidR="003A18C9">
        <w:rPr>
          <w:rFonts w:asciiTheme="majorBidi" w:hAnsiTheme="majorBidi" w:cstheme="majorBidi" w:hint="cs"/>
          <w:sz w:val="24"/>
          <w:szCs w:val="32"/>
          <w:cs/>
        </w:rPr>
        <w:tab/>
      </w:r>
      <w:r w:rsidR="003A18C9">
        <w:rPr>
          <w:rFonts w:asciiTheme="majorBidi" w:hAnsiTheme="majorBidi" w:cstheme="majorBidi" w:hint="cs"/>
          <w:sz w:val="24"/>
          <w:szCs w:val="32"/>
          <w:cs/>
        </w:rPr>
        <w:tab/>
      </w:r>
      <w:r w:rsidR="003A18C9" w:rsidRPr="003A18C9">
        <w:rPr>
          <w:rFonts w:asciiTheme="majorBidi" w:hAnsiTheme="majorBidi" w:cs="Angsana New"/>
          <w:b/>
          <w:bCs/>
          <w:sz w:val="24"/>
          <w:szCs w:val="32"/>
          <w:cs/>
        </w:rPr>
        <w:t>:</w:t>
      </w:r>
      <w:r w:rsidR="003A18C9">
        <w:rPr>
          <w:rFonts w:asciiTheme="majorBidi" w:hAnsiTheme="majorBidi" w:cstheme="majorBidi" w:hint="cs"/>
          <w:color w:val="000000" w:themeColor="text1"/>
          <w:spacing w:val="-4"/>
          <w:sz w:val="32"/>
          <w:szCs w:val="32"/>
          <w:cs/>
        </w:rPr>
        <w:tab/>
      </w:r>
      <w:r w:rsidR="0045235E" w:rsidRPr="0045235E">
        <w:rPr>
          <w:rFonts w:asciiTheme="majorBidi" w:hAnsiTheme="majorBidi" w:cs="Angsana New"/>
          <w:color w:val="000000" w:themeColor="text1"/>
          <w:spacing w:val="-8"/>
          <w:sz w:val="32"/>
          <w:szCs w:val="32"/>
          <w:cs/>
        </w:rPr>
        <w:t>แนวทางการพัฒนาสู่ความเป็นองค์การแห่งการเรียนรู้ของสำนักงานพาณิชย์จังหวัด</w:t>
      </w:r>
      <w:r w:rsidR="0045235E">
        <w:rPr>
          <w:rFonts w:asciiTheme="majorBidi" w:hAnsiTheme="majorBidi" w:cs="Angsana New" w:hint="cs"/>
          <w:color w:val="000000" w:themeColor="text1"/>
          <w:spacing w:val="-4"/>
          <w:sz w:val="32"/>
          <w:szCs w:val="32"/>
          <w:cs/>
        </w:rPr>
        <w:tab/>
      </w:r>
      <w:r w:rsidR="0045235E">
        <w:rPr>
          <w:rFonts w:asciiTheme="majorBidi" w:hAnsiTheme="majorBidi" w:cs="Angsana New" w:hint="cs"/>
          <w:color w:val="000000" w:themeColor="text1"/>
          <w:spacing w:val="-4"/>
          <w:sz w:val="32"/>
          <w:szCs w:val="32"/>
          <w:cs/>
        </w:rPr>
        <w:tab/>
      </w:r>
      <w:r w:rsidR="0045235E">
        <w:rPr>
          <w:rFonts w:asciiTheme="majorBidi" w:hAnsiTheme="majorBidi" w:cs="Angsana New" w:hint="cs"/>
          <w:color w:val="000000" w:themeColor="text1"/>
          <w:spacing w:val="-4"/>
          <w:sz w:val="32"/>
          <w:szCs w:val="32"/>
          <w:cs/>
        </w:rPr>
        <w:tab/>
      </w:r>
      <w:r w:rsidR="0045235E">
        <w:rPr>
          <w:rFonts w:asciiTheme="majorBidi" w:hAnsiTheme="majorBidi" w:cs="Angsana New" w:hint="cs"/>
          <w:color w:val="000000" w:themeColor="text1"/>
          <w:spacing w:val="-4"/>
          <w:sz w:val="32"/>
          <w:szCs w:val="32"/>
          <w:cs/>
        </w:rPr>
        <w:tab/>
      </w:r>
      <w:r w:rsidR="0045235E">
        <w:rPr>
          <w:rFonts w:asciiTheme="majorBidi" w:hAnsiTheme="majorBidi" w:cs="Angsana New" w:hint="cs"/>
          <w:color w:val="000000" w:themeColor="text1"/>
          <w:spacing w:val="-4"/>
          <w:sz w:val="32"/>
          <w:szCs w:val="32"/>
          <w:cs/>
        </w:rPr>
        <w:tab/>
      </w:r>
      <w:r w:rsidR="0045235E" w:rsidRPr="0045235E">
        <w:rPr>
          <w:rFonts w:asciiTheme="majorBidi" w:hAnsiTheme="majorBidi" w:cs="Angsana New"/>
          <w:color w:val="000000" w:themeColor="text1"/>
          <w:spacing w:val="-4"/>
          <w:sz w:val="32"/>
          <w:szCs w:val="32"/>
          <w:cs/>
        </w:rPr>
        <w:t>ในภาคตะวันออกเฉียงเหนือ</w:t>
      </w:r>
    </w:p>
    <w:p w:rsidR="003A18C9" w:rsidRPr="0045235E" w:rsidRDefault="00615484" w:rsidP="0045235E">
      <w:pPr>
        <w:tabs>
          <w:tab w:val="left" w:pos="576"/>
          <w:tab w:val="left" w:pos="864"/>
          <w:tab w:val="left" w:pos="1152"/>
          <w:tab w:val="left" w:pos="1440"/>
          <w:tab w:val="left" w:pos="1728"/>
          <w:tab w:val="left" w:pos="2016"/>
        </w:tabs>
        <w:spacing w:after="0" w:line="240" w:lineRule="auto"/>
        <w:jc w:val="thaiDistribute"/>
        <w:rPr>
          <w:rFonts w:asciiTheme="majorBidi" w:hAnsiTheme="majorBidi" w:cs="Angsana New"/>
          <w:color w:val="000000" w:themeColor="text1"/>
          <w:spacing w:val="-4"/>
          <w:sz w:val="32"/>
          <w:szCs w:val="32"/>
        </w:rPr>
      </w:pPr>
      <w:r>
        <w:rPr>
          <w:rFonts w:asciiTheme="majorBidi" w:hAnsiTheme="majorBidi" w:cstheme="majorBidi"/>
          <w:b/>
          <w:bCs/>
          <w:sz w:val="24"/>
          <w:szCs w:val="32"/>
          <w:cs/>
        </w:rPr>
        <w:t>ผู้วิจัย</w:t>
      </w:r>
      <w:r w:rsidR="003A18C9">
        <w:rPr>
          <w:rFonts w:asciiTheme="majorBidi" w:hAnsiTheme="majorBidi" w:cstheme="majorBidi" w:hint="cs"/>
          <w:sz w:val="24"/>
          <w:szCs w:val="32"/>
          <w:cs/>
        </w:rPr>
        <w:tab/>
      </w:r>
      <w:r w:rsidR="003A18C9">
        <w:rPr>
          <w:rFonts w:asciiTheme="majorBidi" w:hAnsiTheme="majorBidi" w:cstheme="majorBidi" w:hint="cs"/>
          <w:sz w:val="24"/>
          <w:szCs w:val="32"/>
          <w:cs/>
        </w:rPr>
        <w:tab/>
      </w:r>
      <w:r w:rsidR="003A18C9">
        <w:rPr>
          <w:rFonts w:asciiTheme="majorBidi" w:hAnsiTheme="majorBidi" w:cstheme="majorBidi" w:hint="cs"/>
          <w:sz w:val="24"/>
          <w:szCs w:val="32"/>
          <w:cs/>
        </w:rPr>
        <w:tab/>
      </w:r>
      <w:r w:rsidR="003A18C9">
        <w:rPr>
          <w:rFonts w:asciiTheme="majorBidi" w:hAnsiTheme="majorBidi" w:cstheme="majorBidi" w:hint="cs"/>
          <w:sz w:val="24"/>
          <w:szCs w:val="32"/>
          <w:cs/>
        </w:rPr>
        <w:tab/>
      </w:r>
      <w:r w:rsidR="003A18C9" w:rsidRPr="003A18C9">
        <w:rPr>
          <w:rFonts w:asciiTheme="majorBidi" w:hAnsiTheme="majorBidi" w:cs="Angsana New"/>
          <w:b/>
          <w:bCs/>
          <w:sz w:val="24"/>
          <w:szCs w:val="32"/>
          <w:cs/>
        </w:rPr>
        <w:t>:</w:t>
      </w:r>
      <w:r w:rsidR="003A18C9">
        <w:rPr>
          <w:rFonts w:asciiTheme="majorBidi" w:hAnsiTheme="majorBidi" w:cstheme="majorBidi" w:hint="cs"/>
          <w:sz w:val="24"/>
          <w:szCs w:val="32"/>
          <w:cs/>
        </w:rPr>
        <w:tab/>
      </w:r>
      <w:r w:rsidR="0045235E">
        <w:rPr>
          <w:rFonts w:asciiTheme="majorBidi" w:hAnsiTheme="majorBidi" w:cs="Angsana New"/>
          <w:sz w:val="24"/>
          <w:szCs w:val="32"/>
          <w:cs/>
        </w:rPr>
        <w:t xml:space="preserve">นายปริพนธ์ </w:t>
      </w:r>
      <w:r w:rsidR="0045235E" w:rsidRPr="0045235E">
        <w:rPr>
          <w:rFonts w:asciiTheme="majorBidi" w:hAnsiTheme="majorBidi" w:cs="Angsana New"/>
          <w:sz w:val="24"/>
          <w:szCs w:val="32"/>
          <w:cs/>
        </w:rPr>
        <w:t>จำเริญ</w:t>
      </w:r>
      <w:proofErr w:type="spellStart"/>
      <w:r w:rsidR="0045235E" w:rsidRPr="0045235E">
        <w:rPr>
          <w:rFonts w:asciiTheme="majorBidi" w:hAnsiTheme="majorBidi" w:cs="Angsana New"/>
          <w:sz w:val="24"/>
          <w:szCs w:val="32"/>
          <w:cs/>
        </w:rPr>
        <w:t>พัฒน์</w:t>
      </w:r>
      <w:proofErr w:type="spellEnd"/>
    </w:p>
    <w:p w:rsidR="003A18C9" w:rsidRPr="003A18C9" w:rsidRDefault="003A18C9" w:rsidP="00846DEC">
      <w:pPr>
        <w:tabs>
          <w:tab w:val="left" w:pos="576"/>
          <w:tab w:val="left" w:pos="864"/>
          <w:tab w:val="left" w:pos="1152"/>
          <w:tab w:val="left" w:pos="1440"/>
          <w:tab w:val="left" w:pos="1728"/>
          <w:tab w:val="left" w:pos="2016"/>
        </w:tabs>
        <w:spacing w:after="0" w:line="240" w:lineRule="auto"/>
        <w:jc w:val="thaiDistribute"/>
        <w:rPr>
          <w:rFonts w:asciiTheme="majorBidi" w:hAnsiTheme="majorBidi" w:cstheme="majorBidi"/>
          <w:sz w:val="24"/>
          <w:szCs w:val="32"/>
        </w:rPr>
      </w:pPr>
      <w:r w:rsidRPr="003A18C9">
        <w:rPr>
          <w:rFonts w:asciiTheme="majorBidi" w:hAnsiTheme="majorBidi" w:cs="Angsana New"/>
          <w:b/>
          <w:bCs/>
          <w:sz w:val="24"/>
          <w:szCs w:val="32"/>
          <w:cs/>
        </w:rPr>
        <w:t>ปริญญา</w:t>
      </w:r>
      <w:r w:rsidRPr="003A18C9">
        <w:rPr>
          <w:rFonts w:asciiTheme="majorBidi" w:hAnsiTheme="majorBidi" w:cs="Angsana New"/>
          <w:b/>
          <w:bCs/>
          <w:sz w:val="24"/>
          <w:szCs w:val="32"/>
          <w:cs/>
        </w:rPr>
        <w:tab/>
      </w:r>
      <w:r w:rsidRPr="003A18C9">
        <w:rPr>
          <w:rFonts w:asciiTheme="majorBidi" w:hAnsiTheme="majorBidi" w:cs="Angsana New"/>
          <w:b/>
          <w:bCs/>
          <w:sz w:val="24"/>
          <w:szCs w:val="32"/>
          <w:cs/>
        </w:rPr>
        <w:tab/>
      </w:r>
      <w:r w:rsidRPr="003A18C9">
        <w:rPr>
          <w:rFonts w:asciiTheme="majorBidi" w:hAnsiTheme="majorBidi" w:cs="Angsana New"/>
          <w:b/>
          <w:bCs/>
          <w:sz w:val="24"/>
          <w:szCs w:val="32"/>
          <w:cs/>
        </w:rPr>
        <w:tab/>
        <w:t>:</w:t>
      </w:r>
      <w:r w:rsidRPr="003A18C9">
        <w:rPr>
          <w:rFonts w:asciiTheme="majorBidi" w:hAnsiTheme="majorBidi" w:cs="Angsana New"/>
          <w:b/>
          <w:bCs/>
          <w:sz w:val="24"/>
          <w:szCs w:val="32"/>
          <w:cs/>
        </w:rPr>
        <w:tab/>
      </w:r>
      <w:r w:rsidRPr="003A18C9">
        <w:rPr>
          <w:rFonts w:asciiTheme="majorBidi" w:hAnsiTheme="majorBidi" w:cs="Angsana New"/>
          <w:sz w:val="24"/>
          <w:szCs w:val="32"/>
          <w:cs/>
        </w:rPr>
        <w:t>รัฐ</w:t>
      </w:r>
      <w:proofErr w:type="spellStart"/>
      <w:r w:rsidRPr="003A18C9">
        <w:rPr>
          <w:rFonts w:asciiTheme="majorBidi" w:hAnsiTheme="majorBidi" w:cs="Angsana New"/>
          <w:sz w:val="24"/>
          <w:szCs w:val="32"/>
          <w:cs/>
        </w:rPr>
        <w:t>ประศาสนศาสตร</w:t>
      </w:r>
      <w:proofErr w:type="spellEnd"/>
      <w:r w:rsidR="007D0B9F" w:rsidRPr="007D0B9F">
        <w:rPr>
          <w:rFonts w:asciiTheme="majorBidi" w:hAnsiTheme="majorBidi" w:cs="Angsana New"/>
          <w:sz w:val="24"/>
          <w:szCs w:val="32"/>
          <w:cs/>
        </w:rPr>
        <w:t>ดุษฎี</w:t>
      </w:r>
      <w:r w:rsidR="00E00975">
        <w:rPr>
          <w:rFonts w:asciiTheme="majorBidi" w:hAnsiTheme="majorBidi" w:cs="Angsana New"/>
          <w:sz w:val="24"/>
          <w:szCs w:val="32"/>
          <w:cs/>
        </w:rPr>
        <w:t>บัณฑิต (</w:t>
      </w:r>
      <w:r w:rsidRPr="003A18C9">
        <w:rPr>
          <w:rFonts w:asciiTheme="majorBidi" w:hAnsiTheme="majorBidi" w:cs="Angsana New"/>
          <w:sz w:val="24"/>
          <w:szCs w:val="32"/>
          <w:cs/>
        </w:rPr>
        <w:t>รัฐ</w:t>
      </w:r>
      <w:proofErr w:type="spellStart"/>
      <w:r w:rsidRPr="003A18C9">
        <w:rPr>
          <w:rFonts w:asciiTheme="majorBidi" w:hAnsiTheme="majorBidi" w:cs="Angsana New"/>
          <w:sz w:val="24"/>
          <w:szCs w:val="32"/>
          <w:cs/>
        </w:rPr>
        <w:t>ประศาสน</w:t>
      </w:r>
      <w:proofErr w:type="spellEnd"/>
      <w:r w:rsidRPr="003A18C9">
        <w:rPr>
          <w:rFonts w:asciiTheme="majorBidi" w:hAnsiTheme="majorBidi" w:cs="Angsana New"/>
          <w:sz w:val="24"/>
          <w:szCs w:val="32"/>
          <w:cs/>
        </w:rPr>
        <w:t>ศาสตร์)</w:t>
      </w:r>
    </w:p>
    <w:p w:rsidR="003A18C9" w:rsidRPr="003A18C9" w:rsidRDefault="003A18C9" w:rsidP="00846DEC">
      <w:pPr>
        <w:tabs>
          <w:tab w:val="left" w:pos="576"/>
          <w:tab w:val="left" w:pos="864"/>
          <w:tab w:val="left" w:pos="1152"/>
          <w:tab w:val="left" w:pos="1440"/>
          <w:tab w:val="left" w:pos="1728"/>
          <w:tab w:val="left" w:pos="2016"/>
        </w:tabs>
        <w:spacing w:after="0" w:line="240" w:lineRule="auto"/>
        <w:jc w:val="thaiDistribute"/>
        <w:rPr>
          <w:rFonts w:asciiTheme="majorBidi" w:hAnsiTheme="majorBidi" w:cs="Angsana New"/>
          <w:sz w:val="24"/>
          <w:szCs w:val="32"/>
        </w:rPr>
      </w:pPr>
      <w:r w:rsidRPr="003A18C9">
        <w:rPr>
          <w:rFonts w:asciiTheme="majorBidi" w:hAnsiTheme="majorBidi" w:cs="Angsana New"/>
          <w:sz w:val="24"/>
          <w:szCs w:val="32"/>
          <w:cs/>
        </w:rPr>
        <w:tab/>
      </w:r>
      <w:r w:rsidRPr="003A18C9">
        <w:rPr>
          <w:rFonts w:asciiTheme="majorBidi" w:hAnsiTheme="majorBidi" w:cs="Angsana New"/>
          <w:sz w:val="24"/>
          <w:szCs w:val="32"/>
          <w:cs/>
        </w:rPr>
        <w:tab/>
      </w:r>
      <w:r w:rsidRPr="003A18C9">
        <w:rPr>
          <w:rFonts w:asciiTheme="majorBidi" w:hAnsiTheme="majorBidi" w:cs="Angsana New"/>
          <w:sz w:val="24"/>
          <w:szCs w:val="32"/>
          <w:cs/>
        </w:rPr>
        <w:tab/>
      </w:r>
      <w:r w:rsidRPr="003A18C9">
        <w:rPr>
          <w:rFonts w:asciiTheme="majorBidi" w:hAnsiTheme="majorBidi" w:cs="Angsana New"/>
          <w:sz w:val="24"/>
          <w:szCs w:val="32"/>
          <w:cs/>
        </w:rPr>
        <w:tab/>
      </w:r>
      <w:r w:rsidRPr="003A18C9">
        <w:rPr>
          <w:rFonts w:asciiTheme="majorBidi" w:hAnsiTheme="majorBidi" w:cs="Angsana New"/>
          <w:sz w:val="24"/>
          <w:szCs w:val="32"/>
          <w:cs/>
        </w:rPr>
        <w:tab/>
        <w:t>มหาวิทยาลัยราช</w:t>
      </w:r>
      <w:proofErr w:type="spellStart"/>
      <w:r w:rsidRPr="003A18C9">
        <w:rPr>
          <w:rFonts w:asciiTheme="majorBidi" w:hAnsiTheme="majorBidi" w:cs="Angsana New"/>
          <w:sz w:val="24"/>
          <w:szCs w:val="32"/>
          <w:cs/>
        </w:rPr>
        <w:t>ภัฏ</w:t>
      </w:r>
      <w:proofErr w:type="spellEnd"/>
      <w:r w:rsidRPr="003A18C9">
        <w:rPr>
          <w:rFonts w:asciiTheme="majorBidi" w:hAnsiTheme="majorBidi" w:cs="Angsana New"/>
          <w:sz w:val="24"/>
          <w:szCs w:val="32"/>
          <w:cs/>
        </w:rPr>
        <w:t>มหาสารคาม</w:t>
      </w:r>
    </w:p>
    <w:p w:rsidR="003A5344" w:rsidRPr="00615484" w:rsidRDefault="003A18C9" w:rsidP="00846DEC">
      <w:pPr>
        <w:tabs>
          <w:tab w:val="left" w:pos="576"/>
          <w:tab w:val="left" w:pos="864"/>
          <w:tab w:val="left" w:pos="1152"/>
          <w:tab w:val="left" w:pos="1440"/>
          <w:tab w:val="left" w:pos="1728"/>
          <w:tab w:val="left" w:pos="2016"/>
        </w:tabs>
        <w:spacing w:after="0" w:line="240" w:lineRule="auto"/>
        <w:jc w:val="thaiDistribute"/>
        <w:rPr>
          <w:rFonts w:asciiTheme="majorBidi" w:hAnsiTheme="majorBidi" w:cstheme="majorBidi"/>
          <w:sz w:val="24"/>
          <w:szCs w:val="32"/>
        </w:rPr>
      </w:pPr>
      <w:r w:rsidRPr="001E6253">
        <w:rPr>
          <w:rFonts w:asciiTheme="majorBidi" w:hAnsiTheme="majorBidi" w:cstheme="majorBidi" w:hint="cs"/>
          <w:b/>
          <w:bCs/>
          <w:sz w:val="32"/>
          <w:szCs w:val="32"/>
          <w:cs/>
        </w:rPr>
        <w:t>อาจารย์</w:t>
      </w:r>
      <w:r w:rsidRPr="001E6253">
        <w:rPr>
          <w:rFonts w:asciiTheme="majorBidi" w:hAnsiTheme="majorBidi" w:cstheme="majorBidi"/>
          <w:b/>
          <w:bCs/>
          <w:sz w:val="32"/>
          <w:szCs w:val="32"/>
          <w:cs/>
        </w:rPr>
        <w:t>ที่ปรึกษา</w:t>
      </w:r>
      <w:r w:rsidRPr="001E6253">
        <w:rPr>
          <w:rFonts w:asciiTheme="majorBidi" w:hAnsiTheme="majorBidi" w:cstheme="majorBidi"/>
          <w:b/>
          <w:bCs/>
          <w:sz w:val="32"/>
          <w:szCs w:val="32"/>
        </w:rPr>
        <w:tab/>
        <w:t>:</w:t>
      </w:r>
      <w:r w:rsidRPr="001E6253">
        <w:rPr>
          <w:rFonts w:asciiTheme="majorBidi" w:hAnsiTheme="majorBidi" w:cstheme="majorBidi"/>
          <w:b/>
          <w:bCs/>
          <w:sz w:val="36"/>
          <w:szCs w:val="36"/>
        </w:rPr>
        <w:tab/>
      </w:r>
      <w:r w:rsidR="003513BA">
        <w:rPr>
          <w:rFonts w:asciiTheme="majorBidi" w:hAnsiTheme="majorBidi" w:cs="Angsana New" w:hint="cs"/>
          <w:sz w:val="24"/>
          <w:szCs w:val="32"/>
          <w:cs/>
        </w:rPr>
        <w:t xml:space="preserve">อาจารย์ </w:t>
      </w:r>
      <w:r w:rsidR="0045235E">
        <w:rPr>
          <w:rFonts w:asciiTheme="majorBidi" w:hAnsiTheme="majorBidi" w:cs="Angsana New"/>
          <w:sz w:val="24"/>
          <w:szCs w:val="32"/>
          <w:cs/>
        </w:rPr>
        <w:t xml:space="preserve">ดร.ทรงศักดิ์ </w:t>
      </w:r>
      <w:r w:rsidR="0045235E" w:rsidRPr="0045235E">
        <w:rPr>
          <w:rFonts w:asciiTheme="majorBidi" w:hAnsiTheme="majorBidi" w:cs="Angsana New"/>
          <w:sz w:val="24"/>
          <w:szCs w:val="32"/>
          <w:cs/>
        </w:rPr>
        <w:t>จีระสมบัติ</w:t>
      </w:r>
    </w:p>
    <w:p w:rsidR="003A18C9" w:rsidRDefault="003A5344" w:rsidP="00846DEC">
      <w:pPr>
        <w:tabs>
          <w:tab w:val="left" w:pos="576"/>
          <w:tab w:val="left" w:pos="864"/>
          <w:tab w:val="left" w:pos="1152"/>
          <w:tab w:val="left" w:pos="1440"/>
          <w:tab w:val="left" w:pos="1728"/>
          <w:tab w:val="left" w:pos="2016"/>
        </w:tabs>
        <w:spacing w:after="0" w:line="240" w:lineRule="auto"/>
        <w:jc w:val="thaiDistribute"/>
        <w:rPr>
          <w:rFonts w:asciiTheme="majorBidi" w:hAnsiTheme="majorBidi" w:cstheme="majorBidi"/>
          <w:sz w:val="24"/>
          <w:szCs w:val="32"/>
        </w:rPr>
      </w:pPr>
      <w:r w:rsidRPr="00615484">
        <w:rPr>
          <w:rFonts w:asciiTheme="majorBidi" w:hAnsiTheme="majorBidi" w:cstheme="majorBidi"/>
          <w:sz w:val="24"/>
          <w:szCs w:val="32"/>
          <w:cs/>
        </w:rPr>
        <w:tab/>
      </w:r>
      <w:r w:rsidRPr="00615484">
        <w:rPr>
          <w:rFonts w:asciiTheme="majorBidi" w:hAnsiTheme="majorBidi" w:cstheme="majorBidi"/>
          <w:sz w:val="24"/>
          <w:szCs w:val="32"/>
          <w:cs/>
        </w:rPr>
        <w:tab/>
      </w:r>
      <w:r w:rsidRPr="00615484">
        <w:rPr>
          <w:rFonts w:asciiTheme="majorBidi" w:hAnsiTheme="majorBidi" w:cstheme="majorBidi"/>
          <w:sz w:val="24"/>
          <w:szCs w:val="32"/>
          <w:cs/>
        </w:rPr>
        <w:tab/>
      </w:r>
      <w:r w:rsidRPr="00615484">
        <w:rPr>
          <w:rFonts w:asciiTheme="majorBidi" w:hAnsiTheme="majorBidi" w:cstheme="majorBidi"/>
          <w:sz w:val="24"/>
          <w:szCs w:val="32"/>
          <w:cs/>
        </w:rPr>
        <w:tab/>
      </w:r>
      <w:r w:rsidRPr="00615484">
        <w:rPr>
          <w:rFonts w:asciiTheme="majorBidi" w:hAnsiTheme="majorBidi" w:cstheme="majorBidi"/>
          <w:sz w:val="24"/>
          <w:szCs w:val="32"/>
          <w:cs/>
        </w:rPr>
        <w:tab/>
      </w:r>
      <w:r w:rsidR="0045235E" w:rsidRPr="0045235E">
        <w:rPr>
          <w:rFonts w:asciiTheme="majorBidi" w:hAnsiTheme="majorBidi" w:cs="Angsana New"/>
          <w:sz w:val="24"/>
          <w:szCs w:val="32"/>
          <w:cs/>
        </w:rPr>
        <w:t xml:space="preserve">รองศาสตราจารย์ ดร.สัญญา </w:t>
      </w:r>
      <w:proofErr w:type="spellStart"/>
      <w:r w:rsidR="0045235E" w:rsidRPr="0045235E">
        <w:rPr>
          <w:rFonts w:asciiTheme="majorBidi" w:hAnsiTheme="majorBidi" w:cs="Angsana New"/>
          <w:sz w:val="24"/>
          <w:szCs w:val="32"/>
          <w:cs/>
        </w:rPr>
        <w:t>เคณา</w:t>
      </w:r>
      <w:proofErr w:type="spellEnd"/>
      <w:r w:rsidR="0045235E" w:rsidRPr="0045235E">
        <w:rPr>
          <w:rFonts w:asciiTheme="majorBidi" w:hAnsiTheme="majorBidi" w:cs="Angsana New"/>
          <w:sz w:val="24"/>
          <w:szCs w:val="32"/>
          <w:cs/>
        </w:rPr>
        <w:t>ภูมิ</w:t>
      </w:r>
    </w:p>
    <w:p w:rsidR="003A5344" w:rsidRPr="00A77763" w:rsidRDefault="003A18C9" w:rsidP="00846DEC">
      <w:pPr>
        <w:tabs>
          <w:tab w:val="left" w:pos="576"/>
          <w:tab w:val="left" w:pos="864"/>
          <w:tab w:val="left" w:pos="1152"/>
          <w:tab w:val="left" w:pos="1440"/>
          <w:tab w:val="left" w:pos="1728"/>
          <w:tab w:val="left" w:pos="2016"/>
          <w:tab w:val="left" w:pos="2304"/>
          <w:tab w:val="left" w:pos="2592"/>
        </w:tabs>
        <w:spacing w:after="0" w:line="240" w:lineRule="auto"/>
        <w:jc w:val="thaiDistribute"/>
        <w:rPr>
          <w:rFonts w:asciiTheme="majorBidi" w:hAnsiTheme="majorBidi" w:cstheme="majorBidi"/>
          <w:sz w:val="32"/>
          <w:szCs w:val="32"/>
        </w:rPr>
      </w:pPr>
      <w:r w:rsidRPr="001E6253">
        <w:rPr>
          <w:rFonts w:asciiTheme="majorBidi" w:hAnsiTheme="majorBidi" w:cs="Angsana New"/>
          <w:b/>
          <w:bCs/>
          <w:sz w:val="32"/>
          <w:szCs w:val="32"/>
          <w:cs/>
        </w:rPr>
        <w:t>ปีการศึกษา</w:t>
      </w:r>
      <w:r w:rsidRPr="001E6253">
        <w:rPr>
          <w:rFonts w:asciiTheme="majorBidi" w:hAnsiTheme="majorBidi" w:cs="Angsana New"/>
          <w:b/>
          <w:bCs/>
          <w:sz w:val="32"/>
          <w:szCs w:val="32"/>
          <w:cs/>
        </w:rPr>
        <w:tab/>
      </w:r>
      <w:r w:rsidRPr="001E6253">
        <w:rPr>
          <w:rFonts w:asciiTheme="majorBidi" w:hAnsiTheme="majorBidi" w:cs="Angsana New"/>
          <w:b/>
          <w:bCs/>
          <w:sz w:val="32"/>
          <w:szCs w:val="32"/>
          <w:cs/>
        </w:rPr>
        <w:tab/>
        <w:t>:</w:t>
      </w:r>
      <w:r w:rsidRPr="001E6253">
        <w:rPr>
          <w:rFonts w:asciiTheme="majorBidi" w:hAnsiTheme="majorBidi" w:cs="Angsana New"/>
          <w:b/>
          <w:bCs/>
          <w:sz w:val="32"/>
          <w:szCs w:val="32"/>
          <w:cs/>
        </w:rPr>
        <w:tab/>
      </w:r>
      <w:r w:rsidRPr="001E6253">
        <w:rPr>
          <w:rFonts w:asciiTheme="majorBidi" w:hAnsiTheme="majorBidi" w:cstheme="majorBidi"/>
          <w:sz w:val="32"/>
          <w:szCs w:val="32"/>
        </w:rPr>
        <w:t>2560</w:t>
      </w:r>
    </w:p>
    <w:p w:rsidR="003A18C9" w:rsidRPr="003A18C9" w:rsidRDefault="003A18C9" w:rsidP="007D0B9F">
      <w:pPr>
        <w:tabs>
          <w:tab w:val="left" w:pos="576"/>
          <w:tab w:val="left" w:pos="864"/>
          <w:tab w:val="left" w:pos="1152"/>
          <w:tab w:val="left" w:pos="1440"/>
          <w:tab w:val="left" w:pos="1728"/>
          <w:tab w:val="left" w:pos="2016"/>
          <w:tab w:val="left" w:pos="2304"/>
          <w:tab w:val="left" w:pos="2592"/>
        </w:tabs>
        <w:spacing w:after="0" w:line="240" w:lineRule="auto"/>
        <w:jc w:val="center"/>
        <w:rPr>
          <w:rFonts w:asciiTheme="majorBidi" w:hAnsiTheme="majorBidi" w:cstheme="majorBidi"/>
          <w:sz w:val="32"/>
          <w:szCs w:val="32"/>
        </w:rPr>
      </w:pPr>
    </w:p>
    <w:p w:rsidR="00425112" w:rsidRPr="0004257B" w:rsidRDefault="00425112" w:rsidP="007D0B9F">
      <w:pPr>
        <w:tabs>
          <w:tab w:val="left" w:pos="576"/>
          <w:tab w:val="left" w:pos="864"/>
          <w:tab w:val="left" w:pos="1152"/>
          <w:tab w:val="left" w:pos="1440"/>
          <w:tab w:val="left" w:pos="1728"/>
          <w:tab w:val="left" w:pos="2016"/>
        </w:tabs>
        <w:spacing w:after="0" w:line="240" w:lineRule="auto"/>
        <w:jc w:val="center"/>
        <w:rPr>
          <w:rFonts w:asciiTheme="majorBidi" w:hAnsiTheme="majorBidi" w:cs="Angsana New"/>
          <w:b/>
          <w:bCs/>
          <w:sz w:val="32"/>
          <w:szCs w:val="40"/>
        </w:rPr>
      </w:pPr>
      <w:r w:rsidRPr="0004257B">
        <w:rPr>
          <w:rFonts w:asciiTheme="majorBidi" w:hAnsiTheme="majorBidi" w:cs="Angsana New" w:hint="cs"/>
          <w:b/>
          <w:bCs/>
          <w:sz w:val="32"/>
          <w:szCs w:val="40"/>
          <w:cs/>
        </w:rPr>
        <w:t>บทคัดย่อ</w:t>
      </w:r>
    </w:p>
    <w:p w:rsidR="0045235E" w:rsidRDefault="0045235E" w:rsidP="0045235E">
      <w:pPr>
        <w:tabs>
          <w:tab w:val="left" w:pos="576"/>
          <w:tab w:val="left" w:pos="864"/>
          <w:tab w:val="left" w:pos="1152"/>
          <w:tab w:val="left" w:pos="1440"/>
          <w:tab w:val="left" w:pos="1728"/>
          <w:tab w:val="left" w:pos="2016"/>
        </w:tabs>
        <w:spacing w:after="0" w:line="240" w:lineRule="auto"/>
        <w:jc w:val="thaiDistribute"/>
        <w:rPr>
          <w:rFonts w:asciiTheme="majorBidi" w:hAnsiTheme="majorBidi" w:cs="Angsana New"/>
          <w:sz w:val="32"/>
          <w:szCs w:val="32"/>
        </w:rPr>
      </w:pPr>
      <w:r w:rsidRPr="0045235E">
        <w:rPr>
          <w:rFonts w:asciiTheme="majorBidi" w:hAnsiTheme="majorBidi" w:cs="Angsana New"/>
          <w:sz w:val="32"/>
          <w:szCs w:val="32"/>
          <w:cs/>
        </w:rPr>
        <w:tab/>
        <w:t>ก</w:t>
      </w:r>
      <w:r>
        <w:rPr>
          <w:rFonts w:asciiTheme="majorBidi" w:hAnsiTheme="majorBidi" w:cs="Angsana New"/>
          <w:sz w:val="32"/>
          <w:szCs w:val="32"/>
          <w:cs/>
        </w:rPr>
        <w:t>ารวิจัยครั้งนี้</w:t>
      </w:r>
      <w:r w:rsidR="006647BE">
        <w:rPr>
          <w:rFonts w:asciiTheme="majorBidi" w:hAnsiTheme="majorBidi" w:cs="Angsana New" w:hint="cs"/>
          <w:sz w:val="32"/>
          <w:szCs w:val="32"/>
          <w:cs/>
        </w:rPr>
        <w:t xml:space="preserve"> </w:t>
      </w:r>
      <w:r>
        <w:rPr>
          <w:rFonts w:asciiTheme="majorBidi" w:hAnsiTheme="majorBidi" w:cs="Angsana New"/>
          <w:sz w:val="32"/>
          <w:szCs w:val="32"/>
          <w:cs/>
        </w:rPr>
        <w:t xml:space="preserve">มีวัตถุประสงค์ </w:t>
      </w:r>
      <w:r>
        <w:rPr>
          <w:rFonts w:asciiTheme="majorBidi" w:hAnsiTheme="majorBidi" w:cs="Angsana New"/>
          <w:sz w:val="32"/>
          <w:szCs w:val="32"/>
        </w:rPr>
        <w:t>1</w:t>
      </w:r>
      <w:r w:rsidRPr="0045235E">
        <w:rPr>
          <w:rFonts w:asciiTheme="majorBidi" w:hAnsiTheme="majorBidi" w:cs="Angsana New"/>
          <w:sz w:val="32"/>
          <w:szCs w:val="32"/>
          <w:cs/>
        </w:rPr>
        <w:t>) เพื่อศึกษาระดับความคิดเห็นเกี่ยวกับปัจจัยที่มีอิทธิพล</w:t>
      </w:r>
      <w:r>
        <w:rPr>
          <w:rFonts w:asciiTheme="majorBidi" w:hAnsiTheme="majorBidi" w:cs="Angsana New" w:hint="cs"/>
          <w:sz w:val="32"/>
          <w:szCs w:val="32"/>
          <w:cs/>
        </w:rPr>
        <w:t xml:space="preserve">          </w:t>
      </w:r>
      <w:r w:rsidRPr="0045235E">
        <w:rPr>
          <w:rFonts w:asciiTheme="majorBidi" w:hAnsiTheme="majorBidi" w:cs="Angsana New"/>
          <w:sz w:val="32"/>
          <w:szCs w:val="32"/>
          <w:cs/>
        </w:rPr>
        <w:t>สู่ความเป็นองค์การแห่งการเรียนรู้ของสำนักงานพาณิชย์จ</w:t>
      </w:r>
      <w:r>
        <w:rPr>
          <w:rFonts w:asciiTheme="majorBidi" w:hAnsiTheme="majorBidi" w:cs="Angsana New"/>
          <w:sz w:val="32"/>
          <w:szCs w:val="32"/>
          <w:cs/>
        </w:rPr>
        <w:t xml:space="preserve">ังหวัดในภาคตะวันออกเฉียงเหนือ </w:t>
      </w:r>
      <w:r>
        <w:rPr>
          <w:rFonts w:asciiTheme="majorBidi" w:hAnsiTheme="majorBidi" w:cs="Angsana New"/>
          <w:sz w:val="32"/>
          <w:szCs w:val="32"/>
        </w:rPr>
        <w:t xml:space="preserve">         2</w:t>
      </w:r>
      <w:r w:rsidRPr="0045235E">
        <w:rPr>
          <w:rFonts w:asciiTheme="majorBidi" w:hAnsiTheme="majorBidi" w:cs="Angsana New"/>
          <w:sz w:val="32"/>
          <w:szCs w:val="32"/>
          <w:cs/>
        </w:rPr>
        <w:t>) เพื่อศึกษาระดับความคิดเห็นเกี่ยวกับความเป็นองค์การแห่งการเรียนรู้ของสำนักงานพาณิชย์</w:t>
      </w:r>
      <w:r w:rsidRPr="0045235E">
        <w:rPr>
          <w:rFonts w:asciiTheme="majorBidi" w:hAnsiTheme="majorBidi" w:cs="Angsana New"/>
          <w:spacing w:val="-6"/>
          <w:sz w:val="32"/>
          <w:szCs w:val="32"/>
          <w:cs/>
        </w:rPr>
        <w:t xml:space="preserve">จังหวัดในภาคตะวันออกเฉียงเหนือ </w:t>
      </w:r>
      <w:r w:rsidRPr="0045235E">
        <w:rPr>
          <w:rFonts w:asciiTheme="majorBidi" w:hAnsiTheme="majorBidi" w:cs="Angsana New"/>
          <w:spacing w:val="-6"/>
          <w:sz w:val="32"/>
          <w:szCs w:val="32"/>
        </w:rPr>
        <w:t>3</w:t>
      </w:r>
      <w:r w:rsidRPr="0045235E">
        <w:rPr>
          <w:rFonts w:asciiTheme="majorBidi" w:hAnsiTheme="majorBidi" w:cs="Angsana New"/>
          <w:spacing w:val="-6"/>
          <w:sz w:val="32"/>
          <w:szCs w:val="32"/>
          <w:cs/>
        </w:rPr>
        <w:t>) เพื่อศึกษาปัจจัยที่มีอิทธิพลสู่ความเป็นองค์การแห่งการเรียนรู้</w:t>
      </w:r>
      <w:r w:rsidRPr="0045235E">
        <w:rPr>
          <w:rFonts w:asciiTheme="majorBidi" w:hAnsiTheme="majorBidi" w:cs="Angsana New"/>
          <w:sz w:val="32"/>
          <w:szCs w:val="32"/>
          <w:cs/>
        </w:rPr>
        <w:t>ของสำนักงานพาณิชย์จังหว</w:t>
      </w:r>
      <w:r>
        <w:rPr>
          <w:rFonts w:asciiTheme="majorBidi" w:hAnsiTheme="majorBidi" w:cs="Angsana New"/>
          <w:sz w:val="32"/>
          <w:szCs w:val="32"/>
          <w:cs/>
        </w:rPr>
        <w:t xml:space="preserve">ัดในภาคตะวันออกเฉียงเหนือ และ </w:t>
      </w:r>
      <w:r>
        <w:rPr>
          <w:rFonts w:asciiTheme="majorBidi" w:hAnsiTheme="majorBidi" w:cs="Angsana New"/>
          <w:sz w:val="32"/>
          <w:szCs w:val="32"/>
        </w:rPr>
        <w:t>4</w:t>
      </w:r>
      <w:r w:rsidRPr="0045235E">
        <w:rPr>
          <w:rFonts w:asciiTheme="majorBidi" w:hAnsiTheme="majorBidi" w:cs="Angsana New"/>
          <w:sz w:val="32"/>
          <w:szCs w:val="32"/>
          <w:cs/>
        </w:rPr>
        <w:t>) สร้างแนวทางการพัฒนาสู่ความเป็นองค์การแห่งการเรียนรู้ของสำนักงานพาณิชย์จังหวัดในภาคตะวันออกเฉียงเหนือ ใช้ระเบียบวิธีวิจัยแบบผสม (</w:t>
      </w:r>
      <w:r w:rsidRPr="0045235E">
        <w:rPr>
          <w:rFonts w:asciiTheme="majorBidi" w:hAnsiTheme="majorBidi" w:cs="Angsana New"/>
          <w:sz w:val="32"/>
          <w:szCs w:val="32"/>
        </w:rPr>
        <w:t xml:space="preserve">Mixed Method) </w:t>
      </w:r>
      <w:r>
        <w:rPr>
          <w:rFonts w:asciiTheme="majorBidi" w:hAnsiTheme="majorBidi" w:cs="Angsana New"/>
          <w:sz w:val="32"/>
          <w:szCs w:val="32"/>
          <w:cs/>
        </w:rPr>
        <w:t xml:space="preserve">ซึ่งได้ดำเนินการเป็น </w:t>
      </w:r>
      <w:r>
        <w:rPr>
          <w:rFonts w:asciiTheme="majorBidi" w:hAnsiTheme="majorBidi" w:cs="Angsana New"/>
          <w:sz w:val="32"/>
          <w:szCs w:val="32"/>
        </w:rPr>
        <w:t>2</w:t>
      </w:r>
      <w:r>
        <w:rPr>
          <w:rFonts w:asciiTheme="majorBidi" w:hAnsiTheme="majorBidi" w:cs="Angsana New"/>
          <w:sz w:val="32"/>
          <w:szCs w:val="32"/>
          <w:cs/>
        </w:rPr>
        <w:t xml:space="preserve"> ระยะ ดังนี้ ระยะที่ </w:t>
      </w:r>
      <w:r>
        <w:rPr>
          <w:rFonts w:asciiTheme="majorBidi" w:hAnsiTheme="majorBidi" w:cs="Angsana New"/>
          <w:sz w:val="32"/>
          <w:szCs w:val="32"/>
        </w:rPr>
        <w:t>1</w:t>
      </w:r>
      <w:r w:rsidRPr="0045235E">
        <w:rPr>
          <w:rFonts w:asciiTheme="majorBidi" w:hAnsiTheme="majorBidi" w:cs="Angsana New"/>
          <w:sz w:val="32"/>
          <w:szCs w:val="32"/>
          <w:cs/>
        </w:rPr>
        <w:t xml:space="preserve"> ศึกษาระดับของปัจจัย</w:t>
      </w:r>
      <w:r>
        <w:rPr>
          <w:rFonts w:asciiTheme="majorBidi" w:hAnsiTheme="majorBidi" w:cs="Angsana New" w:hint="cs"/>
          <w:sz w:val="32"/>
          <w:szCs w:val="32"/>
          <w:cs/>
        </w:rPr>
        <w:t xml:space="preserve">   </w:t>
      </w:r>
      <w:r w:rsidRPr="0045235E">
        <w:rPr>
          <w:rFonts w:asciiTheme="majorBidi" w:hAnsiTheme="majorBidi" w:cs="Angsana New"/>
          <w:spacing w:val="-6"/>
          <w:sz w:val="32"/>
          <w:szCs w:val="32"/>
          <w:cs/>
        </w:rPr>
        <w:t>ที่มีอิทธิพลสู่ความเป็นองค์การแห่งการเรียนรู้</w:t>
      </w:r>
      <w:r w:rsidRPr="0045235E">
        <w:rPr>
          <w:rFonts w:asciiTheme="majorBidi" w:hAnsiTheme="majorBidi" w:cs="Angsana New" w:hint="cs"/>
          <w:spacing w:val="-6"/>
          <w:sz w:val="32"/>
          <w:szCs w:val="32"/>
          <w:cs/>
        </w:rPr>
        <w:t xml:space="preserve"> </w:t>
      </w:r>
      <w:r w:rsidRPr="0045235E">
        <w:rPr>
          <w:rFonts w:asciiTheme="majorBidi" w:hAnsiTheme="majorBidi" w:cs="Angsana New"/>
          <w:spacing w:val="-6"/>
          <w:sz w:val="32"/>
          <w:szCs w:val="32"/>
          <w:cs/>
        </w:rPr>
        <w:t>และปัจจัยที่มีอิทธิพลสู่ความเป็นองค์การแห่งการเรียนรู้</w:t>
      </w:r>
      <w:r w:rsidRPr="0045235E">
        <w:rPr>
          <w:rFonts w:asciiTheme="majorBidi" w:hAnsiTheme="majorBidi" w:cs="Angsana New"/>
          <w:sz w:val="32"/>
          <w:szCs w:val="32"/>
          <w:cs/>
        </w:rPr>
        <w:t xml:space="preserve"> เป็นการวิจัยเชิงปริมาณ (</w:t>
      </w:r>
      <w:r w:rsidRPr="0045235E">
        <w:rPr>
          <w:rFonts w:asciiTheme="majorBidi" w:hAnsiTheme="majorBidi" w:cs="Angsana New"/>
          <w:sz w:val="32"/>
          <w:szCs w:val="32"/>
        </w:rPr>
        <w:t xml:space="preserve">Quantitative Research) </w:t>
      </w:r>
      <w:r w:rsidRPr="0045235E">
        <w:rPr>
          <w:rFonts w:asciiTheme="majorBidi" w:hAnsiTheme="majorBidi" w:cs="Angsana New"/>
          <w:sz w:val="32"/>
          <w:szCs w:val="32"/>
          <w:cs/>
        </w:rPr>
        <w:t>กลุ่มตัวอย่างได้แก่ บุคลากรของสำนักงานพาณิชย์จังหวัดใ</w:t>
      </w:r>
      <w:r>
        <w:rPr>
          <w:rFonts w:asciiTheme="majorBidi" w:hAnsiTheme="majorBidi" w:cs="Angsana New"/>
          <w:sz w:val="32"/>
          <w:szCs w:val="32"/>
          <w:cs/>
        </w:rPr>
        <w:t xml:space="preserve">นภาคตะวันออกเฉียงเหนือ จำนวน </w:t>
      </w:r>
      <w:r>
        <w:rPr>
          <w:rFonts w:asciiTheme="majorBidi" w:hAnsiTheme="majorBidi" w:cs="Angsana New"/>
          <w:sz w:val="32"/>
          <w:szCs w:val="32"/>
        </w:rPr>
        <w:t>400</w:t>
      </w:r>
      <w:r w:rsidRPr="0045235E">
        <w:rPr>
          <w:rFonts w:asciiTheme="majorBidi" w:hAnsiTheme="majorBidi" w:cs="Angsana New"/>
          <w:sz w:val="32"/>
          <w:szCs w:val="32"/>
          <w:cs/>
        </w:rPr>
        <w:t xml:space="preserve"> คน ซึ่งได้มาโดยการกำหนดกลุ่มต</w:t>
      </w:r>
      <w:r>
        <w:rPr>
          <w:rFonts w:asciiTheme="majorBidi" w:hAnsiTheme="majorBidi" w:cs="Angsana New"/>
          <w:sz w:val="32"/>
          <w:szCs w:val="32"/>
          <w:cs/>
        </w:rPr>
        <w:t>ัวอย่างตามสูตร</w:t>
      </w:r>
      <w:r w:rsidRPr="0045235E">
        <w:rPr>
          <w:rFonts w:asciiTheme="majorBidi" w:hAnsiTheme="majorBidi" w:cs="Angsana New"/>
          <w:spacing w:val="-4"/>
          <w:sz w:val="32"/>
          <w:szCs w:val="32"/>
          <w:cs/>
        </w:rPr>
        <w:t>ของ</w:t>
      </w:r>
      <w:r w:rsidRPr="0045235E">
        <w:rPr>
          <w:rFonts w:asciiTheme="majorBidi" w:hAnsiTheme="majorBidi" w:cs="Angsana New" w:hint="cs"/>
          <w:spacing w:val="-4"/>
          <w:sz w:val="32"/>
          <w:szCs w:val="32"/>
          <w:cs/>
        </w:rPr>
        <w:t xml:space="preserve"> </w:t>
      </w:r>
      <w:r w:rsidRPr="0045235E">
        <w:rPr>
          <w:rFonts w:asciiTheme="majorBidi" w:hAnsiTheme="majorBidi" w:cs="Angsana New"/>
          <w:spacing w:val="-4"/>
          <w:sz w:val="32"/>
          <w:szCs w:val="32"/>
        </w:rPr>
        <w:t xml:space="preserve">Taro Yamane </w:t>
      </w:r>
      <w:r w:rsidRPr="0045235E">
        <w:rPr>
          <w:rFonts w:asciiTheme="majorBidi" w:hAnsiTheme="majorBidi" w:cs="Angsana New"/>
          <w:spacing w:val="-4"/>
          <w:sz w:val="32"/>
          <w:szCs w:val="32"/>
          <w:cs/>
        </w:rPr>
        <w:t>และใช้วิธีการกำหนดสัดส่วนและวิธีสุ่มแบบง่าย เครื่องมือที่ใช้ในการเก็บรวบรวม</w:t>
      </w:r>
      <w:r w:rsidRPr="0045235E">
        <w:rPr>
          <w:rFonts w:asciiTheme="majorBidi" w:hAnsiTheme="majorBidi" w:cs="Angsana New"/>
          <w:sz w:val="32"/>
          <w:szCs w:val="32"/>
          <w:cs/>
        </w:rPr>
        <w:t>ข้อมูล เป็นแบบสอบถามมาตรา</w:t>
      </w:r>
      <w:r>
        <w:rPr>
          <w:rFonts w:asciiTheme="majorBidi" w:hAnsiTheme="majorBidi" w:cs="Angsana New"/>
          <w:sz w:val="32"/>
          <w:szCs w:val="32"/>
          <w:cs/>
        </w:rPr>
        <w:t xml:space="preserve">ส่วนประมาณค่า </w:t>
      </w:r>
      <w:r>
        <w:rPr>
          <w:rFonts w:asciiTheme="majorBidi" w:hAnsiTheme="majorBidi" w:cs="Angsana New"/>
          <w:sz w:val="32"/>
          <w:szCs w:val="32"/>
        </w:rPr>
        <w:t>5</w:t>
      </w:r>
      <w:r w:rsidRPr="0045235E">
        <w:rPr>
          <w:rFonts w:asciiTheme="majorBidi" w:hAnsiTheme="majorBidi" w:cs="Angsana New"/>
          <w:sz w:val="32"/>
          <w:szCs w:val="32"/>
          <w:cs/>
        </w:rPr>
        <w:t xml:space="preserve"> ระดับ วิเคราะห์ข้อมูลด้วยสถิติเชิงพรรณนา ค่าเฉลี่ย ร้อยละ ส่วนเบี่ยงเบนมาตรฐาน วิเคราะห์ค่าสัมประสิทธิ์สหสัมพันธ์แบบ</w:t>
      </w:r>
      <w:proofErr w:type="spellStart"/>
      <w:r w:rsidRPr="0045235E">
        <w:rPr>
          <w:rFonts w:asciiTheme="majorBidi" w:hAnsiTheme="majorBidi" w:cs="Angsana New"/>
          <w:sz w:val="32"/>
          <w:szCs w:val="32"/>
          <w:cs/>
        </w:rPr>
        <w:t>เพียร์</w:t>
      </w:r>
      <w:proofErr w:type="spellEnd"/>
      <w:r w:rsidRPr="0045235E">
        <w:rPr>
          <w:rFonts w:asciiTheme="majorBidi" w:hAnsiTheme="majorBidi" w:cs="Angsana New"/>
          <w:sz w:val="32"/>
          <w:szCs w:val="32"/>
          <w:cs/>
        </w:rPr>
        <w:t xml:space="preserve">สัน </w:t>
      </w:r>
      <w:r w:rsidRPr="0045235E">
        <w:rPr>
          <w:rFonts w:asciiTheme="majorBidi" w:hAnsiTheme="majorBidi" w:cs="Angsana New"/>
          <w:spacing w:val="-8"/>
          <w:sz w:val="32"/>
          <w:szCs w:val="32"/>
          <w:cs/>
        </w:rPr>
        <w:t>(</w:t>
      </w:r>
      <w:r w:rsidRPr="0045235E">
        <w:rPr>
          <w:rFonts w:asciiTheme="majorBidi" w:hAnsiTheme="majorBidi" w:cs="Angsana New"/>
          <w:spacing w:val="-8"/>
          <w:sz w:val="32"/>
          <w:szCs w:val="32"/>
        </w:rPr>
        <w:t xml:space="preserve">Pearson’s Product Moment Coefficient) </w:t>
      </w:r>
      <w:r w:rsidRPr="0045235E">
        <w:rPr>
          <w:rFonts w:asciiTheme="majorBidi" w:hAnsiTheme="majorBidi" w:cs="Angsana New"/>
          <w:spacing w:val="-8"/>
          <w:sz w:val="32"/>
          <w:szCs w:val="32"/>
          <w:cs/>
        </w:rPr>
        <w:t>และวิเคราะห์ความตรงโมเดลโครงสร้างความสัมพันธ์เชิงสาเหตุ</w:t>
      </w:r>
      <w:r w:rsidRPr="0045235E">
        <w:rPr>
          <w:rFonts w:asciiTheme="majorBidi" w:hAnsiTheme="majorBidi" w:cs="Angsana New"/>
          <w:sz w:val="32"/>
          <w:szCs w:val="32"/>
          <w:cs/>
        </w:rPr>
        <w:t>ด้วยโปรแกรมลิ</w:t>
      </w:r>
      <w:proofErr w:type="spellStart"/>
      <w:r w:rsidRPr="0045235E">
        <w:rPr>
          <w:rFonts w:asciiTheme="majorBidi" w:hAnsiTheme="majorBidi" w:cs="Angsana New"/>
          <w:sz w:val="32"/>
          <w:szCs w:val="32"/>
          <w:cs/>
        </w:rPr>
        <w:t>สเรล</w:t>
      </w:r>
      <w:proofErr w:type="spellEnd"/>
      <w:r w:rsidRPr="0045235E">
        <w:rPr>
          <w:rFonts w:asciiTheme="majorBidi" w:hAnsiTheme="majorBidi" w:cs="Angsana New"/>
          <w:sz w:val="32"/>
          <w:szCs w:val="32"/>
          <w:cs/>
        </w:rPr>
        <w:t xml:space="preserve"> (</w:t>
      </w:r>
      <w:proofErr w:type="spellStart"/>
      <w:r w:rsidRPr="0045235E">
        <w:rPr>
          <w:rFonts w:asciiTheme="majorBidi" w:hAnsiTheme="majorBidi" w:cs="Angsana New"/>
          <w:sz w:val="32"/>
          <w:szCs w:val="32"/>
        </w:rPr>
        <w:t>Lisrel</w:t>
      </w:r>
      <w:proofErr w:type="spellEnd"/>
      <w:r w:rsidRPr="0045235E">
        <w:rPr>
          <w:rFonts w:asciiTheme="majorBidi" w:hAnsiTheme="majorBidi" w:cs="Angsana New"/>
          <w:sz w:val="32"/>
          <w:szCs w:val="32"/>
        </w:rPr>
        <w:t xml:space="preserve">) </w:t>
      </w:r>
      <w:r>
        <w:rPr>
          <w:rFonts w:asciiTheme="majorBidi" w:hAnsiTheme="majorBidi" w:cs="Angsana New"/>
          <w:sz w:val="32"/>
          <w:szCs w:val="32"/>
          <w:cs/>
        </w:rPr>
        <w:t xml:space="preserve">ระยะที่ </w:t>
      </w:r>
      <w:r>
        <w:rPr>
          <w:rFonts w:asciiTheme="majorBidi" w:hAnsiTheme="majorBidi" w:cs="Angsana New"/>
          <w:sz w:val="32"/>
          <w:szCs w:val="32"/>
        </w:rPr>
        <w:t>2</w:t>
      </w:r>
      <w:r w:rsidRPr="0045235E">
        <w:rPr>
          <w:rFonts w:asciiTheme="majorBidi" w:hAnsiTheme="majorBidi" w:cs="Angsana New"/>
          <w:sz w:val="32"/>
          <w:szCs w:val="32"/>
          <w:cs/>
        </w:rPr>
        <w:t xml:space="preserve"> เป็นการสร้างและยืนยันแนวทางการพัฒนาสู่ความเป็นองค์การแห่งการเรียนรู้</w:t>
      </w:r>
      <w:r>
        <w:rPr>
          <w:rFonts w:asciiTheme="majorBidi" w:hAnsiTheme="majorBidi" w:cs="Angsana New" w:hint="cs"/>
          <w:sz w:val="32"/>
          <w:szCs w:val="32"/>
          <w:cs/>
        </w:rPr>
        <w:t xml:space="preserve"> </w:t>
      </w:r>
      <w:r w:rsidRPr="0045235E">
        <w:rPr>
          <w:rFonts w:asciiTheme="majorBidi" w:hAnsiTheme="majorBidi" w:cs="Angsana New"/>
          <w:sz w:val="32"/>
          <w:szCs w:val="32"/>
          <w:cs/>
        </w:rPr>
        <w:t>ใช้การวิจัยเชิงคุณภาพ (</w:t>
      </w:r>
      <w:r w:rsidRPr="0045235E">
        <w:rPr>
          <w:rFonts w:asciiTheme="majorBidi" w:hAnsiTheme="majorBidi" w:cs="Angsana New"/>
          <w:sz w:val="32"/>
          <w:szCs w:val="32"/>
        </w:rPr>
        <w:t xml:space="preserve">Qualitative Research) </w:t>
      </w:r>
      <w:r w:rsidRPr="0045235E">
        <w:rPr>
          <w:rFonts w:asciiTheme="majorBidi" w:hAnsiTheme="majorBidi" w:cs="Angsana New"/>
          <w:sz w:val="32"/>
          <w:szCs w:val="32"/>
          <w:cs/>
        </w:rPr>
        <w:t>กลุ่มเป้าหมายผู้ทรงคุณวุฒิทางด้านการบริหารโดยเลือกแบบเฉพาะเจาะจง</w:t>
      </w:r>
      <w:r>
        <w:rPr>
          <w:rFonts w:asciiTheme="majorBidi" w:hAnsiTheme="majorBidi" w:cs="Angsana New" w:hint="cs"/>
          <w:sz w:val="32"/>
          <w:szCs w:val="32"/>
          <w:cs/>
        </w:rPr>
        <w:t xml:space="preserve"> </w:t>
      </w:r>
      <w:r w:rsidRPr="0045235E">
        <w:rPr>
          <w:rFonts w:asciiTheme="majorBidi" w:hAnsiTheme="majorBidi" w:cs="Angsana New"/>
          <w:sz w:val="32"/>
          <w:szCs w:val="32"/>
          <w:cs/>
        </w:rPr>
        <w:t>ได้แก่ พาณิชย์จังหวัด</w:t>
      </w:r>
      <w:r>
        <w:rPr>
          <w:rFonts w:asciiTheme="majorBidi" w:hAnsiTheme="majorBidi" w:cs="Angsana New" w:hint="cs"/>
          <w:sz w:val="32"/>
          <w:szCs w:val="32"/>
          <w:cs/>
        </w:rPr>
        <w:t xml:space="preserve"> </w:t>
      </w:r>
      <w:r>
        <w:rPr>
          <w:rFonts w:asciiTheme="majorBidi" w:hAnsiTheme="majorBidi" w:cs="Angsana New"/>
          <w:sz w:val="32"/>
          <w:szCs w:val="32"/>
          <w:cs/>
        </w:rPr>
        <w:t xml:space="preserve">และผู้อำนวยการกลุ่ม จำนวน </w:t>
      </w:r>
      <w:r>
        <w:rPr>
          <w:rFonts w:asciiTheme="majorBidi" w:hAnsiTheme="majorBidi" w:cs="Angsana New"/>
          <w:sz w:val="32"/>
          <w:szCs w:val="32"/>
        </w:rPr>
        <w:t>20</w:t>
      </w:r>
      <w:r w:rsidRPr="0045235E">
        <w:rPr>
          <w:rFonts w:asciiTheme="majorBidi" w:hAnsiTheme="majorBidi" w:cs="Angsana New"/>
          <w:sz w:val="32"/>
          <w:szCs w:val="32"/>
          <w:cs/>
        </w:rPr>
        <w:t xml:space="preserve"> คน ใช้การสัมภาษณ์เชิงลึก (</w:t>
      </w:r>
      <w:r w:rsidRPr="0045235E">
        <w:rPr>
          <w:rFonts w:asciiTheme="majorBidi" w:hAnsiTheme="majorBidi" w:cs="Angsana New"/>
          <w:sz w:val="32"/>
          <w:szCs w:val="32"/>
        </w:rPr>
        <w:t>In</w:t>
      </w:r>
      <w:r>
        <w:rPr>
          <w:rFonts w:asciiTheme="majorBidi" w:hAnsiTheme="majorBidi" w:cs="Angsana New"/>
          <w:sz w:val="32"/>
          <w:szCs w:val="32"/>
        </w:rPr>
        <w:t xml:space="preserve"> </w:t>
      </w:r>
      <w:r w:rsidRPr="0045235E">
        <w:rPr>
          <w:rFonts w:asciiTheme="majorBidi" w:hAnsiTheme="majorBidi" w:cs="Angsana New"/>
          <w:sz w:val="32"/>
          <w:szCs w:val="32"/>
        </w:rPr>
        <w:t>depth</w:t>
      </w:r>
      <w:r>
        <w:rPr>
          <w:rFonts w:asciiTheme="majorBidi" w:hAnsiTheme="majorBidi" w:cs="Angsana New"/>
          <w:sz w:val="32"/>
          <w:szCs w:val="32"/>
        </w:rPr>
        <w:t xml:space="preserve"> </w:t>
      </w:r>
      <w:r w:rsidRPr="0045235E">
        <w:rPr>
          <w:rFonts w:asciiTheme="majorBidi" w:hAnsiTheme="majorBidi" w:cs="Angsana New"/>
          <w:sz w:val="32"/>
          <w:szCs w:val="32"/>
        </w:rPr>
        <w:t>-</w:t>
      </w:r>
      <w:r>
        <w:rPr>
          <w:rFonts w:asciiTheme="majorBidi" w:hAnsiTheme="majorBidi" w:cs="Angsana New"/>
          <w:sz w:val="32"/>
          <w:szCs w:val="32"/>
        </w:rPr>
        <w:t xml:space="preserve"> </w:t>
      </w:r>
      <w:r w:rsidRPr="0045235E">
        <w:rPr>
          <w:rFonts w:asciiTheme="majorBidi" w:hAnsiTheme="majorBidi" w:cs="Angsana New"/>
          <w:sz w:val="32"/>
          <w:szCs w:val="32"/>
        </w:rPr>
        <w:t xml:space="preserve">Interview) </w:t>
      </w:r>
      <w:r w:rsidRPr="0045235E">
        <w:rPr>
          <w:rFonts w:asciiTheme="majorBidi" w:hAnsiTheme="majorBidi" w:cs="Angsana New"/>
          <w:sz w:val="32"/>
          <w:szCs w:val="32"/>
          <w:cs/>
        </w:rPr>
        <w:t>และแบบสอบถามโดยให้ผู้ทรงคุณวุฒิได้เสนอแนะแนวทางและตรวจประเมินความเหมาะสมของผังมโนทัศน์</w:t>
      </w:r>
    </w:p>
    <w:p w:rsidR="0045235E" w:rsidRPr="0045235E" w:rsidRDefault="0045235E" w:rsidP="0045235E">
      <w:pPr>
        <w:tabs>
          <w:tab w:val="left" w:pos="576"/>
          <w:tab w:val="left" w:pos="864"/>
          <w:tab w:val="left" w:pos="1152"/>
          <w:tab w:val="left" w:pos="1440"/>
          <w:tab w:val="left" w:pos="1728"/>
          <w:tab w:val="left" w:pos="2016"/>
        </w:tabs>
        <w:spacing w:after="0" w:line="240" w:lineRule="auto"/>
        <w:jc w:val="thaiDistribute"/>
        <w:rPr>
          <w:rFonts w:asciiTheme="majorBidi" w:hAnsiTheme="majorBidi" w:cs="Angsana New"/>
          <w:sz w:val="32"/>
          <w:szCs w:val="32"/>
        </w:rPr>
      </w:pPr>
    </w:p>
    <w:p w:rsidR="007D0B9F" w:rsidRDefault="0045235E" w:rsidP="0045235E">
      <w:pPr>
        <w:tabs>
          <w:tab w:val="left" w:pos="576"/>
          <w:tab w:val="left" w:pos="864"/>
          <w:tab w:val="left" w:pos="1152"/>
          <w:tab w:val="left" w:pos="1440"/>
          <w:tab w:val="left" w:pos="1728"/>
          <w:tab w:val="left" w:pos="2016"/>
        </w:tabs>
        <w:spacing w:after="0" w:line="240" w:lineRule="auto"/>
        <w:jc w:val="thaiDistribute"/>
        <w:rPr>
          <w:rFonts w:asciiTheme="majorBidi" w:hAnsiTheme="majorBidi" w:cs="Angsana New"/>
          <w:sz w:val="32"/>
          <w:szCs w:val="32"/>
        </w:rPr>
      </w:pPr>
      <w:r>
        <w:rPr>
          <w:rFonts w:asciiTheme="majorBidi" w:hAnsiTheme="majorBidi" w:cs="Angsana New" w:hint="cs"/>
          <w:sz w:val="32"/>
          <w:szCs w:val="32"/>
          <w:cs/>
        </w:rPr>
        <w:lastRenderedPageBreak/>
        <w:tab/>
      </w:r>
      <w:r w:rsidRPr="0045235E">
        <w:rPr>
          <w:rFonts w:asciiTheme="majorBidi" w:hAnsiTheme="majorBidi" w:cs="Angsana New"/>
          <w:sz w:val="32"/>
          <w:szCs w:val="32"/>
          <w:cs/>
        </w:rPr>
        <w:t>ผลการวิจัยพบว่า</w:t>
      </w:r>
      <w:r>
        <w:rPr>
          <w:rFonts w:asciiTheme="majorBidi" w:hAnsiTheme="majorBidi" w:cs="Angsana New" w:hint="cs"/>
          <w:sz w:val="32"/>
          <w:szCs w:val="32"/>
          <w:cs/>
        </w:rPr>
        <w:t xml:space="preserve"> </w:t>
      </w:r>
      <w:r w:rsidRPr="0045235E">
        <w:rPr>
          <w:rFonts w:asciiTheme="majorBidi" w:hAnsiTheme="majorBidi" w:cs="Angsana New"/>
          <w:sz w:val="32"/>
          <w:szCs w:val="32"/>
          <w:cs/>
        </w:rPr>
        <w:t>ระดับความคิดเห็นเกี่ยวกับปัจจัยที่มีอิทธิพลสู่ความเป็นองค์การแห่งการเรียนรู้ของสำนักงานพาณิชย์จังหวัดในภาคตะวันออกเฉียงเหนือ พบว่า ภาพรวมอยู่ในระดับมาก ปัจจัยที่มีอิทธิพลสู่ความเป็นองค์การแห่งการเรียนรู้ โดยเรียงลำดับค่าสัมประสิทธิ์อิทธิพลโดยรวมจากมากไปหาน้อย คือ ภาวะผู้นำองค์การ เครือข่ายองค์การ นวัตกรรม</w:t>
      </w:r>
      <w:r>
        <w:rPr>
          <w:rFonts w:asciiTheme="majorBidi" w:hAnsiTheme="majorBidi" w:cs="Angsana New" w:hint="cs"/>
          <w:sz w:val="32"/>
          <w:szCs w:val="32"/>
          <w:cs/>
        </w:rPr>
        <w:t xml:space="preserve"> </w:t>
      </w:r>
      <w:r w:rsidRPr="0045235E">
        <w:rPr>
          <w:rFonts w:asciiTheme="majorBidi" w:hAnsiTheme="majorBidi" w:cs="Angsana New"/>
          <w:sz w:val="32"/>
          <w:szCs w:val="32"/>
          <w:cs/>
        </w:rPr>
        <w:t>และการใช้เทคโนโลยี บุคคลมีความเป็นเลิศ การจูงใจ และการเรียนรู้ร่วมกันเ</w:t>
      </w:r>
      <w:r>
        <w:rPr>
          <w:rFonts w:asciiTheme="majorBidi" w:hAnsiTheme="majorBidi" w:cs="Angsana New"/>
          <w:sz w:val="32"/>
          <w:szCs w:val="32"/>
          <w:cs/>
        </w:rPr>
        <w:t xml:space="preserve">ป็นทีม ทั้ง </w:t>
      </w:r>
      <w:r>
        <w:rPr>
          <w:rFonts w:asciiTheme="majorBidi" w:hAnsiTheme="majorBidi" w:cs="Angsana New"/>
          <w:sz w:val="32"/>
          <w:szCs w:val="32"/>
        </w:rPr>
        <w:t>6</w:t>
      </w:r>
      <w:r w:rsidRPr="0045235E">
        <w:rPr>
          <w:rFonts w:asciiTheme="majorBidi" w:hAnsiTheme="majorBidi" w:cs="Angsana New"/>
          <w:sz w:val="32"/>
          <w:szCs w:val="32"/>
          <w:cs/>
        </w:rPr>
        <w:t xml:space="preserve"> ปัจจัยสามารถอธิบายการผันแปร</w:t>
      </w:r>
      <w:r>
        <w:rPr>
          <w:rFonts w:asciiTheme="majorBidi" w:hAnsiTheme="majorBidi" w:cs="Angsana New" w:hint="cs"/>
          <w:sz w:val="32"/>
          <w:szCs w:val="32"/>
          <w:cs/>
        </w:rPr>
        <w:t xml:space="preserve">      </w:t>
      </w:r>
      <w:r w:rsidRPr="0045235E">
        <w:rPr>
          <w:rFonts w:asciiTheme="majorBidi" w:hAnsiTheme="majorBidi" w:cs="Angsana New"/>
          <w:sz w:val="32"/>
          <w:szCs w:val="32"/>
          <w:cs/>
        </w:rPr>
        <w:t>ในความเป็นอง</w:t>
      </w:r>
      <w:r>
        <w:rPr>
          <w:rFonts w:asciiTheme="majorBidi" w:hAnsiTheme="majorBidi" w:cs="Angsana New"/>
          <w:sz w:val="32"/>
          <w:szCs w:val="32"/>
          <w:cs/>
        </w:rPr>
        <w:t xml:space="preserve">ค์การแห่งการเรียนรู้ได้ร้อยละ </w:t>
      </w:r>
      <w:r>
        <w:rPr>
          <w:rFonts w:asciiTheme="majorBidi" w:hAnsiTheme="majorBidi" w:cs="Angsana New"/>
          <w:sz w:val="32"/>
          <w:szCs w:val="32"/>
        </w:rPr>
        <w:t>50</w:t>
      </w:r>
      <w:r>
        <w:rPr>
          <w:rFonts w:asciiTheme="majorBidi" w:hAnsiTheme="majorBidi" w:cs="Angsana New"/>
          <w:sz w:val="32"/>
          <w:szCs w:val="32"/>
          <w:cs/>
        </w:rPr>
        <w:t>.</w:t>
      </w:r>
      <w:r>
        <w:rPr>
          <w:rFonts w:asciiTheme="majorBidi" w:hAnsiTheme="majorBidi" w:cs="Angsana New"/>
          <w:sz w:val="32"/>
          <w:szCs w:val="32"/>
        </w:rPr>
        <w:t>10</w:t>
      </w:r>
      <w:r w:rsidRPr="0045235E">
        <w:rPr>
          <w:rFonts w:asciiTheme="majorBidi" w:hAnsiTheme="majorBidi" w:cs="Angsana New"/>
          <w:sz w:val="32"/>
          <w:szCs w:val="32"/>
          <w:cs/>
        </w:rPr>
        <w:t xml:space="preserve"> อย่</w:t>
      </w:r>
      <w:r>
        <w:rPr>
          <w:rFonts w:asciiTheme="majorBidi" w:hAnsiTheme="majorBidi" w:cs="Angsana New"/>
          <w:sz w:val="32"/>
          <w:szCs w:val="32"/>
          <w:cs/>
        </w:rPr>
        <w:t>างมีนัยสำคัญทางสถิติที่ระดับ .</w:t>
      </w:r>
      <w:r>
        <w:rPr>
          <w:rFonts w:asciiTheme="majorBidi" w:hAnsiTheme="majorBidi" w:cs="Angsana New"/>
          <w:sz w:val="32"/>
          <w:szCs w:val="32"/>
        </w:rPr>
        <w:t>05</w:t>
      </w:r>
      <w:r>
        <w:rPr>
          <w:rFonts w:asciiTheme="majorBidi" w:hAnsiTheme="majorBidi" w:cs="Angsana New"/>
          <w:sz w:val="32"/>
          <w:szCs w:val="32"/>
          <w:cs/>
        </w:rPr>
        <w:t xml:space="preserve"> </w:t>
      </w:r>
      <w:r w:rsidRPr="0045235E">
        <w:rPr>
          <w:rFonts w:asciiTheme="majorBidi" w:hAnsiTheme="majorBidi" w:cs="Angsana New"/>
          <w:sz w:val="32"/>
          <w:szCs w:val="32"/>
          <w:cs/>
        </w:rPr>
        <w:t xml:space="preserve">ซึ่งโมเดลมีความสอดคล้องกลมกลืนกับข้อมูลเชิงประจักษ์ </w:t>
      </w:r>
      <w:r w:rsidRPr="0045235E">
        <w:rPr>
          <w:rFonts w:ascii="Times New Roman" w:hAnsi="Times New Roman" w:cs="Times New Roman"/>
          <w:sz w:val="32"/>
          <w:szCs w:val="32"/>
        </w:rPr>
        <w:t>χ</w:t>
      </w:r>
      <w:r>
        <w:rPr>
          <w:rFonts w:asciiTheme="majorBidi" w:hAnsiTheme="majorBidi" w:cs="Angsana New"/>
          <w:sz w:val="32"/>
          <w:szCs w:val="32"/>
        </w:rPr>
        <w:t>2</w:t>
      </w:r>
      <w:r>
        <w:rPr>
          <w:rFonts w:asciiTheme="majorBidi" w:hAnsiTheme="majorBidi" w:cs="Angsana New"/>
          <w:sz w:val="32"/>
          <w:szCs w:val="32"/>
          <w:cs/>
        </w:rPr>
        <w:t xml:space="preserve"> = </w:t>
      </w:r>
      <w:r>
        <w:rPr>
          <w:rFonts w:asciiTheme="majorBidi" w:hAnsiTheme="majorBidi" w:cs="Angsana New"/>
          <w:sz w:val="32"/>
          <w:szCs w:val="32"/>
        </w:rPr>
        <w:t>1</w:t>
      </w:r>
      <w:r>
        <w:rPr>
          <w:rFonts w:asciiTheme="majorBidi" w:hAnsiTheme="majorBidi" w:cs="Angsana New"/>
          <w:sz w:val="32"/>
          <w:szCs w:val="32"/>
          <w:cs/>
        </w:rPr>
        <w:t>.</w:t>
      </w:r>
      <w:r>
        <w:rPr>
          <w:rFonts w:asciiTheme="majorBidi" w:hAnsiTheme="majorBidi" w:cs="Angsana New"/>
          <w:sz w:val="32"/>
          <w:szCs w:val="32"/>
        </w:rPr>
        <w:t>14</w:t>
      </w:r>
      <w:r w:rsidRPr="0045235E">
        <w:rPr>
          <w:rFonts w:asciiTheme="majorBidi" w:hAnsiTheme="majorBidi" w:cs="Angsana New"/>
          <w:sz w:val="32"/>
          <w:szCs w:val="32"/>
        </w:rPr>
        <w:t xml:space="preserve">, </w:t>
      </w:r>
      <w:proofErr w:type="spellStart"/>
      <w:r w:rsidRPr="0045235E">
        <w:rPr>
          <w:rFonts w:asciiTheme="majorBidi" w:hAnsiTheme="majorBidi" w:cs="Angsana New"/>
          <w:sz w:val="32"/>
          <w:szCs w:val="32"/>
        </w:rPr>
        <w:t>df</w:t>
      </w:r>
      <w:proofErr w:type="spellEnd"/>
      <w:r w:rsidRPr="0045235E">
        <w:rPr>
          <w:rFonts w:asciiTheme="majorBidi" w:hAnsiTheme="majorBidi" w:cs="Angsana New"/>
          <w:sz w:val="32"/>
          <w:szCs w:val="32"/>
        </w:rPr>
        <w:t xml:space="preserve"> = </w:t>
      </w:r>
      <w:r>
        <w:rPr>
          <w:rFonts w:asciiTheme="majorBidi" w:hAnsiTheme="majorBidi" w:cs="Angsana New"/>
          <w:sz w:val="32"/>
          <w:szCs w:val="32"/>
        </w:rPr>
        <w:t>5</w:t>
      </w:r>
      <w:r w:rsidRPr="0045235E">
        <w:rPr>
          <w:rFonts w:asciiTheme="majorBidi" w:hAnsiTheme="majorBidi" w:cs="Angsana New"/>
          <w:sz w:val="32"/>
          <w:szCs w:val="32"/>
        </w:rPr>
        <w:t>, p</w:t>
      </w:r>
      <w:r>
        <w:rPr>
          <w:rFonts w:asciiTheme="majorBidi" w:hAnsiTheme="majorBidi" w:cs="Angsana New"/>
          <w:sz w:val="32"/>
          <w:szCs w:val="32"/>
        </w:rPr>
        <w:t xml:space="preserve"> </w:t>
      </w:r>
      <w:r w:rsidRPr="0045235E">
        <w:rPr>
          <w:rFonts w:asciiTheme="majorBidi" w:hAnsiTheme="majorBidi" w:cs="Angsana New"/>
          <w:sz w:val="32"/>
          <w:szCs w:val="32"/>
        </w:rPr>
        <w:t>-</w:t>
      </w:r>
      <w:r>
        <w:rPr>
          <w:rFonts w:asciiTheme="majorBidi" w:hAnsiTheme="majorBidi" w:cs="Angsana New"/>
          <w:sz w:val="32"/>
          <w:szCs w:val="32"/>
        </w:rPr>
        <w:t xml:space="preserve"> </w:t>
      </w:r>
      <w:r w:rsidRPr="0045235E">
        <w:rPr>
          <w:rFonts w:asciiTheme="majorBidi" w:hAnsiTheme="majorBidi" w:cs="Angsana New"/>
          <w:sz w:val="32"/>
          <w:szCs w:val="32"/>
        </w:rPr>
        <w:t xml:space="preserve">value = </w:t>
      </w:r>
      <w:r>
        <w:rPr>
          <w:rFonts w:asciiTheme="majorBidi" w:hAnsiTheme="majorBidi" w:cs="Angsana New"/>
          <w:sz w:val="32"/>
          <w:szCs w:val="32"/>
        </w:rPr>
        <w:t>0</w:t>
      </w:r>
      <w:r>
        <w:rPr>
          <w:rFonts w:asciiTheme="majorBidi" w:hAnsiTheme="majorBidi" w:cs="Angsana New"/>
          <w:sz w:val="32"/>
          <w:szCs w:val="32"/>
          <w:cs/>
        </w:rPr>
        <w:t>.</w:t>
      </w:r>
      <w:r>
        <w:rPr>
          <w:rFonts w:asciiTheme="majorBidi" w:hAnsiTheme="majorBidi" w:cs="Angsana New"/>
          <w:sz w:val="32"/>
          <w:szCs w:val="32"/>
        </w:rPr>
        <w:t>95045</w:t>
      </w:r>
      <w:r w:rsidRPr="0045235E">
        <w:rPr>
          <w:rFonts w:asciiTheme="majorBidi" w:hAnsiTheme="majorBidi" w:cs="Angsana New"/>
          <w:sz w:val="32"/>
          <w:szCs w:val="32"/>
        </w:rPr>
        <w:t xml:space="preserve">, RMSEA = </w:t>
      </w:r>
      <w:r>
        <w:rPr>
          <w:rFonts w:asciiTheme="majorBidi" w:hAnsiTheme="majorBidi" w:cs="Angsana New"/>
          <w:sz w:val="32"/>
          <w:szCs w:val="32"/>
        </w:rPr>
        <w:t>0</w:t>
      </w:r>
      <w:r>
        <w:rPr>
          <w:rFonts w:asciiTheme="majorBidi" w:hAnsiTheme="majorBidi" w:cs="Angsana New"/>
          <w:sz w:val="32"/>
          <w:szCs w:val="32"/>
          <w:cs/>
        </w:rPr>
        <w:t>.</w:t>
      </w:r>
      <w:r>
        <w:rPr>
          <w:rFonts w:asciiTheme="majorBidi" w:hAnsiTheme="majorBidi" w:cs="Angsana New"/>
          <w:sz w:val="32"/>
          <w:szCs w:val="32"/>
        </w:rPr>
        <w:t>00</w:t>
      </w:r>
      <w:r w:rsidRPr="0045235E">
        <w:rPr>
          <w:rFonts w:asciiTheme="majorBidi" w:hAnsiTheme="majorBidi" w:cs="Angsana New"/>
          <w:sz w:val="32"/>
          <w:szCs w:val="32"/>
        </w:rPr>
        <w:t xml:space="preserve">, RMR = </w:t>
      </w:r>
      <w:r>
        <w:rPr>
          <w:rFonts w:asciiTheme="majorBidi" w:hAnsiTheme="majorBidi" w:cs="Angsana New"/>
          <w:sz w:val="32"/>
          <w:szCs w:val="32"/>
        </w:rPr>
        <w:t>0</w:t>
      </w:r>
      <w:r>
        <w:rPr>
          <w:rFonts w:asciiTheme="majorBidi" w:hAnsiTheme="majorBidi" w:cs="Angsana New"/>
          <w:sz w:val="32"/>
          <w:szCs w:val="32"/>
          <w:cs/>
        </w:rPr>
        <w:t>.</w:t>
      </w:r>
      <w:r>
        <w:rPr>
          <w:rFonts w:asciiTheme="majorBidi" w:hAnsiTheme="majorBidi" w:cs="Angsana New"/>
          <w:sz w:val="32"/>
          <w:szCs w:val="32"/>
        </w:rPr>
        <w:t>00997</w:t>
      </w:r>
      <w:r w:rsidRPr="0045235E">
        <w:rPr>
          <w:rFonts w:asciiTheme="majorBidi" w:hAnsiTheme="majorBidi" w:cs="Angsana New"/>
          <w:sz w:val="32"/>
          <w:szCs w:val="32"/>
        </w:rPr>
        <w:t xml:space="preserve">, GFI = </w:t>
      </w:r>
      <w:r>
        <w:rPr>
          <w:rFonts w:asciiTheme="majorBidi" w:hAnsiTheme="majorBidi" w:cs="Angsana New"/>
          <w:sz w:val="32"/>
          <w:szCs w:val="32"/>
        </w:rPr>
        <w:t>0</w:t>
      </w:r>
      <w:r>
        <w:rPr>
          <w:rFonts w:asciiTheme="majorBidi" w:hAnsiTheme="majorBidi" w:cs="Angsana New"/>
          <w:sz w:val="32"/>
          <w:szCs w:val="32"/>
          <w:cs/>
        </w:rPr>
        <w:t>.</w:t>
      </w:r>
      <w:r>
        <w:rPr>
          <w:rFonts w:asciiTheme="majorBidi" w:hAnsiTheme="majorBidi" w:cs="Angsana New"/>
          <w:sz w:val="32"/>
          <w:szCs w:val="32"/>
        </w:rPr>
        <w:t>999</w:t>
      </w:r>
      <w:r w:rsidRPr="0045235E">
        <w:rPr>
          <w:rFonts w:asciiTheme="majorBidi" w:hAnsiTheme="majorBidi" w:cs="Angsana New"/>
          <w:sz w:val="32"/>
          <w:szCs w:val="32"/>
        </w:rPr>
        <w:t xml:space="preserve">, AGFI = </w:t>
      </w:r>
      <w:r>
        <w:rPr>
          <w:rFonts w:asciiTheme="majorBidi" w:hAnsiTheme="majorBidi" w:cs="Angsana New"/>
          <w:sz w:val="32"/>
          <w:szCs w:val="32"/>
        </w:rPr>
        <w:t>0</w:t>
      </w:r>
      <w:r>
        <w:rPr>
          <w:rFonts w:asciiTheme="majorBidi" w:hAnsiTheme="majorBidi" w:cs="Angsana New"/>
          <w:sz w:val="32"/>
          <w:szCs w:val="32"/>
          <w:cs/>
        </w:rPr>
        <w:t>.</w:t>
      </w:r>
      <w:r>
        <w:rPr>
          <w:rFonts w:asciiTheme="majorBidi" w:hAnsiTheme="majorBidi" w:cs="Angsana New"/>
          <w:sz w:val="32"/>
          <w:szCs w:val="32"/>
        </w:rPr>
        <w:t>995</w:t>
      </w:r>
      <w:r w:rsidRPr="0045235E">
        <w:rPr>
          <w:rFonts w:asciiTheme="majorBidi" w:hAnsiTheme="majorBidi" w:cs="Angsana New"/>
          <w:sz w:val="32"/>
          <w:szCs w:val="32"/>
        </w:rPr>
        <w:t xml:space="preserve">, CN = </w:t>
      </w:r>
      <w:r>
        <w:rPr>
          <w:rFonts w:asciiTheme="majorBidi" w:hAnsiTheme="majorBidi" w:cs="Angsana New"/>
          <w:sz w:val="32"/>
          <w:szCs w:val="32"/>
        </w:rPr>
        <w:t>5295</w:t>
      </w:r>
      <w:r>
        <w:rPr>
          <w:rFonts w:asciiTheme="majorBidi" w:hAnsiTheme="majorBidi" w:cs="Angsana New"/>
          <w:sz w:val="32"/>
          <w:szCs w:val="32"/>
          <w:cs/>
        </w:rPr>
        <w:t>.</w:t>
      </w:r>
      <w:r>
        <w:rPr>
          <w:rFonts w:asciiTheme="majorBidi" w:hAnsiTheme="majorBidi" w:cs="Angsana New"/>
          <w:sz w:val="32"/>
          <w:szCs w:val="32"/>
        </w:rPr>
        <w:t>339</w:t>
      </w:r>
      <w:r w:rsidRPr="0045235E">
        <w:rPr>
          <w:rFonts w:asciiTheme="majorBidi" w:hAnsiTheme="majorBidi" w:cs="Angsana New"/>
          <w:sz w:val="32"/>
          <w:szCs w:val="32"/>
          <w:cs/>
        </w:rPr>
        <w:t xml:space="preserve"> แนวทางการพัฒนาสู่ความเป็นองค์การแห่งการเรียนรู้ของสำนักงานพาณิชย์จังหวั</w:t>
      </w:r>
      <w:r>
        <w:rPr>
          <w:rFonts w:asciiTheme="majorBidi" w:hAnsiTheme="majorBidi" w:cs="Angsana New"/>
          <w:sz w:val="32"/>
          <w:szCs w:val="32"/>
          <w:cs/>
        </w:rPr>
        <w:t xml:space="preserve">ดในภาคตะวันออกเฉียงเหนือ จำนวน </w:t>
      </w:r>
      <w:r>
        <w:rPr>
          <w:rFonts w:asciiTheme="majorBidi" w:hAnsiTheme="majorBidi" w:cs="Angsana New"/>
          <w:sz w:val="32"/>
          <w:szCs w:val="32"/>
        </w:rPr>
        <w:t>6</w:t>
      </w:r>
      <w:r>
        <w:rPr>
          <w:rFonts w:asciiTheme="majorBidi" w:hAnsiTheme="majorBidi" w:cs="Angsana New"/>
          <w:sz w:val="32"/>
          <w:szCs w:val="32"/>
          <w:cs/>
        </w:rPr>
        <w:t xml:space="preserve"> </w:t>
      </w:r>
      <w:r w:rsidRPr="0045235E">
        <w:rPr>
          <w:rFonts w:asciiTheme="majorBidi" w:hAnsiTheme="majorBidi" w:cs="Angsana New"/>
          <w:spacing w:val="-4"/>
          <w:sz w:val="32"/>
          <w:szCs w:val="32"/>
          <w:cs/>
        </w:rPr>
        <w:t xml:space="preserve">แนวทางการพัฒนา ดังนี้ </w:t>
      </w:r>
      <w:r w:rsidRPr="0045235E">
        <w:rPr>
          <w:rFonts w:asciiTheme="majorBidi" w:hAnsiTheme="majorBidi" w:cs="Angsana New"/>
          <w:spacing w:val="-4"/>
          <w:sz w:val="32"/>
          <w:szCs w:val="32"/>
        </w:rPr>
        <w:t>1</w:t>
      </w:r>
      <w:r w:rsidRPr="0045235E">
        <w:rPr>
          <w:rFonts w:asciiTheme="majorBidi" w:hAnsiTheme="majorBidi" w:cs="Angsana New"/>
          <w:spacing w:val="-4"/>
          <w:sz w:val="32"/>
          <w:szCs w:val="32"/>
          <w:cs/>
        </w:rPr>
        <w:t xml:space="preserve">) การพัฒนาด้านนวัตกรรมและการใช้เทคโนโลยี </w:t>
      </w:r>
      <w:r w:rsidRPr="0045235E">
        <w:rPr>
          <w:rFonts w:asciiTheme="majorBidi" w:hAnsiTheme="majorBidi" w:cs="Angsana New"/>
          <w:spacing w:val="-4"/>
          <w:sz w:val="32"/>
          <w:szCs w:val="32"/>
        </w:rPr>
        <w:t>2</w:t>
      </w:r>
      <w:r w:rsidRPr="0045235E">
        <w:rPr>
          <w:rFonts w:asciiTheme="majorBidi" w:hAnsiTheme="majorBidi" w:cs="Angsana New"/>
          <w:spacing w:val="-4"/>
          <w:sz w:val="32"/>
          <w:szCs w:val="32"/>
          <w:cs/>
        </w:rPr>
        <w:t>) การพัฒนาด้านบุคคล</w:t>
      </w:r>
      <w:r>
        <w:rPr>
          <w:rFonts w:asciiTheme="majorBidi" w:hAnsiTheme="majorBidi" w:cs="Angsana New"/>
          <w:sz w:val="32"/>
          <w:szCs w:val="32"/>
          <w:cs/>
        </w:rPr>
        <w:t>มี</w:t>
      </w:r>
      <w:r w:rsidRPr="0045235E">
        <w:rPr>
          <w:rFonts w:asciiTheme="majorBidi" w:hAnsiTheme="majorBidi" w:cs="Angsana New"/>
          <w:spacing w:val="-8"/>
          <w:sz w:val="32"/>
          <w:szCs w:val="32"/>
          <w:cs/>
        </w:rPr>
        <w:t xml:space="preserve">ความเป็นเลิศ </w:t>
      </w:r>
      <w:r w:rsidRPr="0045235E">
        <w:rPr>
          <w:rFonts w:asciiTheme="majorBidi" w:hAnsiTheme="majorBidi" w:cs="Angsana New"/>
          <w:spacing w:val="-8"/>
          <w:sz w:val="32"/>
          <w:szCs w:val="32"/>
        </w:rPr>
        <w:t>3</w:t>
      </w:r>
      <w:r w:rsidRPr="0045235E">
        <w:rPr>
          <w:rFonts w:asciiTheme="majorBidi" w:hAnsiTheme="majorBidi" w:cs="Angsana New"/>
          <w:spacing w:val="-8"/>
          <w:sz w:val="32"/>
          <w:szCs w:val="32"/>
          <w:cs/>
        </w:rPr>
        <w:t xml:space="preserve">) การพัฒนาด้านเครือข่ายองค์การ </w:t>
      </w:r>
      <w:r w:rsidRPr="0045235E">
        <w:rPr>
          <w:rFonts w:asciiTheme="majorBidi" w:hAnsiTheme="majorBidi" w:cs="Angsana New"/>
          <w:spacing w:val="-8"/>
          <w:sz w:val="32"/>
          <w:szCs w:val="32"/>
        </w:rPr>
        <w:t>4</w:t>
      </w:r>
      <w:r w:rsidRPr="0045235E">
        <w:rPr>
          <w:rFonts w:asciiTheme="majorBidi" w:hAnsiTheme="majorBidi" w:cs="Angsana New"/>
          <w:spacing w:val="-8"/>
          <w:sz w:val="32"/>
          <w:szCs w:val="32"/>
          <w:cs/>
        </w:rPr>
        <w:t xml:space="preserve">) การพัฒนาด้านภาวะผู้นำ </w:t>
      </w:r>
      <w:r w:rsidRPr="0045235E">
        <w:rPr>
          <w:rFonts w:asciiTheme="majorBidi" w:hAnsiTheme="majorBidi" w:cs="Angsana New"/>
          <w:spacing w:val="-8"/>
          <w:sz w:val="32"/>
          <w:szCs w:val="32"/>
        </w:rPr>
        <w:t>5</w:t>
      </w:r>
      <w:r w:rsidRPr="0045235E">
        <w:rPr>
          <w:rFonts w:asciiTheme="majorBidi" w:hAnsiTheme="majorBidi" w:cs="Angsana New"/>
          <w:spacing w:val="-8"/>
          <w:sz w:val="32"/>
          <w:szCs w:val="32"/>
          <w:cs/>
        </w:rPr>
        <w:t>) การพัฒนาด้านการจูงใจ</w:t>
      </w:r>
      <w:r>
        <w:rPr>
          <w:rFonts w:asciiTheme="majorBidi" w:hAnsiTheme="majorBidi" w:cs="Angsana New"/>
          <w:sz w:val="32"/>
          <w:szCs w:val="32"/>
          <w:cs/>
        </w:rPr>
        <w:t xml:space="preserve"> </w:t>
      </w:r>
      <w:r>
        <w:rPr>
          <w:rFonts w:asciiTheme="majorBidi" w:hAnsiTheme="majorBidi" w:cs="Angsana New"/>
          <w:sz w:val="32"/>
          <w:szCs w:val="32"/>
        </w:rPr>
        <w:t>6</w:t>
      </w:r>
      <w:r w:rsidRPr="0045235E">
        <w:rPr>
          <w:rFonts w:asciiTheme="majorBidi" w:hAnsiTheme="majorBidi" w:cs="Angsana New"/>
          <w:sz w:val="32"/>
          <w:szCs w:val="32"/>
          <w:cs/>
        </w:rPr>
        <w:t>) การพัฒนาด้านการเรียนรู้ร่วมกันเป็นทีม</w:t>
      </w:r>
    </w:p>
    <w:p w:rsidR="008320FE" w:rsidRPr="007520E8" w:rsidRDefault="008320FE" w:rsidP="008320FE">
      <w:pPr>
        <w:tabs>
          <w:tab w:val="left" w:pos="576"/>
          <w:tab w:val="left" w:pos="864"/>
          <w:tab w:val="left" w:pos="1152"/>
          <w:tab w:val="left" w:pos="1440"/>
          <w:tab w:val="left" w:pos="1728"/>
          <w:tab w:val="left" w:pos="2016"/>
        </w:tabs>
        <w:spacing w:after="0" w:line="240" w:lineRule="auto"/>
        <w:rPr>
          <w:rFonts w:asciiTheme="majorBidi" w:hAnsiTheme="majorBidi" w:cs="Angsana New"/>
          <w:sz w:val="32"/>
          <w:szCs w:val="32"/>
        </w:rPr>
      </w:pPr>
    </w:p>
    <w:p w:rsidR="004749D6" w:rsidRPr="000C205D" w:rsidRDefault="00E055A6" w:rsidP="007D0B9F">
      <w:pPr>
        <w:tabs>
          <w:tab w:val="left" w:pos="576"/>
          <w:tab w:val="left" w:pos="864"/>
          <w:tab w:val="left" w:pos="1152"/>
          <w:tab w:val="left" w:pos="1440"/>
          <w:tab w:val="left" w:pos="1728"/>
          <w:tab w:val="left" w:pos="2016"/>
        </w:tabs>
        <w:spacing w:after="0" w:line="240" w:lineRule="auto"/>
        <w:rPr>
          <w:rFonts w:asciiTheme="majorBidi" w:hAnsiTheme="majorBidi" w:cs="Angsana New"/>
          <w:sz w:val="32"/>
          <w:szCs w:val="32"/>
        </w:rPr>
      </w:pPr>
      <w:r w:rsidRPr="00ED5AEA">
        <w:rPr>
          <w:rFonts w:asciiTheme="majorBidi" w:hAnsiTheme="majorBidi" w:cstheme="majorBidi" w:hint="cs"/>
          <w:b/>
          <w:bCs/>
          <w:sz w:val="32"/>
          <w:szCs w:val="32"/>
          <w:cs/>
        </w:rPr>
        <w:t>คำสำคัญ</w:t>
      </w:r>
      <w:r>
        <w:rPr>
          <w:rFonts w:asciiTheme="majorBidi" w:hAnsiTheme="majorBidi" w:cstheme="majorBidi" w:hint="cs"/>
          <w:b/>
          <w:bCs/>
          <w:sz w:val="32"/>
          <w:szCs w:val="32"/>
          <w:cs/>
        </w:rPr>
        <w:t xml:space="preserve"> </w:t>
      </w:r>
      <w:r>
        <w:rPr>
          <w:rFonts w:asciiTheme="majorBidi" w:hAnsiTheme="majorBidi" w:cstheme="majorBidi"/>
          <w:b/>
          <w:bCs/>
          <w:sz w:val="32"/>
          <w:szCs w:val="32"/>
        </w:rPr>
        <w:t>:</w:t>
      </w:r>
      <w:r>
        <w:rPr>
          <w:rFonts w:asciiTheme="majorBidi" w:hAnsiTheme="majorBidi" w:cstheme="majorBidi" w:hint="cs"/>
          <w:b/>
          <w:bCs/>
          <w:sz w:val="32"/>
          <w:szCs w:val="32"/>
          <w:cs/>
        </w:rPr>
        <w:tab/>
      </w:r>
      <w:r w:rsidR="0045235E" w:rsidRPr="0045235E">
        <w:rPr>
          <w:rFonts w:asciiTheme="majorBidi" w:hAnsiTheme="majorBidi" w:cs="Angsana New"/>
          <w:sz w:val="32"/>
          <w:szCs w:val="32"/>
          <w:cs/>
        </w:rPr>
        <w:t>แนวทางการพัฒนา</w:t>
      </w:r>
      <w:r w:rsidR="0045235E" w:rsidRPr="0045235E">
        <w:rPr>
          <w:rFonts w:asciiTheme="majorBidi" w:hAnsiTheme="majorBidi" w:cs="Angsana New"/>
          <w:sz w:val="32"/>
          <w:szCs w:val="32"/>
        </w:rPr>
        <w:t xml:space="preserve"> </w:t>
      </w:r>
      <w:r w:rsidR="0045235E" w:rsidRPr="0045235E">
        <w:rPr>
          <w:rFonts w:asciiTheme="majorBidi" w:hAnsiTheme="majorBidi" w:cs="Angsana New"/>
          <w:sz w:val="32"/>
          <w:szCs w:val="32"/>
          <w:cs/>
        </w:rPr>
        <w:t>องค์การแห่งการเรียนรู้</w:t>
      </w:r>
      <w:r w:rsidR="0045235E" w:rsidRPr="0045235E">
        <w:rPr>
          <w:rFonts w:asciiTheme="majorBidi" w:hAnsiTheme="majorBidi" w:cs="Angsana New"/>
          <w:sz w:val="32"/>
          <w:szCs w:val="32"/>
        </w:rPr>
        <w:t xml:space="preserve"> </w:t>
      </w:r>
      <w:r w:rsidR="0045235E" w:rsidRPr="0045235E">
        <w:rPr>
          <w:rFonts w:asciiTheme="majorBidi" w:hAnsiTheme="majorBidi" w:cs="Angsana New"/>
          <w:sz w:val="32"/>
          <w:szCs w:val="32"/>
          <w:cs/>
        </w:rPr>
        <w:t>สำนักงานพาณิชย์จังหวัด</w:t>
      </w:r>
    </w:p>
    <w:p w:rsidR="004749D6" w:rsidRDefault="004749D6" w:rsidP="007D0B9F">
      <w:pPr>
        <w:tabs>
          <w:tab w:val="left" w:pos="576"/>
          <w:tab w:val="left" w:pos="864"/>
          <w:tab w:val="left" w:pos="1152"/>
          <w:tab w:val="left" w:pos="1440"/>
          <w:tab w:val="left" w:pos="1728"/>
          <w:tab w:val="left" w:pos="2016"/>
        </w:tabs>
        <w:spacing w:after="0" w:line="240" w:lineRule="auto"/>
        <w:rPr>
          <w:rFonts w:asciiTheme="majorBidi" w:hAnsiTheme="majorBidi" w:cs="Angsana New"/>
          <w:sz w:val="32"/>
          <w:szCs w:val="32"/>
        </w:rPr>
      </w:pPr>
    </w:p>
    <w:p w:rsidR="004749D6" w:rsidRDefault="004749D6" w:rsidP="007D0B9F">
      <w:pPr>
        <w:tabs>
          <w:tab w:val="left" w:pos="576"/>
          <w:tab w:val="left" w:pos="864"/>
          <w:tab w:val="left" w:pos="1152"/>
          <w:tab w:val="left" w:pos="1440"/>
          <w:tab w:val="left" w:pos="1728"/>
          <w:tab w:val="left" w:pos="2016"/>
        </w:tabs>
        <w:spacing w:after="0" w:line="240" w:lineRule="auto"/>
        <w:rPr>
          <w:rFonts w:asciiTheme="majorBidi" w:hAnsiTheme="majorBidi" w:cs="Angsana New"/>
          <w:sz w:val="32"/>
          <w:szCs w:val="32"/>
        </w:rPr>
      </w:pPr>
    </w:p>
    <w:p w:rsidR="004749D6" w:rsidRDefault="004749D6" w:rsidP="007D0B9F">
      <w:pPr>
        <w:tabs>
          <w:tab w:val="left" w:pos="576"/>
          <w:tab w:val="left" w:pos="864"/>
          <w:tab w:val="left" w:pos="1152"/>
          <w:tab w:val="left" w:pos="1440"/>
          <w:tab w:val="left" w:pos="1728"/>
          <w:tab w:val="left" w:pos="2016"/>
        </w:tabs>
        <w:spacing w:after="0" w:line="240" w:lineRule="auto"/>
        <w:rPr>
          <w:rFonts w:asciiTheme="majorBidi" w:hAnsiTheme="majorBidi" w:cs="Angsana New"/>
          <w:sz w:val="32"/>
          <w:szCs w:val="32"/>
        </w:rPr>
      </w:pPr>
    </w:p>
    <w:p w:rsidR="004749D6" w:rsidRDefault="004749D6" w:rsidP="007D0B9F">
      <w:pPr>
        <w:tabs>
          <w:tab w:val="left" w:pos="576"/>
          <w:tab w:val="left" w:pos="864"/>
          <w:tab w:val="left" w:pos="1152"/>
          <w:tab w:val="left" w:pos="1440"/>
          <w:tab w:val="left" w:pos="1728"/>
          <w:tab w:val="left" w:pos="2016"/>
        </w:tabs>
        <w:spacing w:after="0" w:line="240" w:lineRule="auto"/>
        <w:rPr>
          <w:rFonts w:asciiTheme="majorBidi" w:hAnsiTheme="majorBidi" w:cs="Angsana New"/>
          <w:sz w:val="32"/>
          <w:szCs w:val="32"/>
        </w:rPr>
      </w:pPr>
    </w:p>
    <w:p w:rsidR="004749D6" w:rsidRDefault="004749D6" w:rsidP="007D0B9F">
      <w:pPr>
        <w:tabs>
          <w:tab w:val="left" w:pos="576"/>
          <w:tab w:val="left" w:pos="864"/>
          <w:tab w:val="left" w:pos="1152"/>
          <w:tab w:val="left" w:pos="1440"/>
          <w:tab w:val="left" w:pos="1728"/>
          <w:tab w:val="left" w:pos="2016"/>
        </w:tabs>
        <w:spacing w:after="0" w:line="240" w:lineRule="auto"/>
        <w:rPr>
          <w:rFonts w:asciiTheme="majorBidi" w:hAnsiTheme="majorBidi" w:cs="Angsana New"/>
          <w:sz w:val="32"/>
          <w:szCs w:val="32"/>
        </w:rPr>
      </w:pPr>
    </w:p>
    <w:p w:rsidR="004749D6" w:rsidRDefault="004749D6" w:rsidP="007D0B9F">
      <w:pPr>
        <w:tabs>
          <w:tab w:val="left" w:pos="576"/>
          <w:tab w:val="left" w:pos="864"/>
          <w:tab w:val="left" w:pos="1152"/>
          <w:tab w:val="left" w:pos="1440"/>
          <w:tab w:val="left" w:pos="1728"/>
          <w:tab w:val="left" w:pos="2016"/>
        </w:tabs>
        <w:spacing w:after="0" w:line="240" w:lineRule="auto"/>
        <w:rPr>
          <w:rFonts w:asciiTheme="majorBidi" w:hAnsiTheme="majorBidi" w:cs="Angsana New"/>
          <w:sz w:val="32"/>
          <w:szCs w:val="32"/>
        </w:rPr>
      </w:pPr>
    </w:p>
    <w:p w:rsidR="004749D6" w:rsidRDefault="004749D6" w:rsidP="007D0B9F">
      <w:pPr>
        <w:tabs>
          <w:tab w:val="left" w:pos="576"/>
          <w:tab w:val="left" w:pos="864"/>
          <w:tab w:val="left" w:pos="1152"/>
          <w:tab w:val="left" w:pos="1440"/>
          <w:tab w:val="left" w:pos="1728"/>
          <w:tab w:val="left" w:pos="2016"/>
        </w:tabs>
        <w:spacing w:after="0" w:line="240" w:lineRule="auto"/>
        <w:rPr>
          <w:rFonts w:asciiTheme="majorBidi" w:hAnsiTheme="majorBidi" w:cs="Angsana New"/>
          <w:sz w:val="32"/>
          <w:szCs w:val="32"/>
        </w:rPr>
      </w:pPr>
    </w:p>
    <w:p w:rsidR="004749D6" w:rsidRDefault="004749D6" w:rsidP="007D0B9F">
      <w:pPr>
        <w:tabs>
          <w:tab w:val="left" w:pos="576"/>
          <w:tab w:val="left" w:pos="864"/>
          <w:tab w:val="left" w:pos="1152"/>
          <w:tab w:val="left" w:pos="1440"/>
          <w:tab w:val="left" w:pos="1728"/>
          <w:tab w:val="left" w:pos="2016"/>
        </w:tabs>
        <w:spacing w:after="0" w:line="240" w:lineRule="auto"/>
        <w:rPr>
          <w:rFonts w:asciiTheme="majorBidi" w:hAnsiTheme="majorBidi" w:cs="Angsana New"/>
          <w:sz w:val="32"/>
          <w:szCs w:val="32"/>
        </w:rPr>
      </w:pPr>
    </w:p>
    <w:p w:rsidR="004749D6" w:rsidRDefault="004749D6" w:rsidP="007D0B9F">
      <w:pPr>
        <w:tabs>
          <w:tab w:val="left" w:pos="576"/>
          <w:tab w:val="left" w:pos="864"/>
          <w:tab w:val="left" w:pos="1152"/>
          <w:tab w:val="left" w:pos="1440"/>
          <w:tab w:val="left" w:pos="1728"/>
          <w:tab w:val="left" w:pos="2016"/>
        </w:tabs>
        <w:spacing w:after="0" w:line="240" w:lineRule="auto"/>
        <w:rPr>
          <w:rFonts w:asciiTheme="majorBidi" w:hAnsiTheme="majorBidi" w:cs="Angsana New"/>
          <w:sz w:val="32"/>
          <w:szCs w:val="32"/>
        </w:rPr>
      </w:pPr>
    </w:p>
    <w:p w:rsidR="004749D6" w:rsidRDefault="004749D6" w:rsidP="007D0B9F">
      <w:pPr>
        <w:tabs>
          <w:tab w:val="left" w:pos="576"/>
          <w:tab w:val="left" w:pos="864"/>
          <w:tab w:val="left" w:pos="1152"/>
          <w:tab w:val="left" w:pos="1440"/>
          <w:tab w:val="left" w:pos="1728"/>
          <w:tab w:val="left" w:pos="2016"/>
        </w:tabs>
        <w:spacing w:after="0" w:line="240" w:lineRule="auto"/>
        <w:rPr>
          <w:rFonts w:asciiTheme="majorBidi" w:hAnsiTheme="majorBidi" w:cs="Angsana New"/>
          <w:sz w:val="32"/>
          <w:szCs w:val="32"/>
        </w:rPr>
      </w:pPr>
    </w:p>
    <w:p w:rsidR="004749D6" w:rsidRDefault="004749D6" w:rsidP="007D0B9F">
      <w:pPr>
        <w:tabs>
          <w:tab w:val="left" w:pos="576"/>
          <w:tab w:val="left" w:pos="864"/>
          <w:tab w:val="left" w:pos="1152"/>
          <w:tab w:val="left" w:pos="1440"/>
          <w:tab w:val="left" w:pos="1728"/>
          <w:tab w:val="left" w:pos="2016"/>
        </w:tabs>
        <w:spacing w:after="0" w:line="240" w:lineRule="auto"/>
        <w:rPr>
          <w:rFonts w:asciiTheme="majorBidi" w:hAnsiTheme="majorBidi" w:cs="Angsana New"/>
          <w:sz w:val="32"/>
          <w:szCs w:val="32"/>
        </w:rPr>
      </w:pPr>
    </w:p>
    <w:p w:rsidR="00EE43FB" w:rsidRDefault="00EE43FB" w:rsidP="007D0B9F">
      <w:pPr>
        <w:tabs>
          <w:tab w:val="left" w:pos="576"/>
          <w:tab w:val="left" w:pos="864"/>
          <w:tab w:val="left" w:pos="1152"/>
          <w:tab w:val="left" w:pos="1440"/>
          <w:tab w:val="left" w:pos="1728"/>
          <w:tab w:val="left" w:pos="2016"/>
        </w:tabs>
        <w:spacing w:after="0" w:line="240" w:lineRule="auto"/>
        <w:rPr>
          <w:rFonts w:asciiTheme="majorBidi" w:hAnsiTheme="majorBidi" w:cs="Angsana New"/>
          <w:sz w:val="32"/>
          <w:szCs w:val="32"/>
        </w:rPr>
      </w:pPr>
    </w:p>
    <w:p w:rsidR="00C561A5" w:rsidRDefault="00C561A5" w:rsidP="007D0B9F">
      <w:pPr>
        <w:tabs>
          <w:tab w:val="left" w:pos="576"/>
          <w:tab w:val="left" w:pos="864"/>
          <w:tab w:val="left" w:pos="1152"/>
          <w:tab w:val="left" w:pos="1440"/>
          <w:tab w:val="left" w:pos="1728"/>
          <w:tab w:val="left" w:pos="2016"/>
        </w:tabs>
        <w:spacing w:after="0" w:line="240" w:lineRule="auto"/>
        <w:rPr>
          <w:rFonts w:asciiTheme="majorBidi" w:hAnsiTheme="majorBidi" w:cs="Angsana New"/>
          <w:sz w:val="32"/>
          <w:szCs w:val="32"/>
        </w:rPr>
      </w:pPr>
    </w:p>
    <w:p w:rsidR="00C561A5" w:rsidRDefault="00C561A5" w:rsidP="007D0B9F">
      <w:pPr>
        <w:tabs>
          <w:tab w:val="left" w:pos="576"/>
          <w:tab w:val="left" w:pos="864"/>
          <w:tab w:val="left" w:pos="1152"/>
          <w:tab w:val="left" w:pos="1440"/>
          <w:tab w:val="left" w:pos="1728"/>
          <w:tab w:val="left" w:pos="2016"/>
        </w:tabs>
        <w:spacing w:after="0" w:line="240" w:lineRule="auto"/>
        <w:rPr>
          <w:rFonts w:asciiTheme="majorBidi" w:hAnsiTheme="majorBidi" w:cs="Angsana New"/>
          <w:sz w:val="32"/>
          <w:szCs w:val="32"/>
        </w:rPr>
      </w:pPr>
    </w:p>
    <w:p w:rsidR="0045235E" w:rsidRDefault="0045235E" w:rsidP="007D0B9F">
      <w:pPr>
        <w:tabs>
          <w:tab w:val="left" w:pos="576"/>
          <w:tab w:val="left" w:pos="864"/>
          <w:tab w:val="left" w:pos="1152"/>
          <w:tab w:val="left" w:pos="1440"/>
          <w:tab w:val="left" w:pos="1728"/>
          <w:tab w:val="left" w:pos="2016"/>
        </w:tabs>
        <w:spacing w:after="0" w:line="240" w:lineRule="auto"/>
        <w:rPr>
          <w:rFonts w:asciiTheme="majorBidi" w:hAnsiTheme="majorBidi" w:cs="Angsana New"/>
          <w:sz w:val="32"/>
          <w:szCs w:val="32"/>
        </w:rPr>
      </w:pPr>
    </w:p>
    <w:p w:rsidR="004749D6" w:rsidRPr="00E055A6" w:rsidRDefault="00E055A6" w:rsidP="007D0B9F">
      <w:pPr>
        <w:tabs>
          <w:tab w:val="left" w:pos="576"/>
          <w:tab w:val="left" w:pos="864"/>
          <w:tab w:val="left" w:pos="1152"/>
          <w:tab w:val="left" w:pos="1440"/>
          <w:tab w:val="left" w:pos="1728"/>
          <w:tab w:val="left" w:pos="2016"/>
          <w:tab w:val="left" w:pos="2304"/>
          <w:tab w:val="left" w:pos="2592"/>
          <w:tab w:val="left" w:pos="2880"/>
          <w:tab w:val="left" w:pos="3168"/>
        </w:tabs>
        <w:spacing w:after="0" w:line="240" w:lineRule="auto"/>
        <w:jc w:val="thaiDistribute"/>
        <w:rPr>
          <w:rFonts w:asciiTheme="majorBidi" w:hAnsiTheme="majorBidi" w:cstheme="majorBidi"/>
          <w:sz w:val="32"/>
          <w:szCs w:val="32"/>
        </w:rPr>
      </w:pPr>
      <w:r w:rsidRPr="00583E96">
        <w:rPr>
          <w:rFonts w:asciiTheme="majorBidi" w:hAnsiTheme="majorBidi" w:cstheme="majorBidi"/>
          <w:sz w:val="32"/>
          <w:szCs w:val="32"/>
        </w:rPr>
        <w:t>___________________________________________________</w:t>
      </w:r>
      <w:r w:rsidRPr="00583E96">
        <w:rPr>
          <w:rFonts w:asciiTheme="majorBidi" w:hAnsiTheme="majorBidi" w:cstheme="majorBidi"/>
          <w:sz w:val="32"/>
          <w:szCs w:val="32"/>
          <w:cs/>
        </w:rPr>
        <w:t>อาจารย์ที่ปรึกษาวิทยานิพนธ์หลัก</w:t>
      </w:r>
    </w:p>
    <w:p w:rsidR="0045235E" w:rsidRDefault="000C205D" w:rsidP="0045235E">
      <w:pPr>
        <w:tabs>
          <w:tab w:val="left" w:pos="576"/>
          <w:tab w:val="left" w:pos="864"/>
          <w:tab w:val="left" w:pos="1152"/>
          <w:tab w:val="left" w:pos="1440"/>
          <w:tab w:val="left" w:pos="1728"/>
          <w:tab w:val="left" w:pos="2016"/>
        </w:tabs>
        <w:spacing w:after="0" w:line="240" w:lineRule="auto"/>
        <w:rPr>
          <w:rFonts w:ascii="Angsana New" w:hAnsi="Angsana New"/>
          <w:color w:val="000000"/>
          <w:spacing w:val="-4"/>
          <w:sz w:val="32"/>
          <w:szCs w:val="32"/>
        </w:rPr>
      </w:pPr>
      <w:r>
        <w:rPr>
          <w:rFonts w:asciiTheme="majorBidi" w:hAnsiTheme="majorBidi" w:cstheme="majorBidi"/>
          <w:b/>
          <w:bCs/>
          <w:noProof/>
          <w:sz w:val="32"/>
          <w:szCs w:val="32"/>
        </w:rPr>
        <w:lastRenderedPageBreak/>
        <mc:AlternateContent>
          <mc:Choice Requires="wps">
            <w:drawing>
              <wp:anchor distT="0" distB="0" distL="114300" distR="114300" simplePos="0" relativeHeight="251660288" behindDoc="0" locked="0" layoutInCell="1" allowOverlap="1" wp14:anchorId="5D3A6725" wp14:editId="2493D201">
                <wp:simplePos x="0" y="0"/>
                <wp:positionH relativeFrom="column">
                  <wp:posOffset>2400380</wp:posOffset>
                </wp:positionH>
                <wp:positionV relativeFrom="paragraph">
                  <wp:posOffset>-488312</wp:posOffset>
                </wp:positionV>
                <wp:extent cx="459842" cy="375274"/>
                <wp:effectExtent l="0" t="0" r="0" b="6350"/>
                <wp:wrapNone/>
                <wp:docPr id="2" name="สี่เหลี่ยมผืนผ้า 2"/>
                <wp:cNvGraphicFramePr/>
                <a:graphic xmlns:a="http://schemas.openxmlformats.org/drawingml/2006/main">
                  <a:graphicData uri="http://schemas.microsoft.com/office/word/2010/wordprocessingShape">
                    <wps:wsp>
                      <wps:cNvSpPr/>
                      <wps:spPr>
                        <a:xfrm>
                          <a:off x="0" y="0"/>
                          <a:ext cx="459842" cy="375274"/>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สี่เหลี่ยมผืนผ้า 2" o:spid="_x0000_s1026" style="position:absolute;margin-left:189pt;margin-top:-38.45pt;width:36.2pt;height:29.5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" fillcolor="white [3201]" stroked="f" strokeweight="2pt"/>
            </w:pict>
          </mc:Fallback>
        </mc:AlternateContent>
      </w:r>
      <w:r w:rsidR="00E055A6">
        <w:rPr>
          <w:rFonts w:asciiTheme="majorBidi" w:hAnsiTheme="majorBidi" w:cstheme="majorBidi"/>
          <w:b/>
          <w:bCs/>
          <w:sz w:val="32"/>
          <w:szCs w:val="32"/>
        </w:rPr>
        <w:t>Title</w:t>
      </w:r>
      <w:r w:rsidR="00E055A6">
        <w:rPr>
          <w:rFonts w:asciiTheme="majorBidi" w:hAnsiTheme="majorBidi" w:cstheme="majorBidi"/>
          <w:b/>
          <w:bCs/>
          <w:sz w:val="32"/>
          <w:szCs w:val="32"/>
        </w:rPr>
        <w:tab/>
      </w:r>
      <w:r w:rsidR="00E055A6">
        <w:rPr>
          <w:rFonts w:asciiTheme="majorBidi" w:hAnsiTheme="majorBidi" w:cstheme="majorBidi"/>
          <w:b/>
          <w:bCs/>
          <w:sz w:val="32"/>
          <w:szCs w:val="32"/>
        </w:rPr>
        <w:tab/>
      </w:r>
      <w:r w:rsidR="00E055A6" w:rsidRPr="00583E96">
        <w:rPr>
          <w:rFonts w:asciiTheme="majorBidi" w:hAnsiTheme="majorBidi" w:cstheme="majorBidi"/>
          <w:b/>
          <w:bCs/>
          <w:sz w:val="32"/>
          <w:szCs w:val="32"/>
        </w:rPr>
        <w:t>:</w:t>
      </w:r>
      <w:r w:rsidR="00E055A6" w:rsidRPr="001E6253">
        <w:rPr>
          <w:rFonts w:asciiTheme="majorBidi" w:hAnsiTheme="majorBidi" w:cstheme="majorBidi"/>
          <w:b/>
          <w:bCs/>
          <w:sz w:val="32"/>
          <w:szCs w:val="32"/>
        </w:rPr>
        <w:tab/>
      </w:r>
      <w:r w:rsidR="0045235E" w:rsidRPr="0045235E">
        <w:rPr>
          <w:rFonts w:ascii="Angsana New" w:hAnsi="Angsana New"/>
          <w:color w:val="000000"/>
          <w:spacing w:val="-4"/>
          <w:sz w:val="32"/>
          <w:szCs w:val="32"/>
        </w:rPr>
        <w:t>The Guidelines for Development Approa</w:t>
      </w:r>
      <w:r w:rsidR="0045235E">
        <w:rPr>
          <w:rFonts w:ascii="Angsana New" w:hAnsi="Angsana New"/>
          <w:color w:val="000000"/>
          <w:spacing w:val="-4"/>
          <w:sz w:val="32"/>
          <w:szCs w:val="32"/>
        </w:rPr>
        <w:t xml:space="preserve">ch to Learning Organization of </w:t>
      </w:r>
      <w:r w:rsidR="0045235E" w:rsidRPr="0045235E">
        <w:rPr>
          <w:rFonts w:ascii="Angsana New" w:hAnsi="Angsana New"/>
          <w:color w:val="000000"/>
          <w:spacing w:val="-4"/>
          <w:sz w:val="32"/>
          <w:szCs w:val="32"/>
        </w:rPr>
        <w:t xml:space="preserve">Provincial </w:t>
      </w:r>
    </w:p>
    <w:p w:rsidR="003A18C9" w:rsidRPr="0045235E" w:rsidRDefault="0045235E" w:rsidP="0045235E">
      <w:pPr>
        <w:tabs>
          <w:tab w:val="left" w:pos="576"/>
          <w:tab w:val="left" w:pos="864"/>
          <w:tab w:val="left" w:pos="1152"/>
          <w:tab w:val="left" w:pos="1440"/>
          <w:tab w:val="left" w:pos="1728"/>
          <w:tab w:val="left" w:pos="2016"/>
        </w:tabs>
        <w:spacing w:after="0" w:line="240" w:lineRule="auto"/>
        <w:rPr>
          <w:rFonts w:ascii="Angsana New" w:hAnsi="Angsana New"/>
          <w:color w:val="000000"/>
          <w:spacing w:val="-4"/>
          <w:sz w:val="32"/>
          <w:szCs w:val="32"/>
        </w:rPr>
      </w:pPr>
      <w:r>
        <w:rPr>
          <w:rFonts w:ascii="Angsana New" w:hAnsi="Angsana New"/>
          <w:color w:val="000000"/>
          <w:spacing w:val="-4"/>
          <w:sz w:val="32"/>
          <w:szCs w:val="32"/>
        </w:rPr>
        <w:tab/>
      </w:r>
      <w:r>
        <w:rPr>
          <w:rFonts w:ascii="Angsana New" w:hAnsi="Angsana New"/>
          <w:color w:val="000000"/>
          <w:spacing w:val="-4"/>
          <w:sz w:val="32"/>
          <w:szCs w:val="32"/>
        </w:rPr>
        <w:tab/>
      </w:r>
      <w:r>
        <w:rPr>
          <w:rFonts w:ascii="Angsana New" w:hAnsi="Angsana New"/>
          <w:color w:val="000000"/>
          <w:spacing w:val="-4"/>
          <w:sz w:val="32"/>
          <w:szCs w:val="32"/>
        </w:rPr>
        <w:tab/>
      </w:r>
      <w:r w:rsidRPr="0045235E">
        <w:rPr>
          <w:rFonts w:ascii="Angsana New" w:hAnsi="Angsana New"/>
          <w:color w:val="000000"/>
          <w:spacing w:val="-4"/>
          <w:sz w:val="32"/>
          <w:szCs w:val="32"/>
        </w:rPr>
        <w:t>Commercial in the Northeast</w:t>
      </w:r>
    </w:p>
    <w:p w:rsidR="00E055A6" w:rsidRDefault="00E055A6" w:rsidP="00846DEC">
      <w:pPr>
        <w:tabs>
          <w:tab w:val="left" w:pos="576"/>
          <w:tab w:val="left" w:pos="864"/>
          <w:tab w:val="left" w:pos="1152"/>
          <w:tab w:val="left" w:pos="1440"/>
          <w:tab w:val="left" w:pos="1728"/>
          <w:tab w:val="left" w:pos="2016"/>
        </w:tabs>
        <w:spacing w:after="0" w:line="240" w:lineRule="auto"/>
        <w:jc w:val="thaiDistribute"/>
        <w:rPr>
          <w:rFonts w:ascii="Angsana New" w:hAnsi="Angsana New"/>
          <w:sz w:val="32"/>
          <w:szCs w:val="32"/>
        </w:rPr>
      </w:pPr>
      <w:r w:rsidRPr="00583E96">
        <w:rPr>
          <w:rFonts w:asciiTheme="majorBidi" w:hAnsiTheme="majorBidi" w:cstheme="majorBidi"/>
          <w:b/>
          <w:bCs/>
          <w:sz w:val="32"/>
          <w:szCs w:val="32"/>
        </w:rPr>
        <w:t>Author</w:t>
      </w:r>
      <w:r>
        <w:rPr>
          <w:rFonts w:asciiTheme="majorBidi" w:hAnsiTheme="majorBidi" w:cstheme="majorBidi"/>
          <w:b/>
          <w:bCs/>
          <w:sz w:val="32"/>
          <w:szCs w:val="32"/>
        </w:rPr>
        <w:tab/>
      </w:r>
      <w:r w:rsidRPr="00583E96">
        <w:rPr>
          <w:rFonts w:asciiTheme="majorBidi" w:hAnsiTheme="majorBidi" w:cstheme="majorBidi"/>
          <w:b/>
          <w:bCs/>
          <w:sz w:val="32"/>
          <w:szCs w:val="32"/>
        </w:rPr>
        <w:t xml:space="preserve">: </w:t>
      </w:r>
      <w:r>
        <w:rPr>
          <w:rFonts w:asciiTheme="majorBidi" w:hAnsiTheme="majorBidi" w:cstheme="majorBidi"/>
          <w:sz w:val="32"/>
          <w:szCs w:val="32"/>
        </w:rPr>
        <w:tab/>
      </w:r>
      <w:r w:rsidR="0045235E">
        <w:rPr>
          <w:rFonts w:ascii="Angsana New" w:hAnsi="Angsana New"/>
          <w:sz w:val="32"/>
          <w:szCs w:val="32"/>
        </w:rPr>
        <w:t xml:space="preserve">Mr. </w:t>
      </w:r>
      <w:proofErr w:type="spellStart"/>
      <w:r w:rsidR="0045235E">
        <w:rPr>
          <w:rFonts w:ascii="Angsana New" w:hAnsi="Angsana New"/>
          <w:sz w:val="32"/>
          <w:szCs w:val="32"/>
        </w:rPr>
        <w:t>Paripon</w:t>
      </w:r>
      <w:proofErr w:type="spellEnd"/>
      <w:r w:rsidR="0045235E">
        <w:rPr>
          <w:rFonts w:ascii="Angsana New" w:hAnsi="Angsana New"/>
          <w:sz w:val="32"/>
          <w:szCs w:val="32"/>
        </w:rPr>
        <w:t xml:space="preserve"> </w:t>
      </w:r>
      <w:proofErr w:type="spellStart"/>
      <w:r w:rsidR="0045235E" w:rsidRPr="0045235E">
        <w:rPr>
          <w:rFonts w:ascii="Angsana New" w:hAnsi="Angsana New"/>
          <w:sz w:val="32"/>
          <w:szCs w:val="32"/>
        </w:rPr>
        <w:t>Jamroenpat</w:t>
      </w:r>
      <w:proofErr w:type="spellEnd"/>
    </w:p>
    <w:p w:rsidR="003A18C9" w:rsidRDefault="00E055A6" w:rsidP="00846DEC">
      <w:pPr>
        <w:tabs>
          <w:tab w:val="left" w:pos="576"/>
          <w:tab w:val="left" w:pos="864"/>
          <w:tab w:val="left" w:pos="1152"/>
          <w:tab w:val="left" w:pos="1440"/>
          <w:tab w:val="left" w:pos="1728"/>
          <w:tab w:val="left" w:pos="2016"/>
        </w:tabs>
        <w:spacing w:after="0" w:line="240" w:lineRule="auto"/>
        <w:jc w:val="thaiDistribute"/>
        <w:rPr>
          <w:rFonts w:ascii="Angsana New" w:hAnsi="Angsana New"/>
          <w:sz w:val="32"/>
          <w:szCs w:val="32"/>
        </w:rPr>
      </w:pPr>
      <w:r w:rsidRPr="00583E96">
        <w:rPr>
          <w:rFonts w:asciiTheme="majorBidi" w:hAnsiTheme="majorBidi" w:cstheme="majorBidi"/>
          <w:b/>
          <w:bCs/>
          <w:sz w:val="32"/>
          <w:szCs w:val="32"/>
        </w:rPr>
        <w:t>Degree</w:t>
      </w:r>
      <w:r>
        <w:rPr>
          <w:rFonts w:asciiTheme="majorBidi" w:hAnsiTheme="majorBidi" w:cstheme="majorBidi"/>
          <w:b/>
          <w:bCs/>
          <w:sz w:val="32"/>
          <w:szCs w:val="32"/>
        </w:rPr>
        <w:tab/>
      </w:r>
      <w:r w:rsidRPr="00583E96">
        <w:rPr>
          <w:rFonts w:asciiTheme="majorBidi" w:hAnsiTheme="majorBidi" w:cstheme="majorBidi"/>
          <w:b/>
          <w:bCs/>
          <w:sz w:val="32"/>
          <w:szCs w:val="32"/>
        </w:rPr>
        <w:t>:</w:t>
      </w:r>
      <w:r>
        <w:rPr>
          <w:rFonts w:asciiTheme="majorBidi" w:hAnsiTheme="majorBidi" w:cstheme="majorBidi"/>
          <w:b/>
          <w:bCs/>
          <w:sz w:val="28"/>
        </w:rPr>
        <w:tab/>
      </w:r>
      <w:r w:rsidR="004146A3">
        <w:rPr>
          <w:rFonts w:asciiTheme="majorBidi" w:hAnsiTheme="majorBidi" w:cstheme="majorBidi"/>
          <w:sz w:val="32"/>
          <w:szCs w:val="40"/>
        </w:rPr>
        <w:t xml:space="preserve">Doctor </w:t>
      </w:r>
      <w:r w:rsidRPr="00846B2B">
        <w:rPr>
          <w:rFonts w:asciiTheme="majorBidi" w:hAnsiTheme="majorBidi" w:cstheme="majorBidi"/>
          <w:sz w:val="32"/>
          <w:szCs w:val="40"/>
        </w:rPr>
        <w:t>of Public Administration (Public Administration)</w:t>
      </w:r>
    </w:p>
    <w:p w:rsidR="00E64525" w:rsidRPr="00AD3047" w:rsidRDefault="00E64525" w:rsidP="00E64525">
      <w:pPr>
        <w:tabs>
          <w:tab w:val="left" w:pos="864"/>
          <w:tab w:val="left" w:pos="1152"/>
          <w:tab w:val="left" w:pos="1440"/>
          <w:tab w:val="left" w:pos="1701"/>
          <w:tab w:val="left" w:pos="1985"/>
          <w:tab w:val="left" w:pos="2268"/>
          <w:tab w:val="left" w:pos="2552"/>
          <w:tab w:val="left" w:pos="2835"/>
          <w:tab w:val="left" w:pos="3119"/>
          <w:tab w:val="left" w:pos="3329"/>
          <w:tab w:val="left" w:pos="3402"/>
        </w:tabs>
        <w:spacing w:after="0" w:line="240" w:lineRule="auto"/>
        <w:jc w:val="thaiDistribute"/>
        <w:rPr>
          <w:rFonts w:ascii="Angsana New" w:hAnsi="Angsana New"/>
          <w:sz w:val="32"/>
          <w:szCs w:val="32"/>
        </w:rPr>
      </w:pPr>
      <w:r>
        <w:rPr>
          <w:rFonts w:ascii="Angsana New" w:hAnsi="Angsana New"/>
          <w:sz w:val="32"/>
          <w:szCs w:val="32"/>
        </w:rPr>
        <w:tab/>
      </w:r>
      <w:r>
        <w:rPr>
          <w:rFonts w:ascii="Angsana New" w:hAnsi="Angsana New"/>
          <w:sz w:val="32"/>
          <w:szCs w:val="32"/>
        </w:rPr>
        <w:tab/>
      </w:r>
      <w:proofErr w:type="spellStart"/>
      <w:r w:rsidRPr="00CA7940">
        <w:rPr>
          <w:rFonts w:ascii="Angsana New" w:hAnsi="Angsana New"/>
          <w:sz w:val="32"/>
          <w:szCs w:val="32"/>
        </w:rPr>
        <w:t>Ra</w:t>
      </w:r>
      <w:r>
        <w:rPr>
          <w:rFonts w:ascii="Angsana New" w:hAnsi="Angsana New"/>
          <w:sz w:val="32"/>
          <w:szCs w:val="32"/>
        </w:rPr>
        <w:t>jabhat</w:t>
      </w:r>
      <w:proofErr w:type="spellEnd"/>
      <w:r>
        <w:rPr>
          <w:rFonts w:ascii="Angsana New" w:hAnsi="Angsana New"/>
          <w:sz w:val="32"/>
          <w:szCs w:val="32"/>
        </w:rPr>
        <w:t xml:space="preserve"> </w:t>
      </w:r>
      <w:proofErr w:type="spellStart"/>
      <w:r>
        <w:rPr>
          <w:rFonts w:ascii="Angsana New" w:hAnsi="Angsana New"/>
          <w:sz w:val="32"/>
          <w:szCs w:val="32"/>
        </w:rPr>
        <w:t>Maha</w:t>
      </w:r>
      <w:proofErr w:type="spellEnd"/>
      <w:r>
        <w:rPr>
          <w:rFonts w:ascii="Angsana New" w:hAnsi="Angsana New"/>
          <w:sz w:val="32"/>
          <w:szCs w:val="32"/>
        </w:rPr>
        <w:t xml:space="preserve"> </w:t>
      </w:r>
      <w:proofErr w:type="spellStart"/>
      <w:r>
        <w:rPr>
          <w:rFonts w:ascii="Angsana New" w:hAnsi="Angsana New"/>
          <w:sz w:val="32"/>
          <w:szCs w:val="32"/>
        </w:rPr>
        <w:t>SaraKham</w:t>
      </w:r>
      <w:proofErr w:type="spellEnd"/>
      <w:r>
        <w:rPr>
          <w:rFonts w:ascii="Angsana New" w:hAnsi="Angsana New"/>
          <w:sz w:val="32"/>
          <w:szCs w:val="32"/>
        </w:rPr>
        <w:t xml:space="preserve"> University</w:t>
      </w:r>
    </w:p>
    <w:p w:rsidR="003A18C9" w:rsidRPr="00270648" w:rsidRDefault="00E055A6" w:rsidP="00846DEC">
      <w:pPr>
        <w:tabs>
          <w:tab w:val="left" w:pos="576"/>
          <w:tab w:val="left" w:pos="864"/>
          <w:tab w:val="left" w:pos="1152"/>
          <w:tab w:val="left" w:pos="1440"/>
          <w:tab w:val="left" w:pos="1728"/>
          <w:tab w:val="left" w:pos="2016"/>
        </w:tabs>
        <w:spacing w:after="0" w:line="240" w:lineRule="auto"/>
        <w:jc w:val="thaiDistribute"/>
        <w:rPr>
          <w:rFonts w:ascii="Angsana New" w:hAnsi="Angsana New"/>
          <w:sz w:val="32"/>
          <w:szCs w:val="32"/>
        </w:rPr>
      </w:pPr>
      <w:proofErr w:type="gramStart"/>
      <w:r w:rsidRPr="00583E96">
        <w:rPr>
          <w:rFonts w:asciiTheme="majorBidi" w:hAnsiTheme="majorBidi" w:cstheme="majorBidi"/>
          <w:b/>
          <w:bCs/>
          <w:sz w:val="32"/>
          <w:szCs w:val="32"/>
        </w:rPr>
        <w:t xml:space="preserve">Advisors </w:t>
      </w:r>
      <w:r w:rsidRPr="00583E96">
        <w:rPr>
          <w:rFonts w:asciiTheme="majorBidi" w:hAnsiTheme="majorBidi" w:cstheme="majorBidi"/>
          <w:b/>
          <w:bCs/>
          <w:sz w:val="28"/>
        </w:rPr>
        <w:t>:</w:t>
      </w:r>
      <w:proofErr w:type="gramEnd"/>
      <w:r w:rsidRPr="001E6253">
        <w:rPr>
          <w:rFonts w:asciiTheme="majorBidi" w:hAnsiTheme="majorBidi" w:cstheme="majorBidi"/>
          <w:sz w:val="32"/>
          <w:szCs w:val="32"/>
        </w:rPr>
        <w:tab/>
      </w:r>
      <w:r w:rsidR="0045235E">
        <w:rPr>
          <w:rFonts w:asciiTheme="majorBidi" w:hAnsiTheme="majorBidi" w:cstheme="majorBidi"/>
          <w:sz w:val="32"/>
          <w:szCs w:val="40"/>
        </w:rPr>
        <w:t xml:space="preserve">Dr. </w:t>
      </w:r>
      <w:proofErr w:type="spellStart"/>
      <w:r w:rsidR="0045235E">
        <w:rPr>
          <w:rFonts w:asciiTheme="majorBidi" w:hAnsiTheme="majorBidi" w:cstheme="majorBidi"/>
          <w:sz w:val="32"/>
          <w:szCs w:val="40"/>
        </w:rPr>
        <w:t>Songsak</w:t>
      </w:r>
      <w:proofErr w:type="spellEnd"/>
      <w:r w:rsidR="0045235E">
        <w:rPr>
          <w:rFonts w:asciiTheme="majorBidi" w:hAnsiTheme="majorBidi" w:cstheme="majorBidi"/>
          <w:sz w:val="32"/>
          <w:szCs w:val="40"/>
        </w:rPr>
        <w:t xml:space="preserve"> </w:t>
      </w:r>
      <w:proofErr w:type="spellStart"/>
      <w:r w:rsidR="0045235E" w:rsidRPr="0045235E">
        <w:rPr>
          <w:rFonts w:asciiTheme="majorBidi" w:hAnsiTheme="majorBidi" w:cstheme="majorBidi"/>
          <w:sz w:val="32"/>
          <w:szCs w:val="40"/>
        </w:rPr>
        <w:t>Jeerasombat</w:t>
      </w:r>
      <w:proofErr w:type="spellEnd"/>
    </w:p>
    <w:p w:rsidR="003A18C9" w:rsidRDefault="00E055A6" w:rsidP="00846DEC">
      <w:pPr>
        <w:tabs>
          <w:tab w:val="left" w:pos="576"/>
          <w:tab w:val="left" w:pos="864"/>
          <w:tab w:val="left" w:pos="1152"/>
          <w:tab w:val="left" w:pos="1440"/>
          <w:tab w:val="left" w:pos="1728"/>
          <w:tab w:val="left" w:pos="2016"/>
        </w:tabs>
        <w:spacing w:after="0" w:line="240" w:lineRule="auto"/>
        <w:jc w:val="thaiDistribute"/>
        <w:rPr>
          <w:rFonts w:ascii="Angsana New" w:hAnsi="Angsana New"/>
          <w:sz w:val="32"/>
          <w:szCs w:val="32"/>
        </w:rPr>
      </w:pPr>
      <w:r>
        <w:rPr>
          <w:rFonts w:ascii="Angsana New" w:hAnsi="Angsana New"/>
          <w:sz w:val="32"/>
          <w:szCs w:val="32"/>
        </w:rPr>
        <w:tab/>
      </w:r>
      <w:r>
        <w:rPr>
          <w:rFonts w:ascii="Angsana New" w:hAnsi="Angsana New"/>
          <w:sz w:val="32"/>
          <w:szCs w:val="32"/>
        </w:rPr>
        <w:tab/>
      </w:r>
      <w:r>
        <w:rPr>
          <w:rFonts w:ascii="Angsana New" w:hAnsi="Angsana New"/>
          <w:sz w:val="32"/>
          <w:szCs w:val="32"/>
        </w:rPr>
        <w:tab/>
      </w:r>
      <w:r w:rsidR="0045235E" w:rsidRPr="0045235E">
        <w:rPr>
          <w:rFonts w:asciiTheme="majorBidi" w:hAnsiTheme="majorBidi" w:cstheme="majorBidi"/>
          <w:sz w:val="32"/>
          <w:szCs w:val="40"/>
        </w:rPr>
        <w:t xml:space="preserve">Associate Professor Dr. </w:t>
      </w:r>
      <w:proofErr w:type="spellStart"/>
      <w:r w:rsidR="0045235E" w:rsidRPr="0045235E">
        <w:rPr>
          <w:rFonts w:asciiTheme="majorBidi" w:hAnsiTheme="majorBidi" w:cstheme="majorBidi"/>
          <w:sz w:val="32"/>
          <w:szCs w:val="40"/>
        </w:rPr>
        <w:t>Sanya</w:t>
      </w:r>
      <w:proofErr w:type="spellEnd"/>
      <w:r w:rsidR="0045235E" w:rsidRPr="0045235E">
        <w:rPr>
          <w:rFonts w:asciiTheme="majorBidi" w:hAnsiTheme="majorBidi" w:cstheme="majorBidi"/>
          <w:sz w:val="32"/>
          <w:szCs w:val="40"/>
        </w:rPr>
        <w:t xml:space="preserve"> </w:t>
      </w:r>
      <w:proofErr w:type="spellStart"/>
      <w:r w:rsidR="0045235E" w:rsidRPr="0045235E">
        <w:rPr>
          <w:rFonts w:asciiTheme="majorBidi" w:hAnsiTheme="majorBidi" w:cstheme="majorBidi"/>
          <w:sz w:val="32"/>
          <w:szCs w:val="40"/>
        </w:rPr>
        <w:t>Kenaphoom</w:t>
      </w:r>
      <w:proofErr w:type="spellEnd"/>
    </w:p>
    <w:p w:rsidR="004749D6" w:rsidRDefault="00E055A6" w:rsidP="00846DEC">
      <w:pPr>
        <w:tabs>
          <w:tab w:val="left" w:pos="576"/>
          <w:tab w:val="left" w:pos="864"/>
          <w:tab w:val="left" w:pos="1152"/>
          <w:tab w:val="left" w:pos="1440"/>
          <w:tab w:val="left" w:pos="1728"/>
          <w:tab w:val="left" w:pos="2016"/>
          <w:tab w:val="left" w:pos="2304"/>
        </w:tabs>
        <w:spacing w:after="0" w:line="240" w:lineRule="auto"/>
        <w:jc w:val="thaiDistribute"/>
        <w:rPr>
          <w:rFonts w:asciiTheme="majorBidi" w:hAnsiTheme="majorBidi" w:cstheme="majorBidi"/>
          <w:sz w:val="32"/>
          <w:szCs w:val="32"/>
        </w:rPr>
      </w:pPr>
      <w:r w:rsidRPr="00583E96">
        <w:rPr>
          <w:rFonts w:asciiTheme="majorBidi" w:hAnsiTheme="majorBidi" w:cstheme="majorBidi"/>
          <w:b/>
          <w:bCs/>
          <w:sz w:val="32"/>
          <w:szCs w:val="32"/>
        </w:rPr>
        <w:t>Year</w:t>
      </w:r>
      <w:r w:rsidRPr="00583E96">
        <w:rPr>
          <w:rFonts w:asciiTheme="majorBidi" w:hAnsiTheme="majorBidi" w:cstheme="majorBidi"/>
          <w:sz w:val="32"/>
          <w:szCs w:val="32"/>
        </w:rPr>
        <w:tab/>
      </w:r>
      <w:r w:rsidRPr="00583E96">
        <w:rPr>
          <w:rFonts w:asciiTheme="majorBidi" w:hAnsiTheme="majorBidi" w:cstheme="majorBidi"/>
          <w:sz w:val="32"/>
          <w:szCs w:val="32"/>
        </w:rPr>
        <w:tab/>
      </w:r>
      <w:r w:rsidRPr="00583E96">
        <w:rPr>
          <w:rFonts w:asciiTheme="majorBidi" w:hAnsiTheme="majorBidi" w:cstheme="majorBidi"/>
          <w:b/>
          <w:bCs/>
          <w:sz w:val="32"/>
          <w:szCs w:val="32"/>
        </w:rPr>
        <w:t>:</w:t>
      </w:r>
      <w:r w:rsidRPr="00583E96">
        <w:rPr>
          <w:rFonts w:asciiTheme="majorBidi" w:hAnsiTheme="majorBidi" w:cstheme="majorBidi"/>
          <w:sz w:val="32"/>
          <w:szCs w:val="32"/>
        </w:rPr>
        <w:tab/>
        <w:t>2017</w:t>
      </w:r>
    </w:p>
    <w:p w:rsidR="00E055A6" w:rsidRPr="00E055A6" w:rsidRDefault="00E055A6" w:rsidP="007D0B9F">
      <w:pPr>
        <w:tabs>
          <w:tab w:val="left" w:pos="576"/>
          <w:tab w:val="left" w:pos="864"/>
          <w:tab w:val="left" w:pos="1152"/>
          <w:tab w:val="left" w:pos="1440"/>
          <w:tab w:val="left" w:pos="1728"/>
          <w:tab w:val="left" w:pos="2016"/>
          <w:tab w:val="left" w:pos="2304"/>
        </w:tabs>
        <w:spacing w:after="0" w:line="240" w:lineRule="auto"/>
        <w:jc w:val="center"/>
        <w:rPr>
          <w:rFonts w:asciiTheme="majorBidi" w:hAnsiTheme="majorBidi" w:cstheme="majorBidi"/>
          <w:sz w:val="32"/>
          <w:szCs w:val="32"/>
        </w:rPr>
      </w:pPr>
    </w:p>
    <w:p w:rsidR="003A18C9" w:rsidRPr="004749D6" w:rsidRDefault="003A18C9" w:rsidP="007D0B9F">
      <w:pPr>
        <w:tabs>
          <w:tab w:val="left" w:pos="576"/>
          <w:tab w:val="left" w:pos="864"/>
          <w:tab w:val="left" w:pos="1152"/>
          <w:tab w:val="left" w:pos="1440"/>
          <w:tab w:val="left" w:pos="1728"/>
          <w:tab w:val="left" w:pos="2016"/>
        </w:tabs>
        <w:spacing w:after="0" w:line="240" w:lineRule="auto"/>
        <w:jc w:val="center"/>
        <w:rPr>
          <w:rFonts w:ascii="Angsana New" w:hAnsi="Angsana New"/>
          <w:b/>
          <w:bCs/>
          <w:sz w:val="32"/>
          <w:szCs w:val="32"/>
        </w:rPr>
      </w:pPr>
      <w:r w:rsidRPr="00641E38">
        <w:rPr>
          <w:rFonts w:ascii="Angsana New" w:hAnsi="Angsana New"/>
          <w:b/>
          <w:bCs/>
          <w:sz w:val="36"/>
          <w:szCs w:val="36"/>
        </w:rPr>
        <w:t>ABSTRACT</w:t>
      </w:r>
      <w:r w:rsidRPr="00454F6A">
        <w:rPr>
          <w:rFonts w:ascii="Angsana New" w:hAnsi="Angsana New"/>
          <w:b/>
          <w:bCs/>
          <w:sz w:val="32"/>
          <w:szCs w:val="32"/>
        </w:rPr>
        <w:t xml:space="preserve"> </w:t>
      </w:r>
    </w:p>
    <w:p w:rsidR="0045235E" w:rsidRPr="0045235E" w:rsidRDefault="006647BE" w:rsidP="0045235E">
      <w:pPr>
        <w:tabs>
          <w:tab w:val="left" w:pos="576"/>
          <w:tab w:val="left" w:pos="864"/>
          <w:tab w:val="left" w:pos="1152"/>
          <w:tab w:val="left" w:pos="1440"/>
          <w:tab w:val="left" w:pos="1728"/>
          <w:tab w:val="left" w:pos="2016"/>
        </w:tabs>
        <w:spacing w:after="0" w:line="240" w:lineRule="auto"/>
        <w:jc w:val="thaiDistribute"/>
        <w:rPr>
          <w:rFonts w:ascii="Angsana New" w:hAnsi="Angsana New"/>
          <w:sz w:val="32"/>
          <w:szCs w:val="32"/>
        </w:rPr>
      </w:pPr>
      <w:r>
        <w:rPr>
          <w:rFonts w:ascii="Angsana New" w:hAnsi="Angsana New"/>
          <w:sz w:val="32"/>
          <w:szCs w:val="32"/>
        </w:rPr>
        <w:tab/>
      </w:r>
      <w:r w:rsidR="0045235E" w:rsidRPr="0045235E">
        <w:rPr>
          <w:rFonts w:ascii="Angsana New" w:hAnsi="Angsana New"/>
          <w:sz w:val="32"/>
          <w:szCs w:val="32"/>
        </w:rPr>
        <w:t>The</w:t>
      </w:r>
      <w:r w:rsidR="0045235E">
        <w:rPr>
          <w:rFonts w:ascii="Angsana New" w:hAnsi="Angsana New"/>
          <w:sz w:val="32"/>
          <w:szCs w:val="32"/>
        </w:rPr>
        <w:t xml:space="preserve"> purposes of the research were </w:t>
      </w:r>
      <w:r w:rsidR="0045235E" w:rsidRPr="0045235E">
        <w:rPr>
          <w:rFonts w:ascii="Angsana New" w:hAnsi="Angsana New"/>
          <w:sz w:val="32"/>
          <w:szCs w:val="32"/>
        </w:rPr>
        <w:t xml:space="preserve">1) to study the level of factors influencing approach to learning </w:t>
      </w:r>
      <w:r w:rsidR="0045235E" w:rsidRPr="0045235E">
        <w:rPr>
          <w:rFonts w:ascii="Angsana New" w:hAnsi="Angsana New"/>
          <w:spacing w:val="-4"/>
          <w:sz w:val="32"/>
          <w:szCs w:val="32"/>
        </w:rPr>
        <w:t>organization of Provincial Commercial in the Northeast 2) To study level comments about learning</w:t>
      </w:r>
      <w:r w:rsidR="0045235E" w:rsidRPr="0045235E">
        <w:rPr>
          <w:rFonts w:ascii="Angsana New" w:hAnsi="Angsana New"/>
          <w:sz w:val="32"/>
          <w:szCs w:val="32"/>
        </w:rPr>
        <w:t xml:space="preserve"> organization of Provincia</w:t>
      </w:r>
      <w:r w:rsidR="0045235E">
        <w:rPr>
          <w:rFonts w:ascii="Angsana New" w:hAnsi="Angsana New"/>
          <w:sz w:val="32"/>
          <w:szCs w:val="32"/>
        </w:rPr>
        <w:t>l Commercial in the Northeast. 3) To study</w:t>
      </w:r>
      <w:r w:rsidR="0045235E" w:rsidRPr="0045235E">
        <w:rPr>
          <w:rFonts w:ascii="Angsana New" w:hAnsi="Angsana New"/>
          <w:sz w:val="32"/>
          <w:szCs w:val="32"/>
        </w:rPr>
        <w:t xml:space="preserve"> influential factors become a </w:t>
      </w:r>
      <w:r w:rsidR="0045235E" w:rsidRPr="0045235E">
        <w:rPr>
          <w:rFonts w:ascii="Angsana New" w:hAnsi="Angsana New"/>
          <w:spacing w:val="-4"/>
          <w:sz w:val="32"/>
          <w:szCs w:val="32"/>
        </w:rPr>
        <w:t>learning organization of Provincial Commercial in the Nort</w:t>
      </w:r>
      <w:r w:rsidR="00974BF1">
        <w:rPr>
          <w:rFonts w:ascii="Angsana New" w:hAnsi="Angsana New"/>
          <w:spacing w:val="-4"/>
          <w:sz w:val="32"/>
          <w:szCs w:val="32"/>
        </w:rPr>
        <w:t xml:space="preserve">heast. </w:t>
      </w:r>
      <w:r w:rsidR="0045235E">
        <w:rPr>
          <w:rFonts w:ascii="Angsana New" w:hAnsi="Angsana New"/>
          <w:spacing w:val="-4"/>
          <w:sz w:val="32"/>
          <w:szCs w:val="32"/>
        </w:rPr>
        <w:t xml:space="preserve">4) Create a development </w:t>
      </w:r>
      <w:r w:rsidR="0045235E" w:rsidRPr="0045235E">
        <w:rPr>
          <w:rFonts w:ascii="Angsana New" w:hAnsi="Angsana New"/>
          <w:spacing w:val="-4"/>
          <w:sz w:val="32"/>
          <w:szCs w:val="32"/>
        </w:rPr>
        <w:t>guidelines</w:t>
      </w:r>
      <w:r w:rsidR="0045235E" w:rsidRPr="0045235E">
        <w:rPr>
          <w:rFonts w:ascii="Angsana New" w:hAnsi="Angsana New"/>
          <w:sz w:val="32"/>
          <w:szCs w:val="32"/>
        </w:rPr>
        <w:t xml:space="preserve"> become a learning organization of Provincial Commercial in the Northeast. This research use Mix - Method Research divided into two phases as </w:t>
      </w:r>
      <w:proofErr w:type="gramStart"/>
      <w:r w:rsidR="0045235E" w:rsidRPr="0045235E">
        <w:rPr>
          <w:rFonts w:ascii="Angsana New" w:hAnsi="Angsana New"/>
          <w:sz w:val="32"/>
          <w:szCs w:val="32"/>
        </w:rPr>
        <w:t>follows :</w:t>
      </w:r>
      <w:proofErr w:type="gramEnd"/>
      <w:r w:rsidR="0045235E" w:rsidRPr="0045235E">
        <w:rPr>
          <w:rFonts w:ascii="Angsana New" w:hAnsi="Angsana New"/>
          <w:sz w:val="32"/>
          <w:szCs w:val="32"/>
        </w:rPr>
        <w:t xml:space="preserve"> Phases 1 : Studied the level of factors influencing approach to learning organization of Provincial Commercial in the Northeast usin</w:t>
      </w:r>
      <w:r w:rsidR="00974BF1">
        <w:rPr>
          <w:rFonts w:ascii="Angsana New" w:hAnsi="Angsana New"/>
          <w:sz w:val="32"/>
          <w:szCs w:val="32"/>
        </w:rPr>
        <w:t xml:space="preserve">g quantitative research. Using </w:t>
      </w:r>
      <w:r w:rsidR="0045235E" w:rsidRPr="0045235E">
        <w:rPr>
          <w:rFonts w:ascii="Angsana New" w:hAnsi="Angsana New"/>
          <w:sz w:val="32"/>
          <w:szCs w:val="32"/>
        </w:rPr>
        <w:t>the samples of 20 of Provincial Commercial office were 400 and the samples set by Taro Yamane and th</w:t>
      </w:r>
      <w:r w:rsidR="00974BF1">
        <w:rPr>
          <w:rFonts w:ascii="Angsana New" w:hAnsi="Angsana New"/>
          <w:sz w:val="32"/>
          <w:szCs w:val="32"/>
        </w:rPr>
        <w:t xml:space="preserve">e proportion and simple random </w:t>
      </w:r>
      <w:r w:rsidR="0045235E" w:rsidRPr="0045235E">
        <w:rPr>
          <w:rFonts w:ascii="Angsana New" w:hAnsi="Angsana New"/>
          <w:sz w:val="32"/>
          <w:szCs w:val="32"/>
        </w:rPr>
        <w:t xml:space="preserve">sampling. The instrument was a five - point - rating scale questionnaire. Then the data was collected and analyzed for mean, standard deviation (SD), Pearson’s Product moment coefficients, and the analysis of structural equation model was done by using LISREL. Phases </w:t>
      </w:r>
      <w:proofErr w:type="gramStart"/>
      <w:r w:rsidR="0045235E" w:rsidRPr="0045235E">
        <w:rPr>
          <w:rFonts w:ascii="Angsana New" w:hAnsi="Angsana New"/>
          <w:sz w:val="32"/>
          <w:szCs w:val="32"/>
        </w:rPr>
        <w:t>2 :</w:t>
      </w:r>
      <w:proofErr w:type="gramEnd"/>
      <w:r w:rsidR="0045235E" w:rsidRPr="0045235E">
        <w:rPr>
          <w:rFonts w:ascii="Angsana New" w:hAnsi="Angsana New"/>
          <w:sz w:val="32"/>
          <w:szCs w:val="32"/>
        </w:rPr>
        <w:t xml:space="preserve"> The designing guidelines for development approach to learning organization of Provincial Commercial in the Northeast using by qualitative </w:t>
      </w:r>
      <w:r w:rsidR="0045235E" w:rsidRPr="00974BF1">
        <w:rPr>
          <w:rFonts w:ascii="Angsana New" w:hAnsi="Angsana New"/>
          <w:spacing w:val="-4"/>
          <w:sz w:val="32"/>
          <w:szCs w:val="32"/>
        </w:rPr>
        <w:t xml:space="preserve">research. </w:t>
      </w:r>
      <w:proofErr w:type="gramStart"/>
      <w:r w:rsidR="0045235E" w:rsidRPr="00974BF1">
        <w:rPr>
          <w:rFonts w:ascii="Angsana New" w:hAnsi="Angsana New"/>
          <w:spacing w:val="-4"/>
          <w:sz w:val="32"/>
          <w:szCs w:val="32"/>
        </w:rPr>
        <w:t>The target population 20 persons consisting of experts and group director from Provincial</w:t>
      </w:r>
      <w:r w:rsidR="0045235E" w:rsidRPr="0045235E">
        <w:rPr>
          <w:rFonts w:ascii="Angsana New" w:hAnsi="Angsana New"/>
          <w:sz w:val="32"/>
          <w:szCs w:val="32"/>
        </w:rPr>
        <w:t xml:space="preserve"> Commercial in the Northeast.</w:t>
      </w:r>
      <w:proofErr w:type="gramEnd"/>
      <w:r w:rsidR="0045235E" w:rsidRPr="0045235E">
        <w:rPr>
          <w:rFonts w:ascii="Angsana New" w:hAnsi="Angsana New"/>
          <w:sz w:val="32"/>
          <w:szCs w:val="32"/>
        </w:rPr>
        <w:t xml:space="preserve"> The results were obtain from In</w:t>
      </w:r>
      <w:r w:rsidR="00974BF1">
        <w:rPr>
          <w:rFonts w:ascii="Angsana New" w:hAnsi="Angsana New"/>
          <w:sz w:val="32"/>
          <w:szCs w:val="32"/>
        </w:rPr>
        <w:t xml:space="preserve"> </w:t>
      </w:r>
      <w:r w:rsidR="0045235E" w:rsidRPr="0045235E">
        <w:rPr>
          <w:rFonts w:ascii="Angsana New" w:hAnsi="Angsana New"/>
          <w:sz w:val="32"/>
          <w:szCs w:val="32"/>
        </w:rPr>
        <w:t>-</w:t>
      </w:r>
      <w:r w:rsidR="00974BF1">
        <w:rPr>
          <w:rFonts w:ascii="Angsana New" w:hAnsi="Angsana New"/>
          <w:sz w:val="32"/>
          <w:szCs w:val="32"/>
        </w:rPr>
        <w:t xml:space="preserve"> </w:t>
      </w:r>
      <w:r w:rsidR="0045235E" w:rsidRPr="0045235E">
        <w:rPr>
          <w:rFonts w:ascii="Angsana New" w:hAnsi="Angsana New"/>
          <w:sz w:val="32"/>
          <w:szCs w:val="32"/>
        </w:rPr>
        <w:t xml:space="preserve">depth Interview and questionnaire of learning organization a model by 20 experts and verify, evaluate using by expert and check for </w:t>
      </w:r>
      <w:r w:rsidR="0045235E" w:rsidRPr="00974BF1">
        <w:rPr>
          <w:rFonts w:ascii="Angsana New" w:hAnsi="Angsana New"/>
          <w:spacing w:val="-4"/>
          <w:sz w:val="32"/>
          <w:szCs w:val="32"/>
        </w:rPr>
        <w:t>suitability of the conceptual chart guidelines for development approach to learning organization of</w:t>
      </w:r>
      <w:r w:rsidR="0045235E" w:rsidRPr="0045235E">
        <w:rPr>
          <w:rFonts w:ascii="Angsana New" w:hAnsi="Angsana New"/>
          <w:sz w:val="32"/>
          <w:szCs w:val="32"/>
        </w:rPr>
        <w:t xml:space="preserve"> provincial commercial in the northeast.</w:t>
      </w:r>
    </w:p>
    <w:p w:rsidR="007D0B9F" w:rsidRDefault="00974BF1" w:rsidP="0045235E">
      <w:pPr>
        <w:tabs>
          <w:tab w:val="left" w:pos="576"/>
          <w:tab w:val="left" w:pos="864"/>
          <w:tab w:val="left" w:pos="1152"/>
          <w:tab w:val="left" w:pos="1440"/>
          <w:tab w:val="left" w:pos="1728"/>
          <w:tab w:val="left" w:pos="2016"/>
        </w:tabs>
        <w:spacing w:after="0" w:line="240" w:lineRule="auto"/>
        <w:jc w:val="thaiDistribute"/>
        <w:rPr>
          <w:rFonts w:ascii="Angsana New" w:hAnsi="Angsana New"/>
          <w:sz w:val="32"/>
          <w:szCs w:val="32"/>
        </w:rPr>
      </w:pPr>
      <w:r>
        <w:rPr>
          <w:rFonts w:ascii="Angsana New" w:hAnsi="Angsana New"/>
          <w:sz w:val="32"/>
          <w:szCs w:val="32"/>
        </w:rPr>
        <w:tab/>
      </w:r>
      <w:r w:rsidR="0045235E" w:rsidRPr="0045235E">
        <w:rPr>
          <w:rFonts w:ascii="Angsana New" w:hAnsi="Angsana New"/>
          <w:sz w:val="32"/>
          <w:szCs w:val="32"/>
        </w:rPr>
        <w:t>Results of research were as follows.</w:t>
      </w:r>
      <w:r>
        <w:rPr>
          <w:rFonts w:ascii="Angsana New" w:hAnsi="Angsana New"/>
          <w:sz w:val="32"/>
          <w:szCs w:val="32"/>
        </w:rPr>
        <w:t xml:space="preserve"> </w:t>
      </w:r>
      <w:r w:rsidR="0045235E" w:rsidRPr="0045235E">
        <w:rPr>
          <w:rFonts w:ascii="Angsana New" w:hAnsi="Angsana New"/>
          <w:sz w:val="32"/>
          <w:szCs w:val="32"/>
        </w:rPr>
        <w:t xml:space="preserve">The level of opinion about factors affected approach </w:t>
      </w:r>
      <w:r w:rsidR="0045235E" w:rsidRPr="00974BF1">
        <w:rPr>
          <w:rFonts w:ascii="Angsana New" w:hAnsi="Angsana New"/>
          <w:spacing w:val="-4"/>
          <w:sz w:val="32"/>
          <w:szCs w:val="32"/>
        </w:rPr>
        <w:t>to learning organization of Provincial Commercial in the Northeast the overall level included. In regard</w:t>
      </w:r>
      <w:r w:rsidR="0045235E" w:rsidRPr="0045235E">
        <w:rPr>
          <w:rFonts w:ascii="Angsana New" w:hAnsi="Angsana New"/>
          <w:sz w:val="32"/>
          <w:szCs w:val="32"/>
        </w:rPr>
        <w:t xml:space="preserve"> </w:t>
      </w:r>
      <w:r w:rsidR="0045235E" w:rsidRPr="00974BF1">
        <w:rPr>
          <w:rFonts w:ascii="Angsana New" w:hAnsi="Angsana New"/>
          <w:spacing w:val="-4"/>
          <w:sz w:val="32"/>
          <w:szCs w:val="32"/>
        </w:rPr>
        <w:lastRenderedPageBreak/>
        <w:t>of the causal factors from high to low path coefficients were as follow ; Leader, Network organization,</w:t>
      </w:r>
      <w:r w:rsidR="0045235E" w:rsidRPr="0045235E">
        <w:rPr>
          <w:rFonts w:ascii="Angsana New" w:hAnsi="Angsana New"/>
          <w:sz w:val="32"/>
          <w:szCs w:val="32"/>
        </w:rPr>
        <w:t xml:space="preserve"> Innovation and technology, Personal mastery Motivation, Team learning. The results of the study indicated that there were seven factors explain variance to learning organization is 50.10 percent an</w:t>
      </w:r>
      <w:r>
        <w:rPr>
          <w:rFonts w:ascii="Angsana New" w:hAnsi="Angsana New"/>
          <w:sz w:val="32"/>
          <w:szCs w:val="32"/>
        </w:rPr>
        <w:t xml:space="preserve">d significant level at 0.5 </w:t>
      </w:r>
      <w:proofErr w:type="gramStart"/>
      <w:r w:rsidR="0045235E" w:rsidRPr="0045235E">
        <w:rPr>
          <w:rFonts w:ascii="Angsana New" w:hAnsi="Angsana New"/>
          <w:sz w:val="32"/>
          <w:szCs w:val="32"/>
        </w:rPr>
        <w:t>The</w:t>
      </w:r>
      <w:proofErr w:type="gramEnd"/>
      <w:r w:rsidR="0045235E" w:rsidRPr="0045235E">
        <w:rPr>
          <w:rFonts w:ascii="Angsana New" w:hAnsi="Angsana New"/>
          <w:sz w:val="32"/>
          <w:szCs w:val="32"/>
        </w:rPr>
        <w:t xml:space="preserve"> relationship of variable influencing consistent with empirical data. </w:t>
      </w:r>
      <w:r w:rsidR="0045235E" w:rsidRPr="0045235E">
        <w:rPr>
          <w:rFonts w:ascii="Times New Roman" w:hAnsi="Times New Roman" w:cs="Times New Roman"/>
          <w:sz w:val="32"/>
          <w:szCs w:val="32"/>
        </w:rPr>
        <w:t>χ</w:t>
      </w:r>
      <w:r w:rsidR="0045235E" w:rsidRPr="0045235E">
        <w:rPr>
          <w:rFonts w:ascii="Angsana New" w:hAnsi="Angsana New"/>
          <w:sz w:val="32"/>
          <w:szCs w:val="32"/>
        </w:rPr>
        <w:t xml:space="preserve">2 = 1.14, </w:t>
      </w:r>
      <w:proofErr w:type="spellStart"/>
      <w:proofErr w:type="gramStart"/>
      <w:r w:rsidR="0045235E" w:rsidRPr="0045235E">
        <w:rPr>
          <w:rFonts w:ascii="Angsana New" w:hAnsi="Angsana New"/>
          <w:sz w:val="32"/>
          <w:szCs w:val="32"/>
        </w:rPr>
        <w:t>df</w:t>
      </w:r>
      <w:proofErr w:type="spellEnd"/>
      <w:proofErr w:type="gramEnd"/>
      <w:r w:rsidR="0045235E" w:rsidRPr="0045235E">
        <w:rPr>
          <w:rFonts w:ascii="Angsana New" w:hAnsi="Angsana New"/>
          <w:sz w:val="32"/>
          <w:szCs w:val="32"/>
        </w:rPr>
        <w:t xml:space="preserve"> = 5, p</w:t>
      </w:r>
      <w:r>
        <w:rPr>
          <w:rFonts w:ascii="Angsana New" w:hAnsi="Angsana New"/>
          <w:sz w:val="32"/>
          <w:szCs w:val="32"/>
        </w:rPr>
        <w:t xml:space="preserve"> </w:t>
      </w:r>
      <w:r w:rsidR="0045235E" w:rsidRPr="0045235E">
        <w:rPr>
          <w:rFonts w:ascii="Angsana New" w:hAnsi="Angsana New"/>
          <w:sz w:val="32"/>
          <w:szCs w:val="32"/>
        </w:rPr>
        <w:t>-</w:t>
      </w:r>
      <w:r>
        <w:rPr>
          <w:rFonts w:ascii="Angsana New" w:hAnsi="Angsana New"/>
          <w:sz w:val="32"/>
          <w:szCs w:val="32"/>
        </w:rPr>
        <w:t xml:space="preserve"> </w:t>
      </w:r>
      <w:r w:rsidR="0045235E" w:rsidRPr="0045235E">
        <w:rPr>
          <w:rFonts w:ascii="Angsana New" w:hAnsi="Angsana New"/>
          <w:sz w:val="32"/>
          <w:szCs w:val="32"/>
        </w:rPr>
        <w:t xml:space="preserve">value = 0.95045, RMSEA = 0.00, RMR = 0.00997, the Goodness of fix index GFI = 0.999, the Adjusted of Fix Index AGFI = 0.995, CN = 5295.339. The guidelines for development approach to learning organization of provincial commercial in the northeast. The 6 </w:t>
      </w:r>
      <w:r w:rsidR="0045235E" w:rsidRPr="00974BF1">
        <w:rPr>
          <w:rFonts w:ascii="Angsana New" w:hAnsi="Angsana New"/>
          <w:spacing w:val="-4"/>
          <w:sz w:val="32"/>
          <w:szCs w:val="32"/>
        </w:rPr>
        <w:t xml:space="preserve">development approach as </w:t>
      </w:r>
      <w:proofErr w:type="gramStart"/>
      <w:r w:rsidR="0045235E" w:rsidRPr="00974BF1">
        <w:rPr>
          <w:rFonts w:ascii="Angsana New" w:hAnsi="Angsana New"/>
          <w:spacing w:val="-4"/>
          <w:sz w:val="32"/>
          <w:szCs w:val="32"/>
        </w:rPr>
        <w:t>follow :</w:t>
      </w:r>
      <w:proofErr w:type="gramEnd"/>
      <w:r w:rsidR="0045235E" w:rsidRPr="00974BF1">
        <w:rPr>
          <w:rFonts w:ascii="Angsana New" w:hAnsi="Angsana New"/>
          <w:spacing w:val="-4"/>
          <w:sz w:val="32"/>
          <w:szCs w:val="32"/>
        </w:rPr>
        <w:t xml:space="preserve"> 1) Innovation and the use of </w:t>
      </w:r>
      <w:proofErr w:type="spellStart"/>
      <w:r w:rsidR="0045235E" w:rsidRPr="00974BF1">
        <w:rPr>
          <w:rFonts w:ascii="Angsana New" w:hAnsi="Angsana New"/>
          <w:spacing w:val="-4"/>
          <w:sz w:val="32"/>
          <w:szCs w:val="32"/>
        </w:rPr>
        <w:t>tecnology</w:t>
      </w:r>
      <w:proofErr w:type="spellEnd"/>
      <w:r w:rsidR="0045235E" w:rsidRPr="00974BF1">
        <w:rPr>
          <w:rFonts w:ascii="Angsana New" w:hAnsi="Angsana New"/>
          <w:spacing w:val="-4"/>
          <w:sz w:val="32"/>
          <w:szCs w:val="32"/>
        </w:rPr>
        <w:t xml:space="preserve"> development. 2) Personality</w:t>
      </w:r>
      <w:r w:rsidR="0045235E" w:rsidRPr="0045235E">
        <w:rPr>
          <w:rFonts w:ascii="Angsana New" w:hAnsi="Angsana New"/>
          <w:sz w:val="32"/>
          <w:szCs w:val="32"/>
        </w:rPr>
        <w:t xml:space="preserve"> is excellence development. 3) Organizational network development. 4) Leadership development. 5) Motivation development. 6) Learning together as a team development</w:t>
      </w:r>
    </w:p>
    <w:p w:rsidR="002217AD" w:rsidRPr="00FC21DE" w:rsidRDefault="002217AD" w:rsidP="008320FE">
      <w:pPr>
        <w:tabs>
          <w:tab w:val="left" w:pos="576"/>
          <w:tab w:val="left" w:pos="864"/>
          <w:tab w:val="left" w:pos="1152"/>
          <w:tab w:val="left" w:pos="1440"/>
          <w:tab w:val="left" w:pos="1728"/>
          <w:tab w:val="left" w:pos="2016"/>
        </w:tabs>
        <w:spacing w:after="0" w:line="240" w:lineRule="auto"/>
        <w:jc w:val="thaiDistribute"/>
        <w:rPr>
          <w:rFonts w:asciiTheme="majorBidi" w:hAnsiTheme="majorBidi" w:cstheme="majorBidi"/>
          <w:sz w:val="32"/>
          <w:szCs w:val="32"/>
        </w:rPr>
      </w:pPr>
    </w:p>
    <w:p w:rsidR="00E055A6" w:rsidRPr="00583E96" w:rsidRDefault="00E055A6" w:rsidP="007D0B9F">
      <w:pPr>
        <w:pStyle w:val="a3"/>
        <w:tabs>
          <w:tab w:val="left" w:pos="576"/>
          <w:tab w:val="left" w:pos="864"/>
          <w:tab w:val="left" w:pos="1152"/>
          <w:tab w:val="left" w:pos="1440"/>
          <w:tab w:val="left" w:pos="1728"/>
          <w:tab w:val="left" w:pos="2016"/>
          <w:tab w:val="left" w:pos="2304"/>
          <w:tab w:val="left" w:pos="2592"/>
        </w:tabs>
        <w:spacing w:after="0" w:line="240" w:lineRule="auto"/>
        <w:ind w:left="0"/>
        <w:jc w:val="thaiDistribute"/>
        <w:rPr>
          <w:rFonts w:asciiTheme="majorBidi" w:hAnsiTheme="majorBidi" w:cstheme="majorBidi"/>
          <w:color w:val="FF0000"/>
          <w:sz w:val="44"/>
          <w:szCs w:val="44"/>
        </w:rPr>
      </w:pPr>
      <w:proofErr w:type="gramStart"/>
      <w:r w:rsidRPr="00583E96">
        <w:rPr>
          <w:rFonts w:asciiTheme="majorBidi" w:hAnsiTheme="majorBidi" w:cstheme="majorBidi"/>
          <w:b/>
          <w:bCs/>
          <w:sz w:val="32"/>
          <w:szCs w:val="52"/>
        </w:rPr>
        <w:t>Keywords</w:t>
      </w:r>
      <w:r>
        <w:rPr>
          <w:rFonts w:asciiTheme="majorBidi" w:hAnsiTheme="majorBidi" w:cstheme="majorBidi"/>
          <w:b/>
          <w:bCs/>
          <w:sz w:val="32"/>
          <w:szCs w:val="52"/>
        </w:rPr>
        <w:t xml:space="preserve"> </w:t>
      </w:r>
      <w:r w:rsidRPr="00583E96">
        <w:rPr>
          <w:rFonts w:asciiTheme="majorBidi" w:hAnsiTheme="majorBidi" w:cstheme="majorBidi"/>
          <w:b/>
          <w:bCs/>
          <w:sz w:val="32"/>
          <w:szCs w:val="52"/>
        </w:rPr>
        <w:t>:</w:t>
      </w:r>
      <w:proofErr w:type="gramEnd"/>
      <w:r w:rsidR="00FC21DE">
        <w:rPr>
          <w:rFonts w:asciiTheme="majorBidi" w:hAnsiTheme="majorBidi" w:cstheme="majorBidi"/>
          <w:color w:val="FF0000"/>
          <w:sz w:val="44"/>
          <w:szCs w:val="44"/>
        </w:rPr>
        <w:tab/>
      </w:r>
      <w:r w:rsidR="003513BA">
        <w:rPr>
          <w:rFonts w:asciiTheme="majorBidi" w:hAnsiTheme="majorBidi" w:cstheme="majorBidi"/>
          <w:color w:val="212121"/>
          <w:sz w:val="32"/>
          <w:szCs w:val="32"/>
          <w:shd w:val="clear" w:color="auto" w:fill="FFFFFF"/>
        </w:rPr>
        <w:t>Guidelines for development Learning organization</w:t>
      </w:r>
      <w:r w:rsidR="00974BF1" w:rsidRPr="00974BF1">
        <w:rPr>
          <w:rFonts w:asciiTheme="majorBidi" w:hAnsiTheme="majorBidi" w:cstheme="majorBidi"/>
          <w:color w:val="212121"/>
          <w:sz w:val="32"/>
          <w:szCs w:val="32"/>
          <w:shd w:val="clear" w:color="auto" w:fill="FFFFFF"/>
        </w:rPr>
        <w:t xml:space="preserve"> Provincial Commercial</w:t>
      </w:r>
    </w:p>
    <w:p w:rsidR="003A18C9" w:rsidRDefault="003A18C9" w:rsidP="007D0B9F">
      <w:pPr>
        <w:tabs>
          <w:tab w:val="left" w:pos="576"/>
          <w:tab w:val="left" w:pos="864"/>
          <w:tab w:val="left" w:pos="1152"/>
          <w:tab w:val="left" w:pos="1440"/>
          <w:tab w:val="left" w:pos="1728"/>
          <w:tab w:val="left" w:pos="2016"/>
        </w:tabs>
        <w:spacing w:after="0" w:line="240" w:lineRule="auto"/>
        <w:rPr>
          <w:rFonts w:asciiTheme="majorBidi" w:hAnsiTheme="majorBidi" w:cstheme="majorBidi"/>
          <w:sz w:val="32"/>
          <w:szCs w:val="32"/>
        </w:rPr>
      </w:pPr>
    </w:p>
    <w:p w:rsidR="00E055A6" w:rsidRDefault="00E055A6" w:rsidP="007D0B9F">
      <w:pPr>
        <w:tabs>
          <w:tab w:val="left" w:pos="576"/>
          <w:tab w:val="left" w:pos="864"/>
          <w:tab w:val="left" w:pos="1152"/>
          <w:tab w:val="left" w:pos="1440"/>
          <w:tab w:val="left" w:pos="1728"/>
          <w:tab w:val="left" w:pos="2016"/>
        </w:tabs>
        <w:spacing w:after="0" w:line="240" w:lineRule="auto"/>
        <w:rPr>
          <w:rFonts w:asciiTheme="majorBidi" w:hAnsiTheme="majorBidi" w:cstheme="majorBidi"/>
          <w:sz w:val="32"/>
          <w:szCs w:val="32"/>
        </w:rPr>
      </w:pPr>
    </w:p>
    <w:p w:rsidR="00E055A6" w:rsidRDefault="00E055A6" w:rsidP="007D0B9F">
      <w:pPr>
        <w:tabs>
          <w:tab w:val="left" w:pos="576"/>
          <w:tab w:val="left" w:pos="864"/>
          <w:tab w:val="left" w:pos="1152"/>
          <w:tab w:val="left" w:pos="1440"/>
          <w:tab w:val="left" w:pos="1728"/>
          <w:tab w:val="left" w:pos="2016"/>
        </w:tabs>
        <w:spacing w:after="0" w:line="240" w:lineRule="auto"/>
        <w:rPr>
          <w:rFonts w:asciiTheme="majorBidi" w:hAnsiTheme="majorBidi" w:cstheme="majorBidi"/>
          <w:sz w:val="32"/>
          <w:szCs w:val="32"/>
        </w:rPr>
      </w:pPr>
    </w:p>
    <w:p w:rsidR="00E055A6" w:rsidRDefault="00E055A6" w:rsidP="007D0B9F">
      <w:pPr>
        <w:tabs>
          <w:tab w:val="left" w:pos="576"/>
          <w:tab w:val="left" w:pos="864"/>
          <w:tab w:val="left" w:pos="1152"/>
          <w:tab w:val="left" w:pos="1440"/>
          <w:tab w:val="left" w:pos="1728"/>
          <w:tab w:val="left" w:pos="2016"/>
        </w:tabs>
        <w:spacing w:after="0" w:line="240" w:lineRule="auto"/>
        <w:rPr>
          <w:rFonts w:asciiTheme="majorBidi" w:hAnsiTheme="majorBidi" w:cstheme="majorBidi"/>
          <w:sz w:val="32"/>
          <w:szCs w:val="32"/>
        </w:rPr>
      </w:pPr>
    </w:p>
    <w:p w:rsidR="00E055A6" w:rsidRDefault="00E055A6" w:rsidP="007D0B9F">
      <w:pPr>
        <w:tabs>
          <w:tab w:val="left" w:pos="576"/>
          <w:tab w:val="left" w:pos="864"/>
          <w:tab w:val="left" w:pos="1152"/>
          <w:tab w:val="left" w:pos="1440"/>
          <w:tab w:val="left" w:pos="1728"/>
          <w:tab w:val="left" w:pos="2016"/>
        </w:tabs>
        <w:spacing w:after="0" w:line="240" w:lineRule="auto"/>
        <w:rPr>
          <w:rFonts w:asciiTheme="majorBidi" w:hAnsiTheme="majorBidi" w:cstheme="majorBidi"/>
          <w:sz w:val="32"/>
          <w:szCs w:val="32"/>
        </w:rPr>
      </w:pPr>
    </w:p>
    <w:p w:rsidR="00E055A6" w:rsidRDefault="00E055A6" w:rsidP="007D0B9F">
      <w:pPr>
        <w:tabs>
          <w:tab w:val="left" w:pos="576"/>
          <w:tab w:val="left" w:pos="864"/>
          <w:tab w:val="left" w:pos="1152"/>
          <w:tab w:val="left" w:pos="1440"/>
          <w:tab w:val="left" w:pos="1728"/>
          <w:tab w:val="left" w:pos="2016"/>
        </w:tabs>
        <w:spacing w:after="0" w:line="240" w:lineRule="auto"/>
        <w:rPr>
          <w:rFonts w:asciiTheme="majorBidi" w:hAnsiTheme="majorBidi" w:cstheme="majorBidi"/>
          <w:sz w:val="32"/>
          <w:szCs w:val="32"/>
        </w:rPr>
      </w:pPr>
    </w:p>
    <w:p w:rsidR="00E055A6" w:rsidRDefault="00E055A6" w:rsidP="007D0B9F">
      <w:pPr>
        <w:tabs>
          <w:tab w:val="left" w:pos="576"/>
          <w:tab w:val="left" w:pos="864"/>
          <w:tab w:val="left" w:pos="1152"/>
          <w:tab w:val="left" w:pos="1440"/>
          <w:tab w:val="left" w:pos="1728"/>
          <w:tab w:val="left" w:pos="2016"/>
        </w:tabs>
        <w:spacing w:after="0" w:line="240" w:lineRule="auto"/>
        <w:rPr>
          <w:rFonts w:asciiTheme="majorBidi" w:hAnsiTheme="majorBidi" w:cstheme="majorBidi"/>
          <w:sz w:val="32"/>
          <w:szCs w:val="32"/>
        </w:rPr>
      </w:pPr>
    </w:p>
    <w:p w:rsidR="00181191" w:rsidRDefault="00181191" w:rsidP="007D0B9F">
      <w:pPr>
        <w:tabs>
          <w:tab w:val="left" w:pos="576"/>
          <w:tab w:val="left" w:pos="864"/>
          <w:tab w:val="left" w:pos="1152"/>
          <w:tab w:val="left" w:pos="1440"/>
          <w:tab w:val="left" w:pos="1728"/>
          <w:tab w:val="left" w:pos="2016"/>
        </w:tabs>
        <w:spacing w:after="0" w:line="240" w:lineRule="auto"/>
        <w:rPr>
          <w:rFonts w:asciiTheme="majorBidi" w:hAnsiTheme="majorBidi" w:cstheme="majorBidi"/>
          <w:sz w:val="32"/>
          <w:szCs w:val="32"/>
        </w:rPr>
      </w:pPr>
    </w:p>
    <w:p w:rsidR="00181191" w:rsidRDefault="00181191" w:rsidP="007D0B9F">
      <w:pPr>
        <w:tabs>
          <w:tab w:val="left" w:pos="576"/>
          <w:tab w:val="left" w:pos="864"/>
          <w:tab w:val="left" w:pos="1152"/>
          <w:tab w:val="left" w:pos="1440"/>
          <w:tab w:val="left" w:pos="1728"/>
          <w:tab w:val="left" w:pos="2016"/>
        </w:tabs>
        <w:spacing w:after="0" w:line="240" w:lineRule="auto"/>
        <w:rPr>
          <w:rFonts w:asciiTheme="majorBidi" w:hAnsiTheme="majorBidi" w:cstheme="majorBidi"/>
          <w:sz w:val="32"/>
          <w:szCs w:val="32"/>
        </w:rPr>
      </w:pPr>
    </w:p>
    <w:p w:rsidR="00181191" w:rsidRDefault="00181191" w:rsidP="007D0B9F">
      <w:pPr>
        <w:tabs>
          <w:tab w:val="left" w:pos="576"/>
          <w:tab w:val="left" w:pos="864"/>
          <w:tab w:val="left" w:pos="1152"/>
          <w:tab w:val="left" w:pos="1440"/>
          <w:tab w:val="left" w:pos="1728"/>
          <w:tab w:val="left" w:pos="2016"/>
        </w:tabs>
        <w:spacing w:after="0" w:line="240" w:lineRule="auto"/>
        <w:rPr>
          <w:rFonts w:asciiTheme="majorBidi" w:hAnsiTheme="majorBidi" w:cstheme="majorBidi"/>
          <w:sz w:val="32"/>
          <w:szCs w:val="32"/>
        </w:rPr>
      </w:pPr>
    </w:p>
    <w:p w:rsidR="00181191" w:rsidRDefault="00181191" w:rsidP="007D0B9F">
      <w:pPr>
        <w:tabs>
          <w:tab w:val="left" w:pos="576"/>
          <w:tab w:val="left" w:pos="864"/>
          <w:tab w:val="left" w:pos="1152"/>
          <w:tab w:val="left" w:pos="1440"/>
          <w:tab w:val="left" w:pos="1728"/>
          <w:tab w:val="left" w:pos="2016"/>
        </w:tabs>
        <w:spacing w:after="0" w:line="240" w:lineRule="auto"/>
        <w:rPr>
          <w:rFonts w:asciiTheme="majorBidi" w:hAnsiTheme="majorBidi" w:cstheme="majorBidi"/>
          <w:sz w:val="32"/>
          <w:szCs w:val="32"/>
        </w:rPr>
      </w:pPr>
    </w:p>
    <w:p w:rsidR="00181191" w:rsidRDefault="00181191" w:rsidP="007D0B9F">
      <w:pPr>
        <w:tabs>
          <w:tab w:val="left" w:pos="576"/>
          <w:tab w:val="left" w:pos="864"/>
          <w:tab w:val="left" w:pos="1152"/>
          <w:tab w:val="left" w:pos="1440"/>
          <w:tab w:val="left" w:pos="1728"/>
          <w:tab w:val="left" w:pos="2016"/>
        </w:tabs>
        <w:spacing w:after="0" w:line="240" w:lineRule="auto"/>
        <w:rPr>
          <w:rFonts w:asciiTheme="majorBidi" w:hAnsiTheme="majorBidi" w:cstheme="majorBidi"/>
          <w:sz w:val="32"/>
          <w:szCs w:val="32"/>
        </w:rPr>
      </w:pPr>
    </w:p>
    <w:p w:rsidR="00181191" w:rsidRDefault="00181191" w:rsidP="007D0B9F">
      <w:pPr>
        <w:tabs>
          <w:tab w:val="left" w:pos="576"/>
          <w:tab w:val="left" w:pos="864"/>
          <w:tab w:val="left" w:pos="1152"/>
          <w:tab w:val="left" w:pos="1440"/>
          <w:tab w:val="left" w:pos="1728"/>
          <w:tab w:val="left" w:pos="2016"/>
        </w:tabs>
        <w:spacing w:after="0" w:line="240" w:lineRule="auto"/>
        <w:rPr>
          <w:rFonts w:asciiTheme="majorBidi" w:hAnsiTheme="majorBidi" w:cstheme="majorBidi"/>
          <w:sz w:val="32"/>
          <w:szCs w:val="32"/>
        </w:rPr>
      </w:pPr>
    </w:p>
    <w:p w:rsidR="00181191" w:rsidRDefault="00181191" w:rsidP="007D0B9F">
      <w:pPr>
        <w:tabs>
          <w:tab w:val="left" w:pos="576"/>
          <w:tab w:val="left" w:pos="864"/>
          <w:tab w:val="left" w:pos="1152"/>
          <w:tab w:val="left" w:pos="1440"/>
          <w:tab w:val="left" w:pos="1728"/>
          <w:tab w:val="left" w:pos="2016"/>
        </w:tabs>
        <w:spacing w:after="0" w:line="240" w:lineRule="auto"/>
        <w:rPr>
          <w:rFonts w:asciiTheme="majorBidi" w:hAnsiTheme="majorBidi" w:cstheme="majorBidi"/>
          <w:sz w:val="32"/>
          <w:szCs w:val="32"/>
        </w:rPr>
      </w:pPr>
    </w:p>
    <w:p w:rsidR="00181191" w:rsidRDefault="00181191" w:rsidP="007D0B9F">
      <w:pPr>
        <w:tabs>
          <w:tab w:val="left" w:pos="576"/>
          <w:tab w:val="left" w:pos="864"/>
          <w:tab w:val="left" w:pos="1152"/>
          <w:tab w:val="left" w:pos="1440"/>
          <w:tab w:val="left" w:pos="1728"/>
          <w:tab w:val="left" w:pos="2016"/>
        </w:tabs>
        <w:spacing w:after="0" w:line="240" w:lineRule="auto"/>
        <w:rPr>
          <w:rFonts w:asciiTheme="majorBidi" w:hAnsiTheme="majorBidi" w:cstheme="majorBidi"/>
          <w:sz w:val="32"/>
          <w:szCs w:val="32"/>
        </w:rPr>
      </w:pPr>
    </w:p>
    <w:p w:rsidR="00181191" w:rsidRDefault="00181191" w:rsidP="007D0B9F">
      <w:pPr>
        <w:tabs>
          <w:tab w:val="left" w:pos="576"/>
          <w:tab w:val="left" w:pos="864"/>
          <w:tab w:val="left" w:pos="1152"/>
          <w:tab w:val="left" w:pos="1440"/>
          <w:tab w:val="left" w:pos="1728"/>
          <w:tab w:val="left" w:pos="2016"/>
        </w:tabs>
        <w:spacing w:after="0" w:line="240" w:lineRule="auto"/>
        <w:rPr>
          <w:rFonts w:asciiTheme="majorBidi" w:hAnsiTheme="majorBidi" w:cstheme="majorBidi"/>
          <w:sz w:val="32"/>
          <w:szCs w:val="32"/>
        </w:rPr>
      </w:pPr>
    </w:p>
    <w:p w:rsidR="00181191" w:rsidRDefault="00181191" w:rsidP="007D0B9F">
      <w:pPr>
        <w:tabs>
          <w:tab w:val="left" w:pos="576"/>
          <w:tab w:val="left" w:pos="864"/>
          <w:tab w:val="left" w:pos="1152"/>
          <w:tab w:val="left" w:pos="1440"/>
          <w:tab w:val="left" w:pos="1728"/>
          <w:tab w:val="left" w:pos="2016"/>
        </w:tabs>
        <w:spacing w:after="0" w:line="240" w:lineRule="auto"/>
        <w:rPr>
          <w:rFonts w:asciiTheme="majorBidi" w:hAnsiTheme="majorBidi" w:cstheme="majorBidi"/>
          <w:sz w:val="32"/>
          <w:szCs w:val="32"/>
        </w:rPr>
      </w:pPr>
      <w:bookmarkStart w:id="0" w:name="_GoBack"/>
      <w:bookmarkEnd w:id="0"/>
    </w:p>
    <w:p w:rsidR="003A18C9" w:rsidRPr="00E055A6" w:rsidRDefault="00E055A6" w:rsidP="007D0B9F">
      <w:pPr>
        <w:tabs>
          <w:tab w:val="left" w:pos="576"/>
          <w:tab w:val="left" w:pos="864"/>
          <w:tab w:val="left" w:pos="1152"/>
          <w:tab w:val="left" w:pos="1440"/>
          <w:tab w:val="left" w:pos="1728"/>
          <w:tab w:val="left" w:pos="2016"/>
          <w:tab w:val="left" w:pos="2304"/>
        </w:tabs>
        <w:spacing w:after="0" w:line="240" w:lineRule="auto"/>
        <w:jc w:val="thaiDistribute"/>
        <w:rPr>
          <w:rFonts w:asciiTheme="majorBidi" w:hAnsiTheme="majorBidi" w:cstheme="majorBidi"/>
          <w:sz w:val="32"/>
          <w:szCs w:val="40"/>
        </w:rPr>
      </w:pPr>
      <w:r w:rsidRPr="00583E96">
        <w:rPr>
          <w:rFonts w:asciiTheme="majorBidi" w:hAnsiTheme="majorBidi" w:cstheme="majorBidi"/>
          <w:sz w:val="32"/>
          <w:szCs w:val="40"/>
        </w:rPr>
        <w:t>__________________________________________________________________Major Advisor</w:t>
      </w:r>
    </w:p>
    <w:sectPr w:rsidR="003A18C9" w:rsidRPr="00E055A6" w:rsidSect="00D3223C">
      <w:headerReference w:type="even" r:id="rId9"/>
      <w:headerReference w:type="default" r:id="rId10"/>
      <w:headerReference w:type="first" r:id="rId11"/>
      <w:pgSz w:w="11906" w:h="16838" w:code="9"/>
      <w:pgMar w:top="2160" w:right="1440" w:bottom="1440" w:left="2160" w:header="1440" w:footer="1440" w:gutter="0"/>
      <w:pgNumType w:fmt="thaiLetters"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32EC" w:rsidRDefault="000732EC" w:rsidP="00F73644">
      <w:pPr>
        <w:spacing w:after="0" w:line="240" w:lineRule="auto"/>
      </w:pPr>
      <w:r>
        <w:separator/>
      </w:r>
    </w:p>
  </w:endnote>
  <w:endnote w:type="continuationSeparator" w:id="0">
    <w:p w:rsidR="000732EC" w:rsidRDefault="000732EC" w:rsidP="00F736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10002FF" w:usb1="4000ACFF" w:usb2="00000009" w:usb3="00000000" w:csb0="0000019F" w:csb1="00000000"/>
  </w:font>
  <w:font w:name="Cordia New">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32EC" w:rsidRDefault="000732EC" w:rsidP="00F73644">
      <w:pPr>
        <w:spacing w:after="0" w:line="240" w:lineRule="auto"/>
      </w:pPr>
      <w:r>
        <w:separator/>
      </w:r>
    </w:p>
  </w:footnote>
  <w:footnote w:type="continuationSeparator" w:id="0">
    <w:p w:rsidR="000732EC" w:rsidRDefault="000732EC" w:rsidP="00F736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2905554"/>
      <w:docPartObj>
        <w:docPartGallery w:val="Page Numbers (Top of Page)"/>
        <w:docPartUnique/>
      </w:docPartObj>
    </w:sdtPr>
    <w:sdtEndPr>
      <w:rPr>
        <w:rFonts w:asciiTheme="majorBidi" w:hAnsiTheme="majorBidi" w:cstheme="majorBidi"/>
        <w:sz w:val="32"/>
        <w:szCs w:val="32"/>
      </w:rPr>
    </w:sdtEndPr>
    <w:sdtContent>
      <w:p w:rsidR="00FB66B8" w:rsidRPr="00FB66B8" w:rsidRDefault="00FB66B8">
        <w:pPr>
          <w:pStyle w:val="a4"/>
          <w:jc w:val="center"/>
          <w:rPr>
            <w:rFonts w:asciiTheme="majorBidi" w:hAnsiTheme="majorBidi" w:cstheme="majorBidi"/>
            <w:sz w:val="32"/>
            <w:szCs w:val="32"/>
          </w:rPr>
        </w:pPr>
        <w:r w:rsidRPr="00FB66B8">
          <w:rPr>
            <w:rFonts w:asciiTheme="majorBidi" w:hAnsiTheme="majorBidi" w:cstheme="majorBidi"/>
            <w:sz w:val="32"/>
            <w:szCs w:val="32"/>
          </w:rPr>
          <w:fldChar w:fldCharType="begin"/>
        </w:r>
        <w:r w:rsidRPr="00FB66B8">
          <w:rPr>
            <w:rFonts w:asciiTheme="majorBidi" w:hAnsiTheme="majorBidi" w:cstheme="majorBidi"/>
            <w:sz w:val="32"/>
            <w:szCs w:val="32"/>
          </w:rPr>
          <w:instrText>PAGE   \* MERGEFORMAT</w:instrText>
        </w:r>
        <w:r w:rsidRPr="00FB66B8">
          <w:rPr>
            <w:rFonts w:asciiTheme="majorBidi" w:hAnsiTheme="majorBidi" w:cstheme="majorBidi"/>
            <w:sz w:val="32"/>
            <w:szCs w:val="32"/>
          </w:rPr>
          <w:fldChar w:fldCharType="separate"/>
        </w:r>
        <w:r w:rsidR="00DB69DA" w:rsidRPr="00DB69DA">
          <w:rPr>
            <w:rFonts w:asciiTheme="majorBidi" w:hAnsiTheme="majorBidi" w:cstheme="majorBidi"/>
            <w:noProof/>
            <w:sz w:val="32"/>
            <w:szCs w:val="32"/>
            <w:cs/>
            <w:lang w:val="th-TH"/>
          </w:rPr>
          <w:t>ฉ</w:t>
        </w:r>
        <w:r w:rsidRPr="00FB66B8">
          <w:rPr>
            <w:rFonts w:asciiTheme="majorBidi" w:hAnsiTheme="majorBidi" w:cstheme="majorBidi"/>
            <w:sz w:val="32"/>
            <w:szCs w:val="32"/>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423896"/>
      <w:docPartObj>
        <w:docPartGallery w:val="Page Numbers (Top of Page)"/>
        <w:docPartUnique/>
      </w:docPartObj>
    </w:sdtPr>
    <w:sdtEndPr>
      <w:rPr>
        <w:rFonts w:asciiTheme="majorBidi" w:hAnsiTheme="majorBidi" w:cstheme="majorBidi"/>
        <w:sz w:val="32"/>
        <w:szCs w:val="32"/>
      </w:rPr>
    </w:sdtEndPr>
    <w:sdtContent>
      <w:p w:rsidR="004749D6" w:rsidRPr="004749D6" w:rsidRDefault="004749D6" w:rsidP="00FB66B8">
        <w:pPr>
          <w:pStyle w:val="a4"/>
          <w:jc w:val="center"/>
          <w:rPr>
            <w:rFonts w:asciiTheme="majorBidi" w:hAnsiTheme="majorBidi" w:cstheme="majorBidi"/>
            <w:sz w:val="32"/>
            <w:szCs w:val="32"/>
          </w:rPr>
        </w:pPr>
        <w:r w:rsidRPr="004749D6">
          <w:rPr>
            <w:rFonts w:asciiTheme="majorBidi" w:hAnsiTheme="majorBidi" w:cstheme="majorBidi"/>
            <w:sz w:val="32"/>
            <w:szCs w:val="32"/>
          </w:rPr>
          <w:fldChar w:fldCharType="begin"/>
        </w:r>
        <w:r w:rsidRPr="004749D6">
          <w:rPr>
            <w:rFonts w:asciiTheme="majorBidi" w:hAnsiTheme="majorBidi" w:cstheme="majorBidi"/>
            <w:sz w:val="32"/>
            <w:szCs w:val="32"/>
          </w:rPr>
          <w:instrText>PAGE   \* MERGEFORMAT</w:instrText>
        </w:r>
        <w:r w:rsidRPr="004749D6">
          <w:rPr>
            <w:rFonts w:asciiTheme="majorBidi" w:hAnsiTheme="majorBidi" w:cstheme="majorBidi"/>
            <w:sz w:val="32"/>
            <w:szCs w:val="32"/>
          </w:rPr>
          <w:fldChar w:fldCharType="separate"/>
        </w:r>
        <w:r w:rsidR="00DB69DA" w:rsidRPr="00DB69DA">
          <w:rPr>
            <w:rFonts w:asciiTheme="majorBidi" w:hAnsiTheme="majorBidi" w:cstheme="majorBidi"/>
            <w:noProof/>
            <w:sz w:val="32"/>
            <w:szCs w:val="32"/>
            <w:cs/>
            <w:lang w:val="th-TH"/>
          </w:rPr>
          <w:t>จ</w:t>
        </w:r>
        <w:r w:rsidRPr="004749D6">
          <w:rPr>
            <w:rFonts w:asciiTheme="majorBidi" w:hAnsiTheme="majorBidi" w:cstheme="majorBidi"/>
            <w:sz w:val="32"/>
            <w:szCs w:val="32"/>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7456723"/>
      <w:docPartObj>
        <w:docPartGallery w:val="Page Numbers (Top of Page)"/>
        <w:docPartUnique/>
      </w:docPartObj>
    </w:sdtPr>
    <w:sdtEndPr>
      <w:rPr>
        <w:rFonts w:asciiTheme="majorBidi" w:hAnsiTheme="majorBidi" w:cstheme="majorBidi"/>
        <w:sz w:val="32"/>
        <w:szCs w:val="32"/>
      </w:rPr>
    </w:sdtEndPr>
    <w:sdtContent>
      <w:p w:rsidR="00FB66B8" w:rsidRPr="00FB66B8" w:rsidRDefault="00FB66B8">
        <w:pPr>
          <w:pStyle w:val="a4"/>
          <w:jc w:val="center"/>
          <w:rPr>
            <w:rFonts w:asciiTheme="majorBidi" w:hAnsiTheme="majorBidi" w:cstheme="majorBidi"/>
            <w:sz w:val="32"/>
            <w:szCs w:val="32"/>
          </w:rPr>
        </w:pPr>
        <w:r w:rsidRPr="00FB66B8">
          <w:rPr>
            <w:rFonts w:asciiTheme="majorBidi" w:hAnsiTheme="majorBidi" w:cstheme="majorBidi"/>
            <w:sz w:val="32"/>
            <w:szCs w:val="32"/>
          </w:rPr>
          <w:fldChar w:fldCharType="begin"/>
        </w:r>
        <w:r w:rsidRPr="00FB66B8">
          <w:rPr>
            <w:rFonts w:asciiTheme="majorBidi" w:hAnsiTheme="majorBidi" w:cstheme="majorBidi"/>
            <w:sz w:val="32"/>
            <w:szCs w:val="32"/>
          </w:rPr>
          <w:instrText>PAGE   \* MERGEFORMAT</w:instrText>
        </w:r>
        <w:r w:rsidRPr="00FB66B8">
          <w:rPr>
            <w:rFonts w:asciiTheme="majorBidi" w:hAnsiTheme="majorBidi" w:cstheme="majorBidi"/>
            <w:sz w:val="32"/>
            <w:szCs w:val="32"/>
          </w:rPr>
          <w:fldChar w:fldCharType="separate"/>
        </w:r>
        <w:r w:rsidR="00DB69DA" w:rsidRPr="00DB69DA">
          <w:rPr>
            <w:rFonts w:asciiTheme="majorBidi" w:hAnsiTheme="majorBidi" w:cstheme="majorBidi"/>
            <w:noProof/>
            <w:sz w:val="32"/>
            <w:szCs w:val="32"/>
            <w:cs/>
            <w:lang w:val="th-TH"/>
          </w:rPr>
          <w:t>ค</w:t>
        </w:r>
        <w:r w:rsidRPr="00FB66B8">
          <w:rPr>
            <w:rFonts w:asciiTheme="majorBidi" w:hAnsiTheme="majorBidi" w:cstheme="majorBidi"/>
            <w:sz w:val="32"/>
            <w:szCs w:val="32"/>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06C70"/>
    <w:multiLevelType w:val="hybridMultilevel"/>
    <w:tmpl w:val="B67659CC"/>
    <w:lvl w:ilvl="0" w:tplc="D6B6921C">
      <w:start w:val="1"/>
      <w:numFmt w:val="decimal"/>
      <w:lvlText w:val="%1."/>
      <w:lvlJc w:val="left"/>
      <w:pPr>
        <w:ind w:left="1500" w:hanging="360"/>
      </w:pPr>
      <w:rPr>
        <w:rFonts w:cs="Angsana New" w:hint="default"/>
        <w:color w:val="auto"/>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
    <w:nsid w:val="386F44A8"/>
    <w:multiLevelType w:val="hybridMultilevel"/>
    <w:tmpl w:val="772EC448"/>
    <w:lvl w:ilvl="0" w:tplc="71146CAC">
      <w:start w:val="1"/>
      <w:numFmt w:val="decimal"/>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
    <w:nsid w:val="7E177A5B"/>
    <w:multiLevelType w:val="hybridMultilevel"/>
    <w:tmpl w:val="39CCD55E"/>
    <w:lvl w:ilvl="0" w:tplc="226CF3A2">
      <w:start w:val="1"/>
      <w:numFmt w:val="decimal"/>
      <w:lvlText w:val="%1."/>
      <w:lvlJc w:val="left"/>
      <w:pPr>
        <w:ind w:left="1500" w:hanging="360"/>
      </w:pPr>
      <w:rPr>
        <w:rFonts w:eastAsiaTheme="minorEastAsia" w:cs="Angsana New"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mirrorMargins/>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344"/>
    <w:rsid w:val="00001638"/>
    <w:rsid w:val="00004F46"/>
    <w:rsid w:val="0001611E"/>
    <w:rsid w:val="000310A5"/>
    <w:rsid w:val="00040FD5"/>
    <w:rsid w:val="000414A9"/>
    <w:rsid w:val="0004257B"/>
    <w:rsid w:val="00066E5F"/>
    <w:rsid w:val="00071601"/>
    <w:rsid w:val="000732EC"/>
    <w:rsid w:val="00086063"/>
    <w:rsid w:val="000953FB"/>
    <w:rsid w:val="000A7160"/>
    <w:rsid w:val="000C205D"/>
    <w:rsid w:val="000F1CD3"/>
    <w:rsid w:val="000F387D"/>
    <w:rsid w:val="00104E2F"/>
    <w:rsid w:val="00107AC4"/>
    <w:rsid w:val="00127B8B"/>
    <w:rsid w:val="001363A3"/>
    <w:rsid w:val="001471D4"/>
    <w:rsid w:val="00154F10"/>
    <w:rsid w:val="0015519F"/>
    <w:rsid w:val="00166219"/>
    <w:rsid w:val="00181191"/>
    <w:rsid w:val="001938D0"/>
    <w:rsid w:val="001B6EEA"/>
    <w:rsid w:val="001E19B8"/>
    <w:rsid w:val="001E2E59"/>
    <w:rsid w:val="001F6AC6"/>
    <w:rsid w:val="00206B18"/>
    <w:rsid w:val="002217AD"/>
    <w:rsid w:val="00226482"/>
    <w:rsid w:val="002754F7"/>
    <w:rsid w:val="00291E39"/>
    <w:rsid w:val="00295E7B"/>
    <w:rsid w:val="002A4255"/>
    <w:rsid w:val="002B21FA"/>
    <w:rsid w:val="002C2304"/>
    <w:rsid w:val="002D687D"/>
    <w:rsid w:val="00303CAE"/>
    <w:rsid w:val="003271BF"/>
    <w:rsid w:val="00327D36"/>
    <w:rsid w:val="003513BA"/>
    <w:rsid w:val="00355359"/>
    <w:rsid w:val="00375F26"/>
    <w:rsid w:val="003A18C9"/>
    <w:rsid w:val="003A5344"/>
    <w:rsid w:val="003A7CFC"/>
    <w:rsid w:val="003B4751"/>
    <w:rsid w:val="003C6135"/>
    <w:rsid w:val="003D7111"/>
    <w:rsid w:val="003E0071"/>
    <w:rsid w:val="003E18E6"/>
    <w:rsid w:val="003E458D"/>
    <w:rsid w:val="003F6D09"/>
    <w:rsid w:val="0040034C"/>
    <w:rsid w:val="00411820"/>
    <w:rsid w:val="004146A3"/>
    <w:rsid w:val="004206C2"/>
    <w:rsid w:val="00425112"/>
    <w:rsid w:val="00440633"/>
    <w:rsid w:val="00450305"/>
    <w:rsid w:val="0045235E"/>
    <w:rsid w:val="004524DB"/>
    <w:rsid w:val="004749D6"/>
    <w:rsid w:val="004A36AB"/>
    <w:rsid w:val="004B4E14"/>
    <w:rsid w:val="004C018D"/>
    <w:rsid w:val="004E6B26"/>
    <w:rsid w:val="00510893"/>
    <w:rsid w:val="00510D40"/>
    <w:rsid w:val="00515A8E"/>
    <w:rsid w:val="00541B66"/>
    <w:rsid w:val="00583342"/>
    <w:rsid w:val="005917CC"/>
    <w:rsid w:val="005C56A8"/>
    <w:rsid w:val="005D0204"/>
    <w:rsid w:val="005E3E40"/>
    <w:rsid w:val="00601ADB"/>
    <w:rsid w:val="00610532"/>
    <w:rsid w:val="00615484"/>
    <w:rsid w:val="006245E2"/>
    <w:rsid w:val="006647BE"/>
    <w:rsid w:val="00687470"/>
    <w:rsid w:val="006B0AB3"/>
    <w:rsid w:val="0071748F"/>
    <w:rsid w:val="0074151F"/>
    <w:rsid w:val="007418FC"/>
    <w:rsid w:val="007520E8"/>
    <w:rsid w:val="00777749"/>
    <w:rsid w:val="0079157D"/>
    <w:rsid w:val="00794D64"/>
    <w:rsid w:val="00796771"/>
    <w:rsid w:val="007A53E4"/>
    <w:rsid w:val="007C045C"/>
    <w:rsid w:val="007D0975"/>
    <w:rsid w:val="007D0B9F"/>
    <w:rsid w:val="008320FE"/>
    <w:rsid w:val="00834FA5"/>
    <w:rsid w:val="00844A72"/>
    <w:rsid w:val="00846DEC"/>
    <w:rsid w:val="0085093A"/>
    <w:rsid w:val="00852D6D"/>
    <w:rsid w:val="0085377E"/>
    <w:rsid w:val="0085645A"/>
    <w:rsid w:val="008761F8"/>
    <w:rsid w:val="00881E55"/>
    <w:rsid w:val="00882B06"/>
    <w:rsid w:val="008840E6"/>
    <w:rsid w:val="008A63E8"/>
    <w:rsid w:val="008B2927"/>
    <w:rsid w:val="008E1E4B"/>
    <w:rsid w:val="0090329F"/>
    <w:rsid w:val="00905397"/>
    <w:rsid w:val="00942C53"/>
    <w:rsid w:val="0095677F"/>
    <w:rsid w:val="009632E9"/>
    <w:rsid w:val="00974BF1"/>
    <w:rsid w:val="009770CB"/>
    <w:rsid w:val="009B363F"/>
    <w:rsid w:val="009D3964"/>
    <w:rsid w:val="009F091F"/>
    <w:rsid w:val="009F6B19"/>
    <w:rsid w:val="00A016FA"/>
    <w:rsid w:val="00A16834"/>
    <w:rsid w:val="00A40BFC"/>
    <w:rsid w:val="00A41FE2"/>
    <w:rsid w:val="00A53EB2"/>
    <w:rsid w:val="00A56969"/>
    <w:rsid w:val="00A71197"/>
    <w:rsid w:val="00A76D78"/>
    <w:rsid w:val="00A77763"/>
    <w:rsid w:val="00A8738B"/>
    <w:rsid w:val="00A922CE"/>
    <w:rsid w:val="00AA0FF8"/>
    <w:rsid w:val="00AB03BC"/>
    <w:rsid w:val="00AB2E6D"/>
    <w:rsid w:val="00AB363F"/>
    <w:rsid w:val="00AC5D5A"/>
    <w:rsid w:val="00AE385C"/>
    <w:rsid w:val="00AF26E9"/>
    <w:rsid w:val="00B07161"/>
    <w:rsid w:val="00B24AD9"/>
    <w:rsid w:val="00B473A4"/>
    <w:rsid w:val="00B62A2B"/>
    <w:rsid w:val="00B66510"/>
    <w:rsid w:val="00B832D7"/>
    <w:rsid w:val="00B92C12"/>
    <w:rsid w:val="00B93FB1"/>
    <w:rsid w:val="00B95E91"/>
    <w:rsid w:val="00BB034E"/>
    <w:rsid w:val="00BF09CD"/>
    <w:rsid w:val="00BF36D0"/>
    <w:rsid w:val="00C02286"/>
    <w:rsid w:val="00C13033"/>
    <w:rsid w:val="00C3646A"/>
    <w:rsid w:val="00C561A5"/>
    <w:rsid w:val="00C61DED"/>
    <w:rsid w:val="00C8429F"/>
    <w:rsid w:val="00C84A45"/>
    <w:rsid w:val="00CC77CB"/>
    <w:rsid w:val="00CD33C2"/>
    <w:rsid w:val="00CE3118"/>
    <w:rsid w:val="00CF6D1E"/>
    <w:rsid w:val="00D3223C"/>
    <w:rsid w:val="00D3565C"/>
    <w:rsid w:val="00D64402"/>
    <w:rsid w:val="00D67ABF"/>
    <w:rsid w:val="00D72876"/>
    <w:rsid w:val="00D73374"/>
    <w:rsid w:val="00D73807"/>
    <w:rsid w:val="00D85716"/>
    <w:rsid w:val="00D86371"/>
    <w:rsid w:val="00D8789B"/>
    <w:rsid w:val="00DA1F9A"/>
    <w:rsid w:val="00DB1461"/>
    <w:rsid w:val="00DB53BE"/>
    <w:rsid w:val="00DB69DA"/>
    <w:rsid w:val="00E00975"/>
    <w:rsid w:val="00E04E31"/>
    <w:rsid w:val="00E055A6"/>
    <w:rsid w:val="00E40410"/>
    <w:rsid w:val="00E448DD"/>
    <w:rsid w:val="00E46C43"/>
    <w:rsid w:val="00E47336"/>
    <w:rsid w:val="00E64525"/>
    <w:rsid w:val="00E67908"/>
    <w:rsid w:val="00E7394E"/>
    <w:rsid w:val="00E960EE"/>
    <w:rsid w:val="00EB54E0"/>
    <w:rsid w:val="00EC2EAF"/>
    <w:rsid w:val="00ED17FF"/>
    <w:rsid w:val="00EE43FB"/>
    <w:rsid w:val="00EF5B22"/>
    <w:rsid w:val="00F0070C"/>
    <w:rsid w:val="00F06667"/>
    <w:rsid w:val="00F73644"/>
    <w:rsid w:val="00FB0C49"/>
    <w:rsid w:val="00FB66B8"/>
    <w:rsid w:val="00FC16CE"/>
    <w:rsid w:val="00FC21DE"/>
    <w:rsid w:val="00FC2F46"/>
    <w:rsid w:val="00FC3463"/>
    <w:rsid w:val="00FD5DE3"/>
    <w:rsid w:val="00FD71BA"/>
    <w:rsid w:val="00FE1003"/>
    <w:rsid w:val="00FE27AC"/>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716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38D0"/>
    <w:pPr>
      <w:ind w:left="720"/>
      <w:contextualSpacing/>
    </w:pPr>
  </w:style>
  <w:style w:type="paragraph" w:styleId="a4">
    <w:name w:val="header"/>
    <w:basedOn w:val="a"/>
    <w:link w:val="a5"/>
    <w:uiPriority w:val="99"/>
    <w:unhideWhenUsed/>
    <w:rsid w:val="00F73644"/>
    <w:pPr>
      <w:tabs>
        <w:tab w:val="center" w:pos="4513"/>
        <w:tab w:val="right" w:pos="9026"/>
      </w:tabs>
      <w:spacing w:after="0" w:line="240" w:lineRule="auto"/>
    </w:pPr>
  </w:style>
  <w:style w:type="character" w:customStyle="1" w:styleId="a5">
    <w:name w:val="หัวกระดาษ อักขระ"/>
    <w:basedOn w:val="a0"/>
    <w:link w:val="a4"/>
    <w:uiPriority w:val="99"/>
    <w:rsid w:val="00F73644"/>
  </w:style>
  <w:style w:type="paragraph" w:styleId="a6">
    <w:name w:val="footer"/>
    <w:basedOn w:val="a"/>
    <w:link w:val="a7"/>
    <w:uiPriority w:val="99"/>
    <w:unhideWhenUsed/>
    <w:rsid w:val="00F73644"/>
    <w:pPr>
      <w:tabs>
        <w:tab w:val="center" w:pos="4513"/>
        <w:tab w:val="right" w:pos="9026"/>
      </w:tabs>
      <w:spacing w:after="0" w:line="240" w:lineRule="auto"/>
    </w:pPr>
  </w:style>
  <w:style w:type="character" w:customStyle="1" w:styleId="a7">
    <w:name w:val="ท้ายกระดาษ อักขระ"/>
    <w:basedOn w:val="a0"/>
    <w:link w:val="a6"/>
    <w:uiPriority w:val="99"/>
    <w:rsid w:val="00F7364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716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38D0"/>
    <w:pPr>
      <w:ind w:left="720"/>
      <w:contextualSpacing/>
    </w:pPr>
  </w:style>
  <w:style w:type="paragraph" w:styleId="a4">
    <w:name w:val="header"/>
    <w:basedOn w:val="a"/>
    <w:link w:val="a5"/>
    <w:uiPriority w:val="99"/>
    <w:unhideWhenUsed/>
    <w:rsid w:val="00F73644"/>
    <w:pPr>
      <w:tabs>
        <w:tab w:val="center" w:pos="4513"/>
        <w:tab w:val="right" w:pos="9026"/>
      </w:tabs>
      <w:spacing w:after="0" w:line="240" w:lineRule="auto"/>
    </w:pPr>
  </w:style>
  <w:style w:type="character" w:customStyle="1" w:styleId="a5">
    <w:name w:val="หัวกระดาษ อักขระ"/>
    <w:basedOn w:val="a0"/>
    <w:link w:val="a4"/>
    <w:uiPriority w:val="99"/>
    <w:rsid w:val="00F73644"/>
  </w:style>
  <w:style w:type="paragraph" w:styleId="a6">
    <w:name w:val="footer"/>
    <w:basedOn w:val="a"/>
    <w:link w:val="a7"/>
    <w:uiPriority w:val="99"/>
    <w:unhideWhenUsed/>
    <w:rsid w:val="00F73644"/>
    <w:pPr>
      <w:tabs>
        <w:tab w:val="center" w:pos="4513"/>
        <w:tab w:val="right" w:pos="9026"/>
      </w:tabs>
      <w:spacing w:after="0" w:line="240" w:lineRule="auto"/>
    </w:pPr>
  </w:style>
  <w:style w:type="character" w:customStyle="1" w:styleId="a7">
    <w:name w:val="ท้ายกระดาษ อักขระ"/>
    <w:basedOn w:val="a0"/>
    <w:link w:val="a6"/>
    <w:uiPriority w:val="99"/>
    <w:rsid w:val="00F736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274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4DDA2C-E2B3-41C3-A71F-D0C38EFC4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4</Pages>
  <Words>980</Words>
  <Characters>5590</Characters>
  <Application>Microsoft Office Word</Application>
  <DocSecurity>0</DocSecurity>
  <Lines>46</Lines>
  <Paragraphs>13</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6557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Weeraphat</dc:creator>
  <cp:lastModifiedBy>easy</cp:lastModifiedBy>
  <cp:revision>67</cp:revision>
  <cp:lastPrinted>2017-08-17T13:15:00Z</cp:lastPrinted>
  <dcterms:created xsi:type="dcterms:W3CDTF">2016-11-23T01:41:00Z</dcterms:created>
  <dcterms:modified xsi:type="dcterms:W3CDTF">2017-08-17T13:16:00Z</dcterms:modified>
</cp:coreProperties>
</file>