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B6" w:rsidRPr="00520B7E" w:rsidRDefault="00DE005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9D5EB" wp14:editId="66E09B45">
                <wp:simplePos x="0" y="0"/>
                <wp:positionH relativeFrom="column">
                  <wp:posOffset>4572000</wp:posOffset>
                </wp:positionH>
                <wp:positionV relativeFrom="paragraph">
                  <wp:posOffset>-533400</wp:posOffset>
                </wp:positionV>
                <wp:extent cx="781050" cy="533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5in;margin-top:-42pt;width:61.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" fillcolor="white [3201]" strokecolor="white [3212]" strokeweight="1pt"/>
            </w:pict>
          </mc:Fallback>
        </mc:AlternateContent>
      </w:r>
    </w:p>
    <w:p w:rsidR="00CE014C" w:rsidRPr="00520B7E" w:rsidRDefault="00DE005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01D40" wp14:editId="77EEEED9">
                <wp:simplePos x="0" y="0"/>
                <wp:positionH relativeFrom="column">
                  <wp:posOffset>-190500</wp:posOffset>
                </wp:positionH>
                <wp:positionV relativeFrom="paragraph">
                  <wp:posOffset>-552450</wp:posOffset>
                </wp:positionV>
                <wp:extent cx="781050" cy="533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15pt;margin-top:-43.5pt;width:61.5pt;height:4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" fillcolor="white [3201]" strokecolor="white [3212]" strokeweight="1pt"/>
            </w:pict>
          </mc:Fallback>
        </mc:AlternateContent>
      </w:r>
      <w:r w:rsidR="00CE014C" w:rsidRPr="00520B7E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DF339" wp14:editId="77E8A147">
                <wp:simplePos x="0" y="0"/>
                <wp:positionH relativeFrom="column">
                  <wp:posOffset>2279650</wp:posOffset>
                </wp:positionH>
                <wp:positionV relativeFrom="paragraph">
                  <wp:posOffset>-787400</wp:posOffset>
                </wp:positionV>
                <wp:extent cx="657225" cy="609600"/>
                <wp:effectExtent l="9525" t="9525" r="9525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4851BA" id="สี่เหลี่ยมผืนผ้า 19" o:spid="_x0000_s1026" style="position:absolute;margin-left:179.5pt;margin-top:-62pt;width:51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" strokecolor="white [3212]"/>
            </w:pict>
          </mc:Fallback>
        </mc:AlternateContent>
      </w:r>
    </w:p>
    <w:p w:rsidR="002C0D29" w:rsidRPr="00520B7E" w:rsidRDefault="002C0D2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0D29" w:rsidRPr="00520B7E" w:rsidRDefault="002C0D2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Default="00CE014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F445C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CF445C" w:rsidRP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CF445C" w:rsidRDefault="00865386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</w:t>
      </w:r>
      <w:r w:rsidR="00CE014C" w:rsidRPr="00CF445C">
        <w:rPr>
          <w:rFonts w:asciiTheme="majorBidi" w:hAnsiTheme="majorBidi" w:cstheme="majorBidi"/>
          <w:b/>
          <w:bCs/>
          <w:sz w:val="40"/>
          <w:szCs w:val="40"/>
          <w:cs/>
        </w:rPr>
        <w:t>ตรวจสอบคุณภาพเครื่องมือ</w:t>
      </w: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54B3A" w:rsidRPr="00520B7E" w:rsidRDefault="008C0D5D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C29C3" wp14:editId="1D1AE8B2">
                <wp:simplePos x="0" y="0"/>
                <wp:positionH relativeFrom="column">
                  <wp:posOffset>-114300</wp:posOffset>
                </wp:positionH>
                <wp:positionV relativeFrom="paragraph">
                  <wp:posOffset>-609600</wp:posOffset>
                </wp:positionV>
                <wp:extent cx="781050" cy="533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9pt;margin-top:-48pt;width:61.5pt;height:4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" fillcolor="white [3201]" strokecolor="white [3212]" strokeweight="1pt"/>
            </w:pict>
          </mc:Fallback>
        </mc:AlternateContent>
      </w:r>
    </w:p>
    <w:p w:rsidR="00CE014C" w:rsidRPr="00520B7E" w:rsidRDefault="00DE005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88D83" wp14:editId="7EC993E8">
                <wp:simplePos x="0" y="0"/>
                <wp:positionH relativeFrom="column">
                  <wp:posOffset>4648200</wp:posOffset>
                </wp:positionH>
                <wp:positionV relativeFrom="paragraph">
                  <wp:posOffset>-609600</wp:posOffset>
                </wp:positionV>
                <wp:extent cx="781050" cy="5334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6pt;margin-top:-48pt;width:61.5pt;height:4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" fillcolor="white [3201]" strokecolor="white [3212]" strokeweight="1pt"/>
            </w:pict>
          </mc:Fallback>
        </mc:AlternateContent>
      </w: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20139" w:rsidRDefault="006B31E5" w:rsidP="00865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881" w:hanging="188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865386"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="00120139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865386"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 w:rsidR="0086538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865386" w:rsidRPr="00120139" w:rsidRDefault="00865386" w:rsidP="00120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881" w:hanging="1881"/>
        <w:rPr>
          <w:rFonts w:ascii="Angsana New" w:hAnsi="Angsana New" w:cs="Angsana New"/>
          <w:i/>
          <w:iCs/>
          <w:sz w:val="32"/>
          <w:szCs w:val="32"/>
        </w:rPr>
      </w:pPr>
      <w:r w:rsidRPr="00120139">
        <w:rPr>
          <w:rFonts w:ascii="Angsana New" w:hAnsi="Angsana New" w:cs="Angsana New"/>
          <w:i/>
          <w:iCs/>
          <w:sz w:val="32"/>
          <w:szCs w:val="32"/>
          <w:cs/>
        </w:rPr>
        <w:t>ค่าการประเมิน ค่าดัชนีความสอดคล้อง (</w:t>
      </w:r>
      <w:r w:rsidRPr="00120139">
        <w:rPr>
          <w:rFonts w:ascii="Angsana New" w:hAnsi="Angsana New" w:cs="Angsana New"/>
          <w:i/>
          <w:iCs/>
          <w:sz w:val="32"/>
          <w:szCs w:val="32"/>
        </w:rPr>
        <w:t>IOC</w:t>
      </w:r>
      <w:r w:rsidRPr="00120139">
        <w:rPr>
          <w:rFonts w:ascii="Angsana New" w:hAnsi="Angsana New" w:cs="Angsana New"/>
          <w:i/>
          <w:iCs/>
          <w:sz w:val="32"/>
          <w:szCs w:val="32"/>
          <w:cs/>
        </w:rPr>
        <w:t>) ของแบบสอบถามสำหรั</w:t>
      </w:r>
      <w:r w:rsidRPr="00120139">
        <w:rPr>
          <w:rFonts w:ascii="Angsana New" w:hAnsi="Angsana New" w:cs="Angsana New" w:hint="cs"/>
          <w:i/>
          <w:iCs/>
          <w:sz w:val="32"/>
          <w:szCs w:val="32"/>
          <w:cs/>
        </w:rPr>
        <w:t>บ</w:t>
      </w:r>
      <w:r w:rsidR="00120139">
        <w:rPr>
          <w:rFonts w:ascii="Angsana New" w:hAnsi="Angsana New" w:cs="Angsana New"/>
          <w:i/>
          <w:iCs/>
          <w:sz w:val="32"/>
          <w:szCs w:val="32"/>
          <w:cs/>
        </w:rPr>
        <w:t xml:space="preserve">ผู้เชี่ยวชาญ </w:t>
      </w:r>
      <w:r w:rsidR="00120139">
        <w:rPr>
          <w:rFonts w:ascii="Angsana New" w:hAnsi="Angsana New" w:cs="Angsana New"/>
          <w:i/>
          <w:iCs/>
          <w:sz w:val="32"/>
          <w:szCs w:val="32"/>
        </w:rPr>
        <w:t>3</w:t>
      </w:r>
      <w:r w:rsidRPr="00120139">
        <w:rPr>
          <w:rFonts w:ascii="Angsana New" w:hAnsi="Angsana New" w:cs="Angsana New"/>
          <w:i/>
          <w:iCs/>
          <w:sz w:val="32"/>
          <w:szCs w:val="32"/>
          <w:cs/>
        </w:rPr>
        <w:t xml:space="preserve"> ท่าน</w:t>
      </w:r>
    </w:p>
    <w:tbl>
      <w:tblPr>
        <w:tblW w:w="7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120139" w:rsidTr="00120139">
        <w:tc>
          <w:tcPr>
            <w:tcW w:w="55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120139" w:rsidTr="00120139">
        <w:tc>
          <w:tcPr>
            <w:tcW w:w="5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20139">
              <w:rPr>
                <w:rFonts w:ascii="Angsana New" w:hAnsi="Angsana New" w:cs="Angsana New"/>
                <w:sz w:val="28"/>
                <w:cs/>
              </w:rPr>
              <w:t>คนที่ 1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20139">
              <w:rPr>
                <w:rFonts w:ascii="Angsana New" w:hAnsi="Angsana New" w:cs="Angsana New"/>
                <w:sz w:val="28"/>
                <w:cs/>
              </w:rPr>
              <w:t>คนที่ 2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20139">
              <w:rPr>
                <w:rFonts w:ascii="Angsana New" w:hAnsi="Angsana New" w:cs="Angsana New"/>
                <w:sz w:val="28"/>
                <w:cs/>
              </w:rPr>
              <w:t>คนที่ 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28"/>
              </w:rPr>
            </w:pPr>
            <w:r w:rsidRPr="00120139">
              <w:rPr>
                <w:rFonts w:ascii="Times New Roman" w:eastAsia="AngsanaUPC-Bold" w:hAnsi="Times New Roman" w:cs="Times New Roman"/>
                <w:sz w:val="28"/>
              </w:rPr>
              <w:t>∑</w:t>
            </w:r>
            <w:r w:rsidRPr="00120139">
              <w:rPr>
                <w:rFonts w:ascii="Angsana New" w:eastAsia="AngsanaUPC-Bold" w:hAnsi="Angsana New" w:cs="Angsana New"/>
                <w:sz w:val="28"/>
              </w:rPr>
              <w:t>R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28"/>
              </w:rPr>
            </w:pPr>
            <w:r w:rsidRPr="00120139">
              <w:rPr>
                <w:rFonts w:ascii="Angsana New" w:eastAsia="AngsanaUPC-Bold" w:hAnsi="Angsana New" w:cs="Angsana New"/>
                <w:sz w:val="28"/>
              </w:rPr>
              <w:t>IOC</w:t>
            </w: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120139" w:rsidRPr="00120139" w:rsidTr="00120139">
        <w:trPr>
          <w:trHeight w:val="64"/>
        </w:trPr>
        <w:tc>
          <w:tcPr>
            <w:tcW w:w="3619" w:type="dxa"/>
            <w:gridSpan w:val="2"/>
            <w:tcBorders>
              <w:left w:val="nil"/>
              <w:bottom w:val="nil"/>
              <w:right w:val="nil"/>
            </w:tcBorders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659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ผู้บริหารมีความเชื่อมั่นในตนเอง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ผู้บริหารมีความซื่อสัตย์สุจริตในการทำงาน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12013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ผู้บริหารรับฟังความคิดเห็นของประชาชนในการบริหารงาน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ผู้บริหารมีความคิดริเริ่มสร้างสรรค์ในการทำงาน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ผู้บริหารสร้างความน่าเชื่อถือในการบริหารงานเสมอ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ผู้บริหารสร้างความศรัทธาในตนเอง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ผู้บริหารกล้าคิดในแรบริหารงานใหม่  ๆ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ผู้บริหารตัดสินใจในการแก้ไขบัญหาที่ทันเวลา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120139" w:rsidTr="00120139"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มีพัฒนาองค์ความรู้ในเทศบาลเป็นประจำ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120139" w:rsidTr="00120139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มีการสร้างกระบวนการเรียนรู้ในองค์การของเทศบาลอย่างเป็นระบบ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120139" w:rsidP="00120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ABA2A" wp14:editId="6694DCDC">
                <wp:simplePos x="0" y="0"/>
                <wp:positionH relativeFrom="column">
                  <wp:posOffset>4624897</wp:posOffset>
                </wp:positionH>
                <wp:positionV relativeFrom="paragraph">
                  <wp:posOffset>434975</wp:posOffset>
                </wp:positionV>
                <wp:extent cx="744279" cy="382772"/>
                <wp:effectExtent l="0" t="0" r="17780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39" w:rsidRPr="00120139" w:rsidRDefault="00120139" w:rsidP="001201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64.15pt;margin-top:34.25pt;width:58.6pt;height:3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" fillcolor="white [3201]" strokecolor="white [3212]" strokeweight="1pt">
                <v:textbox>
                  <w:txbxContent>
                    <w:p w:rsidR="00120139" w:rsidRPr="00120139" w:rsidRDefault="00120139" w:rsidP="00120139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="00865386"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865386"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65386">
        <w:rPr>
          <w:rFonts w:ascii="Angsana New" w:hAnsi="Angsana New" w:cs="Angsana New"/>
          <w:sz w:val="32"/>
          <w:szCs w:val="32"/>
        </w:rPr>
        <w:t>(</w:t>
      </w:r>
      <w:r w:rsidR="00865386">
        <w:rPr>
          <w:rFonts w:ascii="Angsana New" w:hAnsi="Angsana New" w:cs="Angsana New" w:hint="cs"/>
          <w:sz w:val="32"/>
          <w:szCs w:val="32"/>
          <w:cs/>
        </w:rPr>
        <w:t>ต่อ</w:t>
      </w:r>
      <w:r w:rsidR="00865386"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90"/>
        <w:gridCol w:w="63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20139">
              <w:rPr>
                <w:rFonts w:ascii="Angsana New" w:hAnsi="Angsana New" w:cs="Angsana New"/>
                <w:b/>
                <w:bCs/>
                <w:sz w:val="28"/>
                <w:cs/>
              </w:rPr>
              <w:t>คนที่ 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20139">
              <w:rPr>
                <w:rFonts w:ascii="Angsana New" w:hAnsi="Angsana New" w:cs="Angsana New"/>
                <w:b/>
                <w:bCs/>
                <w:sz w:val="28"/>
                <w:cs/>
              </w:rPr>
              <w:t>คนที่ 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20139">
              <w:rPr>
                <w:rFonts w:ascii="Angsana New" w:hAnsi="Angsana New" w:cs="Angsana New"/>
                <w:b/>
                <w:bCs/>
                <w:sz w:val="28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b/>
                <w:bCs/>
                <w:sz w:val="28"/>
              </w:rPr>
            </w:pPr>
            <w:r w:rsidRPr="00120139">
              <w:rPr>
                <w:rFonts w:ascii="Times New Roman" w:eastAsia="AngsanaUPC-Bold" w:hAnsi="Times New Roman" w:cs="Times New Roman"/>
                <w:b/>
                <w:bCs/>
                <w:sz w:val="28"/>
              </w:rPr>
              <w:t>∑</w:t>
            </w:r>
            <w:r w:rsidRPr="00120139">
              <w:rPr>
                <w:rFonts w:ascii="Angsana New" w:eastAsia="AngsanaUPC-Bold" w:hAnsi="Angsana New" w:cs="Angsana New"/>
                <w:b/>
                <w:bCs/>
                <w:sz w:val="28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120139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b/>
                <w:bCs/>
                <w:sz w:val="28"/>
              </w:rPr>
            </w:pPr>
            <w:r w:rsidRPr="00120139">
              <w:rPr>
                <w:rFonts w:ascii="Angsana New" w:eastAsia="AngsanaUPC-Bold" w:hAnsi="Angsana New" w:cs="Angsana New"/>
                <w:b/>
                <w:bCs/>
                <w:sz w:val="28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เทศบาลมีการให้ข้อมูลข่าวสารในการพัฒนาท้องถิ่นในด้านต่าง  แก่ประชาชน</w:t>
            </w:r>
          </w:p>
        </w:tc>
        <w:tc>
          <w:tcPr>
            <w:tcW w:w="659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top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3061" w:type="dxa"/>
            <w:tcBorders>
              <w:top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เทศบาลมีแหล่งเรียนรู้ข้อมูลด้านวิชาการต่าง  ๆ  ให้ประชาชนได้รับประโยชน์อย่างทั่วถึง</w:t>
            </w:r>
          </w:p>
        </w:tc>
        <w:tc>
          <w:tcPr>
            <w:tcW w:w="659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354F55" w:rsidTr="00120139">
        <w:tc>
          <w:tcPr>
            <w:tcW w:w="3619" w:type="dxa"/>
            <w:gridSpan w:val="2"/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การให้ข้อมูลข่าวสาร</w:t>
            </w:r>
          </w:p>
        </w:tc>
        <w:tc>
          <w:tcPr>
            <w:tcW w:w="65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12013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061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การประชาสัมพันธ์ให้ประชาชนในพื้นที่ทราบถึงสิทธิอันพึงได้พึงมีจากภาครัฐเป็นประจำ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14</w:t>
            </w:r>
          </w:p>
        </w:tc>
        <w:tc>
          <w:tcPr>
            <w:tcW w:w="3061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การประชาสัมพันธ์การดำเนินงานต่าง ๆ  สม่ำเสมอ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</w:p>
        </w:tc>
        <w:tc>
          <w:tcPr>
            <w:tcW w:w="3061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การให้ประชาชนได้ข้อมูลมีผลต่อการดำรงชีวิตประจำวัน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120139" w:rsidTr="00120139">
        <w:tc>
          <w:tcPr>
            <w:tcW w:w="3619" w:type="dxa"/>
            <w:gridSpan w:val="2"/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659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 xml:space="preserve">16 </w:t>
            </w:r>
          </w:p>
        </w:tc>
        <w:tc>
          <w:tcPr>
            <w:tcW w:w="3061" w:type="dxa"/>
          </w:tcPr>
          <w:p w:rsidR="00865386" w:rsidRPr="00120139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0139">
              <w:rPr>
                <w:rFonts w:ascii="Angsana New" w:hAnsi="Angsana New" w:cs="Angsana New"/>
                <w:sz w:val="32"/>
                <w:szCs w:val="32"/>
                <w:cs/>
              </w:rPr>
              <w:t>การที่บุคลากรของเทศบาลมีความรู้ความสามารถมีส่วนช่วยในการบริหารงาน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บุคลากรมีความมุ่งมั่นในการทำงาน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3061" w:type="dxa"/>
            <w:tcBorders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การสร้างผลสัมฤทธิ์ในการบริหารงาน</w:t>
            </w: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19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การสั่งสมควรเชี่ยวชาญในอาชีพของบุคลากรช่วยพัฒนาองค์การ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120139" w:rsidP="00120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FA1C7" wp14:editId="185E234A">
                <wp:simplePos x="0" y="0"/>
                <wp:positionH relativeFrom="column">
                  <wp:posOffset>5005705</wp:posOffset>
                </wp:positionH>
                <wp:positionV relativeFrom="paragraph">
                  <wp:posOffset>128270</wp:posOffset>
                </wp:positionV>
                <wp:extent cx="744279" cy="382772"/>
                <wp:effectExtent l="0" t="0" r="17780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39" w:rsidRPr="00120139" w:rsidRDefault="00120139" w:rsidP="001201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margin-left:394.15pt;margin-top:10.1pt;width:58.6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" fillcolor="white [3201]" strokecolor="white [3212]" strokeweight="1pt">
                <v:textbox>
                  <w:txbxContent>
                    <w:p w:rsidR="00120139" w:rsidRPr="00120139" w:rsidRDefault="00120139" w:rsidP="00120139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ความมีจริยธรรมในตนเอง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ความร่วมแรงร่วมใจในการทำงานเป็นทีม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120139" w:rsidTr="00120139">
        <w:tc>
          <w:tcPr>
            <w:tcW w:w="3619" w:type="dxa"/>
            <w:gridSpan w:val="2"/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proofErr w:type="spellStart"/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บาลในองค์กร</w:t>
            </w:r>
          </w:p>
        </w:tc>
        <w:tc>
          <w:tcPr>
            <w:tcW w:w="659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120139" w:rsidRPr="00120139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เทศบาลควรดำเนินงานตามอำนาจหน้าที่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rPr>
          <w:trHeight w:val="500"/>
        </w:trPr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นำหลัก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ธรรมาภิ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บาลมาใช้ในการบริหารงาน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ดำเนินงานตามกฎหมาย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มีความโปร่งใสเปิดโอกาสให้ทุกภารส่วนมีส่วนร่วม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มีความรับผิดชอบต่อการดำเนินงานของเทศบาล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กาบริหารงานใช้ได้จริง</w:t>
            </w: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มีความคงทนถาวร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354F55" w:rsidTr="00120139">
        <w:tc>
          <w:tcPr>
            <w:tcW w:w="3619" w:type="dxa"/>
            <w:gridSpan w:val="2"/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บุคลิกภาพ</w:t>
            </w:r>
          </w:p>
        </w:tc>
        <w:tc>
          <w:tcPr>
            <w:tcW w:w="65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ลักษณะของผู้นำเกี่ยวกับภาพลักษณ์ที่ดี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การแสดงออกที่เหมาะสมกาลเทศะ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การสื่อสารชัดเจนให้บุคคลอื่นรับรู้ได้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สามารถปรับตัวเข้ากับสังคมดี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แต่งกายสุภาพ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ฉลาดมีความรู้ความสามารถ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120139" w:rsidP="00120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F4BCF" wp14:editId="60AC0622">
                <wp:simplePos x="0" y="0"/>
                <wp:positionH relativeFrom="column">
                  <wp:posOffset>4929505</wp:posOffset>
                </wp:positionH>
                <wp:positionV relativeFrom="paragraph">
                  <wp:posOffset>182245</wp:posOffset>
                </wp:positionV>
                <wp:extent cx="744279" cy="382772"/>
                <wp:effectExtent l="0" t="0" r="17780" b="1778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39" w:rsidRPr="00120139" w:rsidRDefault="00120139" w:rsidP="001201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8" style="position:absolute;margin-left:388.15pt;margin-top:14.35pt;width:58.6pt;height:3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" fillcolor="white [3201]" strokecolor="white [3212]" strokeweight="1pt">
                <v:textbox>
                  <w:txbxContent>
                    <w:p w:rsidR="00120139" w:rsidRPr="00120139" w:rsidRDefault="00120139" w:rsidP="00120139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35</w:t>
            </w:r>
          </w:p>
        </w:tc>
        <w:tc>
          <w:tcPr>
            <w:tcW w:w="3061" w:type="dxa"/>
            <w:tcBorders>
              <w:top w:val="single" w:sz="4" w:space="0" w:color="auto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การมีสุขภาพที่ดี</w:t>
            </w:r>
          </w:p>
        </w:tc>
        <w:tc>
          <w:tcPr>
            <w:tcW w:w="659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top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36</w:t>
            </w:r>
          </w:p>
        </w:tc>
        <w:tc>
          <w:tcPr>
            <w:tcW w:w="3061" w:type="dxa"/>
            <w:tcBorders>
              <w:top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รับฟังความคิดเห็นของผู้อื่นเสมอ</w:t>
            </w:r>
          </w:p>
        </w:tc>
        <w:tc>
          <w:tcPr>
            <w:tcW w:w="659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มีความคิดริเริ่มสร้างสรรค์ในการปฏิบัติงาน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มีความเป็นลักษณะพฤติกรรมเฉพาะตัวที่โดดเด่นที่ดี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มีความแตกต่างกันในบุคลิกลักษณะประจำตัวของบุคคล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ลักษณะทั่วไปที่ตอบสนองต่อข้อมูล  สถานการณ์ที่เผชิญได้ดี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มีความกระตือรือร้นในการร่วมมือบริหารงาน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120139" w:rsidRPr="00354F55" w:rsidTr="00120139">
        <w:tc>
          <w:tcPr>
            <w:tcW w:w="3619" w:type="dxa"/>
            <w:gridSpan w:val="2"/>
          </w:tcPr>
          <w:p w:rsidR="00120139" w:rsidRPr="00521B0D" w:rsidRDefault="00120139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5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120139" w:rsidRPr="00354F55" w:rsidRDefault="00120139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มีความตระหนักในอำนาจหน้าที่ของตนตามที่ได้รับมอบหมาย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ช่วยเสริมสร้างปริมาณงานได้อย่างเหมาะสม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พัฒนาคุณภาพของงานให้ได้รบผลสูงสุด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45</w:t>
            </w:r>
          </w:p>
        </w:tc>
        <w:tc>
          <w:tcPr>
            <w:tcW w:w="3061" w:type="dxa"/>
            <w:tcBorders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มีการติดตามการบริหารงานอยู่เสมอ</w:t>
            </w: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46</w:t>
            </w: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การตระหนักในความรับผิดชอบต่อสังคม</w:t>
            </w:r>
          </w:p>
        </w:tc>
        <w:tc>
          <w:tcPr>
            <w:tcW w:w="65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120139" w:rsidP="006B3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CFE31" wp14:editId="21A09AEF">
                <wp:simplePos x="0" y="0"/>
                <wp:positionH relativeFrom="column">
                  <wp:posOffset>5105679</wp:posOffset>
                </wp:positionH>
                <wp:positionV relativeFrom="paragraph">
                  <wp:posOffset>752247</wp:posOffset>
                </wp:positionV>
                <wp:extent cx="744279" cy="382772"/>
                <wp:effectExtent l="0" t="0" r="1778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139" w:rsidRPr="00120139" w:rsidRDefault="00120139" w:rsidP="001201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9" style="position:absolute;margin-left:402pt;margin-top:59.25pt;width:58.6pt;height:3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" fillcolor="white [3201]" strokecolor="white [3212]" strokeweight="1pt">
                <v:textbox>
                  <w:txbxContent>
                    <w:p w:rsidR="00120139" w:rsidRPr="00120139" w:rsidRDefault="00120139" w:rsidP="00120139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</w:tcBorders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47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เปิดใจกว้างยอมรับความผิดพลาดของตนเอง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7C4179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การพิจารณาทางเลือกในการกระทำอย่างใดอย่างหนึ่งอย่างรอบครอบ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มีการวางแผนในการตัดสินใจ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การรู้จักวิเคราะห์ทางเลือกในการแก้ไขปัญหาอย่างเป็นระบบ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ตัดสินใจบนพื้นฐานคำนึงถึงประโยชน์ส่วนรวมมากกว่าส่วนตน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มีความกล้าตัดสินใจ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ใช้ความรู้ความสามารถที่มีอยู่ประกอบการทำงานอย่างรอบครอบ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BC6880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การสื่อวารความหมายด้านการพูด  การเขียน  การสั่งการที่ชัดเจน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55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ใช้วาจาที่สุภาพอ่อนโยน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กล้าแสดงความคิดเห็นของตนเอง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แสดงกิริยาวาจาได้อย่างเหมาะสม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มีมนุษย์สัมพันธ์ดี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รู้จักสังเกตพร้อมเรียนรู้ท่าทีของบุคคลอื่น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AE381E" wp14:editId="72ABB588">
                <wp:simplePos x="0" y="0"/>
                <wp:positionH relativeFrom="column">
                  <wp:posOffset>4876470</wp:posOffset>
                </wp:positionH>
                <wp:positionV relativeFrom="paragraph">
                  <wp:posOffset>487045</wp:posOffset>
                </wp:positionV>
                <wp:extent cx="744279" cy="382772"/>
                <wp:effectExtent l="0" t="0" r="17780" b="177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0" style="position:absolute;margin-left:383.95pt;margin-top:38.35pt;width:58.6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="00120139"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120139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120139"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 w:rsidR="0012013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20139">
        <w:rPr>
          <w:rFonts w:ascii="Angsana New" w:hAnsi="Angsana New" w:cs="Angsana New"/>
          <w:sz w:val="32"/>
          <w:szCs w:val="32"/>
        </w:rPr>
        <w:t>(</w:t>
      </w:r>
      <w:r w:rsidR="00120139">
        <w:rPr>
          <w:rFonts w:ascii="Angsana New" w:hAnsi="Angsana New" w:cs="Angsana New" w:hint="cs"/>
          <w:sz w:val="32"/>
          <w:szCs w:val="32"/>
          <w:cs/>
        </w:rPr>
        <w:t>ต่อ</w:t>
      </w:r>
      <w:r w:rsidR="00120139"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</w:tcBorders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มีทักษะในการพูดที่ดี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845D0C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การติดต่อสื่อสาร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การเป็นผู้มีความอดทน  อดกลั้น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มีความสามารถในการแยกแยะสิ่งที่ถูก-ผิด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ใช้หลักธรรมเพื่อก่อนให้เกิดความสัมพันธ์อันดี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มีความยุติธรรมไม่ลำเอียงให้ความแสมออภาคกับทุกคน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65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มีความเสียสละเพื่อส่วนรวม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มีความเอื้อเฟื้อเผื่อแผ่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มีความซื่อตรงในการทำงาน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มีความเมตตาในการบริหารงาน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มีความปรารถนาดีต่อผู้อื่น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มีความประพฤติดี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834576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กระบวนการในการดำเนินงานที่สนับสนุนให้ประชาชนได้เข้ามาร่วม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สร้างกระบวนการมีส่วนร่วมในการตัดสินใจ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ร่วมจัดลำดับความสำคัญของปัญหา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865386" w:rsidRPr="00354F55" w:rsidRDefault="006B31E5" w:rsidP="006B31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66691C" wp14:editId="11DB2A1F">
                <wp:simplePos x="0" y="0"/>
                <wp:positionH relativeFrom="column">
                  <wp:posOffset>4803140</wp:posOffset>
                </wp:positionH>
                <wp:positionV relativeFrom="paragraph">
                  <wp:posOffset>898195</wp:posOffset>
                </wp:positionV>
                <wp:extent cx="744279" cy="382772"/>
                <wp:effectExtent l="0" t="0" r="17780" b="1778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1E5" w:rsidRPr="00120139" w:rsidRDefault="006B31E5" w:rsidP="006B31E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1" style="position:absolute;margin-left:378.2pt;margin-top:70.7pt;width:58.6pt;height:3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" fillcolor="white [3201]" strokecolor="white [3212]" strokeweight="1pt">
                <v:textbox>
                  <w:txbxContent>
                    <w:p w:rsidR="006B31E5" w:rsidRPr="00120139" w:rsidRDefault="006B31E5" w:rsidP="006B31E5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 w:rsidR="00120139"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120139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="00120139" w:rsidRPr="00354F55">
        <w:rPr>
          <w:rFonts w:ascii="Angsana New" w:hAnsi="Angsana New" w:cs="Angsana New"/>
          <w:b/>
          <w:bCs/>
          <w:sz w:val="32"/>
          <w:szCs w:val="32"/>
        </w:rPr>
        <w:t>1</w:t>
      </w:r>
      <w:r w:rsidR="0012013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20139">
        <w:rPr>
          <w:rFonts w:ascii="Angsana New" w:hAnsi="Angsana New" w:cs="Angsana New"/>
          <w:sz w:val="32"/>
          <w:szCs w:val="32"/>
        </w:rPr>
        <w:t>(</w:t>
      </w:r>
      <w:r w:rsidR="00120139">
        <w:rPr>
          <w:rFonts w:ascii="Angsana New" w:hAnsi="Angsana New" w:cs="Angsana New" w:hint="cs"/>
          <w:sz w:val="32"/>
          <w:szCs w:val="32"/>
          <w:cs/>
        </w:rPr>
        <w:t>ต่อ</w:t>
      </w:r>
      <w:r w:rsidR="00120139"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  <w:tcBorders>
              <w:top w:val="single" w:sz="4" w:space="0" w:color="auto"/>
            </w:tcBorders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75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ร่วมในการปฏิบัติตามแผนเพื่อที่จะนำไปสู่การพัฒนา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ส่งเสริมการร่วมกระบวนการเปลี่ยนแปลงใน</w:t>
            </w:r>
          </w:p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AC7052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การทำงานที่  เน้นความตั้งใจที่จะทำงานร่วมกับผู้อื่น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การร่วมเป็นส่วนหนึ่งในทีมงาน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สร้างความเข้าใจสำหรับผู้ปฏิบัติงานในการเป็นสมาชิกในทีม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80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มีความสามารถในการสร้างทีมงานได้ดี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81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ส่งเสริมการดำรงรักษาสัมพันธภาพกับสมาชิก</w:t>
            </w:r>
          </w:p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ในทีม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6B31E5">
        <w:tc>
          <w:tcPr>
            <w:tcW w:w="558" w:type="dxa"/>
            <w:tcBorders>
              <w:bottom w:val="nil"/>
            </w:tcBorders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82</w:t>
            </w:r>
          </w:p>
        </w:tc>
        <w:tc>
          <w:tcPr>
            <w:tcW w:w="3061" w:type="dxa"/>
            <w:tcBorders>
              <w:bottom w:val="nil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การสร้างบรรยากาศในการทำงานที่เกื้อกูลกัน</w:t>
            </w: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bottom w:val="nil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6B31E5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83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ส่งเสริมการบริหารการเปลี่ยนแปลงของทีมงาน</w:t>
            </w: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37657" w:rsidRDefault="00865386" w:rsidP="008653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881" w:hanging="1881"/>
        <w:rPr>
          <w:rFonts w:ascii="Angsana New" w:hAnsi="Angsana New" w:cs="Angsana New"/>
          <w:sz w:val="32"/>
          <w:szCs w:val="32"/>
        </w:rPr>
      </w:pPr>
      <w:r w:rsidRPr="00354F55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237657"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2 </w:t>
      </w:r>
    </w:p>
    <w:p w:rsidR="00865386" w:rsidRPr="00354F55" w:rsidRDefault="00865386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881" w:hanging="1881"/>
        <w:rPr>
          <w:rFonts w:ascii="Angsana New" w:hAnsi="Angsana New" w:cs="Angsana New"/>
          <w:sz w:val="32"/>
          <w:szCs w:val="32"/>
        </w:rPr>
      </w:pPr>
      <w:bookmarkStart w:id="0" w:name="_GoBack"/>
      <w:r w:rsidRPr="00354F55">
        <w:rPr>
          <w:rFonts w:ascii="Angsana New" w:hAnsi="Angsana New" w:cs="Angsana New"/>
          <w:sz w:val="32"/>
          <w:szCs w:val="32"/>
          <w:cs/>
        </w:rPr>
        <w:t>ค่าการประเมิน ค่าดัชนีความสอดคล้อง (</w:t>
      </w:r>
      <w:r w:rsidRPr="00354F55">
        <w:rPr>
          <w:rFonts w:ascii="Angsana New" w:hAnsi="Angsana New" w:cs="Angsana New"/>
          <w:sz w:val="32"/>
          <w:szCs w:val="32"/>
        </w:rPr>
        <w:t>IOC</w:t>
      </w:r>
      <w:r w:rsidRPr="00354F55">
        <w:rPr>
          <w:rFonts w:ascii="Angsana New" w:hAnsi="Angsana New" w:cs="Angsana New"/>
          <w:sz w:val="32"/>
          <w:szCs w:val="32"/>
          <w:cs/>
        </w:rPr>
        <w:t>) ของแบบสอบถามสำหรับผู้เชี่ยวชาญ 3 ท่าน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237657" w:rsidRPr="00354F55" w:rsidTr="00312320">
        <w:tc>
          <w:tcPr>
            <w:tcW w:w="3619" w:type="dxa"/>
            <w:gridSpan w:val="2"/>
            <w:tcBorders>
              <w:top w:val="single" w:sz="4" w:space="0" w:color="auto"/>
            </w:tcBorders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ด้านการเกิดประโยชน์สุขแก่ประชาชน</w:t>
            </w:r>
          </w:p>
        </w:tc>
        <w:tc>
          <w:tcPr>
            <w:tcW w:w="659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กระตุ้นการเปิดเผยข้อมูลข่าวสารตาม  พ.ร.บ.  ข้อมูลข่าวสานของทางราชการ  พ.ศ.  2540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สนับสนุนประชาสัมพันธ์ผลการดำเนินงานประเภทต่าง  ๆ  ของเทศบาล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เพิ่มช่องทางการประชาสัมพันธ์ข้อมูลข่าวสารและผลงานของเทศบาล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ทำการตรวจสอบการจัดวางระบบควบคุมภายในตามระเบียบ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พัฒนาช่องทางรับฟังความคิดเห็นของประชาชน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ในการปฏิบัติงานได้ยึดหลัก ประชาชนเป็นศูนย์กลางในการได้รับบริหารจากภาครัฐ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7964B9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ด้านการเกิดผลสัมฤทธิ์ต่อภารกิจของรัฐ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เป็นผู้รวมในคณะกรรมการพัฒนาท้องถิ่น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มีการเปิดโอกาสให้ประชาชนมีส่วนร่วมในการจัดทำแผนพัฒนาสามปี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37657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55246" wp14:editId="4081F8BC">
                <wp:simplePos x="0" y="0"/>
                <wp:positionH relativeFrom="column">
                  <wp:posOffset>5016500</wp:posOffset>
                </wp:positionH>
                <wp:positionV relativeFrom="paragraph">
                  <wp:posOffset>811835</wp:posOffset>
                </wp:positionV>
                <wp:extent cx="744279" cy="382772"/>
                <wp:effectExtent l="0" t="0" r="17780" b="177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2" style="position:absolute;margin-left:395pt;margin-top:63.9pt;width:58.6pt;height:3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</w:p>
    <w:p w:rsidR="00237657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</w:p>
    <w:p w:rsidR="00237657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</w:p>
    <w:p w:rsidR="00865386" w:rsidRPr="00354F55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865386"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86538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65386">
        <w:rPr>
          <w:rFonts w:ascii="Angsana New" w:hAnsi="Angsana New" w:cs="Angsana New"/>
          <w:sz w:val="32"/>
          <w:szCs w:val="32"/>
        </w:rPr>
        <w:t>(</w:t>
      </w:r>
      <w:r w:rsidR="00865386">
        <w:rPr>
          <w:rFonts w:ascii="Angsana New" w:hAnsi="Angsana New" w:cs="Angsana New" w:hint="cs"/>
          <w:sz w:val="32"/>
          <w:szCs w:val="32"/>
          <w:cs/>
        </w:rPr>
        <w:t>ต่อ</w:t>
      </w:r>
      <w:r w:rsidR="00865386">
        <w:rPr>
          <w:rFonts w:ascii="Angsana New" w:hAnsi="Angsana New" w:cs="Angsana New"/>
          <w:sz w:val="32"/>
          <w:szCs w:val="32"/>
        </w:rPr>
        <w:t>)</w:t>
      </w:r>
    </w:p>
    <w:tbl>
      <w:tblPr>
        <w:tblW w:w="7821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237657"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237657"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กระตุ้น  เทศบาลในการนำโครงการ/กิจกรรมที่เป็นข้อเสนอของประชาชนท้องถิ่นหรือแผนชุมชนมาบรรจุไว้ในแผนพัฒนาสามปี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ร่วมโต้แย้งในการนำโครงการในแผนพัฒนาสามปีมาจัดทำงบประมาณรายจ่าย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ติดตามและประเมินผลแผนพัฒนาท้องถิ่นตามระเบียน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นำทีมในการจดทำข้อตกลงในการปฏิบัติราชการระหว่างราชการหรือพนักงานส่วนท้องถิ่น และผู้บริหารท้องถิ่น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สนับสนุนการบูร</w:t>
            </w:r>
            <w:proofErr w:type="spellStart"/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ณา</w:t>
            </w:r>
            <w:proofErr w:type="spellEnd"/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การการปฏิบัติงานร่วมกับองค์การปกครองส่วนท้องถิ่นอื่นหรือหน่วยงานอื่น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237657">
        <w:tc>
          <w:tcPr>
            <w:tcW w:w="450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ส่งเสริมพัฒนาความรู้ ความสามารถ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450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ร่วมในการพัฒนา  เทศบาล  ให้เป็นองค์กรแห่งการเรียนรู้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450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 xml:space="preserve">16 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มีการทำงานโดยพิจารณาในเชิงเปรียบเทียบระหว่างปัจจัยนำเข้ากับผลลัพธ์ที่เกิดขึ้น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37657" w:rsidRPr="00354F55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E4A20" wp14:editId="5D0E667E">
                <wp:simplePos x="0" y="0"/>
                <wp:positionH relativeFrom="column">
                  <wp:posOffset>4676953</wp:posOffset>
                </wp:positionH>
                <wp:positionV relativeFrom="paragraph">
                  <wp:posOffset>582904</wp:posOffset>
                </wp:positionV>
                <wp:extent cx="744279" cy="382772"/>
                <wp:effectExtent l="0" t="0" r="17780" b="177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3" style="position:absolute;margin-left:368.25pt;margin-top:45.9pt;width:58.6pt;height:3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3065B2" wp14:editId="7FBA5EE9">
                <wp:simplePos x="0" y="0"/>
                <wp:positionH relativeFrom="column">
                  <wp:posOffset>4940300</wp:posOffset>
                </wp:positionH>
                <wp:positionV relativeFrom="paragraph">
                  <wp:posOffset>1421130</wp:posOffset>
                </wp:positionV>
                <wp:extent cx="744279" cy="382772"/>
                <wp:effectExtent l="0" t="0" r="17780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4" style="position:absolute;margin-left:389pt;margin-top:111.9pt;width:58.6pt;height:3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มีการวิเคราะห์ความเป็นไปได้ในการดำเนินโครงการกิจกรรม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สร้างความคุ้มค่าของแผนงานในการดำเนินงานหรือโครงการ</w:t>
            </w:r>
            <w:r w:rsidR="00521B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ต่าง ๆ  เทียบกับประโยชน์ที่ได้รับ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19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มีการจัดระบบการวางเป้าหมายการทำงาน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มีการวัดผลงานของแต่ละกิจกรรมที่เชื่อมโยงกับระดับองค์การ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0F1E61">
        <w:tc>
          <w:tcPr>
            <w:tcW w:w="3619" w:type="dxa"/>
            <w:gridSpan w:val="2"/>
          </w:tcPr>
          <w:p w:rsidR="00237657" w:rsidRPr="00354F55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ด้านการลดขั้นตอนการปฏิบัติงาน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สนับสนุนมีการกำหนดช่องทางการเผยแพร่ข้อมูลการจัดซ้อจัดจ้างโดยเปิดเผย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22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ร่วมการดำเนินการแจ้งผลการพิจารณาให้หน่วยงานของรัฐและเอกชนที่ยื่นคำขออนุญาต อนุมัติ  หรือความเห็นชอบของ  เทศบาล ภายในกำหนด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23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ให้ความสำคัญการกำหนดกระบวนการแก้ไขปัญหาความเดือดร้อนของประชาชน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24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การปฏิบัติงานยึดหลักความคุ้มค่าในการใช้ทรัพยากรและงบประมาณ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มีความชัดเจนในการปฏิบัติงาน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2E113D" wp14:editId="23580C2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499745</wp:posOffset>
                      </wp:positionV>
                      <wp:extent cx="744220" cy="382270"/>
                      <wp:effectExtent l="0" t="0" r="17780" b="1778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20" cy="3822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657" w:rsidRPr="00120139" w:rsidRDefault="00237657" w:rsidP="0023765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32"/>
                                    </w:rPr>
                                  </w:pPr>
                                  <w:r w:rsidRPr="00120139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" o:spid="_x0000_s1035" style="position:absolute;left:0;text-align:left;margin-left:34.95pt;margin-top:39.35pt;width:58.6pt;height:3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" fillcolor="white [3201]" strokecolor="white [3212]" strokeweight="1pt">
                      <v:textbo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37657" w:rsidRPr="00354F55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237657" w:rsidRPr="00354F55" w:rsidTr="008711AF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ด้านการปรับปรุงภารกิจให้ทันต่อสถานการณ์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มีการกระจายอำนาจให้ตัดสินใจ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มีการใช้เทคโนโลยีสารสนเทศคล่อง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จัดทำแผนภูมิขั้นตอนและระยะเสลาการดำเนินการรวมทั้งรายละเอียดอื่น ๆ  ประชาสัมพันธ์ให้ประชาชนทราบ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29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มีการทบทวนปรับเปลี่ยนการทำงานตามสถานการณ์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30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มีการทบทวนข้อกฎหมาย  กฎ  ระเบียบ  ข้องังคับให้ทันต่อเหตุการณ์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876F4B">
        <w:tc>
          <w:tcPr>
            <w:tcW w:w="3619" w:type="dxa"/>
            <w:gridSpan w:val="2"/>
          </w:tcPr>
          <w:p w:rsidR="00237657" w:rsidRPr="00521B0D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ด้านการอำนวยความสะดวกและตอบสนองความต้องการของประชาชน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31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มีการกำหนดระยะเวลาแล้วเสร็จของงานบริการสาธารณะของแต่ละงาน  และประกาศให้ประชาชนทราบ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32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มีช่องทางการประชาสัมพันธ์ประกาศกำหนดระยะเวลาแล้วเสร็จของงานบริหารสาธารณะ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37657" w:rsidRPr="00354F55" w:rsidRDefault="00237657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B81FEE" wp14:editId="00ADBCD0">
                <wp:simplePos x="0" y="0"/>
                <wp:positionH relativeFrom="column">
                  <wp:posOffset>4768215</wp:posOffset>
                </wp:positionH>
                <wp:positionV relativeFrom="paragraph">
                  <wp:posOffset>1116330</wp:posOffset>
                </wp:positionV>
                <wp:extent cx="744220" cy="382270"/>
                <wp:effectExtent l="0" t="0" r="17780" b="1778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8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6" style="position:absolute;margin-left:375.45pt;margin-top:87.9pt;width:58.6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A8D92C" wp14:editId="4BA0518A">
                <wp:simplePos x="0" y="0"/>
                <wp:positionH relativeFrom="column">
                  <wp:posOffset>4752467</wp:posOffset>
                </wp:positionH>
                <wp:positionV relativeFrom="paragraph">
                  <wp:posOffset>3575050</wp:posOffset>
                </wp:positionV>
                <wp:extent cx="744220" cy="382270"/>
                <wp:effectExtent l="0" t="0" r="17780" b="1778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8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657" w:rsidRPr="00120139" w:rsidRDefault="00237657" w:rsidP="0023765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120139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7" style="position:absolute;margin-left:374.2pt;margin-top:281.5pt;width:58.6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" fillcolor="white [3201]" strokecolor="white [3212]" strokeweight="1pt">
                <v:textbox>
                  <w:txbxContent>
                    <w:p w:rsidR="00237657" w:rsidRPr="00120139" w:rsidRDefault="00237657" w:rsidP="00237657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</w:rPr>
                      </w:pPr>
                      <w:r w:rsidRPr="00120139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865386">
        <w:br w:type="page"/>
      </w: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354F55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W w:w="792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061"/>
        <w:gridCol w:w="659"/>
        <w:gridCol w:w="660"/>
        <w:gridCol w:w="660"/>
        <w:gridCol w:w="720"/>
        <w:gridCol w:w="612"/>
        <w:gridCol w:w="999"/>
      </w:tblGrid>
      <w:tr w:rsidR="00865386" w:rsidRPr="00354F55" w:rsidTr="00120139">
        <w:tc>
          <w:tcPr>
            <w:tcW w:w="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 w:hanging="9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8" w:right="-117"/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865386" w:rsidRPr="00354F55" w:rsidTr="00120139"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00" w:right="-117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  <w:r w:rsidRPr="00354F55">
              <w:rPr>
                <w:rFonts w:ascii="Angsana New" w:eastAsia="AngsanaUPC-Bold" w:hAnsi="Angsana New" w:cs="Angsana New"/>
                <w:sz w:val="32"/>
                <w:szCs w:val="32"/>
              </w:rPr>
              <w:t>IOC</w:t>
            </w:r>
          </w:p>
        </w:tc>
        <w:tc>
          <w:tcPr>
            <w:tcW w:w="9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eastAsia="AngsanaUPC-Bold" w:hAnsi="Angsana New" w:cs="Angsana New"/>
                <w:sz w:val="32"/>
                <w:szCs w:val="32"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33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รับเรื่องร้องเรียนจากประชาชน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34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มีการอำนวยความสะดวกให้แก่ประชาชนในการขอรับบริการ  เทศบาล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A24F73">
        <w:tc>
          <w:tcPr>
            <w:tcW w:w="3619" w:type="dxa"/>
            <w:gridSpan w:val="2"/>
          </w:tcPr>
          <w:p w:rsidR="00237657" w:rsidRPr="00521B0D" w:rsidRDefault="00237657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1B0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การประเมินผลการปฏิบัติราชการอย่างสม่ำเสมอ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612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9" w:type="dxa"/>
            <w:vAlign w:val="bottom"/>
          </w:tcPr>
          <w:p w:rsidR="00237657" w:rsidRPr="00354F55" w:rsidRDefault="00237657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35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รวมประเมินการปฏิบัติงานของ  เทศบาล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354F5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36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การประเมินผลสัมฤทธิ์ปละความคุ้มค่าของภารกิจรวมทั้งความพึงพอใจของประชาชน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37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มีการประเมินตนเองเป็นประจำ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865386" w:rsidRPr="00354F55" w:rsidTr="00120139">
        <w:tc>
          <w:tcPr>
            <w:tcW w:w="558" w:type="dxa"/>
          </w:tcPr>
          <w:p w:rsidR="00865386" w:rsidRPr="00354F55" w:rsidRDefault="00865386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38</w:t>
            </w:r>
          </w:p>
        </w:tc>
        <w:tc>
          <w:tcPr>
            <w:tcW w:w="3061" w:type="dxa"/>
          </w:tcPr>
          <w:p w:rsidR="00865386" w:rsidRPr="00354F55" w:rsidRDefault="00865386" w:rsidP="00120139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ร่วมการตรวจสอบการปฏิบัติราชการของพนักงานสม่ำเสมอ</w:t>
            </w:r>
          </w:p>
        </w:tc>
        <w:tc>
          <w:tcPr>
            <w:tcW w:w="65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865386" w:rsidRPr="00354F55" w:rsidRDefault="00865386" w:rsidP="00120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39</w:t>
            </w:r>
          </w:p>
        </w:tc>
        <w:tc>
          <w:tcPr>
            <w:tcW w:w="3061" w:type="dxa"/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มีการวัดผลการปฏิบัติงานเพื่อให้เกิดระบบการควบคุมตนเอง</w:t>
            </w:r>
          </w:p>
        </w:tc>
        <w:tc>
          <w:tcPr>
            <w:tcW w:w="65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  <w:tcBorders>
              <w:bottom w:val="nil"/>
            </w:tcBorders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40</w:t>
            </w:r>
          </w:p>
        </w:tc>
        <w:tc>
          <w:tcPr>
            <w:tcW w:w="3061" w:type="dxa"/>
            <w:tcBorders>
              <w:bottom w:val="nil"/>
            </w:tcBorders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มีตัวชี้วัดในการประเมินการทำงานที่ชัดเจน</w:t>
            </w:r>
          </w:p>
        </w:tc>
        <w:tc>
          <w:tcPr>
            <w:tcW w:w="659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bottom w:val="nil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  <w:tr w:rsidR="00237657" w:rsidRPr="00354F55" w:rsidTr="00237657"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237657" w:rsidRPr="00354F55" w:rsidRDefault="00237657" w:rsidP="00237657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41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237657" w:rsidRPr="00354F55" w:rsidRDefault="00237657" w:rsidP="00722856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มีการกระตุ้นผลักดันการปฏิบัติงานขององค์กรให้บรรลุเป้าหมายได้อย่างมีประสิทธิภาพ</w:t>
            </w: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+3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</w:rPr>
              <w:t>1.00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bottom"/>
          </w:tcPr>
          <w:p w:rsidR="00237657" w:rsidRPr="00354F55" w:rsidRDefault="00237657" w:rsidP="007228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54F55">
              <w:rPr>
                <w:rFonts w:ascii="Angsana New" w:hAnsi="Angsana New" w:cs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4328A6" w:rsidRDefault="004328A6" w:rsidP="00237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</w:rPr>
      </w:pPr>
    </w:p>
    <w:sectPr w:rsidR="004328A6" w:rsidSect="00A93B5E">
      <w:headerReference w:type="even" r:id="rId9"/>
      <w:headerReference w:type="default" r:id="rId10"/>
      <w:headerReference w:type="first" r:id="rId11"/>
      <w:pgSz w:w="11906" w:h="16838" w:code="9"/>
      <w:pgMar w:top="2160" w:right="1800" w:bottom="1800" w:left="2160" w:header="1440" w:footer="1440" w:gutter="0"/>
      <w:pgNumType w:start="2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39" w:rsidRDefault="00120139" w:rsidP="00F531C6">
      <w:r>
        <w:separator/>
      </w:r>
    </w:p>
  </w:endnote>
  <w:endnote w:type="continuationSeparator" w:id="0">
    <w:p w:rsidR="00120139" w:rsidRDefault="00120139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39" w:rsidRDefault="00120139" w:rsidP="00F531C6">
      <w:r>
        <w:separator/>
      </w:r>
    </w:p>
  </w:footnote>
  <w:footnote w:type="continuationSeparator" w:id="0">
    <w:p w:rsidR="00120139" w:rsidRDefault="00120139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20139" w:rsidRPr="00520B7E" w:rsidRDefault="00120139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3B5E" w:rsidRPr="00A93B5E">
          <w:rPr>
            <w:rFonts w:asciiTheme="majorBidi" w:hAnsiTheme="majorBidi" w:cs="Angsana New"/>
            <w:noProof/>
            <w:sz w:val="32"/>
            <w:szCs w:val="32"/>
            <w:lang w:val="th-TH"/>
          </w:rPr>
          <w:t>236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63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20139" w:rsidRPr="00120139" w:rsidRDefault="00120139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12013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120139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12013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3B5E" w:rsidRPr="00A93B5E">
          <w:rPr>
            <w:rFonts w:asciiTheme="majorBidi" w:hAnsiTheme="majorBidi" w:cs="Angsana New"/>
            <w:noProof/>
            <w:sz w:val="32"/>
            <w:szCs w:val="32"/>
            <w:lang w:val="th-TH"/>
          </w:rPr>
          <w:t>235</w:t>
        </w:r>
        <w:r w:rsidRPr="0012013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120139" w:rsidRPr="00520B7E" w:rsidRDefault="00120139" w:rsidP="00520B7E">
    <w:pPr>
      <w:pStyle w:val="a3"/>
      <w:jc w:val="right"/>
      <w:rPr>
        <w:rFonts w:asciiTheme="majorBidi" w:hAnsiTheme="majorBidi" w:cstheme="majorBidi"/>
        <w:sz w:val="32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20139" w:rsidRPr="00520B7E" w:rsidRDefault="00120139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93B5E" w:rsidRPr="00A93B5E">
          <w:rPr>
            <w:rFonts w:asciiTheme="majorBidi" w:hAnsiTheme="majorBidi" w:cs="Angsana New"/>
            <w:noProof/>
            <w:sz w:val="32"/>
            <w:szCs w:val="32"/>
            <w:lang w:val="th-TH"/>
          </w:rPr>
          <w:t>223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55pt;height:10.95pt;visibility:visible;mso-wrap-style:square" o:bullet="t">
        <v:imagedata r:id="rId1" o:title=""/>
      </v:shape>
    </w:pict>
  </w:numPicBullet>
  <w:numPicBullet w:numPicBulletId="1">
    <w:pict>
      <v:shape id="_x0000_i1029" type="#_x0000_t75" style="width:15.55pt;height:10.95pt;visibility:visible;mso-wrap-style:square" o:bullet="t">
        <v:imagedata r:id="rId2" o:title=""/>
      </v:shape>
    </w:pict>
  </w:numPicBullet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3D4E1A25"/>
    <w:multiLevelType w:val="hybridMultilevel"/>
    <w:tmpl w:val="6C9E5CEA"/>
    <w:lvl w:ilvl="0" w:tplc="1972A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4C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6E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8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2D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40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A4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D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08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60C4D5C"/>
    <w:multiLevelType w:val="hybridMultilevel"/>
    <w:tmpl w:val="AF389B38"/>
    <w:lvl w:ilvl="0" w:tplc="5EB6F9A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1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3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4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E0513F"/>
    <w:multiLevelType w:val="hybridMultilevel"/>
    <w:tmpl w:val="264EF124"/>
    <w:lvl w:ilvl="0" w:tplc="B58AE4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6C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68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A7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C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ED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68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CD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  <w:num w:numId="15">
    <w:abstractNumId w:val="8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57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20139"/>
    <w:rsid w:val="00136C86"/>
    <w:rsid w:val="001554BC"/>
    <w:rsid w:val="0015707B"/>
    <w:rsid w:val="00162B84"/>
    <w:rsid w:val="0018735E"/>
    <w:rsid w:val="001C2CD4"/>
    <w:rsid w:val="001E4E52"/>
    <w:rsid w:val="00237657"/>
    <w:rsid w:val="002B3E61"/>
    <w:rsid w:val="002C0D29"/>
    <w:rsid w:val="00320243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2F2E"/>
    <w:rsid w:val="004634BF"/>
    <w:rsid w:val="00464A1E"/>
    <w:rsid w:val="0047574A"/>
    <w:rsid w:val="004F7E31"/>
    <w:rsid w:val="00520B7E"/>
    <w:rsid w:val="00521B0D"/>
    <w:rsid w:val="0053023C"/>
    <w:rsid w:val="00554B3A"/>
    <w:rsid w:val="0055550D"/>
    <w:rsid w:val="0057079C"/>
    <w:rsid w:val="005A6B48"/>
    <w:rsid w:val="005E0B1A"/>
    <w:rsid w:val="0061166F"/>
    <w:rsid w:val="00617EB0"/>
    <w:rsid w:val="006345EC"/>
    <w:rsid w:val="00654BE5"/>
    <w:rsid w:val="0068598D"/>
    <w:rsid w:val="00697FE6"/>
    <w:rsid w:val="006B31E5"/>
    <w:rsid w:val="006E2D3E"/>
    <w:rsid w:val="0071126D"/>
    <w:rsid w:val="007216D4"/>
    <w:rsid w:val="00733C08"/>
    <w:rsid w:val="007609DC"/>
    <w:rsid w:val="007803B6"/>
    <w:rsid w:val="007A65B6"/>
    <w:rsid w:val="007B7712"/>
    <w:rsid w:val="00807A68"/>
    <w:rsid w:val="008106DC"/>
    <w:rsid w:val="0081073A"/>
    <w:rsid w:val="00810931"/>
    <w:rsid w:val="00844654"/>
    <w:rsid w:val="00847510"/>
    <w:rsid w:val="00865386"/>
    <w:rsid w:val="00885C7B"/>
    <w:rsid w:val="008B17D2"/>
    <w:rsid w:val="008C0D5D"/>
    <w:rsid w:val="008C3909"/>
    <w:rsid w:val="008D5B72"/>
    <w:rsid w:val="008E5413"/>
    <w:rsid w:val="008F64FE"/>
    <w:rsid w:val="009055A3"/>
    <w:rsid w:val="009229ED"/>
    <w:rsid w:val="00945623"/>
    <w:rsid w:val="0095708B"/>
    <w:rsid w:val="00984AA2"/>
    <w:rsid w:val="00996BA5"/>
    <w:rsid w:val="009A68E0"/>
    <w:rsid w:val="00A22D77"/>
    <w:rsid w:val="00A51D73"/>
    <w:rsid w:val="00A90940"/>
    <w:rsid w:val="00A93B5E"/>
    <w:rsid w:val="00AB4E16"/>
    <w:rsid w:val="00AD07ED"/>
    <w:rsid w:val="00AF4CEA"/>
    <w:rsid w:val="00AF59EE"/>
    <w:rsid w:val="00B155C9"/>
    <w:rsid w:val="00B24509"/>
    <w:rsid w:val="00BA01E5"/>
    <w:rsid w:val="00BA6786"/>
    <w:rsid w:val="00BD64FB"/>
    <w:rsid w:val="00BF0751"/>
    <w:rsid w:val="00BF0BE9"/>
    <w:rsid w:val="00BF719A"/>
    <w:rsid w:val="00C374C6"/>
    <w:rsid w:val="00C87314"/>
    <w:rsid w:val="00CB0E1E"/>
    <w:rsid w:val="00CB5E20"/>
    <w:rsid w:val="00CC34A9"/>
    <w:rsid w:val="00CE014C"/>
    <w:rsid w:val="00CF445C"/>
    <w:rsid w:val="00CF6A79"/>
    <w:rsid w:val="00D27885"/>
    <w:rsid w:val="00D30709"/>
    <w:rsid w:val="00D347E6"/>
    <w:rsid w:val="00D51C8C"/>
    <w:rsid w:val="00D5588B"/>
    <w:rsid w:val="00D76355"/>
    <w:rsid w:val="00D771EC"/>
    <w:rsid w:val="00DA4B77"/>
    <w:rsid w:val="00DB79A6"/>
    <w:rsid w:val="00DC65DB"/>
    <w:rsid w:val="00DE0056"/>
    <w:rsid w:val="00E53CCF"/>
    <w:rsid w:val="00E55AD8"/>
    <w:rsid w:val="00E61D05"/>
    <w:rsid w:val="00E90E0E"/>
    <w:rsid w:val="00EA246E"/>
    <w:rsid w:val="00EC0B65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65386"/>
    <w:pPr>
      <w:widowControl w:val="0"/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5386"/>
    <w:pPr>
      <w:widowControl w:val="0"/>
      <w:autoSpaceDE w:val="0"/>
      <w:autoSpaceDN w:val="0"/>
      <w:adjustRightInd w:val="0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865386"/>
    <w:pPr>
      <w:widowControl w:val="0"/>
      <w:autoSpaceDE w:val="0"/>
      <w:autoSpaceDN w:val="0"/>
      <w:adjustRightInd w:val="0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386"/>
    <w:pPr>
      <w:keepNext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865386"/>
    <w:pPr>
      <w:spacing w:before="240" w:after="60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865386"/>
    <w:pPr>
      <w:spacing w:before="240" w:after="60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865386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uiPriority w:val="99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uiPriority w:val="99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  <w:style w:type="character" w:customStyle="1" w:styleId="10">
    <w:name w:val="หัวเรื่อง 1 อักขระ"/>
    <w:basedOn w:val="a0"/>
    <w:link w:val="1"/>
    <w:rsid w:val="00865386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65386"/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character" w:customStyle="1" w:styleId="30">
    <w:name w:val="หัวเรื่อง 3 อักขระ"/>
    <w:basedOn w:val="a0"/>
    <w:link w:val="3"/>
    <w:uiPriority w:val="99"/>
    <w:rsid w:val="00865386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6538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65386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865386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865386"/>
    <w:rPr>
      <w:rFonts w:ascii="Times New Roman" w:eastAsia="Times New Roman" w:hAnsi="Times New Roman" w:cs="Angsana New"/>
      <w:sz w:val="24"/>
    </w:rPr>
  </w:style>
  <w:style w:type="character" w:customStyle="1" w:styleId="11">
    <w:name w:val="หัวกระดาษ อักขระ1"/>
    <w:basedOn w:val="a0"/>
    <w:uiPriority w:val="99"/>
    <w:semiHidden/>
    <w:rsid w:val="00865386"/>
  </w:style>
  <w:style w:type="character" w:customStyle="1" w:styleId="12">
    <w:name w:val="ท้ายกระดาษ อักขระ1"/>
    <w:basedOn w:val="a0"/>
    <w:uiPriority w:val="99"/>
    <w:semiHidden/>
    <w:rsid w:val="00865386"/>
  </w:style>
  <w:style w:type="character" w:styleId="af1">
    <w:name w:val="annotation reference"/>
    <w:basedOn w:val="a0"/>
    <w:uiPriority w:val="99"/>
    <w:semiHidden/>
    <w:unhideWhenUsed/>
    <w:rsid w:val="00865386"/>
    <w:rPr>
      <w:sz w:val="16"/>
      <w:szCs w:val="18"/>
    </w:rPr>
  </w:style>
  <w:style w:type="paragraph" w:styleId="af2">
    <w:name w:val="annotation text"/>
    <w:basedOn w:val="a"/>
    <w:link w:val="af3"/>
    <w:uiPriority w:val="99"/>
    <w:unhideWhenUsed/>
    <w:rsid w:val="00865386"/>
    <w:pPr>
      <w:spacing w:after="160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865386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unhideWhenUsed/>
    <w:rsid w:val="00865386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rsid w:val="00865386"/>
    <w:rPr>
      <w:b/>
      <w:bCs/>
      <w:sz w:val="20"/>
      <w:szCs w:val="25"/>
    </w:rPr>
  </w:style>
  <w:style w:type="character" w:styleId="af6">
    <w:name w:val="page number"/>
    <w:basedOn w:val="a0"/>
    <w:rsid w:val="00865386"/>
  </w:style>
  <w:style w:type="paragraph" w:styleId="af7">
    <w:name w:val="Normal (Web)"/>
    <w:basedOn w:val="a"/>
    <w:rsid w:val="0086538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865386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865386"/>
    <w:rPr>
      <w:rFonts w:ascii="Arial" w:eastAsia="Times New Roman" w:hAnsi="Arial" w:cs="Cordia New"/>
      <w:vanish/>
      <w:color w:val="000000"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865386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865386"/>
    <w:rPr>
      <w:rFonts w:ascii="Arial" w:eastAsia="Times New Roman" w:hAnsi="Arial" w:cs="Cordia New"/>
      <w:vanish/>
      <w:color w:val="000000"/>
      <w:sz w:val="16"/>
      <w:szCs w:val="18"/>
    </w:rPr>
  </w:style>
  <w:style w:type="character" w:styleId="af8">
    <w:name w:val="Strong"/>
    <w:uiPriority w:val="22"/>
    <w:qFormat/>
    <w:rsid w:val="00865386"/>
    <w:rPr>
      <w:b/>
      <w:bCs/>
    </w:rPr>
  </w:style>
  <w:style w:type="character" w:customStyle="1" w:styleId="headmenustyle1">
    <w:name w:val="head_menu style1"/>
    <w:basedOn w:val="a0"/>
    <w:rsid w:val="00865386"/>
  </w:style>
  <w:style w:type="paragraph" w:styleId="af9">
    <w:name w:val="footnote text"/>
    <w:basedOn w:val="a"/>
    <w:link w:val="afa"/>
    <w:uiPriority w:val="99"/>
    <w:rsid w:val="00865386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865386"/>
    <w:rPr>
      <w:rFonts w:ascii="Times New Roman" w:eastAsia="SimSun" w:hAnsi="Times New Roman" w:cs="Angsana New"/>
      <w:sz w:val="20"/>
      <w:szCs w:val="23"/>
      <w:lang w:eastAsia="zh-CN"/>
    </w:rPr>
  </w:style>
  <w:style w:type="paragraph" w:customStyle="1" w:styleId="Default">
    <w:name w:val="Default"/>
    <w:rsid w:val="00865386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3">
    <w:name w:val="ไม่มีการเว้นระยะห่าง1"/>
    <w:qFormat/>
    <w:rsid w:val="008653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pple-converted-space">
    <w:name w:val="apple-converted-space"/>
    <w:basedOn w:val="a0"/>
    <w:rsid w:val="00865386"/>
  </w:style>
  <w:style w:type="character" w:customStyle="1" w:styleId="style101">
    <w:name w:val="style101"/>
    <w:rsid w:val="00865386"/>
    <w:rPr>
      <w:rFonts w:cs="Times New Roman"/>
      <w:color w:val="auto"/>
    </w:rPr>
  </w:style>
  <w:style w:type="character" w:customStyle="1" w:styleId="afb">
    <w:name w:val="ชื่อเรื่อง อักขระ"/>
    <w:link w:val="afc"/>
    <w:uiPriority w:val="99"/>
    <w:rsid w:val="00865386"/>
    <w:rPr>
      <w:rFonts w:ascii="Cordia New" w:hAnsi="Cordia New" w:cs="Cordia New"/>
      <w:b/>
      <w:bCs/>
      <w:sz w:val="44"/>
      <w:szCs w:val="44"/>
    </w:rPr>
  </w:style>
  <w:style w:type="paragraph" w:styleId="afc">
    <w:name w:val="Title"/>
    <w:basedOn w:val="a"/>
    <w:link w:val="afb"/>
    <w:uiPriority w:val="99"/>
    <w:qFormat/>
    <w:rsid w:val="00865386"/>
    <w:pPr>
      <w:jc w:val="center"/>
    </w:pPr>
    <w:rPr>
      <w:rFonts w:ascii="Cordia New" w:hAnsi="Cordia New" w:cs="Cordia New"/>
      <w:b/>
      <w:bCs/>
      <w:sz w:val="44"/>
      <w:szCs w:val="44"/>
    </w:rPr>
  </w:style>
  <w:style w:type="character" w:customStyle="1" w:styleId="14">
    <w:name w:val="ชื่อเรื่อง อักขระ1"/>
    <w:basedOn w:val="a0"/>
    <w:uiPriority w:val="10"/>
    <w:rsid w:val="008653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d">
    <w:name w:val="ชื่อเรื่องรอง อักขระ"/>
    <w:link w:val="afe"/>
    <w:uiPriority w:val="99"/>
    <w:rsid w:val="00865386"/>
    <w:rPr>
      <w:rFonts w:ascii="Cordia New" w:hAnsi="Cordia New" w:cs="Cordia New"/>
      <w:sz w:val="33"/>
      <w:szCs w:val="33"/>
    </w:rPr>
  </w:style>
  <w:style w:type="paragraph" w:styleId="afe">
    <w:name w:val="Subtitle"/>
    <w:basedOn w:val="a"/>
    <w:link w:val="afd"/>
    <w:uiPriority w:val="99"/>
    <w:qFormat/>
    <w:rsid w:val="00865386"/>
    <w:rPr>
      <w:rFonts w:ascii="Cordia New" w:hAnsi="Cordia New" w:cs="Cordia New"/>
      <w:sz w:val="33"/>
      <w:szCs w:val="33"/>
    </w:rPr>
  </w:style>
  <w:style w:type="character" w:customStyle="1" w:styleId="15">
    <w:name w:val="ชื่อเรื่องรอง อักขระ1"/>
    <w:basedOn w:val="a0"/>
    <w:uiPriority w:val="11"/>
    <w:rsid w:val="008653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customStyle="1" w:styleId="31">
    <w:name w:val="เนื้อความ 3 อักขระ"/>
    <w:link w:val="32"/>
    <w:uiPriority w:val="99"/>
    <w:rsid w:val="00865386"/>
    <w:rPr>
      <w:sz w:val="16"/>
    </w:rPr>
  </w:style>
  <w:style w:type="paragraph" w:styleId="32">
    <w:name w:val="Body Text 3"/>
    <w:basedOn w:val="a"/>
    <w:link w:val="31"/>
    <w:uiPriority w:val="99"/>
    <w:unhideWhenUsed/>
    <w:rsid w:val="00865386"/>
    <w:pPr>
      <w:spacing w:after="120"/>
    </w:pPr>
    <w:rPr>
      <w:sz w:val="16"/>
    </w:rPr>
  </w:style>
  <w:style w:type="character" w:customStyle="1" w:styleId="310">
    <w:name w:val="เนื้อความ 3 อักขระ1"/>
    <w:basedOn w:val="a0"/>
    <w:uiPriority w:val="99"/>
    <w:semiHidden/>
    <w:rsid w:val="00865386"/>
    <w:rPr>
      <w:sz w:val="16"/>
      <w:szCs w:val="20"/>
    </w:rPr>
  </w:style>
  <w:style w:type="character" w:customStyle="1" w:styleId="21">
    <w:name w:val="การเยื้องเนื้อความ 2 อักขระ"/>
    <w:link w:val="22"/>
    <w:uiPriority w:val="99"/>
    <w:rsid w:val="00865386"/>
    <w:rPr>
      <w:sz w:val="24"/>
      <w:szCs w:val="32"/>
    </w:rPr>
  </w:style>
  <w:style w:type="paragraph" w:styleId="22">
    <w:name w:val="Body Text Indent 2"/>
    <w:basedOn w:val="a"/>
    <w:link w:val="21"/>
    <w:uiPriority w:val="99"/>
    <w:unhideWhenUsed/>
    <w:rsid w:val="00865386"/>
    <w:pPr>
      <w:spacing w:after="120" w:line="480" w:lineRule="auto"/>
      <w:ind w:left="283"/>
    </w:pPr>
    <w:rPr>
      <w:sz w:val="24"/>
      <w:szCs w:val="32"/>
    </w:rPr>
  </w:style>
  <w:style w:type="character" w:customStyle="1" w:styleId="210">
    <w:name w:val="การเยื้องเนื้อความ 2 อักขระ1"/>
    <w:basedOn w:val="a0"/>
    <w:uiPriority w:val="99"/>
    <w:semiHidden/>
    <w:rsid w:val="00865386"/>
  </w:style>
  <w:style w:type="character" w:customStyle="1" w:styleId="41">
    <w:name w:val="อักขระ อักขระ4"/>
    <w:locked/>
    <w:rsid w:val="00865386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1Char">
    <w:name w:val="Heading 1 Char"/>
    <w:locked/>
    <w:rsid w:val="00865386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locked/>
    <w:rsid w:val="00865386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locked/>
    <w:rsid w:val="00865386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locked/>
    <w:rsid w:val="00865386"/>
    <w:rPr>
      <w:rFonts w:cs="Times New Roman"/>
      <w:sz w:val="28"/>
      <w:szCs w:val="28"/>
    </w:rPr>
  </w:style>
  <w:style w:type="character" w:customStyle="1" w:styleId="FooterChar">
    <w:name w:val="Footer Char"/>
    <w:locked/>
    <w:rsid w:val="00865386"/>
    <w:rPr>
      <w:rFonts w:cs="Times New Roman"/>
      <w:sz w:val="28"/>
      <w:szCs w:val="28"/>
    </w:rPr>
  </w:style>
  <w:style w:type="character" w:styleId="aff">
    <w:name w:val="Emphasis"/>
    <w:uiPriority w:val="20"/>
    <w:qFormat/>
    <w:rsid w:val="00865386"/>
    <w:rPr>
      <w:i/>
      <w:iCs/>
    </w:rPr>
  </w:style>
  <w:style w:type="character" w:customStyle="1" w:styleId="apple-tab-span">
    <w:name w:val="apple-tab-span"/>
    <w:rsid w:val="00865386"/>
  </w:style>
  <w:style w:type="paragraph" w:styleId="aff0">
    <w:name w:val="List Bullet"/>
    <w:basedOn w:val="a"/>
    <w:uiPriority w:val="99"/>
    <w:unhideWhenUsed/>
    <w:rsid w:val="0086538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Times New Roman" w:hAnsi="Calibri" w:cs="Cordia New"/>
    </w:rPr>
  </w:style>
  <w:style w:type="character" w:customStyle="1" w:styleId="aff1">
    <w:name w:val="การเยื้องเนื้อความ อักขระ"/>
    <w:link w:val="aff2"/>
    <w:rsid w:val="00865386"/>
    <w:rPr>
      <w:rFonts w:ascii="Angsana New" w:hAnsi="Angsana New"/>
      <w:sz w:val="28"/>
      <w:szCs w:val="32"/>
    </w:rPr>
  </w:style>
  <w:style w:type="paragraph" w:styleId="aff2">
    <w:name w:val="Body Text Indent"/>
    <w:basedOn w:val="a"/>
    <w:link w:val="aff1"/>
    <w:rsid w:val="00865386"/>
    <w:pPr>
      <w:spacing w:after="120"/>
      <w:ind w:left="283"/>
    </w:pPr>
    <w:rPr>
      <w:rFonts w:ascii="Angsana New" w:hAnsi="Angsana New"/>
      <w:sz w:val="28"/>
      <w:szCs w:val="32"/>
    </w:rPr>
  </w:style>
  <w:style w:type="character" w:customStyle="1" w:styleId="16">
    <w:name w:val="การเยื้องเนื้อความ อักขระ1"/>
    <w:basedOn w:val="a0"/>
    <w:uiPriority w:val="99"/>
    <w:semiHidden/>
    <w:rsid w:val="00865386"/>
  </w:style>
  <w:style w:type="character" w:styleId="aff3">
    <w:name w:val="line number"/>
    <w:uiPriority w:val="99"/>
    <w:unhideWhenUsed/>
    <w:rsid w:val="00865386"/>
  </w:style>
  <w:style w:type="character" w:customStyle="1" w:styleId="Bodytext3">
    <w:name w:val="Body text (3)_"/>
    <w:link w:val="Bodytext31"/>
    <w:locked/>
    <w:rsid w:val="00865386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865386"/>
    <w:pPr>
      <w:widowControl w:val="0"/>
      <w:shd w:val="clear" w:color="auto" w:fill="FFFFFF"/>
      <w:spacing w:line="514" w:lineRule="exact"/>
    </w:pPr>
    <w:rPr>
      <w:rFonts w:ascii="AngsanaUPC" w:hAnsi="AngsanaUPC" w:cs="AngsanaUPC"/>
      <w:b/>
      <w:bCs/>
      <w:sz w:val="31"/>
      <w:szCs w:val="31"/>
    </w:rPr>
  </w:style>
  <w:style w:type="character" w:customStyle="1" w:styleId="Bodytext10">
    <w:name w:val="Body text (10)_"/>
    <w:link w:val="Bodytext101"/>
    <w:locked/>
    <w:rsid w:val="00865386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65386"/>
    <w:pPr>
      <w:widowControl w:val="0"/>
      <w:shd w:val="clear" w:color="auto" w:fill="FFFFFF"/>
      <w:spacing w:line="240" w:lineRule="atLeast"/>
    </w:pPr>
    <w:rPr>
      <w:rFonts w:ascii="AngsanaUPC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rsid w:val="00865386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character" w:styleId="aff4">
    <w:name w:val="Subtle Emphasis"/>
    <w:uiPriority w:val="19"/>
    <w:qFormat/>
    <w:rsid w:val="00865386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rsid w:val="00865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65386"/>
    <w:pPr>
      <w:widowControl w:val="0"/>
      <w:autoSpaceDE w:val="0"/>
      <w:autoSpaceDN w:val="0"/>
      <w:adjustRightInd w:val="0"/>
      <w:outlineLvl w:val="0"/>
    </w:pPr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5386"/>
    <w:pPr>
      <w:widowControl w:val="0"/>
      <w:autoSpaceDE w:val="0"/>
      <w:autoSpaceDN w:val="0"/>
      <w:adjustRightInd w:val="0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865386"/>
    <w:pPr>
      <w:widowControl w:val="0"/>
      <w:autoSpaceDE w:val="0"/>
      <w:autoSpaceDN w:val="0"/>
      <w:adjustRightInd w:val="0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386"/>
    <w:pPr>
      <w:keepNext/>
      <w:outlineLvl w:val="3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865386"/>
    <w:pPr>
      <w:spacing w:before="240" w:after="60"/>
      <w:outlineLvl w:val="4"/>
    </w:pPr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865386"/>
    <w:pPr>
      <w:spacing w:before="240" w:after="60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865386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uiPriority w:val="99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uiPriority w:val="99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  <w:style w:type="character" w:customStyle="1" w:styleId="10">
    <w:name w:val="หัวเรื่อง 1 อักขระ"/>
    <w:basedOn w:val="a0"/>
    <w:link w:val="1"/>
    <w:rsid w:val="00865386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65386"/>
    <w:rPr>
      <w:rFonts w:ascii="Courier New" w:eastAsiaTheme="minorEastAsia" w:hAnsi="Courier New" w:cs="Courier New"/>
      <w:b/>
      <w:bCs/>
      <w:i/>
      <w:iCs/>
      <w:color w:val="000000"/>
      <w:sz w:val="28"/>
    </w:rPr>
  </w:style>
  <w:style w:type="character" w:customStyle="1" w:styleId="30">
    <w:name w:val="หัวเรื่อง 3 อักขระ"/>
    <w:basedOn w:val="a0"/>
    <w:link w:val="3"/>
    <w:uiPriority w:val="99"/>
    <w:rsid w:val="00865386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86538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65386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865386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865386"/>
    <w:rPr>
      <w:rFonts w:ascii="Times New Roman" w:eastAsia="Times New Roman" w:hAnsi="Times New Roman" w:cs="Angsana New"/>
      <w:sz w:val="24"/>
    </w:rPr>
  </w:style>
  <w:style w:type="character" w:customStyle="1" w:styleId="11">
    <w:name w:val="หัวกระดาษ อักขระ1"/>
    <w:basedOn w:val="a0"/>
    <w:uiPriority w:val="99"/>
    <w:semiHidden/>
    <w:rsid w:val="00865386"/>
  </w:style>
  <w:style w:type="character" w:customStyle="1" w:styleId="12">
    <w:name w:val="ท้ายกระดาษ อักขระ1"/>
    <w:basedOn w:val="a0"/>
    <w:uiPriority w:val="99"/>
    <w:semiHidden/>
    <w:rsid w:val="00865386"/>
  </w:style>
  <w:style w:type="character" w:styleId="af1">
    <w:name w:val="annotation reference"/>
    <w:basedOn w:val="a0"/>
    <w:uiPriority w:val="99"/>
    <w:semiHidden/>
    <w:unhideWhenUsed/>
    <w:rsid w:val="00865386"/>
    <w:rPr>
      <w:sz w:val="16"/>
      <w:szCs w:val="18"/>
    </w:rPr>
  </w:style>
  <w:style w:type="paragraph" w:styleId="af2">
    <w:name w:val="annotation text"/>
    <w:basedOn w:val="a"/>
    <w:link w:val="af3"/>
    <w:uiPriority w:val="99"/>
    <w:unhideWhenUsed/>
    <w:rsid w:val="00865386"/>
    <w:pPr>
      <w:spacing w:after="160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865386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unhideWhenUsed/>
    <w:rsid w:val="00865386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rsid w:val="00865386"/>
    <w:rPr>
      <w:b/>
      <w:bCs/>
      <w:sz w:val="20"/>
      <w:szCs w:val="25"/>
    </w:rPr>
  </w:style>
  <w:style w:type="character" w:styleId="af6">
    <w:name w:val="page number"/>
    <w:basedOn w:val="a0"/>
    <w:rsid w:val="00865386"/>
  </w:style>
  <w:style w:type="paragraph" w:styleId="af7">
    <w:name w:val="Normal (Web)"/>
    <w:basedOn w:val="a"/>
    <w:rsid w:val="0086538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865386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865386"/>
    <w:rPr>
      <w:rFonts w:ascii="Arial" w:eastAsia="Times New Roman" w:hAnsi="Arial" w:cs="Cordia New"/>
      <w:vanish/>
      <w:color w:val="000000"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865386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color w:val="000000"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865386"/>
    <w:rPr>
      <w:rFonts w:ascii="Arial" w:eastAsia="Times New Roman" w:hAnsi="Arial" w:cs="Cordia New"/>
      <w:vanish/>
      <w:color w:val="000000"/>
      <w:sz w:val="16"/>
      <w:szCs w:val="18"/>
    </w:rPr>
  </w:style>
  <w:style w:type="character" w:styleId="af8">
    <w:name w:val="Strong"/>
    <w:uiPriority w:val="22"/>
    <w:qFormat/>
    <w:rsid w:val="00865386"/>
    <w:rPr>
      <w:b/>
      <w:bCs/>
    </w:rPr>
  </w:style>
  <w:style w:type="character" w:customStyle="1" w:styleId="headmenustyle1">
    <w:name w:val="head_menu style1"/>
    <w:basedOn w:val="a0"/>
    <w:rsid w:val="00865386"/>
  </w:style>
  <w:style w:type="paragraph" w:styleId="af9">
    <w:name w:val="footnote text"/>
    <w:basedOn w:val="a"/>
    <w:link w:val="afa"/>
    <w:uiPriority w:val="99"/>
    <w:rsid w:val="00865386"/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865386"/>
    <w:rPr>
      <w:rFonts w:ascii="Times New Roman" w:eastAsia="SimSun" w:hAnsi="Times New Roman" w:cs="Angsana New"/>
      <w:sz w:val="20"/>
      <w:szCs w:val="23"/>
      <w:lang w:eastAsia="zh-CN"/>
    </w:rPr>
  </w:style>
  <w:style w:type="paragraph" w:customStyle="1" w:styleId="Default">
    <w:name w:val="Default"/>
    <w:rsid w:val="00865386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3">
    <w:name w:val="ไม่มีการเว้นระยะห่าง1"/>
    <w:qFormat/>
    <w:rsid w:val="008653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pple-converted-space">
    <w:name w:val="apple-converted-space"/>
    <w:basedOn w:val="a0"/>
    <w:rsid w:val="00865386"/>
  </w:style>
  <w:style w:type="character" w:customStyle="1" w:styleId="style101">
    <w:name w:val="style101"/>
    <w:rsid w:val="00865386"/>
    <w:rPr>
      <w:rFonts w:cs="Times New Roman"/>
      <w:color w:val="auto"/>
    </w:rPr>
  </w:style>
  <w:style w:type="character" w:customStyle="1" w:styleId="afb">
    <w:name w:val="ชื่อเรื่อง อักขระ"/>
    <w:link w:val="afc"/>
    <w:uiPriority w:val="99"/>
    <w:rsid w:val="00865386"/>
    <w:rPr>
      <w:rFonts w:ascii="Cordia New" w:hAnsi="Cordia New" w:cs="Cordia New"/>
      <w:b/>
      <w:bCs/>
      <w:sz w:val="44"/>
      <w:szCs w:val="44"/>
    </w:rPr>
  </w:style>
  <w:style w:type="paragraph" w:styleId="afc">
    <w:name w:val="Title"/>
    <w:basedOn w:val="a"/>
    <w:link w:val="afb"/>
    <w:uiPriority w:val="99"/>
    <w:qFormat/>
    <w:rsid w:val="00865386"/>
    <w:pPr>
      <w:jc w:val="center"/>
    </w:pPr>
    <w:rPr>
      <w:rFonts w:ascii="Cordia New" w:hAnsi="Cordia New" w:cs="Cordia New"/>
      <w:b/>
      <w:bCs/>
      <w:sz w:val="44"/>
      <w:szCs w:val="44"/>
    </w:rPr>
  </w:style>
  <w:style w:type="character" w:customStyle="1" w:styleId="14">
    <w:name w:val="ชื่อเรื่อง อักขระ1"/>
    <w:basedOn w:val="a0"/>
    <w:uiPriority w:val="10"/>
    <w:rsid w:val="008653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d">
    <w:name w:val="ชื่อเรื่องรอง อักขระ"/>
    <w:link w:val="afe"/>
    <w:uiPriority w:val="99"/>
    <w:rsid w:val="00865386"/>
    <w:rPr>
      <w:rFonts w:ascii="Cordia New" w:hAnsi="Cordia New" w:cs="Cordia New"/>
      <w:sz w:val="33"/>
      <w:szCs w:val="33"/>
    </w:rPr>
  </w:style>
  <w:style w:type="paragraph" w:styleId="afe">
    <w:name w:val="Subtitle"/>
    <w:basedOn w:val="a"/>
    <w:link w:val="afd"/>
    <w:uiPriority w:val="99"/>
    <w:qFormat/>
    <w:rsid w:val="00865386"/>
    <w:rPr>
      <w:rFonts w:ascii="Cordia New" w:hAnsi="Cordia New" w:cs="Cordia New"/>
      <w:sz w:val="33"/>
      <w:szCs w:val="33"/>
    </w:rPr>
  </w:style>
  <w:style w:type="character" w:customStyle="1" w:styleId="15">
    <w:name w:val="ชื่อเรื่องรอง อักขระ1"/>
    <w:basedOn w:val="a0"/>
    <w:uiPriority w:val="11"/>
    <w:rsid w:val="0086538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customStyle="1" w:styleId="31">
    <w:name w:val="เนื้อความ 3 อักขระ"/>
    <w:link w:val="32"/>
    <w:uiPriority w:val="99"/>
    <w:rsid w:val="00865386"/>
    <w:rPr>
      <w:sz w:val="16"/>
    </w:rPr>
  </w:style>
  <w:style w:type="paragraph" w:styleId="32">
    <w:name w:val="Body Text 3"/>
    <w:basedOn w:val="a"/>
    <w:link w:val="31"/>
    <w:uiPriority w:val="99"/>
    <w:unhideWhenUsed/>
    <w:rsid w:val="00865386"/>
    <w:pPr>
      <w:spacing w:after="120"/>
    </w:pPr>
    <w:rPr>
      <w:sz w:val="16"/>
    </w:rPr>
  </w:style>
  <w:style w:type="character" w:customStyle="1" w:styleId="310">
    <w:name w:val="เนื้อความ 3 อักขระ1"/>
    <w:basedOn w:val="a0"/>
    <w:uiPriority w:val="99"/>
    <w:semiHidden/>
    <w:rsid w:val="00865386"/>
    <w:rPr>
      <w:sz w:val="16"/>
      <w:szCs w:val="20"/>
    </w:rPr>
  </w:style>
  <w:style w:type="character" w:customStyle="1" w:styleId="21">
    <w:name w:val="การเยื้องเนื้อความ 2 อักขระ"/>
    <w:link w:val="22"/>
    <w:uiPriority w:val="99"/>
    <w:rsid w:val="00865386"/>
    <w:rPr>
      <w:sz w:val="24"/>
      <w:szCs w:val="32"/>
    </w:rPr>
  </w:style>
  <w:style w:type="paragraph" w:styleId="22">
    <w:name w:val="Body Text Indent 2"/>
    <w:basedOn w:val="a"/>
    <w:link w:val="21"/>
    <w:uiPriority w:val="99"/>
    <w:unhideWhenUsed/>
    <w:rsid w:val="00865386"/>
    <w:pPr>
      <w:spacing w:after="120" w:line="480" w:lineRule="auto"/>
      <w:ind w:left="283"/>
    </w:pPr>
    <w:rPr>
      <w:sz w:val="24"/>
      <w:szCs w:val="32"/>
    </w:rPr>
  </w:style>
  <w:style w:type="character" w:customStyle="1" w:styleId="210">
    <w:name w:val="การเยื้องเนื้อความ 2 อักขระ1"/>
    <w:basedOn w:val="a0"/>
    <w:uiPriority w:val="99"/>
    <w:semiHidden/>
    <w:rsid w:val="00865386"/>
  </w:style>
  <w:style w:type="character" w:customStyle="1" w:styleId="41">
    <w:name w:val="อักขระ อักขระ4"/>
    <w:locked/>
    <w:rsid w:val="00865386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1Char">
    <w:name w:val="Heading 1 Char"/>
    <w:locked/>
    <w:rsid w:val="00865386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locked/>
    <w:rsid w:val="00865386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locked/>
    <w:rsid w:val="00865386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locked/>
    <w:rsid w:val="00865386"/>
    <w:rPr>
      <w:rFonts w:cs="Times New Roman"/>
      <w:sz w:val="28"/>
      <w:szCs w:val="28"/>
    </w:rPr>
  </w:style>
  <w:style w:type="character" w:customStyle="1" w:styleId="FooterChar">
    <w:name w:val="Footer Char"/>
    <w:locked/>
    <w:rsid w:val="00865386"/>
    <w:rPr>
      <w:rFonts w:cs="Times New Roman"/>
      <w:sz w:val="28"/>
      <w:szCs w:val="28"/>
    </w:rPr>
  </w:style>
  <w:style w:type="character" w:styleId="aff">
    <w:name w:val="Emphasis"/>
    <w:uiPriority w:val="20"/>
    <w:qFormat/>
    <w:rsid w:val="00865386"/>
    <w:rPr>
      <w:i/>
      <w:iCs/>
    </w:rPr>
  </w:style>
  <w:style w:type="character" w:customStyle="1" w:styleId="apple-tab-span">
    <w:name w:val="apple-tab-span"/>
    <w:rsid w:val="00865386"/>
  </w:style>
  <w:style w:type="paragraph" w:styleId="aff0">
    <w:name w:val="List Bullet"/>
    <w:basedOn w:val="a"/>
    <w:uiPriority w:val="99"/>
    <w:unhideWhenUsed/>
    <w:rsid w:val="0086538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Times New Roman" w:hAnsi="Calibri" w:cs="Cordia New"/>
    </w:rPr>
  </w:style>
  <w:style w:type="character" w:customStyle="1" w:styleId="aff1">
    <w:name w:val="การเยื้องเนื้อความ อักขระ"/>
    <w:link w:val="aff2"/>
    <w:rsid w:val="00865386"/>
    <w:rPr>
      <w:rFonts w:ascii="Angsana New" w:hAnsi="Angsana New"/>
      <w:sz w:val="28"/>
      <w:szCs w:val="32"/>
    </w:rPr>
  </w:style>
  <w:style w:type="paragraph" w:styleId="aff2">
    <w:name w:val="Body Text Indent"/>
    <w:basedOn w:val="a"/>
    <w:link w:val="aff1"/>
    <w:rsid w:val="00865386"/>
    <w:pPr>
      <w:spacing w:after="120"/>
      <w:ind w:left="283"/>
    </w:pPr>
    <w:rPr>
      <w:rFonts w:ascii="Angsana New" w:hAnsi="Angsana New"/>
      <w:sz w:val="28"/>
      <w:szCs w:val="32"/>
    </w:rPr>
  </w:style>
  <w:style w:type="character" w:customStyle="1" w:styleId="16">
    <w:name w:val="การเยื้องเนื้อความ อักขระ1"/>
    <w:basedOn w:val="a0"/>
    <w:uiPriority w:val="99"/>
    <w:semiHidden/>
    <w:rsid w:val="00865386"/>
  </w:style>
  <w:style w:type="character" w:styleId="aff3">
    <w:name w:val="line number"/>
    <w:uiPriority w:val="99"/>
    <w:unhideWhenUsed/>
    <w:rsid w:val="00865386"/>
  </w:style>
  <w:style w:type="character" w:customStyle="1" w:styleId="Bodytext3">
    <w:name w:val="Body text (3)_"/>
    <w:link w:val="Bodytext31"/>
    <w:locked/>
    <w:rsid w:val="00865386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865386"/>
    <w:pPr>
      <w:widowControl w:val="0"/>
      <w:shd w:val="clear" w:color="auto" w:fill="FFFFFF"/>
      <w:spacing w:line="514" w:lineRule="exact"/>
    </w:pPr>
    <w:rPr>
      <w:rFonts w:ascii="AngsanaUPC" w:hAnsi="AngsanaUPC" w:cs="AngsanaUPC"/>
      <w:b/>
      <w:bCs/>
      <w:sz w:val="31"/>
      <w:szCs w:val="31"/>
    </w:rPr>
  </w:style>
  <w:style w:type="character" w:customStyle="1" w:styleId="Bodytext10">
    <w:name w:val="Body text (10)_"/>
    <w:link w:val="Bodytext101"/>
    <w:locked/>
    <w:rsid w:val="00865386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65386"/>
    <w:pPr>
      <w:widowControl w:val="0"/>
      <w:shd w:val="clear" w:color="auto" w:fill="FFFFFF"/>
      <w:spacing w:line="240" w:lineRule="atLeast"/>
    </w:pPr>
    <w:rPr>
      <w:rFonts w:ascii="AngsanaUPC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rsid w:val="00865386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character" w:styleId="aff4">
    <w:name w:val="Subtle Emphasis"/>
    <w:uiPriority w:val="19"/>
    <w:qFormat/>
    <w:rsid w:val="00865386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rsid w:val="0086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A726-FE9E-4CD6-B049-966A5E4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8</cp:revision>
  <dcterms:created xsi:type="dcterms:W3CDTF">2017-10-01T06:01:00Z</dcterms:created>
  <dcterms:modified xsi:type="dcterms:W3CDTF">2017-10-04T15:04:00Z</dcterms:modified>
</cp:coreProperties>
</file>