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4D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A93F94">
        <w:rPr>
          <w:rFonts w:asciiTheme="majorBidi" w:hAnsiTheme="majorBidi" w:cstheme="majorBidi"/>
          <w:noProof/>
          <w:sz w:val="28"/>
        </w:rPr>
        <w:pict>
          <v:rect id="_x0000_s1026" style="position:absolute;left:0;text-align:left;margin-left:384.25pt;margin-top:-42.7pt;width:58.4pt;height:39.2pt;z-index:2519797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" fillcolor="window" stroked="f" strokeweight="1pt">
            <v:path arrowok="t"/>
            <w10:wrap anchorx="margin"/>
          </v:rect>
        </w:pict>
      </w:r>
      <w:r w:rsidRPr="00A93F94">
        <w:rPr>
          <w:rFonts w:asciiTheme="majorBidi" w:hAnsiTheme="majorBidi" w:cstheme="majorBidi"/>
          <w:noProof/>
          <w:sz w:val="28"/>
        </w:rPr>
        <w:pict>
          <v:rect id="สี่เหลี่ยมผืนผ้า 2" o:spid="_x0000_s1220" style="position:absolute;left:0;text-align:left;margin-left:169.5pt;margin-top:-54.7pt;width:58.4pt;height:51.2pt;z-index:2516403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" fillcolor="window" stroked="f" strokeweight="1pt">
            <v:path arrowok="t"/>
            <w10:wrap anchorx="margin"/>
          </v:rect>
        </w:pict>
      </w:r>
      <w:r w:rsidR="00D5200A" w:rsidRPr="00786DC0">
        <w:rPr>
          <w:rFonts w:asciiTheme="majorBidi" w:hAnsiTheme="majorBidi" w:cstheme="majorBidi"/>
          <w:b/>
          <w:bCs/>
          <w:sz w:val="40"/>
          <w:szCs w:val="40"/>
          <w:cs/>
        </w:rPr>
        <w:t>บทที่ 2</w:t>
      </w:r>
    </w:p>
    <w:p w:rsidR="00BF54C0" w:rsidRPr="00786DC0" w:rsidRDefault="007D6A7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86DC0">
        <w:rPr>
          <w:rFonts w:asciiTheme="majorBidi" w:hAnsiTheme="majorBidi" w:cstheme="majorBidi"/>
          <w:b/>
          <w:bCs/>
          <w:sz w:val="40"/>
          <w:szCs w:val="40"/>
          <w:cs/>
        </w:rPr>
        <w:t>การทบทวนวรรณกรรม</w:t>
      </w:r>
    </w:p>
    <w:p w:rsidR="007D6A7A" w:rsidRPr="00786DC0" w:rsidRDefault="007D6A7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  <w:cs/>
        </w:rPr>
      </w:pPr>
    </w:p>
    <w:p w:rsidR="006568B1" w:rsidRPr="00786DC0" w:rsidRDefault="001E48D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D3211" w:rsidRPr="00786DC0">
        <w:rPr>
          <w:rFonts w:asciiTheme="majorBidi" w:hAnsiTheme="majorBidi" w:cstheme="majorBidi"/>
          <w:sz w:val="32"/>
          <w:szCs w:val="32"/>
          <w:cs/>
        </w:rPr>
        <w:t xml:space="preserve">ในการวิจัยเรื่อง </w:t>
      </w:r>
      <w:r w:rsidR="00271424" w:rsidRPr="00786DC0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80785B" w:rsidRPr="00786D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A40FF8" w:rsidRPr="00786DC0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80785B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A40FF8" w:rsidRPr="00786DC0">
        <w:rPr>
          <w:rFonts w:asciiTheme="majorBidi" w:hAnsiTheme="majorBidi" w:cstheme="majorBidi"/>
          <w:sz w:val="32"/>
          <w:szCs w:val="32"/>
          <w:cs/>
        </w:rPr>
        <w:t>ป</w:t>
      </w:r>
      <w:r w:rsidR="00557866" w:rsidRPr="00786DC0">
        <w:rPr>
          <w:rFonts w:asciiTheme="majorBidi" w:hAnsiTheme="majorBidi" w:cstheme="majorBidi"/>
          <w:sz w:val="32"/>
          <w:szCs w:val="32"/>
          <w:cs/>
        </w:rPr>
        <w:t>ระชาชน</w:t>
      </w:r>
      <w:r w:rsidR="00A40FF8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="00557866" w:rsidRPr="00786DC0">
        <w:rPr>
          <w:rFonts w:asciiTheme="majorBidi" w:hAnsiTheme="majorBidi" w:cstheme="majorBidi"/>
          <w:sz w:val="32"/>
          <w:szCs w:val="32"/>
          <w:cs/>
        </w:rPr>
        <w:t>เสี่ยง</w:t>
      </w:r>
      <w:r w:rsidR="0080785B" w:rsidRPr="00786DC0">
        <w:rPr>
          <w:rFonts w:asciiTheme="majorBidi" w:hAnsiTheme="majorBidi" w:cstheme="majorBidi"/>
          <w:sz w:val="32"/>
          <w:szCs w:val="32"/>
          <w:cs/>
        </w:rPr>
        <w:t>โรคเบาหวานจังหวัดขอนแก่น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3211" w:rsidRPr="00786DC0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ผู้วิจัยได้ดำเนินการศึกษาค้นคว้าเอกสาร</w:t>
      </w:r>
      <w:r w:rsidR="00271424" w:rsidRPr="00786DC0">
        <w:rPr>
          <w:rFonts w:asciiTheme="majorBidi" w:hAnsiTheme="majorBidi" w:cstheme="majorBidi"/>
          <w:sz w:val="32"/>
          <w:szCs w:val="32"/>
          <w:cs/>
        </w:rPr>
        <w:t xml:space="preserve"> แนวคิด ทฤษฎี </w:t>
      </w:r>
      <w:r w:rsidR="006D3211" w:rsidRPr="00786DC0">
        <w:rPr>
          <w:rFonts w:asciiTheme="majorBidi" w:hAnsiTheme="majorBidi" w:cstheme="majorBidi"/>
          <w:sz w:val="32"/>
          <w:szCs w:val="32"/>
          <w:cs/>
        </w:rPr>
        <w:t xml:space="preserve">และงานวิจัยที่เกี่ยวข้อง </w:t>
      </w:r>
      <w:r w:rsidR="00271424" w:rsidRPr="00786DC0">
        <w:rPr>
          <w:rFonts w:asciiTheme="majorBidi" w:hAnsiTheme="majorBidi" w:cstheme="majorBidi"/>
          <w:sz w:val="32"/>
          <w:szCs w:val="32"/>
          <w:cs/>
        </w:rPr>
        <w:t>เพื่อเป็นพื้นฐานในการวิจัย</w:t>
      </w:r>
      <w:r w:rsidR="006D3211" w:rsidRPr="00786DC0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6568B1" w:rsidRPr="00786DC0" w:rsidRDefault="006568B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>1.</w:t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116832" w:rsidRPr="00786DC0">
        <w:rPr>
          <w:rFonts w:asciiTheme="majorBidi" w:hAnsiTheme="majorBidi" w:cstheme="majorBidi"/>
          <w:kern w:val="16"/>
          <w:sz w:val="32"/>
          <w:szCs w:val="32"/>
          <w:cs/>
        </w:rPr>
        <w:t>แนวความคิดเกี่ยวกับรูปแบบและ</w:t>
      </w:r>
      <w:r w:rsidR="003E0E4E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การพัฒนา</w:t>
      </w:r>
      <w:r w:rsidR="00116832" w:rsidRPr="00786DC0">
        <w:rPr>
          <w:rFonts w:asciiTheme="majorBidi" w:hAnsiTheme="majorBidi" w:cstheme="majorBidi"/>
          <w:kern w:val="16"/>
          <w:sz w:val="32"/>
          <w:szCs w:val="32"/>
          <w:cs/>
        </w:rPr>
        <w:t>รูปแบบ</w:t>
      </w:r>
    </w:p>
    <w:p w:rsidR="006568B1" w:rsidRPr="00786DC0" w:rsidRDefault="006568B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DA3CEC"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DA3CEC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602D68" w:rsidRPr="00786DC0">
        <w:rPr>
          <w:rFonts w:asciiTheme="majorBidi" w:hAnsiTheme="majorBidi" w:cstheme="majorBidi"/>
          <w:sz w:val="32"/>
          <w:szCs w:val="32"/>
          <w:cs/>
        </w:rPr>
        <w:t>แผนยุทธศาสตร์สุขภาพดีวิถีชีวิตไทย</w:t>
      </w:r>
      <w:r w:rsidR="00E552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2D68" w:rsidRPr="00786DC0">
        <w:rPr>
          <w:rFonts w:asciiTheme="majorBidi" w:hAnsiTheme="majorBidi" w:cstheme="majorBidi"/>
          <w:sz w:val="32"/>
          <w:szCs w:val="32"/>
          <w:cs/>
        </w:rPr>
        <w:t>พ</w:t>
      </w:r>
      <w:r w:rsidR="00602D68" w:rsidRPr="00786DC0">
        <w:rPr>
          <w:rFonts w:asciiTheme="majorBidi" w:hAnsiTheme="majorBidi" w:cstheme="majorBidi"/>
          <w:sz w:val="32"/>
          <w:szCs w:val="32"/>
        </w:rPr>
        <w:t>.</w:t>
      </w:r>
      <w:r w:rsidR="00602D68" w:rsidRPr="00786DC0">
        <w:rPr>
          <w:rFonts w:asciiTheme="majorBidi" w:hAnsiTheme="majorBidi" w:cstheme="majorBidi"/>
          <w:sz w:val="32"/>
          <w:szCs w:val="32"/>
          <w:cs/>
        </w:rPr>
        <w:t>ศ</w:t>
      </w:r>
      <w:r w:rsidR="00602D68" w:rsidRPr="00786DC0">
        <w:rPr>
          <w:rFonts w:asciiTheme="majorBidi" w:hAnsiTheme="majorBidi" w:cstheme="majorBidi"/>
          <w:sz w:val="32"/>
          <w:szCs w:val="32"/>
        </w:rPr>
        <w:t>. 2554-2563</w:t>
      </w:r>
    </w:p>
    <w:p w:rsidR="00EF5F3B" w:rsidRPr="00786DC0" w:rsidRDefault="00C05D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8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pacing w:val="-8"/>
          <w:kern w:val="16"/>
          <w:sz w:val="32"/>
          <w:szCs w:val="32"/>
        </w:rPr>
        <w:tab/>
      </w:r>
      <w:r w:rsidR="00786DC0">
        <w:rPr>
          <w:rFonts w:asciiTheme="majorBidi" w:hAnsiTheme="majorBidi" w:cstheme="majorBidi"/>
          <w:spacing w:val="-8"/>
          <w:kern w:val="16"/>
          <w:sz w:val="32"/>
          <w:szCs w:val="32"/>
        </w:rPr>
        <w:tab/>
      </w:r>
      <w:r w:rsidR="00056363" w:rsidRPr="00786DC0">
        <w:rPr>
          <w:rFonts w:asciiTheme="majorBidi" w:hAnsiTheme="majorBidi" w:cstheme="majorBidi"/>
          <w:spacing w:val="-8"/>
          <w:kern w:val="16"/>
          <w:sz w:val="32"/>
          <w:szCs w:val="32"/>
        </w:rPr>
        <w:t>3.</w:t>
      </w:r>
      <w:r w:rsidR="00DA3CEC" w:rsidRPr="00786DC0">
        <w:rPr>
          <w:rFonts w:asciiTheme="majorBidi" w:hAnsiTheme="majorBidi" w:cstheme="majorBidi"/>
          <w:spacing w:val="-8"/>
          <w:kern w:val="16"/>
          <w:sz w:val="32"/>
          <w:szCs w:val="32"/>
        </w:rPr>
        <w:tab/>
      </w:r>
      <w:r w:rsidR="00EF5F3B"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องค์ความรู้เกี่ยวกับโรคเบาหวานพฤติกรรมสุขภาพและปัจจัยเสี่ยงต่อการเกิดโรคเบาหวาน</w:t>
      </w:r>
    </w:p>
    <w:p w:rsidR="00DB7745" w:rsidRPr="00786DC0" w:rsidRDefault="001F592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>4.</w:t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แนวคิด และทฤษฎีที่เกี่ยวข้องกับการจัดการสุขภาพ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>5.</w:t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บริบทพื้นที่ในการวิจัย</w:t>
      </w:r>
    </w:p>
    <w:p w:rsidR="00D24815" w:rsidRPr="00786DC0" w:rsidRDefault="00805078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>6.</w:t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1647D1" w:rsidRPr="00786DC0">
        <w:rPr>
          <w:rFonts w:asciiTheme="majorBidi" w:hAnsiTheme="majorBidi" w:cstheme="majorBidi"/>
          <w:kern w:val="16"/>
          <w:sz w:val="32"/>
          <w:szCs w:val="32"/>
          <w:cs/>
        </w:rPr>
        <w:t>งานวิจัยที่เกี่ยวข้องกับ</w:t>
      </w:r>
      <w:r w:rsidR="002E78F0"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ปัจจัยเชิงสาเหตุที่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มีอิทธิพล</w:t>
      </w:r>
      <w:r w:rsidR="002E78F0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ต่อประสิทธิผล</w:t>
      </w:r>
      <w:r w:rsidR="00A40FF8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การจัดการสุขภาพประชาชนกลุ่มโรคเบาหวาน</w:t>
      </w:r>
    </w:p>
    <w:p w:rsidR="00145D39" w:rsidRPr="00786DC0" w:rsidRDefault="00EF5F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661844">
        <w:rPr>
          <w:rFonts w:asciiTheme="majorBidi" w:hAnsiTheme="majorBidi" w:cstheme="majorBidi"/>
          <w:kern w:val="16"/>
          <w:sz w:val="32"/>
          <w:szCs w:val="32"/>
        </w:rPr>
        <w:tab/>
      </w:r>
      <w:r w:rsidR="00056363" w:rsidRPr="00786DC0">
        <w:rPr>
          <w:rFonts w:asciiTheme="majorBidi" w:hAnsiTheme="majorBidi" w:cstheme="majorBidi"/>
          <w:kern w:val="16"/>
          <w:sz w:val="32"/>
          <w:szCs w:val="32"/>
        </w:rPr>
        <w:t>7.</w:t>
      </w:r>
      <w:r w:rsidR="00E21E14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3052FD">
        <w:rPr>
          <w:rFonts w:asciiTheme="majorBidi" w:hAnsiTheme="majorBidi" w:cstheme="majorBidi"/>
          <w:kern w:val="16"/>
          <w:sz w:val="32"/>
          <w:szCs w:val="32"/>
          <w:cs/>
        </w:rPr>
        <w:t>กรอบแนวคิด</w:t>
      </w:r>
      <w:r w:rsidR="004A24D3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การวิจัย</w:t>
      </w:r>
    </w:p>
    <w:p w:rsidR="00EF5C01" w:rsidRPr="00786DC0" w:rsidRDefault="00EF5C0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</w:p>
    <w:p w:rsidR="00732AC6" w:rsidRPr="00786DC0" w:rsidRDefault="0071304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86DC0">
        <w:rPr>
          <w:rFonts w:asciiTheme="majorBidi" w:hAnsiTheme="majorBidi" w:cstheme="majorBidi"/>
          <w:b/>
          <w:bCs/>
          <w:sz w:val="36"/>
          <w:szCs w:val="36"/>
        </w:rPr>
        <w:t>2.1</w:t>
      </w:r>
      <w:r w:rsidR="00DC519A" w:rsidRPr="00786DC0">
        <w:rPr>
          <w:rFonts w:asciiTheme="majorBidi" w:hAnsiTheme="majorBidi" w:cstheme="majorBidi"/>
          <w:b/>
          <w:bCs/>
          <w:sz w:val="36"/>
          <w:szCs w:val="36"/>
        </w:rPr>
        <w:tab/>
      </w:r>
      <w:r w:rsidR="00732AC6" w:rsidRPr="00786DC0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แนวคิดเกี่ยวกับรูปแบบและการพัฒนารูปแบบ</w:t>
      </w:r>
    </w:p>
    <w:p w:rsidR="00056363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1304B"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>2.1.</w:t>
      </w:r>
      <w:r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>1</w:t>
      </w:r>
      <w:r w:rsidR="00DC519A"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รูปแบบ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661844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661844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คำว่า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Model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เป็นคำภาษาอังกฤษที่เข้ามามีบทบาทในการทำวิจัยและวิทยานิพนธ์เพิ่มมากขึ้น</w:t>
      </w:r>
      <w:r w:rsidR="00732AC6" w:rsidRPr="00786DC0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โดยใช้คำว่ารูปแบบต้นแบบแบบแผนแบบจำลองเป็นต้นในการศึกษาครั้งนี้จะใช้คำว่า</w:t>
      </w:r>
      <w:r w:rsidR="00142844">
        <w:rPr>
          <w:rFonts w:asciiTheme="majorBidi" w:eastAsia="AngsanaNew-Bold" w:hAnsiTheme="majorBidi" w:cstheme="majorBidi" w:hint="cs"/>
          <w:spacing w:val="-8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>“</w:t>
      </w:r>
      <w:r w:rsidR="00732AC6" w:rsidRPr="00786DC0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รูปแบบ</w:t>
      </w:r>
      <w:r w:rsidR="00732AC6"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>”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เนื่องจากเป็นคำที่ใช้กันอย่างแพร่หลายในวงการวิจัยและการศึกษา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E5B48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2.1.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1.1</w:t>
      </w:r>
      <w:r w:rsidR="007E5B48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ความหมายของรูปแบบ</w:t>
      </w:r>
    </w:p>
    <w:p w:rsidR="00732AC6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056363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มีผู้ให้ความหมายของ</w:t>
      </w:r>
      <w:r w:rsidR="007A0DA7" w:rsidRPr="00786DC0">
        <w:rPr>
          <w:rFonts w:asciiTheme="majorBidi" w:eastAsia="AngsanaNew-Bold" w:hAnsiTheme="majorBidi" w:cstheme="majorBidi"/>
          <w:sz w:val="32"/>
          <w:szCs w:val="32"/>
          <w:cs/>
        </w:rPr>
        <w:t>คำว่า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</w:t>
      </w:r>
      <w:r w:rsidR="00F26DFC" w:rsidRPr="00786DC0">
        <w:rPr>
          <w:rFonts w:asciiTheme="majorBidi" w:eastAsia="AngsanaNew-Bold" w:hAnsiTheme="majorBidi" w:cstheme="majorBidi"/>
          <w:sz w:val="32"/>
          <w:szCs w:val="32"/>
        </w:rPr>
        <w:t xml:space="preserve"> (M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="009C0C3E" w:rsidRPr="00786DC0">
        <w:rPr>
          <w:rFonts w:asciiTheme="majorBidi" w:eastAsia="AngsanaNew-Bold" w:hAnsiTheme="majorBidi" w:cstheme="majorBidi"/>
          <w:sz w:val="32"/>
          <w:szCs w:val="32"/>
          <w:cs/>
        </w:rPr>
        <w:t>ไว้หลากหลาย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ดังนี้</w:t>
      </w:r>
    </w:p>
    <w:p w:rsidR="00786DC0" w:rsidRPr="00786DC0" w:rsidRDefault="00786DC0" w:rsidP="006618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61844">
        <w:rPr>
          <w:rFonts w:asciiTheme="majorBidi" w:hAnsiTheme="majorBidi" w:cstheme="majorBidi"/>
          <w:sz w:val="32"/>
          <w:szCs w:val="32"/>
          <w:cs/>
        </w:rPr>
        <w:tab/>
      </w:r>
      <w:r w:rsidRPr="00661844">
        <w:rPr>
          <w:rFonts w:asciiTheme="majorBidi" w:hAnsiTheme="majorBidi" w:cstheme="majorBidi"/>
          <w:sz w:val="32"/>
          <w:szCs w:val="32"/>
          <w:cs/>
        </w:rPr>
        <w:tab/>
      </w:r>
      <w:r w:rsidRPr="00661844">
        <w:rPr>
          <w:rFonts w:asciiTheme="majorBidi" w:hAnsiTheme="majorBidi" w:cstheme="majorBidi"/>
          <w:sz w:val="32"/>
          <w:szCs w:val="32"/>
          <w:cs/>
        </w:rPr>
        <w:tab/>
        <w:t>บุญชม</w:t>
      </w:r>
      <w:r w:rsidR="006755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61844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Pr="00661844">
        <w:rPr>
          <w:rFonts w:asciiTheme="majorBidi" w:hAnsiTheme="majorBidi" w:cstheme="majorBidi"/>
          <w:sz w:val="32"/>
          <w:szCs w:val="32"/>
        </w:rPr>
        <w:t xml:space="preserve"> (2534) </w:t>
      </w:r>
      <w:r w:rsidR="00182FB8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661844">
        <w:rPr>
          <w:rFonts w:asciiTheme="majorBidi" w:hAnsiTheme="majorBidi" w:cstheme="majorBidi"/>
          <w:sz w:val="32"/>
          <w:szCs w:val="32"/>
          <w:cs/>
        </w:rPr>
        <w:t>รูปแบบหมายถึงโครงสร้างแสดงถึงความสัมพันธ์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ระหว่างองค์ประกอบต่าง ๆ หรือตัวแปรต่าง ๆ </w:t>
      </w:r>
      <w:r w:rsidRPr="00661844">
        <w:rPr>
          <w:rFonts w:asciiTheme="majorBidi" w:hAnsiTheme="majorBidi" w:cstheme="majorBidi"/>
          <w:spacing w:val="-12"/>
          <w:sz w:val="32"/>
          <w:szCs w:val="32"/>
          <w:cs/>
        </w:rPr>
        <w:t>สามารถใช้รูปแบบอธิบายความสัมพันธ์</w:t>
      </w:r>
      <w:r w:rsidRPr="00786DC0">
        <w:rPr>
          <w:rFonts w:asciiTheme="majorBidi" w:hAnsiTheme="majorBidi" w:cstheme="majorBidi"/>
          <w:sz w:val="32"/>
          <w:szCs w:val="32"/>
          <w:cs/>
        </w:rPr>
        <w:t>ระหว่างองค์ประกอบต่าง ๆ หรือตัวแปรต่าง ๆ ที่มีในปรากฏการณ์ธรรมชาติหรือในระบบต่าง ๆ อธิบายลำดับขั้นตอนขององค์ประกอบหรือกิจกรรมในระบบ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อุทุมพร</w:t>
      </w:r>
      <w:r w:rsidR="0067558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จามรมาน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</w:rPr>
        <w:t xml:space="preserve"> (2541</w:t>
      </w:r>
      <w:r w:rsidR="007E5B48" w:rsidRPr="00786DC0">
        <w:rPr>
          <w:rFonts w:asciiTheme="majorBidi" w:hAnsiTheme="majorBidi" w:cstheme="majorBidi"/>
          <w:spacing w:val="-8"/>
          <w:sz w:val="32"/>
          <w:szCs w:val="32"/>
          <w:cs/>
        </w:rPr>
        <w:t xml:space="preserve">, </w:t>
      </w:r>
      <w:r w:rsidR="00391B4E" w:rsidRPr="00786DC0">
        <w:rPr>
          <w:rFonts w:asciiTheme="majorBidi" w:hAnsiTheme="majorBidi" w:cstheme="majorBidi"/>
          <w:spacing w:val="-8"/>
          <w:sz w:val="32"/>
          <w:szCs w:val="32"/>
          <w:cs/>
        </w:rPr>
        <w:t>น</w:t>
      </w:r>
      <w:r w:rsidR="007E5B48" w:rsidRPr="00786DC0">
        <w:rPr>
          <w:rFonts w:asciiTheme="majorBidi" w:hAnsiTheme="majorBidi" w:cstheme="majorBidi"/>
          <w:spacing w:val="-8"/>
          <w:sz w:val="32"/>
          <w:szCs w:val="32"/>
          <w:cs/>
        </w:rPr>
        <w:t xml:space="preserve">, 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</w:rPr>
        <w:t xml:space="preserve">22) </w:t>
      </w:r>
      <w:r w:rsidR="00E35D4C" w:rsidRPr="00786DC0">
        <w:rPr>
          <w:rFonts w:asciiTheme="majorBidi" w:hAnsiTheme="majorBidi" w:cstheme="majorBidi"/>
          <w:spacing w:val="-8"/>
          <w:sz w:val="32"/>
          <w:szCs w:val="32"/>
          <w:cs/>
        </w:rPr>
        <w:t>กล่าวว่า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รูปแบบหมายถึงโครงสร้างของความเกี่ยวข้อง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ของหน่วยต่าง</w:t>
      </w:r>
      <w:r w:rsidR="007E5B48" w:rsidRPr="00786DC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หรือตัวแปรต่าง</w:t>
      </w:r>
      <w:r w:rsidR="007E5B48" w:rsidRPr="00786DC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ดังนั้นรูปแบบจึงน่าจะมีมากกว่าหนึ่งมิติหลายตัวแปรและตัวแปรต่าง</w:t>
      </w:r>
      <w:r w:rsidR="007E5B48" w:rsidRPr="00786DC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มีความเกี่ยวข้องซึ่งกันและกันในเชิงความสัมพันธ์และเชิงเหตุและผล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E5B48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เยาวดี</w:t>
      </w:r>
      <w:r w:rsidR="006755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วิบูลย์ศรี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(2544</w:t>
      </w:r>
      <w:r w:rsidR="007E5B48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91B4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27) </w:t>
      </w:r>
      <w:r w:rsidR="00E35D4C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E35D4C" w:rsidRPr="00786DC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วิธีการที่บุคคลใดบุคคลหนึ่ง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ได้ถ่ายทอดความคิดความเข้าใจตลอดทั้งจินตนาการที่มีต่อปรากฏการณ์หรือเรื่องราวใด</w:t>
      </w:r>
      <w:r w:rsidR="00985E4A" w:rsidRPr="00786DC0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ให้ปรากฏ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โดยใช้การสื่อสารในลักษณะต่าง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ช่นภาพวาดภาพเหมือนแผนภูมิแผนผังต่อเนื่องหรือสมการทางคณิตศาสตร์ให้สามารถเข้าใจได้ง่ายและในขณะเดียวกันก็สามารถนำเสนอเรื่องราวหรือประเด็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ได้อย่างกระชับภายใต้หลักการอย่างมีระบบ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ทิศนา</w:t>
      </w:r>
      <w:r w:rsidR="006755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แขมมณี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(2545</w:t>
      </w:r>
      <w:r w:rsidR="00F42117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91B4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>218)</w:t>
      </w:r>
      <w:r w:rsidR="00182FB8">
        <w:rPr>
          <w:rFonts w:asciiTheme="majorBidi" w:hAnsiTheme="majorBidi" w:cstheme="majorBidi"/>
          <w:sz w:val="32"/>
          <w:szCs w:val="32"/>
        </w:rPr>
        <w:t xml:space="preserve"> </w:t>
      </w:r>
      <w:r w:rsidR="00E35D4C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E35D4C" w:rsidRPr="00786DC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รูปธรรมของความคิด</w:t>
      </w:r>
      <w:r w:rsidR="00D77563" w:rsidRPr="00786DC0">
        <w:rPr>
          <w:rFonts w:asciiTheme="majorBidi" w:hAnsiTheme="majorBidi" w:cstheme="majorBidi"/>
          <w:sz w:val="32"/>
          <w:szCs w:val="32"/>
          <w:cs/>
        </w:rPr>
        <w:t>ที่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เป็น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นามธรรมซึ่งบุคคลแสดงออกมาในลักษณะใดลักษณะหนึ่งเช่นเป็นคำอธิบายเป็นแผนผังไดอะแกรม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หรือแผนภาพเพื่อช่วยให้ตนเองและบุคคลอื่นสามารถเข้าใจได้ชัดเจนขึ้นรูปแบบเป็นเครื่องมือทางความคิดที่บุคคลใช้ในการสืบสอบหาคำตอบความรู้ความเข้าใจในปรากฏการณ์ทั้งหลาย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รัตนะ</w:t>
      </w:r>
      <w:r w:rsidR="006755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บัวสนธ์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(2552</w:t>
      </w:r>
      <w:r w:rsidR="00F42117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391B4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124) </w:t>
      </w:r>
      <w:r w:rsidR="00E35D4C" w:rsidRPr="00786DC0">
        <w:rPr>
          <w:rFonts w:asciiTheme="majorBidi" w:hAnsiTheme="majorBidi" w:cstheme="majorBidi"/>
          <w:sz w:val="32"/>
          <w:szCs w:val="32"/>
          <w:cs/>
        </w:rPr>
        <w:t>กล่าว</w:t>
      </w:r>
      <w:r w:rsidR="003563E9" w:rsidRPr="00786DC0">
        <w:rPr>
          <w:rFonts w:asciiTheme="majorBidi" w:hAnsiTheme="majorBidi" w:cstheme="majorBidi"/>
          <w:sz w:val="32"/>
          <w:szCs w:val="32"/>
          <w:cs/>
        </w:rPr>
        <w:t>ว่า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ความหมายของรูปแบบจำแนกออกเป็น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ความหมายดังนี้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F42117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แผนภาพหรือภาพร่างของสิ่งใดสิ่งหนึ่งที่ยังไม่สมบูรณ์เหมือนของจริงรูปแบบในความหมายนี้มักจะเรียกทับศัพท์ในภาษาไทยว่าโมเดลได้แก่โมเดลบ้านโมเดลรถยนต์โมเดลเสื้อเป็นต้น</w:t>
      </w:r>
    </w:p>
    <w:p w:rsidR="00732AC6" w:rsidRPr="00786DC0" w:rsidRDefault="00056363" w:rsidP="001320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F42117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แบบแผนความสัมพันธ์ของตัวแปรหรือสมการทางคณิตศาสตร์ที่รู้จักกันในชื่อที่เรียกว่า</w:t>
      </w:r>
      <w:r w:rsidR="002D1215" w:rsidRPr="00786DC0">
        <w:rPr>
          <w:rFonts w:asciiTheme="majorBidi" w:hAnsiTheme="majorBidi" w:cstheme="majorBidi"/>
          <w:sz w:val="32"/>
          <w:szCs w:val="32"/>
          <w:cs/>
        </w:rPr>
        <w:t>รูปแบบทางคณิตศาสตร์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F42117" w:rsidRPr="00786DC0">
        <w:rPr>
          <w:rFonts w:asciiTheme="majorBidi" w:hAnsiTheme="majorBidi" w:cstheme="majorBidi"/>
          <w:sz w:val="32"/>
          <w:szCs w:val="32"/>
        </w:rPr>
        <w:t>(Mathematical M</w:t>
      </w:r>
      <w:r w:rsidR="00732AC6" w:rsidRPr="00786DC0">
        <w:rPr>
          <w:rFonts w:asciiTheme="majorBidi" w:hAnsiTheme="majorBidi" w:cstheme="majorBidi"/>
          <w:sz w:val="32"/>
          <w:szCs w:val="32"/>
        </w:rPr>
        <w:t>odel</w:t>
      </w:r>
      <w:r w:rsidR="002D1215" w:rsidRPr="00786DC0">
        <w:rPr>
          <w:rFonts w:asciiTheme="majorBidi" w:hAnsiTheme="majorBidi" w:cstheme="majorBidi"/>
          <w:sz w:val="32"/>
          <w:szCs w:val="32"/>
        </w:rPr>
        <w:t>)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</w:rPr>
        <w:t>3</w:t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F42117" w:rsidRPr="00786DC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  <w:cs/>
        </w:rPr>
        <w:t>แผนภาพที่แสดงถึงองค์ประกอบการทำงานของสิ่งใดสิ่งหนึ่งรูปแบบในความหมาย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นี้บางทีเรียกกันว่าภาพย่อส่วนของทฤษฎีหรือแนวคิดในเรื่องใดเรื่องหนึ่งเช่นรูปแบบการสอนรูปแบบการบริหารรูปแบบการประเมินเป็นต้น</w:t>
      </w:r>
    </w:p>
    <w:p w:rsidR="00732AC6" w:rsidRPr="00786DC0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Italic" w:hAnsiTheme="majorBidi" w:cstheme="majorBidi"/>
          <w:spacing w:val="-10"/>
          <w:sz w:val="32"/>
          <w:szCs w:val="32"/>
          <w:cs/>
        </w:rPr>
        <w:tab/>
      </w:r>
      <w:r w:rsidRPr="00786DC0">
        <w:rPr>
          <w:rFonts w:asciiTheme="majorBidi" w:eastAsia="AngsanaNew-BoldItalic" w:hAnsiTheme="majorBidi" w:cstheme="majorBidi"/>
          <w:spacing w:val="-10"/>
          <w:sz w:val="32"/>
          <w:szCs w:val="32"/>
          <w:cs/>
        </w:rPr>
        <w:tab/>
      </w:r>
      <w:r w:rsidRPr="00786DC0">
        <w:rPr>
          <w:rFonts w:asciiTheme="majorBidi" w:eastAsia="AngsanaNew-BoldItalic" w:hAnsiTheme="majorBidi" w:cstheme="majorBidi"/>
          <w:spacing w:val="-10"/>
          <w:sz w:val="32"/>
          <w:szCs w:val="32"/>
          <w:cs/>
        </w:rPr>
        <w:tab/>
      </w:r>
      <w:r w:rsidR="00732AC6" w:rsidRPr="00786DC0">
        <w:rPr>
          <w:rFonts w:asciiTheme="majorBidi" w:eastAsia="AngsanaNew-BoldItalic" w:hAnsiTheme="majorBidi" w:cstheme="majorBidi"/>
          <w:spacing w:val="-10"/>
          <w:sz w:val="32"/>
          <w:szCs w:val="32"/>
          <w:cs/>
        </w:rPr>
        <w:t>วาโร</w:t>
      </w:r>
      <w:r w:rsidR="0067558F">
        <w:rPr>
          <w:rFonts w:asciiTheme="majorBidi" w:eastAsia="AngsanaNew-BoldItalic" w:hAnsiTheme="majorBidi" w:cstheme="majorBidi" w:hint="cs"/>
          <w:spacing w:val="-10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Italic" w:hAnsiTheme="majorBidi" w:cstheme="majorBidi"/>
          <w:spacing w:val="-10"/>
          <w:sz w:val="32"/>
          <w:szCs w:val="32"/>
          <w:cs/>
        </w:rPr>
        <w:t>เพ็งสวัสดิ์</w:t>
      </w:r>
      <w:r w:rsidR="00142844">
        <w:rPr>
          <w:rFonts w:asciiTheme="majorBidi" w:eastAsia="AngsanaNew-BoldItalic" w:hAnsiTheme="majorBidi" w:cstheme="majorBidi" w:hint="cs"/>
          <w:spacing w:val="-10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</w:rPr>
        <w:t>2553</w:t>
      </w:r>
      <w:r w:rsidR="00F42117" w:rsidRPr="00786DC0">
        <w:rPr>
          <w:rFonts w:asciiTheme="majorBidi" w:hAnsiTheme="majorBidi" w:cstheme="majorBidi"/>
          <w:spacing w:val="-10"/>
          <w:sz w:val="32"/>
          <w:szCs w:val="32"/>
          <w:cs/>
        </w:rPr>
        <w:t xml:space="preserve">, </w:t>
      </w:r>
      <w:r w:rsidR="00391B4E" w:rsidRPr="00786DC0">
        <w:rPr>
          <w:rFonts w:asciiTheme="majorBidi" w:hAnsiTheme="majorBidi" w:cstheme="majorBidi"/>
          <w:spacing w:val="-10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3) </w:t>
      </w:r>
      <w:r w:rsidR="00E35D4C" w:rsidRPr="00786DC0">
        <w:rPr>
          <w:rFonts w:asciiTheme="majorBidi" w:hAnsiTheme="majorBidi" w:cstheme="majorBidi"/>
          <w:spacing w:val="-10"/>
          <w:sz w:val="32"/>
          <w:szCs w:val="32"/>
          <w:cs/>
        </w:rPr>
        <w:t>กล่าวว่า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  <w:cs/>
        </w:rPr>
        <w:t>รูปแบบหมายถึงกรอบความคิดทางด้านหลักการ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วิธีการดำเนินงานและเกณฑ์ต่าง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ของระบบที่สามารถยึดถือเป็นแนวทางในการดำเนินงานเพื่อให้บรรลุตามวัตถุประสงค์ได้</w:t>
      </w:r>
    </w:p>
    <w:p w:rsidR="00125F79" w:rsidRDefault="000563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สรุป</w:t>
      </w:r>
      <w:r w:rsidR="00657F95" w:rsidRPr="00786DC0">
        <w:rPr>
          <w:rFonts w:asciiTheme="majorBidi" w:hAnsiTheme="majorBidi" w:cstheme="majorBidi"/>
          <w:sz w:val="32"/>
          <w:szCs w:val="32"/>
          <w:cs/>
        </w:rPr>
        <w:t>แล้ว</w:t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รูปแบบจึงหมายถึงโครงสร้างที่แสดงถึงความสัมพันธ์ระหว่างองค์ประกอบต่าง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หรือตัวแปรต่าง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ซึ่งสามารถใช้รูปแบบอธิบายความสัมพันธ์ระหว่างองค์ประกอบต่าง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หรือตัวแปรต่าง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ที่มีในปรากฏการณ์ธรรมชาติหรือในระบบต่าง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62AA" w:rsidRPr="00786DC0">
        <w:rPr>
          <w:rFonts w:asciiTheme="majorBidi" w:hAnsiTheme="majorBidi" w:cstheme="majorBidi"/>
          <w:sz w:val="32"/>
          <w:szCs w:val="32"/>
          <w:cs/>
        </w:rPr>
        <w:t>อธิบายลำดับขั้นตอนขององค์ประกอบหรือกิจกรรมในระบบ</w:t>
      </w:r>
    </w:p>
    <w:p w:rsidR="00786DC0" w:rsidRP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ab/>
      </w:r>
      <w:r w:rsidR="009B39D0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2.1.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1.2</w:t>
      </w:r>
      <w:r w:rsidR="00125F79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ประเภทของรูปแบบ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125F79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รูปแบบสามารถจำแนกออกได้หลายประเภท</w:t>
      </w:r>
      <w:r w:rsidR="001413DA" w:rsidRPr="00786DC0">
        <w:rPr>
          <w:rFonts w:asciiTheme="majorBidi" w:eastAsia="AngsanaNew-Bold" w:hAnsiTheme="majorBidi" w:cstheme="majorBidi"/>
          <w:sz w:val="32"/>
          <w:szCs w:val="32"/>
          <w:cs/>
        </w:rPr>
        <w:t>ซึ่ง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มี</w:t>
      </w:r>
      <w:r w:rsidR="001413DA" w:rsidRPr="00786DC0">
        <w:rPr>
          <w:rFonts w:asciiTheme="majorBidi" w:eastAsia="AngsanaNew-Bold" w:hAnsiTheme="majorBidi" w:cstheme="majorBidi"/>
          <w:sz w:val="32"/>
          <w:szCs w:val="32"/>
          <w:cs/>
        </w:rPr>
        <w:t>นักวิชาการ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จำแนกประเภทของรูปแบบดังนี้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2B6FFA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2B6FFA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2B6FFA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Smith</w:t>
      </w:r>
      <w:r w:rsidR="00661844">
        <w:rPr>
          <w:rFonts w:asciiTheme="majorBidi" w:eastAsia="AngsanaNew-Bold" w:hAnsiTheme="majorBidi" w:cstheme="majorBidi"/>
          <w:sz w:val="32"/>
          <w:szCs w:val="32"/>
        </w:rPr>
        <w:t>,</w:t>
      </w:r>
      <w:r w:rsidR="00142844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1320A7">
        <w:rPr>
          <w:rFonts w:asciiTheme="majorBidi" w:eastAsia="AngsanaNew-Bold" w:hAnsiTheme="majorBidi" w:cstheme="majorBidi"/>
          <w:sz w:val="32"/>
          <w:szCs w:val="32"/>
        </w:rPr>
        <w:t xml:space="preserve">et </w:t>
      </w:r>
      <w:r w:rsidR="00250A05" w:rsidRPr="00786DC0">
        <w:rPr>
          <w:rFonts w:asciiTheme="majorBidi" w:eastAsia="AngsanaNew-Bold" w:hAnsiTheme="majorBidi" w:cstheme="majorBidi"/>
          <w:sz w:val="32"/>
          <w:szCs w:val="32"/>
        </w:rPr>
        <w:t>al</w:t>
      </w:r>
      <w:r w:rsidR="00661844">
        <w:rPr>
          <w:rFonts w:asciiTheme="majorBidi" w:eastAsia="AngsanaNew-Bold" w:hAnsiTheme="majorBidi" w:cstheme="majorBidi"/>
          <w:sz w:val="32"/>
          <w:szCs w:val="32"/>
        </w:rPr>
        <w:t>.</w:t>
      </w:r>
      <w:r w:rsidR="00142844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(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1980</w:t>
      </w:r>
      <w:r w:rsidR="007B5EFA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786DC0">
        <w:rPr>
          <w:rFonts w:asciiTheme="majorBidi" w:eastAsia="AngsanaNew-Bold" w:hAnsiTheme="majorBidi" w:cstheme="majorBidi"/>
          <w:sz w:val="32"/>
          <w:szCs w:val="32"/>
        </w:rPr>
        <w:t>p</w:t>
      </w:r>
      <w:r w:rsidR="00391B4E" w:rsidRPr="00786DC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461)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จำแนกรูปแบบออกเป็น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2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ประเภทได้แก่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1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3A721F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รูปแบบเชิงกายภาพ</w:t>
      </w:r>
      <w:r w:rsidR="003A721F" w:rsidRPr="00786DC0">
        <w:rPr>
          <w:rFonts w:asciiTheme="majorBidi" w:eastAsia="AngsanaNew-Bold" w:hAnsiTheme="majorBidi" w:cstheme="majorBidi"/>
          <w:sz w:val="32"/>
          <w:szCs w:val="32"/>
        </w:rPr>
        <w:t xml:space="preserve"> (Physical M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จำแนกออกเป็น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="009B39D0"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>1.1</w:t>
      </w:r>
      <w:r w:rsidR="009B39D0"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ab/>
      </w:r>
      <w:r w:rsidR="003A721F" w:rsidRPr="00786DC0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รูปแบบคล้ายจริง</w:t>
      </w:r>
      <w:r w:rsidR="003A721F"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 xml:space="preserve"> (Iconic M</w:t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</w:rPr>
        <w:t xml:space="preserve">odel) </w:t>
      </w:r>
      <w:r w:rsidRPr="00786DC0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มีลักษณะคล้ายของจริงเช่นเครื่องบิน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จำลองหุ่นไล่กาหุ่นตามร้านตัดเสื้อผ้า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>1.2</w:t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3A721F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รูปแบบเสมือนจริง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(An</w:t>
      </w:r>
      <w:r w:rsidR="003A721F" w:rsidRPr="00786DC0">
        <w:rPr>
          <w:rFonts w:asciiTheme="majorBidi" w:eastAsia="AngsanaNew-Bold" w:hAnsiTheme="majorBidi" w:cstheme="majorBidi"/>
          <w:sz w:val="32"/>
          <w:szCs w:val="32"/>
        </w:rPr>
        <w:t>alog M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มีลักษณะคล้ายปรากฏการณ์จริงเช่นการทดลองทางเคมีในห้องปฏิบัติการก่อนจะทำการทดลองเครื่องบินจำลองที่บินได้หรือเครื่องฝึกหัดบินเป็นต้นรูปแบบชนิดนี้มีความใกล้เคียงความจริงมากกว่าแบบแรก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2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.</w:t>
      </w:r>
      <w:r w:rsidR="003A721F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รูปแบบเชิงสัญลักษณ์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(Symbolic </w:t>
      </w:r>
      <w:r w:rsidR="003A721F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จำแนกออกเป็น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>2.1</w:t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131552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รูปแบบข้อความ</w:t>
      </w:r>
      <w:r w:rsidR="00E66B19">
        <w:rPr>
          <w:rFonts w:asciiTheme="majorBidi" w:eastAsia="AngsanaNew-Bold" w:hAnsiTheme="majorBidi" w:cstheme="majorBidi"/>
          <w:sz w:val="32"/>
          <w:szCs w:val="32"/>
        </w:rPr>
        <w:t xml:space="preserve"> (Verbal M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หรือรูปแบบเชิงคุณภาพ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(Qualitative </w:t>
      </w:r>
      <w:r w:rsidR="00131552"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>M</w:t>
      </w:r>
      <w:r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 xml:space="preserve">odel) </w:t>
      </w:r>
      <w:r w:rsidRPr="00786DC0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เป็นการใช้ข้อความปกติธรรมดาในการอธิบายโดยย่อเช่นคำพรรณนาลักษณะงานคำอธิบาย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รายวิชาเป็นต้น </w:t>
      </w:r>
      <w:r w:rsidR="008A45C1" w:rsidRPr="00786DC0">
        <w:rPr>
          <w:rFonts w:asciiTheme="majorBidi" w:eastAsia="AngsanaNew-Bold" w:hAnsiTheme="majorBidi" w:cstheme="majorBidi"/>
          <w:sz w:val="32"/>
          <w:szCs w:val="32"/>
          <w:cs/>
        </w:rPr>
        <w:t>นอกจากนี้แล้ว เบอร์ทาลานฟี้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ผู้สร้างทฤษฎีระบบกล่าวว่าการมีรูปแบบข้อความนั้นแม้บางครั้งจะเข้าใจยากแต่ก็ยังดีกว่าไม่มีรูปแบบเสียเลยเพราะอย่างน้อยก็เป็นแนวทางในการสร้างรูปแบบประเภทอื่นต่อไป</w:t>
      </w:r>
      <w:r w:rsidR="009B39D0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(</w:t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>Lanffy, 1968</w:t>
      </w:r>
      <w:r w:rsidR="009B39D0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>p. 24)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E8446C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E8446C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>2.2</w:t>
      </w:r>
      <w:r w:rsidR="009B39D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3A721F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รูปแบบทางคณิตศาสตร์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(Mathematical </w:t>
      </w:r>
      <w:r w:rsidR="003A721F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หรือรูปแบบเชิงปริมาณ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(Quantitative </w:t>
      </w:r>
      <w:r w:rsidR="00131552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เช่นสมการและโปรแกรมเชิงเส้นเป็นต้น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1413DA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131552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2B6FFA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2B6FFA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2B6FFA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>Keeves</w:t>
      </w:r>
      <w:r w:rsidR="009B39D0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(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1988</w:t>
      </w:r>
      <w:r w:rsidR="00073BC9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eastAsia="AngsanaNew-Bold" w:hAnsiTheme="majorBidi" w:cstheme="majorBidi"/>
          <w:sz w:val="32"/>
          <w:szCs w:val="32"/>
        </w:rPr>
        <w:t>pp.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561-565)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ได้จำแนกรูปแบบออกเป็น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4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ประเภทได้แก่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2B6FFA">
        <w:rPr>
          <w:rFonts w:asciiTheme="majorBidi" w:eastAsia="AngsanaNew-Bold" w:hAnsiTheme="majorBidi" w:cstheme="majorBidi"/>
          <w:sz w:val="32"/>
          <w:szCs w:val="32"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1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.</w:t>
      </w:r>
      <w:r w:rsidR="00131552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1D44E5"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รูปแบบเชิงเป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รียบเทียบ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(Analogue </w:t>
      </w:r>
      <w:r w:rsidR="00131552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เป็นรูปแบบเชิงกายภาพส่วนใหญ่</w:t>
      </w:r>
      <w:r w:rsidR="00732AC6" w:rsidRPr="00786DC0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ใช้ในด้านวิทยาศาสตร์เช่นรูปแบบโครงสร้างอะตอมสร้างขึ้นโดยใช้หลักการเปรียบเทียบโครงสร้าง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องรูปแบบให้สอดคล้องกับลักษณะที่คล้ายกันทางกายภาพสอดคล้องกับข้อมูลและความรู้ที่มีอยู่ในลักษณะนั้นด้วยรูปแบบที่สร้างขึ้นต้องมีองค์ประกอบชัดเจนสามารถนำไปทดสอบด้วยข้อมูลเชิงประจักษ์ได้และสามารถนำไปใช้ในการหาข้อสรุปของปรากฏการณ์ได้อย่างกว้างขวางเช่นรูปแบบจำนวนนักเรียนในโรงเรียนสร้างขึ้นโดยเปรียบเทียบกับลักษณะถังน้ำที่ประกอบด้วยท่อน้ำเข้าและท่อน้ำออกปริมาณที่ไหลเข้าถังเปรียบเทียบได้กับจำนวนนักเรียนที่เข้าโรงเรียนอัตราการเกิดอัตราการย้ายเข้าอัตราการรับเด็กอายุต่ำกว่าเกณฑ์ส่วนปริมาณน้ำที่ไหลออกเปรียบเทียบได้กับจำนวนนักเรียนที่ออกจากโรงเรียนเนื่องจากพ้นเกณฑ์การศึกษาการย้ายออกการจบการศึกษาสำหรับปริมาณน้ำที่เหลือในถังเปรียบเทียบได้กับจำนวนนักเรียนที่เหลืออยู่ใน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>โรงเรียนเป็นต้นจุดมุ่งหมายของรูปแบบนี้เพื่ออธิบายปรากฏการณ์การเปลี่ยนแปลงจำนวนนักเรียนในโรงเรียน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2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131552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รูปแบบเชิงข้อความ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(Semantic </w:t>
      </w:r>
      <w:r w:rsidR="00131552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เป็นรูปแบบที่ใช้ภาษาเป็นสื่อในการบรรยายหรืออธิบายปรากฏการณ์ที่ศึกษาด้วยภาษาแผนภูมิหรือรูปภาพเพื่อให้เห็นโครงสร้างทางความคิดองค์ประกอบและความสัมพันธ์ขององค์ประกอบของปรากฏการณ์นั้นและใช้ข้อความในการอธิบายเพื่อให้เกิดความกระจ่างมากขึ้นแต่จุดอ่อนของรูปแบบประเภทนี้คือขาดความชัดเจนแน่นอนทำให้ยากแก่การทดสอบรูปแบบอย่างไรก็ตามได้มีการนำรูปแบบนี้มาใช้กับการศึกษามากเช่นรูปแบบการเรียนรู้ในโรงเรียน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ab/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>3</w:t>
      </w:r>
      <w:r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>.</w:t>
      </w:r>
      <w:r w:rsidR="00131552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 xml:space="preserve">รูปแบบเชิงคณิตศาสตร์ 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 xml:space="preserve">(Mathematical </w:t>
      </w:r>
      <w:r w:rsidR="00131552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>M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 xml:space="preserve">odel) 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เป็นรูปแบบที่ใช้แสดงความสัมพันธ์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ององค์ประกอบหรือตัวแปรโดยใช้สัญลักษณ์ทางคณิตศาสตร์ปัจจุบันมีแนวโน้มว่าจะนำไปใช้ในด้านพฤติกรรมศาสตร์มากขึ้นโดยเฉพาะในการวัดและประเมินผลทางการศึกษารูปแบบลักษณะนี้ส่วนมากพัฒนามาจากรูปแบบเชิงข้อความ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B6476D" w:rsidRPr="00786DC0">
        <w:rPr>
          <w:rFonts w:asciiTheme="majorBidi" w:eastAsia="AngsanaNew-Bold" w:hAnsiTheme="majorBidi" w:cstheme="majorBidi"/>
          <w:sz w:val="32"/>
          <w:szCs w:val="32"/>
        </w:rPr>
        <w:t>4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.</w:t>
      </w:r>
      <w:r w:rsidR="00131552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รูปแบบเชิงสาเหตุ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(Causal </w:t>
      </w:r>
      <w:r w:rsidR="00131552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เป็นรูปแบบที่เริ่มจากการนำเทคนิคการวิเคราะห์เส้นทาง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(Path </w:t>
      </w:r>
      <w:r w:rsidR="00131552" w:rsidRPr="00786DC0">
        <w:rPr>
          <w:rFonts w:asciiTheme="majorBidi" w:eastAsia="AngsanaNew-Bold" w:hAnsiTheme="majorBidi" w:cstheme="majorBidi"/>
          <w:sz w:val="32"/>
          <w:szCs w:val="32"/>
        </w:rPr>
        <w:t>A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nalysis)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ในการศึกษาเกี่ยวกับพันธุศาสตร์รูปแบบเชิงสาเหตุนี้ทำให้สามารถศึกษารูปแบบเชิงข้อความที่มีตัวแปรสลับซับซ้อนได้แนวคิดสำคัญของรูปแบบนี้คือต้องสร้างขึ้นจากทฤษฎีที่เกี่ยวข้องหรืองานวิจัยที่มีมาแล้วรูปแบบจะเขียนในลักษณะสมการเส้นตรงแต่ละสมการแสดงความสัมพันธ์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ชิงเหตุเชิงผลระหว่างตัวแปรจากนั้นมีการเก็บรวบรวมข้อมูลในสภาพการณ์ที่เป็นจริงเพื่อทดสอบรูปแบบรูปแบบเชิงสาเหตุนี้แบ่งออกเป็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ลักษณะได้แก่</w:t>
      </w:r>
    </w:p>
    <w:p w:rsidR="00732AC6" w:rsidRPr="00786DC0" w:rsidRDefault="009B39D0" w:rsidP="001320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A0DA7" w:rsidRPr="00786DC0">
        <w:rPr>
          <w:rFonts w:asciiTheme="majorBidi" w:hAnsiTheme="majorBidi" w:cstheme="majorBidi"/>
          <w:sz w:val="32"/>
          <w:szCs w:val="32"/>
        </w:rPr>
        <w:t>4.</w:t>
      </w:r>
      <w:r w:rsidR="00732AC6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73BC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6680B" w:rsidRPr="00786DC0">
        <w:rPr>
          <w:rFonts w:asciiTheme="majorBidi" w:hAnsiTheme="majorBidi" w:cstheme="majorBidi"/>
          <w:sz w:val="32"/>
          <w:szCs w:val="32"/>
          <w:cs/>
        </w:rPr>
        <w:t>รูปแบบระ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บบเส้นเดี่ยว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(Recursive </w:t>
      </w:r>
      <w:r w:rsidR="00073BC9" w:rsidRPr="00786DC0">
        <w:rPr>
          <w:rFonts w:asciiTheme="majorBidi" w:hAnsiTheme="majorBidi" w:cstheme="majorBidi"/>
          <w:sz w:val="32"/>
          <w:szCs w:val="32"/>
        </w:rPr>
        <w:t>M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ป็นรูปแบบที่แสดงความสัมพันธ์เชิงสาเหตุระหว่างตัวแปรด้วยเส้นโยงที่มีทิศทางของการเป็นสาเหตุในทิศทางเดียวโดยไม่มีความสัมพันธ์ย้อนกลับ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="007A0DA7" w:rsidRPr="00786DC0">
        <w:rPr>
          <w:rFonts w:asciiTheme="majorBidi" w:hAnsiTheme="majorBidi" w:cstheme="majorBidi"/>
          <w:spacing w:val="-10"/>
          <w:sz w:val="32"/>
          <w:szCs w:val="32"/>
        </w:rPr>
        <w:t>4.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</w:rPr>
        <w:t>2</w:t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="00073BC9" w:rsidRPr="00786DC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  <w:cs/>
        </w:rPr>
        <w:t>รูปแบบระบบเส้นคู่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 (Non-recursive </w:t>
      </w:r>
      <w:r w:rsidR="00073BC9" w:rsidRPr="00786DC0">
        <w:rPr>
          <w:rFonts w:asciiTheme="majorBidi" w:hAnsiTheme="majorBidi" w:cstheme="majorBidi"/>
          <w:spacing w:val="-10"/>
          <w:sz w:val="32"/>
          <w:szCs w:val="32"/>
        </w:rPr>
        <w:t>M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odel) </w:t>
      </w:r>
      <w:r w:rsidR="00732AC6" w:rsidRPr="00786DC0">
        <w:rPr>
          <w:rFonts w:asciiTheme="majorBidi" w:hAnsiTheme="majorBidi" w:cstheme="majorBidi"/>
          <w:spacing w:val="-10"/>
          <w:sz w:val="32"/>
          <w:szCs w:val="32"/>
          <w:cs/>
        </w:rPr>
        <w:t>เป็นรูปแบบที่แสดงความสัมพันธ์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ชิงสาเหตุระหว่างตัวแปรโดยทิศทางความสัมพันธ์ของตัวแปรภายในตัวแปรหนึ่งอาจเป็นทั้งตัวแปรเชิงสาเหตุและเชิงผลพร้อมกันจึงมีทิศทางความสัมพันธ์ย้อนกลับได้</w:t>
      </w:r>
    </w:p>
    <w:p w:rsidR="00732AC6" w:rsidRPr="00786DC0" w:rsidRDefault="00732AC6" w:rsidP="006618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61844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61844">
        <w:rPr>
          <w:rFonts w:asciiTheme="majorBidi" w:hAnsiTheme="majorBidi" w:cstheme="majorBidi"/>
          <w:spacing w:val="-10"/>
          <w:sz w:val="32"/>
          <w:szCs w:val="32"/>
        </w:rPr>
        <w:tab/>
      </w:r>
      <w:r w:rsidR="009B39D0" w:rsidRPr="00661844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61844">
        <w:rPr>
          <w:rFonts w:asciiTheme="majorBidi" w:hAnsiTheme="majorBidi" w:cstheme="majorBidi"/>
          <w:spacing w:val="-10"/>
          <w:sz w:val="32"/>
          <w:szCs w:val="32"/>
        </w:rPr>
        <w:t>Steiner</w:t>
      </w:r>
      <w:r w:rsidR="009B39D0" w:rsidRPr="00661844">
        <w:rPr>
          <w:rFonts w:asciiTheme="majorBidi" w:hAnsiTheme="majorBidi" w:cstheme="majorBidi"/>
          <w:spacing w:val="-10"/>
          <w:sz w:val="32"/>
          <w:szCs w:val="32"/>
        </w:rPr>
        <w:t xml:space="preserve"> (</w:t>
      </w:r>
      <w:r w:rsidRPr="00661844">
        <w:rPr>
          <w:rFonts w:asciiTheme="majorBidi" w:hAnsiTheme="majorBidi" w:cstheme="majorBidi"/>
          <w:spacing w:val="-10"/>
          <w:sz w:val="32"/>
          <w:szCs w:val="32"/>
        </w:rPr>
        <w:t>1988</w:t>
      </w:r>
      <w:r w:rsidR="009B39D0" w:rsidRPr="00661844">
        <w:rPr>
          <w:rFonts w:asciiTheme="majorBidi" w:hAnsiTheme="majorBidi" w:cstheme="majorBidi"/>
          <w:spacing w:val="-10"/>
          <w:sz w:val="32"/>
          <w:szCs w:val="32"/>
        </w:rPr>
        <w:t>,</w:t>
      </w:r>
      <w:r w:rsidR="0014284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661844">
        <w:rPr>
          <w:rFonts w:asciiTheme="majorBidi" w:hAnsiTheme="majorBidi" w:cstheme="majorBidi"/>
          <w:spacing w:val="-10"/>
          <w:sz w:val="32"/>
          <w:szCs w:val="32"/>
          <w:cs/>
        </w:rPr>
        <w:t>อ้างถึงในเสรี</w:t>
      </w:r>
      <w:r w:rsidR="0014284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661844">
        <w:rPr>
          <w:rFonts w:asciiTheme="majorBidi" w:hAnsiTheme="majorBidi" w:cstheme="majorBidi"/>
          <w:spacing w:val="-10"/>
          <w:sz w:val="32"/>
          <w:szCs w:val="32"/>
          <w:cs/>
        </w:rPr>
        <w:t>ชัดแช้ม</w:t>
      </w:r>
      <w:r w:rsidR="009B39D0" w:rsidRPr="00661844">
        <w:rPr>
          <w:rFonts w:asciiTheme="majorBidi" w:hAnsiTheme="majorBidi" w:cstheme="majorBidi"/>
          <w:spacing w:val="-10"/>
          <w:sz w:val="32"/>
          <w:szCs w:val="32"/>
        </w:rPr>
        <w:t xml:space="preserve">, </w:t>
      </w:r>
      <w:r w:rsidRPr="00661844">
        <w:rPr>
          <w:rFonts w:asciiTheme="majorBidi" w:hAnsiTheme="majorBidi" w:cstheme="majorBidi"/>
          <w:spacing w:val="-10"/>
          <w:sz w:val="32"/>
          <w:szCs w:val="32"/>
        </w:rPr>
        <w:t>2538</w:t>
      </w:r>
      <w:r w:rsidR="00073BC9" w:rsidRPr="00661844">
        <w:rPr>
          <w:rFonts w:asciiTheme="majorBidi" w:hAnsiTheme="majorBidi" w:cstheme="majorBidi"/>
          <w:spacing w:val="-10"/>
          <w:sz w:val="32"/>
          <w:szCs w:val="32"/>
        </w:rPr>
        <w:t>,</w:t>
      </w:r>
      <w:r w:rsidR="0067558F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8C3371" w:rsidRPr="00661844">
        <w:rPr>
          <w:rFonts w:asciiTheme="majorBidi" w:hAnsiTheme="majorBidi" w:cstheme="majorBidi"/>
          <w:spacing w:val="-10"/>
          <w:sz w:val="32"/>
          <w:szCs w:val="32"/>
          <w:cs/>
        </w:rPr>
        <w:t>น.</w:t>
      </w:r>
      <w:r w:rsidRPr="00661844">
        <w:rPr>
          <w:rFonts w:asciiTheme="majorBidi" w:hAnsiTheme="majorBidi" w:cstheme="majorBidi"/>
          <w:spacing w:val="-10"/>
          <w:sz w:val="32"/>
          <w:szCs w:val="32"/>
        </w:rPr>
        <w:t xml:space="preserve">7) </w:t>
      </w:r>
      <w:r w:rsidRPr="00661844">
        <w:rPr>
          <w:rFonts w:asciiTheme="majorBidi" w:hAnsiTheme="majorBidi" w:cstheme="majorBidi"/>
          <w:spacing w:val="-10"/>
          <w:sz w:val="32"/>
          <w:szCs w:val="32"/>
          <w:cs/>
        </w:rPr>
        <w:t>ได้จำแนกรูปแบบออกเป็น</w:t>
      </w:r>
      <w:r w:rsidRPr="00661844">
        <w:rPr>
          <w:rFonts w:asciiTheme="majorBidi" w:hAnsiTheme="majorBidi" w:cstheme="majorBidi"/>
          <w:spacing w:val="-10"/>
          <w:sz w:val="32"/>
          <w:szCs w:val="32"/>
        </w:rPr>
        <w:t xml:space="preserve"> 2 </w:t>
      </w:r>
      <w:r w:rsidRPr="00661844">
        <w:rPr>
          <w:rFonts w:asciiTheme="majorBidi" w:hAnsiTheme="majorBidi" w:cstheme="majorBidi"/>
          <w:spacing w:val="-10"/>
          <w:sz w:val="32"/>
          <w:szCs w:val="32"/>
          <w:cs/>
        </w:rPr>
        <w:t>ประเภท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732AC6" w:rsidRPr="00786DC0" w:rsidRDefault="009B39D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073BC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รูปแบบเชิงกายภาพ</w:t>
      </w:r>
      <w:r w:rsidR="00073BC9" w:rsidRPr="00786DC0">
        <w:rPr>
          <w:rFonts w:asciiTheme="majorBidi" w:hAnsiTheme="majorBidi" w:cstheme="majorBidi"/>
          <w:sz w:val="32"/>
          <w:szCs w:val="32"/>
        </w:rPr>
        <w:t xml:space="preserve"> (Physical M</w:t>
      </w:r>
      <w:r w:rsidR="007A0DA7" w:rsidRPr="00786DC0">
        <w:rPr>
          <w:rFonts w:asciiTheme="majorBidi" w:hAnsiTheme="majorBidi" w:cstheme="majorBidi"/>
          <w:sz w:val="32"/>
          <w:szCs w:val="32"/>
        </w:rPr>
        <w:t>o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del)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จำแนกออกเป็น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F62AA" w:rsidRPr="00786DC0">
        <w:rPr>
          <w:rFonts w:asciiTheme="majorBidi" w:hAnsiTheme="majorBidi" w:cstheme="majorBidi"/>
          <w:sz w:val="32"/>
          <w:szCs w:val="32"/>
        </w:rPr>
        <w:tab/>
      </w:r>
      <w:r w:rsidR="00073BC9" w:rsidRPr="00786DC0">
        <w:rPr>
          <w:rFonts w:asciiTheme="majorBidi" w:hAnsiTheme="majorBidi" w:cstheme="majorBidi"/>
          <w:sz w:val="32"/>
          <w:szCs w:val="32"/>
        </w:rPr>
        <w:tab/>
        <w:t>1.1</w:t>
      </w:r>
      <w:r w:rsidR="00073BC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B39D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รูปแบบของสิ่งใดสิ่งหนึ่ง</w:t>
      </w:r>
      <w:r w:rsidRPr="00786DC0">
        <w:rPr>
          <w:rFonts w:asciiTheme="majorBidi" w:hAnsiTheme="majorBidi" w:cstheme="majorBidi"/>
          <w:sz w:val="32"/>
          <w:szCs w:val="32"/>
        </w:rPr>
        <w:t xml:space="preserve"> (Model of) 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เช่นรูปแบบเครื่องบินที่สร้างเหมือนจริงแต่มีขนาดย่อ</w:t>
      </w:r>
    </w:p>
    <w:p w:rsidR="00732AC6" w:rsidRPr="00786DC0" w:rsidRDefault="00732AC6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B39D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1.2</w:t>
      </w:r>
      <w:r w:rsidR="003D33C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B39D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รูปแบบสำหรับสิ่งใดสิ่งหนึ่ง</w:t>
      </w:r>
      <w:r w:rsidRPr="00786DC0">
        <w:rPr>
          <w:rFonts w:asciiTheme="majorBidi" w:hAnsiTheme="majorBidi" w:cstheme="majorBidi"/>
          <w:sz w:val="32"/>
          <w:szCs w:val="32"/>
        </w:rPr>
        <w:t xml:space="preserve"> (Model for)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รูปแบบจำลองที่ออกแบบไว้เพื่อเป็นต้นแบบผลิตสินค้าต้องสร้างรูปแบบเท่าของจริงขึ้นมาก่อนแล้วจึงผลิตสินค้าตามรูปแบบนั้น</w:t>
      </w:r>
    </w:p>
    <w:p w:rsidR="00732AC6" w:rsidRPr="00786DC0" w:rsidRDefault="009B39D0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3D33C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รูปแบบเชิงแนวคิด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(Conceptual </w:t>
      </w:r>
      <w:r w:rsidR="003D33CF" w:rsidRPr="00786DC0">
        <w:rPr>
          <w:rFonts w:asciiTheme="majorBidi" w:hAnsiTheme="majorBidi" w:cstheme="majorBidi"/>
          <w:sz w:val="32"/>
          <w:szCs w:val="32"/>
        </w:rPr>
        <w:t>M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จำแนกออกเป็น</w:t>
      </w:r>
    </w:p>
    <w:p w:rsidR="00E8446C" w:rsidRPr="00786DC0" w:rsidRDefault="00732AC6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7B3128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7B3128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B39D0" w:rsidRPr="00786DC0">
        <w:rPr>
          <w:rFonts w:asciiTheme="majorBidi" w:hAnsiTheme="majorBidi" w:cstheme="majorBidi"/>
          <w:spacing w:val="-6"/>
          <w:sz w:val="32"/>
          <w:szCs w:val="32"/>
        </w:rPr>
        <w:t>2.1</w:t>
      </w:r>
      <w:r w:rsidR="009B39D0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2B6FF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รูปแบบเชิงแนวคิดของสิ่งหนึ่งสิ่งใด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 xml:space="preserve"> (Conceptual </w:t>
      </w:r>
      <w:r w:rsidR="003D33CF" w:rsidRPr="00786DC0">
        <w:rPr>
          <w:rFonts w:asciiTheme="majorBidi" w:hAnsiTheme="majorBidi" w:cstheme="majorBidi"/>
          <w:spacing w:val="-6"/>
          <w:sz w:val="32"/>
          <w:szCs w:val="32"/>
        </w:rPr>
        <w:t>M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 xml:space="preserve">odel of) 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เป็นรูปแบบ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หรือแบบจำลองที่สร้างขึ้นโดยจำลองมาจากทฤษฎีที่มีอยู่แล้วเช่นรูปแบบที่สร้าง</w:t>
      </w:r>
    </w:p>
    <w:p w:rsidR="00732AC6" w:rsidRPr="00786DC0" w:rsidRDefault="00732AC6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>มาจากทฤษฎีการคงอยู่ของนักเรียนในโรงเรียนเป็นต้น</w:t>
      </w:r>
    </w:p>
    <w:p w:rsidR="00732AC6" w:rsidRPr="00786DC0" w:rsidRDefault="007B0B42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pacing w:val="-8"/>
          <w:sz w:val="32"/>
          <w:szCs w:val="32"/>
        </w:rPr>
        <w:t>2.2</w:t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="002B6FFA">
        <w:rPr>
          <w:rFonts w:asciiTheme="majorBidi" w:hAnsiTheme="majorBidi" w:cstheme="majorBidi"/>
          <w:spacing w:val="-8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รูปแบบเชิงแนวคิดเพื่อสิ่งหนึ่งสิ่งใด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</w:rPr>
        <w:t xml:space="preserve"> (Conceptual </w:t>
      </w:r>
      <w:r w:rsidR="003D33CF" w:rsidRPr="00786DC0">
        <w:rPr>
          <w:rFonts w:asciiTheme="majorBidi" w:hAnsiTheme="majorBidi" w:cstheme="majorBidi"/>
          <w:spacing w:val="-8"/>
          <w:sz w:val="32"/>
          <w:szCs w:val="32"/>
        </w:rPr>
        <w:t>M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</w:rPr>
        <w:t xml:space="preserve">odel for) </w:t>
      </w:r>
      <w:r w:rsidR="00732AC6" w:rsidRPr="00786DC0">
        <w:rPr>
          <w:rFonts w:asciiTheme="majorBidi" w:hAnsiTheme="majorBidi" w:cstheme="majorBidi"/>
          <w:spacing w:val="-8"/>
          <w:sz w:val="32"/>
          <w:szCs w:val="32"/>
          <w:cs/>
        </w:rPr>
        <w:t>เป็นรูปแบบ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ที่สร้างขึ้นมาเพื่ออธิบายทฤษฎีหรือปรากฏการณ์เช่นรูปแบบที่สร้างขึ้นจากทฤษฎีการคัดสรรตามธรรมชาติเพื่อนำไปอธิบายทฤษฎีการคงอยู่ของนักเรียนในโรงเรียนเป็นต้น</w:t>
      </w:r>
    </w:p>
    <w:p w:rsidR="00732AC6" w:rsidRPr="00786DC0" w:rsidRDefault="007B0B4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จากการศึกษาประเภทของรูปแบบสรุปได้ว่า</w:t>
      </w:r>
      <w:r w:rsidR="00FC5C29" w:rsidRPr="00786DC0">
        <w:rPr>
          <w:rFonts w:asciiTheme="majorBidi" w:hAnsiTheme="majorBidi" w:cstheme="majorBidi"/>
          <w:sz w:val="32"/>
          <w:szCs w:val="32"/>
          <w:cs/>
        </w:rPr>
        <w:t>ใน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การแบ่งประเภทของรูปแบบขึ้นอยู่กับวัตถุประสงค์ในการอธิบายรูปแบบนั้นๆ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7B0B42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2.1.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1.3</w:t>
      </w:r>
      <w:r w:rsidR="00297365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องค์ประกอบของรูปแบบ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297365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มีผู้ให้แนวคิดเกี่ยวกับองค์ประกอบของรูปแบบดังนี้</w:t>
      </w:r>
    </w:p>
    <w:p w:rsidR="00732AC6" w:rsidRPr="00786DC0" w:rsidRDefault="00CA48E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9736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ชนกนารถ</w:t>
      </w:r>
      <w:r w:rsidR="006755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ชื่นเชย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(2550</w:t>
      </w:r>
      <w:r w:rsidR="00297365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179-180)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ได้พัฒนารูปแบบการจัดการศึกษาต่อเนื่องในสถาบันอุดมศึกษาเอกชนพบว่ารูปแบบมีองค์ประกอบ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9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องค์ประกอบได้แก่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 xml:space="preserve"> ปรัชญาและหลักการของการศึกษาต่อเนื่อง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 xml:space="preserve"> กลุ่มเป้าหมายของการจัดการศึกษาต่อเนื่อง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3)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 xml:space="preserve"> จุดมุ่งหมายของการจัดการศึกษาต่อเนื่อง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4)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โครงสร้างระบบบริหารของการศึกษาต่อเนื่อง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5)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หลักสูตรการเรียนการสอนของการศึกษาต่อเนื่อง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6)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วิธีการจัดการศึกษาต่อเนื่อง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7)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 xml:space="preserve"> สื่อการศึกษาและแหล่งเรียนรู้ของการศึกษาต่อเนื่อง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8)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การติดตามและประเมินผลของการศึกษาต่อเนื่องและ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9)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การเทียบระดับและเทียบโอนผลการเรียน</w:t>
      </w:r>
    </w:p>
    <w:p w:rsidR="00732AC6" w:rsidRPr="00786DC0" w:rsidRDefault="00732AC6" w:rsidP="006618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9736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อัมพร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พงษ์กังสนานันท์</w:t>
      </w:r>
      <w:r w:rsidRPr="00786DC0">
        <w:rPr>
          <w:rFonts w:asciiTheme="majorBidi" w:hAnsiTheme="majorBidi" w:cstheme="majorBidi"/>
          <w:sz w:val="32"/>
          <w:szCs w:val="32"/>
        </w:rPr>
        <w:t xml:space="preserve"> (2550</w:t>
      </w:r>
      <w:r w:rsidR="00297365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274-275)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พัฒนารูปแบบการจัดการศึกษานอกระบบในสถานศึกษาขั้นพื้นฐานเพื่อส่งเสริมการศึกษาตลอดชีวิตพบว่ารูปแบบมีองค์ประกอบ</w:t>
      </w:r>
      <w:r w:rsidRPr="00786DC0">
        <w:rPr>
          <w:rFonts w:asciiTheme="majorBidi" w:hAnsiTheme="majorBidi" w:cstheme="majorBidi"/>
          <w:sz w:val="32"/>
          <w:szCs w:val="32"/>
        </w:rPr>
        <w:t xml:space="preserve"> 8</w:t>
      </w:r>
      <w:r w:rsidRPr="00786DC0">
        <w:rPr>
          <w:rFonts w:asciiTheme="majorBidi" w:hAnsiTheme="majorBidi" w:cstheme="majorBidi"/>
          <w:sz w:val="32"/>
          <w:szCs w:val="32"/>
          <w:cs/>
        </w:rPr>
        <w:t>องค์ประกอบได้แก่</w:t>
      </w:r>
      <w:r w:rsidRPr="00786DC0">
        <w:rPr>
          <w:rFonts w:asciiTheme="majorBidi" w:hAnsiTheme="majorBidi" w:cstheme="majorBidi"/>
          <w:sz w:val="32"/>
          <w:szCs w:val="32"/>
        </w:rPr>
        <w:t xml:space="preserve"> 1)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ปรัชญาและหลักการจัดการศึกษา</w:t>
      </w:r>
      <w:r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หลักสูตร</w:t>
      </w:r>
      <w:r w:rsidRPr="00786DC0">
        <w:rPr>
          <w:rFonts w:asciiTheme="majorBidi" w:hAnsiTheme="majorBidi" w:cstheme="majorBidi"/>
          <w:sz w:val="32"/>
          <w:szCs w:val="32"/>
        </w:rPr>
        <w:t xml:space="preserve"> 3)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การประเมินผลการเรียนรู้</w:t>
      </w:r>
      <w:r w:rsidRPr="00786DC0">
        <w:rPr>
          <w:rFonts w:asciiTheme="majorBidi" w:hAnsiTheme="majorBidi" w:cstheme="majorBidi"/>
          <w:sz w:val="32"/>
          <w:szCs w:val="32"/>
        </w:rPr>
        <w:t xml:space="preserve"> 5)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การเทียบโอนความรู้และประสบการณ์และการเทียบระดับการศึกษา</w:t>
      </w:r>
      <w:r w:rsidRPr="00786DC0">
        <w:rPr>
          <w:rFonts w:asciiTheme="majorBidi" w:hAnsiTheme="majorBidi" w:cstheme="majorBidi"/>
          <w:sz w:val="32"/>
          <w:szCs w:val="32"/>
        </w:rPr>
        <w:t>6)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การบริหารและการจัดการศึกษา</w:t>
      </w:r>
      <w:r w:rsidRPr="00786DC0">
        <w:rPr>
          <w:rFonts w:asciiTheme="majorBidi" w:hAnsiTheme="majorBidi" w:cstheme="majorBidi"/>
          <w:sz w:val="32"/>
          <w:szCs w:val="32"/>
        </w:rPr>
        <w:t xml:space="preserve"> 7)</w:t>
      </w:r>
      <w:r w:rsidRPr="00786DC0">
        <w:rPr>
          <w:rFonts w:asciiTheme="majorBidi" w:hAnsiTheme="majorBidi" w:cstheme="majorBidi"/>
          <w:sz w:val="32"/>
          <w:szCs w:val="32"/>
          <w:cs/>
        </w:rPr>
        <w:t>กลุ่มเป้าหมายและ</w:t>
      </w:r>
      <w:r w:rsidRPr="00786DC0">
        <w:rPr>
          <w:rFonts w:asciiTheme="majorBidi" w:hAnsiTheme="majorBidi" w:cstheme="majorBidi"/>
          <w:sz w:val="32"/>
          <w:szCs w:val="32"/>
        </w:rPr>
        <w:t xml:space="preserve"> 8)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การมีส่วนร่วมของพ่อแม่และชุมชน</w:t>
      </w:r>
    </w:p>
    <w:p w:rsidR="00881782" w:rsidRPr="00786DC0" w:rsidRDefault="0088178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9736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สุริยา ภูยี่หวา (</w:t>
      </w:r>
      <w:r w:rsidRPr="00786DC0">
        <w:rPr>
          <w:rFonts w:asciiTheme="majorBidi" w:hAnsiTheme="majorBidi" w:cstheme="majorBidi"/>
          <w:sz w:val="32"/>
          <w:szCs w:val="32"/>
        </w:rPr>
        <w:t>2556</w:t>
      </w:r>
      <w:r w:rsidR="00297365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205)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ได้พัฒนารูปแบบการพัฒนาการควบคุมระดับน้ำตาลในเลือดของผู้ป่วยเบาหวานชนิดไม่พึ่งอินซูลินในจังหวัดบึงกาฬ พบว่ารูปแบบประกอบด้วยกิจกรรมการพัฒนา </w:t>
      </w:r>
      <w:r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กิจกรรมการอบรมความรู้เรื่องโรคเบาหวาน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กิจกรรมการอบรมเรื่องความเชื่อด้านสุขภาพ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กิจกรรมการอบรมความรู้เรื่องการผ่อนคลายความเครียด 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การอบรมความรู้เรื่องเจตคติต่อโรคเบาหวาน</w:t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 xml:space="preserve"> 5) </w:t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t>กิจกรรมการอบรมความรู้เรื่องแรงจูงใจด้านสุขภาพ</w:t>
      </w:r>
      <w:r w:rsidR="0014284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</w:t>
      </w:r>
      <w:r w:rsidRPr="00786DC0">
        <w:rPr>
          <w:rFonts w:asciiTheme="majorBidi" w:hAnsiTheme="majorBidi" w:cstheme="majorBidi"/>
          <w:sz w:val="32"/>
          <w:szCs w:val="32"/>
        </w:rPr>
        <w:t xml:space="preserve">6)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กิจกรรมการอบรมความรู้เรื่องโรคเบาหวาน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7)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กิจกรรมการอบรมความรู้เรื่องการใช้ยาสำหรับผู้ป่วยเบาหวาน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8) </w:t>
      </w:r>
      <w:r w:rsidRPr="00786DC0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กิจกรรมการอบรมความรู้เรื่องการออกกำลังกายสำหรับผู้ป่วยเบาหวาน และ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86DC0">
        <w:rPr>
          <w:rFonts w:asciiTheme="majorBidi" w:hAnsiTheme="majorBidi" w:cstheme="majorBidi"/>
          <w:sz w:val="32"/>
          <w:szCs w:val="32"/>
        </w:rPr>
        <w:t xml:space="preserve">9)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กิจกรรมการอบรมความรู้เรื่องการดูแลตนเองเพื่อป้องกันภาวะแทรกซ้อน </w:t>
      </w:r>
    </w:p>
    <w:p w:rsidR="00881782" w:rsidRPr="00786DC0" w:rsidRDefault="0039529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>สมจิตร พรมแพน (</w:t>
      </w:r>
      <w:r w:rsidR="00881782" w:rsidRPr="00786DC0">
        <w:rPr>
          <w:rFonts w:asciiTheme="majorBidi" w:hAnsiTheme="majorBidi" w:cstheme="majorBidi"/>
          <w:sz w:val="32"/>
          <w:szCs w:val="32"/>
        </w:rPr>
        <w:t>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141-142)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>ได้พัฒนารูปแบบการดูแลผู้ป่วยเบาหวานที่มี</w:t>
      </w:r>
      <w:r w:rsidR="00881782" w:rsidRPr="00786DC0">
        <w:rPr>
          <w:rFonts w:asciiTheme="majorBidi" w:hAnsiTheme="majorBidi" w:cstheme="majorBidi"/>
          <w:spacing w:val="-10"/>
          <w:sz w:val="32"/>
          <w:szCs w:val="32"/>
          <w:cs/>
        </w:rPr>
        <w:t>น้ำตาลในเลือดสูงและมีภาวะแทรกซ้อนทางหลอดเลือดในจังหวัดกาฬสินธุ์ พบว่ารูปแบบ ประกอบด้วย</w:t>
      </w:r>
      <w:r w:rsidR="0014284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67558F">
        <w:rPr>
          <w:rFonts w:asciiTheme="majorBidi" w:hAnsiTheme="majorBidi" w:cstheme="majorBidi"/>
          <w:sz w:val="32"/>
          <w:szCs w:val="32"/>
        </w:rPr>
        <w:t xml:space="preserve"> 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>การเสริมพลังจิตกับกลุ่มเป้าหมาย โดยกระบวนการมีส่วนร่วมของ</w:t>
      </w:r>
      <w:r w:rsidR="00881782" w:rsidRPr="00786DC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ครอบครัวและชุมชนมีกิจกรรมที่ต้องดำเนินการ จำนวน </w:t>
      </w:r>
      <w:r w:rsidR="00881782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2 </w:t>
      </w:r>
      <w:r w:rsidR="00881782" w:rsidRPr="00786DC0">
        <w:rPr>
          <w:rFonts w:asciiTheme="majorBidi" w:hAnsiTheme="majorBidi" w:cstheme="majorBidi"/>
          <w:spacing w:val="-10"/>
          <w:sz w:val="32"/>
          <w:szCs w:val="32"/>
          <w:cs/>
        </w:rPr>
        <w:t>กิจกรรม ได้แก่ 1) การประชุมเชิงปฏิบัติการ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 “คู่หูรู้ใจ ต้านภัยเบาหวาน” และการจัดกิจกรรมแลกเปลี่ยนเรียนรู้สัญจรในประเด็น “แลกเปลี่ยนเรียนรู้สู้เบาหวาน”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การพัฒนาระบบสุขภาพเชิงรุก มีกิจกรรมที่ต้องดำเนินการ จำนวน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 คือ การเยี่ยมบ้าน โดย ผู้วิจัย ทีมสหวิชาชีพ ร่วมกับผู้จัดการรายกรณีโรคเรื้อรัง (เบาหวาน ความดันโลหิตสูง) เครือข่ายมิตรภาพบำบัดเพื่อนช่วยเพื่อนและนักจัดการเบาหวาน และ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 xml:space="preserve">พัฒนาสื่อนวัตกรรมสุขภาพ เพื่อให้เกิดการเรียนรู้สู่ความตระหนัก มีกิจกรรมที่ต้องดำเนินการ จำนวน </w:t>
      </w:r>
      <w:r w:rsidR="00881782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881782" w:rsidRPr="00786DC0">
        <w:rPr>
          <w:rFonts w:asciiTheme="majorBidi" w:hAnsiTheme="majorBidi" w:cstheme="majorBidi"/>
          <w:sz w:val="32"/>
          <w:szCs w:val="32"/>
          <w:cs/>
        </w:rPr>
        <w:t>กิจกรรม คือ การแจกกระเป๋าผ้าพาสุขภาพดี</w:t>
      </w:r>
    </w:p>
    <w:p w:rsidR="006F62AA" w:rsidRPr="00786DC0" w:rsidRDefault="006F62A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AE64D1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B0B42" w:rsidRPr="00786DC0">
        <w:rPr>
          <w:rFonts w:asciiTheme="majorBidi" w:eastAsia="AngsanaNew-Bold" w:hAnsiTheme="majorBidi" w:cstheme="majorBidi"/>
          <w:sz w:val="32"/>
          <w:szCs w:val="32"/>
        </w:rPr>
        <w:t>Brown and Moberg (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1980</w:t>
      </w:r>
      <w:r w:rsidR="00AE64D1" w:rsidRPr="00786DC0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eastAsia="AngsanaNew-Bold" w:hAnsiTheme="majorBidi" w:cstheme="majorBidi"/>
          <w:sz w:val="32"/>
          <w:szCs w:val="32"/>
        </w:rPr>
        <w:t>pp.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16-17)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ได้สังเคราะห์รูปแบบขึ้นมาจากแนวคิดเชิงระบบ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(System </w:t>
      </w:r>
      <w:r w:rsidR="00BA733E" w:rsidRPr="00786DC0">
        <w:rPr>
          <w:rFonts w:asciiTheme="majorBidi" w:eastAsia="AngsanaNew-Bold" w:hAnsiTheme="majorBidi" w:cstheme="majorBidi"/>
          <w:sz w:val="32"/>
          <w:szCs w:val="32"/>
        </w:rPr>
        <w:t>A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pproach)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กับหลักการบริหารตามสถานการณ์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(Contingency </w:t>
      </w:r>
      <w:r w:rsidR="00BA733E" w:rsidRPr="00786DC0">
        <w:rPr>
          <w:rFonts w:asciiTheme="majorBidi" w:eastAsia="AngsanaNew-Bold" w:hAnsiTheme="majorBidi" w:cstheme="majorBidi"/>
          <w:sz w:val="32"/>
          <w:szCs w:val="32"/>
        </w:rPr>
        <w:t>A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pproach)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กล่าวว่าองค์ประกอบของรูปแบบประกอบด้วย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1)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สภาพแวดล้อม</w:t>
      </w:r>
      <w:r w:rsidR="007B0B42" w:rsidRPr="00786DC0">
        <w:rPr>
          <w:rFonts w:asciiTheme="majorBidi" w:eastAsia="AngsanaNew-Bold" w:hAnsiTheme="majorBidi" w:cstheme="majorBidi"/>
          <w:sz w:val="32"/>
          <w:szCs w:val="32"/>
        </w:rPr>
        <w:t xml:space="preserve"> (Environment) </w:t>
      </w:r>
      <w:r w:rsidR="006F51E6" w:rsidRPr="00786DC0">
        <w:rPr>
          <w:rFonts w:asciiTheme="majorBidi" w:eastAsia="AngsanaNew-Bold" w:hAnsiTheme="majorBidi" w:cstheme="majorBidi"/>
          <w:sz w:val="32"/>
          <w:szCs w:val="32"/>
        </w:rPr>
        <w:t>2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เทคโนโลยี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(Technology) 3)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โครงสร้าง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(Structure) 4)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กระบวนการจัดการ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(Management </w:t>
      </w:r>
      <w:r w:rsidR="00BA733E" w:rsidRPr="00786DC0">
        <w:rPr>
          <w:rFonts w:asciiTheme="majorBidi" w:eastAsia="AngsanaNew-Bold" w:hAnsiTheme="majorBidi" w:cstheme="majorBidi"/>
          <w:sz w:val="32"/>
          <w:szCs w:val="32"/>
        </w:rPr>
        <w:t>P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rocess)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5)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การตัดสินใจสั่งการ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(Decision </w:t>
      </w:r>
      <w:r w:rsidR="00BA733E" w:rsidRPr="00786DC0">
        <w:rPr>
          <w:rFonts w:asciiTheme="majorBidi" w:eastAsia="AngsanaNew-Bold" w:hAnsiTheme="majorBidi" w:cstheme="majorBidi"/>
          <w:sz w:val="32"/>
          <w:szCs w:val="32"/>
        </w:rPr>
        <w:t>M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aking)</w:t>
      </w:r>
      <w:r w:rsidR="0067558F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ซึ่ง สมบูรณ์</w:t>
      </w:r>
      <w:r w:rsidR="00142844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ศิริสรรหิรัญ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(2547)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ได้พัฒนารูปแบบการพัฒนาคุณลักษณะภาวะผู้นำของคณบดีพบว่ารูปแบบมี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4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องค์ประกอบได้แก่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1)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คุณลักษณะภาวะผู้นำของคณบดีที่ต้องพัฒนา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หลักการและแนวคิดกำกับรูปแบบและวัตถุประสงค์ทั่วไปของรูปแบบ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ระบวนการพัฒนาคุณลักษณะภาวะผู้นำของคณบดีซึ่งประกอบด้วยขั้นตอนเนื้อหาการพัฒนาวิธีการและกิจกรรมการพัฒนาวัตถุประสงค์เชิงพฤติกรรมและผลที่ต้องการและ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>แนวทางการนำรูปแบบไปใช้เงื่อนไขความสำเร็จและตัวบ่งชี้ความสำเร็จของรูปแบบ</w:t>
      </w:r>
    </w:p>
    <w:p w:rsidR="00732AC6" w:rsidRDefault="00732AC6" w:rsidP="006618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73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สรุปได้ว่าการกำหนดองค์ประกอบของรูปแบบว่าจะประกอบด้วยอะไร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จำนวนเท่าใดมีโครงสร้างและความสัมพันธ์กันอย่างไร</w:t>
      </w:r>
      <w:r w:rsidR="00FC5C29" w:rsidRPr="00786DC0">
        <w:rPr>
          <w:rFonts w:asciiTheme="majorBidi" w:hAnsiTheme="majorBidi" w:cstheme="majorBidi"/>
          <w:sz w:val="32"/>
          <w:szCs w:val="32"/>
          <w:cs/>
        </w:rPr>
        <w:t>นั้น</w:t>
      </w:r>
      <w:r w:rsidRPr="00786DC0">
        <w:rPr>
          <w:rFonts w:asciiTheme="majorBidi" w:hAnsiTheme="majorBidi" w:cstheme="majorBidi"/>
          <w:sz w:val="32"/>
          <w:szCs w:val="32"/>
          <w:cs/>
        </w:rPr>
        <w:t>ขึ้นอยู่กับปรากฏการณ์ปัจจัยหรือตัวแปรต่าง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ที่กำลังศึกษาซึ่งจะออกแบบตามแนวคิดทฤษฎีงานวิจัยและหลักการพื้นฐานในการกำหนดรูปแบบนั้น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เป็นหลัก</w:t>
      </w:r>
    </w:p>
    <w:p w:rsid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B0B42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2.1.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1.4</w:t>
      </w:r>
      <w:r w:rsidR="008A224B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ลักษณะของรูปแบบที่ดี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รูปแบบที่ดีควรมีลักษณะดังนี้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3B35" w:rsidRPr="00786DC0">
        <w:rPr>
          <w:rFonts w:asciiTheme="majorBidi" w:eastAsia="AngsanaNew-BoldItalic" w:hAnsiTheme="majorBidi" w:cstheme="majorBidi"/>
          <w:sz w:val="32"/>
          <w:szCs w:val="32"/>
          <w:cs/>
        </w:rPr>
        <w:t>(วาโร</w:t>
      </w:r>
      <w:r w:rsidR="00142844">
        <w:rPr>
          <w:rFonts w:asciiTheme="majorBidi" w:eastAsia="AngsanaNew-BoldItalic" w:hAnsiTheme="majorBidi" w:cstheme="majorBidi" w:hint="cs"/>
          <w:sz w:val="32"/>
          <w:szCs w:val="32"/>
          <w:cs/>
        </w:rPr>
        <w:t xml:space="preserve"> </w:t>
      </w:r>
      <w:r w:rsidR="00193B35" w:rsidRPr="00786DC0">
        <w:rPr>
          <w:rFonts w:asciiTheme="majorBidi" w:eastAsia="AngsanaNew-BoldItalic" w:hAnsiTheme="majorBidi" w:cstheme="majorBidi"/>
          <w:sz w:val="32"/>
          <w:szCs w:val="32"/>
          <w:cs/>
        </w:rPr>
        <w:t>เพ็งสวัสดิ์</w:t>
      </w:r>
      <w:r w:rsidR="008A224B" w:rsidRPr="00786DC0">
        <w:rPr>
          <w:rFonts w:asciiTheme="majorBidi" w:eastAsia="AngsanaNew-BoldItalic" w:hAnsiTheme="majorBidi" w:cstheme="majorBidi"/>
          <w:sz w:val="32"/>
          <w:szCs w:val="32"/>
        </w:rPr>
        <w:t>,</w:t>
      </w:r>
      <w:r w:rsidR="00193B35" w:rsidRPr="00786DC0">
        <w:rPr>
          <w:rFonts w:asciiTheme="majorBidi" w:eastAsia="AngsanaNew-BoldItalic" w:hAnsiTheme="majorBidi" w:cstheme="majorBidi"/>
          <w:sz w:val="32"/>
          <w:szCs w:val="32"/>
        </w:rPr>
        <w:t xml:space="preserve"> 2553</w:t>
      </w:r>
      <w:r w:rsidR="008A224B" w:rsidRPr="00786DC0">
        <w:rPr>
          <w:rFonts w:asciiTheme="majorBidi" w:eastAsia="AngsanaNew-BoldItalic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193B35" w:rsidRPr="00786DC0">
        <w:rPr>
          <w:rFonts w:asciiTheme="majorBidi" w:hAnsiTheme="majorBidi" w:cstheme="majorBidi"/>
          <w:sz w:val="32"/>
          <w:szCs w:val="32"/>
        </w:rPr>
        <w:t>6)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2B6FF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71304B" w:rsidRPr="00786DC0">
        <w:rPr>
          <w:rFonts w:asciiTheme="majorBidi" w:hAnsiTheme="majorBidi" w:cstheme="majorBidi"/>
          <w:sz w:val="32"/>
          <w:szCs w:val="32"/>
        </w:rPr>
        <w:t>)</w:t>
      </w:r>
      <w:r w:rsidR="008A224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ควรประกอบด้วยความสัมพันธ์เชิงโครงสร้างระหว่างตัวแปรมากกว่าความสัมพันธ์เชิงเส้นตรงธรรมดาอย่างไรก็ตามความสัมพันธ์เชิงเส้นตรงก็มีประโยชน์ในช่วงของการพัฒนา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2B6FF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71304B" w:rsidRPr="00786DC0">
        <w:rPr>
          <w:rFonts w:asciiTheme="majorBidi" w:hAnsiTheme="majorBidi" w:cstheme="majorBidi"/>
          <w:sz w:val="32"/>
          <w:szCs w:val="32"/>
        </w:rPr>
        <w:t>)</w:t>
      </w:r>
      <w:r w:rsidR="008A224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ควรนำไปสู่การทำนายผลที่ตามมาซึ่งสามารถตรวจสอบได้ด้วยข้อมูลเชิงประจักษ์โดยเมื่อทดสอบรูปแบบแล้วถ้าปรากฏว่าไม่สอดคล้องกับข้อมูลเชิงประจักษ์รูปแบบนั้นต้องถูกยกเลิก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2B6FF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71304B" w:rsidRPr="00786DC0">
        <w:rPr>
          <w:rFonts w:asciiTheme="majorBidi" w:hAnsiTheme="majorBidi" w:cstheme="majorBidi"/>
          <w:sz w:val="32"/>
          <w:szCs w:val="32"/>
        </w:rPr>
        <w:t>)</w:t>
      </w:r>
      <w:r w:rsidR="008A224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รูปแบบควรอธิบายโครงสร้างความสัมพันธ์เชิงเหตุผลของเรื่องที่ศึกษาได้อย่างชัดเจน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2B6FF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71304B" w:rsidRPr="00786DC0">
        <w:rPr>
          <w:rFonts w:asciiTheme="majorBidi" w:hAnsiTheme="majorBidi" w:cstheme="majorBidi"/>
          <w:sz w:val="32"/>
          <w:szCs w:val="32"/>
        </w:rPr>
        <w:t>)</w:t>
      </w:r>
      <w:r w:rsidR="008A224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รูปแบบควรเป็นเครื่องมือในการสร้างความคิดรวบยอด</w:t>
      </w:r>
      <w:r w:rsidRPr="00786DC0">
        <w:rPr>
          <w:rFonts w:asciiTheme="majorBidi" w:hAnsiTheme="majorBidi" w:cstheme="majorBidi"/>
          <w:sz w:val="32"/>
          <w:szCs w:val="32"/>
        </w:rPr>
        <w:t xml:space="preserve"> (Concept) </w:t>
      </w:r>
      <w:r w:rsidRPr="00786DC0">
        <w:rPr>
          <w:rFonts w:asciiTheme="majorBidi" w:hAnsiTheme="majorBidi" w:cstheme="majorBidi"/>
          <w:sz w:val="32"/>
          <w:szCs w:val="32"/>
          <w:cs/>
        </w:rPr>
        <w:t>ใหม่และการสร้างความสัมพันธ์ของตัวแปรใหม่ซึ่งจะเป็นการเพิ่มองค์ความรู้</w:t>
      </w:r>
      <w:r w:rsidRPr="00786DC0">
        <w:rPr>
          <w:rFonts w:asciiTheme="majorBidi" w:hAnsiTheme="majorBidi" w:cstheme="majorBidi"/>
          <w:sz w:val="32"/>
          <w:szCs w:val="32"/>
        </w:rPr>
        <w:t xml:space="preserve"> (Body of</w:t>
      </w:r>
      <w:r w:rsidR="0067558F">
        <w:rPr>
          <w:rFonts w:asciiTheme="majorBidi" w:hAnsiTheme="majorBidi" w:cstheme="majorBidi"/>
          <w:sz w:val="32"/>
          <w:szCs w:val="32"/>
        </w:rPr>
        <w:t xml:space="preserve"> </w:t>
      </w:r>
      <w:r w:rsidR="008A224B" w:rsidRPr="00786DC0">
        <w:rPr>
          <w:rFonts w:asciiTheme="majorBidi" w:hAnsiTheme="majorBidi" w:cstheme="majorBidi"/>
          <w:sz w:val="32"/>
          <w:szCs w:val="32"/>
        </w:rPr>
        <w:t>K</w:t>
      </w:r>
      <w:r w:rsidRPr="00786DC0">
        <w:rPr>
          <w:rFonts w:asciiTheme="majorBidi" w:hAnsiTheme="majorBidi" w:cstheme="majorBidi"/>
          <w:sz w:val="32"/>
          <w:szCs w:val="32"/>
        </w:rPr>
        <w:t xml:space="preserve">nowledge) </w:t>
      </w:r>
      <w:r w:rsidRPr="00786DC0">
        <w:rPr>
          <w:rFonts w:asciiTheme="majorBidi" w:hAnsiTheme="majorBidi" w:cstheme="majorBidi"/>
          <w:sz w:val="32"/>
          <w:szCs w:val="32"/>
          <w:cs/>
        </w:rPr>
        <w:t>ในเรื่องที่กำลังศึกษา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7B0B42" w:rsidRPr="00786DC0">
        <w:rPr>
          <w:rFonts w:asciiTheme="majorBidi" w:hAnsiTheme="majorBidi" w:cstheme="majorBidi"/>
          <w:sz w:val="32"/>
          <w:szCs w:val="32"/>
        </w:rPr>
        <w:tab/>
      </w:r>
      <w:r w:rsidR="002B6FF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="0071304B" w:rsidRPr="00786DC0">
        <w:rPr>
          <w:rFonts w:asciiTheme="majorBidi" w:hAnsiTheme="majorBidi" w:cstheme="majorBidi"/>
          <w:sz w:val="32"/>
          <w:szCs w:val="32"/>
        </w:rPr>
        <w:t>)</w:t>
      </w:r>
      <w:r w:rsidR="008A224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รูปแบบในเรื่องใดจะเป็นเช่นไรขึ้นอยู่กับกรอบของทฤษฎีในเรื่องนั้นๆ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1304B"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>2.1.</w:t>
      </w:r>
      <w:r w:rsidR="00DC792E"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>2</w:t>
      </w:r>
      <w:r w:rsidR="00996890" w:rsidRPr="00786DC0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การพัฒนารูปแบบ</w:t>
      </w:r>
    </w:p>
    <w:p w:rsidR="00A87C69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EB1663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7B0B42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2.1.</w:t>
      </w:r>
      <w:r w:rsidR="00DC792E" w:rsidRPr="00786DC0">
        <w:rPr>
          <w:rFonts w:asciiTheme="majorBidi" w:eastAsia="AngsanaNew-Bold" w:hAnsiTheme="majorBidi" w:cstheme="majorBidi"/>
          <w:sz w:val="32"/>
          <w:szCs w:val="32"/>
        </w:rPr>
        <w:t>2.</w:t>
      </w:r>
      <w:r w:rsidR="00A87C69" w:rsidRPr="00786DC0">
        <w:rPr>
          <w:rFonts w:asciiTheme="majorBidi" w:eastAsia="AngsanaNew-Bold" w:hAnsiTheme="majorBidi" w:cstheme="majorBidi"/>
          <w:sz w:val="32"/>
          <w:szCs w:val="32"/>
        </w:rPr>
        <w:t>1</w:t>
      </w:r>
      <w:r w:rsidR="00996890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A87C69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การพัฒนา </w:t>
      </w:r>
      <w:r w:rsidR="00A87C69" w:rsidRPr="00786DC0">
        <w:rPr>
          <w:rFonts w:asciiTheme="majorBidi" w:eastAsia="AngsanaNew-Bold" w:hAnsiTheme="majorBidi" w:cstheme="majorBidi"/>
          <w:sz w:val="32"/>
          <w:szCs w:val="32"/>
        </w:rPr>
        <w:t xml:space="preserve">(Development) </w:t>
      </w:r>
    </w:p>
    <w:p w:rsidR="00EB1663" w:rsidRDefault="00A87C6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996890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EB1663" w:rsidRPr="00786DC0">
        <w:rPr>
          <w:rFonts w:asciiTheme="majorBidi" w:eastAsia="AngsanaNew-Bold" w:hAnsiTheme="majorBidi" w:cstheme="majorBidi"/>
          <w:sz w:val="32"/>
          <w:szCs w:val="32"/>
          <w:cs/>
        </w:rPr>
        <w:t>ก่อนที่กล่าวถึงการพัฒนารูปแบบผู้วิจัยขอ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ทำความเข้าใจแนวคิดพื้นฐานของการพัฒนาเนื่องจากสภาพ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>โดย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ธรรมชาติ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>แล้วม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นุษย์เป็นสัตว์สังคม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>ที่ต้องอาศัยรวมกันเป็นกลุ่มเช่น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 xml:space="preserve">หมู่บ้าน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ชุมชน 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 xml:space="preserve">ตำบลอำเภอ จังหวัด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และประเทศ 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เมื่อมนุษย์อยู่รวมกัน</w:t>
      </w:r>
      <w:r w:rsidR="004234DF" w:rsidRPr="00786DC0">
        <w:rPr>
          <w:rFonts w:asciiTheme="majorBidi" w:hAnsiTheme="majorBidi" w:cstheme="majorBidi"/>
          <w:sz w:val="32"/>
          <w:szCs w:val="32"/>
          <w:cs/>
        </w:rPr>
        <w:t>แล้ว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จะต้องมี ผู้นำและผู้ตามมีการควบคุมดูแลกันภายในกลุ่มซึ่งอาจเรียกว่า การบริหาร</w:t>
      </w:r>
      <w:r w:rsidR="003E247B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EB1663" w:rsidRPr="00786DC0">
        <w:rPr>
          <w:rFonts w:asciiTheme="majorBidi" w:hAnsiTheme="majorBidi" w:cstheme="majorBidi"/>
          <w:spacing w:val="-8"/>
          <w:sz w:val="32"/>
          <w:szCs w:val="32"/>
          <w:cs/>
        </w:rPr>
        <w:t>ภายใน</w:t>
      </w:r>
      <w:r w:rsidR="003E247B" w:rsidRPr="00786DC0">
        <w:rPr>
          <w:rFonts w:asciiTheme="majorBidi" w:hAnsiTheme="majorBidi" w:cstheme="majorBidi"/>
          <w:spacing w:val="-8"/>
          <w:sz w:val="32"/>
          <w:szCs w:val="32"/>
          <w:cs/>
        </w:rPr>
        <w:t>กลุ่ม</w:t>
      </w:r>
      <w:r w:rsidR="00EB1663" w:rsidRPr="00786DC0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เพื่อให้เกิดความ</w:t>
      </w:r>
      <w:r w:rsidR="003E247B" w:rsidRPr="00786DC0">
        <w:rPr>
          <w:rFonts w:asciiTheme="majorBidi" w:hAnsiTheme="majorBidi" w:cstheme="majorBidi"/>
          <w:spacing w:val="-8"/>
          <w:sz w:val="32"/>
          <w:szCs w:val="32"/>
          <w:cs/>
        </w:rPr>
        <w:t>เป็นระเบียบ</w:t>
      </w:r>
      <w:r w:rsidR="00B81430" w:rsidRPr="00786DC0">
        <w:rPr>
          <w:rFonts w:asciiTheme="majorBidi" w:hAnsiTheme="majorBidi" w:cstheme="majorBidi"/>
          <w:spacing w:val="-8"/>
          <w:sz w:val="32"/>
          <w:szCs w:val="32"/>
          <w:cs/>
        </w:rPr>
        <w:t>รวมทั้งมี</w:t>
      </w:r>
      <w:r w:rsidR="00EB1663" w:rsidRPr="00786DC0">
        <w:rPr>
          <w:rFonts w:asciiTheme="majorBidi" w:hAnsiTheme="majorBidi" w:cstheme="majorBidi"/>
          <w:spacing w:val="-8"/>
          <w:sz w:val="32"/>
          <w:szCs w:val="32"/>
          <w:cs/>
        </w:rPr>
        <w:t>การควบคุมดูแลกับภายนอก</w:t>
      </w:r>
      <w:r w:rsidR="003E247B" w:rsidRPr="00786DC0">
        <w:rPr>
          <w:rFonts w:asciiTheme="majorBidi" w:hAnsiTheme="majorBidi" w:cstheme="majorBidi"/>
          <w:spacing w:val="-8"/>
          <w:sz w:val="32"/>
          <w:szCs w:val="32"/>
          <w:cs/>
        </w:rPr>
        <w:t>กลุ่ม</w:t>
      </w:r>
      <w:r w:rsidR="00EB1663" w:rsidRPr="00786DC0">
        <w:rPr>
          <w:rFonts w:asciiTheme="majorBidi" w:hAnsiTheme="majorBidi" w:cstheme="majorBidi"/>
          <w:spacing w:val="-8"/>
          <w:sz w:val="32"/>
          <w:szCs w:val="32"/>
          <w:cs/>
        </w:rPr>
        <w:t>ด้วยเช่น การติดต่อ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 ประสานงาน การทำสงครามกับกลุ่มอื่น </w:t>
      </w:r>
      <w:r w:rsidR="003E247B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สภาพเช่นนี้ได้มีวิวัฒนาการตลอดมาโดย</w:t>
      </w:r>
      <w:r w:rsidR="003E247B" w:rsidRPr="00786DC0">
        <w:rPr>
          <w:rFonts w:asciiTheme="majorBidi" w:hAnsiTheme="majorBidi" w:cstheme="majorBidi"/>
          <w:sz w:val="32"/>
          <w:szCs w:val="32"/>
          <w:cs/>
        </w:rPr>
        <w:t xml:space="preserve">ตลอด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ผู้</w:t>
      </w:r>
      <w:r w:rsidR="003E247B" w:rsidRPr="00786DC0">
        <w:rPr>
          <w:rFonts w:asciiTheme="majorBidi" w:hAnsiTheme="majorBidi" w:cstheme="majorBidi"/>
          <w:sz w:val="32"/>
          <w:szCs w:val="32"/>
          <w:cs/>
        </w:rPr>
        <w:t>นำ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กลุ่มในระดับประเทศอาจเรียกว่า </w:t>
      </w:r>
      <w:r w:rsidR="00EB1663" w:rsidRPr="00786DC0">
        <w:rPr>
          <w:rFonts w:asciiTheme="majorBidi" w:hAnsiTheme="majorBidi" w:cstheme="majorBidi"/>
          <w:sz w:val="32"/>
          <w:szCs w:val="32"/>
        </w:rPr>
        <w:t>“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EB1663" w:rsidRPr="00786DC0">
        <w:rPr>
          <w:rFonts w:asciiTheme="majorBidi" w:hAnsiTheme="majorBidi" w:cstheme="majorBidi"/>
          <w:sz w:val="32"/>
          <w:szCs w:val="32"/>
        </w:rPr>
        <w:t>”</w:t>
      </w:r>
      <w:r w:rsidR="003E247B" w:rsidRPr="00786DC0">
        <w:rPr>
          <w:rFonts w:asciiTheme="majorBidi" w:hAnsiTheme="majorBidi" w:cstheme="majorBidi"/>
          <w:sz w:val="32"/>
          <w:szCs w:val="32"/>
          <w:cs/>
        </w:rPr>
        <w:t>ใน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ขณะที่การควบคุมดูแล เรียกว่า การบริหาร </w:t>
      </w:r>
      <w:r w:rsidR="007E44EC" w:rsidRPr="00786DC0">
        <w:rPr>
          <w:rFonts w:asciiTheme="majorBidi" w:hAnsiTheme="majorBidi" w:cstheme="majorBidi"/>
          <w:sz w:val="32"/>
          <w:szCs w:val="32"/>
          <w:cs/>
        </w:rPr>
        <w:t>แต่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ในมุมมองของนักพัฒนา </w:t>
      </w:r>
      <w:r w:rsidR="003E247B" w:rsidRPr="00786DC0">
        <w:rPr>
          <w:rFonts w:asciiTheme="majorBidi" w:hAnsiTheme="majorBidi" w:cstheme="majorBidi"/>
          <w:sz w:val="32"/>
          <w:szCs w:val="32"/>
          <w:cs/>
        </w:rPr>
        <w:t xml:space="preserve">เรียกว่า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นักพัฒนาและการพัฒนาตามลำดับ ด้วยเหตุผลเช่นนี้มนุษย์จึงไม่อาจหลีกเลี่ยงจากการพัฒนา</w:t>
      </w:r>
      <w:r w:rsidR="007E44EC" w:rsidRPr="00786DC0">
        <w:rPr>
          <w:rFonts w:asciiTheme="majorBidi" w:hAnsiTheme="majorBidi" w:cstheme="majorBidi"/>
          <w:sz w:val="32"/>
          <w:szCs w:val="32"/>
          <w:cs/>
        </w:rPr>
        <w:t>ไป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ไ</w:t>
      </w:r>
      <w:r w:rsidR="007B0B42" w:rsidRPr="00786DC0">
        <w:rPr>
          <w:rFonts w:asciiTheme="majorBidi" w:hAnsiTheme="majorBidi" w:cstheme="majorBidi"/>
          <w:sz w:val="32"/>
          <w:szCs w:val="32"/>
          <w:cs/>
        </w:rPr>
        <w:t>ด้ และทำให้กล่าวอย่างมั่นใจว่า “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ที่ใดมีกลุ่มที่นั่นย่อมมีการพัฒนา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”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ในมุมมองของนักพัฒนา สภาพของกลุ่มในยุคเริ่มแรกซึ่งธรรมชาติและทรัพยากรธรรมชาติ</w:t>
      </w:r>
      <w:r w:rsidR="00F31D5D" w:rsidRPr="00786DC0">
        <w:rPr>
          <w:rFonts w:asciiTheme="majorBidi" w:hAnsiTheme="majorBidi" w:cstheme="majorBidi"/>
          <w:sz w:val="32"/>
          <w:szCs w:val="32"/>
          <w:cs/>
        </w:rPr>
        <w:t>ยัง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อุดมสมบูรณ์ อิทธิพลของธรรมชาติจะมีต่อมนุษย์ที่รวมกันอยู่ในกลุ่มมาก โดยการดำรงชีวิตและการประกอบอาชีพของมนุษย์จะอยู่ใกล้ชิดกับธรรมชาติ อีกทั้งธรรมชาติและผู้นำเป็นตัวกำหนดแนวทางการพัฒนา ซึ่งครอบคลุมวิธีการประกอบอาชีพด้วย ลักษณะการพัฒนาและการประกอบอาชีพในยุคนั้นไม่ซับซ้อนและจำนวนประชากรก็มีไม่มากต่อมาเมื่อจำนวนมนุษย์ที่รวมตัวกันอยู่ในกลุ่ม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lastRenderedPageBreak/>
        <w:t>มีจำนวนเพิ่มมากขึ้น ทำให้กลุ่มมีขนาดใหญ่ขึ้น เปลี่ยนเป็นชุ</w:t>
      </w:r>
      <w:r w:rsidR="00217291" w:rsidRPr="00786DC0">
        <w:rPr>
          <w:rFonts w:asciiTheme="majorBidi" w:hAnsiTheme="majorBidi" w:cstheme="majorBidi"/>
          <w:sz w:val="32"/>
          <w:szCs w:val="32"/>
          <w:cs/>
        </w:rPr>
        <w:t>มชน และเป็นประเทศ ในเวลาเดียวกัน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ทรัพยากรธรรมชาติเริ่มเสื่อมโทรม ผู้นำและผู้ตามคือ ประชาชน พยายามเอาชนะธรรมชาติได้ใช้ภูมิปัญญาชาวบ้าน (</w:t>
      </w:r>
      <w:r w:rsidR="00F43557" w:rsidRPr="00786DC0">
        <w:rPr>
          <w:rFonts w:asciiTheme="majorBidi" w:hAnsiTheme="majorBidi" w:cstheme="majorBidi"/>
          <w:sz w:val="32"/>
          <w:szCs w:val="32"/>
        </w:rPr>
        <w:t>Folk W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isdom)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และการลองผิดลองถูก (</w:t>
      </w:r>
      <w:r w:rsidR="00F43557" w:rsidRPr="00786DC0">
        <w:rPr>
          <w:rFonts w:asciiTheme="majorBidi" w:hAnsiTheme="majorBidi" w:cstheme="majorBidi"/>
          <w:sz w:val="32"/>
          <w:szCs w:val="32"/>
        </w:rPr>
        <w:t>Trial and E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rror)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เพื่อกำหนดแนวทางการพัฒนาและการประกอบอาชีพเมื่อกลุ่มมีขนาดใหญ่และมั่นคงขึ้นเป็นประเทศ ธรรมชาติและทรัพยากรธรรมชาติได้ถูกนำมาใช้เป็นจำนวนมาก บางส่วนเสื่อมสลาย ถูกทำลายและสิ้นสภาพไปเป็นจำนวนมาก ประกอบกับผู้นำและผู้ตามหรือประชาชนมีการศึกษาสูงขึ้น มีความรู้ความสามารถ ประสบการณ์และความชำนาญเข้ามามีส่วนร่วมในกิ</w:t>
      </w:r>
      <w:r w:rsidR="00F31D5D" w:rsidRPr="00786DC0">
        <w:rPr>
          <w:rFonts w:asciiTheme="majorBidi" w:hAnsiTheme="majorBidi" w:cstheme="majorBidi"/>
          <w:sz w:val="32"/>
          <w:szCs w:val="32"/>
          <w:cs/>
        </w:rPr>
        <w:t>จกรรมเพิ่มมากขึ้นนำวิชาความรู้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ที่เป็นศาสตร์ (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Science)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หรือความรู้ที่เป็นระบบ ข้อมูลข่าวสาร และเทคโนโลยีมาใช้เพิ่มขึ้น ยิ่งไปกว่านั้นจำนวนประชากรได้เพิ่มมากขึ้นเกิดการแข่งขันกันระหว่างกลุ่ม ระหว่างประเทศ หรือหลาย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ประเทศเพื่อเร่งปริมาณและเวลาในการทำงานและการผลิต เป็นต้น เหล่านี้ทำให้ผู้นำประเทศต้องคนหาแนวทางการพัฒนาต่าง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เพื่อเอาชนะธรรมชาติ พึ่งพาธรรมชาติน้อยลง หรือไม่ต้องอยู่ภายใต้อิทธิพลของธรรมชาติตัวอย่างเช่น เดิมมนุษย์อยู่ภายใต้อิทธิพลของธรรมชาติทุกปีจะเกิดน้ำท่วม ต่อมามนุษย์มีวิชาความรู้ มีความสามารถ และมีเทคโนโลยีสูงขึ้น ได้สร้างเขื่อนป้องกันน้ำท่วมและยังนำธรรมชาติไปใช้ประโยชน์มากขึ้น เช่น มนุษย์นำน้</w:t>
      </w:r>
      <w:r w:rsidR="002B6FFA">
        <w:rPr>
          <w:rFonts w:asciiTheme="majorBidi" w:hAnsiTheme="majorBidi" w:cstheme="majorBidi"/>
          <w:sz w:val="32"/>
          <w:szCs w:val="32"/>
          <w:cs/>
        </w:rPr>
        <w:t>ำจากน้ำตกไปผลิตเป็นพลังงานไฟฟ้า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และมีหน่วยงานที่คอยเฝ้าระวังและเตือนภัยเกี่ยวกับธรรมชาติ เช่น กรมอุตุนิยมวิทยา เป็นต้น สิ่งที่มนุษย์สร้างขึ้น</w:t>
      </w:r>
      <w:r w:rsidR="00F43557" w:rsidRPr="00786DC0">
        <w:rPr>
          <w:rFonts w:asciiTheme="majorBidi" w:hAnsiTheme="majorBidi" w:cstheme="majorBidi"/>
          <w:sz w:val="32"/>
          <w:szCs w:val="32"/>
        </w:rPr>
        <w:t xml:space="preserve"> (Human C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omponent)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ถือว่าเป็นการประดิษฐ์คิดค้นหรือสร้างผลผลิตใหม่ (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Innovation)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เพื่อนำมาใช้แทนสิ่งที่ธรรมชาติสร้างขึ้น (</w:t>
      </w:r>
      <w:r w:rsidR="00F43557" w:rsidRPr="00786DC0">
        <w:rPr>
          <w:rFonts w:asciiTheme="majorBidi" w:hAnsiTheme="majorBidi" w:cstheme="majorBidi"/>
          <w:sz w:val="32"/>
          <w:szCs w:val="32"/>
        </w:rPr>
        <w:t>Natural C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omponent)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หรือใช้แทนทรัพยากรธรรมชาติ (</w:t>
      </w:r>
      <w:r w:rsidR="00F43557" w:rsidRPr="00786DC0">
        <w:rPr>
          <w:rFonts w:asciiTheme="majorBidi" w:hAnsiTheme="majorBidi" w:cstheme="majorBidi"/>
          <w:sz w:val="32"/>
          <w:szCs w:val="32"/>
        </w:rPr>
        <w:t>Natural R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esource)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ที่นับวันจะลดน้อยลง ที่กล่าวมานี้ถือว่าเป็นวิวัฒนาการของแนวคิดพื้นฐานของการพัฒนาของมนุษย์ (ผู้นำและผู้ตาม) ที่ล้วนเกี่ยวข้องกับธรรมชาติ โดยเริ่มต้นจากหนึ่ง การพัฒนาในสภาพที่มนุษย์อยู่ภายใต้อิทธิพลของธรรมชาติ และวิวัฒนาการมาเป็นสอง การพัฒนาที่มนุษย์พยายามเอาชนะธรรมชาติจากนั้นจึงเป็นสาม การพัฒนาที่มนุษย์เอาชนะธรรมชาติได้ และนำธรรมชาติมาใช้ประโยชน์ทั้งหมดนี้เป็นการพัฒนาเพื่อก่อให้เกิดการเปลี่ยนแปลงในทิศทางที่ดีขึ้น (</w:t>
      </w:r>
      <w:r w:rsidR="00F43557" w:rsidRPr="00786DC0">
        <w:rPr>
          <w:rFonts w:asciiTheme="majorBidi" w:hAnsiTheme="majorBidi" w:cstheme="majorBidi"/>
          <w:sz w:val="32"/>
          <w:szCs w:val="32"/>
        </w:rPr>
        <w:t>Better C</w:t>
      </w:r>
      <w:r w:rsidR="00EB1663" w:rsidRPr="00786DC0">
        <w:rPr>
          <w:rFonts w:asciiTheme="majorBidi" w:hAnsiTheme="majorBidi" w:cstheme="majorBidi"/>
          <w:sz w:val="32"/>
          <w:szCs w:val="32"/>
        </w:rPr>
        <w:t>hange)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ช่วยเพิ่มอัตราเร่งในการทำกิจกรรมหรือการผลิตให้รวดเร็วขึ้น (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Better </w:t>
      </w:r>
      <w:r w:rsidR="00F43557" w:rsidRPr="00786DC0">
        <w:rPr>
          <w:rFonts w:asciiTheme="majorBidi" w:hAnsiTheme="majorBidi" w:cstheme="majorBidi"/>
          <w:sz w:val="32"/>
          <w:szCs w:val="32"/>
        </w:rPr>
        <w:t>S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peed)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และทำให้สภาพความเป็นอยู่ของมนุษย์ดีขึ้น (</w:t>
      </w:r>
      <w:r w:rsidR="00F43557" w:rsidRPr="00786DC0">
        <w:rPr>
          <w:rFonts w:asciiTheme="majorBidi" w:hAnsiTheme="majorBidi" w:cstheme="majorBidi"/>
          <w:sz w:val="32"/>
          <w:szCs w:val="32"/>
        </w:rPr>
        <w:t>Better L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ife)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กว่าเดิมทั้งในด้านคุณภาพและปริมาณ</w:t>
      </w:r>
      <w:r w:rsidR="00EB1663" w:rsidRPr="00786DC0">
        <w:rPr>
          <w:rFonts w:asciiTheme="majorBidi" w:hAnsiTheme="majorBidi" w:cstheme="majorBidi"/>
          <w:sz w:val="32"/>
          <w:szCs w:val="32"/>
        </w:rPr>
        <w:t>(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วิรัชนิภาวรรณ</w:t>
      </w:r>
      <w:r w:rsidR="00F43557" w:rsidRPr="00786DC0">
        <w:rPr>
          <w:rFonts w:asciiTheme="majorBidi" w:hAnsiTheme="majorBidi" w:cstheme="majorBidi"/>
          <w:sz w:val="32"/>
          <w:szCs w:val="32"/>
        </w:rPr>
        <w:t>,</w:t>
      </w:r>
      <w:r w:rsidR="00F11D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EB1663" w:rsidRPr="00786DC0">
        <w:rPr>
          <w:rFonts w:asciiTheme="majorBidi" w:hAnsiTheme="majorBidi" w:cstheme="majorBidi"/>
          <w:sz w:val="32"/>
          <w:szCs w:val="32"/>
        </w:rPr>
        <w:t>3-4)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 ดังแสดงในภาพที่ 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EB1663" w:rsidRPr="00786DC0">
        <w:rPr>
          <w:rFonts w:asciiTheme="majorBidi" w:hAnsiTheme="majorBidi" w:cstheme="majorBidi"/>
          <w:sz w:val="32"/>
          <w:szCs w:val="32"/>
        </w:rPr>
        <w:t>1</w:t>
      </w:r>
    </w:p>
    <w:p w:rsid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320A7" w:rsidRDefault="001320A7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320A7" w:rsidRDefault="001320A7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6659B" w:rsidRPr="00786DC0" w:rsidRDefault="0096659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EB1663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Group 567" o:spid="_x0000_s1219" style="position:absolute;left:0;text-align:left;margin-left:1.45pt;margin-top:5.3pt;width:411.85pt;height:208.7pt;z-index:251912192" coordorigin="2684,2266" coordsize="7742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1" o:spid="_x0000_s1027" type="#_x0000_t202" style="position:absolute;left:3318;top:2266;width:6462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nCMMA&#10;AADcAAAADwAAAGRycy9kb3ducmV2LnhtbERPTWvCQBC9F/wPywheim6qRdPUVUSo6M2q2OuQHZPQ&#10;7Gy6u43x37tCobd5vM+ZLztTi5acrywreBklIIhzqysuFJyOH8MUhA/IGmvLpOBGHpaL3tMcM22v&#10;/EntIRQihrDPUEEZQpNJ6fOSDPqRbYgjd7HOYIjQFVI7vMZwU8txkkylwYpjQ4kNrUvKvw+/RkH6&#10;um2//G6yP+fTS/0Wnmft5scpNeh3q3cQgbrwL/5zb3Wcn8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nCMMAAADcAAAADwAAAAAAAAAAAAAAAACYAgAAZHJzL2Rv&#10;d25yZXYueG1sUEsFBgAAAAAEAAQA9QAAAIgDAAAAAA==&#10;">
              <v:textbox>
                <w:txbxContent>
                  <w:p w:rsidR="00182FB8" w:rsidRPr="0096659B" w:rsidRDefault="00182FB8" w:rsidP="00505C34">
                    <w:pPr>
                      <w:spacing w:after="0" w:line="240" w:lineRule="auto"/>
                      <w:jc w:val="thaiDistribute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6659B">
                      <w:rPr>
                        <w:rFonts w:asciiTheme="majorBidi" w:hAnsiTheme="majorBidi" w:cstheme="majorBidi"/>
                        <w:b/>
                        <w:bCs/>
                        <w:sz w:val="28"/>
                        <w:cs/>
                      </w:rPr>
                      <w:t>สาม</w:t>
                    </w:r>
                    <w:r w:rsidRPr="0096659B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 ทรัพยากรธรรมชาติเสื่อมสลายถูกทำลาย และสิ้นสภาพมากขึ้นผู้นำ + ผู้ตาม (ประชาชน) ใช้การมีส่วนร่วม วิชาความรู้ ข้อมูลข่าวสาร เทคโนโลยีและการแข่งขันกำหนดแนวทางการพัฒนาที่มนุษย์เอาชนะธรรมชาติได้และนำธรรมชาติมาใช้ประโยชน์</w:t>
                    </w:r>
                  </w:p>
                </w:txbxContent>
              </v:textbox>
            </v:shape>
            <v:shape id="Text Box 312" o:spid="_x0000_s1028" type="#_x0000_t202" style="position:absolute;left:3076;top:4157;width:7016;height:1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<v:textbox>
                <w:txbxContent>
                  <w:p w:rsidR="00182FB8" w:rsidRPr="004D79E5" w:rsidRDefault="00182FB8" w:rsidP="0096659B">
                    <w:pPr>
                      <w:tabs>
                        <w:tab w:val="left" w:pos="567"/>
                        <w:tab w:val="left" w:pos="851"/>
                        <w:tab w:val="left" w:pos="1134"/>
                        <w:tab w:val="left" w:pos="1418"/>
                      </w:tabs>
                      <w:spacing w:after="0" w:line="240" w:lineRule="auto"/>
                      <w:jc w:val="thaiDistribute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96659B">
                      <w:rPr>
                        <w:rFonts w:asciiTheme="majorBidi" w:hAnsiTheme="majorBidi" w:cstheme="majorBidi"/>
                        <w:b/>
                        <w:bCs/>
                        <w:sz w:val="28"/>
                        <w:cs/>
                      </w:rPr>
                      <w:t>สอง</w:t>
                    </w:r>
                    <w:r w:rsidRPr="0096659B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 ทรัพยากรธรรมชาติเริ่มเสื่อมโทรมผู้นำ + ผู้ตา</w:t>
                    </w:r>
                    <w:r>
                      <w:rPr>
                        <w:rFonts w:asciiTheme="majorBidi" w:hAnsiTheme="majorBidi" w:cstheme="majorBidi"/>
                        <w:sz w:val="28"/>
                        <w:cs/>
                      </w:rPr>
                      <w:t>ม (ประชาชน) ใช้ภูมิปัญญาชาวบ้าน</w:t>
                    </w:r>
                    <w:r w:rsidRPr="0096659B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 และลองผิดลองถูกกำหนดแนวทางการพัฒนามนุษย์ที่พยายามเอาชนะธรรมชาติ</w:t>
                    </w:r>
                  </w:p>
                  <w:p w:rsidR="00182FB8" w:rsidRPr="003B68B5" w:rsidRDefault="00182FB8" w:rsidP="00EB1663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</w:p>
                </w:txbxContent>
              </v:textbox>
            </v:shape>
            <v:shape id="Text Box 313" o:spid="_x0000_s1029" type="#_x0000_t202" style="position:absolute;left:2684;top:5624;width:7742;height:1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<v:textbox>
                <w:txbxContent>
                  <w:p w:rsidR="00182FB8" w:rsidRPr="0096659B" w:rsidRDefault="00182FB8" w:rsidP="0096659B">
                    <w:pPr>
                      <w:spacing w:after="0" w:line="240" w:lineRule="auto"/>
                      <w:jc w:val="thaiDistribute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6659B">
                      <w:rPr>
                        <w:rFonts w:asciiTheme="majorBidi" w:hAnsiTheme="majorBidi" w:cstheme="majorBidi"/>
                        <w:b/>
                        <w:bCs/>
                        <w:sz w:val="28"/>
                        <w:cs/>
                      </w:rPr>
                      <w:t xml:space="preserve">หนึ่ง </w:t>
                    </w:r>
                    <w:r w:rsidRPr="0096659B">
                      <w:rPr>
                        <w:rFonts w:asciiTheme="majorBidi" w:hAnsiTheme="majorBidi" w:cstheme="majorBidi"/>
                        <w:sz w:val="28"/>
                        <w:cs/>
                      </w:rPr>
                      <w:t>ทรัพยากรธรรมชาติอุดมสมบูรณ์อิทธิพลของธรรมชาติ + ผู้นำ</w:t>
                    </w:r>
                    <w:r>
                      <w:rPr>
                        <w:rFonts w:asciiTheme="majorBidi" w:hAnsiTheme="majorBidi" w:cstheme="majorBidi"/>
                        <w:sz w:val="28"/>
                        <w:cs/>
                      </w:rPr>
                      <w:t>กำหนดแนวทางการพัฒนา</w:t>
                    </w:r>
                    <w:r w:rsidRPr="0096659B">
                      <w:rPr>
                        <w:rFonts w:asciiTheme="majorBidi" w:hAnsiTheme="majorBidi" w:cstheme="majorBidi"/>
                        <w:sz w:val="28"/>
                        <w:cs/>
                      </w:rPr>
                      <w:t>ที่มนุษย์อยู่ภายใต้อิทธิพลของธรรมชาติ</w:t>
                    </w:r>
                  </w:p>
                </w:txbxContent>
              </v:textbox>
            </v:shape>
          </v:group>
        </w:pict>
      </w:r>
    </w:p>
    <w:p w:rsidR="00EB1663" w:rsidRPr="00786DC0" w:rsidRDefault="00EB16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1663" w:rsidRPr="00786DC0" w:rsidRDefault="00EB16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1663" w:rsidRPr="00786DC0" w:rsidRDefault="00EB16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1663" w:rsidRPr="00786DC0" w:rsidRDefault="00EB16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1663" w:rsidRPr="00786DC0" w:rsidRDefault="00EB16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3B35" w:rsidRPr="00786DC0" w:rsidRDefault="00193B3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B4ACE" w:rsidRPr="00786DC0" w:rsidRDefault="00AB4AC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6"/>
          <w:szCs w:val="16"/>
          <w:cs/>
        </w:rPr>
      </w:pPr>
    </w:p>
    <w:p w:rsidR="00505C34" w:rsidRPr="00786DC0" w:rsidRDefault="00505C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500D89" w:rsidRPr="00786DC0" w:rsidRDefault="00500D8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4D79E5" w:rsidRPr="00786DC0" w:rsidRDefault="004D79E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6659B" w:rsidRPr="00786DC0" w:rsidRDefault="0096659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B1663" w:rsidRDefault="00EB166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CD34E5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2.1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วิวัฒนาการของแนวคิดพื้นฐานของการพัฒนา</w:t>
      </w:r>
      <w:r w:rsidR="0096659B" w:rsidRPr="00786DC0">
        <w:rPr>
          <w:rFonts w:asciiTheme="majorBidi" w:hAnsiTheme="majorBidi" w:cstheme="majorBidi"/>
          <w:sz w:val="32"/>
          <w:szCs w:val="32"/>
          <w:cs/>
        </w:rPr>
        <w:t xml:space="preserve">. ปรับปรุงจาก </w:t>
      </w:r>
      <w:r w:rsidR="0096659B" w:rsidRPr="00786DC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การจัดการและพฤติกรรมองค์การ. </w:t>
      </w:r>
      <w:r w:rsidR="0096659B" w:rsidRPr="00786DC0">
        <w:rPr>
          <w:rFonts w:asciiTheme="majorBidi" w:hAnsiTheme="majorBidi" w:cstheme="majorBidi"/>
          <w:sz w:val="32"/>
          <w:szCs w:val="32"/>
          <w:cs/>
        </w:rPr>
        <w:t>โดย วิรัช สงวนวงศ์วาน</w:t>
      </w:r>
      <w:r w:rsidR="00A41AB6">
        <w:rPr>
          <w:rFonts w:asciiTheme="majorBidi" w:hAnsiTheme="majorBidi" w:cstheme="majorBidi"/>
          <w:sz w:val="32"/>
          <w:szCs w:val="32"/>
        </w:rPr>
        <w:t>,</w:t>
      </w:r>
      <w:r w:rsidR="00F11D15">
        <w:rPr>
          <w:rFonts w:asciiTheme="majorBidi" w:hAnsiTheme="majorBidi" w:cstheme="majorBidi"/>
          <w:sz w:val="32"/>
          <w:szCs w:val="32"/>
        </w:rPr>
        <w:t xml:space="preserve"> </w:t>
      </w:r>
      <w:r w:rsidR="0096659B" w:rsidRPr="00786DC0">
        <w:rPr>
          <w:rFonts w:asciiTheme="majorBidi" w:hAnsiTheme="majorBidi" w:cstheme="majorBidi"/>
          <w:sz w:val="32"/>
          <w:szCs w:val="32"/>
        </w:rPr>
        <w:t>2550</w:t>
      </w:r>
      <w:r w:rsidR="00A41AB6">
        <w:rPr>
          <w:rFonts w:asciiTheme="majorBidi" w:hAnsiTheme="majorBidi" w:cstheme="majorBidi"/>
          <w:sz w:val="32"/>
          <w:szCs w:val="32"/>
        </w:rPr>
        <w:t>,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659B" w:rsidRPr="00786DC0">
        <w:rPr>
          <w:rFonts w:asciiTheme="majorBidi" w:hAnsiTheme="majorBidi" w:cstheme="majorBidi"/>
          <w:sz w:val="32"/>
          <w:szCs w:val="32"/>
          <w:cs/>
        </w:rPr>
        <w:t>กรุงเทพฯ :</w:t>
      </w:r>
      <w:r w:rsidR="00F11D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659B" w:rsidRPr="00786DC0">
        <w:rPr>
          <w:rFonts w:asciiTheme="majorBidi" w:hAnsiTheme="majorBidi" w:cstheme="majorBidi"/>
          <w:sz w:val="32"/>
          <w:szCs w:val="32"/>
          <w:cs/>
        </w:rPr>
        <w:t>เพียร์สัน เอ็คคูเคชั่นอินโดไซน่า.</w:t>
      </w:r>
    </w:p>
    <w:p w:rsidR="00786DC0" w:rsidRPr="00786DC0" w:rsidRDefault="00786DC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B1663" w:rsidRDefault="004741F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659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สำหรับคำว่า การพัฒนา ไ</w:t>
      </w:r>
      <w:r w:rsidR="00EB1663" w:rsidRPr="00786DC0">
        <w:rPr>
          <w:rFonts w:asciiTheme="majorBidi" w:eastAsia="MingLiU_HKSCS" w:hAnsiTheme="majorBidi" w:cstheme="majorBidi"/>
          <w:sz w:val="32"/>
          <w:szCs w:val="32"/>
          <w:cs/>
        </w:rPr>
        <w:t>ด้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="00EA7560" w:rsidRPr="00786DC0">
        <w:rPr>
          <w:rFonts w:asciiTheme="majorBidi" w:hAnsiTheme="majorBidi" w:cstheme="majorBidi"/>
          <w:sz w:val="32"/>
          <w:szCs w:val="32"/>
          <w:cs/>
        </w:rPr>
        <w:t>นักวิชาการ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ให้ความหมายไว้</w:t>
      </w:r>
      <w:r w:rsidR="00EA7560" w:rsidRPr="00786DC0">
        <w:rPr>
          <w:rFonts w:asciiTheme="majorBidi" w:hAnsiTheme="majorBidi" w:cstheme="majorBidi"/>
          <w:sz w:val="32"/>
          <w:szCs w:val="32"/>
          <w:cs/>
        </w:rPr>
        <w:t>หลาก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หลายเช่น</w:t>
      </w:r>
    </w:p>
    <w:p w:rsidR="002B6FFA" w:rsidRPr="00786DC0" w:rsidRDefault="002B6FFA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พัทยา สายหู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2515</w:t>
      </w:r>
      <w:r w:rsidRPr="00786DC0">
        <w:rPr>
          <w:rFonts w:asciiTheme="majorBidi" w:hAnsiTheme="majorBidi" w:cstheme="majorBidi"/>
          <w:sz w:val="32"/>
          <w:szCs w:val="32"/>
          <w:cs/>
        </w:rPr>
        <w:t>, น.</w:t>
      </w:r>
      <w:r w:rsidRPr="00786DC0">
        <w:rPr>
          <w:rFonts w:asciiTheme="majorBidi" w:hAnsiTheme="majorBidi" w:cstheme="majorBidi"/>
          <w:sz w:val="32"/>
          <w:szCs w:val="32"/>
        </w:rPr>
        <w:t xml:space="preserve">586) </w:t>
      </w:r>
      <w:r w:rsidRPr="00786DC0">
        <w:rPr>
          <w:rFonts w:asciiTheme="majorBidi" w:hAnsiTheme="majorBidi" w:cstheme="majorBidi"/>
          <w:sz w:val="32"/>
          <w:szCs w:val="32"/>
          <w:cs/>
        </w:rPr>
        <w:t>กล่าวว่าการพัฒนาหมายถึง การทำให้เจริญการทำให้เปลี่ยนแปลงไปในทางที่พึงปรารถนา</w:t>
      </w:r>
    </w:p>
    <w:p w:rsidR="00EB1663" w:rsidRPr="00786DC0" w:rsidRDefault="004E1DA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อมร รักษาสัตย์และขัตติยา กรรณสูต </w:t>
      </w:r>
      <w:r w:rsidR="00F15C01" w:rsidRPr="00786DC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F15C01" w:rsidRPr="00786DC0">
        <w:rPr>
          <w:rFonts w:asciiTheme="majorBidi" w:hAnsiTheme="majorBidi" w:cstheme="majorBidi"/>
          <w:spacing w:val="-6"/>
          <w:sz w:val="32"/>
          <w:szCs w:val="32"/>
        </w:rPr>
        <w:t>2515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 xml:space="preserve">, </w:t>
      </w:r>
      <w:r w:rsidR="008C3371" w:rsidRPr="00786DC0">
        <w:rPr>
          <w:rFonts w:asciiTheme="majorBidi" w:hAnsiTheme="majorBidi" w:cstheme="majorBidi"/>
          <w:spacing w:val="-6"/>
          <w:sz w:val="32"/>
          <w:szCs w:val="32"/>
          <w:cs/>
        </w:rPr>
        <w:t>น.</w:t>
      </w:r>
      <w:r w:rsidR="00F15C01" w:rsidRPr="00786DC0">
        <w:rPr>
          <w:rFonts w:asciiTheme="majorBidi" w:hAnsiTheme="majorBidi" w:cstheme="majorBidi"/>
          <w:spacing w:val="-6"/>
          <w:sz w:val="32"/>
          <w:szCs w:val="32"/>
        </w:rPr>
        <w:t>2-8)</w:t>
      </w:r>
      <w:r w:rsidR="0014284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35D4C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กล่าว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ว่า</w:t>
      </w:r>
      <w:r w:rsidR="009C0C3E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="003B68B5" w:rsidRPr="00786DC0">
        <w:rPr>
          <w:rFonts w:asciiTheme="majorBidi" w:hAnsiTheme="majorBidi" w:cstheme="majorBidi"/>
          <w:spacing w:val="-6"/>
          <w:sz w:val="32"/>
          <w:szCs w:val="32"/>
          <w:cs/>
        </w:rPr>
        <w:t>พัฒนา หมายถึงการเปลี่ยน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แปลงในตัวระบบที่ทำการ ซึ่งเป็นการเปลี่ยนแปลงในตัวระบบที่ทำการ ซึ่งเป็นการเปลี่ยนแปลง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  <w:cs/>
        </w:rPr>
        <w:t>ด้านคุณภาพ (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</w:rPr>
        <w:t>Qualita</w:t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>tive C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hanges) 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  <w:cs/>
        </w:rPr>
        <w:t>ส่วนการแปลงรูป (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Transformation) 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  <w:cs/>
        </w:rPr>
        <w:t>เป็นการเปลี่ยนแปลงสภาพแวดล้อม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ของตัวกระทำการ (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>Environmental C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</w:rPr>
        <w:t xml:space="preserve">hanges) 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นอกเหนือจากการเปลี่ยนแปลงทางด้านคุณภาพและปริมาณ เช่น การคมนาคมของประเทศไทยเมื่อเริ่มแรกได้มีการใช้รถเทียมม้าแล้วปรับปรุงให้ดีขึ้นโดยใช้เครื่องจักรไอน้ำมาทำรถไฟ และค่อย</w:t>
      </w:r>
      <w:r w:rsidR="00985E4A" w:rsidRPr="00786DC0">
        <w:rPr>
          <w:rFonts w:asciiTheme="majorBidi" w:hAnsiTheme="majorBidi" w:cstheme="majorBidi"/>
          <w:spacing w:val="-6"/>
          <w:sz w:val="32"/>
          <w:szCs w:val="32"/>
          <w:cs/>
        </w:rPr>
        <w:t xml:space="preserve"> ๆ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ปรับปรุงให้ดียิ่งขึ้นเร็วยิ่งขึ้น</w:t>
      </w:r>
      <w:r w:rsidR="00985E4A" w:rsidRPr="00786DC0">
        <w:rPr>
          <w:rFonts w:asciiTheme="majorBidi" w:hAnsiTheme="majorBidi" w:cstheme="majorBidi"/>
          <w:spacing w:val="-6"/>
          <w:sz w:val="32"/>
          <w:szCs w:val="32"/>
          <w:cs/>
        </w:rPr>
        <w:t xml:space="preserve"> ๆ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การเปลี่ยนแปลงจากรถม้ามาเป็นรถไฟหรือเป็นรถยนต์ หรือเครื่องบินจนเป็นจรวดก็ดีนับได้ว่าเป็นการพัฒนา</w:t>
      </w:r>
    </w:p>
    <w:p w:rsidR="00F15C01" w:rsidRPr="00786DC0" w:rsidRDefault="00E76CF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ทิตยา สุวรรณชฎ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C01" w:rsidRPr="00786DC0">
        <w:rPr>
          <w:rFonts w:asciiTheme="majorBidi" w:hAnsiTheme="majorBidi" w:cstheme="majorBidi"/>
          <w:sz w:val="32"/>
          <w:szCs w:val="32"/>
        </w:rPr>
        <w:t>(2517</w:t>
      </w:r>
      <w:r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F15C01" w:rsidRPr="00786DC0">
        <w:rPr>
          <w:rFonts w:asciiTheme="majorBidi" w:hAnsiTheme="majorBidi" w:cstheme="majorBidi"/>
          <w:sz w:val="32"/>
          <w:szCs w:val="32"/>
        </w:rPr>
        <w:t>187-189)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79DD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1D79DD" w:rsidRPr="00786DC0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เปลี่ยนแปลงที่ต้องการและได้กำหนดทิศทางและมุ่งที่จะควบคุมอัตราการเปลี่ยนแปลงด้วยสภาวะการพัฒนาเป็นสภาวะสมาชิกของสังคมได้ใช้ความรู้ความสามารถของตนได้เต็มที่โดยไม่มีสภาวะครอบงำ เช่นความบีบคั้นทางการเมือง ความบีบคั้นทางเศรษฐกิจ หรือความไม่สมบูรณ์ในอนามัย ทุกคนสามารถที่จะนำเอาศักย</w:t>
      </w:r>
      <w:r w:rsidR="009B3EAD" w:rsidRPr="00786DC0">
        <w:rPr>
          <w:rFonts w:asciiTheme="majorBidi" w:hAnsiTheme="majorBidi" w:cstheme="majorBidi"/>
          <w:sz w:val="32"/>
          <w:szCs w:val="32"/>
          <w:cs/>
        </w:rPr>
        <w:t>ภาพ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ของตนออกมาใช้ให้เป็นประโยชน์อย่างเต็มที่เช่น การเพิ่มผลผลิตทาง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lastRenderedPageBreak/>
        <w:t>การเกษตรของไทยไม่สามารถจะใช้รถแทรกเตอร์แบบอเมริกาได้ ม.ร.ว. เทพฤทธิ์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เทวกุล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ได้ประดิษฐ์ </w:t>
      </w:r>
      <w:r w:rsidR="00EB1663" w:rsidRPr="00786DC0">
        <w:rPr>
          <w:rFonts w:asciiTheme="majorBidi" w:hAnsiTheme="majorBidi" w:cstheme="majorBidi"/>
          <w:sz w:val="32"/>
          <w:szCs w:val="32"/>
        </w:rPr>
        <w:t>“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ควายเหล็ก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”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ขึ้นมาใช้ไถนาในสภาพแวดล้อมของสังคมไทย</w:t>
      </w:r>
    </w:p>
    <w:p w:rsidR="003E7764" w:rsidRDefault="0096659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ยุวัฒน์ วุฒิเมธี (</w:t>
      </w:r>
      <w:r w:rsidR="003E7764" w:rsidRPr="00786DC0">
        <w:rPr>
          <w:rFonts w:asciiTheme="majorBidi" w:hAnsiTheme="majorBidi" w:cstheme="majorBidi"/>
          <w:sz w:val="32"/>
          <w:szCs w:val="32"/>
        </w:rPr>
        <w:t>2526</w:t>
      </w:r>
      <w:r w:rsidR="00727594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3E7764" w:rsidRPr="00786DC0">
        <w:rPr>
          <w:rFonts w:asciiTheme="majorBidi" w:hAnsiTheme="majorBidi" w:cstheme="majorBidi"/>
          <w:sz w:val="32"/>
          <w:szCs w:val="32"/>
        </w:rPr>
        <w:t>1</w:t>
      </w:r>
      <w:r w:rsidR="00661844">
        <w:rPr>
          <w:rFonts w:asciiTheme="majorBidi" w:hAnsiTheme="majorBidi" w:cstheme="majorBidi"/>
          <w:sz w:val="32"/>
          <w:szCs w:val="32"/>
        </w:rPr>
        <w:t>0</w:t>
      </w:r>
      <w:r w:rsidR="003E7764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กล่าวว่า การพัฒนาหมายถึงการกระทำให้เกิดขึ้นคือเปลี่ยนจากสภาพหนึ่งไปสู่อีกสภาพหนึ่งที่ดีกว่า</w:t>
      </w:r>
    </w:p>
    <w:p w:rsidR="002B6FFA" w:rsidRPr="00786DC0" w:rsidRDefault="002B6FFA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สัญญา สัญญาวิวัฒน์ </w:t>
      </w:r>
      <w:r w:rsidRPr="00786DC0">
        <w:rPr>
          <w:rFonts w:asciiTheme="majorBidi" w:hAnsiTheme="majorBidi" w:cstheme="majorBidi"/>
          <w:sz w:val="32"/>
          <w:szCs w:val="32"/>
        </w:rPr>
        <w:t>(2526</w:t>
      </w:r>
      <w:r w:rsidRPr="00786DC0">
        <w:rPr>
          <w:rFonts w:asciiTheme="majorBidi" w:hAnsiTheme="majorBidi" w:cstheme="majorBidi"/>
          <w:sz w:val="32"/>
          <w:szCs w:val="32"/>
          <w:cs/>
        </w:rPr>
        <w:t>, น.</w:t>
      </w:r>
      <w:r w:rsidRPr="00786DC0">
        <w:rPr>
          <w:rFonts w:asciiTheme="majorBidi" w:hAnsiTheme="majorBidi" w:cstheme="majorBidi"/>
          <w:sz w:val="32"/>
          <w:szCs w:val="32"/>
        </w:rPr>
        <w:t>5)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กล่าวว่าพัฒนาหมายถึงการเปลี่ยนแปลงที่มีการกำหนดทิศทาง (</w:t>
      </w:r>
      <w:r w:rsidRPr="00786DC0">
        <w:rPr>
          <w:rFonts w:asciiTheme="majorBidi" w:hAnsiTheme="majorBidi" w:cstheme="majorBidi"/>
          <w:sz w:val="32"/>
          <w:szCs w:val="32"/>
        </w:rPr>
        <w:t xml:space="preserve">Directed Change) 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หรือการเปลี่ยนแปลงที่ได้วางแผนไว้แน่นอนล่วงหน้า</w:t>
      </w:r>
      <w:r w:rsidRPr="00786DC0">
        <w:rPr>
          <w:rFonts w:asciiTheme="majorBidi" w:hAnsiTheme="majorBidi" w:cstheme="majorBidi"/>
          <w:sz w:val="32"/>
          <w:szCs w:val="32"/>
        </w:rPr>
        <w:t xml:space="preserve"> (Planned Change) </w:t>
      </w:r>
    </w:p>
    <w:p w:rsidR="00EB1663" w:rsidRPr="00786DC0" w:rsidRDefault="00B6476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2759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วิทยากร เชียงกูล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F15C01" w:rsidRPr="00786DC0">
        <w:rPr>
          <w:rFonts w:asciiTheme="majorBidi" w:hAnsiTheme="majorBidi" w:cstheme="majorBidi"/>
          <w:sz w:val="32"/>
          <w:szCs w:val="32"/>
        </w:rPr>
        <w:t>(2527</w:t>
      </w:r>
      <w:r w:rsidR="0072759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F15C01" w:rsidRPr="00786DC0">
        <w:rPr>
          <w:rFonts w:asciiTheme="majorBidi" w:hAnsiTheme="majorBidi" w:cstheme="majorBidi"/>
          <w:sz w:val="32"/>
          <w:szCs w:val="32"/>
        </w:rPr>
        <w:t>17-18)</w:t>
      </w:r>
      <w:r w:rsidR="00F11D15">
        <w:rPr>
          <w:rFonts w:asciiTheme="majorBidi" w:hAnsiTheme="majorBidi" w:cstheme="majorBidi"/>
          <w:sz w:val="32"/>
          <w:szCs w:val="32"/>
        </w:rPr>
        <w:t xml:space="preserve"> </w:t>
      </w:r>
      <w:r w:rsidR="00C35099" w:rsidRPr="00786DC0">
        <w:rPr>
          <w:rFonts w:asciiTheme="majorBidi" w:hAnsiTheme="majorBidi" w:cstheme="majorBidi"/>
          <w:sz w:val="32"/>
          <w:szCs w:val="32"/>
          <w:cs/>
        </w:rPr>
        <w:t>ก</w:t>
      </w:r>
      <w:r w:rsidR="001D79DD" w:rsidRPr="00786DC0">
        <w:rPr>
          <w:rFonts w:asciiTheme="majorBidi" w:hAnsiTheme="majorBidi" w:cstheme="majorBidi"/>
          <w:sz w:val="32"/>
          <w:szCs w:val="32"/>
          <w:cs/>
        </w:rPr>
        <w:t>ล่าวว่า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การพัฒนาหมายถึงการทำให้ชีวิตความ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เป็นอยู่ของประชาชนมีความสุข ความสะดวกสบาย ความอยู่ดีกินดี</w:t>
      </w:r>
      <w:r w:rsidR="0096659B" w:rsidRPr="00786DC0">
        <w:rPr>
          <w:rFonts w:asciiTheme="majorBidi" w:hAnsiTheme="majorBidi" w:cstheme="majorBidi"/>
          <w:spacing w:val="-6"/>
          <w:sz w:val="32"/>
          <w:szCs w:val="32"/>
          <w:cs/>
        </w:rPr>
        <w:t>ความเจริญทางศิลป</w:t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วัฒนธรรม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และจิตใจและความสงบสันติ ซึ่งนอกจากจะขึ้นอยู่กับการได้รับปัจจัยทางวัตถุเพื</w:t>
      </w:r>
      <w:r w:rsidR="003B68B5" w:rsidRPr="00786DC0">
        <w:rPr>
          <w:rFonts w:asciiTheme="majorBidi" w:hAnsiTheme="majorBidi" w:cstheme="majorBidi"/>
          <w:sz w:val="32"/>
          <w:szCs w:val="32"/>
          <w:cs/>
        </w:rPr>
        <w:t>่อสนองความต้องการของร่างกายแล้ว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ประชาชนยังต้องการพัฒนาทางด้านการศึกษา สิ่งแวดล้อมที่ดี การพักผ่อนหย่อนใจและการพัฒนาทางวัฒนธรรมและจิตใจด้านต่าง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ด้วย ความต้องการทั้งหมดนี้บางครั้งเราเรียกกันว่าเป็นการพัฒนา </w:t>
      </w:r>
      <w:r w:rsidR="00EB1663" w:rsidRPr="00786DC0">
        <w:rPr>
          <w:rFonts w:asciiTheme="majorBidi" w:hAnsiTheme="majorBidi" w:cstheme="majorBidi"/>
          <w:sz w:val="32"/>
          <w:szCs w:val="32"/>
        </w:rPr>
        <w:t>“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”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เพื่อที่ให้เห็นว่าการพัฒนาไม่ได้ขึ้นอยู่กับการเพิ่มปริมาณสินค้า หรือการเพิ่มรายได้เท่านั้น หากอยู่ที่การเพิ่มความพอใจความสุขของประชาชนมากกว่า</w:t>
      </w:r>
    </w:p>
    <w:p w:rsidR="003E7764" w:rsidRPr="00786DC0" w:rsidRDefault="0096659B" w:rsidP="00786DC0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ปรีชา เปี่ยมพงศ์สานต์ และคณะ (</w:t>
      </w:r>
      <w:r w:rsidR="003E7764" w:rsidRPr="00786DC0">
        <w:rPr>
          <w:rFonts w:asciiTheme="majorBidi" w:hAnsiTheme="majorBidi" w:cstheme="majorBidi"/>
          <w:sz w:val="32"/>
          <w:szCs w:val="32"/>
        </w:rPr>
        <w:t>2537</w:t>
      </w:r>
      <w:r w:rsidR="008E674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3E7764" w:rsidRPr="00786DC0">
        <w:rPr>
          <w:rFonts w:asciiTheme="majorBidi" w:hAnsiTheme="majorBidi" w:cstheme="majorBidi"/>
          <w:sz w:val="32"/>
          <w:szCs w:val="32"/>
        </w:rPr>
        <w:t xml:space="preserve">8) </w:t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013C97" w:rsidRPr="00786D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E7764" w:rsidRPr="00786DC0">
        <w:rPr>
          <w:rFonts w:asciiTheme="majorBidi" w:hAnsiTheme="majorBidi" w:cstheme="majorBidi"/>
          <w:sz w:val="32"/>
          <w:szCs w:val="32"/>
          <w:cs/>
        </w:rPr>
        <w:t>หมายถึงการหาวิธีและหนทางที่จะกำจัดความทุกข์ยากของมนุษย์ เป็นการแสวงหาหนทางใหม่ที่จะมุ่งไปที่แก้ปัญหาสังคมโดยตรง</w:t>
      </w:r>
    </w:p>
    <w:p w:rsidR="00EB1663" w:rsidRPr="00786DC0" w:rsidRDefault="00EB1663" w:rsidP="00786DC0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สำนักงานราชบัณฑิตยสภา (</w:t>
      </w:r>
      <w:r w:rsidRPr="00786DC0">
        <w:rPr>
          <w:rFonts w:asciiTheme="majorBidi" w:hAnsiTheme="majorBidi" w:cstheme="majorBidi"/>
          <w:sz w:val="32"/>
          <w:szCs w:val="32"/>
        </w:rPr>
        <w:t xml:space="preserve">2554) </w:t>
      </w:r>
      <w:r w:rsidR="001D79DD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86DC0">
        <w:rPr>
          <w:rFonts w:asciiTheme="majorBidi" w:hAnsiTheme="majorBidi" w:cstheme="majorBidi"/>
          <w:sz w:val="32"/>
          <w:szCs w:val="32"/>
          <w:cs/>
        </w:rPr>
        <w:t>พัฒนาการหมายถึง</w:t>
      </w:r>
      <w:r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การทำความเจริญการเปลี่ยนแปลงในทางเจริญขึ้นการคลี่คลายไปในทางดี</w:t>
      </w:r>
    </w:p>
    <w:p w:rsidR="00EB1663" w:rsidRPr="00786DC0" w:rsidRDefault="00B6476D" w:rsidP="00786DC0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2759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วิรัช วิรัชนิภาวรรณ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C01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35657F" w:rsidRPr="00786DC0">
        <w:rPr>
          <w:rFonts w:asciiTheme="majorBidi" w:hAnsiTheme="majorBidi" w:cstheme="majorBidi"/>
          <w:sz w:val="32"/>
          <w:szCs w:val="32"/>
        </w:rPr>
        <w:t>2560</w:t>
      </w:r>
      <w:r w:rsidR="00F15C01" w:rsidRPr="00786DC0">
        <w:rPr>
          <w:rFonts w:asciiTheme="majorBidi" w:hAnsiTheme="majorBidi" w:cstheme="majorBidi"/>
          <w:sz w:val="32"/>
          <w:szCs w:val="32"/>
        </w:rPr>
        <w:t>)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1D79DD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013C97" w:rsidRPr="00786DC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การเปลี่ยนแปลงที่มีการกระทำให้เกิดขึ้นหรือมีการวางแผนกำหนดทิศทางไว้ล่วงหน้า โดยการเปลี่ยนแปลงนี้ต้องเป็นไปในทิศทางที่ดีขึ้น ถ้าเปลี่ยนแปลงไปในทางที่ไม่ดีก็ไม่เรียกว่าการพัฒนา ขณะเดียวกันการพัฒนามิได้หมายถึงการเพิ่มของปริมาณสินค้าหรือรายได้ของประชาชนเท่านั้น แต่หมายความรวมไปถึงการเพิ่มความพึงพอใจและเพิ่มความสุขของประชาชนด้วย</w:t>
      </w:r>
    </w:p>
    <w:p w:rsidR="008F5FEC" w:rsidRPr="00786DC0" w:rsidRDefault="008F5FEC" w:rsidP="00E66B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2759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Batten</w:t>
      </w:r>
      <w:r w:rsidR="00182FB8">
        <w:rPr>
          <w:rFonts w:asciiTheme="majorBidi" w:hAnsiTheme="majorBidi" w:cstheme="majorBidi"/>
          <w:sz w:val="32"/>
          <w:szCs w:val="32"/>
        </w:rPr>
        <w:t xml:space="preserve"> </w:t>
      </w:r>
      <w:r w:rsidR="0035657F"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1959</w:t>
      </w:r>
      <w:r w:rsidR="008E674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</w:rPr>
        <w:t>p.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>ผู้เชี่ยวชาญด้านพัฒนาชุมชนของอังกฤษ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กล่าวว่า พัฒนา หมายถึง การเปลี่ยนแปลงให้ดีขึ้น </w:t>
      </w:r>
    </w:p>
    <w:p w:rsidR="008F5FEC" w:rsidRPr="00786DC0" w:rsidRDefault="008F5FEC" w:rsidP="00786DC0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2759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พจนานุกรมเคมบริจ (</w:t>
      </w:r>
      <w:r w:rsidRPr="00786DC0">
        <w:rPr>
          <w:rFonts w:asciiTheme="majorBidi" w:hAnsiTheme="majorBidi" w:cstheme="majorBidi"/>
          <w:sz w:val="32"/>
          <w:szCs w:val="32"/>
        </w:rPr>
        <w:t>Cambridge Dict</w:t>
      </w:r>
      <w:r w:rsidR="008E674F" w:rsidRPr="00786DC0">
        <w:rPr>
          <w:rFonts w:asciiTheme="majorBidi" w:hAnsiTheme="majorBidi" w:cstheme="majorBidi"/>
          <w:sz w:val="32"/>
          <w:szCs w:val="32"/>
        </w:rPr>
        <w:t>ionary,</w:t>
      </w:r>
      <w:r w:rsidR="00F11D15">
        <w:rPr>
          <w:rFonts w:asciiTheme="majorBidi" w:hAnsiTheme="majorBidi" w:cstheme="majorBidi"/>
          <w:sz w:val="32"/>
          <w:szCs w:val="32"/>
        </w:rPr>
        <w:t xml:space="preserve"> </w:t>
      </w:r>
      <w:r w:rsidR="0035657F" w:rsidRPr="00786DC0">
        <w:rPr>
          <w:rFonts w:asciiTheme="majorBidi" w:hAnsiTheme="majorBidi" w:cstheme="majorBidi"/>
          <w:sz w:val="32"/>
          <w:szCs w:val="32"/>
        </w:rPr>
        <w:t>2560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กล่าวว่า</w:t>
      </w:r>
      <w:r w:rsidR="00013C97" w:rsidRPr="00786DC0">
        <w:rPr>
          <w:rFonts w:asciiTheme="majorBidi" w:hAnsiTheme="majorBidi" w:cstheme="majorBidi"/>
          <w:sz w:val="32"/>
          <w:szCs w:val="32"/>
          <w:cs/>
        </w:rPr>
        <w:t>การพัฒนา หมายถึง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กระบวนการที่ใครบางคนหรือบางสิ่งบางอย่างเจริญเติบโตหรือการเปลี่ยนแปลงและก้าวหน้ามากยิ่งขึ้น </w:t>
      </w:r>
    </w:p>
    <w:p w:rsidR="00EB1663" w:rsidRPr="00786DC0" w:rsidRDefault="00D316E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A656F" w:rsidRPr="00786DC0">
        <w:rPr>
          <w:rFonts w:asciiTheme="majorBidi" w:hAnsiTheme="majorBidi" w:cstheme="majorBidi"/>
          <w:sz w:val="32"/>
          <w:szCs w:val="32"/>
          <w:cs/>
        </w:rPr>
        <w:t>สรุปได้ว่า การพัฒนาหมายถึง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ารเปลี่ยนแปลงไปทิศทางที่ดีกว่าเดิมเพื่อให้ประชาชนหรือชุมชนมีคุณภาพชีวิตที่ดีขึ้นและมีความเจริญก้าวหน้า โดยการเปลี่ยนแปลงนั้นได้มีการกำหนด</w:t>
      </w:r>
      <w:r w:rsidR="00EB1663" w:rsidRPr="00786DC0">
        <w:rPr>
          <w:rFonts w:asciiTheme="majorBidi" w:hAnsiTheme="majorBidi" w:cstheme="majorBidi"/>
          <w:spacing w:val="-8"/>
          <w:sz w:val="32"/>
          <w:szCs w:val="32"/>
          <w:cs/>
        </w:rPr>
        <w:t>ไว้ก่อนและครอบคลุมทั้งด้านวัตถุและด้านจิตใจ หร</w:t>
      </w:r>
      <w:r w:rsidR="00E23917" w:rsidRPr="00786DC0">
        <w:rPr>
          <w:rFonts w:asciiTheme="majorBidi" w:hAnsiTheme="majorBidi" w:cstheme="majorBidi"/>
          <w:spacing w:val="-8"/>
          <w:sz w:val="32"/>
          <w:szCs w:val="32"/>
          <w:cs/>
        </w:rPr>
        <w:t>ืออาจแบ่งเป็นด้านเศรษฐกิจ สังคม</w:t>
      </w:r>
      <w:r w:rsidR="00EB1663" w:rsidRPr="00786DC0">
        <w:rPr>
          <w:rFonts w:asciiTheme="majorBidi" w:hAnsiTheme="majorBidi" w:cstheme="majorBidi"/>
          <w:spacing w:val="-8"/>
          <w:sz w:val="32"/>
          <w:szCs w:val="32"/>
          <w:cs/>
        </w:rPr>
        <w:t>และการเมือง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 xml:space="preserve"> นอกจากนี้แล้วการพัฒนาในแง่ที่เป็นกระบวนการ (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Process)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ประกอบด้วยหลายขั้นตอน (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Stages) 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  <w:cs/>
        </w:rPr>
        <w:t>ที่มีความสัมพันธ์หรือเชื่อมโยง (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Relation </w:t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>or L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inkage) </w:t>
      </w:r>
      <w:r w:rsidR="00EB1663" w:rsidRPr="00786DC0">
        <w:rPr>
          <w:rFonts w:asciiTheme="majorBidi" w:hAnsiTheme="majorBidi" w:cstheme="majorBidi"/>
          <w:spacing w:val="-10"/>
          <w:sz w:val="32"/>
          <w:szCs w:val="32"/>
          <w:cs/>
        </w:rPr>
        <w:t>และสอดคล้องกัน การพัฒนายังเป็นกระบวนการ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ต่อเนื่อง (</w:t>
      </w:r>
      <w:r w:rsidRPr="00786DC0">
        <w:rPr>
          <w:rFonts w:asciiTheme="majorBidi" w:hAnsiTheme="majorBidi" w:cstheme="majorBidi"/>
          <w:sz w:val="32"/>
          <w:szCs w:val="32"/>
        </w:rPr>
        <w:t>Continuing P</w:t>
      </w:r>
      <w:r w:rsidR="00EB1663" w:rsidRPr="00786DC0">
        <w:rPr>
          <w:rFonts w:asciiTheme="majorBidi" w:hAnsiTheme="majorBidi" w:cstheme="majorBidi"/>
          <w:sz w:val="32"/>
          <w:szCs w:val="32"/>
        </w:rPr>
        <w:t xml:space="preserve">rocess) 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คือหลังจากดำเนินกิจกรรมพัฒนากิจกรรมหนึ่งผ่านไปแล้วก็จะนำไปสู่การเริ่มดำเนินกิจกรรมพัฒนากิจกรรมอื่นต่อ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กันไป</w:t>
      </w:r>
    </w:p>
    <w:p w:rsidR="00A87C69" w:rsidRPr="00786DC0" w:rsidRDefault="00A87C6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35657F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2.</w:t>
      </w:r>
      <w:r w:rsidR="00FF47E5" w:rsidRPr="00786DC0">
        <w:rPr>
          <w:rFonts w:asciiTheme="majorBidi" w:eastAsia="AngsanaNew-Bold" w:hAnsiTheme="majorBidi" w:cstheme="majorBidi"/>
          <w:sz w:val="32"/>
          <w:szCs w:val="32"/>
        </w:rPr>
        <w:t>1</w:t>
      </w:r>
      <w:r w:rsidR="0071304B" w:rsidRPr="00786DC0">
        <w:rPr>
          <w:rFonts w:asciiTheme="majorBidi" w:eastAsia="AngsanaNew-Bold" w:hAnsiTheme="majorBidi" w:cstheme="majorBidi"/>
          <w:sz w:val="32"/>
          <w:szCs w:val="32"/>
        </w:rPr>
        <w:t>.1</w:t>
      </w:r>
      <w:r w:rsidR="00DC792E" w:rsidRPr="00786DC0">
        <w:rPr>
          <w:rFonts w:asciiTheme="majorBidi" w:eastAsia="AngsanaNew-Bold" w:hAnsiTheme="majorBidi" w:cstheme="majorBidi"/>
          <w:sz w:val="32"/>
          <w:szCs w:val="32"/>
        </w:rPr>
        <w:t>.</w:t>
      </w:r>
      <w:r w:rsidR="008F5FEC" w:rsidRPr="00786DC0">
        <w:rPr>
          <w:rFonts w:asciiTheme="majorBidi" w:eastAsia="AngsanaNew-Bold" w:hAnsiTheme="majorBidi" w:cstheme="majorBidi"/>
          <w:sz w:val="32"/>
          <w:szCs w:val="32"/>
        </w:rPr>
        <w:t>2</w:t>
      </w:r>
      <w:r w:rsidR="00D316EA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การพัฒนารูปแบบ 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(Model </w:t>
      </w:r>
      <w:r w:rsidR="00D316EA" w:rsidRPr="00786DC0">
        <w:rPr>
          <w:rFonts w:asciiTheme="majorBidi" w:eastAsia="AngsanaNew-Bold" w:hAnsiTheme="majorBidi" w:cstheme="majorBidi"/>
          <w:sz w:val="32"/>
          <w:szCs w:val="32"/>
        </w:rPr>
        <w:t>D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evelopment) </w:t>
      </w:r>
    </w:p>
    <w:p w:rsidR="00EB1663" w:rsidRPr="00786DC0" w:rsidRDefault="0035657F" w:rsidP="001320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B1663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การวิจัยในลักษณะการพัฒนารูปแบบ มีนักวิชาการได้ให้ความหมายไว้หลากหลายเช่นกัน</w:t>
      </w:r>
      <w:r w:rsidR="00EB1663" w:rsidRPr="00786DC0">
        <w:rPr>
          <w:rFonts w:asciiTheme="majorBidi" w:hAnsiTheme="majorBidi" w:cstheme="majorBidi"/>
          <w:sz w:val="32"/>
          <w:szCs w:val="32"/>
          <w:cs/>
        </w:rPr>
        <w:t>กับการพัฒนา ดังนี้</w:t>
      </w:r>
    </w:p>
    <w:p w:rsidR="00732AC6" w:rsidRPr="00786DC0" w:rsidRDefault="0035657F" w:rsidP="001320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บุญชม</w:t>
      </w:r>
      <w:r w:rsidR="00142844">
        <w:rPr>
          <w:rFonts w:asciiTheme="majorBidi" w:eastAsia="AngsanaNew-Bold" w:hAnsiTheme="majorBidi" w:cstheme="majorBidi" w:hint="cs"/>
          <w:spacing w:val="-10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ศรีสะอาด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 xml:space="preserve"> (</w:t>
      </w:r>
      <w:r w:rsidR="00AC6F84">
        <w:rPr>
          <w:rFonts w:asciiTheme="majorBidi" w:eastAsia="AngsanaNew-Bold" w:hAnsiTheme="majorBidi" w:cstheme="majorBidi"/>
          <w:spacing w:val="-10"/>
          <w:sz w:val="32"/>
          <w:szCs w:val="32"/>
        </w:rPr>
        <w:t>2545)</w:t>
      </w:r>
      <w:r w:rsidR="00142844">
        <w:rPr>
          <w:rFonts w:asciiTheme="majorBidi" w:eastAsia="AngsanaNew-Bold" w:hAnsiTheme="majorBidi" w:cstheme="majorBidi" w:hint="cs"/>
          <w:spacing w:val="-10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กล่าวถึงกระบวนการวิจัยการพัฒนารูปแบบโดยได้แบ่งออกเป็น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 xml:space="preserve"> 2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</w:t>
      </w:r>
      <w:r w:rsidR="001320A7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ไ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ด้แก่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1)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การสร้างหรือพัฒนารูปแบบและ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2)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การทดสอบความเที่ยงตรงของรูปแบบ</w:t>
      </w:r>
    </w:p>
    <w:p w:rsidR="00732AC6" w:rsidRPr="00786DC0" w:rsidRDefault="00D316E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บุญส่ง</w:t>
      </w:r>
      <w:r w:rsidR="00142844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หาญพานิช</w:t>
      </w:r>
      <w:r w:rsidR="00CB75BD" w:rsidRPr="00786DC0">
        <w:rPr>
          <w:rFonts w:asciiTheme="majorBidi" w:eastAsia="AngsanaNew-Bold" w:hAnsiTheme="majorBidi" w:cstheme="majorBidi"/>
          <w:sz w:val="32"/>
          <w:szCs w:val="32"/>
        </w:rPr>
        <w:t xml:space="preserve"> (2546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eastAsia="AngsanaNew-Bold" w:hAnsiTheme="majorBidi" w:cstheme="majorBidi"/>
          <w:sz w:val="32"/>
          <w:szCs w:val="32"/>
          <w:cs/>
        </w:rPr>
        <w:t>น.</w:t>
      </w:r>
      <w:r w:rsidR="00193B35" w:rsidRPr="00786DC0">
        <w:rPr>
          <w:rFonts w:asciiTheme="majorBidi" w:eastAsia="AngsanaNew-Bold" w:hAnsiTheme="majorBidi" w:cstheme="majorBidi"/>
          <w:sz w:val="32"/>
          <w:szCs w:val="32"/>
        </w:rPr>
        <w:t>112-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118)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ได้ทำการวิจัยเรื่องการพัฒนารูปแบบการบริหารจัดการความรู้ในสถาบันอุดมศึกษาไทยโดยดำเนินการวิจัย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3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ขั้นตอนได้แก่</w:t>
      </w:r>
      <w:r w:rsidR="00182FB8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1)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ศึกษาวิเคราะห์และสังเคราะห์แนวความคิดเกี่ยวกับธรรมชาติความรู้องค์ความรู้และการบริหารจัดการศึกษาของไทยปัจจัยที่มีอิทธิพลต่อการบริหารจัดการความรู้กระบวนการจัดการความรู้โครงสร้างพื้นฐานของการบริหารจัดการความรู้โดยศึกษาเอกสารและงานวิจัยที่เกี่ยวข้องการสัมภาษณ์อธิการบดีและการสอบถามผู้บริหารระดับผู้อำนวยการขึ้นไป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2)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จัดทำร่างรูปแบบการบริหารการจัดการความรู้ในสถาบันอุดมศึกษาไทยโดยนำผลสรุปจากการวิเคราะห์สาระจากการสัมภาษณ์อธิการบดีและจากการวิเคราะห์แบบสอบถามนำมาสรุปเป็นข้อค้นพบเพื่อใช้เป็นฐานในการสร้างร่างรูปแบบการบริหารจัดการความรู้ในสถาบันอุดมศึกษาไทยและ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3)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ตรวจสอบความเหมาะสมและความเป็นไปได้ของรูปแบบการบริหารจัดการความรู้ในสถาบันอุดมศึกษาไทยโดยผู้ทรงคุณวุฒิหลังจากนั้นจึงปรับปรุงแก้ไขรูปแบบการบริหารจัดการความรู้ตามคำแนะนำของผู้ทรงคุณวุฒิ</w:t>
      </w:r>
    </w:p>
    <w:p w:rsidR="00732AC6" w:rsidRPr="00786DC0" w:rsidRDefault="008968A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วิสุทธิ์</w:t>
      </w:r>
      <w:r w:rsidR="00142844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วิจิตรพัชราภรณ์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(2547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eastAsia="AngsanaNew-Bold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73-84)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ได้ทำการวิจัยเรื่องการพัฒนารูปแบบการจัดการศึกษาแบบกระจายอำนาจสถานศึกษาขั้นพื้นฐานตามแนวทางพระราชบัญญัติการศึกษาแห่งชาติพ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.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ศ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.</w:t>
      </w:r>
      <w:r w:rsidR="00182FB8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>2542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โดยแบ่งการวิจัยออกเป็น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5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ขั้นตอนได้แก่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1)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การกำหนดกรอบความคิดในการวิจัยโดยศึกษาเอกสารและแนวคิดทฤษฎีและงานวิจัยที่เกี่ยวข้อง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2)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ศึกษาสภาพและปัญหาการจัดการศึกษาแบบกระจายอำนาจในสถานศึกษาขั้นพื้นฐานโดยสัมภาษณ์ผู้บริหารสถานศึกษาต้นแบบการปฏิรูปการเรียนรู้ศึกษาเอกสารที่เกี่ยวข้องกับการดำเนินงานของสถานศึกษาและสำรวจความ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>คิดเห็นของผู้บริหารสถานศึกษาขั้นพื้นฐาน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3)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การสร้างรูปแบบการจัดการศึกษาแบบกระจายอำนาจในสถานศึกษาขั้นพื้นฐาน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4)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การศึกษาความเหมาะสมและความเป็นไปได้ของรูปแบบโดยการสัมมนาผู้ทรงคุณวุฒิและ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5)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การปรับปรุงและนำเสนอรูปแบบการจัดการศึกษาแบบกระจายอำนาจในสถานศึกษาขั้นพื้นฐาน</w:t>
      </w:r>
    </w:p>
    <w:p w:rsidR="00732AC6" w:rsidRPr="00786DC0" w:rsidRDefault="008968A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สมบูรณ์</w:t>
      </w:r>
      <w:r w:rsidR="00142844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ศิริสรรหิรัญ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(2547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eastAsia="AngsanaNew-Bold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171)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ได้ทำวิจัยเรื่องการพัฒนารูปแบบการพัฒนา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คุณลักษณะผู้นำของคณบดีโดยดำเนินการวิจัยเป็น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 xml:space="preserve"> 6 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ขั้นตอนได้แก่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</w:rPr>
        <w:t xml:space="preserve"> 1) </w:t>
      </w:r>
      <w:r w:rsidR="00732AC6" w:rsidRPr="00786DC0">
        <w:rPr>
          <w:rFonts w:asciiTheme="majorBidi" w:eastAsia="AngsanaNew-Bold" w:hAnsiTheme="majorBidi" w:cstheme="majorBidi"/>
          <w:spacing w:val="-10"/>
          <w:sz w:val="32"/>
          <w:szCs w:val="32"/>
          <w:cs/>
        </w:rPr>
        <w:t>การกำหนดกรอบแนวความคิด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ในการวิจัยโดยศึกษาเอกสารแนวคิดทฤษฎีและงานวิจัยที่เกี่ยวข้อง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2)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การศึกษาวิเคราะห์และสังเคราะห์แนวทฤษฏีงานวิจัยที่เกี่ยวข้องและข้อมูลที่ได้จากการสัมภาษณ์</w:t>
      </w:r>
      <w:r w:rsidR="00142844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3)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การศึกษาและประมวลความคิดเห็นของผู้ทรงคุณวุฒิ</w: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 4)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การพัฒนารูปแบบการพัฒนาคุณลักษณะภาวะผู้นำของคณบดี</w:t>
      </w:r>
      <w:r w:rsidR="00142844">
        <w:rPr>
          <w:rFonts w:asciiTheme="majorBidi" w:eastAsia="AngsanaNew-Bold" w:hAnsiTheme="majorBidi" w:cstheme="majorBidi"/>
          <w:sz w:val="32"/>
          <w:szCs w:val="32"/>
        </w:rPr>
        <w:t xml:space="preserve"> 5)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การตรวจสอบและการประเมินความเหมาะสมและความเป็นไปได้ของ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รูปแบบจากผู้ทรงคุณวุฒิและ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6)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การปรับปรุงรูปแบบและนำเสนอรูปแบบการพัฒนาคุณลักษณะภาวะผู้นำของคณบดี</w:t>
      </w:r>
    </w:p>
    <w:p w:rsidR="00732AC6" w:rsidRPr="00786DC0" w:rsidRDefault="008968A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กฤษณผลจันทร์พรหม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(2548</w:t>
      </w:r>
      <w:r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88)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ศึกษารูปแบบมหาวิทยาลัยเสมือนจริงที่เหมาะสมสำหรับสถาบันอุดมศึกษาในประเทศไทยโดยดำเนินการวิจัยเป็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42844">
        <w:rPr>
          <w:rFonts w:asciiTheme="majorBidi" w:hAnsiTheme="majorBidi" w:cstheme="majorBidi"/>
          <w:sz w:val="32"/>
          <w:szCs w:val="32"/>
        </w:rPr>
        <w:t xml:space="preserve">          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ศึกษาวิเคราะห์ข้อมูลเกี่ยวกับรูปแบบมหาวิทยาลัยเสมือนจริงโดยศึกษาหลักการแนวคิดทฤษฎีจากเอกสารตำราบทความวิจัยฐานข้อมูลอินเทอร์เน็ตออนไลน์ทั้งในและต่างประเทศและความคิดเห็นของผู้เชี่ยวชาญที่มีประสบการณ์เกี่ยวกับมหาวิทยาลัยเสมือนจริ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การสังเคราะห์รูปแบบองค์ประกอบโครงสร้างของรูปแบบมหาวิทยาลัยเสมือนจริงโดยนำข้อมูลจากขั้นตอนที่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มาสร้างเป็นรูปแบบมหาวิทยาลัยเสมือนจริง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3)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พัฒนารูปแบบมหาวิทยาลัยเสมือนจริงโดยใช้กระบวนการวิจัยแบบเดลฟายเพื่อรวบรวมข้อมูลความคิดเห็นจากผู้เชี่ยวชาญ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10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คนจำนวน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รอบและ</w:t>
      </w:r>
      <w:r w:rsidR="00732AC6" w:rsidRPr="00786DC0">
        <w:rPr>
          <w:rFonts w:asciiTheme="majorBidi" w:hAnsiTheme="majorBidi" w:cstheme="majorBidi"/>
          <w:sz w:val="32"/>
          <w:szCs w:val="32"/>
        </w:rPr>
        <w:t>4)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ทดสอบความเหมาะสมของรูปแบบมหาวิทยาลัยเสมือนจริงสำหรับสถาบันอุดมศึกษาในประเทศไทยที่พัฒนาขึ้นในขั้นตอนที่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3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มาจัดทำเป็นแบบสอบถามเพื่อนำไปสำรวจความคิดเห็นของผู้บริหารสถาบันอุดมศึกษาเกี่ยวกับความเหมาะสมของรูปแบบหลังจากนั้นจึงกำหนดรูปแบบมหาวิทยาลัยเสมือนจริงที่เหมาะสมสำหรับสถาบันอุดมศึกษาในประเทศไทย</w:t>
      </w:r>
    </w:p>
    <w:p w:rsidR="00732AC6" w:rsidRPr="00786DC0" w:rsidRDefault="008968A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ชนกนารถ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ชื่นเชย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(2550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>72</w:t>
      </w:r>
      <w:r w:rsidR="00193B35" w:rsidRPr="00786DC0">
        <w:rPr>
          <w:rFonts w:asciiTheme="majorBidi" w:hAnsiTheme="majorBidi" w:cstheme="majorBidi"/>
          <w:sz w:val="32"/>
          <w:szCs w:val="32"/>
        </w:rPr>
        <w:t>-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79)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0F3696" w:rsidRPr="00786DC0">
        <w:rPr>
          <w:rFonts w:asciiTheme="majorBidi" w:hAnsiTheme="majorBidi" w:cstheme="majorBidi"/>
          <w:sz w:val="32"/>
          <w:szCs w:val="32"/>
          <w:cs/>
        </w:rPr>
        <w:t>ศึกษา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รูปแบบการจัดการศึกษาต่อเนื่องในสถาบันอุดมศึกษาเอกชนโดยดำเนินการวิจัย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ขั้นตอนดังนี้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วิเคราะห์และสังเคราะห์รูปแบบการศึกษาต่อเนื่องสำหรับสถาบันอุดมศึกษาเอกชนโดยศึกษาวิเคราะห์เอกสารและงานวิจัยที่เกี่ยวข้อ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นำข้อมูลจากการศึกษามาวิเคราะห์และสังเคราะห์เพื่อพัฒนาเป็นกรอบของรูปแบบในการจัดการศึกษาต่อเนื่องของสถาบันอุดมศึกษาเอกช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ศึกษาความเหมาะสมและเป็นไปได้โดยกลุ่มผู้เชี่ยวชาญด้านการศึกษาต่อเนื่องในสถาบันอุดมศึกษาจำนว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19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คนโดยใช้เทคนิคการ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lastRenderedPageBreak/>
        <w:t>วิจัยแบบเดลฟาย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4)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ตรวจสอบประสิทธิภาพและความเหมาะสมของรูปแบบการจัดการศึกษาต่อเนื่องในสถาบันอุดมศึกษาเอกชนที่พัฒนาขึ้นในขั้นตอนที่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มาจัดทำเป็นแบบสอบถามเพื่อนำไปใช้สำรวจความคิดเห็นของผู้บริหารสถาบันอุดมศึกษาเอกชนเกี่ยวกับความเหมาะสมขององค์ประกอบของรูปแบบการจัดการศึกษาต่อเนื่องหลังจากนั้นจึงกำหนดรูปแบบการจัดการศึกษาต่อเนื่องจากองค์ประกอบที่พัฒนาขึ้น</w:t>
      </w:r>
    </w:p>
    <w:p w:rsidR="00732AC6" w:rsidRPr="00786DC0" w:rsidRDefault="004764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พรจันทร์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พรศักดิ์กุล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(2550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>163</w:t>
      </w:r>
      <w:r w:rsidR="00193B35" w:rsidRPr="00786DC0">
        <w:rPr>
          <w:rFonts w:asciiTheme="majorBidi" w:hAnsiTheme="majorBidi" w:cstheme="majorBidi"/>
          <w:sz w:val="32"/>
          <w:szCs w:val="32"/>
        </w:rPr>
        <w:t>-1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75)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013C97" w:rsidRPr="00786DC0">
        <w:rPr>
          <w:rFonts w:asciiTheme="majorBidi" w:hAnsiTheme="majorBidi" w:cstheme="majorBidi"/>
          <w:sz w:val="32"/>
          <w:szCs w:val="32"/>
          <w:cs/>
        </w:rPr>
        <w:t>ทำการ</w:t>
      </w:r>
      <w:r w:rsidR="000F3696" w:rsidRPr="00786DC0">
        <w:rPr>
          <w:rFonts w:asciiTheme="majorBidi" w:hAnsiTheme="majorBidi" w:cstheme="majorBidi"/>
          <w:sz w:val="32"/>
          <w:szCs w:val="32"/>
          <w:cs/>
        </w:rPr>
        <w:t>ศึกษา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กระบวนการงบประมาณของโรงเรียนที่บริหารงบประมาณแบบใช้โรงเรียนเป็นฐานในโรงเรียนประถมศึกษาสังกัดสำนักงานกรรมการการศึกษาขั้นพื้นฐาน</w:t>
      </w:r>
      <w:r w:rsidR="00E23917" w:rsidRPr="00786DC0">
        <w:rPr>
          <w:rFonts w:asciiTheme="majorBidi" w:hAnsiTheme="majorBidi" w:cstheme="majorBidi"/>
          <w:sz w:val="32"/>
          <w:szCs w:val="32"/>
          <w:cs/>
        </w:rPr>
        <w:t>แบ่ง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เป็น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ขั้นตอนได้แก่</w:t>
      </w:r>
      <w:r w:rsidR="00732AC6" w:rsidRPr="00786DC0">
        <w:rPr>
          <w:rFonts w:asciiTheme="majorBidi" w:hAnsiTheme="majorBidi" w:cstheme="majorBidi"/>
          <w:sz w:val="32"/>
          <w:szCs w:val="32"/>
        </w:rPr>
        <w:t>1)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การกำหนดกรอบแนวคิดเกี่ยวกับกระบวนการงบประมาณโดยการวิเคราะห์เอกสารและฐานข้อมูลทางอินเตอร์เน็ต</w:t>
      </w:r>
      <w:r w:rsidR="00732AC6" w:rsidRPr="00786DC0">
        <w:rPr>
          <w:rFonts w:asciiTheme="majorBidi" w:hAnsiTheme="majorBidi" w:cstheme="majorBidi"/>
          <w:spacing w:val="-6"/>
          <w:sz w:val="32"/>
          <w:szCs w:val="32"/>
        </w:rPr>
        <w:t xml:space="preserve">2) </w:t>
      </w:r>
      <w:r w:rsidR="00732AC6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การศึกษากระบวนการงบประมาณและการมีส่วนร่วมในกระบวนการงบประมาณของสถานศึกษา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ที่ดำเนินการในปัจจุบันโดยสอบถามความคิดเห็นของผู้อำนวยการสถานศึกษาและรองผู้อำนวยการสถานศึกษาที่รับผิดชอบงานงบประมาณวิเคราะห์เอกสารงบประมาณของโรงเรียนและสอบถามความคิดเห็นของครูผู้ปกครองคณะกรรมการสถานศึกษาประธานคณะกรรมการสถานศึกษา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การจัดทำร่างรูปแบบกระบวนการงบประมาณของโรงเรียนที่บริหารงบประมาณแบบใช้โรงเรียนเป็นฐาน</w:t>
      </w:r>
      <w:r w:rsidR="00732AC6" w:rsidRPr="00786DC0">
        <w:rPr>
          <w:rFonts w:asciiTheme="majorBidi" w:hAnsiTheme="majorBidi" w:cstheme="majorBidi"/>
          <w:sz w:val="32"/>
          <w:szCs w:val="32"/>
        </w:rPr>
        <w:t>4)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การประเมินความเหมาะสมและความเป็นไปได้ของร่างรูปแบบโดยสัมภาษณ์ผู้ทรงคุณวุฒิ</w:t>
      </w:r>
      <w:r w:rsidR="00732AC6" w:rsidRPr="00786DC0">
        <w:rPr>
          <w:rFonts w:asciiTheme="majorBidi" w:hAnsiTheme="majorBidi" w:cstheme="majorBidi"/>
          <w:sz w:val="32"/>
          <w:szCs w:val="32"/>
        </w:rPr>
        <w:t>5)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ปรับปรุงรูปแบบและนำเสนอรูปแบบกระบวนการงบประมาณของโรงเรียนที่บริหารงบประมาณการใช้โรงเรียนเป็นพื้นฐาน</w:t>
      </w:r>
    </w:p>
    <w:p w:rsidR="00732AC6" w:rsidRPr="00786DC0" w:rsidRDefault="004764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อัมพร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พงษ์กังสนานันท์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(2550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108-122)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ทำวิจัยเรื่องการพัฒนารูปแบบการจัดการศึกษานอกระบบในสถานศึกษาขั้นพื้นฐานเพื่อส่งเสริมการศึกษาตลอดชีวิตโดยดำเนินการวิจัยเป็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ขั้นตอนได้แก่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สร้างรูปแบบประกอบด้วยการศึกษาข้อมูลพื้นฐานจากทฤษฎีเอกสารงานวิจัยที่เกี่ยวข้องและความคิดเห็นของผู้เชี่ยวชาญโดยใช้เทคนิคเดลฟายแบบปรับปรุง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(Modified </w:t>
      </w:r>
      <w:r w:rsidRPr="00786DC0">
        <w:rPr>
          <w:rFonts w:asciiTheme="majorBidi" w:hAnsiTheme="majorBidi" w:cstheme="majorBidi"/>
          <w:sz w:val="32"/>
          <w:szCs w:val="32"/>
        </w:rPr>
        <w:t>D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elphi </w:t>
      </w:r>
      <w:r w:rsidRPr="00786DC0">
        <w:rPr>
          <w:rFonts w:asciiTheme="majorBidi" w:hAnsiTheme="majorBidi" w:cstheme="majorBidi"/>
          <w:sz w:val="32"/>
          <w:szCs w:val="32"/>
        </w:rPr>
        <w:t>T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echniques)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2)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ประเมินรูปแบบประกอบด้วยการประเมินรูปแบบเพื่อศึกษาความเหมาะสมและความเป็นไปได้ในการนำรูปแบบไปปฏิบัติในสถานศึกษาและการเปรียบเทียบความคิดเห็นของผู้เชี่ยวชาญและผู้บริหารสถานศึกษาที่มีต่อการพัฒนารูปแบบจากการศึกษาแนวคิดและกระบวนการวิจัยเกี่ยวกับการพัฒนารูปแบบสามารถสรุปได้ว่าการพัฒนารูปแบบแบ่งออกเป็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ขั้นตอนได้แก่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1)</w:t>
      </w:r>
      <w:r w:rsidR="00182FB8">
        <w:rPr>
          <w:rFonts w:asciiTheme="majorBidi" w:hAnsiTheme="majorBidi" w:cstheme="majorBidi"/>
          <w:sz w:val="32"/>
          <w:szCs w:val="32"/>
        </w:rPr>
        <w:t xml:space="preserve">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การสร้างหรือพัฒนารูปแบบและ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การตรวจสอบความเที่ยงตรงของรูปแบบซึ่งแต่ละขั้นตอนมีรายละเอียดดังนี้</w:t>
      </w:r>
    </w:p>
    <w:p w:rsidR="00732AC6" w:rsidRPr="00786DC0" w:rsidRDefault="004764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ab/>
      </w:r>
      <w:r w:rsidR="00732AC6" w:rsidRPr="00786DC0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ขั้นตอนที่</w:t>
      </w:r>
      <w:r w:rsidR="00732AC6" w:rsidRPr="00786DC0">
        <w:rPr>
          <w:rFonts w:asciiTheme="majorBidi" w:eastAsia="AngsanaNew-Bold" w:hAnsiTheme="majorBidi" w:cstheme="majorBidi"/>
          <w:spacing w:val="-6"/>
          <w:sz w:val="32"/>
          <w:szCs w:val="32"/>
        </w:rPr>
        <w:t xml:space="preserve"> 1 </w:t>
      </w:r>
      <w:r w:rsidR="00732AC6" w:rsidRPr="00786DC0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การสร้างหรือพัฒนารูปแบบ</w:t>
      </w:r>
      <w:r w:rsidR="00732AC6" w:rsidRPr="00786DC0">
        <w:rPr>
          <w:rFonts w:asciiTheme="majorBidi" w:hAnsiTheme="majorBidi" w:cstheme="majorBidi"/>
          <w:spacing w:val="-6"/>
          <w:sz w:val="32"/>
          <w:szCs w:val="32"/>
          <w:cs/>
        </w:rPr>
        <w:t>ในขั้นตอนนี้ผู้วิจัยจะสร้างหรือพัฒนา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รูปแบบขึ้นมาก่อนเป็นรูปแบบตามสมมติฐาน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(Hypothesis </w:t>
      </w:r>
      <w:r w:rsidR="000871F2">
        <w:rPr>
          <w:rFonts w:asciiTheme="majorBidi" w:hAnsiTheme="majorBidi" w:cstheme="majorBidi"/>
          <w:sz w:val="32"/>
          <w:szCs w:val="32"/>
        </w:rPr>
        <w:t>M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odel)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โดยศึกษาแนวคิดทฤษฎีและผลการวิจัยที่เกี่ยวข้องนอกจากนี้ผู้วิจัยอาจจะศึกษารายกรณีหน่วยงานที่ดำเนินการในเรื่อง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lastRenderedPageBreak/>
        <w:t>เป็นอย่างดีซึ่งผลการศึกษาจะนำมาใช้กำหนดองค์ประกอบหรือตัวแปรต่าง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ภายในรูปแบบรวมทั้งลักษณะความสัมพันธ์ระหว่างองค์ประกอบหรือตัวแปรเหล่านั้นหรือลำดับก่อนหลังของแต่ละองค์ประกอบในรูปแบบดังนั้นการพัฒนารูปแบบในขั้นตอนนี้จะต้องอาศัยหลักการของเหตุผลเป็นรากฐานสำคัญซึ่งโดยทั่วไปการศึกษาในขั้นตอนนี้จะมีขั้นตอนย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32AC6" w:rsidRPr="00786DC0" w:rsidRDefault="004764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1</w:t>
      </w:r>
      <w:r w:rsidR="00885B8F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ศึกษาเอกสารและงานวิจัยที่เกี่ยวข้องเพื่อนำสารสนเทศที่ได้มาวิเคราะห์และสังเคราะห์เป็นร่างกรอบความคิดการวิจัย</w:t>
      </w:r>
    </w:p>
    <w:p w:rsidR="00732AC6" w:rsidRPr="00786DC0" w:rsidRDefault="004764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2</w:t>
      </w:r>
      <w:r w:rsidR="00885B8F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การศึกษาจากบริบทจริงในขั้นตอนนี้อาจจะดำเนินการได้หลายวิธีดังนี้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A94BF5"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47643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</w:t>
      </w:r>
      <w:r w:rsidR="0047643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85B8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การศึกษาสภาพและปัญหาการดำเนินการในปัจจุบันของหน่วยงานโดยศึกษาความคิดเห็นจากบุคคลที่เกี่ยวข้อง</w:t>
      </w:r>
      <w:r w:rsidRPr="00786DC0">
        <w:rPr>
          <w:rFonts w:asciiTheme="majorBidi" w:hAnsiTheme="majorBidi" w:cstheme="majorBidi"/>
          <w:sz w:val="32"/>
          <w:szCs w:val="32"/>
        </w:rPr>
        <w:t xml:space="preserve"> (Stake</w:t>
      </w:r>
      <w:r w:rsidR="0047643B" w:rsidRPr="00786DC0">
        <w:rPr>
          <w:rFonts w:asciiTheme="majorBidi" w:hAnsiTheme="majorBidi" w:cstheme="majorBidi"/>
          <w:sz w:val="32"/>
          <w:szCs w:val="32"/>
        </w:rPr>
        <w:t>H</w:t>
      </w:r>
      <w:r w:rsidRPr="00786DC0">
        <w:rPr>
          <w:rFonts w:asciiTheme="majorBidi" w:hAnsiTheme="majorBidi" w:cstheme="majorBidi"/>
          <w:sz w:val="32"/>
          <w:szCs w:val="32"/>
        </w:rPr>
        <w:t xml:space="preserve">older)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ซึ่งวิธีศึกษาอาจจะใช้วิธีการสัมภาษณ์การสอบถามการสำรวจการสนทนากลุ่มเป็นต้น</w:t>
      </w:r>
    </w:p>
    <w:p w:rsidR="00732AC6" w:rsidRPr="00786DC0" w:rsidRDefault="00885B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</w:rPr>
        <w:t>2.2</w:t>
      </w:r>
      <w:r w:rsidR="004764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การศึกษารายกรณี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(Case </w:t>
      </w:r>
      <w:r w:rsidR="0047643B" w:rsidRPr="00786DC0">
        <w:rPr>
          <w:rFonts w:asciiTheme="majorBidi" w:hAnsiTheme="majorBidi" w:cstheme="majorBidi"/>
          <w:sz w:val="32"/>
          <w:szCs w:val="32"/>
        </w:rPr>
        <w:t>S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tudy) 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หรือพหุกรณีหน่วยงานที่ประสบผลสำเร็จหรือมีแนวปฏิบัติที่ดีในเรื่องที่ศึกษาเพื่อนำมาเป็นสารสนเทศที่สำคัญในการพัฒนา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B4185"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47643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</w:t>
      </w:r>
      <w:r w:rsidR="0047643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85B8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การศึกษาข้อมูลจากผู้เชี่ยวชาญหรือผู้ทรงคุณวุฒิวิธีศึกษาอาจจะใช้วิธีการสัมภาษณ์การสนทนากลุ่ม</w:t>
      </w:r>
      <w:r w:rsidRPr="00786DC0">
        <w:rPr>
          <w:rFonts w:asciiTheme="majorBidi" w:hAnsiTheme="majorBidi" w:cstheme="majorBidi"/>
          <w:sz w:val="32"/>
          <w:szCs w:val="32"/>
        </w:rPr>
        <w:t xml:space="preserve"> (Focus </w:t>
      </w:r>
      <w:r w:rsidR="00FC7BC8" w:rsidRPr="00786DC0">
        <w:rPr>
          <w:rFonts w:asciiTheme="majorBidi" w:hAnsiTheme="majorBidi" w:cstheme="majorBidi"/>
          <w:sz w:val="32"/>
          <w:szCs w:val="32"/>
        </w:rPr>
        <w:t>G</w:t>
      </w:r>
      <w:r w:rsidRPr="00786DC0">
        <w:rPr>
          <w:rFonts w:asciiTheme="majorBidi" w:hAnsiTheme="majorBidi" w:cstheme="majorBidi"/>
          <w:sz w:val="32"/>
          <w:szCs w:val="32"/>
        </w:rPr>
        <w:t xml:space="preserve">roup </w:t>
      </w:r>
      <w:r w:rsidR="00FC7BC8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 xml:space="preserve">iscussion)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B4185"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FC7BC8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885B8F" w:rsidRPr="00786DC0">
        <w:rPr>
          <w:rFonts w:asciiTheme="majorBidi" w:hAnsiTheme="majorBidi" w:cstheme="majorBidi"/>
          <w:sz w:val="32"/>
          <w:szCs w:val="32"/>
        </w:rPr>
        <w:t>.</w:t>
      </w:r>
      <w:r w:rsidR="00FC7BC8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การจัดทำรูปแบบในขั้นตอนนี้ผู้วิจัยจะใช้สารสนเทศที่ได้</w:t>
      </w:r>
      <w:r w:rsidR="00FA656F" w:rsidRPr="00786DC0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FA656F" w:rsidRPr="00786DC0">
        <w:rPr>
          <w:rFonts w:asciiTheme="majorBidi" w:hAnsiTheme="majorBidi" w:cstheme="majorBidi"/>
          <w:spacing w:val="-6"/>
          <w:sz w:val="32"/>
          <w:szCs w:val="32"/>
          <w:cs/>
        </w:rPr>
        <w:t>เอกสารและงานวิจัยที่เกี่ยวข้อง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FA656F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การศึกษาจากบริบทจริง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มาวิเคราะห์และสังเคราะห์เพื่อกำหนด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รอบความคิดการวิจัยเพื่อนำมาจัดทำรูปแบบอย่างไรก็ตามในงานวิจัยบางเรื่องนอกจากจะศึกษาตามขั้นตอนที่กล่าวมาแล้วผู้วิจัยอาจศึกษาเพิ่มเติมโดยใช้กระบวนการวิจัยแบบเดลฟ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(Delphi </w:t>
      </w:r>
      <w:r w:rsidR="00D47437" w:rsidRPr="00786DC0">
        <w:rPr>
          <w:rFonts w:asciiTheme="majorBidi" w:hAnsiTheme="majorBidi" w:cstheme="majorBidi"/>
          <w:sz w:val="32"/>
          <w:szCs w:val="32"/>
        </w:rPr>
        <w:t>T</w:t>
      </w:r>
      <w:r w:rsidRPr="00786DC0">
        <w:rPr>
          <w:rFonts w:asciiTheme="majorBidi" w:hAnsiTheme="majorBidi" w:cstheme="majorBidi"/>
          <w:sz w:val="32"/>
          <w:szCs w:val="32"/>
        </w:rPr>
        <w:t xml:space="preserve">echnique) 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หรือการสนทนากลุ่ม</w:t>
      </w:r>
      <w:r w:rsidRPr="00786DC0">
        <w:rPr>
          <w:rFonts w:asciiTheme="majorBidi" w:hAnsiTheme="majorBidi" w:cstheme="majorBidi"/>
          <w:sz w:val="32"/>
          <w:szCs w:val="32"/>
        </w:rPr>
        <w:t xml:space="preserve"> (Focus </w:t>
      </w:r>
      <w:r w:rsidR="001320A7">
        <w:rPr>
          <w:rFonts w:asciiTheme="majorBidi" w:hAnsiTheme="majorBidi" w:cstheme="majorBidi"/>
          <w:sz w:val="32"/>
          <w:szCs w:val="32"/>
        </w:rPr>
        <w:t>G</w:t>
      </w:r>
      <w:r w:rsidRPr="00786DC0">
        <w:rPr>
          <w:rFonts w:asciiTheme="majorBidi" w:hAnsiTheme="majorBidi" w:cstheme="majorBidi"/>
          <w:sz w:val="32"/>
          <w:szCs w:val="32"/>
        </w:rPr>
        <w:t xml:space="preserve">roup </w:t>
      </w:r>
      <w:r w:rsidR="00D47437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 xml:space="preserve">iscussion) 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ในการพัฒนารูปแบบก็ได้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B6476D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="00D01129" w:rsidRPr="00786DC0">
        <w:rPr>
          <w:rFonts w:asciiTheme="majorBidi" w:eastAsia="AngsanaNew-Bold" w:hAnsiTheme="majorBidi" w:cstheme="majorBidi"/>
          <w:sz w:val="32"/>
          <w:szCs w:val="32"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ขั้นตอนที่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การทดสอบความเที่ยงตรงของรูปแบบ</w:t>
      </w:r>
      <w:r w:rsidRPr="00786DC0">
        <w:rPr>
          <w:rFonts w:asciiTheme="majorBidi" w:hAnsiTheme="majorBidi" w:cstheme="majorBidi"/>
          <w:sz w:val="32"/>
          <w:szCs w:val="32"/>
          <w:cs/>
        </w:rPr>
        <w:t>ภายหลังที่ได้พัฒนารูปแบบในขั้นตอนแรกแล้วจำเป็นที่จะต้องทดสอบความเที่ยงตรงของรูปแบบดังกล่าวเพราะรูปแบบที่</w:t>
      </w:r>
      <w:r w:rsidRPr="00786DC0">
        <w:rPr>
          <w:rFonts w:asciiTheme="majorBidi" w:hAnsiTheme="majorBidi" w:cstheme="majorBidi"/>
          <w:spacing w:val="-4"/>
          <w:sz w:val="32"/>
          <w:szCs w:val="32"/>
          <w:cs/>
        </w:rPr>
        <w:t>พัฒนาขึ้นถึงแม้จะพัฒนาโดยมีรากฐานจากทฤษฎีแนวความคิดรูปแบบของบุคคลอื่นและผลการวิจัย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ผ่านมาแต่ก็เป็นเพียงรูปแบบตามสมมติฐานซึ่งจำเป็นที่จะต้องตรวจสอบความเที่ยงตรงของรูปแบบว่ามีความเหมาะสมหรือไม่เป็นรูปแบบที่มีประสิทธิภาพตามที่มุ่งหวังหรือไม่การเก็บรวบรวมข้อมูลในสถานการณ์จริงหรือทดลองใช้รูปแบบในสถานการณ์จริงจะช่วยให้ทราบอิทธิพลหรือความสำคัญขององค์ประกอบย่อยหรือตัวแป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รูปแบบผู้วิจัยอาจจะปรับปรุงรูปแบบใหม่โดยการตัดองค์ประกอบหรือตัวแปรที่พบว่าไม่มีอิทธิพลหรือมี</w:t>
      </w:r>
      <w:r w:rsidR="004342EC" w:rsidRPr="00786DC0">
        <w:rPr>
          <w:rFonts w:asciiTheme="majorBidi" w:hAnsiTheme="majorBidi" w:cstheme="majorBidi"/>
          <w:sz w:val="32"/>
          <w:szCs w:val="32"/>
          <w:cs/>
        </w:rPr>
        <w:t>ค</w:t>
      </w:r>
      <w:r w:rsidRPr="00786DC0">
        <w:rPr>
          <w:rFonts w:asciiTheme="majorBidi" w:hAnsiTheme="majorBidi" w:cstheme="majorBidi"/>
          <w:sz w:val="32"/>
          <w:szCs w:val="32"/>
          <w:cs/>
        </w:rPr>
        <w:t>วามสำคัญน้อยออกจากรูปแบบซึ่งจะทำให้ได้รูปแบบที่มีความเหมาะสมยิ่งขึ้นการทดสอบรูปแบบอาจกระทำได้ใน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>ลักษณะดังนี้</w:t>
      </w:r>
    </w:p>
    <w:p w:rsidR="00732AC6" w:rsidRPr="00786DC0" w:rsidRDefault="00732AC6" w:rsidP="001428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8F5FEC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="00885B8F" w:rsidRPr="00786DC0">
        <w:rPr>
          <w:rFonts w:asciiTheme="majorBidi" w:hAnsiTheme="majorBidi" w:cstheme="majorBidi"/>
          <w:sz w:val="32"/>
          <w:szCs w:val="32"/>
          <w:cs/>
        </w:rPr>
        <w:t>1</w:t>
      </w:r>
      <w:r w:rsidR="00885B8F" w:rsidRPr="00786DC0">
        <w:rPr>
          <w:rFonts w:asciiTheme="majorBidi" w:hAnsiTheme="majorBidi" w:cstheme="majorBidi"/>
          <w:sz w:val="32"/>
          <w:szCs w:val="32"/>
        </w:rPr>
        <w:t>.</w:t>
      </w:r>
      <w:r w:rsidR="00901E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การทดสอบรูปแบบด้วยการประเมินตามมาตรฐานที่กำหนดที่พัฒนาโดย</w:t>
      </w:r>
      <w:r w:rsidR="007B3128" w:rsidRPr="00786DC0">
        <w:rPr>
          <w:rFonts w:asciiTheme="majorBidi" w:hAnsiTheme="majorBidi" w:cstheme="majorBidi"/>
          <w:sz w:val="32"/>
          <w:szCs w:val="32"/>
          <w:cs/>
        </w:rPr>
        <w:t>คณะกรรมการร่วมประเมินมาตรฐานการศึกษา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3128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 xml:space="preserve">The </w:t>
      </w:r>
      <w:r w:rsidR="007B3128" w:rsidRPr="00786DC0">
        <w:rPr>
          <w:rFonts w:asciiTheme="majorBidi" w:hAnsiTheme="majorBidi" w:cstheme="majorBidi"/>
          <w:sz w:val="32"/>
          <w:szCs w:val="32"/>
        </w:rPr>
        <w:t>j</w:t>
      </w:r>
      <w:r w:rsidRPr="00786DC0">
        <w:rPr>
          <w:rFonts w:asciiTheme="majorBidi" w:hAnsiTheme="majorBidi" w:cstheme="majorBidi"/>
          <w:sz w:val="32"/>
          <w:szCs w:val="32"/>
        </w:rPr>
        <w:t xml:space="preserve">oint </w:t>
      </w:r>
      <w:r w:rsidR="00885B8F" w:rsidRPr="00786DC0">
        <w:rPr>
          <w:rFonts w:asciiTheme="majorBidi" w:hAnsiTheme="majorBidi" w:cstheme="majorBidi"/>
          <w:sz w:val="32"/>
          <w:szCs w:val="32"/>
        </w:rPr>
        <w:t>C</w:t>
      </w:r>
      <w:r w:rsidR="007B3128" w:rsidRPr="00786DC0">
        <w:rPr>
          <w:rFonts w:asciiTheme="majorBidi" w:hAnsiTheme="majorBidi" w:cstheme="majorBidi"/>
          <w:sz w:val="32"/>
          <w:szCs w:val="32"/>
        </w:rPr>
        <w:t xml:space="preserve">ommittee on </w:t>
      </w:r>
      <w:r w:rsidR="00885B8F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tandards of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885B8F" w:rsidRPr="00786DC0">
        <w:rPr>
          <w:rFonts w:asciiTheme="majorBidi" w:hAnsiTheme="majorBidi" w:cstheme="majorBidi"/>
          <w:sz w:val="32"/>
          <w:szCs w:val="32"/>
        </w:rPr>
        <w:t xml:space="preserve">Educational </w:t>
      </w:r>
      <w:r w:rsidR="00885B8F" w:rsidRPr="00786DC0">
        <w:rPr>
          <w:rFonts w:asciiTheme="majorBidi" w:hAnsiTheme="majorBidi" w:cstheme="majorBidi"/>
          <w:sz w:val="32"/>
          <w:szCs w:val="32"/>
        </w:rPr>
        <w:lastRenderedPageBreak/>
        <w:t>E</w:t>
      </w:r>
      <w:r w:rsidRPr="00786DC0">
        <w:rPr>
          <w:rFonts w:asciiTheme="majorBidi" w:hAnsiTheme="majorBidi" w:cstheme="majorBidi"/>
          <w:sz w:val="32"/>
          <w:szCs w:val="32"/>
        </w:rPr>
        <w:t>valuation</w:t>
      </w:r>
      <w:r w:rsidR="007B3128" w:rsidRPr="00786DC0">
        <w:rPr>
          <w:rFonts w:asciiTheme="majorBidi" w:hAnsiTheme="majorBidi" w:cstheme="majorBidi"/>
          <w:sz w:val="32"/>
          <w:szCs w:val="32"/>
        </w:rPr>
        <w:t>)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ภายใต้การดำเนินงานของ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Stufflebeam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ได้นำเสนอหลักการประเมินเพื่อเป็นบรรทัดฐานของกิจกรรมการตรวจสอบรูปแบบประกอบด้วยมาตรฐาน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Pr="00786DC0">
        <w:rPr>
          <w:rFonts w:asciiTheme="majorBidi" w:hAnsiTheme="majorBidi" w:cstheme="majorBidi"/>
          <w:sz w:val="32"/>
          <w:szCs w:val="32"/>
          <w:cs/>
        </w:rPr>
        <w:t>ด้าน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สุวิมล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ว่องวานิช</w:t>
      </w:r>
      <w:r w:rsidR="00885B8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2549</w:t>
      </w:r>
      <w:r w:rsidR="00885B8F" w:rsidRPr="00786DC0">
        <w:rPr>
          <w:rFonts w:asciiTheme="majorBidi" w:hAnsiTheme="majorBidi" w:cstheme="majorBidi"/>
          <w:sz w:val="32"/>
          <w:szCs w:val="32"/>
        </w:rPr>
        <w:t>,</w:t>
      </w:r>
      <w:r w:rsidR="008C33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54</w:t>
      </w:r>
      <w:r w:rsidR="00F11D15">
        <w:rPr>
          <w:rFonts w:asciiTheme="majorBidi" w:hAnsiTheme="majorBidi" w:cstheme="majorBidi"/>
          <w:sz w:val="32"/>
          <w:szCs w:val="32"/>
        </w:rPr>
        <w:t>-</w:t>
      </w:r>
      <w:r w:rsidRPr="00786DC0">
        <w:rPr>
          <w:rFonts w:asciiTheme="majorBidi" w:hAnsiTheme="majorBidi" w:cstheme="majorBidi"/>
          <w:sz w:val="32"/>
          <w:szCs w:val="32"/>
        </w:rPr>
        <w:t>56</w:t>
      </w:r>
      <w:r w:rsidR="00885B8F" w:rsidRPr="00786DC0">
        <w:rPr>
          <w:rFonts w:asciiTheme="majorBidi" w:hAnsiTheme="majorBidi" w:cstheme="majorBidi"/>
          <w:sz w:val="32"/>
          <w:szCs w:val="32"/>
        </w:rPr>
        <w:t>,</w:t>
      </w:r>
      <w:r w:rsidR="00F11D15">
        <w:rPr>
          <w:rFonts w:asciiTheme="majorBidi" w:hAnsiTheme="majorBidi" w:cstheme="majorBidi"/>
          <w:sz w:val="32"/>
          <w:szCs w:val="32"/>
        </w:rPr>
        <w:t xml:space="preserve"> </w:t>
      </w:r>
      <w:r w:rsidR="00D272E4" w:rsidRPr="00786DC0">
        <w:rPr>
          <w:rFonts w:asciiTheme="majorBidi" w:hAnsiTheme="majorBidi" w:cstheme="majorBidi"/>
          <w:sz w:val="32"/>
          <w:szCs w:val="32"/>
        </w:rPr>
        <w:t>Stufflebeam</w:t>
      </w:r>
      <w:r w:rsidR="007E0493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D272E4" w:rsidRPr="00786DC0">
        <w:rPr>
          <w:rFonts w:asciiTheme="majorBidi" w:hAnsiTheme="majorBidi" w:cstheme="majorBidi"/>
          <w:sz w:val="32"/>
          <w:szCs w:val="32"/>
        </w:rPr>
        <w:t>1994</w:t>
      </w:r>
      <w:r w:rsidR="00885B8F" w:rsidRPr="00786DC0">
        <w:rPr>
          <w:rFonts w:asciiTheme="majorBidi" w:hAnsiTheme="majorBidi" w:cstheme="majorBidi"/>
          <w:sz w:val="32"/>
          <w:szCs w:val="32"/>
        </w:rPr>
        <w:t>,</w:t>
      </w:r>
      <w:r w:rsidR="004B454F" w:rsidRPr="00786DC0">
        <w:rPr>
          <w:rFonts w:asciiTheme="majorBidi" w:hAnsiTheme="majorBidi" w:cstheme="majorBidi"/>
          <w:sz w:val="32"/>
          <w:szCs w:val="32"/>
        </w:rPr>
        <w:t xml:space="preserve">p. </w:t>
      </w:r>
      <w:r w:rsidR="00D272E4" w:rsidRPr="00786DC0">
        <w:rPr>
          <w:rFonts w:asciiTheme="majorBidi" w:hAnsiTheme="majorBidi" w:cstheme="majorBidi"/>
          <w:sz w:val="32"/>
          <w:szCs w:val="32"/>
        </w:rPr>
        <w:t>330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32AC6" w:rsidRPr="00786DC0" w:rsidRDefault="00732AC6" w:rsidP="001320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1.1</w:t>
      </w:r>
      <w:r w:rsidR="00885B8F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มาตรฐานความเป็นไปได้</w:t>
      </w:r>
      <w:r w:rsidR="00885B8F" w:rsidRPr="00786DC0">
        <w:rPr>
          <w:rFonts w:asciiTheme="majorBidi" w:hAnsiTheme="majorBidi" w:cstheme="majorBidi"/>
          <w:sz w:val="32"/>
          <w:szCs w:val="32"/>
        </w:rPr>
        <w:t xml:space="preserve"> (Feasibility S</w:t>
      </w:r>
      <w:r w:rsidRPr="00786DC0">
        <w:rPr>
          <w:rFonts w:asciiTheme="majorBidi" w:hAnsiTheme="majorBidi" w:cstheme="majorBidi"/>
          <w:sz w:val="32"/>
          <w:szCs w:val="32"/>
        </w:rPr>
        <w:t xml:space="preserve">tandards)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เป็นการประเมินความเป็นไปได้ในการนำไปปฏิบัติจริง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>1.2</w:t>
      </w:r>
      <w:r w:rsidR="00885B8F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มาตรฐานด้านความเป็นประโยชน์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 xml:space="preserve"> (Utility </w:t>
      </w:r>
      <w:r w:rsidR="00885B8F" w:rsidRPr="00786DC0">
        <w:rPr>
          <w:rFonts w:asciiTheme="majorBidi" w:hAnsiTheme="majorBidi" w:cstheme="majorBidi"/>
          <w:spacing w:val="-6"/>
          <w:sz w:val="32"/>
          <w:szCs w:val="32"/>
        </w:rPr>
        <w:t>S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 xml:space="preserve">tandards) 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เป็นการประเมิน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การสนองตอบต่อความต้องการของผู้ใช้รูปแบบ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>1.3</w:t>
      </w:r>
      <w:r w:rsidR="00885B8F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มาตรฐานด้านความเหมาะสม</w:t>
      </w:r>
      <w:r w:rsidR="00885B8F" w:rsidRPr="00786DC0">
        <w:rPr>
          <w:rFonts w:asciiTheme="majorBidi" w:hAnsiTheme="majorBidi" w:cstheme="majorBidi"/>
          <w:spacing w:val="-6"/>
          <w:sz w:val="32"/>
          <w:szCs w:val="32"/>
        </w:rPr>
        <w:t xml:space="preserve"> (Propriety S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 xml:space="preserve">tandards) 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เป็นการประเมิน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ความเหมาะสมทั้งในด้านกฎหมายและศีลธรรมจรรยา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2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pacing w:val="-12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12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12"/>
          <w:sz w:val="32"/>
          <w:szCs w:val="32"/>
        </w:rPr>
        <w:t>1.4</w:t>
      </w:r>
      <w:r w:rsidR="00885B8F" w:rsidRPr="00786DC0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901E74" w:rsidRPr="00786DC0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12"/>
          <w:sz w:val="32"/>
          <w:szCs w:val="32"/>
          <w:cs/>
        </w:rPr>
        <w:t>มาตรฐานด้านความถูกต้องครอบคลุม</w:t>
      </w:r>
      <w:r w:rsidR="00DB4185" w:rsidRPr="00786DC0">
        <w:rPr>
          <w:rFonts w:asciiTheme="majorBidi" w:hAnsiTheme="majorBidi" w:cstheme="majorBidi"/>
          <w:spacing w:val="-12"/>
          <w:sz w:val="32"/>
          <w:szCs w:val="32"/>
        </w:rPr>
        <w:t xml:space="preserve"> (Accuracy </w:t>
      </w:r>
      <w:r w:rsidR="00885B8F" w:rsidRPr="00786DC0">
        <w:rPr>
          <w:rFonts w:asciiTheme="majorBidi" w:hAnsiTheme="majorBidi" w:cstheme="majorBidi"/>
          <w:spacing w:val="-12"/>
          <w:sz w:val="32"/>
          <w:szCs w:val="32"/>
        </w:rPr>
        <w:t>S</w:t>
      </w:r>
      <w:r w:rsidRPr="00786DC0">
        <w:rPr>
          <w:rFonts w:asciiTheme="majorBidi" w:hAnsiTheme="majorBidi" w:cstheme="majorBidi"/>
          <w:spacing w:val="-12"/>
          <w:sz w:val="32"/>
          <w:szCs w:val="32"/>
        </w:rPr>
        <w:t>tandards)</w:t>
      </w:r>
      <w:r w:rsidRPr="00786DC0">
        <w:rPr>
          <w:rFonts w:asciiTheme="majorBidi" w:hAnsiTheme="majorBidi" w:cstheme="majorBidi"/>
          <w:spacing w:val="-12"/>
          <w:sz w:val="32"/>
          <w:szCs w:val="32"/>
          <w:cs/>
        </w:rPr>
        <w:t>เป็นการประเมิน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ความน่าเชื่อถือและได้สาระครอบคลุมครบถ้วนตามความต้องการอย่างแท้จริง</w:t>
      </w:r>
    </w:p>
    <w:p w:rsidR="00732AC6" w:rsidRPr="00786DC0" w:rsidRDefault="004342E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="00885B8F" w:rsidRPr="00786DC0">
        <w:rPr>
          <w:rFonts w:asciiTheme="majorBidi" w:hAnsiTheme="majorBidi" w:cstheme="majorBidi"/>
          <w:sz w:val="32"/>
          <w:szCs w:val="32"/>
        </w:rPr>
        <w:t>2.</w:t>
      </w:r>
      <w:r w:rsidR="00901E7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การทดสอบรูปแบบด้วยการประเมินโดยผู้ทรงคุณวุฒิการทดสอบรูปแบบในบางเรื่องไม่สามารถกระทำได้โดยข้อมูลเชิงประจักษ์ด้วยการประเมินค่าพารามิเตอร์ของรูปแบบหรือการดำเนินการทดสอบรูปแบบด้วยวิธีการทางสถิติแต่งานวิจัยบางเรื่องนั้นต้องการความละเอียดอ่อนมากกว่าการได้ตัวเลขแล้วสรุปซึ่งไอส์เนอร์</w:t>
      </w:r>
      <w:r w:rsidR="00732AC6" w:rsidRPr="00786DC0">
        <w:rPr>
          <w:rFonts w:asciiTheme="majorBidi" w:hAnsiTheme="majorBidi" w:cstheme="majorBidi"/>
          <w:sz w:val="32"/>
          <w:szCs w:val="32"/>
        </w:rPr>
        <w:t xml:space="preserve"> (Eisner</w:t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732AC6" w:rsidRPr="00786DC0">
        <w:rPr>
          <w:rFonts w:asciiTheme="majorBidi" w:hAnsiTheme="majorBidi" w:cstheme="majorBidi"/>
          <w:sz w:val="32"/>
          <w:szCs w:val="32"/>
        </w:rPr>
        <w:t>1976</w:t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C3371" w:rsidRPr="00786DC0">
        <w:rPr>
          <w:rFonts w:asciiTheme="majorBidi" w:hAnsiTheme="majorBidi" w:cstheme="majorBidi"/>
          <w:sz w:val="32"/>
          <w:szCs w:val="32"/>
        </w:rPr>
        <w:t>pp.</w:t>
      </w:r>
      <w:r w:rsidR="002B6FFA">
        <w:rPr>
          <w:rFonts w:asciiTheme="majorBidi" w:hAnsiTheme="majorBidi" w:cstheme="majorBidi"/>
          <w:sz w:val="32"/>
          <w:szCs w:val="32"/>
        </w:rPr>
        <w:t xml:space="preserve"> 1</w:t>
      </w:r>
      <w:r w:rsidR="00732AC6" w:rsidRPr="00786DC0">
        <w:rPr>
          <w:rFonts w:asciiTheme="majorBidi" w:hAnsiTheme="majorBidi" w:cstheme="majorBidi"/>
          <w:sz w:val="32"/>
          <w:szCs w:val="32"/>
        </w:rPr>
        <w:t>92-193)</w:t>
      </w:r>
      <w:r w:rsidR="00732AC6" w:rsidRPr="00786DC0">
        <w:rPr>
          <w:rFonts w:asciiTheme="majorBidi" w:hAnsiTheme="majorBidi" w:cstheme="majorBidi"/>
          <w:sz w:val="32"/>
          <w:szCs w:val="32"/>
          <w:cs/>
        </w:rPr>
        <w:t>ได้เสนอแนวคิดของการทดสอบหรือประเมินรูปแบบโดยใช้ผู้ทรงคุณวุฒิโดยมีแนวคิดดังนี้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</w:t>
      </w:r>
      <w:r w:rsidR="00885B8F" w:rsidRPr="00786DC0">
        <w:rPr>
          <w:rFonts w:asciiTheme="majorBidi" w:hAnsiTheme="majorBidi" w:cstheme="majorBidi"/>
          <w:sz w:val="32"/>
          <w:szCs w:val="32"/>
        </w:rPr>
        <w:tab/>
      </w:r>
      <w:r w:rsidR="00901E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โดยผู้ทรงคุณวุฒิจะเน้นการวิเคราะห์และวิจารณ์อย่างลึกซึ้งเฉพาะในประเด็นที่ถูกพิจารณาซึ่งไม่จำเป็นต้องเกี่ยวโยงกับวัตถุประสงค์หรือผู้ที่มีส่วนเกี่ยวข้องกับการตัดสินใจเสมอไปแต่อาจจะผสมผสานกับปัจจั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พิจารณาเข้าด้วยกันตามวิจารณญาณของผู้ทรงคุณวุฒิเพื่อให้ได้ข้อสรุปเกี่ยวกับข้อมูลคุณภาพประสิทธิภาพและความเหมาะสมของสิ่งที่จะทำการประเมิน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</w:t>
      </w:r>
      <w:r w:rsidR="00885B8F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การประเมินที่เป็นความชำนาญเฉพาะทางในเรื่องที่จะประเมินโดยพัฒนามาจากแบบการวิจารณ์งานศิลปะ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BD369A" w:rsidRPr="00786DC0">
        <w:rPr>
          <w:rFonts w:asciiTheme="majorBidi" w:hAnsiTheme="majorBidi" w:cstheme="majorBidi"/>
          <w:sz w:val="32"/>
          <w:szCs w:val="32"/>
        </w:rPr>
        <w:t>(Art C</w:t>
      </w:r>
      <w:r w:rsidRPr="00786DC0">
        <w:rPr>
          <w:rFonts w:asciiTheme="majorBidi" w:hAnsiTheme="majorBidi" w:cstheme="majorBidi"/>
          <w:sz w:val="32"/>
          <w:szCs w:val="32"/>
        </w:rPr>
        <w:t>riticism)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ที่มีความละเอียดอ่อนลึกซึ้งและต้องอาศัยผู้เชี่ยวชาญระดับสูงมาเป็นผู้วินิจฉัยเนื่องจากเป็นการวัดคุณค่าที่ไม่อาจประเมินด้วยเครื่องวัดใ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ต้องใช้ความรู้ความสามารถของผู้ประเมินอย่างแท้จริงแนวคิดนี้ได้นำมาประยุกต์ใช้ในทางการศึกษาระดับสูงมากขึ้นทั้งนี้เพราะเป็นองค์ความรู้เฉพาะสาขาผู้ที่ศึกษาเรื่องนั้นจริ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ึงจะทราบและเข้าใจอย่างลึกซึ้งดังนั้นในวงการศึกษาจึงนิยมนำรูปแบบนี้มาใช้ในเรื่องที่ต้องการความลึกซึ้งและความเชี่ยวชาญเฉพาะ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</w:t>
      </w:r>
      <w:r w:rsidR="003D114A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ที่ใช้ตัวบุคคลคือผู้ทรงคุณวุฒิเป็นเครื่องมือในการประเมินโดยให้ความเชื่อถือว่าผู้ทรงคุณวุฒินั้นเที่ยงธรรมและมีดุลพินิจที่ดีทั้งนี้มาตรฐานและเกณฑ์พิจารณา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นั้นจะเกิดขึ้นจากประสบการณ์และความชำนาญของผู้ทรงคุณวุฒินั้นเอง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</w:t>
      </w:r>
      <w:r w:rsidR="003D114A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ที่ยอมให้มีความยืดหยุ่นในกระบวนการทำงานของผู้ทรงคุณวุฒิตามอัธยาศัยและความถนัดของแต่ละคนนับตั้งแต่การกำหนดประเด็นสำคัญที่จะนำมาพิจารณาการบ่งชี้ข้อมูลที่ต้องการการเก็บรวบรวมข้อมูลการประมวลผลการวินิจฉัยข้อมูลตลอดจนวิธีการนำเสนอ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3D114A" w:rsidRPr="00786DC0">
        <w:rPr>
          <w:rFonts w:asciiTheme="majorBidi" w:hAnsiTheme="majorBidi" w:cstheme="majorBidi"/>
          <w:sz w:val="32"/>
          <w:szCs w:val="32"/>
        </w:rPr>
        <w:t>.</w:t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การทดสอบรูปแบบโดยการสำรวจความคิดเห็นของบุคลากรที่เกี่ยวข้อง</w:t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t>มักใช้กับการพัฒนารูปแบบโดยใช้เทคนิคเดลฟายเมื่อผู้วิจัยได้พัฒนารูปแบบโดยใช้เทคนิคเดลฟาย</w:t>
      </w:r>
      <w:r w:rsidRPr="00786DC0">
        <w:rPr>
          <w:rFonts w:asciiTheme="majorBidi" w:hAnsiTheme="majorBidi" w:cstheme="majorBidi"/>
          <w:spacing w:val="-10"/>
          <w:sz w:val="32"/>
          <w:szCs w:val="32"/>
          <w:cs/>
        </w:rPr>
        <w:t>เสร็จสิ้นเรียบร้อยแล้วผู้วิจัยจะนำรูปแบบที่พัฒนาขึ้นในรอบสุดท้ายมาจัดทำเป็นแบบสอบถามที่มีลักษณะ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เป็นแบบประมาณค่า</w:t>
      </w:r>
      <w:r w:rsidR="00765067" w:rsidRPr="00786DC0">
        <w:rPr>
          <w:rFonts w:asciiTheme="majorBidi" w:hAnsiTheme="majorBidi" w:cstheme="majorBidi"/>
          <w:sz w:val="32"/>
          <w:szCs w:val="32"/>
        </w:rPr>
        <w:t xml:space="preserve"> (Rating </w:t>
      </w:r>
      <w:r w:rsidR="00BD369A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 xml:space="preserve">cale) 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เพื่อนำไปสำรวจความคิดเห็นของบุคคลที่เกี่ยวข้องเกี่ยวกับความเหมาะสมและความเป็นไปได้ของรูปแบบ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="00BD369A" w:rsidRPr="00786DC0">
        <w:rPr>
          <w:rFonts w:asciiTheme="majorBidi" w:hAnsiTheme="majorBidi" w:cstheme="majorBidi"/>
          <w:sz w:val="32"/>
          <w:szCs w:val="32"/>
        </w:rPr>
        <w:tab/>
      </w:r>
      <w:r w:rsidR="003D114A" w:rsidRPr="00786DC0">
        <w:rPr>
          <w:rFonts w:asciiTheme="majorBidi" w:hAnsiTheme="majorBidi" w:cstheme="majorBidi"/>
          <w:sz w:val="32"/>
          <w:szCs w:val="32"/>
        </w:rPr>
        <w:t>4.</w:t>
      </w:r>
      <w:r w:rsidR="00BD369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ทดสอบรูปแบบโดยการทดลองใช้รูปแบบการทดสอบรูปแบบโดยการทดลองใช้รูปแบบนี้ผู้วิจัยจะนำรูปแบบที่พัฒนาขึ้นไปทดลองใช้จริงกับกลุ่มเป้าหมายมีการดำเนินการตามกิจกรรมอย่างครบถ้วนผู้วิจัยจะนำข้อค้นพบที่ได้จากการประเมินไปปรับปรุงรูปแบบต่อไปกระบวนการพัฒนารูปแบบสามารถแสดงเป็นภาพ</w:t>
      </w:r>
      <w:r w:rsidR="00A87C69" w:rsidRPr="00786DC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A87C69" w:rsidRPr="00786DC0">
        <w:rPr>
          <w:rFonts w:asciiTheme="majorBidi" w:hAnsiTheme="majorBidi" w:cstheme="majorBidi"/>
          <w:sz w:val="32"/>
          <w:szCs w:val="32"/>
        </w:rPr>
        <w:t>2</w:t>
      </w:r>
      <w:r w:rsidR="00C93CFB" w:rsidRPr="00786DC0">
        <w:rPr>
          <w:rFonts w:asciiTheme="majorBidi" w:hAnsiTheme="majorBidi" w:cstheme="majorBidi"/>
          <w:sz w:val="32"/>
          <w:szCs w:val="32"/>
        </w:rPr>
        <w:t>.2</w:t>
      </w:r>
      <w:r w:rsidR="00F11D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7C69"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A87C69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882E7A" w:rsidRPr="00786DC0" w:rsidRDefault="00882E7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2B6FFA" w:rsidRPr="00786DC0" w:rsidRDefault="002B6FF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AC6F84" w:rsidRDefault="00AC6F8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AC6F84" w:rsidRPr="00786DC0" w:rsidRDefault="00AC6F8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D114A" w:rsidRPr="00786DC0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732AC6" w:rsidRPr="00786DC0" w:rsidRDefault="002B6FF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ขั้นตอนกิจกรรม</w:t>
      </w:r>
      <w:r w:rsidR="00A06424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A06424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A06424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A06424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A06424"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ผลที่ได้</w:t>
      </w:r>
    </w:p>
    <w:p w:rsidR="00A06424" w:rsidRPr="00786DC0" w:rsidRDefault="00A0642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/>
          <w:noProof/>
          <w:sz w:val="32"/>
          <w:szCs w:val="32"/>
        </w:rPr>
        <w:pict>
          <v:group id="Group 568" o:spid="_x0000_s1030" style="position:absolute;margin-left:81.5pt;margin-top:5.7pt;width:334.1pt;height:285.7pt;z-index:251771392" coordorigin="3790,3160" coordsize="6682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">
            <v:shape id="Text Box 184" o:spid="_x0000_s1031" type="#_x0000_t202" style="position:absolute;left:3790;top:3160;width:4041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sw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T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Hsw8MAAADcAAAADwAAAAAAAAAAAAAAAACYAgAAZHJzL2Rv&#10;d25yZXYueG1sUEsFBgAAAAAEAAQA9QAAAIgDAAAAAA==&#10;">
              <v:textbox>
                <w:txbxContent>
                  <w:p w:rsidR="00182FB8" w:rsidRPr="00A06424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การศึกษาเอกสารและงานวิจัยที่เกี่ยวข้องกับเนื้อหาและรูปแบบของเรื่องที่ศึกษา</w:t>
                    </w:r>
                  </w:p>
                </w:txbxContent>
              </v:textbox>
            </v:shape>
            <v:shape id="Text Box 185" o:spid="_x0000_s1032" type="#_x0000_t202" style="position:absolute;left:8647;top:3195;width:1825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<v:textbox>
                <w:txbxContent>
                  <w:p w:rsidR="00182FB8" w:rsidRPr="00A06424" w:rsidRDefault="00182FB8" w:rsidP="000707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A656F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(</w:t>
                    </w:r>
                    <w:r w:rsidRPr="00A0642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ร่าง</w:t>
                    </w:r>
                    <w:r w:rsidRPr="00A0642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) </w:t>
                    </w:r>
                    <w:r w:rsidRPr="00A0642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กรอบความคิด</w:t>
                    </w:r>
                  </w:p>
                  <w:p w:rsidR="00182FB8" w:rsidRPr="00A06424" w:rsidRDefault="00182FB8" w:rsidP="000707E3">
                    <w:pPr>
                      <w:spacing w:after="0" w:line="240" w:lineRule="auto"/>
                      <w:ind w:left="-142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การวิจัย</w:t>
                    </w:r>
                  </w:p>
                </w:txbxContent>
              </v:textbox>
            </v:shape>
            <v:shape id="Text Box 186" o:spid="_x0000_s1033" type="#_x0000_t202" style="position:absolute;left:3790;top:4406;width:4255;height:2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XL8MA&#10;AADcAAAADwAAAGRycy9kb3ducmV2LnhtbERPTWvCQBC9F/wPywheSt1Ui9HUVUSo6M1a0euQHZPQ&#10;7Gy6u43x37tCobd5vM+ZLztTi5acrywreB0mIIhzqysuFBy/Pl6mIHxA1lhbJgU38rBc9J7mmGl7&#10;5U9qD6EQMYR9hgrKEJpMSp+XZNAPbUMcuYt1BkOErpDa4TWGm1qOkmQiDVYcG0psaF1S/n34NQqm&#10;b9v27Hfj/SmfXOpZeE7bzY9TatDvVu8gAnXhX/zn3uo4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XL8MAAADcAAAADwAAAAAAAAAAAAAAAACYAgAAZHJzL2Rv&#10;d25yZXYueG1sUEsFBgAAAAAEAAQA9QAAAIgDAAAAAA==&#10;">
              <v:textbox>
                <w:txbxContent>
                  <w:p w:rsidR="00182FB8" w:rsidRPr="00A06424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การศึกษาจากสภาพจริงได้แก่</w:t>
                    </w:r>
                  </w:p>
                  <w:p w:rsidR="00182FB8" w:rsidRPr="00A06424" w:rsidRDefault="00182FB8" w:rsidP="002B6FF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1)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การศึกษาสภาพและปัญหาการดำเนินงานของหน่วยงานหรือ</w:t>
                    </w:r>
                  </w:p>
                  <w:p w:rsidR="00182FB8" w:rsidRPr="00A06424" w:rsidRDefault="00182FB8" w:rsidP="002B6FF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2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การศึกษาความคิดเห็นของผู้เชี่ยวชาญโดยการสัมภาษณ์การสนทนากลุ่มเป็นต้นหรือ</w:t>
                    </w:r>
                  </w:p>
                  <w:p w:rsidR="00182FB8" w:rsidRPr="00A06424" w:rsidRDefault="00182FB8" w:rsidP="002B6FF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3)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การศึกษารายกรณี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 (Case Study)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ของหน่วยงานที่ดำเนินการได้ดีในเรื่องที่ศึกษา</w:t>
                    </w:r>
                  </w:p>
                </w:txbxContent>
              </v:textbox>
            </v:shape>
            <v:shape id="Text Box 187" o:spid="_x0000_s1034" type="#_x0000_t202" style="position:absolute;left:8623;top:5406;width:1692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<v:textbox>
                <w:txbxContent>
                  <w:p w:rsidR="00182FB8" w:rsidRPr="00A06424" w:rsidRDefault="00182FB8" w:rsidP="00732AC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กรอบความคิด การวิจัย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8" o:spid="_x0000_s1035" type="#_x0000_t32" style="position:absolute;left:7858;top:3624;width:7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<v:stroke endarrow="block"/>
            </v:shape>
            <v:shape id="AutoShape 189" o:spid="_x0000_s1036" type="#_x0000_t32" style="position:absolute;left:5917;top:4102;width:5;height:28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1mjcMAAADcAAAADwAAAGRycy9kb3ducmV2LnhtbESPQWvDMAyF74P+B6PBbouzQkfJ6pat&#10;UCi9jLWF7ihiLTGL5RC7cfrvp8OgN4n39N6n1WbynRppiC6wgZeiBEVcB+u4MXA+7Z6XoGJCttgF&#10;JgM3irBZzx5WWNmQ+YvGY2qUhHCs0ECbUl9pHeuWPMYi9MSi/YTBY5J1aLQdMEu47/S8LF+1R8fS&#10;0GJP25bq3+PVG3D50439fps/DpfvaDO52yI4Y54ep/c3UImmdDf/X++t4C8FX5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9Zo3DAAAA3AAAAA8AAAAAAAAAAAAA&#10;AAAAoQIAAGRycy9kb3ducmV2LnhtbFBLBQYAAAAABAAEAPkAAACRAwAAAAA=&#10;">
              <v:stroke endarrow="block"/>
            </v:shape>
            <v:shape id="AutoShape 190" o:spid="_x0000_s1037" type="#_x0000_t32" style="position:absolute;left:8066;top:5866;width:5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IVcMAAADcAAAADwAAAGRycy9kb3ducmV2LnhtbERPTWvCQBC9C/0PywjedJMeRGM2IkKL&#10;KD1US7C3ITtNgtnZsLtq7K/vFgq9zeN9Tr4eTCdu5HxrWUE6S0AQV1a3XCv4OL1MFyB8QNbYWSYF&#10;D/KwLp5GOWba3vmdbsdQixjCPkMFTQh9JqWvGjLoZ7YnjtyXdQZDhK6W2uE9hptOPifJXBpsOTY0&#10;2NO2oepyvBoF58PyWj7KN9qX6XL/ic7479OrUpPxsFmBCDSEf/Gfe6fj/EUKv8/EC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giFXDAAAA3AAAAA8AAAAAAAAAAAAA&#10;AAAAoQIAAGRycy9kb3ducmV2LnhtbFBLBQYAAAAABAAEAPkAAACRAwAAAAA=&#10;">
              <v:stroke endarrow="block"/>
            </v:shape>
            <v:shape id="Text Box 191" o:spid="_x0000_s1038" type="#_x0000_t202" style="position:absolute;left:3878;top:7615;width:3980;height:12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<v:textbox>
                <w:txbxContent>
                  <w:p w:rsidR="00182FB8" w:rsidRPr="00A06424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พัฒนารูปแบบโดยการวิเคราะห์และสังเคราะห์ข้อมูลที่ได้จากการศึกษาเอกสารและงานวิจัยที่เกี่ยวข้องและจากการศึกษาจากสภาพจริง</w:t>
                    </w:r>
                  </w:p>
                </w:txbxContent>
              </v:textbox>
            </v:shape>
            <v:shape id="Text Box 192" o:spid="_x0000_s1039" type="#_x0000_t202" style="position:absolute;left:8688;top:7518;width:1692;height:1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C8MA&#10;AADc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47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hC8MAAADcAAAADwAAAAAAAAAAAAAAAACYAgAAZHJzL2Rv&#10;d25yZXYueG1sUEsFBgAAAAAEAAQA9QAAAIgDAAAAAA==&#10;">
              <v:textbox>
                <w:txbxContent>
                  <w:p w:rsidR="00182FB8" w:rsidRPr="00A06424" w:rsidRDefault="00182FB8" w:rsidP="000707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eastAsia="BrowalliaNew" w:hAnsiTheme="majorBidi" w:cstheme="majorBidi"/>
                        <w:sz w:val="28"/>
                      </w:rPr>
                      <w:t>(</w:t>
                    </w:r>
                    <w:r w:rsidRPr="00A06424">
                      <w:rPr>
                        <w:rFonts w:asciiTheme="majorBidi" w:eastAsia="BrowalliaNew" w:hAnsiTheme="majorBidi" w:cstheme="majorBidi"/>
                        <w:sz w:val="28"/>
                        <w:cs/>
                      </w:rPr>
                      <w:t>ร่าง</w:t>
                    </w:r>
                    <w:r w:rsidRPr="00A06424">
                      <w:rPr>
                        <w:rFonts w:asciiTheme="majorBidi" w:eastAsia="BrowalliaNew" w:hAnsiTheme="majorBidi" w:cstheme="majorBidi"/>
                        <w:sz w:val="28"/>
                      </w:rPr>
                      <w:t xml:space="preserve">) </w:t>
                    </w:r>
                    <w:r w:rsidRPr="00A06424">
                      <w:rPr>
                        <w:rFonts w:asciiTheme="majorBidi" w:eastAsia="BrowalliaNew" w:hAnsiTheme="majorBidi" w:cstheme="majorBidi"/>
                        <w:sz w:val="28"/>
                        <w:cs/>
                      </w:rPr>
                      <w:t>รูปแบบ</w:t>
                    </w:r>
                    <w:r w:rsidRPr="00A06424">
                      <w:rPr>
                        <w:rFonts w:asciiTheme="majorBidi" w:eastAsia="BrowalliaNew" w:hAnsiTheme="majorBidi" w:cstheme="majorBidi"/>
                        <w:sz w:val="28"/>
                      </w:rPr>
                      <w:t xml:space="preserve"> (</w:t>
                    </w:r>
                    <w:r w:rsidRPr="00A06424">
                      <w:rPr>
                        <w:rFonts w:asciiTheme="majorBidi" w:eastAsia="BrowalliaNew" w:hAnsiTheme="majorBidi" w:cstheme="majorBidi"/>
                        <w:sz w:val="28"/>
                        <w:cs/>
                      </w:rPr>
                      <w:t>หรือเรียกว่ารูปแบบตามสมมติฐาน</w:t>
                    </w:r>
                    <w:r w:rsidRPr="00A06424">
                      <w:rPr>
                        <w:rFonts w:asciiTheme="majorBidi" w:eastAsia="BrowalliaNew" w:hAnsiTheme="majorBidi" w:cstheme="majorBidi"/>
                        <w:sz w:val="28"/>
                      </w:rPr>
                      <w:t>)</w:t>
                    </w:r>
                  </w:p>
                </w:txbxContent>
              </v:textbox>
            </v:shape>
            <v:shape id="AutoShape 193" o:spid="_x0000_s1040" type="#_x0000_t32" style="position:absolute;left:5917;top:7306;width:0;height:3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crzcMAAADcAAAADwAAAGRycy9kb3ducmV2LnhtbERPTWvCQBC9C/6HZQRvukkp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XK83DAAAA3AAAAA8AAAAAAAAAAAAA&#10;AAAAoQIAAGRycy9kb3ducmV2LnhtbFBLBQYAAAAABAAEAPkAAACRAwAAAAA=&#10;">
              <v:stroke endarrow="block"/>
            </v:shape>
            <v:shape id="AutoShape 194" o:spid="_x0000_s1041" type="#_x0000_t32" style="position:absolute;left:7890;top:8145;width:78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OVsMAAADcAAAADwAAAGRycy9kb3ducmV2LnhtbERPTWvCQBC9C/6HZQRvukmh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bjlbDAAAA3AAAAA8AAAAAAAAAAAAA&#10;AAAAoQIAAGRycy9kb3ducmV2LnhtbFBLBQYAAAAABAAEAPkAAACRAwAAAAA=&#10;">
              <v:stroke endarrow="block"/>
            </v:shape>
          </v:group>
        </w:pict>
      </w:r>
      <w:r w:rsidR="00732AC6" w:rsidRPr="00786DC0">
        <w:rPr>
          <w:rFonts w:asciiTheme="majorBidi" w:eastAsia="AngsanaNew-Bold" w:hAnsiTheme="majorBidi" w:cstheme="majorBidi"/>
          <w:sz w:val="32"/>
          <w:szCs w:val="32"/>
        </w:rPr>
        <w:t xml:space="preserve">1. </w:t>
      </w:r>
      <w:r w:rsidR="00732AC6"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ขั้นการพัฒนา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A06424" w:rsidRPr="00786DC0" w:rsidRDefault="00A0642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noProof/>
          <w:sz w:val="32"/>
          <w:szCs w:val="32"/>
        </w:rPr>
        <w:pict>
          <v:group id="Group 569" o:spid="_x0000_s1042" style="position:absolute;margin-left:81.5pt;margin-top:11.05pt;width:326.25pt;height:200.6pt;z-index:251778816" coordorigin="3790,9472" coordsize="6525,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">
            <v:shape id="Text Box 195" o:spid="_x0000_s1043" type="#_x0000_t202" style="position:absolute;left:3790;top:9472;width:4384;height:3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B8s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ZB8sMAAADcAAAADwAAAAAAAAAAAAAAAACYAgAAZHJzL2Rv&#10;d25yZXYueG1sUEsFBgAAAAAEAAQA9QAAAIgDAAAAAA==&#10;">
              <v:textbox>
                <w:txbxContent>
                  <w:p w:rsidR="00182FB8" w:rsidRPr="00A06424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ทดสอบความเหมาะสมและความเป็นไปได้ของรูปแบบ</w:t>
                    </w:r>
                  </w:p>
                  <w:p w:rsidR="00182FB8" w:rsidRPr="00A06424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ซึ่งสามารถกระทำได้ดังนี้</w:t>
                    </w:r>
                  </w:p>
                  <w:p w:rsidR="00182FB8" w:rsidRPr="00A06424" w:rsidRDefault="00182FB8" w:rsidP="002B6FF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1)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ความคิดเห็นของผู้ที่เกี่ยวข้องซึ่งอาจกระทำได้โดยการสัมภาษณ์การสนทนากลุ่มการสอบถามเป็นต้น</w:t>
                    </w:r>
                  </w:p>
                  <w:p w:rsidR="00182FB8" w:rsidRPr="00A06424" w:rsidRDefault="00182FB8" w:rsidP="002B6FF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2)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การศึกษาความคิดเห็นของผู้เชี่ยวชาญซึ่งอาจจะใช้วิธีการสัมภาษณ์การสนทนากลุ่มเป็นต้น</w:t>
                    </w:r>
                  </w:p>
                  <w:p w:rsidR="00182FB8" w:rsidRPr="00A06424" w:rsidRDefault="00182FB8" w:rsidP="002B6FFA">
                    <w:pPr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</w:rPr>
                      <w:t xml:space="preserve">3) </w:t>
                    </w: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การนำรูปแบบไปทดลองใช้จริง</w:t>
                    </w:r>
                  </w:p>
                </w:txbxContent>
              </v:textbox>
            </v:shape>
            <v:shape id="Text Box 196" o:spid="_x0000_s1044" type="#_x0000_t202" style="position:absolute;left:8509;top:10475;width:1806;height:1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VgM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nVgMYAAADcAAAADwAAAAAAAAAAAAAAAACYAgAAZHJz&#10;L2Rvd25yZXYueG1sUEsFBgAAAAAEAAQA9QAAAIsDAAAAAA==&#10;">
              <v:textbox>
                <w:txbxContent>
                  <w:p w:rsidR="00182FB8" w:rsidRPr="00A06424" w:rsidRDefault="00182FB8" w:rsidP="00FA656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ได้ข้อเสนอแนะคำแนะนำในการปรับปรุงแก้ไข</w:t>
                    </w:r>
                  </w:p>
                </w:txbxContent>
              </v:textbox>
            </v:shape>
            <v:shape id="AutoShape 198" o:spid="_x0000_s1045" type="#_x0000_t32" style="position:absolute;left:8174;top:11057;width:31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<v:stroke endarrow="block"/>
            </v:shape>
            <v:shape id="Text Box 199" o:spid="_x0000_s1046" type="#_x0000_t202" style="position:absolute;left:4503;top:12945;width:2867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PW8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8F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ZPW8YAAADcAAAADwAAAAAAAAAAAAAAAACYAgAAZHJz&#10;L2Rvd25yZXYueG1sUEsFBgAAAAAEAAQA9QAAAIsDAAAAAA==&#10;">
              <v:textbox>
                <w:txbxContent>
                  <w:p w:rsidR="00182FB8" w:rsidRPr="00A06424" w:rsidRDefault="00182FB8" w:rsidP="00732AC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eastAsia="BrowalliaNew" w:hAnsiTheme="majorBidi" w:cstheme="majorBidi"/>
                        <w:sz w:val="28"/>
                        <w:cs/>
                      </w:rPr>
                      <w:t>ปรับปรุงและนำเสนอรูปแบบ</w:t>
                    </w:r>
                  </w:p>
                </w:txbxContent>
              </v:textbox>
            </v:shape>
            <v:shape id="Text Box 200" o:spid="_x0000_s1047" type="#_x0000_t202" style="position:absolute;left:8116;top:12969;width:1918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<v:textbox>
                <w:txbxContent>
                  <w:p w:rsidR="00182FB8" w:rsidRPr="00A06424" w:rsidRDefault="00182FB8" w:rsidP="00732AC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A06424">
                      <w:rPr>
                        <w:rFonts w:asciiTheme="majorBidi" w:hAnsiTheme="majorBidi" w:cstheme="majorBidi"/>
                        <w:sz w:val="28"/>
                        <w:cs/>
                      </w:rPr>
                      <w:t>รูปแบบที่เหมาะสม</w:t>
                    </w:r>
                  </w:p>
                </w:txbxContent>
              </v:textbox>
            </v:shape>
            <v:shape id="AutoShape 201" o:spid="_x0000_s1048" type="#_x0000_t32" style="position:absolute;left:5958;top:12715;width:1;height:2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mBcQAAADcAAAADwAAAGRycy9kb3ducmV2LnhtbERPTWvCQBC9C/6HZYTedBMPVVNXEcFS&#10;lB7UEtrbkJ0mwexs2F1N7K/vFoTe5vE+Z7nuTSNu5HxtWUE6SUAQF1bXXCr4OO/GcxA+IGtsLJOC&#10;O3lYr4aDJWbadnyk2ymUIoawz1BBFUKbSemLigz6iW2JI/dtncEQoSuldtjFcNPIaZI8S4M1x4YK&#10;W9pWVFxOV6Pg87C45vf8nfZ5uth/oTP+5/yq1NOo37yACNSHf/HD/abj/NkU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2YFxAAAANwAAAAPAAAAAAAAAAAA&#10;AAAAAKECAABkcnMvZG93bnJldi54bWxQSwUGAAAAAAQABAD5AAAAkgMAAAAA&#10;">
              <v:stroke endarrow="block"/>
            </v:shape>
            <v:shape id="AutoShape 202" o:spid="_x0000_s1049" type="#_x0000_t32" style="position:absolute;left:7396;top:13218;width:71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Dns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rw57DAAAA3AAAAA8AAAAAAAAAAAAA&#10;AAAAoQIAAGRycy9kb3ducmV2LnhtbFBLBQYAAAAABAAEAPkAAACRAwAAAAA=&#10;">
              <v:stroke endarrow="block"/>
            </v:shape>
          </v:group>
        </w:pic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2.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ขั้นตรวจสอบ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ความเที่ยงตรง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ของรูปแบบ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042081" w:rsidRPr="00786DC0" w:rsidRDefault="0004208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16"/>
          <w:szCs w:val="16"/>
        </w:rPr>
      </w:pPr>
    </w:p>
    <w:p w:rsidR="00500D89" w:rsidRPr="00786DC0" w:rsidRDefault="00500D8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F11D15">
        <w:rPr>
          <w:rFonts w:asciiTheme="majorBidi" w:eastAsia="AngsanaNew-Bold" w:hAnsiTheme="majorBidi" w:cstheme="majorBidi"/>
          <w:b/>
          <w:bCs/>
          <w:i/>
          <w:iCs/>
          <w:sz w:val="32"/>
          <w:szCs w:val="32"/>
        </w:rPr>
        <w:t xml:space="preserve"> </w:t>
      </w:r>
      <w:r w:rsidR="00A87C69" w:rsidRPr="00786DC0">
        <w:rPr>
          <w:rFonts w:asciiTheme="majorBidi" w:eastAsia="AngsanaNew-Bold" w:hAnsiTheme="majorBidi" w:cstheme="majorBidi"/>
          <w:b/>
          <w:bCs/>
          <w:i/>
          <w:iCs/>
          <w:sz w:val="32"/>
          <w:szCs w:val="32"/>
        </w:rPr>
        <w:t>2</w:t>
      </w:r>
      <w:r w:rsidR="00CD34E5" w:rsidRPr="00786DC0">
        <w:rPr>
          <w:rFonts w:asciiTheme="majorBidi" w:eastAsia="AngsanaNew-Bold" w:hAnsiTheme="majorBidi" w:cstheme="majorBidi"/>
          <w:b/>
          <w:bCs/>
          <w:i/>
          <w:iCs/>
          <w:sz w:val="32"/>
          <w:szCs w:val="32"/>
        </w:rPr>
        <w:t>.2</w:t>
      </w:r>
      <w:r w:rsidR="00F11D15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ขั้นตอนการวิจัยการพัฒนารูปแบบกรณีที่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1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ร่างรูปแบบจากการวิเคราะห์เอกสารและการศึกษาจากสภาพจริง</w:t>
      </w:r>
      <w:r w:rsidR="003D114A" w:rsidRPr="00786DC0">
        <w:rPr>
          <w:rFonts w:asciiTheme="majorBidi" w:eastAsia="AngsanaNew-Bold" w:hAnsiTheme="majorBidi" w:cstheme="majorBidi"/>
          <w:sz w:val="32"/>
          <w:szCs w:val="32"/>
          <w:cs/>
        </w:rPr>
        <w:t>ปรับปรุงจาก การวิจัยพัฒนารูปแบบ</w:t>
      </w:r>
      <w:r w:rsidR="00C84DEF">
        <w:rPr>
          <w:rFonts w:asciiTheme="majorBidi" w:eastAsia="AngsanaNew-Bold" w:hAnsiTheme="majorBidi" w:cstheme="majorBidi" w:hint="cs"/>
          <w:sz w:val="32"/>
          <w:szCs w:val="32"/>
          <w:cs/>
        </w:rPr>
        <w:t>,</w:t>
      </w:r>
      <w:r w:rsidR="003D114A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โดย วาโร เพ็งสวัสดิ์, </w:t>
      </w:r>
      <w:r w:rsidR="003D114A" w:rsidRPr="00786DC0">
        <w:rPr>
          <w:rFonts w:asciiTheme="majorBidi" w:eastAsia="AngsanaNew-Bold" w:hAnsiTheme="majorBidi" w:cstheme="majorBidi"/>
          <w:sz w:val="32"/>
          <w:szCs w:val="32"/>
        </w:rPr>
        <w:t>2553</w:t>
      </w:r>
      <w:r w:rsidR="003D114A" w:rsidRPr="00786DC0">
        <w:rPr>
          <w:rFonts w:asciiTheme="majorBidi" w:eastAsia="AngsanaNew-Bold" w:hAnsiTheme="majorBidi" w:cstheme="majorBidi"/>
          <w:sz w:val="32"/>
          <w:szCs w:val="32"/>
          <w:cs/>
        </w:rPr>
        <w:t>,</w:t>
      </w:r>
      <w:r w:rsidR="003D114A" w:rsidRPr="00786DC0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วารสารมหาวิทยาลัยราชภัฏสกลนคร</w:t>
      </w:r>
      <w:r w:rsidR="000871F2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3D114A" w:rsidRPr="00786DC0">
        <w:rPr>
          <w:rFonts w:asciiTheme="majorBidi" w:eastAsia="AngsanaNew-Bold" w:hAnsiTheme="majorBidi" w:cstheme="majorBidi"/>
          <w:sz w:val="32"/>
          <w:szCs w:val="32"/>
        </w:rPr>
        <w:t>2(4), 1 - 15.</w:t>
      </w:r>
    </w:p>
    <w:p w:rsidR="00732AC6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A93F94">
        <w:rPr>
          <w:rFonts w:asciiTheme="majorBidi" w:eastAsia="AngsanaNew-Bold" w:hAnsiTheme="majorBidi" w:cstheme="majorBidi"/>
          <w:b/>
          <w:bCs/>
          <w:noProof/>
          <w:sz w:val="28"/>
        </w:rPr>
        <w:lastRenderedPageBreak/>
        <w:pict>
          <v:group id="Group 570" o:spid="_x0000_s1050" style="position:absolute;margin-left:91.6pt;margin-top:1.45pt;width:321.45pt;height:436.65pt;z-index:251798528" coordorigin="3985,3497" coordsize="6429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">
            <v:shape id="Text Box 203" o:spid="_x0000_s1051" type="#_x0000_t202" style="position:absolute;left:4013;top:3497;width:3513;height:9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<v:textbox>
                <w:txbxContent>
                  <w:p w:rsidR="00182FB8" w:rsidRPr="00E66B19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การศึกษาเอกสารและงานวิจัยที่เกี่ยวข้องกับเนื้อหาและรูปแบบของเรื่องที่ศึกษา</w:t>
                    </w:r>
                  </w:p>
                </w:txbxContent>
              </v:textbox>
            </v:shape>
            <v:shape id="Text Box 204" o:spid="_x0000_s1052" type="#_x0000_t202" style="position:absolute;left:8350;top:3497;width:1664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<v:textbox>
                <w:txbxContent>
                  <w:p w:rsidR="00182FB8" w:rsidRPr="00E66B19" w:rsidRDefault="00182FB8" w:rsidP="00881B6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>(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ร่าง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กรอบความคิด</w:t>
                    </w:r>
                  </w:p>
                  <w:p w:rsidR="00182FB8" w:rsidRPr="00E66B19" w:rsidRDefault="00182FB8" w:rsidP="00881B66">
                    <w:pPr>
                      <w:spacing w:after="0" w:line="240" w:lineRule="auto"/>
                      <w:ind w:left="-142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การวิจัย</w:t>
                    </w:r>
                  </w:p>
                </w:txbxContent>
              </v:textbox>
            </v:shape>
            <v:shape id="Text Box 205" o:spid="_x0000_s1053" type="#_x0000_t202" style="position:absolute;left:3985;top:4696;width:3847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<v:textbox>
                <w:txbxContent>
                  <w:p w:rsidR="00182FB8" w:rsidRPr="00E66B19" w:rsidRDefault="00182FB8" w:rsidP="00FE00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การศึกษาจากสภาพจริงได้แก่</w:t>
                    </w:r>
                  </w:p>
                  <w:p w:rsidR="00182FB8" w:rsidRPr="00E66B19" w:rsidRDefault="00182FB8" w:rsidP="00FE00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1)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การศึกษาสภาพและปัญหาการดำเนินงานของหน่วยงานหรือ</w:t>
                    </w:r>
                  </w:p>
                  <w:p w:rsidR="00182FB8" w:rsidRPr="00E66B19" w:rsidRDefault="00182FB8" w:rsidP="00FE00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2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การศึกษาความคิดเห็นของผู้เชี่ยวชาญโดยการสัมภาษณ์การสนทนากลุ่มเป็นต้นหรือ</w:t>
                    </w:r>
                  </w:p>
                  <w:p w:rsidR="00182FB8" w:rsidRPr="00E66B19" w:rsidRDefault="00182FB8" w:rsidP="00FE00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70" w:hanging="27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3)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การศึกษารายกรณี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(Case Study)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ของหน่วยงานที่ดำเนินการได้ดีในเรื่องที่ศึกษา</w:t>
                    </w:r>
                  </w:p>
                </w:txbxContent>
              </v:textbox>
            </v:shape>
            <v:shape id="Text Box 206" o:spid="_x0000_s1054" type="#_x0000_t202" style="position:absolute;left:8376;top:5523;width:1715;height: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<v:textbox>
                <w:txbxContent>
                  <w:p w:rsidR="00182FB8" w:rsidRPr="00E66B19" w:rsidRDefault="00182FB8" w:rsidP="00881B6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กรอบความคิดการวิจัย</w:t>
                    </w:r>
                  </w:p>
                </w:txbxContent>
              </v:textbox>
            </v:shape>
            <v:shape id="AutoShape 208" o:spid="_x0000_s1055" type="#_x0000_t32" style="position:absolute;left:5795;top:4440;width:1;height:2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kEs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KQSxAAAANwAAAAPAAAAAAAAAAAA&#10;AAAAAKECAABkcnMvZG93bnJldi54bWxQSwUGAAAAAAQABAD5AAAAkgMAAAAA&#10;">
              <v:stroke endarrow="block"/>
            </v:shape>
            <v:shape id="AutoShape 209" o:spid="_x0000_s1056" type="#_x0000_t32" style="position:absolute;left:7832;top:5966;width:5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I6Zc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SOmXDAAAA3AAAAA8AAAAAAAAAAAAA&#10;AAAAoQIAAGRycy9kb3ducmV2LnhtbFBLBQYAAAAABAAEAPkAAACRAwAAAAA=&#10;">
              <v:stroke endarrow="block"/>
            </v:shape>
            <v:shape id="Text Box 210" o:spid="_x0000_s1057" type="#_x0000_t202" style="position:absolute;left:4016;top:7320;width:3580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<v:textbox>
                <w:txbxContent>
                  <w:p w:rsidR="00182FB8" w:rsidRPr="00E66B19" w:rsidRDefault="00182FB8" w:rsidP="00A44C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ajorBidi" w:eastAsia="AngsanaNew-Bold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พัฒนารูปแบบ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(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ตามประเด็นที่ศึกษา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>)</w:t>
                    </w:r>
                  </w:p>
                  <w:p w:rsidR="00182FB8" w:rsidRPr="00E66B19" w:rsidRDefault="00182FB8" w:rsidP="00A44C0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โดยใช้เทคนิคเดลฟาย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(3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รอบ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>)</w:t>
                    </w:r>
                  </w:p>
                </w:txbxContent>
              </v:textbox>
            </v:shape>
            <v:shape id="Text Box 211" o:spid="_x0000_s1058" type="#_x0000_t202" style="position:absolute;left:8505;top:7056;width:1909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<v:textbox>
                <w:txbxContent>
                  <w:p w:rsidR="00182FB8" w:rsidRPr="00E66B19" w:rsidRDefault="00182FB8" w:rsidP="008E2BA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>(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ร่าง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รูปแบบ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(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หรือเรียกว่ารูปแบบ</w:t>
                    </w:r>
                  </w:p>
                  <w:p w:rsidR="00182FB8" w:rsidRPr="00E66B19" w:rsidRDefault="00182FB8" w:rsidP="008E2BA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ตามสมมติฐาน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>)</w:t>
                    </w:r>
                  </w:p>
                </w:txbxContent>
              </v:textbox>
            </v:shape>
            <v:shape id="AutoShape 212" o:spid="_x0000_s1059" type="#_x0000_t32" style="position:absolute;left:5768;top:7092;width:1;height:2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<v:stroke endarrow="block"/>
            </v:shape>
            <v:shape id="AutoShape 213" o:spid="_x0000_s1060" type="#_x0000_t32" style="position:absolute;left:7590;top:7760;width:8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8Zs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PGbDAAAA3AAAAA8AAAAAAAAAAAAA&#10;AAAAoQIAAGRycy9kb3ducmV2LnhtbFBLBQYAAAAABAAEAPkAAACRAwAAAAA=&#10;">
              <v:stroke endarrow="block"/>
            </v:shape>
            <v:shape id="Text Box 214" o:spid="_x0000_s1061" type="#_x0000_t202" style="position:absolute;left:4378;top:8382;width:5121;height: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LT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y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LT8MAAADcAAAADwAAAAAAAAAAAAAAAACYAgAAZHJzL2Rv&#10;d25yZXYueG1sUEsFBgAAAAAEAAQA9QAAAIgDAAAAAA==&#10;">
              <v:textbox>
                <w:txbxContent>
                  <w:p w:rsidR="00182FB8" w:rsidRPr="00E66B19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eastAsia="AngsanaNew-Bold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รอบที่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1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ส่งแบบสอบถามชนิดเลือกตอบเห็นด้วย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>-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ไม่เห็นด้วยพร้อมคำถามปลายเปิด</w:t>
                    </w:r>
                  </w:p>
                  <w:p w:rsidR="00182FB8" w:rsidRPr="003D114A" w:rsidRDefault="00182FB8" w:rsidP="004342E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3D114A">
                      <w:rPr>
                        <w:rFonts w:asciiTheme="majorBidi" w:eastAsia="AngsanaNew-Bold" w:hAnsiTheme="majorBidi" w:cstheme="majorBidi"/>
                        <w:sz w:val="24"/>
                        <w:szCs w:val="24"/>
                        <w:cs/>
                      </w:rPr>
                      <w:t>ในตอนท้ายของแต่ละตอนเพื่อให้ผู้เชี่ยวชาญแสดงความคิดเห็นอย่างอิสระ</w:t>
                    </w:r>
                  </w:p>
                </w:txbxContent>
              </v:textbox>
            </v:shape>
            <v:shape id="Text Box 215" o:spid="_x0000_s1062" type="#_x0000_t202" style="position:absolute;left:4381;top:9187;width:5121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182FB8" w:rsidRPr="00E66B19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eastAsia="AngsanaNew-Bold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รอบที่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2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สร้างแบบสอบถามชนิดมาตราส่วนประมาณค่า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5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 xml:space="preserve">ระดับส่งให้ผู้เชี่ยวชาญตอบ จากนั้นนำมาวิเคราะห์หาค่า </w:t>
                    </w:r>
                    <w:r>
                      <w:rPr>
                        <w:rFonts w:asciiTheme="majorBidi" w:eastAsia="AngsanaNew-Bold" w:hAnsiTheme="majorBidi" w:cstheme="majorBidi" w:hint="cs"/>
                        <w:szCs w:val="22"/>
                        <w:cs/>
                      </w:rPr>
                      <w:t xml:space="preserve"> </w:t>
                    </w:r>
                    <w:r>
                      <w:rPr>
                        <w:rFonts w:asciiTheme="majorBidi" w:eastAsia="AngsanaNew-Bold" w:hAnsiTheme="majorBidi" w:cstheme="majorBidi"/>
                        <w:szCs w:val="22"/>
                      </w:rPr>
                      <w:t>Md.</w:t>
                    </w:r>
                    <w:r>
                      <w:rPr>
                        <w:rFonts w:asciiTheme="majorBidi" w:eastAsia="AngsanaNew-Bold" w:hAnsiTheme="majorBidi" w:cstheme="majorBidi" w:hint="cs"/>
                        <w:szCs w:val="22"/>
                        <w:cs/>
                      </w:rPr>
                      <w:t xml:space="preserve"> </w:t>
                    </w:r>
                    <w:r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 xml:space="preserve">และ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>IQR.</w:t>
                    </w:r>
                  </w:p>
                  <w:p w:rsidR="00182FB8" w:rsidRPr="003D114A" w:rsidRDefault="00182FB8" w:rsidP="00732AC6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3D114A">
                      <w:rPr>
                        <w:rFonts w:asciiTheme="majorBidi" w:eastAsia="AngsanaNew-Bold" w:hAnsiTheme="majorBidi" w:cstheme="majorBidi"/>
                        <w:sz w:val="24"/>
                        <w:szCs w:val="24"/>
                        <w:cs/>
                      </w:rPr>
                      <w:t>จากนั้นนำมาวิเคราะห์หาค่า</w:t>
                    </w:r>
                    <w:r w:rsidRPr="003D114A">
                      <w:rPr>
                        <w:rFonts w:asciiTheme="majorBidi" w:eastAsia="AngsanaNew-Bold" w:hAnsiTheme="majorBidi" w:cstheme="majorBidi"/>
                        <w:sz w:val="24"/>
                        <w:szCs w:val="24"/>
                      </w:rPr>
                      <w:t>Md</w:t>
                    </w:r>
                    <w:r w:rsidRPr="003D114A">
                      <w:rPr>
                        <w:rFonts w:asciiTheme="majorBidi" w:eastAsia="AngsanaNew-Bold" w:hAnsiTheme="majorBidi" w:cstheme="majorBidi"/>
                        <w:sz w:val="24"/>
                        <w:szCs w:val="24"/>
                        <w:cs/>
                      </w:rPr>
                      <w:t>และ</w:t>
                    </w:r>
                    <w:r w:rsidRPr="003D114A">
                      <w:rPr>
                        <w:rFonts w:asciiTheme="majorBidi" w:eastAsia="AngsanaNew-Bold" w:hAnsiTheme="majorBidi" w:cstheme="majorBidi"/>
                        <w:sz w:val="24"/>
                        <w:szCs w:val="24"/>
                      </w:rPr>
                      <w:t xml:space="preserve"> IQR</w:t>
                    </w:r>
                  </w:p>
                </w:txbxContent>
              </v:textbox>
            </v:shape>
            <v:shape id="Text Box 216" o:spid="_x0000_s1063" type="#_x0000_t202" style="position:absolute;left:4386;top:9981;width:5121;height:1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<v:textbox>
                <w:txbxContent>
                  <w:p w:rsidR="00182FB8" w:rsidRPr="000F28FE" w:rsidRDefault="00182FB8" w:rsidP="000F28FE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0F28FE">
                      <w:rPr>
                        <w:rFonts w:asciiTheme="majorBidi" w:hAnsiTheme="majorBidi" w:cs="Angsana New"/>
                        <w:szCs w:val="22"/>
                        <w:cs/>
                      </w:rPr>
                      <w:t xml:space="preserve">รอบที่ </w:t>
                    </w:r>
                    <w:r w:rsidRPr="000F28FE">
                      <w:rPr>
                        <w:rFonts w:asciiTheme="majorBidi" w:hAnsiTheme="majorBidi" w:cstheme="majorBidi"/>
                        <w:szCs w:val="22"/>
                      </w:rPr>
                      <w:t>3</w:t>
                    </w:r>
                    <w:r w:rsidRPr="000F28FE">
                      <w:rPr>
                        <w:rFonts w:asciiTheme="majorBidi" w:hAnsiTheme="majorBidi" w:cs="Angsana New"/>
                        <w:szCs w:val="22"/>
                        <w:cs/>
                      </w:rPr>
                      <w:t xml:space="preserve"> ส่งแบบสอบถามให้ผู้เชี่ยวชาญตอบ  ซึ่งในรอบนี้จะแสดงค่า </w:t>
                    </w:r>
                    <w:r w:rsidRPr="000F28FE">
                      <w:rPr>
                        <w:rFonts w:asciiTheme="majorBidi" w:hAnsiTheme="majorBidi" w:cstheme="majorBidi"/>
                        <w:szCs w:val="22"/>
                      </w:rPr>
                      <w:t xml:space="preserve">Md. </w:t>
                    </w:r>
                    <w:r w:rsidRPr="000F28FE">
                      <w:rPr>
                        <w:rFonts w:asciiTheme="majorBidi" w:hAnsiTheme="majorBidi" w:cs="Angsana New"/>
                        <w:szCs w:val="22"/>
                        <w:cs/>
                      </w:rPr>
                      <w:t xml:space="preserve">และ </w:t>
                    </w:r>
                    <w:r w:rsidRPr="000F28FE">
                      <w:rPr>
                        <w:rFonts w:asciiTheme="majorBidi" w:hAnsiTheme="majorBidi" w:cstheme="majorBidi"/>
                        <w:szCs w:val="22"/>
                      </w:rPr>
                      <w:t xml:space="preserve">IQR. </w:t>
                    </w:r>
                    <w:r w:rsidRPr="000F28FE">
                      <w:rPr>
                        <w:rFonts w:asciiTheme="majorBidi" w:hAnsiTheme="majorBidi" w:cs="Angsana New"/>
                        <w:szCs w:val="22"/>
                        <w:cs/>
                      </w:rPr>
                      <w:t>เป็นรายข้อ ทั้งของกลุ่มและคำตอบของแต่ละคน เพื่อให้ผู้เชี่ยวชาญพิจารณา</w:t>
                    </w:r>
                  </w:p>
                  <w:p w:rsidR="00182FB8" w:rsidRPr="003D114A" w:rsidRDefault="00182FB8" w:rsidP="000F28FE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0F28FE">
                      <w:rPr>
                        <w:rFonts w:asciiTheme="majorBidi" w:hAnsiTheme="majorBidi" w:cs="Angsana New"/>
                        <w:szCs w:val="22"/>
                        <w:cs/>
                      </w:rPr>
                      <w:t>คำตอบพิจารณาคำตอบ</w:t>
                    </w:r>
                  </w:p>
                </w:txbxContent>
              </v:textbox>
            </v:shape>
            <v:shape id="Text Box 217" o:spid="_x0000_s1064" type="#_x0000_t202" style="position:absolute;left:4386;top:11177;width:5121;height:1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<v:textbox>
                <w:txbxContent>
                  <w:p w:rsidR="00182FB8" w:rsidRPr="00E66B19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นำเสนอรูปแบบ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/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ตัวบ่งชี้โดยนำคำตอบรอบที่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3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มาวิเคราะห์หาค่า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Md.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และ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IQR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cs/>
                      </w:rPr>
                      <w:t>เป็นรายข้อโดยคัดเลือกข้อที่มีความเหมาะสมและสอดคล้องกันสูง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(Md.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u w:val="single"/>
                      </w:rPr>
                      <w:t>&gt;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 xml:space="preserve"> 3.50, IQR. 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  <w:u w:val="single"/>
                      </w:rPr>
                      <w:t>&lt;</w:t>
                    </w:r>
                    <w:r w:rsidRPr="00E66B19">
                      <w:rPr>
                        <w:rFonts w:asciiTheme="majorBidi" w:eastAsia="AngsanaNew-Bold" w:hAnsiTheme="majorBidi" w:cstheme="majorBidi"/>
                        <w:szCs w:val="22"/>
                      </w:rPr>
                      <w:t>1.50)</w:t>
                    </w:r>
                  </w:p>
                </w:txbxContent>
              </v:textbox>
            </v:shape>
            <v:shape id="AutoShape 218" o:spid="_x0000_s1065" type="#_x0000_t32" style="position:absolute;left:4012;top:8271;width:11;height:32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<v:shape id="AutoShape 219" o:spid="_x0000_s1066" type="#_x0000_t32" style="position:absolute;left:4013;top:8761;width:3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7w2MIAAADcAAAADwAAAGRycy9kb3ducmV2LnhtbERPTYvCMBC9C/6HMII3TfUgWo2yLCji&#10;4mF1KettaMa22ExKErXur98Igrd5vM9ZrFpTixs5X1lWMBomIIhzqysuFPwc14MpCB+QNdaWScGD&#10;PKyW3c4CU23v/E23QyhEDGGfooIyhCaV0uclGfRD2xBH7mydwRChK6R2eI/hppbjJJlIgxXHhhIb&#10;+iwpvxyuRsHv1+yaPbI97bLRbHdCZ/zfcaNUv9d+zEEEasNb/HJvdZw/GcPz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7w2MIAAADcAAAADwAAAAAAAAAAAAAA&#10;AAChAgAAZHJzL2Rvd25yZXYueG1sUEsFBgAAAAAEAAQA+QAAAJADAAAAAA==&#10;">
              <v:stroke endarrow="block"/>
            </v:shape>
            <v:shape id="AutoShape 220" o:spid="_x0000_s1067" type="#_x0000_t32" style="position:absolute;left:4005;top:9607;width:3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VQ8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yVUPDAAAA3AAAAA8AAAAAAAAAAAAA&#10;AAAAoQIAAGRycy9kb3ducmV2LnhtbFBLBQYAAAAABAAEAPkAAACRAwAAAAA=&#10;">
              <v:stroke endarrow="block"/>
            </v:shape>
            <v:shape id="AutoShape 221" o:spid="_x0000_s1068" type="#_x0000_t32" style="position:absolute;left:4030;top:10560;width:3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vNN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bzTfDAAAA3AAAAA8AAAAAAAAAAAAA&#10;AAAAoQIAAGRycy9kb3ducmV2LnhtbFBLBQYAAAAABAAEAPkAAACRAwAAAAA=&#10;">
              <v:stroke endarrow="block"/>
            </v:shape>
            <v:shape id="AutoShape 222" o:spid="_x0000_s1069" type="#_x0000_t32" style="position:absolute;left:4030;top:11523;width:3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orM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aKzDAAAA3AAAAA8AAAAAAAAAAAAA&#10;AAAAoQIAAGRycy9kb3ducmV2LnhtbFBLBQYAAAAABAAEAPkAAACRAwAAAAA=&#10;">
              <v:stroke endarrow="block"/>
            </v:shape>
          </v:group>
        </w:pict>
      </w:r>
    </w:p>
    <w:p w:rsidR="00732AC6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28"/>
        </w:rPr>
      </w:pPr>
      <w:r>
        <w:rPr>
          <w:rFonts w:asciiTheme="majorBidi" w:eastAsia="AngsanaNew-Bold" w:hAnsiTheme="majorBidi" w:cstheme="majorBidi"/>
          <w:noProof/>
          <w:sz w:val="28"/>
        </w:rPr>
        <w:pict>
          <v:shape id="AutoShape 207" o:spid="_x0000_s1218" type="#_x0000_t32" style="position:absolute;margin-left:269.4pt;margin-top:2.2pt;width:39.45pt;height:0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">
            <v:stroke endarrow="block"/>
          </v:shape>
        </w:pict>
      </w:r>
      <w:r w:rsidR="00732AC6" w:rsidRPr="00786DC0">
        <w:rPr>
          <w:rFonts w:asciiTheme="majorBidi" w:eastAsia="AngsanaNew-Bold" w:hAnsiTheme="majorBidi" w:cstheme="majorBidi"/>
          <w:sz w:val="28"/>
        </w:rPr>
        <w:t xml:space="preserve">1. </w:t>
      </w:r>
      <w:r w:rsidR="00732AC6" w:rsidRPr="00786DC0">
        <w:rPr>
          <w:rFonts w:asciiTheme="majorBidi" w:eastAsia="AngsanaNew-Bold" w:hAnsiTheme="majorBidi" w:cstheme="majorBidi"/>
          <w:sz w:val="28"/>
          <w:cs/>
        </w:rPr>
        <w:t>ขั้นการพัฒนา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28"/>
        </w:rPr>
      </w:pPr>
      <w:r w:rsidRPr="00786DC0">
        <w:rPr>
          <w:rFonts w:asciiTheme="majorBidi" w:eastAsia="AngsanaNew-Bold" w:hAnsiTheme="majorBidi" w:cstheme="majorBidi"/>
          <w:sz w:val="28"/>
          <w:cs/>
        </w:rPr>
        <w:t>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24"/>
          <w:szCs w:val="24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511FE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noProof/>
          <w:sz w:val="32"/>
          <w:szCs w:val="32"/>
        </w:rPr>
        <w:pict>
          <v:group id="Group 571" o:spid="_x0000_s1070" style="position:absolute;margin-left:73.75pt;margin-top:17.25pt;width:329.7pt;height:138.25pt;z-index:251813888" coordorigin="3636,12634" coordsize="659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">
            <v:shape id="Text Box 223" o:spid="_x0000_s1071" type="#_x0000_t202" style="position:absolute;left:3636;top:12634;width:6594;height: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<v:textbox>
                <w:txbxContent>
                  <w:p w:rsidR="00182FB8" w:rsidRPr="00E66B19" w:rsidRDefault="00182FB8" w:rsidP="00732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วิเคราะห์ความเหมาะสมตามความคิดเห็นของผู้ที่เกี่ยวข้อง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(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ซึ่งเป็นบุคคลที่ได้รับผลกระทบจากการนำรูปแบบ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/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ตัวบ่งชี้ไปใช้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โดยนำแบบสอบถามชนิดมาตราส่วนประมาณค่า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5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ระดับ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(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ที่สร้างจากข้อความที่ผ่านการคัดเลือกในการทำเดลฟายรอบที่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3)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ไปให้ผู้เกี่ยวข้องตอบแล้วนำเสนอรูปแบบ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/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ตัวบ่งชี้ที่มีความเหมาะสม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(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เลือกข้อที่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Md.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u w:val="single"/>
                      </w:rPr>
                      <w:t>&gt;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3.50, IQR.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u w:val="single"/>
                      </w:rPr>
                      <w:t>&lt;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 xml:space="preserve"> 1.50 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หรือค่าเฉลี่ย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  <w:u w:val="single"/>
                      </w:rPr>
                      <w:t>&gt;</w:t>
                    </w:r>
                    <w:r w:rsidRPr="00E66B19">
                      <w:rPr>
                        <w:rFonts w:asciiTheme="majorBidi" w:hAnsiTheme="majorBidi" w:cstheme="majorBidi"/>
                        <w:szCs w:val="22"/>
                      </w:rPr>
                      <w:t>3.50)</w:t>
                    </w:r>
                  </w:p>
                </w:txbxContent>
              </v:textbox>
            </v:shape>
            <v:shape id="Text Box 224" o:spid="_x0000_s1072" type="#_x0000_t202" style="position:absolute;left:4620;top:14369;width:2867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<v:textbox>
                <w:txbxContent>
                  <w:p w:rsidR="00182FB8" w:rsidRPr="00E66B19" w:rsidRDefault="00182FB8" w:rsidP="00732AC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eastAsia="BrowalliaNew" w:hAnsiTheme="majorBidi" w:cstheme="majorBidi"/>
                        <w:szCs w:val="22"/>
                        <w:cs/>
                      </w:rPr>
                      <w:t>ปรับปรุงและนำเสนอรูปแบบ</w:t>
                    </w:r>
                  </w:p>
                </w:txbxContent>
              </v:textbox>
            </v:shape>
            <v:shape id="Text Box 225" o:spid="_x0000_s1073" type="#_x0000_t202" style="position:absolute;left:8505;top:14386;width:1689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<v:textbox>
                <w:txbxContent>
                  <w:p w:rsidR="00182FB8" w:rsidRPr="00E66B19" w:rsidRDefault="00182FB8" w:rsidP="00732AC6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E66B19">
                      <w:rPr>
                        <w:rFonts w:asciiTheme="majorBidi" w:hAnsiTheme="majorBidi" w:cstheme="majorBidi"/>
                        <w:szCs w:val="22"/>
                        <w:cs/>
                      </w:rPr>
                      <w:t>รูปแบบที่เหมาะสม</w:t>
                    </w:r>
                  </w:p>
                </w:txbxContent>
              </v:textbox>
            </v:shape>
            <v:shape id="AutoShape 226" o:spid="_x0000_s1074" type="#_x0000_t32" style="position:absolute;left:6066;top:14124;width:1;height: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JI8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eMR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HCSPDAAAA3AAAAA8AAAAAAAAAAAAA&#10;AAAAoQIAAGRycy9kb3ducmV2LnhtbFBLBQYAAAAABAAEAPkAAACRAwAAAAA=&#10;">
              <v:stroke endarrow="block"/>
            </v:shape>
            <v:shape id="AutoShape 227" o:spid="_x0000_s1075" type="#_x0000_t32" style="position:absolute;left:7487;top:14632;width:10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RV8MAAADcAAAADwAAAGRycy9kb3ducmV2LnhtbERPTWvCQBC9C/6HZYTedJMi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ukVfDAAAA3AAAAA8AAAAAAAAAAAAA&#10;AAAAoQIAAGRycy9kb3ducmV2LnhtbFBLBQYAAAAABAAEAPkAAACRAwAAAAA=&#10;">
              <v:stroke endarrow="block"/>
            </v:shape>
          </v:group>
        </w:pic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28"/>
        </w:rPr>
      </w:pPr>
      <w:r w:rsidRPr="00786DC0">
        <w:rPr>
          <w:rFonts w:asciiTheme="majorBidi" w:eastAsia="AngsanaNew-Bold" w:hAnsiTheme="majorBidi" w:cstheme="majorBidi"/>
          <w:sz w:val="28"/>
        </w:rPr>
        <w:t xml:space="preserve">2. </w:t>
      </w:r>
      <w:r w:rsidRPr="00786DC0">
        <w:rPr>
          <w:rFonts w:asciiTheme="majorBidi" w:eastAsia="AngsanaNew-Bold" w:hAnsiTheme="majorBidi" w:cstheme="majorBidi"/>
          <w:sz w:val="28"/>
          <w:cs/>
        </w:rPr>
        <w:t>ขั้นตรวจสอบ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28"/>
        </w:rPr>
      </w:pPr>
      <w:r w:rsidRPr="00786DC0">
        <w:rPr>
          <w:rFonts w:asciiTheme="majorBidi" w:eastAsia="AngsanaNew-Bold" w:hAnsiTheme="majorBidi" w:cstheme="majorBidi"/>
          <w:sz w:val="28"/>
          <w:cs/>
        </w:rPr>
        <w:t>ความเที่ยงตรง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28"/>
        </w:rPr>
      </w:pPr>
      <w:r w:rsidRPr="00786DC0">
        <w:rPr>
          <w:rFonts w:asciiTheme="majorBidi" w:eastAsia="AngsanaNew-Bold" w:hAnsiTheme="majorBidi" w:cstheme="majorBidi"/>
          <w:sz w:val="28"/>
          <w:cs/>
        </w:rPr>
        <w:t>ของรูปแบบ</w:t>
      </w:r>
    </w:p>
    <w:p w:rsidR="00732AC6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FD017F" w:rsidRPr="00786DC0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16"/>
          <w:szCs w:val="16"/>
        </w:rPr>
      </w:pPr>
      <w:r w:rsidRPr="00786DC0">
        <w:rPr>
          <w:rFonts w:asciiTheme="majorBidi" w:eastAsia="AngsanaNew-Bold" w:hAnsiTheme="majorBidi" w:cstheme="majorBidi"/>
          <w:sz w:val="16"/>
          <w:szCs w:val="16"/>
          <w:cs/>
        </w:rPr>
        <w:tab/>
      </w:r>
    </w:p>
    <w:p w:rsidR="003D114A" w:rsidRDefault="003D114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16"/>
          <w:szCs w:val="16"/>
        </w:rPr>
      </w:pPr>
    </w:p>
    <w:p w:rsidR="00E66B19" w:rsidRPr="00786DC0" w:rsidRDefault="00E66B1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16"/>
          <w:szCs w:val="16"/>
        </w:rPr>
      </w:pPr>
    </w:p>
    <w:p w:rsidR="00DB4185" w:rsidRDefault="00732AC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14284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CD34E5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="00A87C69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3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ขั้นตอนการวิจัยการพัฒนารูปแบบกรณีที่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hAnsiTheme="majorBidi" w:cstheme="majorBidi"/>
          <w:sz w:val="32"/>
          <w:szCs w:val="32"/>
          <w:cs/>
        </w:rPr>
        <w:t>ร่างรูปแบบโดยใช้เทคนิค</w:t>
      </w:r>
      <w:r w:rsidR="004342EC" w:rsidRPr="00786DC0">
        <w:rPr>
          <w:rFonts w:asciiTheme="majorBidi" w:hAnsiTheme="majorBidi" w:cstheme="majorBidi"/>
          <w:sz w:val="32"/>
          <w:szCs w:val="32"/>
          <w:cs/>
        </w:rPr>
        <w:t>เดลฟาย</w:t>
      </w:r>
      <w:r w:rsidR="003D114A" w:rsidRPr="00786DC0">
        <w:rPr>
          <w:rFonts w:asciiTheme="majorBidi" w:eastAsia="AngsanaNew-Bold" w:hAnsiTheme="majorBidi" w:cstheme="majorBidi"/>
          <w:sz w:val="32"/>
          <w:szCs w:val="32"/>
          <w:cs/>
        </w:rPr>
        <w:t>ปรับปรุงจาก การวิจัยพัฒนารูปแบบ</w:t>
      </w:r>
      <w:r w:rsidR="00C84DEF">
        <w:rPr>
          <w:rFonts w:asciiTheme="majorBidi" w:eastAsia="AngsanaNew-Bold" w:hAnsiTheme="majorBidi" w:cstheme="majorBidi" w:hint="cs"/>
          <w:sz w:val="32"/>
          <w:szCs w:val="32"/>
          <w:cs/>
        </w:rPr>
        <w:t>,</w:t>
      </w:r>
      <w:r w:rsidR="003D114A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โดย วาโร เพ็งสวัสดิ์, </w:t>
      </w:r>
      <w:r w:rsidR="003D114A" w:rsidRPr="00786DC0">
        <w:rPr>
          <w:rFonts w:asciiTheme="majorBidi" w:eastAsia="AngsanaNew-Bold" w:hAnsiTheme="majorBidi" w:cstheme="majorBidi"/>
          <w:sz w:val="32"/>
          <w:szCs w:val="32"/>
        </w:rPr>
        <w:t>2553</w:t>
      </w:r>
      <w:r w:rsidR="003D114A" w:rsidRPr="00786DC0">
        <w:rPr>
          <w:rFonts w:asciiTheme="majorBidi" w:eastAsia="AngsanaNew-Bold" w:hAnsiTheme="majorBidi" w:cstheme="majorBidi"/>
          <w:sz w:val="32"/>
          <w:szCs w:val="32"/>
          <w:cs/>
        </w:rPr>
        <w:t>,</w:t>
      </w:r>
      <w:r w:rsidR="00F11D15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3D114A" w:rsidRPr="00786DC0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วารสารมหาวิทยาลัยราชภัฏสกลนคร</w:t>
      </w:r>
      <w:r w:rsidR="00E66B19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3D114A" w:rsidRPr="00786DC0">
        <w:rPr>
          <w:rFonts w:asciiTheme="majorBidi" w:eastAsia="AngsanaNew-Bold" w:hAnsiTheme="majorBidi" w:cstheme="majorBidi"/>
          <w:sz w:val="32"/>
          <w:szCs w:val="32"/>
        </w:rPr>
        <w:t>2(4), 1 - 15.</w:t>
      </w:r>
    </w:p>
    <w:p w:rsidR="00AC6F84" w:rsidRPr="00786DC0" w:rsidRDefault="00AC6F84" w:rsidP="00AC6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eastAsia="AngsanaNew-Bold" w:hAnsiTheme="majorBidi" w:cstheme="majorBidi"/>
          <w:sz w:val="32"/>
          <w:szCs w:val="32"/>
        </w:rPr>
        <w:t>Willer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(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>1986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p.83) </w:t>
      </w:r>
      <w:r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การพัฒนารูปแบบโดยทั่วไปแบ่งออกเป็น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ขั้นตอนได้แก่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1)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การสร้าง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(Construct)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รูปแบบและ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2)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 การหาความเที่ยงตรง</w:t>
      </w:r>
      <w:r w:rsidRPr="00786DC0">
        <w:rPr>
          <w:rFonts w:asciiTheme="majorBidi" w:eastAsia="AngsanaNew-Bold" w:hAnsiTheme="majorBidi" w:cstheme="majorBidi"/>
          <w:sz w:val="32"/>
          <w:szCs w:val="32"/>
        </w:rPr>
        <w:t xml:space="preserve"> (Validity) 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>ของรูปแบบ</w:t>
      </w:r>
    </w:p>
    <w:p w:rsidR="0031433C" w:rsidRPr="00786DC0" w:rsidRDefault="0031433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6476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สรุปการศึกษารูปแบบและการพัฒนารูปแบบ</w:t>
      </w:r>
      <w:r w:rsidR="003707D0" w:rsidRPr="00786DC0">
        <w:rPr>
          <w:rFonts w:asciiTheme="majorBidi" w:hAnsiTheme="majorBidi" w:cstheme="majorBidi"/>
          <w:sz w:val="32"/>
          <w:szCs w:val="32"/>
          <w:cs/>
        </w:rPr>
        <w:t>นั้น</w:t>
      </w:r>
      <w:r w:rsidRPr="00786DC0">
        <w:rPr>
          <w:rFonts w:asciiTheme="majorBidi" w:hAnsiTheme="majorBidi" w:cstheme="majorBidi"/>
          <w:sz w:val="32"/>
          <w:szCs w:val="32"/>
          <w:cs/>
        </w:rPr>
        <w:t>ไม่ว่าจะเป็นศาสตร์ทางด้านบริหารสังคมศาสตร์เศรษฐศาสตร์รัฐประศาสนศาสตร์หรือศาสตร์อื่น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ล้วนมีประโยชน์แต่จะมีมากหรือน้อยเพียงใดก็ย่อมขึ้นอยู่กับลักษณะของการศึกษาแล</w:t>
      </w:r>
      <w:r w:rsidR="00587597" w:rsidRPr="00786DC0">
        <w:rPr>
          <w:rFonts w:asciiTheme="majorBidi" w:hAnsiTheme="majorBidi" w:cstheme="majorBidi"/>
          <w:sz w:val="32"/>
          <w:szCs w:val="32"/>
          <w:cs/>
        </w:rPr>
        <w:t>ะ</w:t>
      </w:r>
      <w:r w:rsidRPr="00786DC0">
        <w:rPr>
          <w:rFonts w:asciiTheme="majorBidi" w:hAnsiTheme="majorBidi" w:cstheme="majorBidi"/>
          <w:sz w:val="32"/>
          <w:szCs w:val="32"/>
          <w:cs/>
        </w:rPr>
        <w:t>วิธีการนำไปใช้ซึ่งจะต้องใช้ให้เหมาะสมสอดคล้องเป็นไปตามหลักเหตุผลและข้อสมมติฐานเบื้องต้นในการศึกษาด้วยเหตุนี้การพัฒนารูปแบบองค์ประกอบของรูปแบบลักษณะที่ดีของรูปแบบตลอดจนการพัฒนาและการประเมินรูปแบบที่มีคุณภาพซึ่งต้องอาศัยความรู้ความชำนาญและความเชี่ยวชาญพิเศษอย่างแท้จริงจึงจะบรรลุวัตถุประสงค์ของการศึกษาและก่อให้เกิดประโยชน์ในการดำเนินงานในศาสตร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ได้อย่างมีประสิทธิภาพและเกิดประสิทธิผลต่อองค์การซึ่งจะคลอบคลุมขั้นตอนสำคัญ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ขั้นตอนคือ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การศึกษาวิเคราะห์สังเคราะห์เนื้อหาเพื่อสร้างรูปแบบ</w:t>
      </w:r>
      <w:r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การสร้างและพัฒนารูปแบบและ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การยืนยันรูปแบบซึ่งผู้วิจัยเห็นว่ามีความเหมาะสมที่จะนำมาใช้ในการวิจัยในครั้งนี้</w:t>
      </w:r>
    </w:p>
    <w:p w:rsidR="0031433C" w:rsidRPr="00E66B19" w:rsidRDefault="0031433C" w:rsidP="00786DC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kern w:val="16"/>
          <w:sz w:val="32"/>
          <w:szCs w:val="32"/>
        </w:rPr>
      </w:pPr>
    </w:p>
    <w:p w:rsidR="004B454F" w:rsidRPr="00786DC0" w:rsidRDefault="00F42A5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kern w:val="16"/>
          <w:sz w:val="36"/>
          <w:szCs w:val="36"/>
        </w:rPr>
      </w:pPr>
      <w:r w:rsidRPr="00786DC0">
        <w:rPr>
          <w:rFonts w:asciiTheme="majorBidi" w:hAnsiTheme="majorBidi" w:cstheme="majorBidi"/>
          <w:b/>
          <w:bCs/>
          <w:sz w:val="36"/>
          <w:szCs w:val="36"/>
        </w:rPr>
        <w:t>2.2</w:t>
      </w:r>
      <w:r w:rsidR="00A73CE9" w:rsidRPr="00786DC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B454F" w:rsidRPr="00786DC0">
        <w:rPr>
          <w:rFonts w:asciiTheme="majorBidi" w:hAnsiTheme="majorBidi" w:cstheme="majorBidi"/>
          <w:b/>
          <w:bCs/>
          <w:sz w:val="36"/>
          <w:szCs w:val="36"/>
          <w:cs/>
        </w:rPr>
        <w:t>แผนยุทธศาสตร์สุขภาพดีวิถีชีวิตไทย</w:t>
      </w:r>
      <w:r w:rsidR="00F11D1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4B454F" w:rsidRPr="00786DC0">
        <w:rPr>
          <w:rFonts w:asciiTheme="majorBidi" w:hAnsiTheme="majorBidi" w:cstheme="majorBidi"/>
          <w:b/>
          <w:bCs/>
          <w:sz w:val="36"/>
          <w:szCs w:val="36"/>
          <w:cs/>
        </w:rPr>
        <w:t>พ</w:t>
      </w:r>
      <w:r w:rsidR="004B454F" w:rsidRPr="00786DC0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4B454F" w:rsidRPr="00786DC0">
        <w:rPr>
          <w:rFonts w:asciiTheme="majorBidi" w:hAnsiTheme="majorBidi" w:cstheme="majorBidi"/>
          <w:b/>
          <w:bCs/>
          <w:sz w:val="36"/>
          <w:szCs w:val="36"/>
          <w:cs/>
        </w:rPr>
        <w:t>ศ</w:t>
      </w:r>
      <w:r w:rsidR="004B454F" w:rsidRPr="00786DC0">
        <w:rPr>
          <w:rFonts w:asciiTheme="majorBidi" w:hAnsiTheme="majorBidi" w:cstheme="majorBidi"/>
          <w:b/>
          <w:bCs/>
          <w:sz w:val="36"/>
          <w:szCs w:val="36"/>
        </w:rPr>
        <w:t>. 2554-2563</w:t>
      </w:r>
    </w:p>
    <w:p w:rsidR="001D5943" w:rsidRPr="00E66B19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</w:p>
    <w:p w:rsidR="001D5943" w:rsidRPr="00786DC0" w:rsidRDefault="00A73CE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D5943" w:rsidRPr="00786DC0">
        <w:rPr>
          <w:rFonts w:asciiTheme="majorBidi" w:hAnsiTheme="majorBidi" w:cstheme="majorBidi"/>
          <w:sz w:val="32"/>
          <w:szCs w:val="32"/>
          <w:cs/>
        </w:rPr>
        <w:t>แผนยุทธศาสตร์สุขภาพดีวิถีชีวิตไทยได้จัดทำขึ้นให้สอดคล้องกับสถานการณ์ปัญหาโรคไม่ติดต่อเรื้อรังที่สามารถป้องกันได้หรือเรียกว่าโรควิถีชีวิตซึ่งเป็นปัญหาสุขภาพสำคัญลำดับต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1D5943" w:rsidRPr="00786DC0">
        <w:rPr>
          <w:rFonts w:asciiTheme="majorBidi" w:hAnsiTheme="majorBidi" w:cstheme="majorBidi"/>
          <w:sz w:val="32"/>
          <w:szCs w:val="32"/>
          <w:cs/>
        </w:rPr>
        <w:t>ที่ระบาดอยู่ในปัจจุบันและในอนาคตที่คาดว่าจะมีแนวโน้มทวีความรุนแรงมากยิ่งขึ้นหากปล่อยให้สถานการณ์ดำเนินไปโดยมิได้ดำเนินการสกัดกั้นปัญหาอย่างจริงจังและได้กำหนดไว้เป็นเป้าหมายและทิศทางการพัฒนาคุณภาพคนสังคมและสุขภาพในแผนพัฒนาเศรษฐกิจและสังคมแห่งชาติและแผนพัฒนาสุขภาพแห่งชาติฉบับที่</w:t>
      </w:r>
      <w:r w:rsidR="001D5943" w:rsidRPr="00786DC0">
        <w:rPr>
          <w:rFonts w:asciiTheme="majorBidi" w:hAnsiTheme="majorBidi" w:cstheme="majorBidi"/>
          <w:sz w:val="32"/>
          <w:szCs w:val="32"/>
        </w:rPr>
        <w:t xml:space="preserve"> 10 </w:t>
      </w:r>
      <w:r w:rsidR="001D5943" w:rsidRPr="00786DC0">
        <w:rPr>
          <w:rFonts w:asciiTheme="majorBidi" w:hAnsiTheme="majorBidi" w:cstheme="majorBidi"/>
          <w:sz w:val="32"/>
          <w:szCs w:val="32"/>
          <w:cs/>
        </w:rPr>
        <w:t>และทิศทางของแผนพัฒนาเศรษฐกิจและสังคมแห่งชาติฉบับที่</w:t>
      </w:r>
      <w:r w:rsidR="001D5943" w:rsidRPr="00786DC0">
        <w:rPr>
          <w:rFonts w:asciiTheme="majorBidi" w:hAnsiTheme="majorBidi" w:cstheme="majorBidi"/>
          <w:sz w:val="32"/>
          <w:szCs w:val="32"/>
        </w:rPr>
        <w:t xml:space="preserve"> 11 </w:t>
      </w:r>
      <w:r w:rsidR="001D5943" w:rsidRPr="00786DC0">
        <w:rPr>
          <w:rFonts w:asciiTheme="majorBidi" w:hAnsiTheme="majorBidi" w:cstheme="majorBidi"/>
          <w:sz w:val="32"/>
          <w:szCs w:val="32"/>
          <w:cs/>
        </w:rPr>
        <w:t>แผนนี้ได้ต่อยอดความคิดเชิงลึกในแต่ละประเด็นปัญหาสานต่อแนวคิดสุขภาพพอเพียงตามแนวปรัชญาเศรษฐกิจพอเพียงที่ยึดคนเป็นศูนย์กลางของการพัฒนาสร้างสมดุลการพัฒนาในทุกมิติและสร้างภูมิคุ้มกันที่เข้มแข็งให้กับคนไทยและประเทศผ่านมุมมองแบบบูรณาการเป็นองค์รวมในบริบทแวดล้อมที่กว้างขวางการสร้างกระบวนการการมีส่วนร่วมของทุกภาคส่วนในสังคมและการมีส่วนร่วมในการตัดสินใจของประชาชนที่มีความชัดเจนของเป้าหมายการพัฒนาที่มุ่งสร้างวิถีชีวิตที่พอเพียงเพื่อการมีสุขภาพที่ดีของคนไทยด้วยการขับเคลื่อนยุทธศาสตร์การพัฒนาแบบมีส่วนร่วมของทุกภาคส่วนในทุกระดับทั้งในระดับบุคคลครอบครัวชุมชนสังคมและประเทศให้ก้าวไปสู่</w:t>
      </w:r>
      <w:r w:rsidR="001D5943" w:rsidRPr="00786DC0">
        <w:rPr>
          <w:rFonts w:asciiTheme="majorBidi" w:hAnsiTheme="majorBidi" w:cstheme="majorBidi"/>
          <w:sz w:val="32"/>
          <w:szCs w:val="32"/>
          <w:cs/>
        </w:rPr>
        <w:lastRenderedPageBreak/>
        <w:t>ระบบสุขภาพพอเพียงและสังคมอยู่เย็นเป็นสุขและอยู่ร่วมกันอย่างมีความสุขสรุปสาระสำคัญของแผนยุทธศาสตร์สุขภาพดีวิถีชีวิตไทยได้ดังนี้</w:t>
      </w:r>
    </w:p>
    <w:p w:rsidR="001D5943" w:rsidRPr="00786DC0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sz w:val="32"/>
          <w:szCs w:val="32"/>
        </w:rPr>
        <w:t>2.2.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A73C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ถานการณ์ขอบเขตของปัญหาได้วิเคราะห์ปัจจัยเสี่ยงพื้นฐานที่เป็นภัยคุกคามสุขภาพจากพฤติกรรมการบริโภคอาหารและเครื่องดื่มที่มีรสหวานมันเค็มมากเกินไปกินผักและผลไม้น้อยขาดการออกกำลังกายไม่สามารถจัดการกับอารมณ์และความเครียดสูบบุหรี่และดื่มสุราหรือเครื่องดื่มที่มีแอลกอฮอล์ภาวะน้ำหนักเกินหรือโรคอ้วนที่ส่งผลกระทบต่อโรควิถีชีวิตที่เป็นปัญหาสำคัญของประเทศที่มีปัจจัยเสี่ยงร่วมกันและมีความสัมพันธ์ซึ่งกันและกันใน</w:t>
      </w:r>
      <w:r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โรคได้แก่โรคเบาหวาน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โรคความดันโลหิตสูง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โรคหัวใจ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โรคหลอดเลือดสมอง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และโรคมะเร็ง</w:t>
      </w:r>
    </w:p>
    <w:p w:rsidR="001D5943" w:rsidRPr="00786DC0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F42A5F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A73C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นวคิดหลักในการพัฒนาสุขภาพดีวิถีชีวิตไทยได้ยึดแนวคิดการสร้างวิถีชีวิตไทยที่พอเพียงเพื่อการมีสุขภาพดีตามแนวคิดสุขภาพพอเพียงและปรัชญาของเศรษฐกิจพอเพียงและมุมมองการบูรณาการเป็นองค์รวมในระบบสุขภาพบริบทแวดล้อมและการมีส่วนร่วมของทั้งสังคมและความสัมพันธ์ขององค์ประกอบที่เชื่อมโยงปัจจัยที่เกี่ยวข้องกับโรควิถีชีวิต</w:t>
      </w:r>
    </w:p>
    <w:p w:rsidR="001D5943" w:rsidRPr="00786DC0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sz w:val="32"/>
          <w:szCs w:val="32"/>
        </w:rPr>
        <w:t>2.2.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A73C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วิสัยทัศน์พันธกิจเป้าประสงค์สูงสุดและเป้าหมายหลักในการพัฒนาได้กำหนดไว้ตามแนวคิดหลักดังกล่าวข้างต้นดังนี้</w:t>
      </w:r>
    </w:p>
    <w:p w:rsidR="001D5943" w:rsidRPr="00786DC0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D114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วิสัยทัศน์</w:t>
      </w:r>
      <w:r w:rsidRPr="00786DC0">
        <w:rPr>
          <w:rFonts w:asciiTheme="majorBidi" w:hAnsiTheme="majorBidi" w:cstheme="majorBidi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ชาชนมีศักยภาพในการจัดการปัจจัยเสี่ยงและสภาพแวดล้อมที่ส่งผลกระทบต่อโรควิถีชีวิตด้วยการรวมพลังขับเคลื่อนจากทุกภาคส่วนอย่างบูรณาการสมดุลยั่งยืนและเป็นสุขบนพื้นฐานปรัชญาของเศรษฐกิจพอเพียง</w:t>
      </w:r>
    </w:p>
    <w:p w:rsidR="001D5943" w:rsidRPr="00786DC0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D114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พันธกิจ</w:t>
      </w:r>
      <w:r w:rsidRPr="00786DC0">
        <w:rPr>
          <w:rFonts w:asciiTheme="majorBidi" w:hAnsiTheme="majorBidi" w:cstheme="majorBidi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z w:val="32"/>
          <w:szCs w:val="32"/>
          <w:cs/>
        </w:rPr>
        <w:t>สร้างชุมชนท้องถิ่นสังคมที่ตระหนักลดปัจจัยเสี่ยงเสริมปัจจัยเอื้อและมีส่วนร่วมอย่างเข้มแข็งในการผลักดันนโยบายสู่การปฏิบัติการค้นหาเฝ้าระวังป้องกันควบคุมจัดการปัญหาและพัฒนาของทุกภาคส่วนอย่างเป็นระบบองค์รวมครอบคลุมมีประสิทธิภาพ</w:t>
      </w:r>
    </w:p>
    <w:p w:rsidR="001D5943" w:rsidRPr="00786DC0" w:rsidRDefault="001D59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3D114A"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  <w:t>เป้าประสงค์สูงสุด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ประชาชนชุมชนสังคมและประเทศมีภูมิคุ้มกันและศักยภาพ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ในการสกัดกั้นภัยคุกคามสุขภาพจากโรควิถีชีวิตที่สำคัญได้</w:t>
      </w:r>
    </w:p>
    <w:p w:rsidR="001D5943" w:rsidRPr="00786DC0" w:rsidRDefault="001D594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D114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เป้าหมายหลักในการพัฒนา</w:t>
      </w:r>
      <w:r w:rsidRPr="00786DC0">
        <w:rPr>
          <w:rFonts w:asciiTheme="majorBidi" w:hAnsiTheme="majorBidi" w:cstheme="majorBidi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z w:val="32"/>
          <w:szCs w:val="32"/>
          <w:cs/>
        </w:rPr>
        <w:t>ลดปัญหาโรควิถีชีวิตที่สำคัญ</w:t>
      </w:r>
      <w:r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เบาหวานความดันโลหิตสูง หัวใจหลอดเลือดสมองมะเร็ง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ใน</w:t>
      </w:r>
      <w:r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Pr="00786DC0">
        <w:rPr>
          <w:rFonts w:asciiTheme="majorBidi" w:hAnsiTheme="majorBidi" w:cstheme="majorBidi"/>
          <w:sz w:val="32"/>
          <w:szCs w:val="32"/>
          <w:cs/>
        </w:rPr>
        <w:t>ด้าน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การเกิดโรคภาวะแทรกซ้อนการพิการการตายภาระค่าใช้จ่าย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ด้วยการเพิ่มวิถีชีวิตพอเพียงใน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ด้าน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การบริโภคที่เหมาะสมการออกกำลังกายที่เพียงพอการจัดการอารมณ์ได้เหมาะสม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โดยมีตัวชี้วัดหลักในการพัฒนา</w:t>
      </w:r>
      <w:r w:rsidRPr="00786DC0">
        <w:rPr>
          <w:rFonts w:asciiTheme="majorBidi" w:hAnsiTheme="majorBidi" w:cstheme="majorBidi"/>
          <w:sz w:val="32"/>
          <w:szCs w:val="32"/>
        </w:rPr>
        <w:t xml:space="preserve"> 18 </w:t>
      </w:r>
      <w:r w:rsidRPr="00786DC0">
        <w:rPr>
          <w:rFonts w:asciiTheme="majorBidi" w:hAnsiTheme="majorBidi" w:cstheme="majorBidi"/>
          <w:sz w:val="32"/>
          <w:szCs w:val="32"/>
          <w:cs/>
        </w:rPr>
        <w:t>ตัวชี้วัดใน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ระยะสั้นระยะกลางระยะยาว</w:t>
      </w:r>
      <w:r w:rsidRPr="00786DC0">
        <w:rPr>
          <w:rFonts w:asciiTheme="majorBidi" w:hAnsiTheme="majorBidi" w:cstheme="majorBidi"/>
          <w:sz w:val="32"/>
          <w:szCs w:val="32"/>
        </w:rPr>
        <w:t>)</w:t>
      </w:r>
    </w:p>
    <w:p w:rsidR="001D5943" w:rsidRPr="00786DC0" w:rsidRDefault="001D594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719F2"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เส้นทางการพัฒนา</w:t>
      </w:r>
      <w:r w:rsidRPr="00786DC0">
        <w:rPr>
          <w:rFonts w:asciiTheme="majorBidi" w:hAnsiTheme="majorBidi" w:cstheme="majorBidi"/>
          <w:sz w:val="32"/>
          <w:szCs w:val="32"/>
        </w:rPr>
        <w:t xml:space="preserve"> :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ได้กำหนดไว้เป็น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</w:t>
      </w:r>
      <w:r w:rsidRPr="00786DC0">
        <w:rPr>
          <w:rFonts w:asciiTheme="majorBidi" w:hAnsiTheme="majorBidi" w:cstheme="majorBidi"/>
          <w:sz w:val="32"/>
          <w:szCs w:val="32"/>
        </w:rPr>
        <w:t xml:space="preserve"> 1)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ระยะสั้น</w:t>
      </w:r>
      <w:r w:rsidRPr="00786DC0">
        <w:rPr>
          <w:rFonts w:asciiTheme="majorBidi" w:hAnsiTheme="majorBidi" w:cstheme="majorBidi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z w:val="32"/>
          <w:szCs w:val="32"/>
          <w:cs/>
        </w:rPr>
        <w:t>บูรณาการความคิดสร้างความเชื่อมั่นและการมีส่วนร่วมขับเคลื่อนของภาคีเครือข่ายร่วม</w:t>
      </w:r>
      <w:r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ระยะกลาง</w:t>
      </w:r>
      <w:r w:rsidRPr="00786DC0">
        <w:rPr>
          <w:rFonts w:asciiTheme="majorBidi" w:hAnsiTheme="majorBidi" w:cstheme="majorBidi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z w:val="32"/>
          <w:szCs w:val="32"/>
          <w:cs/>
        </w:rPr>
        <w:t>ปฏิบัติการเชิง</w:t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รุกสู่การวางรากฐานที่มั่นคงเชิงโครงสร้างและระบบ</w:t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 xml:space="preserve"> 3) </w:t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t>ระยะยาว</w:t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pacing w:val="-8"/>
          <w:sz w:val="32"/>
          <w:szCs w:val="32"/>
          <w:cs/>
        </w:rPr>
        <w:t>สร้างความเข้มแข็งเชิงโครงสร้าง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และระบบในการป้องกันและแก้ไขปัญหาอย่างยั่งยืน</w:t>
      </w:r>
    </w:p>
    <w:p w:rsidR="001D5943" w:rsidRPr="00786DC0" w:rsidRDefault="001D5943" w:rsidP="004500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spacing w:val="-6"/>
          <w:sz w:val="32"/>
          <w:szCs w:val="32"/>
        </w:rPr>
        <w:t>2.2.</w:t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>4</w:t>
      </w:r>
      <w:r w:rsidR="00A73CE9"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>ยุทธศาสตร์เป้าหมายเชิงยุทธศาสตร์ยุทธวิธีและแผนงานในการพัฒนาที่สอดคล้อง</w:t>
      </w:r>
      <w:r w:rsidRPr="00786DC0">
        <w:rPr>
          <w:rFonts w:asciiTheme="majorBidi" w:hAnsiTheme="majorBidi" w:cstheme="majorBidi"/>
          <w:sz w:val="32"/>
          <w:szCs w:val="32"/>
          <w:cs/>
        </w:rPr>
        <w:t>กับ</w:t>
      </w:r>
      <w:r w:rsidRPr="004500E0">
        <w:rPr>
          <w:rFonts w:asciiTheme="majorBidi" w:hAnsiTheme="majorBidi" w:cstheme="majorBidi"/>
          <w:spacing w:val="-10"/>
          <w:sz w:val="32"/>
          <w:szCs w:val="32"/>
          <w:cs/>
        </w:rPr>
        <w:t>วิสัยทัศน์</w:t>
      </w:r>
      <w:r w:rsidR="00F11D1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500E0">
        <w:rPr>
          <w:rFonts w:asciiTheme="majorBidi" w:hAnsiTheme="majorBidi" w:cstheme="majorBidi"/>
          <w:spacing w:val="-10"/>
          <w:sz w:val="32"/>
          <w:szCs w:val="32"/>
          <w:cs/>
        </w:rPr>
        <w:t>พันธกิจ</w:t>
      </w:r>
      <w:r w:rsidR="00F11D1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500E0">
        <w:rPr>
          <w:rFonts w:asciiTheme="majorBidi" w:hAnsiTheme="majorBidi" w:cstheme="majorBidi"/>
          <w:spacing w:val="-10"/>
          <w:sz w:val="32"/>
          <w:szCs w:val="32"/>
          <w:cs/>
        </w:rPr>
        <w:t>เป้าหมายการพัฒนาในแต่ละช่วงของเส้นทางการพัฒนาไว้</w:t>
      </w:r>
      <w:r w:rsidRPr="004500E0">
        <w:rPr>
          <w:rFonts w:asciiTheme="majorBidi" w:hAnsiTheme="majorBidi" w:cstheme="majorBidi"/>
          <w:spacing w:val="-10"/>
          <w:sz w:val="32"/>
          <w:szCs w:val="32"/>
        </w:rPr>
        <w:t xml:space="preserve"> 5 </w:t>
      </w:r>
      <w:r w:rsidRPr="004500E0">
        <w:rPr>
          <w:rFonts w:asciiTheme="majorBidi" w:hAnsiTheme="majorBidi" w:cstheme="majorBidi"/>
          <w:spacing w:val="-10"/>
          <w:sz w:val="32"/>
          <w:szCs w:val="32"/>
          <w:cs/>
        </w:rPr>
        <w:t>ยุทธศาสตร์</w:t>
      </w:r>
      <w:r w:rsidR="0014284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500E0">
        <w:rPr>
          <w:rFonts w:asciiTheme="majorBidi" w:hAnsiTheme="majorBidi" w:cstheme="majorBidi"/>
          <w:spacing w:val="-10"/>
          <w:sz w:val="32"/>
          <w:szCs w:val="32"/>
        </w:rPr>
        <w:t xml:space="preserve">(14 </w:t>
      </w:r>
      <w:r w:rsidRPr="004500E0">
        <w:rPr>
          <w:rFonts w:asciiTheme="majorBidi" w:hAnsiTheme="majorBidi" w:cstheme="majorBidi"/>
          <w:spacing w:val="-10"/>
          <w:sz w:val="32"/>
          <w:szCs w:val="32"/>
          <w:cs/>
        </w:rPr>
        <w:t>เป้าหมาย</w:t>
      </w:r>
      <w:r w:rsidRPr="00EB5AB7">
        <w:rPr>
          <w:rFonts w:asciiTheme="majorBidi" w:hAnsiTheme="majorBidi" w:cstheme="majorBidi"/>
          <w:spacing w:val="-8"/>
          <w:sz w:val="32"/>
          <w:szCs w:val="32"/>
          <w:cs/>
        </w:rPr>
        <w:t>เชิงยุทธศาสตร์</w:t>
      </w:r>
      <w:r w:rsidRPr="00EB5AB7">
        <w:rPr>
          <w:rFonts w:asciiTheme="majorBidi" w:hAnsiTheme="majorBidi" w:cstheme="majorBidi"/>
          <w:spacing w:val="-8"/>
          <w:sz w:val="32"/>
          <w:szCs w:val="32"/>
        </w:rPr>
        <w:t xml:space="preserve"> 3 </w:t>
      </w:r>
      <w:r w:rsidRPr="00EB5AB7">
        <w:rPr>
          <w:rFonts w:asciiTheme="majorBidi" w:hAnsiTheme="majorBidi" w:cstheme="majorBidi"/>
          <w:spacing w:val="-8"/>
          <w:sz w:val="32"/>
          <w:szCs w:val="32"/>
          <w:cs/>
        </w:rPr>
        <w:t>ยุทธวิธีร่วม</w:t>
      </w:r>
      <w:r w:rsidRPr="00EB5AB7">
        <w:rPr>
          <w:rFonts w:asciiTheme="majorBidi" w:hAnsiTheme="majorBidi" w:cstheme="majorBidi"/>
          <w:spacing w:val="-8"/>
          <w:sz w:val="32"/>
          <w:szCs w:val="32"/>
        </w:rPr>
        <w:t xml:space="preserve"> 11 </w:t>
      </w:r>
      <w:r w:rsidRPr="00EB5AB7">
        <w:rPr>
          <w:rFonts w:asciiTheme="majorBidi" w:hAnsiTheme="majorBidi" w:cstheme="majorBidi"/>
          <w:spacing w:val="-8"/>
          <w:sz w:val="32"/>
          <w:szCs w:val="32"/>
          <w:cs/>
        </w:rPr>
        <w:t>ยุทธวิธีรายยุทธศาสตร์</w:t>
      </w:r>
      <w:r w:rsidRPr="00EB5AB7">
        <w:rPr>
          <w:rFonts w:asciiTheme="majorBidi" w:hAnsiTheme="majorBidi" w:cstheme="majorBidi"/>
          <w:spacing w:val="-8"/>
          <w:sz w:val="32"/>
          <w:szCs w:val="32"/>
        </w:rPr>
        <w:t xml:space="preserve"> 29 </w:t>
      </w:r>
      <w:r w:rsidRPr="00EB5AB7">
        <w:rPr>
          <w:rFonts w:asciiTheme="majorBidi" w:hAnsiTheme="majorBidi" w:cstheme="majorBidi"/>
          <w:spacing w:val="-8"/>
          <w:sz w:val="32"/>
          <w:szCs w:val="32"/>
          <w:cs/>
        </w:rPr>
        <w:t>แผนงาน</w:t>
      </w:r>
      <w:r w:rsidRPr="00EB5AB7">
        <w:rPr>
          <w:rFonts w:asciiTheme="majorBidi" w:hAnsiTheme="majorBidi" w:cstheme="majorBidi"/>
          <w:spacing w:val="-8"/>
          <w:sz w:val="32"/>
          <w:szCs w:val="32"/>
        </w:rPr>
        <w:t xml:space="preserve">) </w:t>
      </w:r>
      <w:r w:rsidRPr="00EB5AB7">
        <w:rPr>
          <w:rFonts w:asciiTheme="majorBidi" w:hAnsiTheme="majorBidi" w:cstheme="majorBidi"/>
          <w:spacing w:val="-8"/>
          <w:sz w:val="32"/>
          <w:szCs w:val="32"/>
          <w:cs/>
        </w:rPr>
        <w:t>คือ</w:t>
      </w:r>
      <w:r w:rsidRPr="00786DC0">
        <w:rPr>
          <w:rFonts w:asciiTheme="majorBidi" w:hAnsiTheme="majorBidi" w:cstheme="majorBidi"/>
          <w:sz w:val="32"/>
          <w:szCs w:val="32"/>
        </w:rPr>
        <w:t xml:space="preserve"> 1) </w:t>
      </w:r>
      <w:r w:rsidRPr="00786DC0">
        <w:rPr>
          <w:rFonts w:asciiTheme="majorBidi" w:hAnsiTheme="majorBidi" w:cstheme="majorBidi"/>
          <w:sz w:val="32"/>
          <w:szCs w:val="32"/>
          <w:cs/>
        </w:rPr>
        <w:t>นโยบายสาธารณะสร้างสุข</w:t>
      </w:r>
      <w:r w:rsidRPr="00786DC0">
        <w:rPr>
          <w:rFonts w:asciiTheme="majorBidi" w:hAnsiTheme="majorBidi" w:cstheme="majorBidi"/>
          <w:sz w:val="32"/>
          <w:szCs w:val="32"/>
        </w:rPr>
        <w:t xml:space="preserve"> (4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Pr="00786DC0">
        <w:rPr>
          <w:rFonts w:asciiTheme="majorBidi" w:hAnsiTheme="majorBidi" w:cstheme="majorBidi"/>
          <w:sz w:val="32"/>
          <w:szCs w:val="32"/>
        </w:rPr>
        <w:t xml:space="preserve"> 11 </w:t>
      </w:r>
      <w:r w:rsidRPr="00786DC0">
        <w:rPr>
          <w:rFonts w:asciiTheme="majorBidi" w:hAnsiTheme="majorBidi" w:cstheme="majorBidi"/>
          <w:sz w:val="32"/>
          <w:szCs w:val="32"/>
          <w:cs/>
        </w:rPr>
        <w:t>แผนงาน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) 2)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การขับเคลื่อนทางสังคมและสื่อสารสาธารณะ</w:t>
      </w:r>
      <w:r w:rsidRPr="00786DC0">
        <w:rPr>
          <w:rFonts w:asciiTheme="majorBidi" w:hAnsiTheme="majorBidi" w:cstheme="majorBidi"/>
          <w:sz w:val="32"/>
          <w:szCs w:val="32"/>
        </w:rPr>
        <w:t xml:space="preserve"> (2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Pr="00786DC0">
        <w:rPr>
          <w:rFonts w:asciiTheme="majorBidi" w:hAnsiTheme="majorBidi" w:cstheme="majorBidi"/>
          <w:sz w:val="32"/>
          <w:szCs w:val="32"/>
          <w:cs/>
        </w:rPr>
        <w:t>แผนงาน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) 3)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การพัฒนาศักยภาพชุมชน</w:t>
      </w:r>
      <w:r w:rsidRPr="00786DC0">
        <w:rPr>
          <w:rFonts w:asciiTheme="majorBidi" w:hAnsiTheme="majorBidi" w:cstheme="majorBidi"/>
          <w:sz w:val="32"/>
          <w:szCs w:val="32"/>
        </w:rPr>
        <w:t xml:space="preserve">(1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แผนงาน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) 4)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การพัฒนาระบบเฝ้าระวังและการจัดการโรค</w:t>
      </w:r>
      <w:r w:rsidRPr="00786DC0">
        <w:rPr>
          <w:rFonts w:asciiTheme="majorBidi" w:hAnsiTheme="majorBidi" w:cstheme="majorBidi"/>
          <w:sz w:val="32"/>
          <w:szCs w:val="32"/>
        </w:rPr>
        <w:t xml:space="preserve"> (3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Pr="00786DC0">
        <w:rPr>
          <w:rFonts w:asciiTheme="majorBidi" w:hAnsiTheme="majorBidi" w:cstheme="majorBidi"/>
          <w:sz w:val="32"/>
          <w:szCs w:val="32"/>
        </w:rPr>
        <w:t xml:space="preserve"> 7 </w:t>
      </w:r>
      <w:r w:rsidRPr="00786DC0">
        <w:rPr>
          <w:rFonts w:asciiTheme="majorBidi" w:hAnsiTheme="majorBidi" w:cstheme="majorBidi"/>
          <w:sz w:val="32"/>
          <w:szCs w:val="32"/>
          <w:cs/>
        </w:rPr>
        <w:t>แผนงาน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) 5)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การสร้างความเข้มแข็งของระบบสนับสนุนยุทธศาสตร์</w:t>
      </w:r>
      <w:r w:rsidRPr="00786DC0">
        <w:rPr>
          <w:rFonts w:asciiTheme="majorBidi" w:hAnsiTheme="majorBidi" w:cstheme="majorBidi"/>
          <w:sz w:val="32"/>
          <w:szCs w:val="32"/>
        </w:rPr>
        <w:t xml:space="preserve"> (4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Pr="00786DC0">
        <w:rPr>
          <w:rFonts w:asciiTheme="majorBidi" w:hAnsiTheme="majorBidi" w:cstheme="majorBidi"/>
          <w:sz w:val="32"/>
          <w:szCs w:val="32"/>
          <w:cs/>
        </w:rPr>
        <w:t>แผนงาน</w:t>
      </w:r>
      <w:r w:rsidRPr="00786DC0">
        <w:rPr>
          <w:rFonts w:asciiTheme="majorBidi" w:hAnsiTheme="majorBidi" w:cstheme="majorBidi"/>
          <w:sz w:val="32"/>
          <w:szCs w:val="32"/>
        </w:rPr>
        <w:t>)</w:t>
      </w:r>
    </w:p>
    <w:p w:rsidR="001D5943" w:rsidRPr="00786DC0" w:rsidRDefault="001D5943" w:rsidP="001854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sz w:val="32"/>
          <w:szCs w:val="32"/>
        </w:rPr>
        <w:t>2.2.</w:t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="00A73CE9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นวทางและกลไกการขับเคลื่อนยุทธศาสตร์สุขภาพดีวิถีชีวิตไทยได้กำหนดกรอบแนวทางในการผลักดันสู่การปฏิบัติการภายใต้กลไกระดับชาติในการขับเคลื่อนระดับนโยบ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:</w:t>
      </w:r>
      <w:r w:rsidRPr="00786DC0">
        <w:rPr>
          <w:rFonts w:asciiTheme="majorBidi" w:hAnsiTheme="majorBidi" w:cstheme="majorBidi"/>
          <w:sz w:val="32"/>
          <w:szCs w:val="32"/>
          <w:cs/>
        </w:rPr>
        <w:t>คณะกรรมการอำนวยการยุทธศาสตร์สุขภาพดีวิถีชีวิตไทยระดับบริหาร</w:t>
      </w:r>
      <w:r w:rsidRPr="00786DC0">
        <w:rPr>
          <w:rFonts w:asciiTheme="majorBidi" w:hAnsiTheme="majorBidi" w:cstheme="majorBidi"/>
          <w:sz w:val="32"/>
          <w:szCs w:val="32"/>
        </w:rPr>
        <w:t xml:space="preserve"> : </w:t>
      </w:r>
      <w:r w:rsidRPr="00786DC0">
        <w:rPr>
          <w:rFonts w:asciiTheme="majorBidi" w:hAnsiTheme="majorBidi" w:cstheme="majorBidi"/>
          <w:sz w:val="32"/>
          <w:szCs w:val="32"/>
          <w:cs/>
        </w:rPr>
        <w:t>คณะกรรมการบริหารยุทธศาสตร์สุขภาพดีวิถีชีวิตไทยเพื่อให้บรรลุวิสัยทัศน์และเป้าหมายที่กำหนดไว้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832B1A" w:rsidRPr="00786DC0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สำนักงานคณะกรรมการพัฒนาการเศรษฐกิจและสังคมแห่งชาติกระทรวงสาธารณสุขมหาวิทยาลัยมหิดล</w:t>
      </w:r>
      <w:r w:rsidR="00832B1A" w:rsidRPr="00786DC0">
        <w:rPr>
          <w:rFonts w:asciiTheme="majorBidi" w:hAnsiTheme="majorBidi" w:cstheme="majorBidi"/>
          <w:sz w:val="32"/>
          <w:szCs w:val="32"/>
        </w:rPr>
        <w:t xml:space="preserve"> (2553</w:t>
      </w:r>
      <w:r w:rsidR="00185477">
        <w:rPr>
          <w:rFonts w:asciiTheme="majorBidi" w:hAnsiTheme="majorBidi" w:cstheme="majorBidi"/>
          <w:sz w:val="32"/>
          <w:szCs w:val="32"/>
          <w:cs/>
        </w:rPr>
        <w:t>, น. 2</w:t>
      </w:r>
      <w:r w:rsidR="00185477">
        <w:rPr>
          <w:rFonts w:asciiTheme="majorBidi" w:hAnsiTheme="majorBidi" w:cstheme="majorBidi" w:hint="cs"/>
          <w:sz w:val="32"/>
          <w:szCs w:val="32"/>
          <w:cs/>
        </w:rPr>
        <w:t>6</w:t>
      </w:r>
      <w:r w:rsidR="00832B1A"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1D5943" w:rsidRPr="00786DC0" w:rsidRDefault="001D5943" w:rsidP="00786DC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b/>
          <w:bCs/>
          <w:kern w:val="16"/>
          <w:sz w:val="32"/>
          <w:szCs w:val="32"/>
        </w:rPr>
      </w:pPr>
    </w:p>
    <w:p w:rsidR="00510EEB" w:rsidRPr="00786DC0" w:rsidRDefault="00F42A5F" w:rsidP="001854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6"/>
          <w:szCs w:val="36"/>
        </w:rPr>
      </w:pPr>
      <w:r w:rsidRPr="00786DC0">
        <w:rPr>
          <w:rFonts w:asciiTheme="majorBidi" w:hAnsiTheme="majorBidi" w:cstheme="majorBidi"/>
          <w:b/>
          <w:bCs/>
          <w:kern w:val="16"/>
          <w:sz w:val="36"/>
          <w:szCs w:val="36"/>
        </w:rPr>
        <w:t>2.3</w:t>
      </w:r>
      <w:r w:rsidR="008A3577" w:rsidRPr="00786DC0">
        <w:rPr>
          <w:rFonts w:asciiTheme="majorBidi" w:hAnsiTheme="majorBidi" w:cstheme="majorBidi"/>
          <w:b/>
          <w:bCs/>
          <w:kern w:val="16"/>
          <w:sz w:val="36"/>
          <w:szCs w:val="36"/>
        </w:rPr>
        <w:tab/>
      </w:r>
      <w:r w:rsidR="007E45C3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องค์ความรู้เกี่ยวกับโรคเบาหวาน</w:t>
      </w:r>
      <w:r w:rsidR="00510EEB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พฤติกรรมสุขภาพและปัจจัย</w:t>
      </w:r>
      <w:r w:rsidR="00306C5A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เสี่ยงต่อ</w:t>
      </w:r>
      <w:r w:rsidR="00820EDB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การเกิด</w:t>
      </w:r>
      <w:r w:rsidR="00306C5A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โรคเบาหวาน</w:t>
      </w:r>
    </w:p>
    <w:p w:rsidR="004F3E2C" w:rsidRPr="00786DC0" w:rsidRDefault="004F3E2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</w:p>
    <w:p w:rsidR="00510EEB" w:rsidRPr="00786DC0" w:rsidRDefault="00491B91" w:rsidP="00786DC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2.3.</w:t>
      </w:r>
      <w:r w:rsidR="00510EEB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1</w:t>
      </w:r>
      <w:r w:rsidR="008A3577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510EEB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องค์ความรู้เกี่ยวกับโรคเบาหวาน</w:t>
      </w:r>
    </w:p>
    <w:p w:rsidR="007E45C3" w:rsidRPr="00786DC0" w:rsidRDefault="002538B4" w:rsidP="00786DC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491B91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697DA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kern w:val="16"/>
          <w:sz w:val="32"/>
          <w:szCs w:val="32"/>
        </w:rPr>
        <w:t>2.3.</w:t>
      </w:r>
      <w:r w:rsidR="00CF4492" w:rsidRPr="00786DC0">
        <w:rPr>
          <w:rFonts w:asciiTheme="majorBidi" w:hAnsiTheme="majorBidi" w:cstheme="majorBidi"/>
          <w:kern w:val="16"/>
          <w:sz w:val="32"/>
          <w:szCs w:val="32"/>
        </w:rPr>
        <w:t>1</w:t>
      </w:r>
      <w:r w:rsidR="00510EEB" w:rsidRPr="00786DC0">
        <w:rPr>
          <w:rFonts w:asciiTheme="majorBidi" w:hAnsiTheme="majorBidi" w:cstheme="majorBidi"/>
          <w:kern w:val="16"/>
          <w:sz w:val="32"/>
          <w:szCs w:val="32"/>
        </w:rPr>
        <w:t>.1</w:t>
      </w:r>
      <w:r w:rsidR="008A3577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ความหมายของโรคเบาหวาน</w:t>
      </w:r>
    </w:p>
    <w:p w:rsidR="00BE0C25" w:rsidRPr="00786DC0" w:rsidRDefault="00BE0C25" w:rsidP="00725473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491B91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8A3577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ความหมายของโรคเบาหวาน (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Diabetes </w:t>
      </w:r>
      <w:r w:rsidR="00697DAB" w:rsidRPr="00786DC0">
        <w:rPr>
          <w:rFonts w:asciiTheme="majorBidi" w:hAnsiTheme="majorBidi" w:cstheme="majorBidi"/>
          <w:kern w:val="16"/>
          <w:sz w:val="32"/>
          <w:szCs w:val="32"/>
        </w:rPr>
        <w:t>M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ellitus</w:t>
      </w:r>
      <w:r w:rsidR="000707E3" w:rsidRPr="00786DC0">
        <w:rPr>
          <w:rFonts w:asciiTheme="majorBidi" w:hAnsiTheme="majorBidi" w:cstheme="majorBidi"/>
          <w:kern w:val="16"/>
          <w:sz w:val="32"/>
          <w:szCs w:val="32"/>
        </w:rPr>
        <w:t>: DM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มีผู้ได้ให้ความหมายไว้หลากหลาย ดังนี้ </w:t>
      </w:r>
    </w:p>
    <w:p w:rsidR="00B34F63" w:rsidRPr="00786DC0" w:rsidRDefault="00697DA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34F63" w:rsidRPr="00786DC0">
        <w:rPr>
          <w:rFonts w:asciiTheme="majorBidi" w:hAnsiTheme="majorBidi" w:cstheme="majorBidi"/>
          <w:sz w:val="32"/>
          <w:szCs w:val="32"/>
          <w:cs/>
        </w:rPr>
        <w:t xml:space="preserve">พจนานุกรม ฉบับราชบัณฑิตยสถาน ฉบับ พ.ศ. </w:t>
      </w:r>
      <w:r w:rsidR="00B34F63" w:rsidRPr="00786DC0">
        <w:rPr>
          <w:rFonts w:asciiTheme="majorBidi" w:hAnsiTheme="majorBidi" w:cstheme="majorBidi"/>
          <w:sz w:val="32"/>
          <w:szCs w:val="32"/>
        </w:rPr>
        <w:t xml:space="preserve">2554 </w:t>
      </w:r>
      <w:r w:rsidR="00B34F63" w:rsidRPr="00786DC0">
        <w:rPr>
          <w:rFonts w:asciiTheme="majorBidi" w:hAnsiTheme="majorBidi" w:cstheme="majorBidi"/>
          <w:sz w:val="32"/>
          <w:szCs w:val="32"/>
          <w:cs/>
        </w:rPr>
        <w:t>กล่าวว่าโรคเบาหวาน หมายถึง</w:t>
      </w:r>
      <w:r w:rsidR="00B34F63"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ชื่อโรคชนิดหนึ่งมีระดับน้ำตาลในเลือดสูงกว่าปกติ</w:t>
      </w:r>
      <w:r w:rsidR="00B34F63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FA0C65" w:rsidRPr="00786DC0">
        <w:rPr>
          <w:rFonts w:asciiTheme="majorBidi" w:eastAsia="Times New Roman" w:hAnsiTheme="majorBidi" w:cstheme="majorBidi"/>
          <w:sz w:val="32"/>
          <w:szCs w:val="32"/>
          <w:cs/>
        </w:rPr>
        <w:t>สำนักงานราชบัณฑิตยสภา,</w:t>
      </w:r>
      <w:r w:rsidR="0014284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52E0A" w:rsidRPr="00786DC0">
        <w:rPr>
          <w:rFonts w:asciiTheme="majorBidi" w:eastAsia="Times New Roman" w:hAnsiTheme="majorBidi" w:cstheme="majorBidi"/>
          <w:sz w:val="32"/>
          <w:szCs w:val="32"/>
        </w:rPr>
        <w:t>2544</w:t>
      </w:r>
      <w:r w:rsidR="00B34F63" w:rsidRPr="00786DC0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5B69CD" w:rsidRPr="00786DC0" w:rsidRDefault="00697DAB" w:rsidP="00725473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E0C25" w:rsidRPr="00786DC0">
        <w:rPr>
          <w:rFonts w:asciiTheme="majorBidi" w:hAnsiTheme="majorBidi" w:cstheme="majorBidi"/>
          <w:sz w:val="32"/>
          <w:szCs w:val="32"/>
          <w:cs/>
        </w:rPr>
        <w:t>องค์การอนามัยโลก (</w:t>
      </w:r>
      <w:r w:rsidR="00BE0C25" w:rsidRPr="00786DC0">
        <w:rPr>
          <w:rFonts w:asciiTheme="majorBidi" w:hAnsiTheme="majorBidi" w:cstheme="majorBidi"/>
          <w:sz w:val="32"/>
          <w:szCs w:val="32"/>
        </w:rPr>
        <w:t>World Health Organization:</w:t>
      </w:r>
      <w:r w:rsidR="00F11D15">
        <w:rPr>
          <w:rFonts w:asciiTheme="majorBidi" w:hAnsiTheme="majorBidi" w:cstheme="majorBidi"/>
          <w:sz w:val="32"/>
          <w:szCs w:val="32"/>
        </w:rPr>
        <w:t xml:space="preserve"> </w:t>
      </w:r>
      <w:r w:rsidR="00BE0C25" w:rsidRPr="00786DC0">
        <w:rPr>
          <w:rFonts w:asciiTheme="majorBidi" w:hAnsiTheme="majorBidi" w:cstheme="majorBidi"/>
          <w:sz w:val="32"/>
          <w:szCs w:val="32"/>
        </w:rPr>
        <w:t xml:space="preserve">WHO) </w:t>
      </w:r>
      <w:r w:rsidR="008A1664" w:rsidRPr="00786DC0">
        <w:rPr>
          <w:rFonts w:asciiTheme="majorBidi" w:hAnsiTheme="majorBidi" w:cstheme="majorBidi"/>
          <w:sz w:val="32"/>
          <w:szCs w:val="32"/>
          <w:cs/>
        </w:rPr>
        <w:t>กล่าว</w:t>
      </w:r>
      <w:r w:rsidR="005B396A" w:rsidRPr="00786DC0">
        <w:rPr>
          <w:rFonts w:asciiTheme="majorBidi" w:hAnsiTheme="majorBidi" w:cstheme="majorBidi"/>
          <w:sz w:val="32"/>
          <w:szCs w:val="32"/>
          <w:cs/>
        </w:rPr>
        <w:t>ว่า</w:t>
      </w:r>
      <w:r w:rsidR="005B69CD" w:rsidRPr="00786DC0">
        <w:rPr>
          <w:rFonts w:asciiTheme="majorBidi" w:hAnsiTheme="majorBidi" w:cstheme="majorBidi"/>
          <w:sz w:val="32"/>
          <w:szCs w:val="32"/>
          <w:cs/>
        </w:rPr>
        <w:t>โ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รคเบาหวาน</w:t>
      </w:r>
      <w:r w:rsidR="00A01D12" w:rsidRPr="00786DC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B69CD" w:rsidRPr="00786DC0">
        <w:rPr>
          <w:rFonts w:asciiTheme="majorBidi" w:hAnsiTheme="majorBidi" w:cstheme="majorBidi"/>
          <w:sz w:val="32"/>
          <w:szCs w:val="32"/>
          <w:cs/>
        </w:rPr>
        <w:t>ความผิดปกติของการเผาผลาญซึ่งมีสาเหตุหลายลักษณะที่แสดงออกคือมีระดับน้ำตาลในเลือดสูงกว่าปกติอย่างเรื้อรัง ซึ่งมีการรบกวน</w:t>
      </w:r>
      <w:r w:rsidR="00F53AE9" w:rsidRPr="00786DC0">
        <w:rPr>
          <w:rFonts w:asciiTheme="majorBidi" w:hAnsiTheme="majorBidi" w:cstheme="majorBidi"/>
          <w:sz w:val="32"/>
          <w:szCs w:val="32"/>
          <w:cs/>
        </w:rPr>
        <w:t>กระบวนการเผาผลาญ</w:t>
      </w:r>
      <w:r w:rsidR="005B69CD" w:rsidRPr="00786DC0">
        <w:rPr>
          <w:rFonts w:asciiTheme="majorBidi" w:hAnsiTheme="majorBidi" w:cstheme="majorBidi"/>
          <w:sz w:val="32"/>
          <w:szCs w:val="32"/>
          <w:cs/>
        </w:rPr>
        <w:t>ของคาร์โบไฮเดรตไขมันและโปรตีน</w:t>
      </w:r>
      <w:r w:rsidR="00F53AE9" w:rsidRPr="00786DC0">
        <w:rPr>
          <w:rFonts w:asciiTheme="majorBidi" w:hAnsiTheme="majorBidi" w:cstheme="majorBidi"/>
          <w:sz w:val="32"/>
          <w:szCs w:val="32"/>
          <w:cs/>
        </w:rPr>
        <w:t xml:space="preserve"> เนื่องจาก</w:t>
      </w:r>
      <w:r w:rsidR="005B69CD" w:rsidRPr="00786DC0">
        <w:rPr>
          <w:rFonts w:asciiTheme="majorBidi" w:hAnsiTheme="majorBidi" w:cstheme="majorBidi"/>
          <w:sz w:val="32"/>
          <w:szCs w:val="32"/>
          <w:cs/>
        </w:rPr>
        <w:t>เกิดข้อบกพร่องในการหลั่งอินซูลิน การออกฤทธิ์ของอินซูลินหรือทั้งสองอย่าง</w:t>
      </w:r>
      <w:r w:rsidR="00FA0C65" w:rsidRPr="00786DC0">
        <w:rPr>
          <w:rFonts w:asciiTheme="majorBidi" w:hAnsiTheme="majorBidi" w:cstheme="majorBidi"/>
          <w:sz w:val="32"/>
          <w:szCs w:val="32"/>
        </w:rPr>
        <w:t xml:space="preserve">(WHO., </w:t>
      </w:r>
      <w:r w:rsidR="005B69CD" w:rsidRPr="00786DC0">
        <w:rPr>
          <w:rFonts w:asciiTheme="majorBidi" w:hAnsiTheme="majorBidi" w:cstheme="majorBidi"/>
          <w:sz w:val="32"/>
          <w:szCs w:val="32"/>
        </w:rPr>
        <w:t>1999</w:t>
      </w:r>
      <w:r w:rsidR="00FA0C65" w:rsidRPr="00786DC0">
        <w:rPr>
          <w:rFonts w:asciiTheme="majorBidi" w:hAnsiTheme="majorBidi" w:cstheme="majorBidi"/>
          <w:sz w:val="32"/>
          <w:szCs w:val="32"/>
        </w:rPr>
        <w:t>,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102B6A" w:rsidRPr="00786DC0">
        <w:rPr>
          <w:rFonts w:asciiTheme="majorBidi" w:hAnsiTheme="majorBidi" w:cstheme="majorBidi"/>
          <w:sz w:val="32"/>
          <w:szCs w:val="32"/>
        </w:rPr>
        <w:t>p.</w:t>
      </w:r>
      <w:r w:rsidR="005B69CD" w:rsidRPr="00786DC0">
        <w:rPr>
          <w:rFonts w:asciiTheme="majorBidi" w:hAnsiTheme="majorBidi" w:cstheme="majorBidi"/>
          <w:sz w:val="32"/>
          <w:szCs w:val="32"/>
        </w:rPr>
        <w:t>2)</w:t>
      </w:r>
    </w:p>
    <w:p w:rsidR="0088190A" w:rsidRPr="00786DC0" w:rsidRDefault="00697DA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A0C65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707E3" w:rsidRPr="00786DC0">
        <w:rPr>
          <w:rFonts w:asciiTheme="majorBidi" w:hAnsiTheme="majorBidi" w:cstheme="majorBidi"/>
          <w:sz w:val="32"/>
          <w:szCs w:val="32"/>
        </w:rPr>
        <w:t>Me</w:t>
      </w:r>
      <w:r w:rsidRPr="00786DC0">
        <w:rPr>
          <w:rFonts w:asciiTheme="majorBidi" w:hAnsiTheme="majorBidi" w:cstheme="majorBidi"/>
          <w:sz w:val="32"/>
          <w:szCs w:val="32"/>
        </w:rPr>
        <w:t>dicine</w:t>
      </w:r>
      <w:r w:rsidR="008A1664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013C97" w:rsidRPr="00786DC0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88190A" w:rsidRPr="00786DC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8190A" w:rsidRPr="00786DC0">
        <w:rPr>
          <w:rFonts w:asciiTheme="majorBidi" w:eastAsia="Times New Roman" w:hAnsiTheme="majorBidi" w:cstheme="majorBidi"/>
          <w:sz w:val="32"/>
          <w:szCs w:val="32"/>
          <w:cs/>
        </w:rPr>
        <w:t>คว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ามผิดปกติที่เรียกว่า โรคเบาหวาน</w:t>
      </w:r>
      <w:r w:rsidR="0088190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โรคเรื้อรังที่เกี่ยวข้องกับระดับน้ำตาลกลูโคสในเลือดสูงอย่างผิดปกติซึ่งโรคเบาหวานเป็นเพราะหนึ่งในสองกลไก ดังนี้ </w:t>
      </w:r>
      <w:r w:rsidR="0088190A" w:rsidRPr="00786DC0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="0088190A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การผลิตไม่เพียงพอของอินซูลิน(ซึ่งจะทำโดยตับอ่อนและลดระดับน้ำตาลในเลือด) หรือ</w:t>
      </w:r>
      <w:r w:rsidR="0088190A" w:rsidRPr="00786DC0">
        <w:rPr>
          <w:rFonts w:asciiTheme="majorBidi" w:eastAsia="Times New Roman" w:hAnsiTheme="majorBidi" w:cstheme="majorBidi"/>
          <w:sz w:val="32"/>
          <w:szCs w:val="32"/>
        </w:rPr>
        <w:t xml:space="preserve"> 2</w:t>
      </w:r>
      <w:r w:rsidR="00B34F63" w:rsidRPr="00786DC0">
        <w:rPr>
          <w:rFonts w:asciiTheme="majorBidi" w:eastAsia="Times New Roman" w:hAnsiTheme="majorBidi" w:cstheme="majorBidi"/>
          <w:sz w:val="32"/>
          <w:szCs w:val="32"/>
        </w:rPr>
        <w:t>)</w:t>
      </w:r>
      <w:r w:rsidR="0088190A" w:rsidRPr="00786DC0">
        <w:rPr>
          <w:rFonts w:asciiTheme="majorBidi" w:eastAsia="Times New Roman" w:hAnsiTheme="majorBidi" w:cstheme="majorBidi"/>
          <w:sz w:val="32"/>
          <w:szCs w:val="32"/>
          <w:cs/>
        </w:rPr>
        <w:t>ความไวของเซลล์ไม่เพียงพอกับออกฤทธิ์ของอินซูลิน</w:t>
      </w:r>
      <w:r w:rsidR="0088190A" w:rsidRPr="00786DC0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="0088190A" w:rsidRPr="00786DC0">
        <w:rPr>
          <w:rFonts w:asciiTheme="majorBidi" w:hAnsiTheme="majorBidi" w:cstheme="majorBidi"/>
          <w:sz w:val="32"/>
          <w:szCs w:val="32"/>
        </w:rPr>
        <w:t xml:space="preserve">MedicineNet.com. </w:t>
      </w:r>
      <w:r w:rsidRPr="00786DC0">
        <w:rPr>
          <w:rFonts w:asciiTheme="majorBidi" w:hAnsiTheme="majorBidi" w:cstheme="majorBidi"/>
          <w:sz w:val="32"/>
          <w:szCs w:val="32"/>
        </w:rPr>
        <w:t>2560</w:t>
      </w:r>
      <w:r w:rsidR="0088190A" w:rsidRPr="00786DC0">
        <w:rPr>
          <w:rFonts w:asciiTheme="majorBidi" w:hAnsiTheme="majorBidi" w:cstheme="majorBidi"/>
          <w:sz w:val="32"/>
          <w:szCs w:val="32"/>
        </w:rPr>
        <w:t>)</w:t>
      </w:r>
    </w:p>
    <w:p w:rsidR="00875B6C" w:rsidRPr="00786DC0" w:rsidRDefault="00697DAB" w:rsidP="00725473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75B6C" w:rsidRPr="00786DC0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สมาพันธ์เบาหวานระหว่างประเทศ </w:t>
      </w:r>
      <w:r w:rsidR="005B396A" w:rsidRPr="00786DC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FA0C65" w:rsidRPr="00786DC0">
        <w:rPr>
          <w:rFonts w:asciiTheme="majorBidi" w:hAnsiTheme="majorBidi" w:cstheme="majorBidi"/>
          <w:spacing w:val="-6"/>
          <w:sz w:val="32"/>
          <w:szCs w:val="32"/>
        </w:rPr>
        <w:t>International Diabetes F</w:t>
      </w:r>
      <w:r w:rsidR="005B396A" w:rsidRPr="00786DC0">
        <w:rPr>
          <w:rFonts w:asciiTheme="majorBidi" w:hAnsiTheme="majorBidi" w:cstheme="majorBidi"/>
          <w:spacing w:val="-6"/>
          <w:sz w:val="32"/>
          <w:szCs w:val="32"/>
        </w:rPr>
        <w:t xml:space="preserve">oundation: IDF) </w:t>
      </w:r>
      <w:r w:rsidR="008A1664" w:rsidRPr="00786DC0">
        <w:rPr>
          <w:rFonts w:asciiTheme="majorBidi" w:hAnsiTheme="majorBidi" w:cstheme="majorBidi"/>
          <w:spacing w:val="-6"/>
          <w:sz w:val="32"/>
          <w:szCs w:val="32"/>
          <w:cs/>
        </w:rPr>
        <w:t>กล่าวว่า</w:t>
      </w:r>
      <w:r w:rsidR="00875B6C" w:rsidRPr="00786DC0">
        <w:rPr>
          <w:rFonts w:asciiTheme="majorBidi" w:hAnsiTheme="majorBidi" w:cstheme="majorBidi"/>
          <w:sz w:val="32"/>
          <w:szCs w:val="32"/>
          <w:cs/>
        </w:rPr>
        <w:t>โรคเบาหวาน หมายถึงความเกี่ยวข้องกับโรคแทรกซ้อนที่ร้ายแรงซึ่งส่งผลในการลดคุณภาพชีวิตและการเสียชีวิตก่อนวัยอันควร</w:t>
      </w:r>
      <w:r w:rsidR="00557E5F" w:rsidRPr="00786DC0">
        <w:rPr>
          <w:rFonts w:asciiTheme="majorBidi" w:hAnsiTheme="majorBidi" w:cstheme="majorBidi"/>
          <w:sz w:val="32"/>
          <w:szCs w:val="32"/>
        </w:rPr>
        <w:t>(</w:t>
      </w:r>
      <w:r w:rsidR="002B6FFA">
        <w:rPr>
          <w:rFonts w:asciiTheme="majorBidi" w:hAnsiTheme="majorBidi" w:cstheme="majorBidi"/>
          <w:sz w:val="32"/>
          <w:szCs w:val="32"/>
        </w:rPr>
        <w:t>IDF,</w:t>
      </w:r>
      <w:r w:rsidR="00875B6C" w:rsidRPr="00786DC0">
        <w:rPr>
          <w:rFonts w:asciiTheme="majorBidi" w:hAnsiTheme="majorBidi" w:cstheme="majorBidi"/>
          <w:sz w:val="32"/>
          <w:szCs w:val="32"/>
        </w:rPr>
        <w:t xml:space="preserve"> 2012</w:t>
      </w:r>
      <w:r w:rsidR="002B6FFA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86DC0">
        <w:rPr>
          <w:rFonts w:asciiTheme="majorBidi" w:hAnsiTheme="majorBidi" w:cstheme="majorBidi"/>
          <w:sz w:val="32"/>
          <w:szCs w:val="32"/>
        </w:rPr>
        <w:t>p.</w:t>
      </w:r>
      <w:r w:rsidR="00875B6C" w:rsidRPr="00786DC0">
        <w:rPr>
          <w:rFonts w:asciiTheme="majorBidi" w:hAnsiTheme="majorBidi" w:cstheme="majorBidi"/>
          <w:sz w:val="32"/>
          <w:szCs w:val="32"/>
        </w:rPr>
        <w:t>11)</w:t>
      </w:r>
    </w:p>
    <w:p w:rsidR="0077574E" w:rsidRPr="00786DC0" w:rsidRDefault="00697DA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91F52" w:rsidRPr="00786DC0">
        <w:rPr>
          <w:rFonts w:asciiTheme="majorBidi" w:eastAsia="Times New Roman" w:hAnsiTheme="majorBidi" w:cstheme="majorBidi"/>
          <w:sz w:val="32"/>
          <w:szCs w:val="32"/>
          <w:cs/>
        </w:rPr>
        <w:t>สมาคม</w:t>
      </w:r>
      <w:r w:rsidR="00F53AE9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</w:t>
      </w:r>
      <w:r w:rsidR="0099604A" w:rsidRPr="00786DC0">
        <w:rPr>
          <w:rFonts w:asciiTheme="majorBidi" w:eastAsia="Times New Roman" w:hAnsiTheme="majorBidi" w:cstheme="majorBidi"/>
          <w:sz w:val="32"/>
          <w:szCs w:val="32"/>
          <w:cs/>
        </w:rPr>
        <w:t>ม</w:t>
      </w:r>
      <w:r w:rsidR="00F53AE9" w:rsidRPr="00786DC0">
        <w:rPr>
          <w:rFonts w:asciiTheme="majorBidi" w:eastAsia="Times New Roman" w:hAnsiTheme="majorBidi" w:cstheme="majorBidi"/>
          <w:sz w:val="32"/>
          <w:szCs w:val="32"/>
          <w:cs/>
        </w:rPr>
        <w:t>ไร</w:t>
      </w:r>
      <w:r w:rsidR="0099604A" w:rsidRPr="00786DC0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F53AE9" w:rsidRPr="00786DC0">
        <w:rPr>
          <w:rFonts w:asciiTheme="majorBidi" w:eastAsia="Times New Roman" w:hAnsiTheme="majorBidi" w:cstheme="majorBidi"/>
          <w:sz w:val="32"/>
          <w:szCs w:val="32"/>
          <w:cs/>
        </w:rPr>
        <w:t>ท่อ ระบบการเผาผลาญและโรคเบาหวานแห่งประเทศอัฟริกา (</w:t>
      </w:r>
      <w:r w:rsidR="00F53AE9" w:rsidRPr="00786DC0">
        <w:rPr>
          <w:rFonts w:asciiTheme="majorBidi" w:hAnsiTheme="majorBidi" w:cstheme="majorBidi"/>
          <w:sz w:val="32"/>
          <w:szCs w:val="32"/>
        </w:rPr>
        <w:t xml:space="preserve">Society for </w:t>
      </w:r>
      <w:r w:rsidR="005B396A" w:rsidRPr="00786DC0">
        <w:rPr>
          <w:rFonts w:asciiTheme="majorBidi" w:hAnsiTheme="majorBidi" w:cstheme="majorBidi"/>
          <w:sz w:val="32"/>
          <w:szCs w:val="32"/>
        </w:rPr>
        <w:t>E</w:t>
      </w:r>
      <w:r w:rsidR="00F53AE9" w:rsidRPr="00786DC0">
        <w:rPr>
          <w:rFonts w:asciiTheme="majorBidi" w:hAnsiTheme="majorBidi" w:cstheme="majorBidi"/>
          <w:sz w:val="32"/>
          <w:szCs w:val="32"/>
        </w:rPr>
        <w:t>ndocrinology,</w:t>
      </w:r>
      <w:r w:rsidR="005B396A" w:rsidRPr="00786DC0">
        <w:rPr>
          <w:rFonts w:asciiTheme="majorBidi" w:hAnsiTheme="majorBidi" w:cstheme="majorBidi"/>
          <w:sz w:val="32"/>
          <w:szCs w:val="32"/>
        </w:rPr>
        <w:t xml:space="preserve"> Metabolism </w:t>
      </w:r>
      <w:r w:rsidR="00F53AE9" w:rsidRPr="00786DC0">
        <w:rPr>
          <w:rFonts w:asciiTheme="majorBidi" w:hAnsiTheme="majorBidi" w:cstheme="majorBidi"/>
          <w:sz w:val="32"/>
          <w:szCs w:val="32"/>
        </w:rPr>
        <w:t>and Diabetes of South Africa: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F53AE9" w:rsidRPr="00786DC0">
        <w:rPr>
          <w:rFonts w:asciiTheme="majorBidi" w:hAnsiTheme="majorBidi" w:cstheme="majorBidi"/>
          <w:sz w:val="32"/>
          <w:szCs w:val="32"/>
        </w:rPr>
        <w:t>SEMDSA)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8A1664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046C9F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โรคเบา</w:t>
      </w:r>
      <w:r w:rsidR="005B396A" w:rsidRPr="00786DC0">
        <w:rPr>
          <w:rFonts w:asciiTheme="majorBidi" w:eastAsia="Times New Roman" w:hAnsiTheme="majorBidi" w:cstheme="majorBidi"/>
          <w:sz w:val="32"/>
          <w:szCs w:val="32"/>
          <w:cs/>
        </w:rPr>
        <w:t>หวาน</w:t>
      </w:r>
      <w:r w:rsidR="00046C9F" w:rsidRPr="00786DC0">
        <w:rPr>
          <w:rFonts w:asciiTheme="majorBidi" w:eastAsia="Times New Roman" w:hAnsiTheme="majorBidi" w:cstheme="majorBidi"/>
          <w:sz w:val="32"/>
          <w:szCs w:val="32"/>
          <w:cs/>
        </w:rPr>
        <w:t>หมายถึงโรคซึ่งเกิดความผิดปกติของการเผาผลาญซึ่งมีหลากหลายสาเหตุมีลักษณะระดับน้ำตาลในเลือดสูงแบบเรื้อรัง และการรบกวนกระบวนการเผาผลาญคาร์โบไฮเดรต ไขมัน และโปรตีนเนื่องจากมีข้อบกพร่องในการหลั่งอินซูลิน การออกฤทธิ์ของอินซูลิน หรือทั้งสองอย่างผลกระทบในระยะยาวของที่ค่อนข้างเฉพาะเจาะจงของโรคเบาหวานรวมถึงการพัฒนา</w:t>
      </w:r>
      <w:r w:rsidR="00E73F08" w:rsidRPr="00786DC0">
        <w:rPr>
          <w:rFonts w:asciiTheme="majorBidi" w:eastAsia="Times New Roman" w:hAnsiTheme="majorBidi" w:cstheme="majorBidi"/>
          <w:sz w:val="32"/>
          <w:szCs w:val="32"/>
          <w:cs/>
        </w:rPr>
        <w:t>ความผิดปกติ</w:t>
      </w:r>
      <w:r w:rsidR="00046C9F" w:rsidRPr="00786DC0">
        <w:rPr>
          <w:rFonts w:asciiTheme="majorBidi" w:eastAsia="Times New Roman" w:hAnsiTheme="majorBidi" w:cstheme="majorBidi"/>
          <w:sz w:val="32"/>
          <w:szCs w:val="32"/>
          <w:cs/>
        </w:rPr>
        <w:t>ของจอประสาทตาโรคไต และเส้นประสาทส่วนปลาย</w:t>
      </w:r>
      <w:r w:rsidR="00046C9F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046C9F" w:rsidRPr="00786DC0">
        <w:rPr>
          <w:rFonts w:asciiTheme="majorBidi" w:eastAsia="Times New Roman" w:hAnsiTheme="majorBidi" w:cstheme="majorBidi"/>
          <w:sz w:val="32"/>
          <w:szCs w:val="32"/>
          <w:cs/>
        </w:rPr>
        <w:t>ผู้ป่วยโรคเบาหวานยังเพิ่มความเสี่ยงของโรคอื่น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046C9F" w:rsidRPr="00786DC0">
        <w:rPr>
          <w:rFonts w:asciiTheme="majorBidi" w:eastAsia="Times New Roman" w:hAnsiTheme="majorBidi" w:cstheme="majorBidi"/>
          <w:sz w:val="32"/>
          <w:szCs w:val="32"/>
          <w:cs/>
        </w:rPr>
        <w:t>รวม</w:t>
      </w:r>
      <w:r w:rsidR="00991F52" w:rsidRPr="00786DC0">
        <w:rPr>
          <w:rFonts w:asciiTheme="majorBidi" w:eastAsia="Times New Roman" w:hAnsiTheme="majorBidi" w:cstheme="majorBidi"/>
          <w:sz w:val="32"/>
          <w:szCs w:val="32"/>
          <w:cs/>
        </w:rPr>
        <w:t>ถึงโรค</w:t>
      </w:r>
      <w:r w:rsidR="00046C9F" w:rsidRPr="00786DC0">
        <w:rPr>
          <w:rFonts w:asciiTheme="majorBidi" w:eastAsia="Times New Roman" w:hAnsiTheme="majorBidi" w:cstheme="majorBidi"/>
          <w:sz w:val="32"/>
          <w:szCs w:val="32"/>
          <w:cs/>
        </w:rPr>
        <w:t>หัวใจ หลอดเลือดแดงส่วนปลาย และโรคหลอดเลือดสมอง</w:t>
      </w:r>
      <w:r w:rsidR="00991F52" w:rsidRPr="00786DC0">
        <w:rPr>
          <w:rFonts w:asciiTheme="majorBidi" w:eastAsia="Times New Roman" w:hAnsiTheme="majorBidi" w:cstheme="majorBidi"/>
          <w:sz w:val="32"/>
          <w:szCs w:val="32"/>
          <w:cs/>
        </w:rPr>
        <w:t>อีกด้วย</w:t>
      </w:r>
      <w:r w:rsidR="0014284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91F52" w:rsidRPr="00786DC0">
        <w:rPr>
          <w:rFonts w:asciiTheme="majorBidi" w:eastAsia="Times New Roman" w:hAnsiTheme="majorBidi" w:cstheme="majorBidi"/>
          <w:sz w:val="32"/>
          <w:szCs w:val="32"/>
        </w:rPr>
        <w:t>(</w:t>
      </w:r>
      <w:r w:rsidR="00F53AE9" w:rsidRPr="00786DC0">
        <w:rPr>
          <w:rFonts w:asciiTheme="majorBidi" w:hAnsiTheme="majorBidi" w:cstheme="majorBidi"/>
          <w:sz w:val="32"/>
          <w:szCs w:val="32"/>
        </w:rPr>
        <w:t>SEMDSA</w:t>
      </w:r>
      <w:r w:rsidR="00E66B19">
        <w:rPr>
          <w:rFonts w:asciiTheme="majorBidi" w:hAnsiTheme="majorBidi" w:cstheme="majorBidi"/>
          <w:sz w:val="32"/>
          <w:szCs w:val="32"/>
        </w:rPr>
        <w:t>,</w:t>
      </w:r>
      <w:r w:rsidR="005E364F" w:rsidRPr="00786DC0">
        <w:rPr>
          <w:rFonts w:asciiTheme="majorBidi" w:hAnsiTheme="majorBidi" w:cstheme="majorBidi"/>
          <w:sz w:val="32"/>
          <w:szCs w:val="32"/>
        </w:rPr>
        <w:t xml:space="preserve"> 201</w:t>
      </w:r>
      <w:r w:rsidR="00F94416" w:rsidRPr="00786DC0">
        <w:rPr>
          <w:rFonts w:asciiTheme="majorBidi" w:hAnsiTheme="majorBidi" w:cstheme="majorBidi"/>
          <w:sz w:val="32"/>
          <w:szCs w:val="32"/>
        </w:rPr>
        <w:t>2</w:t>
      </w:r>
      <w:r w:rsidR="00185477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86DC0">
        <w:rPr>
          <w:rFonts w:asciiTheme="majorBidi" w:eastAsia="Times New Roman" w:hAnsiTheme="majorBidi" w:cstheme="majorBidi"/>
          <w:sz w:val="32"/>
          <w:szCs w:val="32"/>
        </w:rPr>
        <w:t>p.</w:t>
      </w:r>
      <w:r w:rsidR="00991F52" w:rsidRPr="00786DC0">
        <w:rPr>
          <w:rFonts w:asciiTheme="majorBidi" w:eastAsia="Times New Roman" w:hAnsiTheme="majorBidi" w:cstheme="majorBidi"/>
          <w:sz w:val="32"/>
          <w:szCs w:val="32"/>
        </w:rPr>
        <w:t>5)</w:t>
      </w:r>
    </w:p>
    <w:p w:rsidR="0077574E" w:rsidRPr="00786DC0" w:rsidRDefault="0077574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97DA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สมาคมเบาหวานแห่งอเมริกา</w:t>
      </w:r>
      <w:r w:rsidRPr="00786DC0">
        <w:rPr>
          <w:rFonts w:asciiTheme="majorBidi" w:hAnsiTheme="majorBidi" w:cstheme="majorBidi"/>
          <w:sz w:val="32"/>
          <w:szCs w:val="32"/>
        </w:rPr>
        <w:t xml:space="preserve"> (American Diabetes Association: ADA)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กล่าวว่าโรคเบาหวานหมายถึง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โรคเบาหวานเป็นการเจ็บป่วยเรื้อรังที่ซับซ้อน ซึ่งต้องใช้การดูแลทางการแพทย์อย่างต่อเนื่องกับการใช้กลยุทธ์เพื่อลดปัจจัยหลาย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ด้านที่มีความเสี่ยงลง นอกเหนือจากการควบคุมระดับน้ำตาลในเลือด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ผู้ป่วยต้องได้รับการเรียนรู้อย่างต่อเนื่องในการจัดการตนเอง และได้รับการสนับสนุนที่มีความสำคัญในการป้องกันภาวะแทรกซ้อนเฉียบพลัน และลดความเสี่ยงของภาวะแทรกซ้อนที่ตามมา </w:t>
      </w:r>
      <w:r w:rsidRPr="00786DC0">
        <w:rPr>
          <w:rFonts w:asciiTheme="majorBidi" w:hAnsiTheme="majorBidi" w:cstheme="majorBidi"/>
          <w:sz w:val="32"/>
          <w:szCs w:val="32"/>
        </w:rPr>
        <w:t>(ADA.</w:t>
      </w:r>
      <w:r w:rsidR="00FA0C65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2015</w:t>
      </w:r>
      <w:r w:rsidR="00FA0C65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p</w:t>
      </w:r>
      <w:r w:rsidR="00E66B19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>.1</w:t>
      </w:r>
      <w:r w:rsidR="00185477">
        <w:rPr>
          <w:rFonts w:asciiTheme="majorBidi" w:hAnsiTheme="majorBidi" w:cstheme="majorBidi"/>
          <w:sz w:val="32"/>
          <w:szCs w:val="32"/>
        </w:rPr>
        <w:t>1 - 22</w:t>
      </w:r>
      <w:r w:rsidRPr="00786DC0">
        <w:rPr>
          <w:rFonts w:asciiTheme="majorBidi" w:hAnsiTheme="majorBidi" w:cstheme="majorBidi"/>
          <w:sz w:val="32"/>
          <w:szCs w:val="32"/>
        </w:rPr>
        <w:t>)</w:t>
      </w:r>
    </w:p>
    <w:p w:rsidR="00561EB4" w:rsidRPr="00786DC0" w:rsidRDefault="00697DAB" w:rsidP="00725473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02861" w:rsidRPr="00786DC0">
        <w:rPr>
          <w:rFonts w:asciiTheme="majorBidi" w:hAnsiTheme="majorBidi" w:cstheme="majorBidi"/>
          <w:sz w:val="32"/>
          <w:szCs w:val="32"/>
        </w:rPr>
        <w:t xml:space="preserve">Evans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4606B5" w:rsidRPr="00786DC0">
        <w:rPr>
          <w:rFonts w:asciiTheme="majorBidi" w:hAnsiTheme="majorBidi" w:cstheme="majorBidi"/>
          <w:sz w:val="32"/>
          <w:szCs w:val="32"/>
          <w:cs/>
        </w:rPr>
        <w:t>2015</w:t>
      </w:r>
      <w:r w:rsidR="00B02861" w:rsidRPr="00786DC0">
        <w:rPr>
          <w:rFonts w:asciiTheme="majorBidi" w:hAnsiTheme="majorBidi" w:cstheme="majorBidi"/>
          <w:sz w:val="32"/>
          <w:szCs w:val="32"/>
        </w:rPr>
        <w:t>)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664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561EB4" w:rsidRPr="00786DC0">
        <w:rPr>
          <w:rFonts w:asciiTheme="majorBidi" w:hAnsiTheme="majorBidi" w:cstheme="majorBidi"/>
          <w:sz w:val="32"/>
          <w:szCs w:val="32"/>
          <w:cs/>
        </w:rPr>
        <w:t>โรคเบาหวานหมายถึงโรคเรื้อรังที่เกิดขึ้นเมื่อร่างกายไม่สามารถผลิตอินซูลินพอหรือไม่สามารถใช้อินซูลิน และได้รับการวินิจฉัยจากระดับของน้ำตาลกลูโคสในเลือดสูงขึ้น</w:t>
      </w:r>
    </w:p>
    <w:p w:rsidR="009712E8" w:rsidRPr="00786DC0" w:rsidRDefault="004606B5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712E8" w:rsidRPr="00786DC0">
        <w:rPr>
          <w:rFonts w:asciiTheme="majorBidi" w:hAnsiTheme="majorBidi" w:cstheme="majorBidi"/>
          <w:sz w:val="32"/>
          <w:szCs w:val="32"/>
          <w:cs/>
        </w:rPr>
        <w:t>สรุปแล้วโรคเบาหวานหมายถึง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ภาวะที่ร่างกายมีน้ำตาลในเลือดสูงกว่าปกติ</w:t>
      </w:r>
      <w:r w:rsidR="00C62464" w:rsidRPr="00786DC0">
        <w:rPr>
          <w:rFonts w:asciiTheme="majorBidi" w:hAnsiTheme="majorBidi" w:cstheme="majorBidi"/>
          <w:sz w:val="32"/>
          <w:szCs w:val="32"/>
          <w:cs/>
        </w:rPr>
        <w:t>ซึ่งเกิด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จาก</w:t>
      </w:r>
      <w:hyperlink r:id="rId8" w:tooltip="ตับอ่อน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ตับอ่อน</w:t>
        </w:r>
      </w:hyperlink>
      <w:r w:rsidR="007E45C3" w:rsidRPr="00786DC0">
        <w:rPr>
          <w:rFonts w:asciiTheme="majorBidi" w:hAnsiTheme="majorBidi" w:cstheme="majorBidi"/>
          <w:sz w:val="32"/>
          <w:szCs w:val="32"/>
          <w:cs/>
        </w:rPr>
        <w:t>ผลิต</w:t>
      </w:r>
      <w:hyperlink r:id="rId9" w:tooltip="อินซูลิน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อินซูลิน</w:t>
        </w:r>
      </w:hyperlink>
      <w:r w:rsidR="007E45C3" w:rsidRPr="00786DC0">
        <w:rPr>
          <w:rFonts w:asciiTheme="majorBidi" w:hAnsiTheme="majorBidi" w:cstheme="majorBidi"/>
          <w:sz w:val="32"/>
          <w:szCs w:val="32"/>
          <w:cs/>
        </w:rPr>
        <w:t>ไม่เพียงพอหรือเซลล์ร่างกายไม่สามารถตอบสนองอย่างเหมาะสมต่ออินซูลินที่ผลิตอย่างใดอย่างหนึ่ง น้ำตาลที่ถูกดูดซึมเข้าสู่ร่างกายจะถูกนำไปเปลี่ยนเป็นพลังงานโดยการควบคุมของอินซูลิน ในเมื่ออินซูลินมีปัญหาทำให้ไม่สามารถดึงน้ำตาลไปใช้ได้จึง</w:t>
      </w:r>
      <w:r w:rsidR="003F22C9" w:rsidRPr="00786DC0">
        <w:rPr>
          <w:rFonts w:asciiTheme="majorBidi" w:hAnsiTheme="majorBidi" w:cstheme="majorBidi"/>
          <w:sz w:val="32"/>
          <w:szCs w:val="32"/>
          <w:cs/>
        </w:rPr>
        <w:t>ทำให้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มีน้ำตาลตกค้างในกระแสเลือดมาก ไตจึงขับของเสียออกมาทางปัสสาวะ อันเป็นเหตุให้ปัสสาวะหวาน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lastRenderedPageBreak/>
        <w:t>นั้นเอง ทำให้เกิดโรคแทรกซ้อนของอวัยวะต่าง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เช่น</w:t>
      </w:r>
      <w:r w:rsidR="00084604">
        <w:t xml:space="preserve"> </w:t>
      </w:r>
      <w:hyperlink r:id="rId10" w:tooltip="ภาวะเลือดเป็นกรดจากคีโตนจากเบาหวาน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ภาวะเลือดเป็นกรดจากคีโตนจากเบาหวาน</w:t>
        </w:r>
      </w:hyperlink>
      <w:r w:rsidR="007E45C3"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9757B" w:rsidRPr="00786DC0">
        <w:rPr>
          <w:rFonts w:asciiTheme="majorBidi" w:hAnsiTheme="majorBidi" w:cstheme="majorBidi"/>
          <w:sz w:val="32"/>
          <w:szCs w:val="32"/>
        </w:rPr>
        <w:t>Diabetic K</w:t>
      </w:r>
      <w:r w:rsidR="007E45C3" w:rsidRPr="00786DC0">
        <w:rPr>
          <w:rFonts w:asciiTheme="majorBidi" w:hAnsiTheme="majorBidi" w:cstheme="majorBidi"/>
          <w:sz w:val="32"/>
          <w:szCs w:val="32"/>
        </w:rPr>
        <w:t>etoacidosis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) และ</w:t>
      </w:r>
      <w:hyperlink r:id="rId11" w:tooltip="Hyperosmolar hyperglycemic state (ไม่มีหน้า)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โคม่าเนื่องจากออสโมลาร์สูงที่ไม่ได้เกิดจากคีโตน</w:t>
        </w:r>
      </w:hyperlink>
      <w:r w:rsidR="007E45C3"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9757B" w:rsidRPr="00786DC0">
        <w:rPr>
          <w:rFonts w:asciiTheme="majorBidi" w:hAnsiTheme="majorBidi" w:cstheme="majorBidi"/>
          <w:sz w:val="32"/>
          <w:szCs w:val="32"/>
        </w:rPr>
        <w:t>Nonketotic H</w:t>
      </w:r>
      <w:r w:rsidR="007E45C3" w:rsidRPr="00786DC0">
        <w:rPr>
          <w:rFonts w:asciiTheme="majorBidi" w:hAnsiTheme="majorBidi" w:cstheme="majorBidi"/>
          <w:sz w:val="32"/>
          <w:szCs w:val="32"/>
        </w:rPr>
        <w:t>yperosmolar</w:t>
      </w:r>
      <w:r w:rsidR="00C9757B" w:rsidRPr="00786DC0">
        <w:rPr>
          <w:rFonts w:asciiTheme="majorBidi" w:hAnsiTheme="majorBidi" w:cstheme="majorBidi"/>
          <w:sz w:val="32"/>
          <w:szCs w:val="32"/>
        </w:rPr>
        <w:t>C</w:t>
      </w:r>
      <w:r w:rsidR="007E45C3" w:rsidRPr="00786DC0">
        <w:rPr>
          <w:rFonts w:asciiTheme="majorBidi" w:hAnsiTheme="majorBidi" w:cstheme="majorBidi"/>
          <w:sz w:val="32"/>
          <w:szCs w:val="32"/>
        </w:rPr>
        <w:t>oma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) ภาวะแทรกซ้อนระยะยาวที่ร้ายแรงรวมถึง</w:t>
      </w:r>
      <w:hyperlink r:id="rId12" w:tooltip="โรคหัวใจ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โรคหัวใจ</w:t>
        </w:r>
      </w:hyperlink>
      <w:hyperlink r:id="rId13" w:tooltip="โรคหลอดเลือดสมอง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โรคหลอดเลือดสมอง</w:t>
        </w:r>
      </w:hyperlink>
      <w:hyperlink r:id="rId14" w:tooltip="ไตวาย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ไตวาย</w:t>
        </w:r>
      </w:hyperlink>
      <w:hyperlink r:id="rId15" w:tooltip="แผลที่เท้า (ไม่มีหน้า)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แผลที่เท้า</w:t>
        </w:r>
      </w:hyperlink>
      <w:r w:rsidR="007E45C3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hyperlink r:id="rId16" w:tooltip="จอตาเสื่อมจากเบาหวาน (ไม่มีหน้า)" w:history="1">
        <w:r w:rsidR="007E45C3" w:rsidRPr="00786DC0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ความเสียหายต่อตา</w:t>
        </w:r>
      </w:hyperlink>
    </w:p>
    <w:p w:rsidR="00805078" w:rsidRPr="00786DC0" w:rsidRDefault="00805078" w:rsidP="00786DC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491B91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kern w:val="16"/>
          <w:sz w:val="32"/>
          <w:szCs w:val="32"/>
        </w:rPr>
        <w:t>2.3.</w:t>
      </w:r>
      <w:r w:rsidR="00510EEB" w:rsidRPr="00786DC0">
        <w:rPr>
          <w:rFonts w:asciiTheme="majorBidi" w:hAnsiTheme="majorBidi" w:cstheme="majorBidi"/>
          <w:kern w:val="16"/>
          <w:sz w:val="32"/>
          <w:szCs w:val="32"/>
        </w:rPr>
        <w:t>1.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2</w:t>
      </w:r>
      <w:r w:rsidR="00C9757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ความสำคัญและสถานการณ์ของโรคเบาหวาน</w:t>
      </w:r>
    </w:p>
    <w:p w:rsidR="001B12B9" w:rsidRPr="00786DC0" w:rsidRDefault="00EF75F9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491B91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C9757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โรคเบาหวานเป็นโรคเรื้อรังที่พบบ่อยและเป็นปัญหาสาธารณสุข</w:t>
      </w:r>
      <w:r w:rsidR="00BD613B" w:rsidRPr="00786DC0">
        <w:rPr>
          <w:rFonts w:asciiTheme="majorBidi" w:hAnsiTheme="majorBidi" w:cstheme="majorBidi"/>
          <w:kern w:val="16"/>
          <w:sz w:val="32"/>
          <w:szCs w:val="32"/>
          <w:cs/>
        </w:rPr>
        <w:t>ที่สำคัญ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ของ</w:t>
      </w:r>
      <w:r w:rsidR="00A01613" w:rsidRPr="00786DC0">
        <w:rPr>
          <w:rFonts w:asciiTheme="majorBidi" w:hAnsiTheme="majorBidi" w:cstheme="majorBidi"/>
          <w:kern w:val="16"/>
          <w:sz w:val="32"/>
          <w:szCs w:val="32"/>
          <w:cs/>
        </w:rPr>
        <w:t>ทุก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ประเทศ มีแนวโน้มเพิ่มมากขึ้นทุกปี </w:t>
      </w:r>
      <w:r w:rsidR="00BD613B" w:rsidRPr="00786DC0">
        <w:rPr>
          <w:rFonts w:asciiTheme="majorBidi" w:hAnsiTheme="majorBidi" w:cstheme="majorBidi"/>
          <w:kern w:val="16"/>
          <w:sz w:val="32"/>
          <w:szCs w:val="32"/>
          <w:cs/>
        </w:rPr>
        <w:t>โดยเฉพาะอย่างยิ่ง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โรคเบาหวานชนิดที่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มีจำนวนผู้ป่วยมากกว่า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</w:rPr>
        <w:t xml:space="preserve">90%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>ของผู้ป่วยเบาหวานทั้งหมดผู้ป่วยที่มีอาการและที่ไม่มีอาการเริ่มแรกของโรคไม่ได้รับการดูแลรักษาในแรกเริ่มทำให้ผู้ป่วย</w:t>
      </w:r>
      <w:r w:rsidR="00A01613" w:rsidRPr="00786DC0">
        <w:rPr>
          <w:rFonts w:asciiTheme="majorBidi" w:eastAsia="Times New Roman" w:hAnsiTheme="majorBidi" w:cstheme="majorBidi"/>
          <w:sz w:val="32"/>
          <w:szCs w:val="32"/>
          <w:cs/>
        </w:rPr>
        <w:t>ประมาณ</w:t>
      </w:r>
      <w:r w:rsidR="00BD613B" w:rsidRPr="00786DC0">
        <w:rPr>
          <w:rFonts w:asciiTheme="majorBidi" w:eastAsia="Times New Roman" w:hAnsiTheme="majorBidi" w:cstheme="majorBidi"/>
          <w:sz w:val="32"/>
          <w:szCs w:val="32"/>
        </w:rPr>
        <w:t xml:space="preserve"> 30-85%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ของผู้ป่วยเบาหวานชนิดที่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>ทั้งหมดไม่ได้รับการวินิจฉัย</w:t>
      </w:r>
      <w:r w:rsidR="00BD613B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A01613" w:rsidRPr="00786DC0">
        <w:rPr>
          <w:rFonts w:asciiTheme="majorBidi" w:eastAsia="Times New Roman" w:hAnsiTheme="majorBidi" w:cstheme="majorBidi"/>
          <w:sz w:val="32"/>
          <w:szCs w:val="32"/>
          <w:cs/>
        </w:rPr>
        <w:t>ใน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>ขณะที่การวินิจฉัยในที่สุด</w:t>
      </w:r>
      <w:r w:rsidR="00A01613" w:rsidRPr="00786DC0">
        <w:rPr>
          <w:rFonts w:asciiTheme="majorBidi" w:eastAsia="Times New Roman" w:hAnsiTheme="majorBidi" w:cstheme="majorBidi"/>
          <w:sz w:val="32"/>
          <w:szCs w:val="32"/>
          <w:cs/>
        </w:rPr>
        <w:t>แล้ว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ประมาณ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</w:rPr>
        <w:t xml:space="preserve">20%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>ของผู้ป่วยมีภาวะแทรกซ้อนของโรค</w:t>
      </w:r>
      <w:r w:rsidR="0014284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D613B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5855EF" w:rsidRPr="00786DC0">
        <w:rPr>
          <w:rFonts w:asciiTheme="majorBidi" w:hAnsiTheme="majorBidi" w:cstheme="majorBidi"/>
          <w:sz w:val="32"/>
          <w:szCs w:val="32"/>
        </w:rPr>
        <w:t>SEMDSA</w:t>
      </w:r>
      <w:r w:rsidR="004606B5" w:rsidRPr="00786DC0">
        <w:rPr>
          <w:rFonts w:asciiTheme="majorBidi" w:hAnsiTheme="majorBidi" w:cstheme="majorBidi"/>
          <w:sz w:val="32"/>
          <w:szCs w:val="32"/>
        </w:rPr>
        <w:t>,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BD613B" w:rsidRPr="00786DC0">
        <w:rPr>
          <w:rFonts w:asciiTheme="majorBidi" w:hAnsiTheme="majorBidi" w:cstheme="majorBidi"/>
          <w:sz w:val="32"/>
          <w:szCs w:val="32"/>
        </w:rPr>
        <w:t>2012</w:t>
      </w:r>
      <w:r w:rsidR="00C9757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102B6A" w:rsidRPr="00786DC0">
        <w:rPr>
          <w:rFonts w:asciiTheme="majorBidi" w:hAnsiTheme="majorBidi" w:cstheme="majorBidi"/>
          <w:sz w:val="32"/>
          <w:szCs w:val="32"/>
        </w:rPr>
        <w:t>p.</w:t>
      </w:r>
      <w:r w:rsidR="00BD613B" w:rsidRPr="00786DC0">
        <w:rPr>
          <w:rFonts w:asciiTheme="majorBidi" w:hAnsiTheme="majorBidi" w:cstheme="majorBidi"/>
          <w:sz w:val="32"/>
          <w:szCs w:val="32"/>
        </w:rPr>
        <w:t xml:space="preserve">S4)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สมาพันธ์เบาหวานระหว่างประเทศ</w:t>
      </w:r>
      <w:r w:rsidR="00A01613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ประมาณการ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ว่าในปี 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1B12B9" w:rsidRPr="00786DC0">
        <w:rPr>
          <w:rFonts w:asciiTheme="majorBidi" w:hAnsiTheme="majorBidi" w:cstheme="majorBidi"/>
          <w:sz w:val="32"/>
          <w:szCs w:val="32"/>
        </w:rPr>
        <w:t xml:space="preserve">2558 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>ทั่วโลกมี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อัตราความชุกของโรคเบาหวานชนิดที่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1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ในเด็ก</w:t>
      </w:r>
      <w:r w:rsidR="00A01613" w:rsidRPr="00786DC0">
        <w:rPr>
          <w:rFonts w:asciiTheme="majorBidi" w:hAnsiTheme="majorBidi" w:cstheme="majorBidi"/>
          <w:kern w:val="16"/>
          <w:sz w:val="32"/>
          <w:szCs w:val="32"/>
          <w:cs/>
        </w:rPr>
        <w:t>ที่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อายุไม่เกิน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14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ปี 6.85 ต่อ</w:t>
      </w:r>
      <w:r w:rsidR="00B14C33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ประชากร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แสน</w:t>
      </w:r>
      <w:r w:rsidR="00B14C33" w:rsidRPr="00786DC0">
        <w:rPr>
          <w:rFonts w:asciiTheme="majorBidi" w:hAnsiTheme="majorBidi" w:cstheme="majorBidi"/>
          <w:kern w:val="16"/>
          <w:sz w:val="32"/>
          <w:szCs w:val="32"/>
          <w:cs/>
        </w:rPr>
        <w:t>คน</w:t>
      </w:r>
      <w:r w:rsidR="00C45782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มีอัตราการป่วยด้วยโรคเบาหวานในผู้ใหญ่ (อายุ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20-79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ปี) 5,684.93 ต่อแสนประชากร ในกลุ่มผู้ใหญ่นี้ประมาณร้อยละ 2.23 ไม่ได้รับการตรวจวินิจฉัย และ</w:t>
      </w:r>
      <w:r w:rsidR="00C45782" w:rsidRPr="00786DC0">
        <w:rPr>
          <w:rFonts w:asciiTheme="majorBidi" w:hAnsiTheme="majorBidi" w:cstheme="majorBidi"/>
          <w:kern w:val="16"/>
          <w:sz w:val="32"/>
          <w:szCs w:val="32"/>
          <w:cs/>
        </w:rPr>
        <w:t>ยังมี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อัตราการพบกลุ่มเสี่ยงต่อโรคเบาหวานในผู้ใหญ่</w:t>
      </w:r>
      <w:r w:rsidR="00C45782" w:rsidRPr="00786DC0">
        <w:rPr>
          <w:rFonts w:asciiTheme="majorBidi" w:hAnsiTheme="majorBidi" w:cstheme="majorBidi"/>
          <w:kern w:val="16"/>
          <w:sz w:val="32"/>
          <w:szCs w:val="32"/>
          <w:cs/>
        </w:rPr>
        <w:t>สูงถึง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4,356.16 </w:t>
      </w:r>
      <w:r w:rsidR="00B14C33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ซึ่ง</w:t>
      </w:r>
      <w:r w:rsidR="00C45782" w:rsidRPr="00786DC0">
        <w:rPr>
          <w:rFonts w:asciiTheme="majorBidi" w:hAnsiTheme="majorBidi" w:cstheme="majorBidi"/>
          <w:kern w:val="16"/>
          <w:sz w:val="32"/>
          <w:szCs w:val="32"/>
          <w:cs/>
        </w:rPr>
        <w:t>กลุ่มเสี่ยงนี้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จะกลายเป็นโรคเบาหวานในโอกาสต่อไปเมื่อถึงสิ้นปี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2558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จะมีอัตราผู้เสียชีวิตจากโรคเบาหวานสูงถึง 68.49 ต่อแสนประชากร หรือร้อยละ 1.20 และมีค่าใช้จ่ายในการดูแลรักษาอยู่ระหว่าง </w:t>
      </w:r>
      <w:r w:rsidR="00875B6C" w:rsidRPr="00786DC0">
        <w:rPr>
          <w:rFonts w:asciiTheme="majorBidi" w:hAnsiTheme="majorBidi" w:cstheme="majorBidi"/>
          <w:kern w:val="16"/>
          <w:sz w:val="32"/>
          <w:szCs w:val="32"/>
        </w:rPr>
        <w:t>23.94-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42.59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ล้านล้านบาท หรือ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1B12B9" w:rsidRPr="00786DC0">
        <w:rPr>
          <w:rFonts w:asciiTheme="majorBidi" w:hAnsiTheme="majorBidi" w:cstheme="majorBidi"/>
          <w:sz w:val="32"/>
          <w:szCs w:val="32"/>
        </w:rPr>
        <w:t>5-20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 xml:space="preserve"> ของค่าใช้จ่ายต่อสุขภาพโดยรวม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>IDF</w:t>
      </w:r>
      <w:r w:rsidR="004500E0">
        <w:rPr>
          <w:rFonts w:asciiTheme="majorBidi" w:hAnsiTheme="majorBidi" w:cstheme="majorBidi"/>
          <w:kern w:val="16"/>
          <w:sz w:val="32"/>
          <w:szCs w:val="32"/>
        </w:rPr>
        <w:t>,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 2015</w:t>
      </w:r>
      <w:r w:rsidR="00C9757B" w:rsidRPr="00786DC0">
        <w:rPr>
          <w:rFonts w:asciiTheme="majorBidi" w:hAnsiTheme="majorBidi" w:cstheme="majorBidi"/>
          <w:kern w:val="16"/>
          <w:sz w:val="32"/>
          <w:szCs w:val="32"/>
        </w:rPr>
        <w:t xml:space="preserve">, </w:t>
      </w:r>
      <w:r w:rsidR="00102B6A" w:rsidRPr="00786DC0">
        <w:rPr>
          <w:rFonts w:asciiTheme="majorBidi" w:hAnsiTheme="majorBidi" w:cstheme="majorBidi"/>
          <w:kern w:val="16"/>
          <w:sz w:val="32"/>
          <w:szCs w:val="32"/>
        </w:rPr>
        <w:t>pp.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>9-16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14284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และหากไม่ได้รับการแก้ไขคาดว่าจะมีอัตราผู้ป่วยด้วยโรคเบาหวานทั่วโลกสูงถึง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7,133.33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ต่อแสนประชากร ภายในปี พ.ศ.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>2583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สำหรับ</w:t>
      </w:r>
      <w:r w:rsidR="00C45782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การเกิดโรคเบาหวานใน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ประเทศไทยนั้นสมาพันธ์เบาหวานระหว่างประเทศได้ประมาณการไว้ว่ามีอัตราการป่วยด้วยโรคเบาหวาน 6,142.06 </w:t>
      </w:r>
      <w:r w:rsidR="00B14C33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หรือร้อยละ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8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ของประชาชนในวัยผู้ใหญ่ (</w:t>
      </w:r>
      <w:r w:rsidR="004500E0">
        <w:rPr>
          <w:rFonts w:asciiTheme="majorBidi" w:hAnsiTheme="majorBidi" w:cstheme="majorBidi"/>
          <w:kern w:val="16"/>
          <w:sz w:val="32"/>
          <w:szCs w:val="32"/>
        </w:rPr>
        <w:t>IDF</w:t>
      </w:r>
      <w:r w:rsidR="00C9757B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</w:rPr>
        <w:t xml:space="preserve"> 2015</w:t>
      </w:r>
      <w:r w:rsidR="004606B5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102B6A" w:rsidRPr="00786DC0">
        <w:rPr>
          <w:rFonts w:asciiTheme="majorBidi" w:hAnsiTheme="majorBidi" w:cstheme="majorBidi"/>
          <w:kern w:val="16"/>
          <w:sz w:val="32"/>
          <w:szCs w:val="32"/>
        </w:rPr>
        <w:t>p.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128) 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  <w:cs/>
        </w:rPr>
        <w:t>นอกจากนี้แล้ว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พ.ศ.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>2558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มีผู้ป่วยด้วยโรคเบาหวานเข้ารับการรักษาตัวที่โรงพยาบาลในสังกัดกระทรวงสาธารณสุข จำนวน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802,217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ครั้ง คิดเป็นอัตรา</w:t>
      </w:r>
      <w:r w:rsidR="000B645E" w:rsidRPr="00786DC0">
        <w:rPr>
          <w:rFonts w:asciiTheme="majorBidi" w:hAnsiTheme="majorBidi" w:cstheme="majorBidi"/>
          <w:kern w:val="16"/>
          <w:sz w:val="32"/>
          <w:szCs w:val="32"/>
          <w:cs/>
        </w:rPr>
        <w:t>ผู้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ป่วย</w:t>
      </w:r>
      <w:r w:rsidR="000B645E" w:rsidRPr="00786DC0">
        <w:rPr>
          <w:rFonts w:asciiTheme="majorBidi" w:hAnsiTheme="majorBidi" w:cstheme="majorBidi"/>
          <w:kern w:val="16"/>
          <w:sz w:val="32"/>
          <w:szCs w:val="32"/>
          <w:cs/>
        </w:rPr>
        <w:t>ใน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ด้วยโรคเบาหวาน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1,233.35 </w:t>
      </w:r>
      <w:r w:rsidR="00B14C33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มีผู้เสียชีวิตจากโรคเบาหวานสูงถึง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11,665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ราย หรือเฉลี่ยวันละ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32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ราย คิดเป็นอัตราตายด้วยโรคเบาหวาน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17.83 </w:t>
      </w:r>
      <w:r w:rsidR="00B14C33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>(สำนักโรคไม่ติดต่อ กรมควบคุมโรค</w:t>
      </w:r>
      <w:r w:rsidR="001B12B9" w:rsidRPr="00786DC0">
        <w:rPr>
          <w:rFonts w:asciiTheme="majorBidi" w:hAnsiTheme="majorBidi" w:cstheme="majorBidi"/>
          <w:sz w:val="32"/>
          <w:szCs w:val="32"/>
        </w:rPr>
        <w:t xml:space="preserve"> (2560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และพบว่า ผู้ป่วยเบาหวานที่ควบคุมระดับน้ำตาลในเลือดได้ดีร้อยละ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38.2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</w:t>
      </w:r>
      <w:r w:rsidR="00C62464" w:rsidRPr="00786DC0">
        <w:rPr>
          <w:rFonts w:asciiTheme="majorBidi" w:hAnsiTheme="majorBidi" w:cstheme="majorBidi"/>
          <w:sz w:val="32"/>
          <w:szCs w:val="32"/>
          <w:cs/>
        </w:rPr>
        <w:t xml:space="preserve"> กระทรวงสาธารณสุข</w:t>
      </w:r>
      <w:r w:rsidR="00C9757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C9757B" w:rsidRPr="00786DC0">
        <w:rPr>
          <w:rFonts w:asciiTheme="majorBidi" w:hAnsiTheme="majorBidi" w:cstheme="majorBidi"/>
          <w:sz w:val="32"/>
          <w:szCs w:val="32"/>
        </w:rPr>
        <w:t xml:space="preserve">2559, </w:t>
      </w:r>
      <w:r w:rsidR="00102B6A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1B12B9" w:rsidRPr="00786DC0">
        <w:rPr>
          <w:rFonts w:asciiTheme="majorBidi" w:hAnsiTheme="majorBidi" w:cstheme="majorBidi"/>
          <w:sz w:val="32"/>
          <w:szCs w:val="32"/>
        </w:rPr>
        <w:t>28)</w:t>
      </w:r>
    </w:p>
    <w:p w:rsidR="001B12B9" w:rsidRPr="00786DC0" w:rsidRDefault="001B12B9" w:rsidP="002B6FFA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80170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การควบคุมภาวะโรคเบาหวาน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  <w:cs/>
        </w:rPr>
        <w:t>ของผู้ป่วย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ไม่ดี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  <w:cs/>
        </w:rPr>
        <w:t>มัก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จะมีปัญหาภาวะแทรกซ้อนตามมาทั้ง</w:t>
      </w:r>
      <w:r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 xml:space="preserve">ในเรื่องตา ไต หัวใจ และเท้า ซึ่งภาวะแทรกซ้อนของผู้ป่วยเบาหวานที่พบบ่อย ได้แก่ </w:t>
      </w:r>
      <w:r w:rsidR="004606B5"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ภ</w:t>
      </w:r>
      <w:r w:rsidR="00582F47"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าวะแทรกซ้อน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  <w:cs/>
        </w:rPr>
        <w:t>ทาง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>ตา ทางไต ทางเท้า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และหัวใจ สมาพันธ์เบาหวานระหว่างประเทศ พบว่าผู้ป่วยเบาหวานเสี่ยงต่อการถูกตัดขามากกว่าผู้ป่วยที่ไม่เป็นเบาหวานถึง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25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เท่า ประมาณการร้อยละ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85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ของการสูญเสียจากเบาหวานสามารถป้องกันได้ หาก</w:t>
      </w:r>
      <w:r w:rsidR="00582F47" w:rsidRPr="00786DC0">
        <w:rPr>
          <w:rFonts w:asciiTheme="majorBidi" w:hAnsiTheme="majorBidi" w:cstheme="majorBidi"/>
          <w:kern w:val="16"/>
          <w:sz w:val="32"/>
          <w:szCs w:val="32"/>
          <w:cs/>
        </w:rPr>
        <w:t>มีการ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ค้นพบโรคเบาหวานและรักษาภาวะแทรกซ้อนดังกล่าวตั้งแต่ระยะแรกเริ่ม ดังนั้นการตรวจประเมินเท้าผู้ป่วยเบาหวานอย่างน้อยปีละ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ครั้ง จึงเป็นเรื่องที่สำคัญ รวมถึงการดูแลรักษาผู้ป่วยร่วมกับการให้ความรู้แก่ผู้ป่วยและครอบครัวในการดูแลตนเอง และยังพบว่าผู้ป่วยโรคเบาหวานมีความเสี่ยงต่อการเกิดโรคไตเรื้อรังตั้งแต่ระยะที่สามขึ้นไปประมาณ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1.9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เท่า จากการสำรวจภาวะตาบอดระดับชาติ (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National </w:t>
      </w:r>
      <w:r w:rsidR="00E80170" w:rsidRPr="00786DC0">
        <w:rPr>
          <w:rFonts w:asciiTheme="majorBidi" w:hAnsiTheme="majorBidi" w:cstheme="majorBidi"/>
          <w:kern w:val="16"/>
          <w:sz w:val="32"/>
          <w:szCs w:val="32"/>
        </w:rPr>
        <w:t>S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urvey of </w:t>
      </w:r>
      <w:r w:rsidR="00E80170" w:rsidRPr="00786DC0">
        <w:rPr>
          <w:rFonts w:asciiTheme="majorBidi" w:hAnsiTheme="majorBidi" w:cstheme="majorBidi"/>
          <w:kern w:val="16"/>
          <w:sz w:val="32"/>
          <w:szCs w:val="32"/>
        </w:rPr>
        <w:t>B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lindness)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พ.ศ.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2546-2547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พบว่าผู้ป่วยโรคเบาหวานมีจำนวนมากกว่า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ล้านคน แต่มีผู้</w:t>
      </w:r>
      <w:r w:rsidR="00051C40" w:rsidRPr="00786DC0">
        <w:rPr>
          <w:rFonts w:asciiTheme="majorBidi" w:hAnsiTheme="majorBidi" w:cstheme="majorBidi"/>
          <w:kern w:val="16"/>
          <w:sz w:val="32"/>
          <w:szCs w:val="32"/>
          <w:cs/>
        </w:rPr>
        <w:t>ป่วย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เข้ารับการคัดกรองหา</w:t>
      </w:r>
      <w:r w:rsidR="00051C40"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ความผิดปกติทางตา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เพียง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100,000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คน และพบว่ามีความชุกของโรคเบาหวานเข้าจอประสาทตา (</w:t>
      </w:r>
      <w:r w:rsidR="00E80170" w:rsidRPr="00786DC0">
        <w:rPr>
          <w:rFonts w:asciiTheme="majorBidi" w:hAnsiTheme="majorBidi" w:cstheme="majorBidi"/>
          <w:kern w:val="16"/>
          <w:sz w:val="32"/>
          <w:szCs w:val="32"/>
        </w:rPr>
        <w:t>Diabetic R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etinopathy)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ในผู้ป่วยเบาหวาน ร้อยละ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23.3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</w:t>
      </w:r>
      <w:r w:rsidR="000B645E" w:rsidRPr="00786DC0">
        <w:rPr>
          <w:rFonts w:asciiTheme="majorBidi" w:hAnsiTheme="majorBidi" w:cstheme="majorBidi"/>
          <w:kern w:val="16"/>
          <w:sz w:val="32"/>
          <w:szCs w:val="32"/>
          <w:cs/>
        </w:rPr>
        <w:t>ยังพบว่า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มีความชุกของโรคไตตั้งแต่ระยะที่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ขึ้นไปประมาณ ร้อยละ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2.9-13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จากประมาณการประชากรของประเทศ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70 </w:t>
      </w:r>
      <w:r w:rsidR="00E80170" w:rsidRPr="00786DC0">
        <w:rPr>
          <w:rFonts w:asciiTheme="majorBidi" w:hAnsiTheme="majorBidi" w:cstheme="majorBidi"/>
          <w:kern w:val="16"/>
          <w:sz w:val="32"/>
          <w:szCs w:val="32"/>
          <w:cs/>
        </w:rPr>
        <w:t>ล้านคน (นุชรี อาบสุวรรณ,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 2558</w:t>
      </w:r>
      <w:r w:rsidR="00E80170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102B6A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1-4) </w:t>
      </w:r>
    </w:p>
    <w:p w:rsidR="001B12B9" w:rsidRPr="00786DC0" w:rsidRDefault="00E80170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ab/>
      </w:r>
      <w:r w:rsidR="001B12B9"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ประเทศไทยมีแนวโน้มของอัตราผู้ป่วย</w:t>
      </w:r>
      <w:r w:rsidR="00553A5E"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ในโรค</w:t>
      </w:r>
      <w:r w:rsidR="001B12B9" w:rsidRPr="00786DC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เบาหวานที่เข้ารับการรักษาในโรงพยาบาล</w:t>
      </w:r>
      <w:r w:rsidR="00553A5E" w:rsidRPr="00786DC0">
        <w:rPr>
          <w:rFonts w:asciiTheme="majorBidi" w:hAnsiTheme="majorBidi" w:cstheme="majorBidi"/>
          <w:kern w:val="16"/>
          <w:sz w:val="32"/>
          <w:szCs w:val="32"/>
          <w:cs/>
        </w:rPr>
        <w:t>ของรัฐ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เพิ่มขึ้นอย่างต่อเนื่อง จากอัตราผู้ป่วยในโรคเบาหวานที่เข้ารับการรักษา</w:t>
      </w:r>
      <w:r w:rsidR="006608EF" w:rsidRPr="00786DC0">
        <w:rPr>
          <w:rFonts w:asciiTheme="majorBidi" w:hAnsiTheme="majorBidi" w:cstheme="majorBidi"/>
          <w:kern w:val="16"/>
          <w:sz w:val="32"/>
          <w:szCs w:val="32"/>
          <w:cs/>
        </w:rPr>
        <w:t>ที่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โรงพยาบาล </w:t>
      </w:r>
      <w:r w:rsidR="006608EF" w:rsidRPr="00786DC0">
        <w:rPr>
          <w:rFonts w:asciiTheme="majorBidi" w:hAnsiTheme="majorBidi" w:cstheme="majorBidi"/>
          <w:kern w:val="16"/>
          <w:sz w:val="32"/>
          <w:szCs w:val="32"/>
          <w:cs/>
        </w:rPr>
        <w:t>เมื่อ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ปี พ.ศ.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 xml:space="preserve">2550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มีอัตรา</w:t>
      </w:r>
      <w:r w:rsidR="006608EF" w:rsidRPr="00786DC0">
        <w:rPr>
          <w:rFonts w:asciiTheme="majorBidi" w:hAnsiTheme="majorBidi" w:cstheme="majorBidi"/>
          <w:kern w:val="16"/>
          <w:sz w:val="32"/>
          <w:szCs w:val="32"/>
          <w:cs/>
        </w:rPr>
        <w:t>ป่วย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795.04</w:t>
      </w:r>
      <w:r w:rsidR="00C06B5B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ต่อประชากรแสนคน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เป็น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844.90, 879.58, 954.18, 968.22, 1,050.05, 1081.25,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1,032.50 </w:t>
      </w:r>
      <w:r w:rsidR="00C06B5B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ในปี พ.ศ.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>2551, 2552, 2553, 2554, 2555, 2556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พ.ศ.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2557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ตามลำดับ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</w:t>
      </w:r>
      <w:r w:rsidR="00185477">
        <w:rPr>
          <w:rFonts w:asciiTheme="majorBidi" w:hAnsiTheme="majorBidi" w:cstheme="majorBidi"/>
          <w:sz w:val="32"/>
          <w:szCs w:val="32"/>
        </w:rPr>
        <w:t>.</w:t>
      </w:r>
      <w:r w:rsidR="001B12B9" w:rsidRPr="00786DC0">
        <w:rPr>
          <w:rFonts w:asciiTheme="majorBidi" w:hAnsiTheme="majorBidi" w:cstheme="majorBidi"/>
          <w:sz w:val="32"/>
          <w:szCs w:val="32"/>
        </w:rPr>
        <w:t>2559</w:t>
      </w:r>
      <w:r w:rsidR="00185477">
        <w:rPr>
          <w:rFonts w:asciiTheme="majorBidi" w:hAnsiTheme="majorBidi" w:cstheme="majorBidi"/>
          <w:sz w:val="32"/>
          <w:szCs w:val="32"/>
        </w:rPr>
        <w:t xml:space="preserve">, </w:t>
      </w:r>
      <w:r w:rsidR="00185477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1B12B9" w:rsidRPr="00786DC0">
        <w:rPr>
          <w:rFonts w:asciiTheme="majorBidi" w:hAnsiTheme="majorBidi" w:cstheme="majorBidi"/>
          <w:kern w:val="16"/>
          <w:sz w:val="32"/>
          <w:szCs w:val="32"/>
        </w:rPr>
        <w:t>14)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และหากพิจารณาอัตราป่วย</w:t>
      </w:r>
      <w:r w:rsidR="00F44A88" w:rsidRPr="00786DC0">
        <w:rPr>
          <w:rFonts w:asciiTheme="majorBidi" w:eastAsia="Times New Roman" w:hAnsiTheme="majorBidi" w:cstheme="majorBidi"/>
          <w:sz w:val="32"/>
          <w:szCs w:val="32"/>
          <w:cs/>
        </w:rPr>
        <w:t>จำแนก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ตามพื้นที่เขตบริการสุขภาพ ซึ่งประเทศไทยมีเขตบริการสุขภาพ</w:t>
      </w:r>
      <w:r w:rsidR="000B645E" w:rsidRPr="00786DC0">
        <w:rPr>
          <w:rFonts w:asciiTheme="majorBidi" w:eastAsia="Times New Roman" w:hAnsiTheme="majorBidi" w:cstheme="majorBidi"/>
          <w:sz w:val="32"/>
          <w:szCs w:val="32"/>
          <w:cs/>
        </w:rPr>
        <w:t>ทั้งสิ้นรวมกรุงเทพมหานคร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จำนวน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13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 พบว่าสถานการณ์โรคเบาหวานในปี พ.ศ.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2557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เขตบริการสุขภาพที่</w:t>
      </w:r>
      <w:r w:rsidR="000B645E" w:rsidRPr="00786DC0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มีอัตราป่วย</w:t>
      </w:r>
      <w:r w:rsidR="00553A5E" w:rsidRPr="00786DC0">
        <w:rPr>
          <w:rFonts w:asciiTheme="majorBidi" w:eastAsia="Times New Roman" w:hAnsiTheme="majorBidi" w:cstheme="majorBidi"/>
          <w:sz w:val="32"/>
          <w:szCs w:val="32"/>
          <w:cs/>
        </w:rPr>
        <w:t>ผู้ป่วยใน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โรคเบาหวานสูงสุด</w:t>
      </w:r>
      <w:r w:rsidR="000B645E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คือมี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อัตราป่วย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1,511.89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ต่อแสนประชากร รองลงมาคือ 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เขตบริการสุขภาพกรุงเทพมหานคร 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เขตบริการสุขภาพที่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 1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เขตบริการสุขภาพที่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 11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และเขตบริการสุขภาพที่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 12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ซึ่งมีอัตรา</w:t>
      </w:r>
      <w:r w:rsidR="00553A5E" w:rsidRPr="00786DC0">
        <w:rPr>
          <w:rFonts w:asciiTheme="majorBidi" w:eastAsia="Times New Roman" w:hAnsiTheme="majorBidi" w:cstheme="majorBidi"/>
          <w:sz w:val="32"/>
          <w:szCs w:val="32"/>
          <w:cs/>
        </w:rPr>
        <w:t>ผู้ป่วยใน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ด้วยโรคเบาหวานเท่ากับ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1,139.87, 1,138.98, 1,103.84, 1,035.65, 1,052.28, 1,041.59, 1,012.22, 1,010.82, 899.60, 872.46, 833.21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780.07 </w:t>
      </w:r>
      <w:r w:rsidR="00C06B5B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ตามลำดับ สำหรับอัตรา</w:t>
      </w:r>
      <w:r w:rsidR="00553A5E" w:rsidRPr="00786DC0">
        <w:rPr>
          <w:rFonts w:asciiTheme="majorBidi" w:eastAsia="Times New Roman" w:hAnsiTheme="majorBidi" w:cstheme="majorBidi"/>
          <w:sz w:val="32"/>
          <w:szCs w:val="32"/>
          <w:cs/>
        </w:rPr>
        <w:t>ผู้ป่วยใน</w:t>
      </w:r>
      <w:r w:rsidR="000B645E" w:rsidRPr="00786DC0">
        <w:rPr>
          <w:rFonts w:asciiTheme="majorBidi" w:eastAsia="Times New Roman" w:hAnsiTheme="majorBidi" w:cstheme="majorBidi"/>
          <w:sz w:val="32"/>
          <w:szCs w:val="32"/>
          <w:cs/>
        </w:rPr>
        <w:t>ด้วย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โรคเบาหวาน</w:t>
      </w:r>
      <w:r w:rsidR="00F44A88" w:rsidRPr="00786DC0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="00553A5E" w:rsidRPr="00786DC0">
        <w:rPr>
          <w:rFonts w:asciiTheme="majorBidi" w:eastAsia="Times New Roman" w:hAnsiTheme="majorBidi" w:cstheme="majorBidi"/>
          <w:sz w:val="32"/>
          <w:szCs w:val="32"/>
          <w:cs/>
        </w:rPr>
        <w:t>เข้ารับการรักษา</w:t>
      </w:r>
      <w:r w:rsidR="00F44A88" w:rsidRPr="00786DC0">
        <w:rPr>
          <w:rFonts w:asciiTheme="majorBidi" w:eastAsia="Times New Roman" w:hAnsiTheme="majorBidi" w:cstheme="majorBidi"/>
          <w:sz w:val="32"/>
          <w:szCs w:val="32"/>
          <w:cs/>
        </w:rPr>
        <w:t>ในโรงพยาบาล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ในเขตบริการสุขภาพที่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ซึ่งประกอบด้วย จังหวัดขอนแก่น มหาสารคาม ร้อยเอ็ดและกาฬสินธุ์ พบว่าจังหวัดขอนแก่น มีอัตราป่วย</w:t>
      </w:r>
      <w:r w:rsidR="00B14C33" w:rsidRPr="00786DC0">
        <w:rPr>
          <w:rFonts w:asciiTheme="majorBidi" w:eastAsia="Times New Roman" w:hAnsiTheme="majorBidi" w:cstheme="majorBidi"/>
          <w:sz w:val="32"/>
          <w:szCs w:val="32"/>
          <w:cs/>
        </w:rPr>
        <w:t>ด้วยโรคเบาหวาน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สูงสุด คือ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1,709.32 </w:t>
      </w:r>
      <w:r w:rsidR="00C06B5B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รองลงมาคือ จังหวัดกาฬสินธุ์ มหาสารคาม และร้อยเอ็ด โดยมีอัตราป่วยด้วยโรคเบาหวานเท่ากับ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1,557.29, 1,512.03,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1B12B9" w:rsidRPr="00786DC0">
        <w:rPr>
          <w:rFonts w:asciiTheme="majorBidi" w:eastAsia="Times New Roman" w:hAnsiTheme="majorBidi" w:cstheme="majorBidi"/>
          <w:sz w:val="32"/>
          <w:szCs w:val="32"/>
        </w:rPr>
        <w:t xml:space="preserve">1,208.20 </w:t>
      </w:r>
      <w:r w:rsidR="00C06B5B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ต่อประชากรแสนคน</w:t>
      </w:r>
      <w:r w:rsidR="001B12B9" w:rsidRPr="00786DC0">
        <w:rPr>
          <w:rFonts w:asciiTheme="majorBidi" w:eastAsia="Times New Roman" w:hAnsiTheme="majorBidi" w:cstheme="majorBidi"/>
          <w:sz w:val="32"/>
          <w:szCs w:val="32"/>
          <w:cs/>
        </w:rPr>
        <w:t>ตามลำดับ (</w:t>
      </w:r>
      <w:r w:rsidRPr="00786DC0">
        <w:rPr>
          <w:rFonts w:asciiTheme="majorBidi" w:hAnsiTheme="majorBidi" w:cstheme="majorBidi"/>
          <w:sz w:val="32"/>
          <w:szCs w:val="32"/>
          <w:cs/>
        </w:rPr>
        <w:t>กระทรวงสาธารณสุข,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12B9" w:rsidRPr="00786DC0">
        <w:rPr>
          <w:rFonts w:asciiTheme="majorBidi" w:hAnsiTheme="majorBidi" w:cstheme="majorBidi"/>
          <w:sz w:val="32"/>
          <w:szCs w:val="32"/>
        </w:rPr>
        <w:t>2558</w:t>
      </w:r>
      <w:r w:rsidR="001B12B9"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7E45C3" w:rsidRPr="00786DC0" w:rsidRDefault="00E80170" w:rsidP="00786DC0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lastRenderedPageBreak/>
        <w:tab/>
      </w:r>
      <w:r w:rsidR="004606B5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86DC0">
        <w:rPr>
          <w:rFonts w:asciiTheme="majorBidi" w:hAnsiTheme="majorBidi" w:cstheme="majorBidi"/>
          <w:kern w:val="16"/>
          <w:sz w:val="32"/>
          <w:szCs w:val="32"/>
        </w:rPr>
        <w:t>2.3.</w:t>
      </w:r>
      <w:r w:rsidR="00510EEB" w:rsidRPr="00786DC0">
        <w:rPr>
          <w:rFonts w:asciiTheme="majorBidi" w:hAnsiTheme="majorBidi" w:cstheme="majorBidi"/>
          <w:kern w:val="16"/>
          <w:sz w:val="32"/>
          <w:szCs w:val="32"/>
        </w:rPr>
        <w:t>1.</w:t>
      </w:r>
      <w:r w:rsidR="00805078" w:rsidRPr="00786DC0">
        <w:rPr>
          <w:rFonts w:asciiTheme="majorBidi" w:hAnsiTheme="majorBidi" w:cstheme="majorBidi"/>
          <w:kern w:val="16"/>
          <w:sz w:val="32"/>
          <w:szCs w:val="32"/>
        </w:rPr>
        <w:t>3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kern w:val="16"/>
          <w:sz w:val="32"/>
          <w:szCs w:val="32"/>
          <w:cs/>
        </w:rPr>
        <w:t>อาการของโรคเบาหวาน</w:t>
      </w:r>
    </w:p>
    <w:p w:rsidR="00815997" w:rsidRPr="00786DC0" w:rsidRDefault="007E45C3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C2A7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8017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ในคนปกติ</w:t>
      </w:r>
      <w:r w:rsidR="002E125F" w:rsidRPr="00786DC0">
        <w:rPr>
          <w:rFonts w:asciiTheme="majorBidi" w:hAnsiTheme="majorBidi" w:cstheme="majorBidi"/>
          <w:sz w:val="32"/>
          <w:szCs w:val="32"/>
          <w:cs/>
        </w:rPr>
        <w:t>มัก</w:t>
      </w:r>
      <w:r w:rsidRPr="00786DC0">
        <w:rPr>
          <w:rFonts w:asciiTheme="majorBidi" w:hAnsiTheme="majorBidi" w:cstheme="majorBidi"/>
          <w:sz w:val="32"/>
          <w:szCs w:val="32"/>
          <w:cs/>
        </w:rPr>
        <w:t>มีระดับน้ำตาล</w:t>
      </w:r>
      <w:r w:rsidR="0018296E" w:rsidRPr="00786DC0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Pr="00786DC0">
        <w:rPr>
          <w:rFonts w:asciiTheme="majorBidi" w:hAnsiTheme="majorBidi" w:cstheme="majorBidi"/>
          <w:sz w:val="32"/>
          <w:szCs w:val="32"/>
          <w:cs/>
        </w:rPr>
        <w:t>ก่อนรับประทานอาหารเช้าอยู่ในช่วง</w:t>
      </w:r>
      <w:r w:rsidRPr="00786DC0">
        <w:rPr>
          <w:rFonts w:asciiTheme="majorBidi" w:hAnsiTheme="majorBidi" w:cstheme="majorBidi"/>
          <w:sz w:val="32"/>
          <w:szCs w:val="32"/>
        </w:rPr>
        <w:t xml:space="preserve"> 70-99 </w:t>
      </w:r>
      <w:r w:rsidRPr="00786DC0">
        <w:rPr>
          <w:rFonts w:asciiTheme="majorBidi" w:hAnsiTheme="majorBidi" w:cstheme="majorBidi"/>
          <w:sz w:val="32"/>
          <w:szCs w:val="32"/>
          <w:cs/>
        </w:rPr>
        <w:t>มิลลิกรัม/เดซิลิตร (มก</w:t>
      </w:r>
      <w:r w:rsidRPr="00786DC0">
        <w:rPr>
          <w:rFonts w:asciiTheme="majorBidi" w:hAnsiTheme="majorBidi" w:cstheme="majorBidi"/>
          <w:sz w:val="32"/>
          <w:szCs w:val="32"/>
        </w:rPr>
        <w:t>./</w:t>
      </w:r>
      <w:r w:rsidRPr="00786DC0">
        <w:rPr>
          <w:rFonts w:asciiTheme="majorBidi" w:hAnsiTheme="majorBidi" w:cstheme="majorBidi"/>
          <w:sz w:val="32"/>
          <w:szCs w:val="32"/>
          <w:cs/>
        </w:rPr>
        <w:t>ดล</w:t>
      </w:r>
      <w:r w:rsidRPr="00786DC0">
        <w:rPr>
          <w:rFonts w:asciiTheme="majorBidi" w:hAnsiTheme="majorBidi" w:cstheme="majorBidi"/>
          <w:sz w:val="32"/>
          <w:szCs w:val="32"/>
        </w:rPr>
        <w:t>.)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ผู้ป่วยเบาหวานที่มีระดับน้ำตาล</w:t>
      </w:r>
      <w:r w:rsidR="0018296E" w:rsidRPr="00786DC0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Pr="00786DC0">
        <w:rPr>
          <w:rFonts w:asciiTheme="majorBidi" w:hAnsiTheme="majorBidi" w:cstheme="majorBidi"/>
          <w:sz w:val="32"/>
          <w:szCs w:val="32"/>
          <w:cs/>
        </w:rPr>
        <w:t>สูงกว่าค่าปกติไม่มากนักอาจไม่มีอาการชัดเจนจึงต้องได้รับการตรวจเลือดเพื่อการวินิจฉัยถ้าไม่ทราบว่าเป็น</w:t>
      </w:r>
      <w:r w:rsidR="002E125F" w:rsidRPr="00786DC0">
        <w:rPr>
          <w:rFonts w:asciiTheme="majorBidi" w:hAnsiTheme="majorBidi" w:cstheme="majorBidi"/>
          <w:sz w:val="32"/>
          <w:szCs w:val="32"/>
          <w:cs/>
        </w:rPr>
        <w:t>โรค</w:t>
      </w:r>
      <w:r w:rsidRPr="00786DC0">
        <w:rPr>
          <w:rFonts w:asciiTheme="majorBidi" w:hAnsiTheme="majorBidi" w:cstheme="majorBidi"/>
          <w:sz w:val="32"/>
          <w:szCs w:val="32"/>
          <w:cs/>
        </w:rPr>
        <w:t>เบาหวานมาเป็นเวลานานผู้ป่วยอาจถูกตรวจพบด้วยภาวะแทรกซ้อนของโรคเบาหวานได้ ผู้ป่วยที่มีระดับน้ำตาล</w:t>
      </w:r>
      <w:r w:rsidR="0018296E" w:rsidRPr="00786DC0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Pr="00786DC0">
        <w:rPr>
          <w:rFonts w:asciiTheme="majorBidi" w:hAnsiTheme="majorBidi" w:cstheme="majorBidi"/>
          <w:sz w:val="32"/>
          <w:szCs w:val="32"/>
          <w:cs/>
        </w:rPr>
        <w:t>สูงกว่าค่าปกติมากอาจมีอาการจากน้ำตาลในเลือดสูงหรือจากภาวะแทรกซ้อน</w:t>
      </w:r>
      <w:r w:rsidR="00B22E50" w:rsidRPr="00786DC0">
        <w:rPr>
          <w:rFonts w:asciiTheme="majorBidi" w:hAnsiTheme="majorBidi" w:cstheme="majorBidi"/>
          <w:sz w:val="32"/>
          <w:szCs w:val="32"/>
          <w:cs/>
        </w:rPr>
        <w:t>อาการที่พบในผู้ป่วยเบาหวาน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815997" w:rsidRPr="00786DC0" w:rsidRDefault="00815997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E66DB6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8F5FEC" w:rsidRPr="00786DC0">
        <w:rPr>
          <w:rFonts w:asciiTheme="majorBidi" w:hAnsiTheme="majorBidi" w:cstheme="majorBidi"/>
          <w:sz w:val="32"/>
          <w:szCs w:val="32"/>
        </w:rPr>
        <w:t>1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="00E80170"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ปัสสาวะบ่อยและมาก</w:t>
      </w:r>
      <w:r w:rsidR="00B22E50" w:rsidRPr="00786DC0">
        <w:rPr>
          <w:rFonts w:asciiTheme="majorBidi" w:hAnsiTheme="majorBidi" w:cstheme="majorBidi"/>
          <w:sz w:val="32"/>
          <w:szCs w:val="32"/>
          <w:cs/>
        </w:rPr>
        <w:t>ใน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ช่วงกลางคืน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 xml:space="preserve">คนปกติมักไม่ต้องลุกมาปัสสาวะในกลางคืนหรือปัสสาวะมากกว่า </w:t>
      </w:r>
      <w:r w:rsidR="004D24B6" w:rsidRPr="00786DC0">
        <w:rPr>
          <w:rFonts w:asciiTheme="majorBidi" w:hAnsiTheme="majorBidi" w:cstheme="majorBidi"/>
          <w:sz w:val="32"/>
          <w:szCs w:val="32"/>
        </w:rPr>
        <w:t>1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ครั้ง ส่วนผู้ป่วยเบาหวานเมื่อระดับน้ำตาลในเลือดสูงมากเกินความสามารถของไตในการสกัดกั้นมิให้น้ำตาลออกมาในปัสสาวะ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(พลาสมากลูโคสมากกว่า</w:t>
      </w:r>
      <w:r w:rsidR="001428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24B6" w:rsidRPr="00786DC0">
        <w:rPr>
          <w:rFonts w:asciiTheme="majorBidi" w:hAnsiTheme="majorBidi" w:cstheme="majorBidi"/>
          <w:sz w:val="32"/>
          <w:szCs w:val="32"/>
        </w:rPr>
        <w:t xml:space="preserve">180 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 xml:space="preserve">มิลลิกรัม/เดซิลิตร) จะมีน้ำตาลออกมากับปัสสาวะซึ่งจะดึงน้ำตามมาทำให้สูญเสียน้ำไปด้วย </w:t>
      </w:r>
      <w:r w:rsidR="001952DA" w:rsidRPr="00786DC0">
        <w:rPr>
          <w:rFonts w:asciiTheme="majorBidi" w:hAnsiTheme="majorBidi" w:cstheme="majorBidi"/>
          <w:sz w:val="32"/>
          <w:szCs w:val="32"/>
          <w:cs/>
        </w:rPr>
        <w:t>ผู้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ป่วยเบาหวานจึงปัสสาวะมากกว่าคนปกติ ทำให้ต้อ</w:t>
      </w:r>
      <w:r w:rsidR="000B645E" w:rsidRPr="00786DC0">
        <w:rPr>
          <w:rFonts w:asciiTheme="majorBidi" w:hAnsiTheme="majorBidi" w:cstheme="majorBidi"/>
          <w:sz w:val="32"/>
          <w:szCs w:val="32"/>
          <w:cs/>
        </w:rPr>
        <w:t>ง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 xml:space="preserve">ลุกมาปัสสาวะกลางคืนหลายครั้ง </w:t>
      </w:r>
      <w:r w:rsidR="000B645E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อาจพบว่ามีมดมาตอมปัสสาวะ</w:t>
      </w:r>
      <w:r w:rsidR="00AD6C8A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77574E" w:rsidRPr="00786DC0">
        <w:rPr>
          <w:rFonts w:asciiTheme="majorBidi" w:hAnsiTheme="majorBidi" w:cstheme="majorBidi"/>
          <w:sz w:val="32"/>
          <w:szCs w:val="32"/>
          <w:cs/>
        </w:rPr>
        <w:t>สนอง อูนากูล</w:t>
      </w:r>
      <w:r w:rsidR="004606B5" w:rsidRPr="00786DC0">
        <w:rPr>
          <w:rFonts w:asciiTheme="majorBidi" w:hAnsiTheme="majorBidi" w:cstheme="majorBidi"/>
          <w:sz w:val="32"/>
          <w:szCs w:val="32"/>
        </w:rPr>
        <w:t>,</w:t>
      </w:r>
      <w:r w:rsidR="0077574E" w:rsidRPr="00786DC0">
        <w:rPr>
          <w:rFonts w:asciiTheme="majorBidi" w:hAnsiTheme="majorBidi" w:cstheme="majorBidi"/>
          <w:sz w:val="32"/>
          <w:szCs w:val="32"/>
        </w:rPr>
        <w:t xml:space="preserve"> 2545</w:t>
      </w:r>
      <w:r w:rsidR="004606B5" w:rsidRPr="00786DC0">
        <w:rPr>
          <w:rFonts w:asciiTheme="majorBidi" w:hAnsiTheme="majorBidi" w:cstheme="majorBidi"/>
          <w:sz w:val="32"/>
          <w:szCs w:val="32"/>
        </w:rPr>
        <w:t>,</w:t>
      </w:r>
      <w:r w:rsidR="0077574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7574E" w:rsidRPr="00786DC0">
        <w:rPr>
          <w:rFonts w:asciiTheme="majorBidi" w:hAnsiTheme="majorBidi" w:cstheme="majorBidi"/>
          <w:sz w:val="32"/>
          <w:szCs w:val="32"/>
        </w:rPr>
        <w:t>63-75</w:t>
      </w:r>
      <w:r w:rsidR="00AD6C8A"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815997" w:rsidRPr="00786DC0" w:rsidRDefault="00815997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7F474D" w:rsidRPr="00786DC0">
        <w:rPr>
          <w:rFonts w:asciiTheme="majorBidi" w:hAnsiTheme="majorBidi" w:cstheme="majorBidi"/>
          <w:sz w:val="32"/>
          <w:szCs w:val="32"/>
        </w:rPr>
        <w:tab/>
      </w:r>
      <w:r w:rsidR="00E66DB6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="00E80170"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คอแห้งดื่มน้ำมากกระหายน้ำซึ่ง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เป็นผลมา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จากการที่ร่างกายสูญเสียน้ำมากทางปัสสาวะ</w:t>
      </w:r>
    </w:p>
    <w:p w:rsidR="00815997" w:rsidRPr="00786DC0" w:rsidRDefault="00815997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7F474D" w:rsidRPr="00786DC0">
        <w:rPr>
          <w:rFonts w:asciiTheme="majorBidi" w:hAnsiTheme="majorBidi" w:cstheme="majorBidi"/>
          <w:sz w:val="32"/>
          <w:szCs w:val="32"/>
        </w:rPr>
        <w:tab/>
      </w:r>
      <w:r w:rsidR="00E66DB6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</w:rPr>
        <w:t>3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="00E80170"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หิวบ่อยทานจุแต่น้ำหนักลดและอ่อนเพลีย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ร่างกายใช้กลูโคสเป็น</w:t>
      </w:r>
      <w:r w:rsidR="00C273EE" w:rsidRPr="00786DC0">
        <w:rPr>
          <w:rFonts w:asciiTheme="majorBidi" w:hAnsiTheme="majorBidi" w:cstheme="majorBidi"/>
          <w:sz w:val="32"/>
          <w:szCs w:val="32"/>
          <w:cs/>
        </w:rPr>
        <w:t>พลังงาน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ไม่ได้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เพราะอินซูลินไม่เพียงพอจึง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ต้อง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มีการใช้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โปรตีนและไขมันเป็นพลังงานแทน</w:t>
      </w:r>
    </w:p>
    <w:p w:rsidR="007E45C3" w:rsidRPr="00786DC0" w:rsidRDefault="00815997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F474D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E66DB6"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</w:rPr>
        <w:t>4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="00160A7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แผลหายยาก</w:t>
      </w:r>
      <w:r w:rsidR="00B22E50" w:rsidRPr="00786DC0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มีการติดเชื้อทางผิวหนังซึ่งเกิดแผลได้บ่อยซึ่งน้ำตาลในเลือดที่สูงจะทำให้การทำงานของเม็ดเลือดขาวลดลง</w:t>
      </w:r>
    </w:p>
    <w:p w:rsidR="00B22E50" w:rsidRPr="00786DC0" w:rsidRDefault="00AD6C8A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pacing w:val="-6"/>
          <w:sz w:val="32"/>
          <w:szCs w:val="32"/>
        </w:rPr>
        <w:tab/>
      </w:r>
      <w:r w:rsidR="00BB5C62" w:rsidRPr="00786DC0">
        <w:rPr>
          <w:rFonts w:asciiTheme="majorBidi" w:hAnsiTheme="majorBidi" w:cstheme="majorBidi"/>
          <w:spacing w:val="-6"/>
          <w:sz w:val="32"/>
          <w:szCs w:val="32"/>
        </w:rPr>
        <w:t>5</w:t>
      </w:r>
      <w:r w:rsidR="004606B5" w:rsidRPr="00786DC0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160A71" w:rsidRPr="00786DC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B22E50" w:rsidRPr="00786DC0">
        <w:rPr>
          <w:rFonts w:asciiTheme="majorBidi" w:hAnsiTheme="majorBidi" w:cstheme="majorBidi"/>
          <w:spacing w:val="-6"/>
          <w:sz w:val="32"/>
          <w:szCs w:val="32"/>
          <w:cs/>
        </w:rPr>
        <w:t>คันตามผิวหนังมีการติดเชื้อตามร่างกาย โดยเฉพาะอย่างยิ่งบริเวณช่องคลอด</w:t>
      </w:r>
      <w:r w:rsidR="00B22E50" w:rsidRPr="00786DC0">
        <w:rPr>
          <w:rFonts w:asciiTheme="majorBidi" w:hAnsiTheme="majorBidi" w:cstheme="majorBidi"/>
          <w:sz w:val="32"/>
          <w:szCs w:val="32"/>
          <w:cs/>
        </w:rPr>
        <w:t xml:space="preserve">ของผู้ป่วยเบาหวานชนิดที่ </w:t>
      </w:r>
      <w:r w:rsidR="00B22E50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B22E50" w:rsidRPr="00786DC0">
        <w:rPr>
          <w:rFonts w:asciiTheme="majorBidi" w:hAnsiTheme="majorBidi" w:cstheme="majorBidi"/>
          <w:sz w:val="32"/>
          <w:szCs w:val="32"/>
          <w:cs/>
        </w:rPr>
        <w:t>ที่เป็นหญิง สาเหตุของอาการคันเกิดขึ้นได้หลายอย่างเช่น ผิวหนังแห้ง</w:t>
      </w:r>
      <w:r w:rsidR="00B22E50" w:rsidRPr="00E66B19">
        <w:rPr>
          <w:rFonts w:asciiTheme="majorBidi" w:hAnsiTheme="majorBidi" w:cstheme="majorBidi"/>
          <w:spacing w:val="-6"/>
          <w:sz w:val="32"/>
          <w:szCs w:val="32"/>
          <w:cs/>
        </w:rPr>
        <w:t>เกินไป หรือการอักเสบของผิวหนังซึ่งพบได้บ่อยในผู้ป่วยเบาหวาน</w:t>
      </w:r>
      <w:r w:rsidR="0008460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22E50" w:rsidRPr="00E66B19">
        <w:rPr>
          <w:rFonts w:asciiTheme="majorBidi" w:hAnsiTheme="majorBidi" w:cstheme="majorBidi"/>
          <w:spacing w:val="-6"/>
          <w:sz w:val="32"/>
          <w:szCs w:val="32"/>
          <w:cs/>
        </w:rPr>
        <w:t>(สมจิตร</w:t>
      </w:r>
      <w:r w:rsidR="0014284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22E50" w:rsidRPr="00E66B19">
        <w:rPr>
          <w:rFonts w:asciiTheme="majorBidi" w:hAnsiTheme="majorBidi" w:cstheme="majorBidi"/>
          <w:spacing w:val="-6"/>
          <w:sz w:val="32"/>
          <w:szCs w:val="32"/>
          <w:cs/>
        </w:rPr>
        <w:t>พรมแพน</w:t>
      </w:r>
      <w:r w:rsidR="00160A71" w:rsidRPr="00E66B19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14284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22E50" w:rsidRPr="00E66B19">
        <w:rPr>
          <w:rFonts w:asciiTheme="majorBidi" w:hAnsiTheme="majorBidi" w:cstheme="majorBidi"/>
          <w:spacing w:val="-6"/>
          <w:sz w:val="32"/>
          <w:szCs w:val="32"/>
        </w:rPr>
        <w:t>2557</w:t>
      </w:r>
      <w:r w:rsidR="00160A71" w:rsidRPr="00E66B19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102B6A" w:rsidRPr="00E66B19">
        <w:rPr>
          <w:rFonts w:asciiTheme="majorBidi" w:hAnsiTheme="majorBidi" w:cstheme="majorBidi"/>
          <w:spacing w:val="-6"/>
          <w:sz w:val="32"/>
          <w:szCs w:val="32"/>
          <w:cs/>
        </w:rPr>
        <w:t>น.</w:t>
      </w:r>
      <w:r w:rsidR="00B22E50" w:rsidRPr="00E66B19">
        <w:rPr>
          <w:rFonts w:asciiTheme="majorBidi" w:hAnsiTheme="majorBidi" w:cstheme="majorBidi"/>
          <w:spacing w:val="-6"/>
          <w:sz w:val="32"/>
          <w:szCs w:val="32"/>
        </w:rPr>
        <w:t>16</w:t>
      </w:r>
      <w:r w:rsidR="00B22E50" w:rsidRPr="00E66B19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AD6C8A" w:rsidRPr="00786DC0" w:rsidRDefault="00BB5C62" w:rsidP="002B6F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9C2A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="00160A7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ตาพร่ามัวต้องเปลี่ยนแว่นบ่อย การที่ตาพร่ามัว</w:t>
      </w:r>
      <w:r w:rsidR="004D24B6" w:rsidRPr="00786DC0">
        <w:rPr>
          <w:rFonts w:asciiTheme="majorBidi" w:hAnsiTheme="majorBidi" w:cstheme="majorBidi"/>
          <w:sz w:val="32"/>
          <w:szCs w:val="32"/>
          <w:cs/>
        </w:rPr>
        <w:t>ในผู้ป่วยเบาหวาน</w:t>
      </w:r>
      <w:r w:rsidR="00D34411" w:rsidRPr="00786DC0">
        <w:rPr>
          <w:rFonts w:asciiTheme="majorBidi" w:hAnsiTheme="majorBidi" w:cstheme="majorBidi"/>
          <w:sz w:val="32"/>
          <w:szCs w:val="32"/>
          <w:cs/>
        </w:rPr>
        <w:t>มีสาเหตุหลายประการด้วยกัน เช่น อาจเป็นเพราะสายตาเปลี่ยน (สายตาสั้นลง)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4411" w:rsidRPr="00786DC0">
        <w:rPr>
          <w:rFonts w:asciiTheme="majorBidi" w:hAnsiTheme="majorBidi" w:cstheme="majorBidi"/>
          <w:sz w:val="32"/>
          <w:szCs w:val="32"/>
          <w:cs/>
        </w:rPr>
        <w:t>เมื่อระดับน้ำตาลในเลือดสูงขึ้นและไปคั่งอยู่ในตา หรือตาพร่ามัวอาจเกิดจากต้อกระจก จอตาผิดปกติจา</w:t>
      </w:r>
      <w:r w:rsidR="000B645E" w:rsidRPr="00786DC0">
        <w:rPr>
          <w:rFonts w:asciiTheme="majorBidi" w:hAnsiTheme="majorBidi" w:cstheme="majorBidi"/>
          <w:sz w:val="32"/>
          <w:szCs w:val="32"/>
          <w:cs/>
        </w:rPr>
        <w:t>ก</w:t>
      </w:r>
      <w:r w:rsidR="00D34411" w:rsidRPr="00786DC0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D34411" w:rsidRPr="00786DC0">
        <w:rPr>
          <w:rFonts w:asciiTheme="majorBidi" w:hAnsiTheme="majorBidi" w:cstheme="majorBidi"/>
          <w:sz w:val="32"/>
          <w:szCs w:val="32"/>
        </w:rPr>
        <w:tab/>
      </w:r>
      <w:r w:rsidR="00D3441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C2A7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D34411" w:rsidRPr="00786DC0">
        <w:rPr>
          <w:rFonts w:asciiTheme="majorBidi" w:hAnsiTheme="majorBidi" w:cstheme="majorBidi"/>
          <w:sz w:val="32"/>
          <w:szCs w:val="32"/>
        </w:rPr>
        <w:t>7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="00160A7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C2643" w:rsidRPr="00786DC0">
        <w:rPr>
          <w:rFonts w:asciiTheme="majorBidi" w:hAnsiTheme="majorBidi" w:cstheme="majorBidi"/>
          <w:sz w:val="32"/>
          <w:szCs w:val="32"/>
          <w:cs/>
        </w:rPr>
        <w:t>ชาปลายมือปลายเท้า เกิดจากเส้นประสาทส่วนปลายเสื่อมเนื่องจากน้ำตาลสูงนาน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C2643" w:rsidRPr="00786DC0">
        <w:rPr>
          <w:rFonts w:asciiTheme="majorBidi" w:hAnsiTheme="majorBidi" w:cstheme="majorBidi"/>
          <w:sz w:val="32"/>
          <w:szCs w:val="32"/>
          <w:cs/>
        </w:rPr>
        <w:t xml:space="preserve">ทำให้ลดความรู้สึกเจ็บปวด เท้ารู้สึกชาและการบาดเจ็บเกิดขึ้นโดยไม่รู้ตัวเพราะว่าไม่มีความรู้สึกเจ็บจึงเกิดบาดแผลที่เท้าได้ง่าย เพราะไม่รู้สึกกว่าจะทราบแผลก็ลุกลามมากเมื่อเป็นแผลจะหายยากและติดเชื้อได้ง่าย ซึ่งภาวะเสื่อมของเส้นประสาทส่วนปลายนี้ยังทำให้ผู้ป่วยเบาหวานมีอาการหย่อนสมรรถภาพทางเพศหรือหมดความรู้สึกทางเพศได้ </w:t>
      </w:r>
    </w:p>
    <w:p w:rsidR="000F7765" w:rsidRPr="00786DC0" w:rsidRDefault="00D578B9" w:rsidP="00E66B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="009C2A74" w:rsidRPr="00786DC0">
        <w:rPr>
          <w:rFonts w:asciiTheme="majorBidi" w:hAnsiTheme="majorBidi" w:cstheme="majorBidi"/>
          <w:sz w:val="32"/>
          <w:szCs w:val="32"/>
        </w:rPr>
        <w:tab/>
      </w:r>
      <w:r w:rsidR="00160A7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สรุปอาการโรคเบาหวานที่พบบ่อยได้แก่ ปัสสาวะบ่อยและมากเวลากลางคืน คอแห้งกระหายน้ำมาก หิวบ่อย รับประทานอาหารจุแต่น้ำหนักลด อ่อนเพลีย ถ้าเป็นแผลมักหายยาก มีการติดเชื้อตามผิวหนัง เกิดฝีบ่อย คันตามผิวหนังมีการติดเชื้อราง่าย โดยเฉพาะอย่างยิ่งบริเวณช่อง</w:t>
      </w:r>
      <w:r w:rsidRPr="00E66B19">
        <w:rPr>
          <w:rFonts w:asciiTheme="majorBidi" w:hAnsiTheme="majorBidi" w:cstheme="majorBidi"/>
          <w:spacing w:val="-4"/>
          <w:sz w:val="32"/>
          <w:szCs w:val="32"/>
          <w:cs/>
        </w:rPr>
        <w:t>คลอดของผู้ป่วยเบาหวานเพศหญิง ตาพร่ามัวและชาตามมือปลายเท้า</w:t>
      </w:r>
      <w:r w:rsidR="0008460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606B5" w:rsidRPr="00E66B19">
        <w:rPr>
          <w:rFonts w:asciiTheme="majorBidi" w:hAnsiTheme="majorBidi" w:cstheme="majorBidi"/>
          <w:spacing w:val="-4"/>
          <w:sz w:val="32"/>
          <w:szCs w:val="32"/>
          <w:cs/>
        </w:rPr>
        <w:t xml:space="preserve">(สมจิตร พรมแพน, </w:t>
      </w:r>
      <w:r w:rsidR="004606B5" w:rsidRPr="00E66B19">
        <w:rPr>
          <w:rFonts w:asciiTheme="majorBidi" w:hAnsiTheme="majorBidi" w:cstheme="majorBidi"/>
          <w:spacing w:val="-4"/>
          <w:sz w:val="32"/>
          <w:szCs w:val="32"/>
        </w:rPr>
        <w:t>2557</w:t>
      </w:r>
      <w:r w:rsidR="004606B5" w:rsidRPr="00E66B19">
        <w:rPr>
          <w:rFonts w:asciiTheme="majorBidi" w:hAnsiTheme="majorBidi" w:cstheme="majorBidi"/>
          <w:spacing w:val="-4"/>
          <w:sz w:val="32"/>
          <w:szCs w:val="32"/>
          <w:cs/>
        </w:rPr>
        <w:t>, น.</w:t>
      </w:r>
      <w:r w:rsidR="004606B5" w:rsidRPr="00E66B19">
        <w:rPr>
          <w:rFonts w:asciiTheme="majorBidi" w:hAnsiTheme="majorBidi" w:cstheme="majorBidi"/>
          <w:spacing w:val="-4"/>
          <w:sz w:val="32"/>
          <w:szCs w:val="32"/>
        </w:rPr>
        <w:t>16</w:t>
      </w:r>
      <w:r w:rsidR="004606B5" w:rsidRPr="00E66B1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606B5" w:rsidRPr="00E66B1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7E45C3" w:rsidRPr="00CB0851" w:rsidRDefault="007E45C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C2A74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FA1AF8">
        <w:rPr>
          <w:rFonts w:asciiTheme="majorBidi" w:hAnsiTheme="majorBidi" w:cstheme="majorBidi"/>
          <w:color w:val="FF0000"/>
          <w:sz w:val="32"/>
          <w:szCs w:val="32"/>
        </w:rPr>
        <w:tab/>
      </w:r>
      <w:r w:rsidR="00F42A5F" w:rsidRPr="00CB0851">
        <w:rPr>
          <w:rFonts w:asciiTheme="majorBidi" w:hAnsiTheme="majorBidi" w:cstheme="majorBidi"/>
          <w:sz w:val="32"/>
          <w:szCs w:val="32"/>
        </w:rPr>
        <w:t>2.3.</w:t>
      </w:r>
      <w:r w:rsidR="00510EEB" w:rsidRPr="00CB0851">
        <w:rPr>
          <w:rFonts w:asciiTheme="majorBidi" w:hAnsiTheme="majorBidi" w:cstheme="majorBidi"/>
          <w:sz w:val="32"/>
          <w:szCs w:val="32"/>
        </w:rPr>
        <w:t>1.</w:t>
      </w:r>
      <w:r w:rsidR="00805078" w:rsidRPr="00CB0851">
        <w:rPr>
          <w:rFonts w:asciiTheme="majorBidi" w:hAnsiTheme="majorBidi" w:cstheme="majorBidi"/>
          <w:sz w:val="32"/>
          <w:szCs w:val="32"/>
        </w:rPr>
        <w:t>4</w:t>
      </w:r>
      <w:r w:rsidR="00160A71" w:rsidRPr="00CB0851">
        <w:rPr>
          <w:rFonts w:asciiTheme="majorBidi" w:hAnsiTheme="majorBidi" w:cstheme="majorBidi"/>
          <w:sz w:val="32"/>
          <w:szCs w:val="32"/>
          <w:cs/>
        </w:rPr>
        <w:tab/>
      </w:r>
      <w:r w:rsidRPr="00CB0851">
        <w:rPr>
          <w:rFonts w:asciiTheme="majorBidi" w:hAnsiTheme="majorBidi" w:cstheme="majorBidi"/>
          <w:sz w:val="32"/>
          <w:szCs w:val="32"/>
          <w:cs/>
        </w:rPr>
        <w:t xml:space="preserve">ชนิดของโรคเบาหวาน </w:t>
      </w:r>
    </w:p>
    <w:p w:rsidR="007E45C3" w:rsidRPr="00CB0851" w:rsidRDefault="007E45C3" w:rsidP="00E66B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B0851">
        <w:rPr>
          <w:rFonts w:asciiTheme="majorBidi" w:hAnsiTheme="majorBidi" w:cstheme="majorBidi"/>
          <w:sz w:val="32"/>
          <w:szCs w:val="32"/>
          <w:cs/>
        </w:rPr>
        <w:tab/>
      </w:r>
      <w:r w:rsidR="009C2A74" w:rsidRPr="00CB0851">
        <w:rPr>
          <w:rFonts w:asciiTheme="majorBidi" w:hAnsiTheme="majorBidi" w:cstheme="majorBidi"/>
          <w:sz w:val="32"/>
          <w:szCs w:val="32"/>
          <w:cs/>
        </w:rPr>
        <w:tab/>
      </w:r>
      <w:r w:rsidR="00160A71" w:rsidRPr="00CB0851">
        <w:rPr>
          <w:rFonts w:asciiTheme="majorBidi" w:hAnsiTheme="majorBidi" w:cstheme="majorBidi"/>
          <w:sz w:val="32"/>
          <w:szCs w:val="32"/>
          <w:cs/>
        </w:rPr>
        <w:tab/>
      </w:r>
      <w:r w:rsidRPr="00CB0851">
        <w:rPr>
          <w:rFonts w:asciiTheme="majorBidi" w:hAnsiTheme="majorBidi" w:cstheme="majorBidi"/>
          <w:sz w:val="32"/>
          <w:szCs w:val="32"/>
          <w:cs/>
        </w:rPr>
        <w:t xml:space="preserve">โรคเบาหวานแบ่งออกเป็น </w:t>
      </w:r>
      <w:r w:rsidRPr="00CB0851">
        <w:rPr>
          <w:rFonts w:asciiTheme="majorBidi" w:hAnsiTheme="majorBidi" w:cstheme="majorBidi"/>
          <w:sz w:val="32"/>
          <w:szCs w:val="32"/>
        </w:rPr>
        <w:t xml:space="preserve">4 </w:t>
      </w:r>
      <w:r w:rsidRPr="00CB0851">
        <w:rPr>
          <w:rFonts w:asciiTheme="majorBidi" w:hAnsiTheme="majorBidi" w:cstheme="majorBidi"/>
          <w:sz w:val="32"/>
          <w:szCs w:val="32"/>
          <w:cs/>
        </w:rPr>
        <w:t>ชนิด ตามสาเหตุ</w:t>
      </w:r>
      <w:r w:rsidR="00FC50CF" w:rsidRPr="00CB0851">
        <w:rPr>
          <w:rFonts w:asciiTheme="majorBidi" w:hAnsiTheme="majorBidi" w:cstheme="majorBidi"/>
          <w:sz w:val="32"/>
          <w:szCs w:val="32"/>
          <w:cs/>
        </w:rPr>
        <w:t>และพยาธิสภาพของการ</w:t>
      </w:r>
      <w:r w:rsidRPr="00CB0851">
        <w:rPr>
          <w:rFonts w:asciiTheme="majorBidi" w:hAnsiTheme="majorBidi" w:cstheme="majorBidi"/>
          <w:sz w:val="32"/>
          <w:szCs w:val="32"/>
          <w:cs/>
        </w:rPr>
        <w:t xml:space="preserve">เกิดโรค ดังนี้ </w:t>
      </w:r>
      <w:r w:rsidRPr="00CB0851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Pr="00CB0851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4606B5" w:rsidRPr="00CB0851">
        <w:rPr>
          <w:rFonts w:asciiTheme="majorBidi" w:hAnsiTheme="majorBidi" w:cstheme="majorBidi"/>
          <w:sz w:val="32"/>
          <w:szCs w:val="32"/>
        </w:rPr>
        <w:t>,</w:t>
      </w:r>
      <w:r w:rsidR="00E66DB6" w:rsidRPr="00CB0851">
        <w:rPr>
          <w:rFonts w:asciiTheme="majorBidi" w:hAnsiTheme="majorBidi" w:cstheme="majorBidi"/>
          <w:sz w:val="32"/>
          <w:szCs w:val="32"/>
        </w:rPr>
        <w:t xml:space="preserve"> 2557</w:t>
      </w:r>
      <w:r w:rsidRPr="00CB0851">
        <w:rPr>
          <w:rFonts w:asciiTheme="majorBidi" w:hAnsiTheme="majorBidi" w:cstheme="majorBidi"/>
          <w:sz w:val="32"/>
          <w:szCs w:val="32"/>
        </w:rPr>
        <w:t>)</w:t>
      </w:r>
    </w:p>
    <w:p w:rsidR="007E45C3" w:rsidRPr="00786DC0" w:rsidRDefault="00160A71" w:rsidP="00E66B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B0851">
        <w:rPr>
          <w:rFonts w:asciiTheme="majorBidi" w:hAnsiTheme="majorBidi" w:cstheme="majorBidi"/>
          <w:sz w:val="32"/>
          <w:szCs w:val="32"/>
          <w:cs/>
        </w:rPr>
        <w:tab/>
      </w:r>
      <w:r w:rsidRPr="00CB0851">
        <w:rPr>
          <w:rFonts w:asciiTheme="majorBidi" w:hAnsiTheme="majorBidi" w:cstheme="majorBidi"/>
          <w:sz w:val="32"/>
          <w:szCs w:val="32"/>
          <w:cs/>
        </w:rPr>
        <w:tab/>
      </w:r>
      <w:r w:rsidRPr="00E66B1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66B1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4606B5" w:rsidRPr="00E66B1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4606B5" w:rsidRPr="00E66B1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91419C" w:rsidRPr="00E66B19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4606B5" w:rsidRPr="00E66B19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E66B1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7E45C3" w:rsidRPr="00E66B19">
        <w:rPr>
          <w:rFonts w:asciiTheme="majorBidi" w:hAnsiTheme="majorBidi" w:cstheme="majorBidi"/>
          <w:spacing w:val="-8"/>
          <w:sz w:val="32"/>
          <w:szCs w:val="32"/>
          <w:cs/>
        </w:rPr>
        <w:t>โรคเบาหวานชนิดที่</w:t>
      </w:r>
      <w:r w:rsidR="00E66B19" w:rsidRPr="00E66B19">
        <w:rPr>
          <w:rFonts w:asciiTheme="majorBidi" w:hAnsiTheme="majorBidi" w:cstheme="majorBidi"/>
          <w:spacing w:val="-8"/>
          <w:sz w:val="32"/>
          <w:szCs w:val="32"/>
        </w:rPr>
        <w:t xml:space="preserve"> 1 (Type 1 Diabetes M</w:t>
      </w:r>
      <w:r w:rsidR="007E45C3" w:rsidRPr="00E66B19">
        <w:rPr>
          <w:rFonts w:asciiTheme="majorBidi" w:hAnsiTheme="majorBidi" w:cstheme="majorBidi"/>
          <w:spacing w:val="-8"/>
          <w:sz w:val="32"/>
          <w:szCs w:val="32"/>
        </w:rPr>
        <w:t xml:space="preserve">ellitus: T1DM) </w:t>
      </w:r>
      <w:r w:rsidR="00FC50CF" w:rsidRPr="00E66B19">
        <w:rPr>
          <w:rFonts w:asciiTheme="majorBidi" w:hAnsiTheme="majorBidi" w:cstheme="majorBidi"/>
          <w:spacing w:val="-8"/>
          <w:sz w:val="32"/>
          <w:szCs w:val="32"/>
          <w:cs/>
        </w:rPr>
        <w:t>เป็นโรคเบาหวาน</w:t>
      </w:r>
      <w:r w:rsidR="00FC50CF" w:rsidRPr="00CB0851">
        <w:rPr>
          <w:rFonts w:asciiTheme="majorBidi" w:hAnsiTheme="majorBidi" w:cstheme="majorBidi"/>
          <w:sz w:val="32"/>
          <w:szCs w:val="32"/>
          <w:cs/>
        </w:rPr>
        <w:t xml:space="preserve">ที่เกิดจากการขาดฮอร์โมนอินซูลิน พบได้ประมาณ </w:t>
      </w:r>
      <w:r w:rsidR="00FC50CF" w:rsidRPr="00CB0851">
        <w:rPr>
          <w:rFonts w:asciiTheme="majorBidi" w:hAnsiTheme="majorBidi" w:cstheme="majorBidi"/>
          <w:sz w:val="32"/>
          <w:szCs w:val="32"/>
        </w:rPr>
        <w:t xml:space="preserve">5-10 % </w:t>
      </w:r>
      <w:r w:rsidR="00FC50CF" w:rsidRPr="00CB0851">
        <w:rPr>
          <w:rFonts w:asciiTheme="majorBidi" w:hAnsiTheme="majorBidi" w:cstheme="majorBidi"/>
          <w:sz w:val="32"/>
          <w:szCs w:val="32"/>
          <w:cs/>
        </w:rPr>
        <w:t>สาเหตุส่วนใหญ่</w:t>
      </w:r>
      <w:r w:rsidR="001D1F1F" w:rsidRPr="00CB0851">
        <w:rPr>
          <w:rFonts w:asciiTheme="majorBidi" w:hAnsiTheme="majorBidi" w:cstheme="majorBidi"/>
          <w:sz w:val="32"/>
          <w:szCs w:val="32"/>
          <w:cs/>
        </w:rPr>
        <w:t>เกิดจาก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ผล</w:t>
      </w:r>
      <w:r w:rsidR="001D1F1F" w:rsidRPr="00CB0851">
        <w:rPr>
          <w:rFonts w:asciiTheme="majorBidi" w:hAnsiTheme="majorBidi" w:cstheme="majorBidi"/>
          <w:sz w:val="32"/>
          <w:szCs w:val="32"/>
          <w:cs/>
        </w:rPr>
        <w:t>ของเซลล์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เบต้า</w:t>
      </w:r>
      <w:r w:rsidR="00C04404" w:rsidRPr="00CB085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04404" w:rsidRPr="00CB0851">
        <w:rPr>
          <w:rFonts w:asciiTheme="majorBidi" w:hAnsiTheme="majorBidi" w:cstheme="majorBidi"/>
          <w:sz w:val="32"/>
          <w:szCs w:val="32"/>
        </w:rPr>
        <w:t xml:space="preserve">Beta cell) 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ที่ตับอ่อน</w:t>
      </w:r>
      <w:r w:rsidR="000B645E" w:rsidRPr="00CB0851">
        <w:rPr>
          <w:rFonts w:asciiTheme="majorBidi" w:hAnsiTheme="majorBidi" w:cstheme="majorBidi"/>
          <w:sz w:val="32"/>
          <w:szCs w:val="32"/>
          <w:cs/>
        </w:rPr>
        <w:t>ถูกทำลาย</w:t>
      </w:r>
      <w:r w:rsidR="00C97F76" w:rsidRPr="00CB0851">
        <w:rPr>
          <w:rFonts w:asciiTheme="majorBidi" w:hAnsiTheme="majorBidi" w:cstheme="majorBidi"/>
          <w:sz w:val="32"/>
          <w:szCs w:val="32"/>
          <w:cs/>
        </w:rPr>
        <w:t xml:space="preserve"> ทำให้</w:t>
      </w:r>
      <w:r w:rsidR="00B34F63" w:rsidRPr="00CB0851">
        <w:rPr>
          <w:rFonts w:asciiTheme="majorBidi" w:hAnsiTheme="majorBidi" w:cstheme="majorBidi"/>
          <w:sz w:val="32"/>
          <w:szCs w:val="32"/>
          <w:cs/>
        </w:rPr>
        <w:t>ตับอ่อนไม่สามารถผลิตอินซูลินได้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จากภูมิคุ้มกันของร่างกายซึ่งส่วนใหญ่พบในคนอายุน้อยกว่า</w:t>
      </w:r>
      <w:r w:rsidR="00C97F76" w:rsidRPr="00CB0851">
        <w:rPr>
          <w:rFonts w:asciiTheme="majorBidi" w:hAnsiTheme="majorBidi" w:cstheme="majorBidi"/>
          <w:sz w:val="32"/>
          <w:szCs w:val="32"/>
        </w:rPr>
        <w:t>2</w:t>
      </w:r>
      <w:r w:rsidR="007E45C3" w:rsidRPr="00CB0851">
        <w:rPr>
          <w:rFonts w:asciiTheme="majorBidi" w:hAnsiTheme="majorBidi" w:cstheme="majorBidi"/>
          <w:sz w:val="32"/>
          <w:szCs w:val="32"/>
        </w:rPr>
        <w:t xml:space="preserve">0 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ปีมีรูปร่างไม่อ้วนมีอาการปัสสาวะมากกระหายน้ำดื่มน้ำมากอ่อนเพลียน้ำหนักลดอาจเกิดขึ้นได้อย่างรวดเร็วและรุนแรงมักพบในวัยเด็กซึ่งในบางกรณีพบภาวะเลือดเป็นกรดจากสารคีโตน</w:t>
      </w:r>
      <w:r w:rsidR="007E45C3" w:rsidRPr="00CB0851">
        <w:rPr>
          <w:rFonts w:asciiTheme="majorBidi" w:hAnsiTheme="majorBidi" w:cstheme="majorBidi"/>
          <w:sz w:val="32"/>
          <w:szCs w:val="32"/>
        </w:rPr>
        <w:t xml:space="preserve"> (Ketoacidosis) 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เป็นอาการแสดงแรกของโรคหรือมีการดำเนินโรคช้า</w:t>
      </w:r>
      <w:r w:rsidR="00985E4A" w:rsidRPr="00CB0851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จากระดับน้ำตาลที่สูงปานกลางแล้วเกิดภาวะ</w:t>
      </w:r>
      <w:r w:rsidR="007E45C3" w:rsidRPr="00CB0851">
        <w:rPr>
          <w:rFonts w:asciiTheme="majorBidi" w:hAnsiTheme="majorBidi" w:cstheme="majorBidi"/>
          <w:sz w:val="32"/>
          <w:szCs w:val="32"/>
        </w:rPr>
        <w:t xml:space="preserve"> Ketoacidosis </w:t>
      </w:r>
      <w:r w:rsidR="007E45C3" w:rsidRPr="00CB0851">
        <w:rPr>
          <w:rFonts w:asciiTheme="majorBidi" w:hAnsiTheme="majorBidi" w:cstheme="majorBidi"/>
          <w:sz w:val="32"/>
          <w:szCs w:val="32"/>
          <w:cs/>
        </w:rPr>
        <w:t>เมื่อมีการติดเชื้อหรือสิ่งกระตุ้นชนิดอื่นซึ่งมักจะพบการดำเนินโรคในกรณีหลังนี้ในผู้ใหญ่การ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ตรวจทางห้องปฏิบัติการที่สนับสนุนคือพบระดับซี</w:t>
      </w:r>
      <w:r w:rsidR="007E45C3" w:rsidRPr="00786DC0">
        <w:rPr>
          <w:rFonts w:asciiTheme="majorBidi" w:hAnsiTheme="majorBidi" w:cstheme="majorBidi"/>
          <w:sz w:val="32"/>
          <w:szCs w:val="32"/>
        </w:rPr>
        <w:t>-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เป็ปไทด์ในเลือดต่ำมากและหรือตรวจพบปฏิกิริยาภูมิคุ้มกันต่อส่วนของเซลล์ไอส์เล็ทได้แก่</w:t>
      </w:r>
      <w:r w:rsidR="00E66B19">
        <w:rPr>
          <w:rFonts w:asciiTheme="majorBidi" w:hAnsiTheme="majorBidi" w:cstheme="majorBidi"/>
          <w:sz w:val="32"/>
          <w:szCs w:val="32"/>
        </w:rPr>
        <w:t xml:space="preserve"> Anti - GAD, Islet Cell A</w:t>
      </w:r>
      <w:r w:rsidR="007E45C3" w:rsidRPr="00786DC0">
        <w:rPr>
          <w:rFonts w:asciiTheme="majorBidi" w:hAnsiTheme="majorBidi" w:cstheme="majorBidi"/>
          <w:sz w:val="32"/>
          <w:szCs w:val="32"/>
        </w:rPr>
        <w:t>utoantibody</w:t>
      </w:r>
      <w:r w:rsidR="00BE7900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7E45C3" w:rsidRPr="00786DC0">
        <w:rPr>
          <w:rFonts w:asciiTheme="majorBidi" w:hAnsiTheme="majorBidi" w:cstheme="majorBidi"/>
          <w:sz w:val="32"/>
          <w:szCs w:val="32"/>
        </w:rPr>
        <w:t xml:space="preserve"> IA-2</w:t>
      </w:r>
      <w:r w:rsidR="00142844">
        <w:rPr>
          <w:rFonts w:asciiTheme="majorBidi" w:hAnsiTheme="majorBidi" w:cstheme="majorBidi"/>
          <w:sz w:val="32"/>
          <w:szCs w:val="32"/>
        </w:rPr>
        <w:t xml:space="preserve"> </w:t>
      </w:r>
      <w:r w:rsidR="00BE7900" w:rsidRPr="00786DC0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7E45C3" w:rsidRPr="00786DC0" w:rsidRDefault="00160A71" w:rsidP="00E66B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</w:rPr>
        <w:t>2</w:t>
      </w:r>
      <w:r w:rsidR="004606B5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โรคเบาหวานชนิดที่</w:t>
      </w:r>
      <w:r w:rsidR="004D4674">
        <w:rPr>
          <w:rFonts w:asciiTheme="majorBidi" w:hAnsiTheme="majorBidi" w:cstheme="majorBidi"/>
          <w:sz w:val="32"/>
          <w:szCs w:val="32"/>
        </w:rPr>
        <w:t xml:space="preserve"> 2 (Type 2 Diabetes M</w:t>
      </w:r>
      <w:r w:rsidR="007E45C3" w:rsidRPr="00786DC0">
        <w:rPr>
          <w:rFonts w:asciiTheme="majorBidi" w:hAnsiTheme="majorBidi" w:cstheme="majorBidi"/>
          <w:sz w:val="32"/>
          <w:szCs w:val="32"/>
        </w:rPr>
        <w:t xml:space="preserve">ellitus: T2DM) 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เป็นชนิดที่</w:t>
      </w:r>
      <w:r w:rsidR="007E45C3" w:rsidRPr="00E66B19">
        <w:rPr>
          <w:rFonts w:asciiTheme="majorBidi" w:hAnsiTheme="majorBidi" w:cstheme="majorBidi"/>
          <w:spacing w:val="-8"/>
          <w:sz w:val="32"/>
          <w:szCs w:val="32"/>
          <w:cs/>
        </w:rPr>
        <w:t>พบมากที่สุด</w:t>
      </w:r>
      <w:r w:rsidR="00C97F76" w:rsidRPr="00E66B19">
        <w:rPr>
          <w:rFonts w:asciiTheme="majorBidi" w:hAnsiTheme="majorBidi" w:cstheme="majorBidi"/>
          <w:spacing w:val="-8"/>
          <w:sz w:val="32"/>
          <w:szCs w:val="32"/>
          <w:cs/>
        </w:rPr>
        <w:t xml:space="preserve">ทั่วโลกคือร้อยละ </w:t>
      </w:r>
      <w:r w:rsidR="00C97F76" w:rsidRPr="00E66B19">
        <w:rPr>
          <w:rFonts w:asciiTheme="majorBidi" w:hAnsiTheme="majorBidi" w:cstheme="majorBidi"/>
          <w:spacing w:val="-8"/>
          <w:sz w:val="32"/>
          <w:szCs w:val="32"/>
        </w:rPr>
        <w:t>90-95</w:t>
      </w:r>
      <w:r w:rsidR="00C97F76" w:rsidRPr="00E66B19">
        <w:rPr>
          <w:rFonts w:asciiTheme="majorBidi" w:hAnsiTheme="majorBidi" w:cstheme="majorBidi"/>
          <w:spacing w:val="-8"/>
          <w:sz w:val="32"/>
          <w:szCs w:val="32"/>
          <w:cs/>
        </w:rPr>
        <w:t>สำหรับ</w:t>
      </w:r>
      <w:r w:rsidR="007E45C3" w:rsidRPr="00E66B19">
        <w:rPr>
          <w:rFonts w:asciiTheme="majorBidi" w:hAnsiTheme="majorBidi" w:cstheme="majorBidi"/>
          <w:spacing w:val="-8"/>
          <w:sz w:val="32"/>
          <w:szCs w:val="32"/>
          <w:cs/>
        </w:rPr>
        <w:t>คนไทย</w:t>
      </w:r>
      <w:r w:rsidR="00C97F76" w:rsidRPr="00E66B19">
        <w:rPr>
          <w:rFonts w:asciiTheme="majorBidi" w:hAnsiTheme="majorBidi" w:cstheme="majorBidi"/>
          <w:spacing w:val="-8"/>
          <w:sz w:val="32"/>
          <w:szCs w:val="32"/>
          <w:cs/>
        </w:rPr>
        <w:t>พบได้</w:t>
      </w:r>
      <w:r w:rsidR="007E45C3" w:rsidRPr="00E66B19">
        <w:rPr>
          <w:rFonts w:asciiTheme="majorBidi" w:hAnsiTheme="majorBidi" w:cstheme="majorBidi"/>
          <w:spacing w:val="-8"/>
          <w:sz w:val="32"/>
          <w:szCs w:val="32"/>
          <w:cs/>
        </w:rPr>
        <w:t>ประมาณร้อยละ</w:t>
      </w:r>
      <w:r w:rsidR="007E45C3" w:rsidRPr="00E66B19">
        <w:rPr>
          <w:rFonts w:asciiTheme="majorBidi" w:hAnsiTheme="majorBidi" w:cstheme="majorBidi"/>
          <w:spacing w:val="-8"/>
          <w:sz w:val="32"/>
          <w:szCs w:val="32"/>
        </w:rPr>
        <w:t xml:space="preserve"> 95 </w:t>
      </w:r>
      <w:r w:rsidR="007E45C3" w:rsidRPr="00E66B19">
        <w:rPr>
          <w:rFonts w:asciiTheme="majorBidi" w:hAnsiTheme="majorBidi" w:cstheme="majorBidi"/>
          <w:spacing w:val="-8"/>
          <w:sz w:val="32"/>
          <w:szCs w:val="32"/>
          <w:cs/>
        </w:rPr>
        <w:t>ของผู้ป่วยเบาหวาน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ทั้งหมดเป็นผลมาจากการมีภาวะดื้อต่ออินซูลินร่วมกับการบกพร่องในการผลิตอินซูลินที่เหมาะสมซึ่งมักพบในคนอายุ</w:t>
      </w:r>
      <w:r w:rsidR="007E45C3" w:rsidRPr="00786DC0">
        <w:rPr>
          <w:rFonts w:asciiTheme="majorBidi" w:hAnsiTheme="majorBidi" w:cstheme="majorBidi"/>
          <w:sz w:val="32"/>
          <w:szCs w:val="32"/>
        </w:rPr>
        <w:t xml:space="preserve">30 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ปีขึ้นไปมีรูปร่างท้วมหรืออ้วนอาจไม่มีอาการผิดปกติหรืออาจมีอาการของโรคเบาหวานได้ อาการมักไม่รุนแรงและค่อยเป็นค่อยไปมักมีประวัติโรคเบาหวานชนิดที่</w:t>
      </w:r>
      <w:r w:rsidR="007E45C3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ในพ่อแม่หรือพี่น้องโดยความเสี่ยงต่อการเกิดโรคเบาหวานชนิดนี้พบมากเมื่อมีอายุสูงขึ้นมีน้ำหนักตัวเพิ่มขึ้นขาดการออกกำลังกายและพบมากขึ้นในหญิงที่มีประวัติการเป็นโรคเบาหวานขณะตั้งครรภ์</w:t>
      </w:r>
    </w:p>
    <w:p w:rsidR="007E45C3" w:rsidRPr="00786DC0" w:rsidRDefault="00160A71" w:rsidP="004D467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Pr="00786DC0">
        <w:rPr>
          <w:rFonts w:asciiTheme="majorBidi" w:hAnsiTheme="majorBidi" w:cstheme="majorBidi"/>
          <w:spacing w:val="-8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="004606B5"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4606B5" w:rsidRPr="00786DC0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  <w:cs/>
        </w:rPr>
        <w:t>โรคเบาหวานที่มีสาเหตุจำเพาะ</w:t>
      </w:r>
      <w:r w:rsidR="00C97F76" w:rsidRPr="00786DC0">
        <w:rPr>
          <w:rFonts w:asciiTheme="majorBidi" w:hAnsiTheme="majorBidi" w:cstheme="majorBidi"/>
          <w:spacing w:val="-10"/>
          <w:sz w:val="32"/>
          <w:szCs w:val="32"/>
          <w:cs/>
        </w:rPr>
        <w:t>อื่น</w:t>
      </w:r>
      <w:r w:rsidR="00985E4A" w:rsidRPr="00786DC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</w:t>
      </w:r>
      <w:r w:rsidR="0014284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4606B5" w:rsidRPr="00786DC0">
        <w:rPr>
          <w:rFonts w:asciiTheme="majorBidi" w:hAnsiTheme="majorBidi" w:cstheme="majorBidi"/>
          <w:spacing w:val="-10"/>
          <w:sz w:val="32"/>
          <w:szCs w:val="32"/>
        </w:rPr>
        <w:t>(Other Specific T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>ypes</w:t>
      </w:r>
      <w:r w:rsidR="004606B5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 of D</w:t>
      </w:r>
      <w:r w:rsidR="00C97F76" w:rsidRPr="00786DC0">
        <w:rPr>
          <w:rFonts w:asciiTheme="majorBidi" w:hAnsiTheme="majorBidi" w:cstheme="majorBidi"/>
          <w:spacing w:val="-10"/>
          <w:sz w:val="32"/>
          <w:szCs w:val="32"/>
        </w:rPr>
        <w:t>iabetes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) 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  <w:cs/>
        </w:rPr>
        <w:t>โรคเบาหวานที่มีสาเหตุจำเพาะเป็นโรคเบาหวานที่มีสาเหตุชัดเจนได้แก่โรคเบาหวานที่เกิดจากความผิดปกติทางพันธุกรรม เช่น</w:t>
      </w:r>
      <w:r w:rsidR="00C04404" w:rsidRPr="00786DC0">
        <w:rPr>
          <w:rFonts w:asciiTheme="majorBidi" w:hAnsiTheme="majorBidi" w:cstheme="majorBidi"/>
          <w:spacing w:val="-10"/>
          <w:sz w:val="32"/>
          <w:szCs w:val="32"/>
          <w:cs/>
        </w:rPr>
        <w:t>ครบกำหนดอายุที่เริ่มมีอาการโรคเบาหวานของหนุ่มสาว</w:t>
      </w:r>
      <w:r w:rsidR="00C04404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 (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>Maturity-</w:t>
      </w:r>
      <w:r w:rsidR="006459E0" w:rsidRPr="00786DC0">
        <w:rPr>
          <w:rFonts w:asciiTheme="majorBidi" w:hAnsiTheme="majorBidi" w:cstheme="majorBidi"/>
          <w:spacing w:val="-10"/>
          <w:sz w:val="32"/>
          <w:szCs w:val="32"/>
        </w:rPr>
        <w:t>o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nset </w:t>
      </w:r>
      <w:r w:rsidRPr="00786DC0">
        <w:rPr>
          <w:rFonts w:asciiTheme="majorBidi" w:hAnsiTheme="majorBidi" w:cstheme="majorBidi"/>
          <w:spacing w:val="-10"/>
          <w:sz w:val="32"/>
          <w:szCs w:val="32"/>
        </w:rPr>
        <w:t>D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 xml:space="preserve">iabetes of the </w:t>
      </w:r>
      <w:r w:rsidR="004D4674">
        <w:rPr>
          <w:rFonts w:asciiTheme="majorBidi" w:hAnsiTheme="majorBidi" w:cstheme="majorBidi"/>
          <w:spacing w:val="-10"/>
          <w:sz w:val="32"/>
          <w:szCs w:val="32"/>
        </w:rPr>
        <w:t>Y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</w:rPr>
        <w:t>oung</w:t>
      </w:r>
      <w:r w:rsidR="00C04404" w:rsidRPr="00786DC0">
        <w:rPr>
          <w:rFonts w:asciiTheme="majorBidi" w:hAnsiTheme="majorBidi" w:cstheme="majorBidi"/>
          <w:spacing w:val="-10"/>
          <w:sz w:val="32"/>
          <w:szCs w:val="32"/>
        </w:rPr>
        <w:t>:</w:t>
      </w:r>
      <w:r w:rsidR="00142844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E7900" w:rsidRPr="00786DC0">
        <w:rPr>
          <w:rFonts w:asciiTheme="majorBidi" w:hAnsiTheme="majorBidi" w:cstheme="majorBidi"/>
          <w:spacing w:val="-10"/>
          <w:sz w:val="32"/>
          <w:szCs w:val="32"/>
        </w:rPr>
        <w:t>MODY)</w:t>
      </w:r>
      <w:r w:rsidR="0014284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  <w:cs/>
        </w:rPr>
        <w:t>โรคเบาหวานที่เกิดจากโรคของตับอ่อนจากความผิดปกติของต่อมไร้ท่อจากยาจากการติดเชื้อจากปฏิกิริยาภูมิคุ้มกันหรือโรคเบาหวานที่พบร่วมกับกลุ่มอาการต่าง</w:t>
      </w:r>
      <w:r w:rsidR="00985E4A" w:rsidRPr="00786DC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</w:t>
      </w:r>
      <w:r w:rsidR="00CD4522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  <w:cs/>
        </w:rPr>
        <w:t>ผู้ป่วยจะมีลักษณะจำเพาะของโรคหรือกลุ่มอาการนั้น</w:t>
      </w:r>
      <w:r w:rsidR="00985E4A" w:rsidRPr="00786DC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</w:t>
      </w:r>
      <w:r w:rsidR="007E45C3" w:rsidRPr="00786DC0">
        <w:rPr>
          <w:rFonts w:asciiTheme="majorBidi" w:hAnsiTheme="majorBidi" w:cstheme="majorBidi"/>
          <w:spacing w:val="-10"/>
          <w:sz w:val="32"/>
          <w:szCs w:val="32"/>
          <w:cs/>
        </w:rPr>
        <w:t>หรือมีอาการและอาการแสดงของโรคที่ทำให้เกิดเบาหวาน</w:t>
      </w:r>
    </w:p>
    <w:p w:rsidR="007E45C3" w:rsidRPr="00725473" w:rsidRDefault="0059417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A27A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A27A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</w:rPr>
        <w:t>4</w:t>
      </w:r>
      <w:r w:rsidR="008A27A9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โรคเบาหวานขณะตั้งครรภ์</w:t>
      </w:r>
      <w:r w:rsidR="007E45C3" w:rsidRPr="00786DC0">
        <w:rPr>
          <w:rFonts w:asciiTheme="majorBidi" w:hAnsiTheme="majorBidi" w:cstheme="majorBidi"/>
          <w:sz w:val="32"/>
          <w:szCs w:val="32"/>
        </w:rPr>
        <w:t>(Gestational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D</w:t>
      </w:r>
      <w:r w:rsidR="007E45C3" w:rsidRPr="00786DC0">
        <w:rPr>
          <w:rFonts w:asciiTheme="majorBidi" w:hAnsiTheme="majorBidi" w:cstheme="majorBidi"/>
          <w:sz w:val="32"/>
          <w:szCs w:val="32"/>
        </w:rPr>
        <w:t>i</w:t>
      </w:r>
      <w:r w:rsidRPr="00786DC0">
        <w:rPr>
          <w:rFonts w:asciiTheme="majorBidi" w:hAnsiTheme="majorBidi" w:cstheme="majorBidi"/>
          <w:sz w:val="32"/>
          <w:szCs w:val="32"/>
        </w:rPr>
        <w:t>abetes M</w:t>
      </w:r>
      <w:r w:rsidR="00C97F76" w:rsidRPr="00786DC0">
        <w:rPr>
          <w:rFonts w:asciiTheme="majorBidi" w:hAnsiTheme="majorBidi" w:cstheme="majorBidi"/>
          <w:sz w:val="32"/>
          <w:szCs w:val="32"/>
        </w:rPr>
        <w:t>ellitus: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7E45C3" w:rsidRPr="00786DC0">
        <w:rPr>
          <w:rFonts w:asciiTheme="majorBidi" w:hAnsiTheme="majorBidi" w:cstheme="majorBidi"/>
          <w:sz w:val="32"/>
          <w:szCs w:val="32"/>
        </w:rPr>
        <w:t>GDM)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โรคเบาหวานขณะตั้งครรภ์เป็นโรคเบาหวานที่ตรวจพบได้จากการ</w:t>
      </w:r>
      <w:r w:rsidR="00895FEE" w:rsidRPr="00786DC0">
        <w:rPr>
          <w:rFonts w:asciiTheme="majorBidi" w:hAnsiTheme="majorBidi" w:cstheme="majorBidi"/>
          <w:sz w:val="32"/>
          <w:szCs w:val="32"/>
          <w:cs/>
        </w:rPr>
        <w:t>ทดสอบการดื้อต่อกลูโคส (</w:t>
      </w:r>
      <w:r w:rsidRPr="00786DC0">
        <w:rPr>
          <w:rFonts w:asciiTheme="majorBidi" w:hAnsiTheme="majorBidi" w:cstheme="majorBidi"/>
          <w:sz w:val="32"/>
          <w:szCs w:val="32"/>
        </w:rPr>
        <w:t xml:space="preserve">Glucose </w:t>
      </w:r>
      <w:r w:rsidR="00CD4522">
        <w:rPr>
          <w:rFonts w:asciiTheme="majorBidi" w:hAnsiTheme="majorBidi" w:cstheme="majorBidi"/>
          <w:sz w:val="32"/>
          <w:szCs w:val="32"/>
        </w:rPr>
        <w:t>T</w:t>
      </w:r>
      <w:r w:rsidRPr="00786DC0">
        <w:rPr>
          <w:rFonts w:asciiTheme="majorBidi" w:hAnsiTheme="majorBidi" w:cstheme="majorBidi"/>
          <w:sz w:val="32"/>
          <w:szCs w:val="32"/>
        </w:rPr>
        <w:t>o</w:t>
      </w:r>
      <w:r w:rsidR="00CD4522">
        <w:rPr>
          <w:rFonts w:asciiTheme="majorBidi" w:hAnsiTheme="majorBidi" w:cstheme="majorBidi"/>
          <w:sz w:val="32"/>
          <w:szCs w:val="32"/>
        </w:rPr>
        <w:t>l</w:t>
      </w:r>
      <w:r w:rsidRPr="00786DC0">
        <w:rPr>
          <w:rFonts w:asciiTheme="majorBidi" w:hAnsiTheme="majorBidi" w:cstheme="majorBidi"/>
          <w:sz w:val="32"/>
          <w:szCs w:val="32"/>
        </w:rPr>
        <w:t>erance T</w:t>
      </w:r>
      <w:r w:rsidR="007E45C3" w:rsidRPr="00786DC0">
        <w:rPr>
          <w:rFonts w:asciiTheme="majorBidi" w:hAnsiTheme="majorBidi" w:cstheme="majorBidi"/>
          <w:sz w:val="32"/>
          <w:szCs w:val="32"/>
        </w:rPr>
        <w:t>est</w:t>
      </w:r>
      <w:r w:rsidR="00895FEE" w:rsidRPr="00786DC0">
        <w:rPr>
          <w:rFonts w:asciiTheme="majorBidi" w:hAnsiTheme="majorBidi" w:cstheme="majorBidi"/>
          <w:sz w:val="32"/>
          <w:szCs w:val="32"/>
        </w:rPr>
        <w:t>)</w:t>
      </w:r>
      <w:r w:rsidR="007E45C3" w:rsidRPr="00786DC0">
        <w:rPr>
          <w:rFonts w:asciiTheme="majorBidi" w:hAnsiTheme="majorBidi" w:cstheme="majorBidi"/>
          <w:sz w:val="32"/>
          <w:szCs w:val="32"/>
          <w:cs/>
        </w:rPr>
        <w:t>ในหญิงมีครรภ์ซึ่งภาวะนี้มักจะ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หายไปหลังคลอดในกรณีที่มีระดับน้ำตาลที่เข้าได้กับการวินิจฉัยโรคเบาหวานทั่วไปจากการตรวจครั้งแรกที่คลินิกฝากครรภ์จะถือว่าผู้ป่วยเป็นโรคเบาหวานทั่วไป</w:t>
      </w:r>
    </w:p>
    <w:p w:rsidR="000F7765" w:rsidRPr="00725473" w:rsidRDefault="0059417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>อย่างไรก็</w:t>
      </w:r>
      <w:r w:rsidR="00CC61E8" w:rsidRPr="00725473">
        <w:rPr>
          <w:rFonts w:asciiTheme="majorBidi" w:hAnsiTheme="majorBidi" w:cstheme="majorBidi"/>
          <w:sz w:val="32"/>
          <w:szCs w:val="32"/>
          <w:cs/>
        </w:rPr>
        <w:t>ตาม</w:t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>สมาพันธ์เบาหวานระหว่างประเทศ (</w:t>
      </w:r>
      <w:r w:rsidR="00052813" w:rsidRPr="00725473">
        <w:rPr>
          <w:rFonts w:asciiTheme="majorBidi" w:hAnsiTheme="majorBidi" w:cstheme="majorBidi"/>
          <w:sz w:val="32"/>
          <w:szCs w:val="32"/>
        </w:rPr>
        <w:t xml:space="preserve">IDF) </w:t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 xml:space="preserve">ได้จำแนกชนิดของโรคเบาหวานออกเป็น </w:t>
      </w:r>
      <w:r w:rsidR="00052813" w:rsidRPr="00725473">
        <w:rPr>
          <w:rFonts w:asciiTheme="majorBidi" w:hAnsiTheme="majorBidi" w:cstheme="majorBidi"/>
          <w:sz w:val="32"/>
          <w:szCs w:val="32"/>
        </w:rPr>
        <w:t xml:space="preserve">3 </w:t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>กลุ่มใหญ่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>ประกอบด้วย โรคเบาหวานชนิดที่</w:t>
      </w:r>
      <w:r w:rsidR="00052813" w:rsidRPr="00725473">
        <w:rPr>
          <w:rFonts w:asciiTheme="majorBidi" w:hAnsiTheme="majorBidi" w:cstheme="majorBidi"/>
          <w:sz w:val="32"/>
          <w:szCs w:val="32"/>
        </w:rPr>
        <w:t xml:space="preserve"> 1 </w:t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>โรคเบาหวานชนิดที่</w:t>
      </w:r>
      <w:r w:rsidR="00052813" w:rsidRPr="00725473">
        <w:rPr>
          <w:rFonts w:asciiTheme="majorBidi" w:hAnsiTheme="majorBidi" w:cstheme="majorBidi"/>
          <w:sz w:val="32"/>
          <w:szCs w:val="32"/>
        </w:rPr>
        <w:t xml:space="preserve"> 2</w:t>
      </w:r>
      <w:r w:rsidR="00052813" w:rsidRPr="00725473">
        <w:rPr>
          <w:rFonts w:asciiTheme="majorBidi" w:hAnsiTheme="majorBidi" w:cstheme="majorBidi"/>
          <w:sz w:val="32"/>
          <w:szCs w:val="32"/>
          <w:cs/>
        </w:rPr>
        <w:t xml:space="preserve"> และโรคเบาหวานขณะตั้งครรภ์ (</w:t>
      </w:r>
      <w:r w:rsidR="00052813" w:rsidRPr="00725473">
        <w:rPr>
          <w:rFonts w:asciiTheme="majorBidi" w:hAnsiTheme="majorBidi" w:cstheme="majorBidi"/>
          <w:sz w:val="32"/>
          <w:szCs w:val="32"/>
        </w:rPr>
        <w:t>IDF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052813" w:rsidRPr="00725473">
        <w:rPr>
          <w:rFonts w:asciiTheme="majorBidi" w:hAnsiTheme="majorBidi" w:cstheme="majorBidi"/>
          <w:sz w:val="32"/>
          <w:szCs w:val="32"/>
        </w:rPr>
        <w:t xml:space="preserve"> 2015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</w:rPr>
        <w:t>p.</w:t>
      </w:r>
      <w:r w:rsidR="00052813" w:rsidRPr="00725473">
        <w:rPr>
          <w:rFonts w:asciiTheme="majorBidi" w:hAnsiTheme="majorBidi" w:cstheme="majorBidi"/>
          <w:sz w:val="32"/>
          <w:szCs w:val="32"/>
        </w:rPr>
        <w:t>12)</w:t>
      </w:r>
    </w:p>
    <w:p w:rsidR="00521B43" w:rsidRPr="00725473" w:rsidRDefault="0059417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521B43" w:rsidRPr="00725473">
        <w:rPr>
          <w:rFonts w:asciiTheme="majorBidi" w:hAnsiTheme="majorBidi" w:cstheme="majorBidi"/>
          <w:sz w:val="32"/>
          <w:szCs w:val="32"/>
          <w:cs/>
        </w:rPr>
        <w:t xml:space="preserve">สรุปแล้วโรคเบาหวานแบ่งออกเป็น </w:t>
      </w:r>
      <w:r w:rsidR="00521B43" w:rsidRPr="00725473">
        <w:rPr>
          <w:rFonts w:asciiTheme="majorBidi" w:hAnsiTheme="majorBidi" w:cstheme="majorBidi"/>
          <w:sz w:val="32"/>
          <w:szCs w:val="32"/>
        </w:rPr>
        <w:t xml:space="preserve">4 </w:t>
      </w:r>
      <w:r w:rsidR="00521B43" w:rsidRPr="00725473">
        <w:rPr>
          <w:rFonts w:asciiTheme="majorBidi" w:hAnsiTheme="majorBidi" w:cstheme="majorBidi"/>
          <w:sz w:val="32"/>
          <w:szCs w:val="32"/>
          <w:cs/>
        </w:rPr>
        <w:t>ชนิด ตามสาเหตุและพยาธิสภาพของการเกิดโรค ได้แก่ โรคเบาหวานชนิดที่</w:t>
      </w:r>
      <w:r w:rsidR="00521B43" w:rsidRPr="00725473">
        <w:rPr>
          <w:rFonts w:asciiTheme="majorBidi" w:hAnsiTheme="majorBidi" w:cstheme="majorBidi"/>
          <w:sz w:val="32"/>
          <w:szCs w:val="32"/>
        </w:rPr>
        <w:t xml:space="preserve"> 1</w:t>
      </w:r>
      <w:r w:rsidR="00521B43" w:rsidRPr="00725473">
        <w:rPr>
          <w:rFonts w:asciiTheme="majorBidi" w:hAnsiTheme="majorBidi" w:cstheme="majorBidi"/>
          <w:sz w:val="32"/>
          <w:szCs w:val="32"/>
          <w:cs/>
        </w:rPr>
        <w:t xml:space="preserve"> โรคเบาหวานชนิดที่</w:t>
      </w:r>
      <w:r w:rsidR="00521B43" w:rsidRPr="00725473">
        <w:rPr>
          <w:rFonts w:asciiTheme="majorBidi" w:hAnsiTheme="majorBidi" w:cstheme="majorBidi"/>
          <w:sz w:val="32"/>
          <w:szCs w:val="32"/>
        </w:rPr>
        <w:t xml:space="preserve"> 2</w:t>
      </w:r>
      <w:r w:rsidR="00521B43" w:rsidRPr="00725473">
        <w:rPr>
          <w:rFonts w:asciiTheme="majorBidi" w:hAnsiTheme="majorBidi" w:cstheme="majorBidi"/>
          <w:sz w:val="32"/>
          <w:szCs w:val="32"/>
          <w:cs/>
        </w:rPr>
        <w:t xml:space="preserve"> โรคเบาหวานที่มีสาเหตุจำเพาะอื่น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521B43" w:rsidRPr="00725473">
        <w:rPr>
          <w:rFonts w:asciiTheme="majorBidi" w:hAnsiTheme="majorBidi" w:cstheme="majorBidi"/>
          <w:sz w:val="32"/>
          <w:szCs w:val="32"/>
          <w:cs/>
        </w:rPr>
        <w:t>และโรคเบาหวานขณะตั้งครรภ์</w:t>
      </w:r>
    </w:p>
    <w:p w:rsidR="007E45C3" w:rsidRPr="00725473" w:rsidRDefault="007E45C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2.3.</w:t>
      </w:r>
      <w:r w:rsidR="00510EEB" w:rsidRPr="00725473">
        <w:rPr>
          <w:rFonts w:asciiTheme="majorBidi" w:hAnsiTheme="majorBidi" w:cstheme="majorBidi"/>
          <w:kern w:val="16"/>
          <w:sz w:val="32"/>
          <w:szCs w:val="32"/>
        </w:rPr>
        <w:t>1.</w:t>
      </w:r>
      <w:r w:rsidR="00805078" w:rsidRPr="00725473">
        <w:rPr>
          <w:rFonts w:asciiTheme="majorBidi" w:hAnsiTheme="majorBidi" w:cstheme="majorBidi"/>
          <w:kern w:val="16"/>
          <w:sz w:val="32"/>
          <w:szCs w:val="32"/>
        </w:rPr>
        <w:t>5</w:t>
      </w:r>
      <w:r w:rsidR="007E2C1D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สาเหตุที่ทำให้เกิดโรคเบาหวาน </w:t>
      </w:r>
    </w:p>
    <w:p w:rsidR="007E45C3" w:rsidRPr="00725473" w:rsidRDefault="007E45C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8A193A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>โรคเบาหวานมีสาเหตุมาจากหลายประการ</w:t>
      </w:r>
      <w:r w:rsidR="00A12C0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 (ศิริศักดิ์ พรม</w:t>
      </w:r>
      <w:r w:rsidR="00305AB7" w:rsidRPr="00725473">
        <w:rPr>
          <w:rFonts w:asciiTheme="majorBidi" w:hAnsiTheme="majorBidi" w:cstheme="majorBidi"/>
          <w:kern w:val="16"/>
          <w:sz w:val="32"/>
          <w:szCs w:val="32"/>
          <w:cs/>
        </w:rPr>
        <w:t>แ</w:t>
      </w:r>
      <w:r w:rsidR="00A12C03" w:rsidRPr="00725473">
        <w:rPr>
          <w:rFonts w:asciiTheme="majorBidi" w:hAnsiTheme="majorBidi" w:cstheme="majorBidi"/>
          <w:kern w:val="16"/>
          <w:sz w:val="32"/>
          <w:szCs w:val="32"/>
          <w:cs/>
        </w:rPr>
        <w:t>พ</w:t>
      </w:r>
      <w:r w:rsidR="00305AB7" w:rsidRPr="00725473">
        <w:rPr>
          <w:rFonts w:asciiTheme="majorBidi" w:hAnsiTheme="majorBidi" w:cstheme="majorBidi"/>
          <w:kern w:val="16"/>
          <w:sz w:val="32"/>
          <w:szCs w:val="32"/>
          <w:cs/>
        </w:rPr>
        <w:t>น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182FB8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A12C03" w:rsidRPr="00725473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102B6A" w:rsidRPr="00725473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A12C03" w:rsidRPr="00725473">
        <w:rPr>
          <w:rFonts w:asciiTheme="majorBidi" w:hAnsiTheme="majorBidi" w:cstheme="majorBidi"/>
          <w:kern w:val="16"/>
          <w:sz w:val="32"/>
          <w:szCs w:val="32"/>
        </w:rPr>
        <w:t>17</w:t>
      </w:r>
      <w:r w:rsidR="00A12C03" w:rsidRPr="00725473">
        <w:rPr>
          <w:rFonts w:asciiTheme="majorBidi" w:hAnsiTheme="majorBidi" w:cstheme="majorBidi"/>
          <w:kern w:val="16"/>
          <w:sz w:val="32"/>
          <w:szCs w:val="32"/>
          <w:cs/>
        </w:rPr>
        <w:t>-</w:t>
      </w:r>
      <w:r w:rsidR="00A12C03" w:rsidRPr="00725473">
        <w:rPr>
          <w:rFonts w:asciiTheme="majorBidi" w:hAnsiTheme="majorBidi" w:cstheme="majorBidi"/>
          <w:kern w:val="16"/>
          <w:sz w:val="32"/>
          <w:szCs w:val="32"/>
        </w:rPr>
        <w:t>18)</w:t>
      </w:r>
      <w:r w:rsidR="00084604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ดังนี้ </w:t>
      </w:r>
    </w:p>
    <w:p w:rsidR="007E45C3" w:rsidRPr="00725473" w:rsidRDefault="007E45C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474D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05078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1419C" w:rsidRPr="00725473">
        <w:rPr>
          <w:rFonts w:asciiTheme="majorBidi" w:hAnsiTheme="majorBidi" w:cstheme="majorBidi"/>
          <w:kern w:val="16"/>
          <w:sz w:val="32"/>
          <w:szCs w:val="32"/>
        </w:rPr>
        <w:t>1</w:t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สาเหตุจากพันธุกรรม พันธุกรรมเป็นสาเหตุที่ทำให้เกิดโรคเบาหวานได้ทั้งชนิดที่ 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 xml:space="preserve">1 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และชนิดที่ 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</w:p>
    <w:p w:rsidR="00DE075B" w:rsidRPr="00725473" w:rsidRDefault="007E45C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ab/>
      </w:r>
      <w:r w:rsidR="007F474D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05078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>2</w:t>
      </w:r>
      <w:r w:rsidR="00F42A5F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>)</w:t>
      </w:r>
      <w:r w:rsidR="008A193A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>สาเหตุอื่น</w:t>
      </w:r>
      <w:r w:rsidR="00985E4A" w:rsidRPr="00725473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>ที่ทำให้เกิดโรคเบาหวานสาเหตุอื่นที่ทำให้เกิดโรคเบาหวาน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นอกเหนือจากพันธุกรรม ได้แก่ </w:t>
      </w:r>
    </w:p>
    <w:p w:rsidR="00DE075B" w:rsidRPr="00725473" w:rsidRDefault="0080507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2.</w:t>
      </w:r>
      <w:r w:rsidR="00510EEB" w:rsidRPr="00725473">
        <w:rPr>
          <w:rFonts w:asciiTheme="majorBidi" w:hAnsiTheme="majorBidi" w:cstheme="majorBidi"/>
          <w:kern w:val="16"/>
          <w:sz w:val="32"/>
          <w:szCs w:val="32"/>
        </w:rPr>
        <w:t>1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ความอ้วน การไม่ออกกำลังกาย ความเครียด ทำให้เนื้อเยื่อในการตอบสนองต่ออินซูลินไม่ดี</w:t>
      </w:r>
    </w:p>
    <w:p w:rsidR="00DE075B" w:rsidRPr="00725473" w:rsidRDefault="00DE075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2.</w:t>
      </w:r>
      <w:r w:rsidR="008A1664" w:rsidRPr="00725473">
        <w:rPr>
          <w:rFonts w:asciiTheme="majorBidi" w:hAnsiTheme="majorBidi" w:cstheme="majorBidi"/>
          <w:kern w:val="16"/>
          <w:sz w:val="32"/>
          <w:szCs w:val="32"/>
        </w:rPr>
        <w:t>2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ผู้สูงอายุ ร่างกายมีการสังเคราะห์และการหลั่งฮอร์โมนอินซูลินลดลง</w:t>
      </w:r>
    </w:p>
    <w:p w:rsidR="00DE075B" w:rsidRPr="00AC6F84" w:rsidRDefault="00DE075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kern w:val="16"/>
          <w:sz w:val="32"/>
          <w:szCs w:val="32"/>
        </w:rPr>
      </w:pPr>
      <w:r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8A27A9"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8A27A9"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8A27A9"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F42A5F"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>2.</w:t>
      </w:r>
      <w:r w:rsidR="007E45C3"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>3)</w:t>
      </w:r>
      <w:r w:rsidR="008A193A" w:rsidRPr="00AC6F84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7E45C3" w:rsidRPr="00AC6F84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โ</w:t>
      </w:r>
      <w:r w:rsidR="00F42A5F" w:rsidRPr="00AC6F84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รคของตับอ่อน เช่น ตับอ่อนอักเสบ</w:t>
      </w:r>
      <w:r w:rsidR="007E45C3" w:rsidRPr="00AC6F84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หรือการได้รับการผ่าตัดตับอ่อน</w:t>
      </w:r>
    </w:p>
    <w:p w:rsidR="00DE075B" w:rsidRPr="00725473" w:rsidRDefault="00DE075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2.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4)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การติดเชื้อไวรัสบางชนิด เช่น หัด หัดเยอรมัน คางทูม ซึ่งมีผลต่อตับอ่อน</w:t>
      </w:r>
    </w:p>
    <w:p w:rsidR="00DE075B" w:rsidRPr="00725473" w:rsidRDefault="00DE075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>2.</w:t>
      </w:r>
      <w:r w:rsidR="007E45C3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>5)</w:t>
      </w:r>
      <w:r w:rsidR="008A193A" w:rsidRPr="00725473">
        <w:rPr>
          <w:rFonts w:asciiTheme="majorBidi" w:hAnsiTheme="majorBidi" w:cstheme="majorBidi"/>
          <w:spacing w:val="-6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>การได้รับยาบางชนิด เช่น สเตียรอยด์ ยาขับปัสสาวะ ยาคุมกำเนิ</w:t>
      </w:r>
      <w:r w:rsidR="00895FEE" w:rsidRPr="00725473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>ด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บางชนิด ทำให้มีการสร้างน้ำตาลมากขึ้น</w:t>
      </w:r>
    </w:p>
    <w:p w:rsidR="007E45C3" w:rsidRPr="00725473" w:rsidRDefault="00DE075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2.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6)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การตั้งครรภ์ เนื่องจา</w:t>
      </w:r>
      <w:r w:rsidR="00AC6F84">
        <w:rPr>
          <w:rFonts w:asciiTheme="majorBidi" w:hAnsiTheme="majorBidi" w:cstheme="majorBidi"/>
          <w:kern w:val="16"/>
          <w:sz w:val="32"/>
          <w:szCs w:val="32"/>
          <w:cs/>
        </w:rPr>
        <w:t>กมีการสร้างฮอร์โมนจากรกหลายชนิด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ซึ่งมีผลยั</w:t>
      </w:r>
      <w:r w:rsidR="006B408D" w:rsidRPr="00725473">
        <w:rPr>
          <w:rFonts w:asciiTheme="majorBidi" w:hAnsiTheme="majorBidi" w:cstheme="majorBidi"/>
          <w:kern w:val="16"/>
          <w:sz w:val="32"/>
          <w:szCs w:val="32"/>
          <w:cs/>
        </w:rPr>
        <w:t>บ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ยั้งการทำงานของอินซูลิน</w:t>
      </w:r>
    </w:p>
    <w:p w:rsidR="0009166C" w:rsidRPr="00725473" w:rsidRDefault="000916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193A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สาเหตุที่สำคัญของโรคเบาหวาน </w:t>
      </w:r>
      <w:r w:rsidR="00785C3C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หรือโรคไม่ติดต่อเรื้อรัง 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>คื</w:t>
      </w:r>
      <w:r w:rsidR="00C62464" w:rsidRPr="00725473">
        <w:rPr>
          <w:rFonts w:asciiTheme="majorBidi" w:hAnsiTheme="majorBidi" w:cstheme="majorBidi"/>
          <w:kern w:val="16"/>
          <w:sz w:val="32"/>
          <w:szCs w:val="32"/>
          <w:cs/>
        </w:rPr>
        <w:t>อ ความอ้วน (ไม่ควบคุมอาหาร หรือ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>อร่อยเกิน) ขาดการออกกำลังกาย (อยู่อย่างสบาย) ความคุมอารมณ์และความเครียด</w:t>
      </w:r>
      <w:r w:rsidR="008A27A9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  </w:t>
      </w:r>
      <w:r w:rsidR="008A27A9" w:rsidRPr="00725473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>(เอาแต่ใจเกิน) และ สูบบุหรี่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 ดื่มสุราเป็นประจำ หรือ 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อ. 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>ส. (</w:t>
      </w:r>
      <w:r w:rsidRPr="00725473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 กระทรวงสาธารณสุข</w:t>
      </w:r>
      <w:r w:rsidR="008A193A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Pr="00725473">
        <w:rPr>
          <w:rFonts w:asciiTheme="majorBidi" w:hAnsiTheme="majorBidi" w:cstheme="majorBidi"/>
          <w:sz w:val="32"/>
          <w:szCs w:val="32"/>
        </w:rPr>
        <w:t>25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>60</w:t>
      </w:r>
      <w:r w:rsidR="008A193A" w:rsidRPr="00725473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CD452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 xml:space="preserve">10) </w:t>
      </w:r>
    </w:p>
    <w:p w:rsidR="0009166C" w:rsidRPr="00725473" w:rsidRDefault="000916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>ดังนั้</w:t>
      </w:r>
      <w:r w:rsidR="00785C3C" w:rsidRPr="00725473">
        <w:rPr>
          <w:rFonts w:asciiTheme="majorBidi" w:hAnsiTheme="majorBidi" w:cstheme="majorBidi"/>
          <w:kern w:val="16"/>
          <w:sz w:val="32"/>
          <w:szCs w:val="32"/>
          <w:cs/>
        </w:rPr>
        <w:t>นสาเหตุสำคัญที่สามารถป้องกันและควบคุมโรคเบาหวานได้ ได้แก่ ความอ้วน ขาดการออกกำลังกาย อารมณ์และความเครียด สูบบุหรี่ และ ดื่มสุราเป็นประจำ</w:t>
      </w:r>
    </w:p>
    <w:p w:rsidR="007E45C3" w:rsidRPr="00725473" w:rsidRDefault="007E45C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C2A7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8A27A9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2.3.</w:t>
      </w:r>
      <w:r w:rsidR="00510EEB" w:rsidRPr="00725473">
        <w:rPr>
          <w:rFonts w:asciiTheme="majorBidi" w:hAnsiTheme="majorBidi" w:cstheme="majorBidi"/>
          <w:kern w:val="16"/>
          <w:sz w:val="32"/>
          <w:szCs w:val="32"/>
        </w:rPr>
        <w:t>1.</w:t>
      </w:r>
      <w:r w:rsidR="00805078" w:rsidRPr="00725473">
        <w:rPr>
          <w:rFonts w:asciiTheme="majorBidi" w:hAnsiTheme="majorBidi" w:cstheme="majorBidi"/>
          <w:kern w:val="16"/>
          <w:sz w:val="32"/>
          <w:szCs w:val="32"/>
        </w:rPr>
        <w:t>6</w:t>
      </w:r>
      <w:r w:rsidR="00672E58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การคัดกรองผู้ป่วยเบาหวาน </w:t>
      </w:r>
    </w:p>
    <w:p w:rsidR="00B85134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การคัดกรองโรคเบาหวานในผู้ใหญ่ (ยกเว้นหญิงมีครรภ์)</w:t>
      </w:r>
      <w:r w:rsidR="00DA6716" w:rsidRPr="00725473">
        <w:rPr>
          <w:rFonts w:asciiTheme="majorBidi" w:hAnsiTheme="majorBidi" w:cstheme="majorBidi"/>
          <w:sz w:val="32"/>
          <w:szCs w:val="32"/>
          <w:cs/>
        </w:rPr>
        <w:t>ทำได้โดยการ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ตรวจคัดกรองใน</w:t>
      </w:r>
      <w:r w:rsidR="00DA6716" w:rsidRPr="00725473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 xml:space="preserve">ที่มีความเสี่ยงสูงซึ่งการประเมินความเสี่ยงต่อโรคเบาหวานอาจใช้วิธีประเมินคะแนนความเสี่ยง หรือใช้เกณฑ์ความเสี่ยง </w:t>
      </w:r>
      <w:r w:rsidR="00A12C03" w:rsidRPr="00725473">
        <w:rPr>
          <w:rFonts w:asciiTheme="majorBidi" w:hAnsiTheme="majorBidi" w:cstheme="majorBidi"/>
          <w:sz w:val="32"/>
          <w:szCs w:val="32"/>
        </w:rPr>
        <w:t>(</w:t>
      </w:r>
      <w:r w:rsidR="00A12C03" w:rsidRPr="00725473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B04765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A12C03" w:rsidRPr="00725473">
        <w:rPr>
          <w:rFonts w:asciiTheme="majorBidi" w:hAnsiTheme="majorBidi" w:cstheme="majorBidi"/>
          <w:sz w:val="32"/>
          <w:szCs w:val="32"/>
        </w:rPr>
        <w:t>2557</w:t>
      </w:r>
      <w:r w:rsidR="00B04765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A12C03" w:rsidRPr="00725473">
        <w:rPr>
          <w:rFonts w:asciiTheme="majorBidi" w:hAnsiTheme="majorBidi" w:cstheme="majorBidi"/>
          <w:sz w:val="32"/>
          <w:szCs w:val="32"/>
        </w:rPr>
        <w:t>7-8</w:t>
      </w:r>
      <w:r w:rsidR="00B04765" w:rsidRPr="00725473">
        <w:rPr>
          <w:rFonts w:asciiTheme="majorBidi" w:hAnsiTheme="majorBidi" w:cstheme="majorBidi"/>
          <w:sz w:val="32"/>
          <w:szCs w:val="32"/>
        </w:rPr>
        <w:t>,</w:t>
      </w:r>
      <w:r w:rsidR="00B85134" w:rsidRPr="00725473">
        <w:rPr>
          <w:rFonts w:asciiTheme="majorBidi" w:hAnsiTheme="majorBidi" w:cstheme="majorBidi"/>
          <w:sz w:val="32"/>
          <w:szCs w:val="32"/>
        </w:rPr>
        <w:t xml:space="preserve"> 2010) </w:t>
      </w:r>
      <w:r w:rsidR="00B85134" w:rsidRPr="0072547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E075B" w:rsidRPr="00725473" w:rsidRDefault="00B04765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1419C" w:rsidRPr="00725473">
        <w:rPr>
          <w:rFonts w:asciiTheme="majorBidi" w:hAnsiTheme="majorBidi" w:cstheme="majorBidi"/>
          <w:sz w:val="32"/>
          <w:szCs w:val="32"/>
        </w:rPr>
        <w:t>1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ผู้ที่มีอายุ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 35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 xml:space="preserve">ปีขึ้นไป </w:t>
      </w:r>
    </w:p>
    <w:p w:rsidR="00DE075B" w:rsidRPr="00725473" w:rsidRDefault="0080507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</w:rPr>
        <w:t>2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ผู้ที่อ้วน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 (BMI &gt; 25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กก</w:t>
      </w:r>
      <w:r w:rsidR="007E45C3" w:rsidRPr="00725473">
        <w:rPr>
          <w:rFonts w:asciiTheme="majorBidi" w:hAnsiTheme="majorBidi" w:cstheme="majorBidi"/>
          <w:sz w:val="32"/>
          <w:szCs w:val="32"/>
        </w:rPr>
        <w:t>./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ม</w:t>
      </w:r>
      <w:r w:rsidR="007E45C3" w:rsidRPr="00725473">
        <w:rPr>
          <w:rFonts w:asciiTheme="majorBidi" w:hAnsiTheme="majorBidi" w:cstheme="majorBidi"/>
          <w:sz w:val="32"/>
          <w:szCs w:val="32"/>
        </w:rPr>
        <w:t>.</w:t>
      </w:r>
      <w:r w:rsidR="007E45C3" w:rsidRPr="0072547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และ</w:t>
      </w:r>
      <w:r w:rsidR="007E45C3" w:rsidRPr="00725473">
        <w:rPr>
          <w:rFonts w:asciiTheme="majorBidi" w:hAnsiTheme="majorBidi" w:cstheme="majorBidi"/>
          <w:sz w:val="32"/>
          <w:szCs w:val="32"/>
        </w:rPr>
        <w:t>/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หรือมีรอบเอวเกินมาตรฐาน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)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และมีพ่อแม่พี่หรือน้องเป็นโรคเบาหวาน</w:t>
      </w:r>
    </w:p>
    <w:p w:rsidR="00DE075B" w:rsidRPr="00725473" w:rsidRDefault="0080507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</w:rPr>
        <w:t>3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เป็นโรคความดันโลหิตสูงหรือรับประทานยาควบคุมความดันโลหิตอยู่</w:t>
      </w:r>
    </w:p>
    <w:p w:rsidR="00DE075B" w:rsidRPr="00725473" w:rsidRDefault="00DE075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4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มีระดับไขมันในเลือดผิดปกติหรือรับประทานยาลดไขมันในเลือดอยู่</w:t>
      </w:r>
    </w:p>
    <w:p w:rsidR="00DE075B" w:rsidRPr="00725473" w:rsidRDefault="0080507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</w:rPr>
        <w:t>5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มีประวัติเป็นโรคเบาหวานขณะตั้งครรภ์หรือเคยคลอดบุตรที่น้ำหนักตัวแรกเกิดเกิน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 4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:rsidR="00DE075B" w:rsidRPr="00725473" w:rsidRDefault="00DE075B" w:rsidP="0072547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805078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</w:rPr>
        <w:t>6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เคยได้รับการตรวจพบว่าเป็น</w:t>
      </w:r>
      <w:r w:rsidR="00C655DF" w:rsidRPr="00725473">
        <w:rPr>
          <w:rFonts w:asciiTheme="majorBidi" w:hAnsiTheme="majorBidi" w:cstheme="majorBidi"/>
          <w:sz w:val="32"/>
          <w:szCs w:val="32"/>
          <w:cs/>
        </w:rPr>
        <w:t>ภาวะที่ทนต่อกลูโคส</w:t>
      </w:r>
      <w:r w:rsidR="00895FEE" w:rsidRPr="00725473">
        <w:rPr>
          <w:rFonts w:asciiTheme="majorBidi" w:hAnsiTheme="majorBidi" w:cstheme="majorBidi"/>
          <w:sz w:val="32"/>
          <w:szCs w:val="32"/>
          <w:cs/>
        </w:rPr>
        <w:t>บกพร่อง</w:t>
      </w:r>
      <w:r w:rsidR="00C655DF" w:rsidRPr="00725473">
        <w:rPr>
          <w:rFonts w:asciiTheme="majorBidi" w:hAnsiTheme="majorBidi" w:cstheme="majorBidi"/>
          <w:sz w:val="32"/>
          <w:szCs w:val="32"/>
        </w:rPr>
        <w:t>(</w:t>
      </w:r>
      <w:r w:rsidR="008910CA" w:rsidRPr="00725473">
        <w:rPr>
          <w:rFonts w:asciiTheme="majorBidi" w:hAnsiTheme="majorBidi" w:cstheme="majorBidi"/>
          <w:sz w:val="32"/>
          <w:szCs w:val="32"/>
        </w:rPr>
        <w:t>Impaired G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lucose </w:t>
      </w:r>
      <w:r w:rsidR="008910CA" w:rsidRPr="00725473">
        <w:rPr>
          <w:rFonts w:asciiTheme="majorBidi" w:hAnsiTheme="majorBidi" w:cstheme="majorBidi"/>
          <w:sz w:val="32"/>
          <w:szCs w:val="32"/>
        </w:rPr>
        <w:t>T</w:t>
      </w:r>
      <w:r w:rsidR="007E45C3" w:rsidRPr="00725473">
        <w:rPr>
          <w:rFonts w:asciiTheme="majorBidi" w:hAnsiTheme="majorBidi" w:cstheme="majorBidi"/>
          <w:sz w:val="32"/>
          <w:szCs w:val="32"/>
        </w:rPr>
        <w:t>olerance</w:t>
      </w:r>
      <w:r w:rsidR="00C655DF" w:rsidRPr="00725473">
        <w:rPr>
          <w:rFonts w:asciiTheme="majorBidi" w:hAnsiTheme="majorBidi" w:cstheme="majorBidi"/>
          <w:sz w:val="32"/>
          <w:szCs w:val="32"/>
        </w:rPr>
        <w:t>: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 IGT)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หรือ</w:t>
      </w:r>
      <w:r w:rsidR="00C655DF" w:rsidRPr="00725473">
        <w:rPr>
          <w:rFonts w:asciiTheme="majorBidi" w:hAnsiTheme="majorBidi" w:cstheme="majorBidi"/>
          <w:sz w:val="32"/>
          <w:szCs w:val="32"/>
          <w:cs/>
        </w:rPr>
        <w:t>น้ำตาลกลูโคสในเลือดบกพร่อง</w:t>
      </w:r>
      <w:r w:rsidR="00C655DF" w:rsidRPr="00725473">
        <w:rPr>
          <w:rFonts w:asciiTheme="majorBidi" w:hAnsiTheme="majorBidi" w:cstheme="majorBidi"/>
          <w:sz w:val="32"/>
          <w:szCs w:val="32"/>
        </w:rPr>
        <w:t xml:space="preserve"> (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Impaired </w:t>
      </w:r>
      <w:r w:rsidR="008910CA" w:rsidRPr="00725473">
        <w:rPr>
          <w:rFonts w:asciiTheme="majorBidi" w:hAnsiTheme="majorBidi" w:cstheme="majorBidi"/>
          <w:sz w:val="32"/>
          <w:szCs w:val="32"/>
        </w:rPr>
        <w:t>F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asting </w:t>
      </w:r>
      <w:r w:rsidR="00672E58" w:rsidRPr="00725473">
        <w:rPr>
          <w:rFonts w:asciiTheme="majorBidi" w:hAnsiTheme="majorBidi" w:cstheme="majorBidi"/>
          <w:sz w:val="32"/>
          <w:szCs w:val="32"/>
        </w:rPr>
        <w:t>G</w:t>
      </w:r>
      <w:r w:rsidR="007E45C3" w:rsidRPr="00725473">
        <w:rPr>
          <w:rFonts w:asciiTheme="majorBidi" w:hAnsiTheme="majorBidi" w:cstheme="majorBidi"/>
          <w:sz w:val="32"/>
          <w:szCs w:val="32"/>
        </w:rPr>
        <w:t>lucose</w:t>
      </w:r>
      <w:r w:rsidR="00C655DF" w:rsidRPr="00725473">
        <w:rPr>
          <w:rFonts w:asciiTheme="majorBidi" w:hAnsiTheme="majorBidi" w:cstheme="majorBidi"/>
          <w:sz w:val="32"/>
          <w:szCs w:val="32"/>
        </w:rPr>
        <w:t>: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IFG) </w:t>
      </w:r>
    </w:p>
    <w:p w:rsidR="00A12C03" w:rsidRPr="00725473" w:rsidRDefault="0080507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</w:rPr>
        <w:t>7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มีโรคหัวใจและหลอดเลือด</w:t>
      </w:r>
      <w:r w:rsidR="00672E58" w:rsidRPr="00725473">
        <w:rPr>
          <w:rFonts w:asciiTheme="majorBidi" w:hAnsiTheme="majorBidi" w:cstheme="majorBidi"/>
          <w:sz w:val="32"/>
          <w:szCs w:val="32"/>
        </w:rPr>
        <w:t xml:space="preserve"> (Cardiovascular D</w:t>
      </w:r>
      <w:r w:rsidR="007E45C3" w:rsidRPr="00725473">
        <w:rPr>
          <w:rFonts w:asciiTheme="majorBidi" w:hAnsiTheme="majorBidi" w:cstheme="majorBidi"/>
          <w:sz w:val="32"/>
          <w:szCs w:val="32"/>
        </w:rPr>
        <w:t>isease</w:t>
      </w:r>
      <w:r w:rsidR="00765067" w:rsidRPr="00725473">
        <w:rPr>
          <w:rFonts w:asciiTheme="majorBidi" w:hAnsiTheme="majorBidi" w:cstheme="majorBidi"/>
          <w:sz w:val="32"/>
          <w:szCs w:val="32"/>
        </w:rPr>
        <w:t>: CVD</w:t>
      </w:r>
      <w:r w:rsidR="007E45C3" w:rsidRPr="00725473">
        <w:rPr>
          <w:rFonts w:asciiTheme="majorBidi" w:hAnsiTheme="majorBidi" w:cstheme="majorBidi"/>
          <w:sz w:val="32"/>
          <w:szCs w:val="32"/>
        </w:rPr>
        <w:t>)</w:t>
      </w:r>
    </w:p>
    <w:p w:rsidR="007E45C3" w:rsidRPr="00725473" w:rsidRDefault="0080507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</w:rPr>
        <w:t>8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672E58" w:rsidRPr="00725473">
        <w:rPr>
          <w:rFonts w:asciiTheme="majorBidi" w:hAnsiTheme="majorBidi" w:cstheme="majorBidi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มีกลุ่มอาการถุงน้ำในรังไข่</w:t>
      </w:r>
      <w:r w:rsidR="00672E58" w:rsidRPr="00725473">
        <w:rPr>
          <w:rFonts w:asciiTheme="majorBidi" w:hAnsiTheme="majorBidi" w:cstheme="majorBidi"/>
          <w:sz w:val="32"/>
          <w:szCs w:val="32"/>
        </w:rPr>
        <w:t xml:space="preserve"> (Polycystic Ovarian S</w:t>
      </w:r>
      <w:r w:rsidR="007E45C3" w:rsidRPr="00725473">
        <w:rPr>
          <w:rFonts w:asciiTheme="majorBidi" w:hAnsiTheme="majorBidi" w:cstheme="majorBidi"/>
          <w:sz w:val="32"/>
          <w:szCs w:val="32"/>
        </w:rPr>
        <w:t>yndrome)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ผู้ที่มีเกณฑ์เสี่ยงข้อใดข้อหนึ่งใน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 8 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 xml:space="preserve">ข้อนี้ควรได้รับการตรวจคัดกรองโรคเบาหวานถ้าปกติควรตรวจซ้ำทุกปีหรือตามคะแนนความเสี่ยงที่ประเมินได้ </w:t>
      </w:r>
    </w:p>
    <w:p w:rsidR="007E45C3" w:rsidRPr="00725473" w:rsidRDefault="007E45C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805078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672E58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วิธีการคัดกรองโรคเบาหวาน</w:t>
      </w:r>
      <w:r w:rsidR="002A4A13" w:rsidRPr="00725473">
        <w:rPr>
          <w:rFonts w:asciiTheme="majorBidi" w:hAnsiTheme="majorBidi" w:cstheme="majorBidi"/>
          <w:sz w:val="32"/>
          <w:szCs w:val="32"/>
          <w:cs/>
        </w:rPr>
        <w:t>นั้น</w:t>
      </w:r>
      <w:r w:rsidRPr="00725473">
        <w:rPr>
          <w:rFonts w:asciiTheme="majorBidi" w:hAnsiTheme="majorBidi" w:cstheme="majorBidi"/>
          <w:sz w:val="32"/>
          <w:szCs w:val="32"/>
          <w:cs/>
        </w:rPr>
        <w:t>แนะนำให้ใช้การตรวจวัดพลาสมากลูโคสขณะอดอาหาร</w:t>
      </w:r>
      <w:r w:rsidR="00C12B57" w:rsidRPr="00725473">
        <w:rPr>
          <w:rFonts w:asciiTheme="majorBidi" w:hAnsiTheme="majorBidi" w:cstheme="majorBidi"/>
          <w:sz w:val="32"/>
          <w:szCs w:val="32"/>
        </w:rPr>
        <w:t xml:space="preserve">8 </w:t>
      </w:r>
      <w:r w:rsidR="00C12B57" w:rsidRPr="00725473">
        <w:rPr>
          <w:rFonts w:asciiTheme="majorBidi" w:hAnsiTheme="majorBidi" w:cstheme="majorBidi"/>
          <w:sz w:val="32"/>
          <w:szCs w:val="32"/>
          <w:cs/>
        </w:rPr>
        <w:t>ชั่วโมงขึ้นไป</w:t>
      </w:r>
      <w:r w:rsidR="008910CA" w:rsidRPr="00725473">
        <w:rPr>
          <w:rFonts w:asciiTheme="majorBidi" w:hAnsiTheme="majorBidi" w:cstheme="majorBidi"/>
          <w:sz w:val="32"/>
          <w:szCs w:val="32"/>
        </w:rPr>
        <w:t xml:space="preserve"> (Fasting Plasma Glucose: FPG, Venous B</w:t>
      </w:r>
      <w:r w:rsidR="002A4A13" w:rsidRPr="00725473">
        <w:rPr>
          <w:rFonts w:asciiTheme="majorBidi" w:hAnsiTheme="majorBidi" w:cstheme="majorBidi"/>
          <w:sz w:val="32"/>
          <w:szCs w:val="32"/>
        </w:rPr>
        <w:t>lood</w:t>
      </w:r>
      <w:r w:rsidRPr="00725473">
        <w:rPr>
          <w:rFonts w:asciiTheme="majorBidi" w:hAnsiTheme="majorBidi" w:cstheme="majorBidi"/>
          <w:sz w:val="32"/>
          <w:szCs w:val="32"/>
        </w:rPr>
        <w:t xml:space="preserve">) </w:t>
      </w:r>
      <w:r w:rsidRPr="00725473">
        <w:rPr>
          <w:rFonts w:asciiTheme="majorBidi" w:hAnsiTheme="majorBidi" w:cstheme="majorBidi"/>
          <w:sz w:val="32"/>
          <w:szCs w:val="32"/>
          <w:cs/>
        </w:rPr>
        <w:t>ถ้าไม่สามารถตรวจ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cs/>
        </w:rPr>
        <w:t>ได้ ให้ทำการตรวจน้ำตาลในเลือดจากการเจาะจากปลายนิ้ว</w:t>
      </w:r>
      <w:r w:rsidR="00672E58" w:rsidRPr="00725473">
        <w:rPr>
          <w:rFonts w:asciiTheme="majorBidi" w:hAnsiTheme="majorBidi" w:cstheme="majorBidi"/>
          <w:sz w:val="32"/>
          <w:szCs w:val="32"/>
        </w:rPr>
        <w:t xml:space="preserve"> (Fasting Capillary Blood G</w:t>
      </w:r>
      <w:r w:rsidRPr="00725473">
        <w:rPr>
          <w:rFonts w:asciiTheme="majorBidi" w:hAnsiTheme="majorBidi" w:cstheme="majorBidi"/>
          <w:sz w:val="32"/>
          <w:szCs w:val="32"/>
        </w:rPr>
        <w:t>lucose</w:t>
      </w:r>
      <w:r w:rsidR="004052A1" w:rsidRPr="00725473">
        <w:rPr>
          <w:rFonts w:asciiTheme="majorBidi" w:hAnsiTheme="majorBidi" w:cstheme="majorBidi"/>
          <w:sz w:val="32"/>
          <w:szCs w:val="32"/>
        </w:rPr>
        <w:t>: FBG</w:t>
      </w:r>
      <w:r w:rsidRPr="00725473">
        <w:rPr>
          <w:rFonts w:asciiTheme="majorBidi" w:hAnsiTheme="majorBidi" w:cstheme="majorBidi"/>
          <w:sz w:val="32"/>
          <w:szCs w:val="32"/>
        </w:rPr>
        <w:t xml:space="preserve">) </w:t>
      </w:r>
      <w:r w:rsidRPr="00725473">
        <w:rPr>
          <w:rFonts w:asciiTheme="majorBidi" w:hAnsiTheme="majorBidi" w:cstheme="majorBidi"/>
          <w:sz w:val="32"/>
          <w:szCs w:val="32"/>
          <w:cs/>
        </w:rPr>
        <w:t>แทนได้ถ้าระดับ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u w:val="single"/>
        </w:rPr>
        <w:t>&gt;</w:t>
      </w:r>
      <w:r w:rsidRPr="00725473">
        <w:rPr>
          <w:rFonts w:asciiTheme="majorBidi" w:hAnsiTheme="majorBidi" w:cstheme="majorBidi"/>
          <w:sz w:val="32"/>
          <w:szCs w:val="32"/>
        </w:rPr>
        <w:t xml:space="preserve"> 126 </w:t>
      </w:r>
      <w:r w:rsidR="00725C30" w:rsidRPr="00725473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 (</w:t>
      </w:r>
      <w:r w:rsidRPr="00725473">
        <w:rPr>
          <w:rFonts w:asciiTheme="majorBidi" w:hAnsiTheme="majorBidi" w:cstheme="majorBidi"/>
          <w:sz w:val="32"/>
          <w:szCs w:val="32"/>
          <w:cs/>
        </w:rPr>
        <w:t>มก</w:t>
      </w:r>
      <w:r w:rsidRPr="00725473">
        <w:rPr>
          <w:rFonts w:asciiTheme="majorBidi" w:hAnsiTheme="majorBidi" w:cstheme="majorBidi"/>
          <w:sz w:val="32"/>
          <w:szCs w:val="32"/>
        </w:rPr>
        <w:t>./</w:t>
      </w:r>
      <w:r w:rsidRPr="00725473">
        <w:rPr>
          <w:rFonts w:asciiTheme="majorBidi" w:hAnsiTheme="majorBidi" w:cstheme="majorBidi"/>
          <w:sz w:val="32"/>
          <w:szCs w:val="32"/>
          <w:cs/>
        </w:rPr>
        <w:t>ดล</w:t>
      </w:r>
      <w:r w:rsidRPr="00725473">
        <w:rPr>
          <w:rFonts w:asciiTheme="majorBidi" w:hAnsiTheme="majorBidi" w:cstheme="majorBidi"/>
          <w:sz w:val="32"/>
          <w:szCs w:val="32"/>
        </w:rPr>
        <w:t>.</w:t>
      </w:r>
      <w:r w:rsidR="00725C30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  <w:cs/>
        </w:rPr>
        <w:t>ให้ตรวจยืนยันอีกครั้งหนึ่งในวันหรือสัปดาห์ถัดไปถ้าพบ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u w:val="single"/>
        </w:rPr>
        <w:t>&gt;</w:t>
      </w:r>
      <w:r w:rsidRPr="00725473">
        <w:rPr>
          <w:rFonts w:asciiTheme="majorBidi" w:hAnsiTheme="majorBidi" w:cstheme="majorBidi"/>
          <w:sz w:val="32"/>
          <w:szCs w:val="32"/>
        </w:rPr>
        <w:t xml:space="preserve"> 126 </w:t>
      </w:r>
      <w:r w:rsidRPr="00725473">
        <w:rPr>
          <w:rFonts w:asciiTheme="majorBidi" w:hAnsiTheme="majorBidi" w:cstheme="majorBidi"/>
          <w:sz w:val="32"/>
          <w:szCs w:val="32"/>
          <w:cs/>
        </w:rPr>
        <w:t>มก</w:t>
      </w:r>
      <w:r w:rsidRPr="00725473">
        <w:rPr>
          <w:rFonts w:asciiTheme="majorBidi" w:hAnsiTheme="majorBidi" w:cstheme="majorBidi"/>
          <w:sz w:val="32"/>
          <w:szCs w:val="32"/>
        </w:rPr>
        <w:t>./</w:t>
      </w:r>
      <w:r w:rsidRPr="00725473">
        <w:rPr>
          <w:rFonts w:asciiTheme="majorBidi" w:hAnsiTheme="majorBidi" w:cstheme="majorBidi"/>
          <w:sz w:val="32"/>
          <w:szCs w:val="32"/>
          <w:cs/>
        </w:rPr>
        <w:t>ดล</w:t>
      </w:r>
      <w:r w:rsidRPr="00725473">
        <w:rPr>
          <w:rFonts w:asciiTheme="majorBidi" w:hAnsiTheme="majorBidi" w:cstheme="majorBidi"/>
          <w:sz w:val="32"/>
          <w:szCs w:val="32"/>
        </w:rPr>
        <w:t xml:space="preserve">. </w:t>
      </w:r>
      <w:r w:rsidRPr="00725473">
        <w:rPr>
          <w:rFonts w:asciiTheme="majorBidi" w:hAnsiTheme="majorBidi" w:cstheme="majorBidi"/>
          <w:sz w:val="32"/>
          <w:szCs w:val="32"/>
          <w:cs/>
        </w:rPr>
        <w:t>ซ้ำอีกก็วินิจฉัยว่าเป็นโรคเบาหวานในกรณีที่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cs/>
        </w:rPr>
        <w:t>มีค่า</w:t>
      </w:r>
      <w:r w:rsidRPr="00725473">
        <w:rPr>
          <w:rFonts w:asciiTheme="majorBidi" w:hAnsiTheme="majorBidi" w:cstheme="majorBidi"/>
          <w:sz w:val="32"/>
          <w:szCs w:val="32"/>
        </w:rPr>
        <w:t xml:space="preserve"> 100-125 </w:t>
      </w:r>
      <w:r w:rsidRPr="00725473">
        <w:rPr>
          <w:rFonts w:asciiTheme="majorBidi" w:hAnsiTheme="majorBidi" w:cstheme="majorBidi"/>
          <w:sz w:val="32"/>
          <w:szCs w:val="32"/>
          <w:cs/>
        </w:rPr>
        <w:t>มก</w:t>
      </w:r>
      <w:r w:rsidRPr="00725473">
        <w:rPr>
          <w:rFonts w:asciiTheme="majorBidi" w:hAnsiTheme="majorBidi" w:cstheme="majorBidi"/>
          <w:sz w:val="32"/>
          <w:szCs w:val="32"/>
        </w:rPr>
        <w:t>./</w:t>
      </w:r>
      <w:r w:rsidRPr="00725473">
        <w:rPr>
          <w:rFonts w:asciiTheme="majorBidi" w:hAnsiTheme="majorBidi" w:cstheme="majorBidi"/>
          <w:sz w:val="32"/>
          <w:szCs w:val="32"/>
          <w:cs/>
        </w:rPr>
        <w:t>ดล</w:t>
      </w:r>
      <w:r w:rsidRPr="00725473">
        <w:rPr>
          <w:rFonts w:asciiTheme="majorBidi" w:hAnsiTheme="majorBidi" w:cstheme="majorBidi"/>
          <w:sz w:val="32"/>
          <w:szCs w:val="32"/>
        </w:rPr>
        <w:t xml:space="preserve">. </w:t>
      </w:r>
      <w:r w:rsidRPr="00725473">
        <w:rPr>
          <w:rFonts w:asciiTheme="majorBidi" w:hAnsiTheme="majorBidi" w:cstheme="majorBidi"/>
          <w:sz w:val="32"/>
          <w:szCs w:val="32"/>
          <w:cs/>
        </w:rPr>
        <w:t>วินิจฉัย</w:t>
      </w:r>
      <w:r w:rsidR="001848A4" w:rsidRPr="00725473">
        <w:rPr>
          <w:rFonts w:asciiTheme="majorBidi" w:hAnsiTheme="majorBidi" w:cstheme="majorBidi"/>
          <w:sz w:val="32"/>
          <w:szCs w:val="32"/>
          <w:cs/>
        </w:rPr>
        <w:t>ว่า</w:t>
      </w:r>
      <w:r w:rsidRPr="00725473">
        <w:rPr>
          <w:rFonts w:asciiTheme="majorBidi" w:hAnsiTheme="majorBidi" w:cstheme="majorBidi"/>
          <w:sz w:val="32"/>
          <w:szCs w:val="32"/>
          <w:cs/>
        </w:rPr>
        <w:t>เป็น</w:t>
      </w:r>
      <w:r w:rsidR="001D6B5A" w:rsidRPr="00725473">
        <w:rPr>
          <w:rFonts w:asciiTheme="majorBidi" w:hAnsiTheme="majorBidi" w:cstheme="majorBidi"/>
          <w:sz w:val="32"/>
          <w:szCs w:val="32"/>
          <w:cs/>
        </w:rPr>
        <w:t>กลุ่มเสี่ยงต่อโรคเบาหวาน (</w:t>
      </w:r>
      <w:r w:rsidR="001D6B5A" w:rsidRPr="00725473">
        <w:rPr>
          <w:rFonts w:asciiTheme="majorBidi" w:hAnsiTheme="majorBidi" w:cstheme="majorBidi"/>
          <w:sz w:val="32"/>
          <w:szCs w:val="32"/>
        </w:rPr>
        <w:t xml:space="preserve">Pre-diabetes) </w:t>
      </w:r>
      <w:r w:rsidR="001D6B5A" w:rsidRPr="00725473">
        <w:rPr>
          <w:rFonts w:asciiTheme="majorBidi" w:hAnsiTheme="majorBidi" w:cstheme="majorBidi"/>
          <w:sz w:val="32"/>
          <w:szCs w:val="32"/>
          <w:cs/>
        </w:rPr>
        <w:t>หรือน้ำตาลกลูโคสในเลือดบกพร่อง</w:t>
      </w:r>
      <w:r w:rsidR="001D6B5A" w:rsidRPr="00725473">
        <w:rPr>
          <w:rFonts w:asciiTheme="majorBidi" w:hAnsiTheme="majorBidi" w:cstheme="majorBidi"/>
          <w:sz w:val="32"/>
          <w:szCs w:val="32"/>
        </w:rPr>
        <w:t xml:space="preserve"> (IFG) </w:t>
      </w:r>
      <w:r w:rsidRPr="00725473">
        <w:rPr>
          <w:rFonts w:asciiTheme="majorBidi" w:hAnsiTheme="majorBidi" w:cstheme="majorBidi"/>
          <w:sz w:val="32"/>
          <w:szCs w:val="32"/>
          <w:cs/>
        </w:rPr>
        <w:t>ควรได้รับคำแนะนำให้มีการป้องกันโรคเบาหวานเช่น การควบคุมอาหาร และการออกกำลังกายอย่างสม่ำเสมอ ติดตามวัดระดับ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cs/>
        </w:rPr>
        <w:t>ซ้ำทุก</w:t>
      </w:r>
      <w:r w:rsidRPr="00725473">
        <w:rPr>
          <w:rFonts w:asciiTheme="majorBidi" w:hAnsiTheme="majorBidi" w:cstheme="majorBidi"/>
          <w:sz w:val="32"/>
          <w:szCs w:val="32"/>
        </w:rPr>
        <w:t xml:space="preserve"> 1-3 </w:t>
      </w:r>
      <w:r w:rsidRPr="00725473">
        <w:rPr>
          <w:rFonts w:asciiTheme="majorBidi" w:hAnsiTheme="majorBidi" w:cstheme="majorBidi"/>
          <w:sz w:val="32"/>
          <w:szCs w:val="32"/>
          <w:cs/>
        </w:rPr>
        <w:t>ปีขึ้นกับปัจจัยเสี่ยงที่มีการคัด</w:t>
      </w:r>
      <w:r w:rsidRPr="00725473">
        <w:rPr>
          <w:rFonts w:asciiTheme="majorBidi" w:hAnsiTheme="majorBidi" w:cstheme="majorBidi"/>
          <w:sz w:val="32"/>
          <w:szCs w:val="32"/>
          <w:cs/>
        </w:rPr>
        <w:lastRenderedPageBreak/>
        <w:t>กรองโรคเบาหวานอาจจะใช้การตรวจวัด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52A1" w:rsidRPr="00725473">
        <w:rPr>
          <w:rFonts w:asciiTheme="majorBidi" w:hAnsiTheme="majorBidi" w:cstheme="majorBidi"/>
          <w:sz w:val="32"/>
          <w:szCs w:val="32"/>
        </w:rPr>
        <w:t>FBG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sz w:val="32"/>
          <w:szCs w:val="32"/>
          <w:cs/>
        </w:rPr>
        <w:t>จากปลายนิ้วโดยที่ไม่ต้องอดอาหารในกรณีที่ไม่สะดวกหรือไม่สามารถตรวจระดับ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cs/>
        </w:rPr>
        <w:t>ถ้าระดับ</w:t>
      </w:r>
      <w:r w:rsidR="00672E58" w:rsidRPr="00725473">
        <w:rPr>
          <w:rFonts w:asciiTheme="majorBidi" w:hAnsiTheme="majorBidi" w:cstheme="majorBidi"/>
          <w:sz w:val="32"/>
          <w:szCs w:val="32"/>
        </w:rPr>
        <w:t xml:space="preserve"> Capillary Blood G</w:t>
      </w:r>
      <w:r w:rsidRPr="00725473">
        <w:rPr>
          <w:rFonts w:asciiTheme="majorBidi" w:hAnsiTheme="majorBidi" w:cstheme="majorBidi"/>
          <w:sz w:val="32"/>
          <w:szCs w:val="32"/>
        </w:rPr>
        <w:t xml:space="preserve">lucose </w:t>
      </w:r>
      <w:r w:rsidRPr="00725473">
        <w:rPr>
          <w:rFonts w:asciiTheme="majorBidi" w:hAnsiTheme="majorBidi" w:cstheme="majorBidi"/>
          <w:sz w:val="32"/>
          <w:szCs w:val="32"/>
          <w:cs/>
        </w:rPr>
        <w:t>ขณะที่ไม่อดอาหารมากกว่าหรือเท่ากับ</w:t>
      </w:r>
      <w:r w:rsidRPr="00725473">
        <w:rPr>
          <w:rFonts w:asciiTheme="majorBidi" w:hAnsiTheme="majorBidi" w:cstheme="majorBidi"/>
          <w:sz w:val="32"/>
          <w:szCs w:val="32"/>
        </w:rPr>
        <w:t xml:space="preserve"> 110 </w:t>
      </w:r>
      <w:r w:rsidRPr="00725473">
        <w:rPr>
          <w:rFonts w:asciiTheme="majorBidi" w:hAnsiTheme="majorBidi" w:cstheme="majorBidi"/>
          <w:sz w:val="32"/>
          <w:szCs w:val="32"/>
          <w:cs/>
        </w:rPr>
        <w:t>มก</w:t>
      </w:r>
      <w:r w:rsidRPr="00725473">
        <w:rPr>
          <w:rFonts w:asciiTheme="majorBidi" w:hAnsiTheme="majorBidi" w:cstheme="majorBidi"/>
          <w:sz w:val="32"/>
          <w:szCs w:val="32"/>
        </w:rPr>
        <w:t>./</w:t>
      </w:r>
      <w:r w:rsidRPr="00725473">
        <w:rPr>
          <w:rFonts w:asciiTheme="majorBidi" w:hAnsiTheme="majorBidi" w:cstheme="majorBidi"/>
          <w:sz w:val="32"/>
          <w:szCs w:val="32"/>
          <w:cs/>
        </w:rPr>
        <w:t>ดล</w:t>
      </w:r>
      <w:r w:rsidRPr="00725473">
        <w:rPr>
          <w:rFonts w:asciiTheme="majorBidi" w:hAnsiTheme="majorBidi" w:cstheme="majorBidi"/>
          <w:sz w:val="32"/>
          <w:szCs w:val="32"/>
        </w:rPr>
        <w:t xml:space="preserve">. </w:t>
      </w:r>
      <w:r w:rsidRPr="00725473">
        <w:rPr>
          <w:rFonts w:asciiTheme="majorBidi" w:hAnsiTheme="majorBidi" w:cstheme="majorBidi"/>
          <w:sz w:val="32"/>
          <w:szCs w:val="32"/>
          <w:cs/>
        </w:rPr>
        <w:t>ควรได้รับการตรวจยืนยันด้วยค่า</w:t>
      </w:r>
      <w:r w:rsidRPr="00725473">
        <w:rPr>
          <w:rFonts w:asciiTheme="majorBidi" w:hAnsiTheme="majorBidi" w:cstheme="majorBidi"/>
          <w:sz w:val="32"/>
          <w:szCs w:val="32"/>
        </w:rPr>
        <w:t xml:space="preserve"> FPG </w:t>
      </w:r>
      <w:r w:rsidRPr="00725473">
        <w:rPr>
          <w:rFonts w:asciiTheme="majorBidi" w:hAnsiTheme="majorBidi" w:cstheme="majorBidi"/>
          <w:sz w:val="32"/>
          <w:szCs w:val="32"/>
          <w:cs/>
        </w:rPr>
        <w:t>เนื่องจากค่า</w:t>
      </w:r>
      <w:r w:rsidR="004052A1" w:rsidRPr="00725473">
        <w:rPr>
          <w:rFonts w:asciiTheme="majorBidi" w:hAnsiTheme="majorBidi" w:cstheme="majorBidi"/>
          <w:sz w:val="32"/>
          <w:szCs w:val="32"/>
        </w:rPr>
        <w:t>FBG</w:t>
      </w:r>
      <w:r w:rsidRPr="00725473">
        <w:rPr>
          <w:rFonts w:asciiTheme="majorBidi" w:hAnsiTheme="majorBidi" w:cstheme="majorBidi"/>
          <w:sz w:val="32"/>
          <w:szCs w:val="32"/>
          <w:cs/>
        </w:rPr>
        <w:t>ที่วัดได้มีโอกาสที่จะมีความคลาดเคลื่อนแต่ถ้าระดับ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4052A1" w:rsidRPr="00725473">
        <w:rPr>
          <w:rFonts w:asciiTheme="majorBidi" w:hAnsiTheme="majorBidi" w:cstheme="majorBidi"/>
          <w:sz w:val="32"/>
          <w:szCs w:val="32"/>
        </w:rPr>
        <w:t>FBG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sz w:val="32"/>
          <w:szCs w:val="32"/>
          <w:cs/>
        </w:rPr>
        <w:t>ขณะที่ไม่อดอาหารน้อยกว่า</w:t>
      </w:r>
      <w:r w:rsidRPr="00725473">
        <w:rPr>
          <w:rFonts w:asciiTheme="majorBidi" w:hAnsiTheme="majorBidi" w:cstheme="majorBidi"/>
          <w:sz w:val="32"/>
          <w:szCs w:val="32"/>
        </w:rPr>
        <w:t xml:space="preserve"> 110 </w:t>
      </w:r>
      <w:r w:rsidRPr="00725473">
        <w:rPr>
          <w:rFonts w:asciiTheme="majorBidi" w:hAnsiTheme="majorBidi" w:cstheme="majorBidi"/>
          <w:sz w:val="32"/>
          <w:szCs w:val="32"/>
          <w:cs/>
        </w:rPr>
        <w:t>มก</w:t>
      </w:r>
      <w:r w:rsidRPr="00725473">
        <w:rPr>
          <w:rFonts w:asciiTheme="majorBidi" w:hAnsiTheme="majorBidi" w:cstheme="majorBidi"/>
          <w:sz w:val="32"/>
          <w:szCs w:val="32"/>
        </w:rPr>
        <w:t>./</w:t>
      </w:r>
      <w:r w:rsidRPr="00725473">
        <w:rPr>
          <w:rFonts w:asciiTheme="majorBidi" w:hAnsiTheme="majorBidi" w:cstheme="majorBidi"/>
          <w:sz w:val="32"/>
          <w:szCs w:val="32"/>
          <w:cs/>
        </w:rPr>
        <w:t>ดล</w:t>
      </w:r>
      <w:r w:rsidRPr="00725473">
        <w:rPr>
          <w:rFonts w:asciiTheme="majorBidi" w:hAnsiTheme="majorBidi" w:cstheme="majorBidi"/>
          <w:sz w:val="32"/>
          <w:szCs w:val="32"/>
        </w:rPr>
        <w:t xml:space="preserve">. </w:t>
      </w:r>
      <w:r w:rsidRPr="00725473">
        <w:rPr>
          <w:rFonts w:asciiTheme="majorBidi" w:hAnsiTheme="majorBidi" w:cstheme="majorBidi"/>
          <w:sz w:val="32"/>
          <w:szCs w:val="32"/>
          <w:cs/>
        </w:rPr>
        <w:t>โอกาสจะพบความผิดปกติของระดับน้ำตาลในเลือดมีน้อยจึงควรได้รับการตรวจซ้ำทุก</w:t>
      </w:r>
      <w:r w:rsidRPr="00725473">
        <w:rPr>
          <w:rFonts w:asciiTheme="majorBidi" w:hAnsiTheme="majorBidi" w:cstheme="majorBidi"/>
          <w:sz w:val="32"/>
          <w:szCs w:val="32"/>
        </w:rPr>
        <w:t xml:space="preserve"> 3 </w:t>
      </w:r>
      <w:r w:rsidRPr="00725473">
        <w:rPr>
          <w:rFonts w:asciiTheme="majorBidi" w:hAnsiTheme="majorBidi" w:cstheme="majorBidi"/>
          <w:sz w:val="32"/>
          <w:szCs w:val="32"/>
          <w:cs/>
        </w:rPr>
        <w:t>ปี</w:t>
      </w:r>
    </w:p>
    <w:p w:rsidR="007E45C3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b/>
          <w:bCs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B04765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2.3.</w:t>
      </w:r>
      <w:r w:rsidR="00510EEB" w:rsidRPr="00725473">
        <w:rPr>
          <w:rFonts w:asciiTheme="majorBidi" w:hAnsiTheme="majorBidi" w:cstheme="majorBidi"/>
          <w:sz w:val="32"/>
          <w:szCs w:val="32"/>
        </w:rPr>
        <w:t>1.</w:t>
      </w:r>
      <w:r w:rsidR="00805078" w:rsidRPr="00725473">
        <w:rPr>
          <w:rFonts w:asciiTheme="majorBidi" w:hAnsiTheme="majorBidi" w:cstheme="majorBidi"/>
          <w:kern w:val="16"/>
          <w:sz w:val="32"/>
          <w:szCs w:val="32"/>
        </w:rPr>
        <w:t>7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การวินิจฉัยโรคเบาหวาน </w:t>
      </w:r>
    </w:p>
    <w:p w:rsidR="007E45C3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การตรวจวินิจฉัยโรคเบาหวานทำได้โดยวิธีใดวิธีหนึ่ง (</w:t>
      </w:r>
      <w:r w:rsidR="007E45C3" w:rsidRPr="00725473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7E45C3" w:rsidRPr="00725473">
        <w:rPr>
          <w:rFonts w:asciiTheme="majorBidi" w:hAnsiTheme="majorBidi" w:cstheme="majorBidi"/>
          <w:sz w:val="32"/>
          <w:szCs w:val="32"/>
        </w:rPr>
        <w:t xml:space="preserve"> 2557)</w:t>
      </w:r>
      <w:r w:rsidR="00CD452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ดังนี้</w:t>
      </w:r>
    </w:p>
    <w:p w:rsidR="007E45C3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1</w:t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ผู้มีอาการของโรคเบาหวานชัดเจนคือ หิวน้ำมาก ปัสสาวะบ่อยมาก น้ำหนักตัวลดลงโดยไม่มีสาเหตุ สามารถตรวจระดับพลาสมากลูโคสเวลาใดก็ได้ไม่จำเป็นต้องอดอาหาร ถ้ามีค่ามากกว่าหรือเท่ากับ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200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มก./ดล. ให้การวินิจฉัยว่าเป็นโรคเบาหวาน</w:t>
      </w:r>
    </w:p>
    <w:p w:rsidR="007E45C3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2</w:t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การตรวจระดับพลาสมากลูโคสตอนเช้าหลังอดอาหารข้ามคืน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8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ชั่วโมงขึ้นไป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(FPG)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มากกว่าหรือเท่ากับ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126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มก./ดล.ให้การวินิจฉัยว่าเป็นโรคเบาหวาน</w:t>
      </w:r>
    </w:p>
    <w:p w:rsidR="007E45C3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3</w:t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การตรวจความทนต่อกลูโคส</w:t>
      </w:r>
      <w:r w:rsidR="00895FEE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>Oral Glucose Tolerance T</w:t>
      </w:r>
      <w:r w:rsidR="00895FEE" w:rsidRPr="00725473">
        <w:rPr>
          <w:rFonts w:asciiTheme="majorBidi" w:hAnsiTheme="majorBidi" w:cstheme="majorBidi"/>
          <w:kern w:val="16"/>
          <w:sz w:val="32"/>
          <w:szCs w:val="32"/>
        </w:rPr>
        <w:t>est: OGTT)</w:t>
      </w:r>
      <w:r w:rsidR="00765067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 โดยการดื่มน้ำตาลกลูโคส </w:t>
      </w:r>
      <w:r w:rsidR="00765067" w:rsidRPr="00725473">
        <w:rPr>
          <w:rFonts w:asciiTheme="majorBidi" w:hAnsiTheme="majorBidi" w:cstheme="majorBidi"/>
          <w:kern w:val="16"/>
          <w:sz w:val="32"/>
          <w:szCs w:val="32"/>
        </w:rPr>
        <w:t xml:space="preserve">75 </w:t>
      </w:r>
      <w:r w:rsidR="00765067" w:rsidRPr="00725473">
        <w:rPr>
          <w:rFonts w:asciiTheme="majorBidi" w:hAnsiTheme="majorBidi" w:cstheme="majorBidi"/>
          <w:kern w:val="16"/>
          <w:sz w:val="32"/>
          <w:szCs w:val="32"/>
          <w:cs/>
        </w:rPr>
        <w:t>กรัม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ถ้าระดับพลาสมากลูโคส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ชั่วโมงหลังดื่มน้ำตาล มีค่ามากกว่าหรือเท่ากับ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200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มก./ดล.ให้การวินิจฉัยว่าเป็นโรคเบาหวาน</w:t>
      </w:r>
    </w:p>
    <w:p w:rsidR="007E45C3" w:rsidRPr="00725473" w:rsidRDefault="00672E58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4</w:t>
      </w:r>
      <w:r w:rsidR="00F42A5F" w:rsidRPr="00725473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25473">
        <w:rPr>
          <w:rFonts w:asciiTheme="majorBidi" w:hAnsiTheme="majorBidi" w:cstheme="majorBidi"/>
          <w:kern w:val="16"/>
          <w:sz w:val="32"/>
          <w:szCs w:val="32"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การตรวจระดับ</w:t>
      </w:r>
      <w:r w:rsidR="000B0037" w:rsidRPr="00725473">
        <w:rPr>
          <w:rFonts w:asciiTheme="majorBidi" w:hAnsiTheme="majorBidi" w:cstheme="majorBidi"/>
          <w:kern w:val="16"/>
          <w:sz w:val="32"/>
          <w:szCs w:val="32"/>
          <w:cs/>
        </w:rPr>
        <w:t>ฮีโมโกลบินเอวันซี</w:t>
      </w:r>
      <w:r w:rsidR="00CD452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0B0037" w:rsidRPr="00725473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Hemoglobin </w:t>
      </w:r>
      <w:r w:rsidR="000B0037" w:rsidRPr="00725473">
        <w:rPr>
          <w:rFonts w:asciiTheme="majorBidi" w:hAnsiTheme="majorBidi" w:cstheme="majorBidi"/>
          <w:kern w:val="16"/>
          <w:sz w:val="32"/>
          <w:szCs w:val="32"/>
        </w:rPr>
        <w:t>A1c:</w:t>
      </w:r>
      <w:r w:rsidR="00CD4522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410A71" w:rsidRPr="00725473">
        <w:rPr>
          <w:rFonts w:asciiTheme="majorBidi" w:hAnsiTheme="majorBidi" w:cstheme="majorBidi"/>
          <w:kern w:val="16"/>
          <w:sz w:val="32"/>
          <w:szCs w:val="32"/>
        </w:rPr>
        <w:t>Hb</w:t>
      </w:r>
      <w:r w:rsidR="007021DD" w:rsidRPr="00725473">
        <w:rPr>
          <w:rFonts w:asciiTheme="majorBidi" w:hAnsiTheme="majorBidi" w:cstheme="majorBidi"/>
          <w:kern w:val="16"/>
          <w:sz w:val="32"/>
          <w:szCs w:val="32"/>
        </w:rPr>
        <w:t>A1c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ถ้าค่าเท่ากับหรือมากว่า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>6.5 %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ให้การวินิจฉัยว่าเป็นโรคเบาหวานวิธีนี้นิยมใช้ในต่างประเทศเพราะไม่จำเป็นต้องอดอาหาร แต่ต้องตรวจในห้องปฏิบัติการที่มีมาตรฐานเท่านั้น </w:t>
      </w:r>
    </w:p>
    <w:p w:rsidR="00E66B19" w:rsidRDefault="00E2205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ดังนั้น</w:t>
      </w:r>
      <w:r w:rsidR="00557866" w:rsidRPr="00725473">
        <w:rPr>
          <w:rFonts w:asciiTheme="majorBidi" w:hAnsiTheme="majorBidi" w:cstheme="majorBidi"/>
          <w:kern w:val="16"/>
          <w:sz w:val="32"/>
          <w:szCs w:val="32"/>
          <w:cs/>
        </w:rPr>
        <w:t>ประชาชนที่เสี่ยง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ต่อโรคเบาหวาน</w:t>
      </w:r>
      <w:r w:rsidR="00CD452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DA4F0B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DA4F0B" w:rsidRPr="00725473">
        <w:rPr>
          <w:rFonts w:asciiTheme="majorBidi" w:hAnsiTheme="majorBidi" w:cstheme="majorBidi"/>
          <w:sz w:val="32"/>
          <w:szCs w:val="32"/>
        </w:rPr>
        <w:t xml:space="preserve">Pre-diabetes) 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จึงหมายถึงผู้ที่มีระดับพลาสมากลูโคสยังไม่ถึงเกณฑ์ที่จะถูกวินิจฉัยว่าเป็นโรคเบาหวานในข้อหนึ่งข้อใดในเกณฑ์ทั้ง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</w:rPr>
        <w:t xml:space="preserve">4 </w:t>
      </w:r>
      <w:r w:rsidR="00B34F63" w:rsidRPr="00725473">
        <w:rPr>
          <w:rFonts w:asciiTheme="majorBidi" w:hAnsiTheme="majorBidi" w:cstheme="majorBidi"/>
          <w:kern w:val="16"/>
          <w:sz w:val="32"/>
          <w:szCs w:val="32"/>
          <w:cs/>
        </w:rPr>
        <w:t>ข้อที่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>กล่าวมา ซึ่งกลุ่มเสี่ยงนี้จะมีโอกาสพัฒนาเป็นผู้ป่วยเบาหวานในโอกาสต่อไป หากไม่ได้รับการปรับเปลี่ยนพฤติกรรมที่ถูกต้องเหมาะสมเช่น การควบคุมอาหาร การออกกำลังกาย</w:t>
      </w:r>
      <w:r w:rsidR="00B14C33" w:rsidRPr="00725473">
        <w:rPr>
          <w:rFonts w:asciiTheme="majorBidi" w:hAnsiTheme="majorBidi" w:cstheme="majorBidi"/>
          <w:kern w:val="16"/>
          <w:sz w:val="32"/>
          <w:szCs w:val="32"/>
          <w:cs/>
        </w:rPr>
        <w:t>การผ่อนคลายความเครียด</w:t>
      </w:r>
      <w:r w:rsidR="007E45C3" w:rsidRPr="00725473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และการเรียนรู้ที่จะดูแลตนเองอย่างต่อเนื่อง ในการดูแลรักษาและควบคุมโรคเบาหวานในกลุ่มผู้ป่วยเบาหวาน เนื่องจากโรคเบาหวานเป็นโรคเรื้อรังรักษาไม่หายขาด การรักษาให้ได้ผลดีนั้นจะต้องได้รับความร่วมมือจากตัวผู้ป่วยเบาหวานและญาติในการปฏิบัติตนตามคำแนะนำของบุคลากรทางการแพทย์และสาธารณสุข ได้แก่ การควบคุมอาหาร การออกกำลังกายการรักษาด้วยยาเม็ดเพื่อลดระดับน้ำตาลในเลือด หรือฉีดอินซูลิน การผ่อนคลายความเครียด และการเรียนรู้ที่จะดูแลรักษาตนเอง </w:t>
      </w:r>
    </w:p>
    <w:p w:rsidR="00084604" w:rsidRPr="00725473" w:rsidRDefault="0008460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</w:p>
    <w:p w:rsidR="00D578B9" w:rsidRPr="00725473" w:rsidRDefault="002324FD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lastRenderedPageBreak/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2.3.</w:t>
      </w:r>
      <w:r w:rsidR="00510EEB" w:rsidRPr="00725473">
        <w:rPr>
          <w:rFonts w:asciiTheme="majorBidi" w:hAnsiTheme="majorBidi" w:cstheme="majorBidi"/>
          <w:sz w:val="32"/>
          <w:szCs w:val="32"/>
        </w:rPr>
        <w:t>1.</w:t>
      </w:r>
      <w:r w:rsidR="00D578B9" w:rsidRPr="00725473">
        <w:rPr>
          <w:rFonts w:asciiTheme="majorBidi" w:hAnsiTheme="majorBidi" w:cstheme="majorBidi"/>
          <w:sz w:val="32"/>
          <w:szCs w:val="32"/>
        </w:rPr>
        <w:t>8</w:t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78B9" w:rsidRPr="00725473">
        <w:rPr>
          <w:rFonts w:asciiTheme="majorBidi" w:hAnsiTheme="majorBidi" w:cstheme="majorBidi"/>
          <w:sz w:val="32"/>
          <w:szCs w:val="32"/>
          <w:cs/>
        </w:rPr>
        <w:t>ภาวะแทรกซ้อนของโรคเบาหวาน</w:t>
      </w:r>
    </w:p>
    <w:p w:rsidR="00D578B9" w:rsidRPr="00725473" w:rsidRDefault="006957D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2324FD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78B9" w:rsidRPr="00725473">
        <w:rPr>
          <w:rFonts w:asciiTheme="majorBidi" w:hAnsiTheme="majorBidi" w:cstheme="majorBidi"/>
          <w:sz w:val="32"/>
          <w:szCs w:val="32"/>
          <w:cs/>
        </w:rPr>
        <w:t xml:space="preserve">ภาวะแทรกซ้อนของโรคเบาหวานแบ่งออกเป็น </w:t>
      </w:r>
      <w:r w:rsidR="00D578B9" w:rsidRPr="00725473">
        <w:rPr>
          <w:rFonts w:asciiTheme="majorBidi" w:hAnsiTheme="majorBidi" w:cstheme="majorBidi"/>
          <w:sz w:val="32"/>
          <w:szCs w:val="32"/>
        </w:rPr>
        <w:t xml:space="preserve">2 </w:t>
      </w:r>
      <w:r w:rsidR="00D578B9" w:rsidRPr="00725473">
        <w:rPr>
          <w:rFonts w:asciiTheme="majorBidi" w:hAnsiTheme="majorBidi" w:cstheme="majorBidi"/>
          <w:sz w:val="32"/>
          <w:szCs w:val="32"/>
          <w:cs/>
        </w:rPr>
        <w:t>ประเภทคือ ภาวะแทรกซ้อนเฉียบพลันและภาวะแทรกซ้อนเรื้อรัง ซึ่งสามารถสรุปได้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E98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930B82" w:rsidRPr="00725473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2324FD" w:rsidRPr="00725473">
        <w:rPr>
          <w:rFonts w:asciiTheme="majorBidi" w:hAnsiTheme="majorBidi" w:cstheme="majorBidi"/>
          <w:sz w:val="32"/>
          <w:szCs w:val="32"/>
        </w:rPr>
        <w:t>,</w:t>
      </w:r>
      <w:r w:rsidR="00930B82" w:rsidRPr="00725473">
        <w:rPr>
          <w:rFonts w:asciiTheme="majorBidi" w:hAnsiTheme="majorBidi" w:cstheme="majorBidi"/>
          <w:sz w:val="32"/>
          <w:szCs w:val="32"/>
        </w:rPr>
        <w:t xml:space="preserve"> 2557</w:t>
      </w:r>
      <w:r w:rsidR="00A30E98" w:rsidRPr="00725473">
        <w:rPr>
          <w:rFonts w:asciiTheme="majorBidi" w:hAnsiTheme="majorBidi" w:cstheme="majorBidi"/>
          <w:sz w:val="32"/>
          <w:szCs w:val="32"/>
          <w:cs/>
        </w:rPr>
        <w:t>)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78B9" w:rsidRPr="0072547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578B9" w:rsidRPr="00725473" w:rsidRDefault="00D07BB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1419C" w:rsidRPr="00725473">
        <w:rPr>
          <w:rFonts w:asciiTheme="majorBidi" w:hAnsiTheme="majorBidi" w:cstheme="majorBidi"/>
          <w:sz w:val="32"/>
          <w:szCs w:val="32"/>
        </w:rPr>
        <w:t>1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2324FD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5B084C" w:rsidRPr="00725473">
        <w:rPr>
          <w:rFonts w:asciiTheme="majorBidi" w:hAnsiTheme="majorBidi" w:cstheme="majorBidi"/>
          <w:sz w:val="32"/>
          <w:szCs w:val="32"/>
          <w:cs/>
        </w:rPr>
        <w:t>ภาวะแทรกซ้อน</w:t>
      </w:r>
      <w:r w:rsidR="00492A5F" w:rsidRPr="00725473">
        <w:rPr>
          <w:rFonts w:asciiTheme="majorBidi" w:hAnsiTheme="majorBidi" w:cstheme="majorBidi"/>
          <w:sz w:val="32"/>
          <w:szCs w:val="32"/>
          <w:cs/>
        </w:rPr>
        <w:t>ประเภทเฉียบพลัน</w:t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 xml:space="preserve"> เป็นอาการที่เกิดขึ้นได้รวดเร็วถ้าไม่ได้รับการช่วยเหลืออย่างทันท่วงทีอาจมีอันตราถึงชีวิต ได้แก่ </w:t>
      </w:r>
    </w:p>
    <w:p w:rsidR="00B74446" w:rsidRPr="00725473" w:rsidRDefault="00E2205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B74446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1.</w:t>
      </w:r>
      <w:r w:rsidR="00B74446" w:rsidRPr="00725473">
        <w:rPr>
          <w:rFonts w:asciiTheme="majorBidi" w:hAnsiTheme="majorBidi" w:cstheme="majorBidi"/>
          <w:sz w:val="32"/>
          <w:szCs w:val="32"/>
        </w:rPr>
        <w:t>1)</w:t>
      </w:r>
      <w:r w:rsidR="002324FD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 xml:space="preserve">ภาวะน้ำตาลในเลือดต่ำ </w:t>
      </w:r>
      <w:r w:rsidR="00B74446" w:rsidRPr="00725473">
        <w:rPr>
          <w:rFonts w:asciiTheme="majorBidi" w:hAnsiTheme="majorBidi" w:cstheme="majorBidi"/>
          <w:sz w:val="32"/>
          <w:szCs w:val="32"/>
        </w:rPr>
        <w:t>(Hypoglyc</w:t>
      </w:r>
      <w:r w:rsidR="006949FA" w:rsidRPr="00725473">
        <w:rPr>
          <w:rFonts w:asciiTheme="majorBidi" w:hAnsiTheme="majorBidi" w:cstheme="majorBidi"/>
          <w:sz w:val="32"/>
          <w:szCs w:val="32"/>
        </w:rPr>
        <w:t>e</w:t>
      </w:r>
      <w:r w:rsidR="00B74446" w:rsidRPr="00725473">
        <w:rPr>
          <w:rFonts w:asciiTheme="majorBidi" w:hAnsiTheme="majorBidi" w:cstheme="majorBidi"/>
          <w:sz w:val="32"/>
          <w:szCs w:val="32"/>
        </w:rPr>
        <w:t>mia)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 xml:space="preserve">เป็นภาวะระดับน้ำตาลในเลือดต่ำกว่าปกติ คือต่ำกว่า </w:t>
      </w:r>
      <w:r w:rsidR="006949FA" w:rsidRPr="00725473">
        <w:rPr>
          <w:rFonts w:asciiTheme="majorBidi" w:hAnsiTheme="majorBidi" w:cstheme="majorBidi"/>
          <w:sz w:val="32"/>
          <w:szCs w:val="32"/>
        </w:rPr>
        <w:t>7</w:t>
      </w:r>
      <w:r w:rsidR="00B74446" w:rsidRPr="00725473">
        <w:rPr>
          <w:rFonts w:asciiTheme="majorBidi" w:hAnsiTheme="majorBidi" w:cstheme="majorBidi"/>
          <w:sz w:val="32"/>
          <w:szCs w:val="32"/>
        </w:rPr>
        <w:t xml:space="preserve">0 </w:t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>มิลลิกรัมเปอร์เซ็นต์</w:t>
      </w:r>
      <w:r w:rsidR="00DA73A7" w:rsidRPr="00725473">
        <w:rPr>
          <w:rFonts w:asciiTheme="majorBidi" w:hAnsiTheme="majorBidi" w:cstheme="majorBidi"/>
          <w:sz w:val="32"/>
          <w:szCs w:val="32"/>
          <w:cs/>
        </w:rPr>
        <w:t>(คณะผู้จัดทำแนวทางเวชปฏิบัติสำหรับโรคเบาหวาน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DA73A7" w:rsidRPr="00725473">
        <w:rPr>
          <w:rFonts w:asciiTheme="majorBidi" w:hAnsiTheme="majorBidi" w:cstheme="majorBidi"/>
          <w:sz w:val="32"/>
          <w:szCs w:val="32"/>
        </w:rPr>
        <w:t xml:space="preserve"> 2557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DA73A7" w:rsidRPr="00725473">
        <w:rPr>
          <w:rFonts w:asciiTheme="majorBidi" w:hAnsiTheme="majorBidi" w:cstheme="majorBidi"/>
          <w:sz w:val="32"/>
          <w:szCs w:val="32"/>
        </w:rPr>
        <w:t>5</w:t>
      </w:r>
      <w:r w:rsidR="002A018E" w:rsidRPr="00725473">
        <w:rPr>
          <w:rFonts w:asciiTheme="majorBidi" w:hAnsiTheme="majorBidi" w:cstheme="majorBidi"/>
          <w:sz w:val="32"/>
          <w:szCs w:val="32"/>
        </w:rPr>
        <w:t>1</w:t>
      </w:r>
      <w:r w:rsidR="00DA73A7" w:rsidRPr="00725473">
        <w:rPr>
          <w:rFonts w:asciiTheme="majorBidi" w:hAnsiTheme="majorBidi" w:cstheme="majorBidi"/>
          <w:sz w:val="32"/>
          <w:szCs w:val="32"/>
        </w:rPr>
        <w:t xml:space="preserve">) </w:t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>อาการที่เกิดขึ้นกับผู้ป่วยคือมีอาการหิวมาก มือสั่น เหงื่อออกตามตัว ใจสั่น หัวใจเต้นเร็ว วิงเวียนศีรษะ หน้ามืด ถ้าระดับน้ำตาลในเลือดต่ำรุนแรงอยู่นานพอสมควรอาจทำให้ผู้ป่วยหมดสติชักและเสียชีวิตได้</w:t>
      </w:r>
      <w:r w:rsidR="006949FA" w:rsidRPr="00725473">
        <w:rPr>
          <w:rFonts w:asciiTheme="majorBidi" w:hAnsiTheme="majorBidi" w:cstheme="majorBidi"/>
          <w:sz w:val="32"/>
          <w:szCs w:val="32"/>
          <w:cs/>
        </w:rPr>
        <w:t>ข้อแนะนำสำหรับผู้</w:t>
      </w:r>
      <w:r w:rsidR="00B74446" w:rsidRPr="00725473">
        <w:rPr>
          <w:rFonts w:asciiTheme="majorBidi" w:hAnsiTheme="majorBidi" w:cstheme="majorBidi"/>
          <w:sz w:val="32"/>
          <w:szCs w:val="32"/>
          <w:cs/>
        </w:rPr>
        <w:t>ป่วยที่มีอาการระดับน้ำตาลในเลือดต่ำ ถ้ายังรู้สึกตัวดี</w:t>
      </w:r>
      <w:r w:rsidR="002A018E" w:rsidRPr="00725473">
        <w:rPr>
          <w:rFonts w:asciiTheme="majorBidi" w:hAnsiTheme="majorBidi" w:cstheme="majorBidi"/>
          <w:sz w:val="32"/>
          <w:szCs w:val="32"/>
          <w:cs/>
        </w:rPr>
        <w:t>ควรรีบกินน้ำตาลหรือน้ำหวานหรือของหวาน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A018E" w:rsidRPr="00725473">
        <w:rPr>
          <w:rFonts w:asciiTheme="majorBidi" w:hAnsiTheme="majorBidi" w:cstheme="majorBidi"/>
          <w:sz w:val="32"/>
          <w:szCs w:val="32"/>
          <w:cs/>
        </w:rPr>
        <w:t>ทันที ซึ่งจะช่วยให้อาการต่าง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A018E" w:rsidRPr="00725473">
        <w:rPr>
          <w:rFonts w:asciiTheme="majorBidi" w:hAnsiTheme="majorBidi" w:cstheme="majorBidi"/>
          <w:sz w:val="32"/>
          <w:szCs w:val="32"/>
          <w:cs/>
        </w:rPr>
        <w:t>ทุเลาลงทันที โดยเฉพาะอย่างยิ่งผู้ป่วยเบาหวาน</w:t>
      </w:r>
      <w:r w:rsidR="00A22E7C" w:rsidRPr="00725473">
        <w:rPr>
          <w:rFonts w:asciiTheme="majorBidi" w:hAnsiTheme="majorBidi" w:cstheme="majorBidi"/>
          <w:sz w:val="32"/>
          <w:szCs w:val="32"/>
          <w:cs/>
        </w:rPr>
        <w:t>ที่ได้รับยารักษาเบาหวานอยู่ควรพกน้ำตาลติดตัวไว้กินทุกครั้ง</w:t>
      </w:r>
      <w:r w:rsidR="00DA4F0B" w:rsidRPr="00725473">
        <w:rPr>
          <w:rFonts w:asciiTheme="majorBidi" w:hAnsiTheme="majorBidi" w:cstheme="majorBidi"/>
          <w:sz w:val="32"/>
          <w:szCs w:val="32"/>
          <w:cs/>
        </w:rPr>
        <w:t>เมื่อ</w:t>
      </w:r>
      <w:r w:rsidR="00A22E7C" w:rsidRPr="00725473">
        <w:rPr>
          <w:rFonts w:asciiTheme="majorBidi" w:hAnsiTheme="majorBidi" w:cstheme="majorBidi"/>
          <w:sz w:val="32"/>
          <w:szCs w:val="32"/>
          <w:cs/>
        </w:rPr>
        <w:t>เริ่มรู้สึก</w:t>
      </w:r>
      <w:r w:rsidR="00DA4F0B" w:rsidRPr="00725473">
        <w:rPr>
          <w:rFonts w:asciiTheme="majorBidi" w:hAnsiTheme="majorBidi" w:cstheme="majorBidi"/>
          <w:sz w:val="32"/>
          <w:szCs w:val="32"/>
          <w:cs/>
        </w:rPr>
        <w:t>ว่า</w:t>
      </w:r>
      <w:r w:rsidR="00A22E7C" w:rsidRPr="00725473">
        <w:rPr>
          <w:rFonts w:asciiTheme="majorBidi" w:hAnsiTheme="majorBidi" w:cstheme="majorBidi"/>
          <w:sz w:val="32"/>
          <w:szCs w:val="32"/>
          <w:cs/>
        </w:rPr>
        <w:t>มีอาการ แต่ถ้าหมดสติอย่ากรอก</w:t>
      </w:r>
      <w:r w:rsidR="008414E8" w:rsidRPr="00725473">
        <w:rPr>
          <w:rFonts w:asciiTheme="majorBidi" w:hAnsiTheme="majorBidi" w:cstheme="majorBidi"/>
          <w:sz w:val="32"/>
          <w:szCs w:val="32"/>
          <w:cs/>
        </w:rPr>
        <w:t>น้ำตาลหรือน้ำหวานเข้าปาก ผู้ป่วยอาจสำลักน้ำหวานดังกล่าวลงปอดได้ ควรรีบนำผู้ป่วยไปหาหมอที่อยู่ใกล้บ้านเพื่อฉีดกลูโคสเข้าเส้นเลือด ผู้ป่วยที่มีอาการเช่นนี้บ่อย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14E8" w:rsidRPr="00725473">
        <w:rPr>
          <w:rFonts w:asciiTheme="majorBidi" w:hAnsiTheme="majorBidi" w:cstheme="majorBidi"/>
          <w:sz w:val="32"/>
          <w:szCs w:val="32"/>
          <w:cs/>
        </w:rPr>
        <w:t>ควรบอกญาติหรือเพื่อสนิทให้รับ</w:t>
      </w:r>
      <w:r w:rsidR="002E7137" w:rsidRPr="00725473">
        <w:rPr>
          <w:rFonts w:asciiTheme="majorBidi" w:hAnsiTheme="majorBidi" w:cstheme="majorBidi"/>
          <w:sz w:val="32"/>
          <w:szCs w:val="32"/>
          <w:cs/>
        </w:rPr>
        <w:t>ทราบเพื่อจะได้หาแนวทางในการแก้ไข</w:t>
      </w:r>
      <w:r w:rsidR="008414E8" w:rsidRPr="00725473">
        <w:rPr>
          <w:rFonts w:asciiTheme="majorBidi" w:hAnsiTheme="majorBidi" w:cstheme="majorBidi"/>
          <w:sz w:val="32"/>
          <w:szCs w:val="32"/>
          <w:cs/>
        </w:rPr>
        <w:t>ได้ทันท่วงที หากปล่อยไว้จนหมดสติ หรือชักนาน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414E8" w:rsidRPr="00725473">
        <w:rPr>
          <w:rFonts w:asciiTheme="majorBidi" w:hAnsiTheme="majorBidi" w:cstheme="majorBidi"/>
          <w:sz w:val="32"/>
          <w:szCs w:val="32"/>
          <w:cs/>
        </w:rPr>
        <w:t xml:space="preserve">อาจทำให้สมองพิการได้ ในรายที่มีภาวะเช่นนี้บ่อยๆโดยไม่ทราบสาเหตุแน่ชัดควรให้แพทย์ตรวจหาสาเหตุให้แน่ชัด </w:t>
      </w:r>
      <w:r w:rsidR="00A22E7C" w:rsidRPr="00725473">
        <w:rPr>
          <w:rFonts w:asciiTheme="majorBidi" w:hAnsiTheme="majorBidi" w:cstheme="majorBidi"/>
          <w:sz w:val="32"/>
          <w:szCs w:val="32"/>
          <w:cs/>
        </w:rPr>
        <w:t>(สมจิตร พรมแพน</w:t>
      </w:r>
      <w:r w:rsidR="00123358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A22E7C" w:rsidRPr="00725473">
        <w:rPr>
          <w:rFonts w:asciiTheme="majorBidi" w:hAnsiTheme="majorBidi" w:cstheme="majorBidi"/>
          <w:sz w:val="32"/>
          <w:szCs w:val="32"/>
        </w:rPr>
        <w:t>2557</w:t>
      </w:r>
      <w:r w:rsidR="002324FD" w:rsidRPr="00725473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A22E7C" w:rsidRPr="00725473">
        <w:rPr>
          <w:rFonts w:asciiTheme="majorBidi" w:hAnsiTheme="majorBidi" w:cstheme="majorBidi"/>
          <w:sz w:val="32"/>
          <w:szCs w:val="32"/>
        </w:rPr>
        <w:t>17)</w:t>
      </w:r>
    </w:p>
    <w:p w:rsidR="006957D3" w:rsidRPr="00725473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1.</w:t>
      </w:r>
      <w:r w:rsidR="00510EEB" w:rsidRPr="00725473">
        <w:rPr>
          <w:rFonts w:asciiTheme="majorBidi" w:hAnsiTheme="majorBidi" w:cstheme="majorBidi"/>
          <w:sz w:val="32"/>
          <w:szCs w:val="32"/>
        </w:rPr>
        <w:t>2</w:t>
      </w:r>
      <w:r w:rsidR="00B74446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C7324" w:rsidRPr="00725473">
        <w:rPr>
          <w:rFonts w:asciiTheme="majorBidi" w:hAnsiTheme="majorBidi" w:cstheme="majorBidi"/>
          <w:sz w:val="32"/>
          <w:szCs w:val="32"/>
          <w:cs/>
        </w:rPr>
        <w:t>ภาวะไม่รู้สึกตัวจากน้ำตาลในเลือดสูงแต่ไม่พบสารคีโตนในเลือด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397B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7C7324" w:rsidRPr="00725473">
        <w:rPr>
          <w:rFonts w:asciiTheme="majorBidi" w:hAnsiTheme="majorBidi" w:cstheme="majorBidi"/>
          <w:sz w:val="32"/>
          <w:szCs w:val="32"/>
        </w:rPr>
        <w:t xml:space="preserve">Hyperglycemia </w:t>
      </w:r>
      <w:r w:rsidRPr="00725473">
        <w:rPr>
          <w:rFonts w:asciiTheme="majorBidi" w:hAnsiTheme="majorBidi" w:cstheme="majorBidi"/>
          <w:sz w:val="32"/>
          <w:szCs w:val="32"/>
        </w:rPr>
        <w:t>H</w:t>
      </w:r>
      <w:r w:rsidR="007C7324" w:rsidRPr="00725473">
        <w:rPr>
          <w:rFonts w:asciiTheme="majorBidi" w:hAnsiTheme="majorBidi" w:cstheme="majorBidi"/>
          <w:sz w:val="32"/>
          <w:szCs w:val="32"/>
        </w:rPr>
        <w:t>yperosmolar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Pr="00725473">
        <w:rPr>
          <w:rFonts w:asciiTheme="majorBidi" w:hAnsiTheme="majorBidi" w:cstheme="majorBidi"/>
          <w:sz w:val="32"/>
          <w:szCs w:val="32"/>
        </w:rPr>
        <w:t>N</w:t>
      </w:r>
      <w:r w:rsidR="007C7324" w:rsidRPr="00725473">
        <w:rPr>
          <w:rFonts w:asciiTheme="majorBidi" w:hAnsiTheme="majorBidi" w:cstheme="majorBidi"/>
          <w:sz w:val="32"/>
          <w:szCs w:val="32"/>
        </w:rPr>
        <w:t>onketonic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Pr="00725473">
        <w:rPr>
          <w:rFonts w:asciiTheme="majorBidi" w:hAnsiTheme="majorBidi" w:cstheme="majorBidi"/>
          <w:sz w:val="32"/>
          <w:szCs w:val="32"/>
        </w:rPr>
        <w:t>C</w:t>
      </w:r>
      <w:r w:rsidR="00E2096B" w:rsidRPr="00725473">
        <w:rPr>
          <w:rFonts w:asciiTheme="majorBidi" w:hAnsiTheme="majorBidi" w:cstheme="majorBidi"/>
          <w:sz w:val="32"/>
          <w:szCs w:val="32"/>
        </w:rPr>
        <w:t>oma</w:t>
      </w:r>
      <w:r w:rsidR="0080397B" w:rsidRPr="00725473">
        <w:rPr>
          <w:rFonts w:asciiTheme="majorBidi" w:hAnsiTheme="majorBidi" w:cstheme="majorBidi"/>
          <w:sz w:val="32"/>
          <w:szCs w:val="32"/>
        </w:rPr>
        <w:t>: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E2096B" w:rsidRPr="00725473">
        <w:rPr>
          <w:rFonts w:asciiTheme="majorBidi" w:hAnsiTheme="majorBidi" w:cstheme="majorBidi"/>
          <w:sz w:val="32"/>
          <w:szCs w:val="32"/>
        </w:rPr>
        <w:t xml:space="preserve">HHNC) </w:t>
      </w:r>
      <w:r w:rsidR="00E2096B" w:rsidRPr="00725473">
        <w:rPr>
          <w:rFonts w:asciiTheme="majorBidi" w:hAnsiTheme="majorBidi" w:cstheme="majorBidi"/>
          <w:sz w:val="32"/>
          <w:szCs w:val="32"/>
          <w:cs/>
        </w:rPr>
        <w:t xml:space="preserve">ความผิดปกตินี้มักพบในผู้ป่วยโรคเบาหวานชนิดที่ </w:t>
      </w:r>
      <w:r w:rsidR="00E2096B" w:rsidRPr="00725473">
        <w:rPr>
          <w:rFonts w:asciiTheme="majorBidi" w:hAnsiTheme="majorBidi" w:cstheme="majorBidi"/>
          <w:sz w:val="32"/>
          <w:szCs w:val="32"/>
        </w:rPr>
        <w:t xml:space="preserve">2 </w:t>
      </w:r>
      <w:r w:rsidR="00ED62AF" w:rsidRPr="00725473">
        <w:rPr>
          <w:rFonts w:asciiTheme="majorBidi" w:hAnsiTheme="majorBidi" w:cstheme="majorBidi"/>
          <w:sz w:val="32"/>
          <w:szCs w:val="32"/>
          <w:cs/>
        </w:rPr>
        <w:t>วัย</w:t>
      </w:r>
      <w:r w:rsidR="00E2096B" w:rsidRPr="00725473">
        <w:rPr>
          <w:rFonts w:asciiTheme="majorBidi" w:hAnsiTheme="majorBidi" w:cstheme="majorBidi"/>
          <w:sz w:val="32"/>
          <w:szCs w:val="32"/>
          <w:cs/>
        </w:rPr>
        <w:t>กลางคนหรือผู้สูงอายุที่ควบคุมระดับ</w:t>
      </w:r>
      <w:r w:rsidR="00431F43" w:rsidRPr="00725473">
        <w:rPr>
          <w:rFonts w:asciiTheme="majorBidi" w:hAnsiTheme="majorBidi" w:cstheme="majorBidi"/>
          <w:sz w:val="32"/>
          <w:szCs w:val="32"/>
          <w:cs/>
        </w:rPr>
        <w:t>น้ำตาลไม่ค่อยดีอาการจะพบว่า</w:t>
      </w:r>
      <w:r w:rsidR="00A7773D" w:rsidRPr="00725473">
        <w:rPr>
          <w:rFonts w:asciiTheme="majorBidi" w:hAnsiTheme="majorBidi" w:cstheme="majorBidi"/>
          <w:sz w:val="32"/>
          <w:szCs w:val="32"/>
          <w:cs/>
        </w:rPr>
        <w:t>กระหายน้ำมากปัสสาวะบ่อยและมากผิดปกติต่อเนื่องหลายวันหรือสัปดาห์อ่อนเพลียเหนื่อยง่ายน้ำหนักลดตามัวซึมและหมดสติ</w:t>
      </w:r>
    </w:p>
    <w:p w:rsidR="006957D3" w:rsidRPr="00725473" w:rsidRDefault="00A7773D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1.</w:t>
      </w:r>
      <w:r w:rsidR="00510EEB" w:rsidRPr="00725473">
        <w:rPr>
          <w:rFonts w:asciiTheme="majorBidi" w:hAnsiTheme="majorBidi" w:cstheme="majorBidi"/>
          <w:sz w:val="32"/>
          <w:szCs w:val="32"/>
        </w:rPr>
        <w:t>3</w:t>
      </w:r>
      <w:r w:rsidRPr="00725473">
        <w:rPr>
          <w:rFonts w:asciiTheme="majorBidi" w:hAnsiTheme="majorBidi" w:cstheme="majorBidi"/>
          <w:sz w:val="32"/>
          <w:szCs w:val="32"/>
        </w:rPr>
        <w:t>)</w:t>
      </w:r>
      <w:r w:rsidR="00A67B7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ภาวะกรดคั่งในร่างกายจากสารคีโตน (</w:t>
      </w:r>
      <w:r w:rsidR="00A67B79" w:rsidRPr="00725473">
        <w:rPr>
          <w:rFonts w:asciiTheme="majorBidi" w:hAnsiTheme="majorBidi" w:cstheme="majorBidi"/>
          <w:sz w:val="32"/>
          <w:szCs w:val="32"/>
        </w:rPr>
        <w:t>Diabetic K</w:t>
      </w:r>
      <w:r w:rsidRPr="00725473">
        <w:rPr>
          <w:rFonts w:asciiTheme="majorBidi" w:hAnsiTheme="majorBidi" w:cstheme="majorBidi"/>
          <w:sz w:val="32"/>
          <w:szCs w:val="32"/>
        </w:rPr>
        <w:t>eto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A67B79" w:rsidRPr="00725473">
        <w:rPr>
          <w:rFonts w:asciiTheme="majorBidi" w:hAnsiTheme="majorBidi" w:cstheme="majorBidi"/>
          <w:sz w:val="32"/>
          <w:szCs w:val="32"/>
        </w:rPr>
        <w:t>A</w:t>
      </w:r>
      <w:r w:rsidRPr="00725473">
        <w:rPr>
          <w:rFonts w:asciiTheme="majorBidi" w:hAnsiTheme="majorBidi" w:cstheme="majorBidi"/>
          <w:sz w:val="32"/>
          <w:szCs w:val="32"/>
        </w:rPr>
        <w:t xml:space="preserve">cedosis: DKA) 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ความผิดปกตินี้มักจะเกิดขึ้นในผู้ป่วยโรคเบาหวานชนิดที่ </w:t>
      </w:r>
      <w:r w:rsidRPr="00725473">
        <w:rPr>
          <w:rFonts w:asciiTheme="majorBidi" w:hAnsiTheme="majorBidi" w:cstheme="majorBidi"/>
          <w:sz w:val="32"/>
          <w:szCs w:val="32"/>
        </w:rPr>
        <w:t xml:space="preserve">1 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แต่อาจเกิดกับผู้ป่วยเบาหวานชนิดที่ 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Pr="00725473">
        <w:rPr>
          <w:rFonts w:asciiTheme="majorBidi" w:hAnsiTheme="majorBidi" w:cstheme="majorBidi"/>
          <w:sz w:val="32"/>
          <w:szCs w:val="32"/>
          <w:cs/>
        </w:rPr>
        <w:t>ที่ควบคุมระดับน้ำตาลได้ไม่ดีหรือ</w:t>
      </w:r>
      <w:r w:rsidR="00C35A8F" w:rsidRPr="00725473">
        <w:rPr>
          <w:rFonts w:asciiTheme="majorBidi" w:hAnsiTheme="majorBidi" w:cstheme="majorBidi"/>
          <w:sz w:val="32"/>
          <w:szCs w:val="32"/>
          <w:cs/>
        </w:rPr>
        <w:t>เกิดการติดเชื้อรุนแรงผู้ป่วยจะมีอาการขาดน้ำ หายใจหอบลึก ลมหายใจมีกลิ่นฉุนคลื่น</w:t>
      </w:r>
      <w:r w:rsidR="00BC1DC0" w:rsidRPr="00725473">
        <w:rPr>
          <w:rFonts w:asciiTheme="majorBidi" w:hAnsiTheme="majorBidi" w:cstheme="majorBidi"/>
          <w:sz w:val="32"/>
          <w:szCs w:val="32"/>
          <w:cs/>
        </w:rPr>
        <w:t>ไส้อาเจียนซึมและหมดสติ ไม่รู้สึกตัวในที่สุด</w:t>
      </w:r>
    </w:p>
    <w:p w:rsidR="0080397B" w:rsidRPr="00725473" w:rsidRDefault="0080397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84B57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1</w:t>
      </w:r>
      <w:r w:rsidR="00E66B19">
        <w:rPr>
          <w:rFonts w:asciiTheme="majorBidi" w:hAnsiTheme="majorBidi" w:cstheme="majorBidi"/>
          <w:sz w:val="32"/>
          <w:szCs w:val="32"/>
        </w:rPr>
        <w:t>.</w:t>
      </w:r>
      <w:r w:rsidR="00510EEB" w:rsidRPr="00725473">
        <w:rPr>
          <w:rFonts w:asciiTheme="majorBidi" w:hAnsiTheme="majorBidi" w:cstheme="majorBidi"/>
          <w:sz w:val="32"/>
          <w:szCs w:val="32"/>
        </w:rPr>
        <w:t>4</w:t>
      </w:r>
      <w:r w:rsidRPr="00725473">
        <w:rPr>
          <w:rFonts w:asciiTheme="majorBidi" w:hAnsiTheme="majorBidi" w:cstheme="majorBidi"/>
          <w:sz w:val="32"/>
          <w:szCs w:val="32"/>
        </w:rPr>
        <w:t>)</w:t>
      </w:r>
      <w:r w:rsidR="00A67B7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อาการติดเชื้อ (</w:t>
      </w:r>
      <w:r w:rsidR="00984B57" w:rsidRPr="00725473">
        <w:rPr>
          <w:rFonts w:asciiTheme="majorBidi" w:hAnsiTheme="majorBidi" w:cstheme="majorBidi"/>
          <w:sz w:val="32"/>
          <w:szCs w:val="32"/>
        </w:rPr>
        <w:t xml:space="preserve">Infection) </w:t>
      </w:r>
      <w:r w:rsidR="00984B57" w:rsidRPr="00725473">
        <w:rPr>
          <w:rFonts w:asciiTheme="majorBidi" w:hAnsiTheme="majorBidi" w:cstheme="majorBidi"/>
          <w:sz w:val="32"/>
          <w:szCs w:val="32"/>
          <w:cs/>
        </w:rPr>
        <w:t>ภาวะน้ำตาลในเลือดสูงทำให้การทำงานของเม็ดเลือดขาวในการจับเชื้อโ</w:t>
      </w:r>
      <w:r w:rsidR="00DA4F0B" w:rsidRPr="00725473">
        <w:rPr>
          <w:rFonts w:asciiTheme="majorBidi" w:hAnsiTheme="majorBidi" w:cstheme="majorBidi"/>
          <w:sz w:val="32"/>
          <w:szCs w:val="32"/>
          <w:cs/>
        </w:rPr>
        <w:t>รค</w:t>
      </w:r>
      <w:r w:rsidR="00984B57" w:rsidRPr="00725473">
        <w:rPr>
          <w:rFonts w:asciiTheme="majorBidi" w:hAnsiTheme="majorBidi" w:cstheme="majorBidi"/>
          <w:sz w:val="32"/>
          <w:szCs w:val="32"/>
          <w:cs/>
        </w:rPr>
        <w:t>และการทำลายเชื้อโรคผิดปกติ ทำให้มีโอกาสติดเชื้อได้</w:t>
      </w:r>
      <w:r w:rsidR="00984B57" w:rsidRPr="00725473">
        <w:rPr>
          <w:rFonts w:asciiTheme="majorBidi" w:hAnsiTheme="majorBidi" w:cstheme="majorBidi"/>
          <w:sz w:val="32"/>
          <w:szCs w:val="32"/>
          <w:cs/>
        </w:rPr>
        <w:lastRenderedPageBreak/>
        <w:t xml:space="preserve">ง่าย เมื่อผิวหนังมีระดับน้ำตาลในเลือดมากจะทำให้เชื้อโรคและเชื้อราเจริญเติบโตได้ดี จึงอาจมีอาการคันตามผิวหนัง เกิดการติดเชื้อได้ง่ายและทำให้แผลหายช้า </w:t>
      </w:r>
    </w:p>
    <w:p w:rsidR="00984B57" w:rsidRPr="00725473" w:rsidRDefault="00984B57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="00A67B7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ภาวะแทรกซ้อนเรื้อรัง </w:t>
      </w:r>
      <w:r w:rsidR="00CF2F79" w:rsidRPr="0072547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เกิดหลังจากเป็นเบาหวานมานาน โดยมีการตีบแข็งและอุดตันของหลอดเลือดทั่วร่างกายที่สำคัญได้แก่ </w:t>
      </w:r>
    </w:p>
    <w:p w:rsidR="00984B57" w:rsidRPr="00725473" w:rsidRDefault="00984B57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2.</w:t>
      </w:r>
      <w:r w:rsidR="00510EEB" w:rsidRPr="00725473">
        <w:rPr>
          <w:rFonts w:asciiTheme="majorBidi" w:hAnsiTheme="majorBidi" w:cstheme="majorBidi"/>
          <w:sz w:val="32"/>
          <w:szCs w:val="32"/>
        </w:rPr>
        <w:t>1</w:t>
      </w:r>
      <w:r w:rsidRPr="00725473">
        <w:rPr>
          <w:rFonts w:asciiTheme="majorBidi" w:hAnsiTheme="majorBidi" w:cstheme="majorBidi"/>
          <w:sz w:val="32"/>
          <w:szCs w:val="32"/>
        </w:rPr>
        <w:t>)</w:t>
      </w:r>
      <w:r w:rsidR="00A67B7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โรคแทรกซ้อนจากหลอดเลือดใหญ่ </w:t>
      </w:r>
      <w:r w:rsidR="00CF2F79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CF2F79" w:rsidRPr="00725473">
        <w:rPr>
          <w:rFonts w:asciiTheme="majorBidi" w:hAnsiTheme="majorBidi" w:cstheme="majorBidi"/>
          <w:sz w:val="32"/>
          <w:szCs w:val="32"/>
        </w:rPr>
        <w:t xml:space="preserve">Macrovascular) </w:t>
      </w:r>
      <w:r w:rsidR="00CF2F79" w:rsidRPr="00725473">
        <w:rPr>
          <w:rFonts w:asciiTheme="majorBidi" w:hAnsiTheme="majorBidi" w:cstheme="majorBidi"/>
          <w:sz w:val="32"/>
          <w:szCs w:val="32"/>
          <w:cs/>
        </w:rPr>
        <w:t xml:space="preserve">ความสี่ยงของผู้ป่วยเบาหวานต่อระบบหัวใจและหลอดเลือดใหญ่มีโอกาสเป็นโรคหัวใจได้ </w:t>
      </w:r>
      <w:r w:rsidR="00CF2F79" w:rsidRPr="00725473">
        <w:rPr>
          <w:rFonts w:asciiTheme="majorBidi" w:hAnsiTheme="majorBidi" w:cstheme="majorBidi"/>
          <w:sz w:val="32"/>
          <w:szCs w:val="32"/>
        </w:rPr>
        <w:t xml:space="preserve">2-4 </w:t>
      </w:r>
      <w:r w:rsidR="00CF2F79" w:rsidRPr="00725473">
        <w:rPr>
          <w:rFonts w:asciiTheme="majorBidi" w:hAnsiTheme="majorBidi" w:cstheme="majorBidi"/>
          <w:sz w:val="32"/>
          <w:szCs w:val="32"/>
          <w:cs/>
        </w:rPr>
        <w:t>เท่าของคนปกติทั่วไป ซึ่งเกิดจากภาวะแทรกซ้อนที่สำคัญคือ โรคหลอดเลือดหัวใจตีบตัน</w:t>
      </w:r>
      <w:r w:rsidR="00BB2D15" w:rsidRPr="0072547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D659B" w:rsidRPr="00725473">
        <w:rPr>
          <w:rFonts w:asciiTheme="majorBidi" w:hAnsiTheme="majorBidi" w:cstheme="majorBidi"/>
          <w:sz w:val="32"/>
          <w:szCs w:val="32"/>
        </w:rPr>
        <w:t>C</w:t>
      </w:r>
      <w:r w:rsidR="00CB0851">
        <w:rPr>
          <w:rFonts w:asciiTheme="majorBidi" w:hAnsiTheme="majorBidi" w:cstheme="majorBidi"/>
          <w:sz w:val="32"/>
          <w:szCs w:val="32"/>
        </w:rPr>
        <w:t>oronary A</w:t>
      </w:r>
      <w:r w:rsidR="002D42AB" w:rsidRPr="00725473">
        <w:rPr>
          <w:rFonts w:asciiTheme="majorBidi" w:hAnsiTheme="majorBidi" w:cstheme="majorBidi"/>
          <w:sz w:val="32"/>
          <w:szCs w:val="32"/>
        </w:rPr>
        <w:t>rtery</w:t>
      </w:r>
      <w:r w:rsidR="00CB0851">
        <w:rPr>
          <w:rFonts w:asciiTheme="majorBidi" w:hAnsiTheme="majorBidi" w:cstheme="majorBidi"/>
          <w:sz w:val="32"/>
          <w:szCs w:val="32"/>
        </w:rPr>
        <w:t xml:space="preserve"> D</w:t>
      </w:r>
      <w:r w:rsidR="00ED659B" w:rsidRPr="00725473">
        <w:rPr>
          <w:rFonts w:asciiTheme="majorBidi" w:hAnsiTheme="majorBidi" w:cstheme="majorBidi"/>
          <w:sz w:val="32"/>
          <w:szCs w:val="32"/>
        </w:rPr>
        <w:t>iseases</w:t>
      </w:r>
      <w:r w:rsidR="00BB2D15" w:rsidRPr="00725473">
        <w:rPr>
          <w:rFonts w:asciiTheme="majorBidi" w:hAnsiTheme="majorBidi" w:cstheme="majorBidi"/>
          <w:sz w:val="32"/>
          <w:szCs w:val="32"/>
        </w:rPr>
        <w:t xml:space="preserve">) </w:t>
      </w:r>
      <w:r w:rsidR="00CF2F79" w:rsidRPr="00725473">
        <w:rPr>
          <w:rFonts w:asciiTheme="majorBidi" w:hAnsiTheme="majorBidi" w:cstheme="majorBidi"/>
          <w:sz w:val="32"/>
          <w:szCs w:val="32"/>
          <w:cs/>
        </w:rPr>
        <w:t>โรคหลอดเลือดสมองอุดตัน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2D15" w:rsidRPr="00725473">
        <w:rPr>
          <w:rFonts w:asciiTheme="majorBidi" w:hAnsiTheme="majorBidi" w:cstheme="majorBidi"/>
          <w:sz w:val="32"/>
          <w:szCs w:val="32"/>
        </w:rPr>
        <w:t>(Stroke)</w:t>
      </w:r>
      <w:r w:rsidR="00CF2F79" w:rsidRPr="00725473">
        <w:rPr>
          <w:rFonts w:asciiTheme="majorBidi" w:hAnsiTheme="majorBidi" w:cstheme="majorBidi"/>
          <w:sz w:val="32"/>
          <w:szCs w:val="32"/>
          <w:cs/>
        </w:rPr>
        <w:t xml:space="preserve"> โรคความดันโลหิตสูง</w:t>
      </w:r>
      <w:r w:rsidR="00BB2D15" w:rsidRPr="0072547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B2D15" w:rsidRPr="00725473">
        <w:rPr>
          <w:rFonts w:asciiTheme="majorBidi" w:hAnsiTheme="majorBidi" w:cstheme="majorBidi"/>
          <w:sz w:val="32"/>
          <w:szCs w:val="32"/>
        </w:rPr>
        <w:t>Hypertension)</w:t>
      </w:r>
      <w:r w:rsidR="00CF2F79" w:rsidRPr="00725473">
        <w:rPr>
          <w:rFonts w:asciiTheme="majorBidi" w:hAnsiTheme="majorBidi" w:cstheme="majorBidi"/>
          <w:sz w:val="32"/>
          <w:szCs w:val="32"/>
          <w:cs/>
        </w:rPr>
        <w:t xml:space="preserve"> และโรคหลอดเลือดตีบที่เท้า </w:t>
      </w:r>
      <w:r w:rsidR="00BB2D15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123358" w:rsidRPr="00725473">
        <w:rPr>
          <w:rFonts w:asciiTheme="majorBidi" w:hAnsiTheme="majorBidi" w:cstheme="majorBidi"/>
          <w:sz w:val="32"/>
          <w:szCs w:val="32"/>
        </w:rPr>
        <w:t>Peripheral A</w:t>
      </w:r>
      <w:r w:rsidR="00BB2D15" w:rsidRPr="00725473">
        <w:rPr>
          <w:rFonts w:asciiTheme="majorBidi" w:hAnsiTheme="majorBidi" w:cstheme="majorBidi"/>
          <w:sz w:val="32"/>
          <w:szCs w:val="32"/>
        </w:rPr>
        <w:t>rterial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123358" w:rsidRPr="00725473">
        <w:rPr>
          <w:rFonts w:asciiTheme="majorBidi" w:hAnsiTheme="majorBidi" w:cstheme="majorBidi"/>
          <w:sz w:val="32"/>
          <w:szCs w:val="32"/>
        </w:rPr>
        <w:t>D</w:t>
      </w:r>
      <w:r w:rsidR="00BB2D15" w:rsidRPr="00725473">
        <w:rPr>
          <w:rFonts w:asciiTheme="majorBidi" w:hAnsiTheme="majorBidi" w:cstheme="majorBidi"/>
          <w:sz w:val="32"/>
          <w:szCs w:val="32"/>
        </w:rPr>
        <w:t xml:space="preserve">isease) </w:t>
      </w:r>
      <w:r w:rsidR="00CB0851">
        <w:rPr>
          <w:rFonts w:asciiTheme="majorBidi" w:hAnsiTheme="majorBidi" w:cstheme="majorBidi"/>
          <w:sz w:val="32"/>
          <w:szCs w:val="32"/>
        </w:rPr>
        <w:t>(Fowler</w:t>
      </w:r>
      <w:r w:rsidR="006D5C61" w:rsidRPr="00725473">
        <w:rPr>
          <w:rFonts w:asciiTheme="majorBidi" w:hAnsiTheme="majorBidi" w:cstheme="majorBidi"/>
          <w:sz w:val="32"/>
          <w:szCs w:val="32"/>
        </w:rPr>
        <w:t>,</w:t>
      </w:r>
      <w:r w:rsidR="00521B43" w:rsidRPr="00725473">
        <w:rPr>
          <w:rFonts w:asciiTheme="majorBidi" w:hAnsiTheme="majorBidi" w:cstheme="majorBidi"/>
          <w:sz w:val="32"/>
          <w:szCs w:val="32"/>
        </w:rPr>
        <w:t xml:space="preserve"> 2008</w:t>
      </w:r>
      <w:r w:rsidR="006D5C61"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102B6A" w:rsidRPr="00725473">
        <w:rPr>
          <w:rFonts w:asciiTheme="majorBidi" w:hAnsiTheme="majorBidi" w:cstheme="majorBidi"/>
          <w:sz w:val="32"/>
          <w:szCs w:val="32"/>
        </w:rPr>
        <w:t>pp.</w:t>
      </w:r>
      <w:r w:rsidR="00521B43" w:rsidRPr="00725473">
        <w:rPr>
          <w:rFonts w:asciiTheme="majorBidi" w:hAnsiTheme="majorBidi" w:cstheme="majorBidi"/>
          <w:sz w:val="32"/>
          <w:szCs w:val="32"/>
        </w:rPr>
        <w:t>79-81)</w:t>
      </w:r>
    </w:p>
    <w:p w:rsidR="00CF2F79" w:rsidRPr="00725473" w:rsidRDefault="00CF2F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2)</w:t>
      </w:r>
      <w:r w:rsidR="00123358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โรคแทรกซ้อนหลอดเลือด</w:t>
      </w:r>
      <w:r w:rsidR="000023DE" w:rsidRPr="00725473">
        <w:rPr>
          <w:rFonts w:asciiTheme="majorBidi" w:hAnsiTheme="majorBidi" w:cstheme="majorBidi"/>
          <w:sz w:val="32"/>
          <w:szCs w:val="32"/>
          <w:cs/>
        </w:rPr>
        <w:t>เล็ก (</w:t>
      </w:r>
      <w:r w:rsidR="000023DE" w:rsidRPr="00725473">
        <w:rPr>
          <w:rFonts w:asciiTheme="majorBidi" w:hAnsiTheme="majorBidi" w:cstheme="majorBidi"/>
          <w:sz w:val="32"/>
          <w:szCs w:val="32"/>
        </w:rPr>
        <w:t>Microvascular)</w:t>
      </w:r>
      <w:r w:rsidR="000023DE" w:rsidRPr="00725473">
        <w:rPr>
          <w:rFonts w:asciiTheme="majorBidi" w:hAnsiTheme="majorBidi" w:cstheme="majorBidi"/>
          <w:sz w:val="32"/>
          <w:szCs w:val="32"/>
          <w:cs/>
        </w:rPr>
        <w:t xml:space="preserve"> ได้แก่ โรคแทรก</w:t>
      </w:r>
      <w:r w:rsidR="000023DE" w:rsidRPr="00725473">
        <w:rPr>
          <w:rFonts w:asciiTheme="majorBidi" w:hAnsiTheme="majorBidi" w:cstheme="majorBidi"/>
          <w:spacing w:val="-8"/>
          <w:sz w:val="32"/>
          <w:szCs w:val="32"/>
          <w:cs/>
        </w:rPr>
        <w:t>ซ้อนทางทางตา (</w:t>
      </w:r>
      <w:r w:rsidR="006F051E" w:rsidRPr="00725473">
        <w:rPr>
          <w:rFonts w:asciiTheme="majorBidi" w:hAnsiTheme="majorBidi" w:cstheme="majorBidi"/>
          <w:spacing w:val="-8"/>
          <w:sz w:val="32"/>
          <w:szCs w:val="32"/>
        </w:rPr>
        <w:t xml:space="preserve">Diabetic </w:t>
      </w:r>
      <w:r w:rsidR="00A67B79" w:rsidRPr="00725473">
        <w:rPr>
          <w:rFonts w:asciiTheme="majorBidi" w:hAnsiTheme="majorBidi" w:cstheme="majorBidi"/>
          <w:spacing w:val="-8"/>
          <w:sz w:val="32"/>
          <w:szCs w:val="32"/>
        </w:rPr>
        <w:t>R</w:t>
      </w:r>
      <w:r w:rsidR="000023DE" w:rsidRPr="00725473">
        <w:rPr>
          <w:rFonts w:asciiTheme="majorBidi" w:hAnsiTheme="majorBidi" w:cstheme="majorBidi"/>
          <w:spacing w:val="-8"/>
          <w:sz w:val="32"/>
          <w:szCs w:val="32"/>
        </w:rPr>
        <w:t xml:space="preserve">etinopathy) </w:t>
      </w:r>
      <w:r w:rsidR="002D42AB" w:rsidRPr="00725473">
        <w:rPr>
          <w:rFonts w:asciiTheme="majorBidi" w:hAnsiTheme="majorBidi" w:cstheme="majorBidi"/>
          <w:spacing w:val="-8"/>
          <w:sz w:val="32"/>
          <w:szCs w:val="32"/>
          <w:cs/>
        </w:rPr>
        <w:t xml:space="preserve">โรคแทรกซ้อนทางไต </w:t>
      </w:r>
      <w:r w:rsidR="002E7137" w:rsidRPr="00725473">
        <w:rPr>
          <w:rFonts w:asciiTheme="majorBidi" w:hAnsiTheme="majorBidi" w:cstheme="majorBidi"/>
          <w:spacing w:val="-8"/>
          <w:sz w:val="32"/>
          <w:szCs w:val="32"/>
        </w:rPr>
        <w:t>(</w:t>
      </w:r>
      <w:r w:rsidR="00123358" w:rsidRPr="00725473">
        <w:rPr>
          <w:rFonts w:asciiTheme="majorBidi" w:hAnsiTheme="majorBidi" w:cstheme="majorBidi"/>
          <w:spacing w:val="-8"/>
          <w:sz w:val="32"/>
          <w:szCs w:val="32"/>
        </w:rPr>
        <w:t>Diabetic N</w:t>
      </w:r>
      <w:r w:rsidR="000023DE" w:rsidRPr="00725473">
        <w:rPr>
          <w:rFonts w:asciiTheme="majorBidi" w:hAnsiTheme="majorBidi" w:cstheme="majorBidi"/>
          <w:spacing w:val="-8"/>
          <w:sz w:val="32"/>
          <w:szCs w:val="32"/>
        </w:rPr>
        <w:t xml:space="preserve">ephropathy) </w:t>
      </w:r>
      <w:r w:rsidR="000023DE" w:rsidRPr="00725473">
        <w:rPr>
          <w:rFonts w:asciiTheme="majorBidi" w:hAnsiTheme="majorBidi" w:cstheme="majorBidi"/>
          <w:spacing w:val="-8"/>
          <w:sz w:val="32"/>
          <w:szCs w:val="32"/>
          <w:cs/>
        </w:rPr>
        <w:t>และโรคแทรกซ้อน</w:t>
      </w:r>
      <w:r w:rsidR="000023DE" w:rsidRPr="00725473">
        <w:rPr>
          <w:rFonts w:asciiTheme="majorBidi" w:hAnsiTheme="majorBidi" w:cstheme="majorBidi"/>
          <w:sz w:val="32"/>
          <w:szCs w:val="32"/>
          <w:cs/>
        </w:rPr>
        <w:t xml:space="preserve">ทางระบบประสาท </w:t>
      </w:r>
      <w:r w:rsidR="000023DE" w:rsidRPr="00725473">
        <w:rPr>
          <w:rFonts w:asciiTheme="majorBidi" w:hAnsiTheme="majorBidi" w:cstheme="majorBidi"/>
          <w:sz w:val="32"/>
          <w:szCs w:val="32"/>
        </w:rPr>
        <w:t>(</w:t>
      </w:r>
      <w:r w:rsidR="00E22054" w:rsidRPr="00725473">
        <w:rPr>
          <w:rFonts w:asciiTheme="majorBidi" w:hAnsiTheme="majorBidi" w:cstheme="majorBidi"/>
          <w:sz w:val="32"/>
          <w:szCs w:val="32"/>
        </w:rPr>
        <w:t>Diabetic N</w:t>
      </w:r>
      <w:r w:rsidR="000023DE" w:rsidRPr="00725473">
        <w:rPr>
          <w:rFonts w:asciiTheme="majorBidi" w:hAnsiTheme="majorBidi" w:cstheme="majorBidi"/>
          <w:sz w:val="32"/>
          <w:szCs w:val="32"/>
        </w:rPr>
        <w:t xml:space="preserve">europathy) </w:t>
      </w:r>
      <w:r w:rsidR="000023DE" w:rsidRPr="00725473">
        <w:rPr>
          <w:rFonts w:asciiTheme="majorBidi" w:hAnsiTheme="majorBidi" w:cstheme="majorBidi"/>
          <w:sz w:val="32"/>
          <w:szCs w:val="32"/>
          <w:cs/>
        </w:rPr>
        <w:t>ซึ่งเป็นผลจากปัจจัยหลายอย่างร่วมกัน</w:t>
      </w:r>
      <w:r w:rsidR="00521B43" w:rsidRPr="00725473">
        <w:rPr>
          <w:rFonts w:asciiTheme="majorBidi" w:hAnsiTheme="majorBidi" w:cstheme="majorBidi"/>
          <w:sz w:val="32"/>
          <w:szCs w:val="32"/>
        </w:rPr>
        <w:t>(</w:t>
      </w:r>
      <w:r w:rsidR="00E22054" w:rsidRPr="00725473">
        <w:rPr>
          <w:rFonts w:asciiTheme="majorBidi" w:hAnsiTheme="majorBidi" w:cstheme="majorBidi"/>
          <w:sz w:val="32"/>
          <w:szCs w:val="32"/>
        </w:rPr>
        <w:t>Michael,</w:t>
      </w:r>
      <w:r w:rsidR="00521B43" w:rsidRPr="00725473">
        <w:rPr>
          <w:rFonts w:asciiTheme="majorBidi" w:hAnsiTheme="majorBidi" w:cstheme="majorBidi"/>
          <w:sz w:val="32"/>
          <w:szCs w:val="32"/>
        </w:rPr>
        <w:t xml:space="preserve"> 2008</w:t>
      </w:r>
      <w:r w:rsidR="00A67B79"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102B6A" w:rsidRPr="00725473">
        <w:rPr>
          <w:rFonts w:asciiTheme="majorBidi" w:hAnsiTheme="majorBidi" w:cstheme="majorBidi"/>
          <w:sz w:val="32"/>
          <w:szCs w:val="32"/>
        </w:rPr>
        <w:t>pp.</w:t>
      </w:r>
      <w:r w:rsidR="00521B43" w:rsidRPr="00725473">
        <w:rPr>
          <w:rFonts w:asciiTheme="majorBidi" w:hAnsiTheme="majorBidi" w:cstheme="majorBidi"/>
          <w:sz w:val="32"/>
          <w:szCs w:val="32"/>
        </w:rPr>
        <w:t>77-79)</w:t>
      </w:r>
    </w:p>
    <w:p w:rsidR="00BC1DC0" w:rsidRPr="00725473" w:rsidRDefault="00E2205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5C76DF" w:rsidRPr="00725473">
        <w:rPr>
          <w:rFonts w:asciiTheme="majorBidi" w:hAnsiTheme="majorBidi" w:cstheme="majorBidi"/>
          <w:sz w:val="32"/>
          <w:szCs w:val="32"/>
          <w:cs/>
        </w:rPr>
        <w:t>จากข้อมูลที่กล่าวมา</w:t>
      </w:r>
      <w:r w:rsidR="000F2CFD" w:rsidRPr="00725473">
        <w:rPr>
          <w:rFonts w:asciiTheme="majorBidi" w:hAnsiTheme="majorBidi" w:cstheme="majorBidi"/>
          <w:sz w:val="32"/>
          <w:szCs w:val="32"/>
          <w:cs/>
        </w:rPr>
        <w:t>สรุปได้ว่าโรคแทรกซ้อนของโรคเบาหวานมีทั้งแบบเฉียบพลันและแบบเรื้อรัง ซึ่งมีสาเหตุมาจากการที่ผู้ป่วยเบาหวานไม่สามารถควบคุมระดับน้ำตาลในเลือดให้</w:t>
      </w:r>
      <w:r w:rsidR="000F2CFD" w:rsidRPr="00725473">
        <w:rPr>
          <w:rFonts w:asciiTheme="majorBidi" w:hAnsiTheme="majorBidi" w:cstheme="majorBidi"/>
          <w:spacing w:val="-8"/>
          <w:sz w:val="32"/>
          <w:szCs w:val="32"/>
          <w:cs/>
        </w:rPr>
        <w:t>อยู่ในเกณฑ์ปกติหรือใกล้เคียงกับเกณฑ์ปกติได้ดังนั้นการดูแลตนเองและการปรับเปลี่ยนพฤติกรรม</w:t>
      </w:r>
      <w:r w:rsidR="000F2CFD" w:rsidRPr="00725473">
        <w:rPr>
          <w:rFonts w:asciiTheme="majorBidi" w:hAnsiTheme="majorBidi" w:cstheme="majorBidi"/>
          <w:sz w:val="32"/>
          <w:szCs w:val="32"/>
          <w:cs/>
        </w:rPr>
        <w:t>สุขภาพที่เป็นปัจจัยเสี่ยงในด้านต่าง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F2CFD" w:rsidRPr="00725473">
        <w:rPr>
          <w:rFonts w:asciiTheme="majorBidi" w:hAnsiTheme="majorBidi" w:cstheme="majorBidi"/>
          <w:sz w:val="32"/>
          <w:szCs w:val="32"/>
          <w:cs/>
        </w:rPr>
        <w:t>จึงมีส่วนสำคัญยิ่งในการป้องกันโรคแทรกซ้อน และช</w:t>
      </w:r>
      <w:r w:rsidR="001A3D62" w:rsidRPr="00725473">
        <w:rPr>
          <w:rFonts w:asciiTheme="majorBidi" w:hAnsiTheme="majorBidi" w:cstheme="majorBidi"/>
          <w:sz w:val="32"/>
          <w:szCs w:val="32"/>
          <w:cs/>
        </w:rPr>
        <w:t>ะ</w:t>
      </w:r>
      <w:r w:rsidR="000F2CFD" w:rsidRPr="00725473">
        <w:rPr>
          <w:rFonts w:asciiTheme="majorBidi" w:hAnsiTheme="majorBidi" w:cstheme="majorBidi"/>
          <w:sz w:val="32"/>
          <w:szCs w:val="32"/>
          <w:cs/>
        </w:rPr>
        <w:t>ลอการเกิดภาวะแทรกซ้อนให้ผู้ป่วยสามารถดำรงชีวิตได้อย่างปกติสุข</w:t>
      </w:r>
    </w:p>
    <w:p w:rsidR="00D578B9" w:rsidRPr="00725473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2.3.</w:t>
      </w:r>
      <w:r w:rsidR="00855C9F" w:rsidRPr="00725473">
        <w:rPr>
          <w:rFonts w:asciiTheme="majorBidi" w:hAnsiTheme="majorBidi" w:cstheme="majorBidi"/>
          <w:sz w:val="32"/>
          <w:szCs w:val="32"/>
        </w:rPr>
        <w:t>1.</w:t>
      </w:r>
      <w:r w:rsidR="00D578B9" w:rsidRPr="00725473">
        <w:rPr>
          <w:rFonts w:asciiTheme="majorBidi" w:hAnsiTheme="majorBidi" w:cstheme="majorBidi"/>
          <w:sz w:val="32"/>
          <w:szCs w:val="32"/>
        </w:rPr>
        <w:t xml:space="preserve">9 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D578B9" w:rsidRPr="00725473">
        <w:rPr>
          <w:rFonts w:asciiTheme="majorBidi" w:hAnsiTheme="majorBidi" w:cstheme="majorBidi"/>
          <w:sz w:val="32"/>
          <w:szCs w:val="32"/>
          <w:cs/>
        </w:rPr>
        <w:t>ผลกระทบของโรคเบาหวาน</w:t>
      </w:r>
    </w:p>
    <w:p w:rsidR="001924EC" w:rsidRPr="00725473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1924EC" w:rsidRPr="00725473">
        <w:rPr>
          <w:rFonts w:asciiTheme="majorBidi" w:hAnsiTheme="majorBidi" w:cstheme="majorBidi"/>
          <w:sz w:val="32"/>
          <w:szCs w:val="32"/>
          <w:cs/>
        </w:rPr>
        <w:t>โรคเบาหวานเป็นโรคเรื้อรังที่ไม่มีวิธีการรักษาให้หายขาดได้ ผู้ป่วยต้องได้รับการ</w:t>
      </w:r>
      <w:r w:rsidR="001924EC" w:rsidRPr="00725473">
        <w:rPr>
          <w:rFonts w:asciiTheme="majorBidi" w:hAnsiTheme="majorBidi" w:cstheme="majorBidi"/>
          <w:spacing w:val="-6"/>
          <w:sz w:val="32"/>
          <w:szCs w:val="32"/>
          <w:cs/>
        </w:rPr>
        <w:t>รักษาอย่างต่อเนื่องและสม่ำเสมอเพื่อป้องกันการเกิดภาวะแทรกซ้อนจากการเจ็บป่วยด้วยโรคเบาหวาน</w:t>
      </w:r>
      <w:r w:rsidR="001924EC" w:rsidRPr="00725473">
        <w:rPr>
          <w:rFonts w:asciiTheme="majorBidi" w:hAnsiTheme="majorBidi" w:cstheme="majorBidi"/>
          <w:sz w:val="32"/>
          <w:szCs w:val="32"/>
          <w:cs/>
        </w:rPr>
        <w:t>ที่ตามมาซึ่งการเจ็บป่วยด้วยโรคเบาหวานนั้นทำให้เกิดผลกระทบในด้านต่าง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4EC" w:rsidRPr="00725473">
        <w:rPr>
          <w:rFonts w:asciiTheme="majorBidi" w:hAnsiTheme="majorBidi" w:cstheme="majorBidi"/>
          <w:sz w:val="32"/>
          <w:szCs w:val="32"/>
          <w:cs/>
        </w:rPr>
        <w:t>(สมจิตร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4EC" w:rsidRPr="00725473">
        <w:rPr>
          <w:rFonts w:asciiTheme="majorBidi" w:hAnsiTheme="majorBidi" w:cstheme="majorBidi"/>
          <w:sz w:val="32"/>
          <w:szCs w:val="32"/>
          <w:cs/>
        </w:rPr>
        <w:t>พรมแพน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924EC" w:rsidRPr="00725473">
        <w:rPr>
          <w:rFonts w:asciiTheme="majorBidi" w:hAnsiTheme="majorBidi" w:cstheme="majorBidi"/>
          <w:sz w:val="32"/>
          <w:szCs w:val="32"/>
        </w:rPr>
        <w:t>2557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1924EC" w:rsidRPr="00725473">
        <w:rPr>
          <w:rFonts w:asciiTheme="majorBidi" w:hAnsiTheme="majorBidi" w:cstheme="majorBidi"/>
          <w:sz w:val="32"/>
          <w:szCs w:val="32"/>
        </w:rPr>
        <w:t>18</w:t>
      </w:r>
      <w:r w:rsidR="000F6321" w:rsidRPr="00725473">
        <w:rPr>
          <w:rFonts w:asciiTheme="majorBidi" w:hAnsiTheme="majorBidi" w:cstheme="majorBidi"/>
          <w:sz w:val="32"/>
          <w:szCs w:val="32"/>
        </w:rPr>
        <w:t>)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1924EC" w:rsidRPr="00725473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06752D" w:rsidRPr="00725473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1419C" w:rsidRPr="00725473">
        <w:rPr>
          <w:rFonts w:asciiTheme="majorBidi" w:hAnsiTheme="majorBidi" w:cstheme="majorBidi"/>
          <w:sz w:val="32"/>
          <w:szCs w:val="32"/>
        </w:rPr>
        <w:t>1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06752D" w:rsidRPr="00725473">
        <w:rPr>
          <w:rFonts w:asciiTheme="majorBidi" w:hAnsiTheme="majorBidi" w:cstheme="majorBidi"/>
          <w:sz w:val="32"/>
          <w:szCs w:val="32"/>
          <w:cs/>
        </w:rPr>
        <w:t>ผลกระทบต่อตัวผู้ป่วยเบาหวาน</w:t>
      </w:r>
    </w:p>
    <w:p w:rsidR="000C69C4" w:rsidRPr="00725473" w:rsidRDefault="0006752D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1</w:t>
      </w:r>
      <w:r w:rsidR="00F42A5F" w:rsidRPr="00725473">
        <w:rPr>
          <w:rFonts w:asciiTheme="majorBidi" w:hAnsiTheme="majorBidi" w:cstheme="majorBidi"/>
          <w:sz w:val="32"/>
          <w:szCs w:val="32"/>
        </w:rPr>
        <w:t>.1</w:t>
      </w:r>
      <w:r w:rsidRPr="00725473">
        <w:rPr>
          <w:rFonts w:asciiTheme="majorBidi" w:hAnsiTheme="majorBidi" w:cstheme="majorBidi"/>
          <w:sz w:val="32"/>
          <w:szCs w:val="32"/>
        </w:rPr>
        <w:t>)</w:t>
      </w:r>
      <w:r w:rsidR="00A67B79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ด้านร่างกาย</w:t>
      </w:r>
      <w:r w:rsidR="00DA21EA" w:rsidRPr="00725473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725473">
        <w:rPr>
          <w:rFonts w:asciiTheme="majorBidi" w:hAnsiTheme="majorBidi" w:cstheme="majorBidi"/>
          <w:sz w:val="32"/>
          <w:szCs w:val="32"/>
          <w:cs/>
        </w:rPr>
        <w:t>ก่อให้เกิดปัญหาทางกาย</w:t>
      </w:r>
      <w:r w:rsidR="00DA21EA" w:rsidRPr="00725473">
        <w:rPr>
          <w:rFonts w:asciiTheme="majorBidi" w:hAnsiTheme="majorBidi" w:cstheme="majorBidi"/>
          <w:sz w:val="32"/>
          <w:szCs w:val="32"/>
          <w:cs/>
        </w:rPr>
        <w:t>ของผู้ป่วย</w:t>
      </w:r>
      <w:r w:rsidRPr="00725473">
        <w:rPr>
          <w:rFonts w:asciiTheme="majorBidi" w:hAnsiTheme="majorBidi" w:cstheme="majorBidi"/>
          <w:sz w:val="32"/>
          <w:szCs w:val="32"/>
          <w:cs/>
        </w:rPr>
        <w:t>ที่มีผลกระทบต่อชีวิตส่วนตัวและการทำงาน อาจต้องอาศัยความช่วยเหลือจากเพื่อนหรือครอบครัว รวมทั้งอาจมีอาการ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ที่</w:t>
      </w:r>
      <w:r w:rsidRPr="00725473">
        <w:rPr>
          <w:rFonts w:asciiTheme="majorBidi" w:hAnsiTheme="majorBidi" w:cstheme="majorBidi"/>
          <w:sz w:val="32"/>
          <w:szCs w:val="32"/>
          <w:cs/>
        </w:rPr>
        <w:t>เกิดจากระดับน้ำตาลในเลือด</w:t>
      </w:r>
      <w:r w:rsidR="00ED62AF" w:rsidRPr="00725473">
        <w:rPr>
          <w:rFonts w:asciiTheme="majorBidi" w:hAnsiTheme="majorBidi" w:cstheme="majorBidi"/>
          <w:sz w:val="32"/>
          <w:szCs w:val="32"/>
          <w:cs/>
        </w:rPr>
        <w:t>สูง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 เช่น อ่อนเพลียง่าย ติดเชื้อบ่อย หรืออาการ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ที่</w:t>
      </w:r>
      <w:r w:rsidRPr="00725473">
        <w:rPr>
          <w:rFonts w:asciiTheme="majorBidi" w:hAnsiTheme="majorBidi" w:cstheme="majorBidi"/>
          <w:sz w:val="32"/>
          <w:szCs w:val="32"/>
          <w:cs/>
        </w:rPr>
        <w:t>เกิดจากระดับน้ำตาล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Pr="00725473">
        <w:rPr>
          <w:rFonts w:asciiTheme="majorBidi" w:hAnsiTheme="majorBidi" w:cstheme="majorBidi"/>
          <w:sz w:val="32"/>
          <w:szCs w:val="32"/>
          <w:cs/>
        </w:rPr>
        <w:t>ต่ำ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ใน</w:t>
      </w:r>
      <w:r w:rsidR="000C69C4" w:rsidRPr="00725473">
        <w:rPr>
          <w:rFonts w:asciiTheme="majorBidi" w:hAnsiTheme="majorBidi" w:cstheme="majorBidi"/>
          <w:sz w:val="32"/>
          <w:szCs w:val="32"/>
          <w:cs/>
        </w:rPr>
        <w:t>บางรายมีภาวะแทรกซ้อนจากโรคเบาหวาน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โรค</w:t>
      </w:r>
      <w:r w:rsidR="00FE3363" w:rsidRPr="00725473">
        <w:rPr>
          <w:rFonts w:asciiTheme="majorBidi" w:hAnsiTheme="majorBidi" w:cstheme="majorBidi"/>
          <w:sz w:val="32"/>
          <w:szCs w:val="32"/>
          <w:cs/>
        </w:rPr>
        <w:t>หัวใจและหลอดเลือด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ภาวะแทรกซ้อน</w:t>
      </w:r>
      <w:r w:rsidR="000C69C4" w:rsidRPr="00725473">
        <w:rPr>
          <w:rFonts w:asciiTheme="majorBidi" w:hAnsiTheme="majorBidi" w:cstheme="majorBidi"/>
          <w:sz w:val="32"/>
          <w:szCs w:val="32"/>
          <w:cs/>
        </w:rPr>
        <w:t>ทางตาทางไต หรือเป็นแผลเรื้อรังซึ่ง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ผู้ป่วยเบาหวาน</w:t>
      </w:r>
      <w:r w:rsidR="000C69C4" w:rsidRPr="00725473">
        <w:rPr>
          <w:rFonts w:asciiTheme="majorBidi" w:hAnsiTheme="majorBidi" w:cstheme="majorBidi"/>
          <w:sz w:val="32"/>
          <w:szCs w:val="32"/>
          <w:cs/>
        </w:rPr>
        <w:t xml:space="preserve">ถูกจำกัดกิจกรรมที่ต้องปฏิบัติ 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นอกจากนี้แล้วผู้ป่วย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เบาหวาน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ซึ่ง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เป็นผู้ที่ได้รับผลกระทบโดยตรงเมื่อได้รับการวินิจฉัย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lastRenderedPageBreak/>
        <w:t>ว่า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เป็นโรคเบาหวาน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ก็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ยากที่จะทำใจ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ได้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ว่า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ตนเองจะมี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 xml:space="preserve">อายุจะสั้นลง </w:t>
      </w:r>
      <w:r w:rsidR="00EC7515" w:rsidRPr="00725473">
        <w:rPr>
          <w:rFonts w:asciiTheme="majorBidi" w:hAnsiTheme="majorBidi" w:cstheme="majorBidi"/>
          <w:sz w:val="32"/>
          <w:szCs w:val="32"/>
        </w:rPr>
        <w:t xml:space="preserve">6-8 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ปี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ซึ่ง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ต้องรับประทานยาตลอดชีวิตรวมทั้งต้อง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ปรับ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เปลี่ยนรูปแบบการดำเนินชีวิตที่เคยทำ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ตลอดทั้ง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ต้องปฏิบัติตามแผนการรักษาเพื่อทำให้ตนเองสามารถดำรงชีวิตต่อไปได้</w:t>
      </w:r>
    </w:p>
    <w:p w:rsidR="0006752D" w:rsidRPr="00725473" w:rsidRDefault="0006752D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1.</w:t>
      </w:r>
      <w:r w:rsidRPr="00725473">
        <w:rPr>
          <w:rFonts w:asciiTheme="majorBidi" w:hAnsiTheme="majorBidi" w:cstheme="majorBidi"/>
          <w:sz w:val="32"/>
          <w:szCs w:val="32"/>
        </w:rPr>
        <w:t>2)</w:t>
      </w:r>
      <w:r w:rsidR="00A67B7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ด้านจิตใจ ผู้ป่วย</w:t>
      </w:r>
      <w:r w:rsidR="00ED62AF" w:rsidRPr="00725473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725473">
        <w:rPr>
          <w:rFonts w:asciiTheme="majorBidi" w:hAnsiTheme="majorBidi" w:cstheme="majorBidi"/>
          <w:sz w:val="32"/>
          <w:szCs w:val="32"/>
          <w:cs/>
        </w:rPr>
        <w:t>อาจทำใจลำบากเมื่อทราบว่าตัวเองเป็นโรคเบาหวานเนื่องจากโรคเบาหวานไม่สามารถรักษาให้หายขาดได้ บางคนอาจเคยทราบเกี่ยวกับผลเสียของการเป็นโรค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เบาหวาน ซึ่ง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ถ้าไม่สามารถควบคุมโรคได้ 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อาจ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มีอาการ</w:t>
      </w:r>
      <w:r w:rsidRPr="00725473">
        <w:rPr>
          <w:rFonts w:asciiTheme="majorBidi" w:hAnsiTheme="majorBidi" w:cstheme="majorBidi"/>
          <w:sz w:val="32"/>
          <w:szCs w:val="32"/>
          <w:cs/>
        </w:rPr>
        <w:t>ใจสั่น อารมณ์แปรปรวน ว</w:t>
      </w:r>
      <w:r w:rsidR="00DA21EA" w:rsidRPr="00725473">
        <w:rPr>
          <w:rFonts w:asciiTheme="majorBidi" w:hAnsiTheme="majorBidi" w:cstheme="majorBidi"/>
          <w:sz w:val="32"/>
          <w:szCs w:val="32"/>
          <w:cs/>
        </w:rPr>
        <w:t>ิตก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กังวล 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 xml:space="preserve">โกรธ </w:t>
      </w:r>
      <w:r w:rsidRPr="00725473">
        <w:rPr>
          <w:rFonts w:asciiTheme="majorBidi" w:hAnsiTheme="majorBidi" w:cstheme="majorBidi"/>
          <w:sz w:val="32"/>
          <w:szCs w:val="32"/>
          <w:cs/>
        </w:rPr>
        <w:t>เบื่อหน่าย ท้อแท้</w:t>
      </w:r>
      <w:r w:rsidR="00DA21EA" w:rsidRPr="00725473">
        <w:rPr>
          <w:rFonts w:asciiTheme="majorBidi" w:hAnsiTheme="majorBidi" w:cstheme="majorBidi"/>
          <w:sz w:val="32"/>
          <w:szCs w:val="32"/>
          <w:cs/>
        </w:rPr>
        <w:t xml:space="preserve">หมดหวัง มองไม่เห็นคุณค่าของตน </w:t>
      </w:r>
      <w:r w:rsidRPr="00725473">
        <w:rPr>
          <w:rFonts w:asciiTheme="majorBidi" w:hAnsiTheme="majorBidi" w:cstheme="majorBidi"/>
          <w:sz w:val="32"/>
          <w:szCs w:val="32"/>
          <w:cs/>
        </w:rPr>
        <w:t>เกิดความความเครียดที่ต้องเผชิญกับโรคโดยเฉพาะ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อย่างยิ่ง</w:t>
      </w:r>
      <w:r w:rsidRPr="00725473">
        <w:rPr>
          <w:rFonts w:asciiTheme="majorBidi" w:hAnsiTheme="majorBidi" w:cstheme="majorBidi"/>
          <w:sz w:val="32"/>
          <w:szCs w:val="32"/>
          <w:cs/>
        </w:rPr>
        <w:t>ในผู้ป่วยอายุน้อยอาจนำไปสู่การเกิดโรคซึมเศร้า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ผู้ป่วยโรคเบาหวาน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มีความวิตก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กังวล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จาก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การเกิดโรคแทรกซ้อนในระยะยาวการเกิดระดับน้ำตาล</w:t>
      </w:r>
      <w:r w:rsidR="00ED62AF" w:rsidRPr="00725473">
        <w:rPr>
          <w:rFonts w:asciiTheme="majorBidi" w:hAnsiTheme="majorBidi" w:cstheme="majorBidi"/>
          <w:sz w:val="32"/>
          <w:szCs w:val="32"/>
          <w:cs/>
        </w:rPr>
        <w:t>ใ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นเลือด</w:t>
      </w:r>
      <w:r w:rsidR="00ED62AF" w:rsidRPr="00725473">
        <w:rPr>
          <w:rFonts w:asciiTheme="majorBidi" w:hAnsiTheme="majorBidi" w:cstheme="majorBidi"/>
          <w:sz w:val="32"/>
          <w:szCs w:val="32"/>
          <w:cs/>
        </w:rPr>
        <w:t>ต่ำ</w:t>
      </w:r>
      <w:r w:rsidR="00EC7515" w:rsidRPr="00725473">
        <w:rPr>
          <w:rFonts w:asciiTheme="majorBidi" w:hAnsiTheme="majorBidi" w:cstheme="majorBidi"/>
          <w:sz w:val="32"/>
          <w:szCs w:val="32"/>
          <w:cs/>
        </w:rPr>
        <w:t>และผลกระทบของโรคต่อการทำงานและรายได้ของครอบครัวเพิ่มความเสี่ยงต่อการเกิดโรคซึมเศร้าและปัญหาจิตเวช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การดูแลเอาใจใส่จากแพทย์และกำลังใจจากครอบครัวเป็นสิ่งที่สำคัญ 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ซึ่ง</w:t>
      </w:r>
      <w:r w:rsidRPr="00725473">
        <w:rPr>
          <w:rFonts w:asciiTheme="majorBidi" w:hAnsiTheme="majorBidi" w:cstheme="majorBidi"/>
          <w:sz w:val="32"/>
          <w:szCs w:val="32"/>
          <w:cs/>
        </w:rPr>
        <w:t>ผู้ป่วยโรคเบาหวานต้องการกำลังใจและการสนับสนุนจากคนรอบข้างเพื่อเพิ่มความมั่นใจในการดูแลรักษาตัวเองให้ดีที่สุด</w:t>
      </w:r>
    </w:p>
    <w:p w:rsidR="00AD7CF0" w:rsidRPr="00725473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E22054" w:rsidRPr="00725473">
        <w:rPr>
          <w:rFonts w:asciiTheme="majorBidi" w:hAnsiTheme="majorBidi" w:cstheme="majorBidi"/>
          <w:sz w:val="32"/>
          <w:szCs w:val="32"/>
        </w:rPr>
        <w:t>3)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ผลกระทบต่อครอบครัวผู้ป่วยเบาหวาน</w:t>
      </w:r>
    </w:p>
    <w:p w:rsidR="00F631A5" w:rsidRPr="00725473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ถึงแม้ประเทศไทยมีระบบประกันสุขภาพถ้วนหน้าซึ่งครอบคลุมค่ายาที่จำเป็นและค่ารักษา</w:t>
      </w:r>
      <w:r w:rsidR="00985EDF" w:rsidRPr="00725473">
        <w:rPr>
          <w:rFonts w:asciiTheme="majorBidi" w:hAnsiTheme="majorBidi" w:cstheme="majorBidi"/>
          <w:sz w:val="32"/>
          <w:szCs w:val="32"/>
          <w:cs/>
        </w:rPr>
        <w:t>การเจ็บป่วย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 xml:space="preserve"> แต่ก็เป็นเพียงส่วนหนึ่งของค่าใช้จ่ายทั้งหมด ไม่ได้รวมถึงค่าดูแล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ทาง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อ้อม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ที่เป็น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ค่าเดินทาง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และค่าใช้จ่ายอื่น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ในการเดินทางไปรักษาพยาบาล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การขาดรายได้จากการขาดงาน และภาวะทุพพลภาพที่ผู้ป่วยและครอบครัวต้องแบกรับการรักษาโรคเรื้อรังเช่นโรคเบาหวานรวมทั้งภาระค่าใช้จ่ายที่จะเกิดขึ้นในระยะยาวอาจส่งผลให้ครอบครัว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มีฐานะ</w:t>
      </w:r>
      <w:r w:rsidR="00AD7CF0" w:rsidRPr="00725473">
        <w:rPr>
          <w:rFonts w:asciiTheme="majorBidi" w:hAnsiTheme="majorBidi" w:cstheme="majorBidi"/>
          <w:sz w:val="32"/>
          <w:szCs w:val="32"/>
          <w:cs/>
        </w:rPr>
        <w:t>ยากจนลง</w:t>
      </w:r>
    </w:p>
    <w:p w:rsidR="00ED52D0" w:rsidRDefault="00A67B79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pacing w:val="-6"/>
          <w:sz w:val="32"/>
          <w:szCs w:val="32"/>
        </w:rPr>
        <w:t>1.4)</w:t>
      </w:r>
      <w:r w:rsidRPr="00725473">
        <w:rPr>
          <w:rFonts w:asciiTheme="majorBidi" w:hAnsiTheme="majorBidi" w:cstheme="majorBidi"/>
          <w:spacing w:val="-6"/>
          <w:sz w:val="32"/>
          <w:szCs w:val="32"/>
        </w:rPr>
        <w:tab/>
      </w:r>
      <w:r w:rsidR="00F631A5" w:rsidRPr="00725473">
        <w:rPr>
          <w:rFonts w:asciiTheme="majorBidi" w:hAnsiTheme="majorBidi" w:cstheme="majorBidi"/>
          <w:spacing w:val="-6"/>
          <w:sz w:val="32"/>
          <w:szCs w:val="32"/>
          <w:cs/>
        </w:rPr>
        <w:t>ผลกระทบต่อระดับสังคมเนื่องจากผู้ป่วยเบาหวานต้องเข้ารับการรักษาเป็นระยะเวลานานและต่อเนื่อง ทำให้บทบาททางสังคมถูกจำกัดไม่สามารถมีความสัมพันธ์กับผู้</w:t>
      </w:r>
      <w:r w:rsidR="00ED52D0" w:rsidRPr="00725473">
        <w:rPr>
          <w:rFonts w:asciiTheme="majorBidi" w:hAnsiTheme="majorBidi" w:cstheme="majorBidi"/>
          <w:spacing w:val="-6"/>
          <w:sz w:val="32"/>
          <w:szCs w:val="32"/>
          <w:cs/>
        </w:rPr>
        <w:t>อื่น</w:t>
      </w:r>
      <w:r w:rsidR="00E124D4" w:rsidRPr="00725473">
        <w:rPr>
          <w:rFonts w:asciiTheme="majorBidi" w:hAnsiTheme="majorBidi" w:cstheme="majorBidi"/>
          <w:spacing w:val="-6"/>
          <w:sz w:val="32"/>
          <w:szCs w:val="32"/>
          <w:cs/>
        </w:rPr>
        <w:t>ได้ตามปกติ</w:t>
      </w:r>
      <w:r w:rsidR="00ED52D0" w:rsidRPr="00725473">
        <w:rPr>
          <w:rFonts w:asciiTheme="majorBidi" w:hAnsiTheme="majorBidi" w:cstheme="majorBidi"/>
          <w:spacing w:val="-6"/>
          <w:sz w:val="32"/>
          <w:szCs w:val="32"/>
          <w:cs/>
        </w:rPr>
        <w:t>ผลกระทบด้านสังคมและอารมณ์ต่อครอบครัวของผู้ป่วยโรคเบาหวานอาจมากกว่าค่าใช้จ่ายโดยตรงอันเกิดจากการรักษาและจากการสูญเสียรายได้ผู้สูงอายุและผู้ด้อยโอกาสในสังคมมักมีปัจจัยเสี่ยงและโรคเรื้อรังหลายโรคซึ่งต้องการยาหลายชนิด</w:t>
      </w:r>
      <w:r w:rsidR="00E124D4" w:rsidRPr="00725473">
        <w:rPr>
          <w:rFonts w:asciiTheme="majorBidi" w:hAnsiTheme="majorBidi" w:cstheme="majorBidi"/>
          <w:spacing w:val="-6"/>
          <w:sz w:val="32"/>
          <w:szCs w:val="32"/>
          <w:cs/>
        </w:rPr>
        <w:t>ซึ่ง</w:t>
      </w:r>
      <w:r w:rsidR="00ED52D0" w:rsidRPr="00725473">
        <w:rPr>
          <w:rFonts w:asciiTheme="majorBidi" w:hAnsiTheme="majorBidi" w:cstheme="majorBidi"/>
          <w:spacing w:val="-6"/>
          <w:sz w:val="32"/>
          <w:szCs w:val="32"/>
          <w:cs/>
        </w:rPr>
        <w:t>ผู้สูงอายุเป็นกลุ่มประชากรที่มีการบริโภคยามากกว่ากลุ่มอื่น</w:t>
      </w:r>
      <w:r w:rsidR="00E124D4" w:rsidRPr="00725473">
        <w:rPr>
          <w:rFonts w:asciiTheme="majorBidi" w:hAnsiTheme="majorBidi" w:cstheme="majorBidi"/>
          <w:spacing w:val="-6"/>
          <w:sz w:val="32"/>
          <w:szCs w:val="32"/>
          <w:cs/>
        </w:rPr>
        <w:t>ดังนั้นค</w:t>
      </w:r>
      <w:r w:rsidR="00ED52D0" w:rsidRPr="00725473">
        <w:rPr>
          <w:rFonts w:asciiTheme="majorBidi" w:hAnsiTheme="majorBidi" w:cstheme="majorBidi"/>
          <w:spacing w:val="-6"/>
          <w:sz w:val="32"/>
          <w:szCs w:val="32"/>
          <w:cs/>
        </w:rPr>
        <w:t>วามร่วมมือในการรับประทานยาจึงเป็นปัญหาที่ท้าทายในประชากรกลุ่มนี้การแบ่งแยกในสังคมก็มีส่วนผู้ที่ป่วยเป็นโรคเบาหวานมีโอกาสได้รับการจ้างงานน้อยกว่าคนอื่นซึ่งยิ่งทำให้ภาพความสัมพันธ์ระหว่าง</w:t>
      </w:r>
      <w:r w:rsidR="00ED52D0" w:rsidRPr="00725473">
        <w:rPr>
          <w:rFonts w:asciiTheme="majorBidi" w:hAnsiTheme="majorBidi" w:cstheme="majorBidi"/>
          <w:sz w:val="32"/>
          <w:szCs w:val="32"/>
          <w:cs/>
        </w:rPr>
        <w:t>ความยากจนและความเจ็บป่วยชัดเจนมากขึ้น</w:t>
      </w:r>
      <w:r w:rsidR="00E124D4" w:rsidRPr="00725473">
        <w:rPr>
          <w:rFonts w:asciiTheme="majorBidi" w:hAnsiTheme="majorBidi" w:cstheme="majorBidi"/>
          <w:sz w:val="32"/>
          <w:szCs w:val="32"/>
          <w:cs/>
        </w:rPr>
        <w:t xml:space="preserve"> ทำให้ผู้ป่วยดังกล่าวรู้สึกท้อแท้ไร้ค่า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>เป็นภาระของผู้อื่น</w:t>
      </w:r>
      <w:r w:rsidR="00E124D4" w:rsidRPr="00725473">
        <w:rPr>
          <w:rFonts w:asciiTheme="majorBidi" w:hAnsiTheme="majorBidi" w:cstheme="majorBidi"/>
          <w:sz w:val="32"/>
          <w:szCs w:val="32"/>
          <w:cs/>
        </w:rPr>
        <w:t>ไม่กล้าเผชิญหน้าทำให้เกิดการแยกตัวของสังคม</w:t>
      </w:r>
    </w:p>
    <w:p w:rsidR="00084604" w:rsidRDefault="0008460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84604" w:rsidRDefault="0008460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124D4" w:rsidRPr="00725473" w:rsidRDefault="00F60B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  <w:cs/>
        </w:rPr>
        <w:tab/>
        <w:t>1.5</w:t>
      </w:r>
      <w:r w:rsidR="00F42A5F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124D4" w:rsidRPr="00725473">
        <w:rPr>
          <w:rFonts w:asciiTheme="majorBidi" w:hAnsiTheme="majorBidi" w:cstheme="majorBidi"/>
          <w:sz w:val="32"/>
          <w:szCs w:val="32"/>
          <w:cs/>
        </w:rPr>
        <w:t>ผลกระทบต่อนายจ้างและเศรษฐกิจของประเทศ</w:t>
      </w:r>
    </w:p>
    <w:p w:rsidR="00A803A9" w:rsidRPr="00725473" w:rsidRDefault="00F60B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E22054"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E22054"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E22054" w:rsidRPr="002E709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F631A5" w:rsidRPr="002E7098">
        <w:rPr>
          <w:rFonts w:asciiTheme="majorBidi" w:hAnsiTheme="majorBidi" w:cstheme="majorBidi"/>
          <w:spacing w:val="-10"/>
          <w:sz w:val="32"/>
          <w:szCs w:val="32"/>
          <w:cs/>
        </w:rPr>
        <w:t>การเสียชีวิตตั้งแต่อายุน้อยหรือมีการเจ็บป่วยด้วยโรคเรื้อรังหรือทุพพลภาพ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>มีผลกระทบด้านเศรษฐกิจต่อทั้งครอบครัวและสังคม ทำให้ภาระค่าใช้จ่ายของนายจ้างรวมทั้งของประเทศเพิ่มขึ้นอย่างต่อเนื่องลูกจ้างที่มีสุขภาพไม่ดีส่งผลทำให้ผลการผลิตลดต</w:t>
      </w:r>
      <w:r w:rsidR="005C76DF" w:rsidRPr="00725473">
        <w:rPr>
          <w:rFonts w:asciiTheme="majorBidi" w:hAnsiTheme="majorBidi" w:cstheme="majorBidi"/>
          <w:sz w:val="32"/>
          <w:szCs w:val="32"/>
          <w:cs/>
        </w:rPr>
        <w:t>่ำลง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 xml:space="preserve">จากการขาดงานบ่อยไม่สามารถทำงานได้เต็มความสามารถเนื่องจากปัญหาสุขภาพทางกายและจิต ความเจ็บป่วย 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การ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>เกษียณอายุก่อนกำหนด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เวลา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F332B3" w:rsidRPr="00725473">
        <w:rPr>
          <w:rFonts w:asciiTheme="majorBidi" w:hAnsiTheme="majorBidi" w:cstheme="majorBidi"/>
          <w:sz w:val="32"/>
          <w:szCs w:val="32"/>
          <w:cs/>
        </w:rPr>
        <w:t>การ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>เสียชีวิตก่อนวัยอันควรงานวิจัยเกี่ยวกับผลกระทบด้านเศรษฐกิจของโรคเบาหวานและโรคเรื้อรังอื่น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61293" w:rsidRPr="00725473">
        <w:rPr>
          <w:rFonts w:asciiTheme="majorBidi" w:hAnsiTheme="majorBidi" w:cstheme="majorBidi"/>
          <w:sz w:val="32"/>
          <w:szCs w:val="32"/>
          <w:cs/>
        </w:rPr>
        <w:t>ในประเทศไทย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>มีค่อนข้างจำกัด ภาวะทุพพลภาพและอัตราการเสียชีวิตก่อนกำหนดที่เพิ่มขึ้นจากโรคเรื้อรังในหลายประเทศรวม</w:t>
      </w:r>
      <w:r w:rsidR="005C76DF" w:rsidRPr="00725473">
        <w:rPr>
          <w:rFonts w:asciiTheme="majorBidi" w:hAnsiTheme="majorBidi" w:cstheme="majorBidi"/>
          <w:sz w:val="32"/>
          <w:szCs w:val="32"/>
          <w:cs/>
        </w:rPr>
        <w:t>ทั้งประเทศไทย</w:t>
      </w:r>
      <w:r w:rsidR="00F631A5" w:rsidRPr="00725473">
        <w:rPr>
          <w:rFonts w:asciiTheme="majorBidi" w:hAnsiTheme="majorBidi" w:cstheme="majorBidi"/>
          <w:sz w:val="32"/>
          <w:szCs w:val="32"/>
          <w:cs/>
        </w:rPr>
        <w:t>จำเป็นต้องอาศัยการจัดการที่มีประสิทธิภาพเพื่อประโยชน์ต่อทั้งทางด้านสุขภาพและเศรษฐกิจของประเทศ</w:t>
      </w:r>
    </w:p>
    <w:p w:rsidR="005C76DF" w:rsidRPr="00725473" w:rsidRDefault="00E22054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5C76DF" w:rsidRPr="00725473">
        <w:rPr>
          <w:rFonts w:asciiTheme="majorBidi" w:hAnsiTheme="majorBidi" w:cstheme="majorBidi"/>
          <w:sz w:val="32"/>
          <w:szCs w:val="32"/>
          <w:cs/>
        </w:rPr>
        <w:t>จากข้อมูลที่กล่าวมาสรุปได้ว่า</w:t>
      </w:r>
      <w:r w:rsidR="00ED1578" w:rsidRPr="00725473">
        <w:rPr>
          <w:rFonts w:asciiTheme="majorBidi" w:hAnsiTheme="majorBidi" w:cstheme="majorBidi"/>
          <w:sz w:val="32"/>
          <w:szCs w:val="32"/>
          <w:cs/>
        </w:rPr>
        <w:t>ผลกระทบของโรคเบาหวาน มีผลกระทบต่อผู้ป่วยเบาหวานทั้งด้านร่ายกาย และจิตใจต่อครอบครัวสังคม และยังส่งผลกระทบต่อนายจ้างและเศรษฐกิจของประเทศอีกด้วย</w:t>
      </w:r>
    </w:p>
    <w:p w:rsidR="004676C5" w:rsidRPr="00725473" w:rsidRDefault="00F60B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22054" w:rsidRPr="00725473">
        <w:rPr>
          <w:rFonts w:asciiTheme="majorBidi" w:hAnsiTheme="majorBidi" w:cstheme="majorBidi"/>
          <w:sz w:val="32"/>
          <w:szCs w:val="32"/>
        </w:rPr>
        <w:tab/>
      </w:r>
      <w:r w:rsidR="00F42A5F" w:rsidRPr="00725473">
        <w:rPr>
          <w:rFonts w:asciiTheme="majorBidi" w:hAnsiTheme="majorBidi" w:cstheme="majorBidi"/>
          <w:sz w:val="32"/>
          <w:szCs w:val="32"/>
        </w:rPr>
        <w:t>2.3.</w:t>
      </w:r>
      <w:r w:rsidR="00855C9F" w:rsidRPr="00725473">
        <w:rPr>
          <w:rFonts w:asciiTheme="majorBidi" w:hAnsiTheme="majorBidi" w:cstheme="majorBidi"/>
          <w:sz w:val="32"/>
          <w:szCs w:val="32"/>
        </w:rPr>
        <w:t>1.</w:t>
      </w:r>
      <w:r w:rsidR="00D578B9" w:rsidRPr="00725473">
        <w:rPr>
          <w:rFonts w:asciiTheme="majorBidi" w:hAnsiTheme="majorBidi" w:cstheme="majorBidi"/>
          <w:sz w:val="32"/>
          <w:szCs w:val="32"/>
        </w:rPr>
        <w:t>10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การดูแล</w:t>
      </w:r>
      <w:r w:rsidR="00412EBF" w:rsidRPr="00725473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1B2988" w:rsidRPr="00725473">
        <w:rPr>
          <w:rFonts w:asciiTheme="majorBidi" w:hAnsiTheme="majorBidi" w:cstheme="majorBidi"/>
          <w:sz w:val="32"/>
          <w:szCs w:val="32"/>
          <w:cs/>
        </w:rPr>
        <w:t>กลุ่ม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</w:p>
    <w:p w:rsidR="00747FE3" w:rsidRPr="00725473" w:rsidRDefault="00F60B6C" w:rsidP="00725473">
      <w:pPr>
        <w:pStyle w:val="EndNoteBibliography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  <w:r w:rsidRPr="00725473">
        <w:rPr>
          <w:rFonts w:asciiTheme="majorBidi" w:hAnsiTheme="majorBidi" w:cstheme="majorBidi"/>
          <w:cs/>
        </w:rPr>
        <w:tab/>
      </w:r>
      <w:r w:rsidRPr="00725473">
        <w:rPr>
          <w:rFonts w:asciiTheme="majorBidi" w:hAnsiTheme="majorBidi" w:cstheme="majorBidi"/>
          <w:cs/>
        </w:rPr>
        <w:tab/>
      </w:r>
      <w:r w:rsidRPr="00725473">
        <w:rPr>
          <w:rFonts w:asciiTheme="majorBidi" w:hAnsiTheme="majorBidi" w:cstheme="majorBidi"/>
          <w:cs/>
        </w:rPr>
        <w:tab/>
      </w:r>
      <w:r w:rsidR="006D30AE" w:rsidRPr="00725473">
        <w:rPr>
          <w:rFonts w:asciiTheme="majorBidi" w:hAnsiTheme="majorBidi" w:cstheme="majorBidi"/>
          <w:cs/>
        </w:rPr>
        <w:t>สมาคมโรคเบาหวานแห่งประเทศไทยสมาคมต่อมไร้ท่อแห่งประเทศไทย</w:t>
      </w:r>
      <w:r w:rsidR="00B14C33" w:rsidRPr="00725473">
        <w:rPr>
          <w:rFonts w:asciiTheme="majorBidi" w:hAnsiTheme="majorBidi" w:cstheme="majorBidi"/>
          <w:cs/>
        </w:rPr>
        <w:t>กรมการแพทย์</w:t>
      </w:r>
      <w:r w:rsidR="008E3F2C" w:rsidRPr="00725473">
        <w:rPr>
          <w:rFonts w:asciiTheme="majorBidi" w:hAnsiTheme="majorBidi" w:cstheme="majorBidi"/>
          <w:cs/>
        </w:rPr>
        <w:t>และ</w:t>
      </w:r>
      <w:r w:rsidR="006D30AE" w:rsidRPr="00725473">
        <w:rPr>
          <w:rFonts w:asciiTheme="majorBidi" w:hAnsiTheme="majorBidi" w:cstheme="majorBidi"/>
          <w:cs/>
        </w:rPr>
        <w:t>สำนักงานหลักประกันสุขภาพแห่งชาติ (</w:t>
      </w:r>
      <w:r w:rsidR="006D30AE" w:rsidRPr="00725473">
        <w:rPr>
          <w:rFonts w:asciiTheme="majorBidi" w:hAnsiTheme="majorBidi" w:cstheme="majorBidi"/>
        </w:rPr>
        <w:t>2554</w:t>
      </w:r>
      <w:r w:rsidRPr="00725473">
        <w:rPr>
          <w:rFonts w:asciiTheme="majorBidi" w:hAnsiTheme="majorBidi" w:cstheme="majorBidi"/>
          <w:cs/>
        </w:rPr>
        <w:t>,</w:t>
      </w:r>
      <w:r w:rsidR="00102B6A" w:rsidRPr="00725473">
        <w:rPr>
          <w:rFonts w:asciiTheme="majorBidi" w:hAnsiTheme="majorBidi" w:cstheme="majorBidi"/>
          <w:cs/>
        </w:rPr>
        <w:t>น.</w:t>
      </w:r>
      <w:r w:rsidR="006D30AE" w:rsidRPr="00725473">
        <w:rPr>
          <w:rFonts w:asciiTheme="majorBidi" w:hAnsiTheme="majorBidi" w:cstheme="majorBidi"/>
        </w:rPr>
        <w:t>121-123)</w:t>
      </w:r>
      <w:r w:rsidR="00084604">
        <w:rPr>
          <w:rFonts w:asciiTheme="majorBidi" w:hAnsiTheme="majorBidi" w:cstheme="majorBidi" w:hint="cs"/>
          <w:cs/>
        </w:rPr>
        <w:t xml:space="preserve"> </w:t>
      </w:r>
      <w:r w:rsidR="006D30AE" w:rsidRPr="00725473">
        <w:rPr>
          <w:rFonts w:asciiTheme="majorBidi" w:hAnsiTheme="majorBidi" w:cstheme="majorBidi"/>
          <w:cs/>
        </w:rPr>
        <w:t>ได้กำหนดแนวทางให้</w:t>
      </w:r>
      <w:r w:rsidR="00747FE3" w:rsidRPr="00725473">
        <w:rPr>
          <w:rFonts w:asciiTheme="majorBidi" w:hAnsiTheme="majorBidi" w:cstheme="majorBidi"/>
          <w:cs/>
        </w:rPr>
        <w:t xml:space="preserve">โรงพยาบาลส่งเสริมสุขภาพตำบล (รพ.สต.) และศูนย์สุขภาพชุมชน (ศสช.) </w:t>
      </w:r>
      <w:r w:rsidR="006D30AE" w:rsidRPr="00725473">
        <w:rPr>
          <w:rFonts w:asciiTheme="majorBidi" w:hAnsiTheme="majorBidi" w:cstheme="majorBidi"/>
          <w:cs/>
        </w:rPr>
        <w:t>ซึ่ง</w:t>
      </w:r>
      <w:r w:rsidR="00747FE3" w:rsidRPr="00725473">
        <w:rPr>
          <w:rFonts w:asciiTheme="majorBidi" w:hAnsiTheme="majorBidi" w:cstheme="majorBidi"/>
          <w:cs/>
        </w:rPr>
        <w:t>เป็นหน่วย</w:t>
      </w:r>
      <w:r w:rsidR="006D30AE" w:rsidRPr="00725473">
        <w:rPr>
          <w:rFonts w:asciiTheme="majorBidi" w:hAnsiTheme="majorBidi" w:cstheme="majorBidi"/>
          <w:cs/>
        </w:rPr>
        <w:t>บริการสาธารณสุขระดับปฐมภูมิ และอยู่ใกล้ชิดกับประชาชน</w:t>
      </w:r>
      <w:r w:rsidR="00747FE3" w:rsidRPr="00725473">
        <w:rPr>
          <w:rFonts w:asciiTheme="majorBidi" w:hAnsiTheme="majorBidi" w:cstheme="majorBidi"/>
          <w:cs/>
        </w:rPr>
        <w:t>มีบทบาทสำคัญอย่างยิ่งที่ทำงานบูรณาการประสานกับเครือข่ายบริการสุขภาพ องค์กรส่วนท้องถิ่นและหน่วยงานต่าง</w:t>
      </w:r>
      <w:r w:rsidR="00985E4A" w:rsidRPr="00725473">
        <w:rPr>
          <w:rFonts w:asciiTheme="majorBidi" w:hAnsiTheme="majorBidi" w:cstheme="majorBidi"/>
          <w:cs/>
        </w:rPr>
        <w:t xml:space="preserve"> ๆ</w:t>
      </w:r>
      <w:r w:rsidR="00747FE3" w:rsidRPr="00725473">
        <w:rPr>
          <w:rFonts w:asciiTheme="majorBidi" w:hAnsiTheme="majorBidi" w:cstheme="majorBidi"/>
          <w:cs/>
        </w:rPr>
        <w:t xml:space="preserve">ในพื้นที่ เพื่อส่งเสริมสนับสนุนการสร้างเสริมสุขภาพของประชาชน ป้องกันการเกิดโรคในประชากรกลุ่มเสี่ยง และค้นหาผู้ป่วยตั้งแต่ระยะแรกของโรค ซึ่งช่วยชะลอระยะเวลาการดำเนินโรคและการเกิดภาวะแทรกซ้อน ทำให้ผู้ป่วยได้รับการรักษาที่ทันท่วงทีลดอัตราความพิการและการเสียชีวิตในที่สุด เพื่อให้การดำเนินงานเกิดผลและยั่งยืนจึงควรมีการบูรณาการความร่วมมือทั้งในระดับผู้ป่วย ครอบครัว ชุมชน องค์กรปกครองส่วนท้องถิ่นเพื่อให้ตระหนักและสนับสนุนทรัพยากรเพื่อพัฒนาการดูแลสุขภาพของผู้ป่วยโรคเรื้อรัง และให้การสนับสนุนตั้งแต่ระดับนโยบายจนถึงระดับบริการของสถานบริการสุขภาพในท้องที่สนับสนุนให้ผู้ป่วยและครอบครัวสามารถจัดการกับภาวะสุขภาพได้อย่างถูกต้อง ชะลอการเกิดภาวะแทรกซ้อนและมีคุณภาพชีวิตที่ดี มีการจัดระบบส่งต่อที่มีประสิทธิภาพและเชื่อมโยงการบริการสุขภาพภายในเครือข่ายร่วมกัน มีการแบ่งกลุ่มเป้าหมาย แนวทางดำเนินงานและกำหนดผลลัพธ์ของงานดังในตารางที่ </w:t>
      </w:r>
      <w:r w:rsidR="00C93CFB" w:rsidRPr="00725473">
        <w:rPr>
          <w:rFonts w:asciiTheme="majorBidi" w:hAnsiTheme="majorBidi" w:cstheme="majorBidi"/>
        </w:rPr>
        <w:t>2.</w:t>
      </w:r>
      <w:r w:rsidR="00747FE3" w:rsidRPr="00725473">
        <w:rPr>
          <w:rFonts w:asciiTheme="majorBidi" w:hAnsiTheme="majorBidi" w:cstheme="majorBidi"/>
        </w:rPr>
        <w:t>1</w:t>
      </w:r>
    </w:p>
    <w:p w:rsidR="00CD34E5" w:rsidRDefault="00CD34E5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</w:p>
    <w:p w:rsidR="00102B6A" w:rsidRPr="00725473" w:rsidRDefault="00747FE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CD34E5" w:rsidRPr="00725473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72547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747FE3" w:rsidRPr="00725473" w:rsidRDefault="00747FE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25473">
        <w:rPr>
          <w:rFonts w:asciiTheme="majorBidi" w:hAnsiTheme="majorBidi" w:cstheme="majorBidi"/>
          <w:i/>
          <w:iCs/>
          <w:sz w:val="32"/>
          <w:szCs w:val="32"/>
          <w:cs/>
        </w:rPr>
        <w:t>แนวทาง</w:t>
      </w:r>
      <w:r w:rsidR="008E3F2C" w:rsidRPr="00725473">
        <w:rPr>
          <w:rFonts w:asciiTheme="majorBidi" w:hAnsiTheme="majorBidi" w:cstheme="majorBidi"/>
          <w:i/>
          <w:iCs/>
          <w:sz w:val="32"/>
          <w:szCs w:val="32"/>
          <w:cs/>
        </w:rPr>
        <w:t>ดำเนินงาน</w:t>
      </w:r>
      <w:r w:rsidRPr="00725473">
        <w:rPr>
          <w:rFonts w:asciiTheme="majorBidi" w:hAnsiTheme="majorBidi" w:cstheme="majorBidi"/>
          <w:i/>
          <w:iCs/>
          <w:sz w:val="32"/>
          <w:szCs w:val="32"/>
          <w:cs/>
        </w:rPr>
        <w:t>และเป้าหมายผลลัพธ์ของการดำเนินงานบริการ</w:t>
      </w:r>
      <w:r w:rsidR="00CD34E5" w:rsidRPr="00725473">
        <w:rPr>
          <w:rFonts w:asciiTheme="majorBidi" w:hAnsiTheme="majorBidi" w:cstheme="majorBidi"/>
          <w:i/>
          <w:iCs/>
          <w:sz w:val="32"/>
          <w:szCs w:val="32"/>
          <w:cs/>
        </w:rPr>
        <w:t>โรคเบาหวาน</w:t>
      </w:r>
      <w:r w:rsidRPr="00725473">
        <w:rPr>
          <w:rFonts w:asciiTheme="majorBidi" w:hAnsiTheme="majorBidi" w:cstheme="majorBidi"/>
          <w:i/>
          <w:iCs/>
          <w:sz w:val="32"/>
          <w:szCs w:val="32"/>
          <w:cs/>
        </w:rPr>
        <w:t>ใน รพ.สต.</w:t>
      </w:r>
      <w:r w:rsidR="000846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i/>
          <w:iCs/>
          <w:sz w:val="32"/>
          <w:szCs w:val="32"/>
          <w:cs/>
        </w:rPr>
        <w:t>และ ศสช.</w:t>
      </w:r>
      <w:r w:rsidR="000846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8E3F2C" w:rsidRPr="00725473">
        <w:rPr>
          <w:rFonts w:asciiTheme="majorBidi" w:hAnsiTheme="majorBidi" w:cstheme="majorBidi"/>
          <w:i/>
          <w:iCs/>
          <w:sz w:val="32"/>
          <w:szCs w:val="32"/>
          <w:cs/>
        </w:rPr>
        <w:t>จำแนกกลุ่มเป้าหมาย</w:t>
      </w: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65"/>
        <w:gridCol w:w="3508"/>
        <w:gridCol w:w="3338"/>
      </w:tblGrid>
      <w:tr w:rsidR="00675AA2" w:rsidRPr="00725473" w:rsidTr="00AC6F84">
        <w:trPr>
          <w:trHeight w:val="404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675AA2" w:rsidRPr="00725473" w:rsidRDefault="00675AA2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675AA2" w:rsidRPr="00725473" w:rsidRDefault="00675AA2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แนวทางดำเนินงาน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:rsidR="00675AA2" w:rsidRPr="00725473" w:rsidRDefault="00675AA2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เป้าหมายผลลัพธ์ของการดำเนินงาน</w:t>
            </w:r>
          </w:p>
        </w:tc>
      </w:tr>
      <w:tr w:rsidR="00675AA2" w:rsidRPr="00725473" w:rsidTr="00AC6F84">
        <w:trPr>
          <w:trHeight w:val="1627"/>
        </w:trPr>
        <w:tc>
          <w:tcPr>
            <w:tcW w:w="1465" w:type="dxa"/>
            <w:tcBorders>
              <w:bottom w:val="nil"/>
            </w:tcBorders>
          </w:tcPr>
          <w:p w:rsidR="00675AA2" w:rsidRPr="00725473" w:rsidRDefault="00675AA2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ประชากรปกติยังไม่ป่วย</w:t>
            </w:r>
          </w:p>
        </w:tc>
        <w:tc>
          <w:tcPr>
            <w:tcW w:w="3508" w:type="dxa"/>
            <w:tcBorders>
              <w:bottom w:val="nil"/>
            </w:tcBorders>
          </w:tcPr>
          <w:p w:rsidR="00675AA2" w:rsidRPr="00725473" w:rsidRDefault="00B14C33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สร้างเสริมสุขภาพ </w:t>
            </w:r>
            <w:r w:rsidR="006D30AE"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ร่วมมือกับชุมชน ให้บริการตรวจคัดกรองโรคเบาหวาน ประเมินสุขภาพประชากรในพื้นที่รับผิดชอบ</w:t>
            </w:r>
          </w:p>
        </w:tc>
        <w:tc>
          <w:tcPr>
            <w:tcW w:w="3338" w:type="dxa"/>
            <w:tcBorders>
              <w:bottom w:val="nil"/>
            </w:tcBorders>
          </w:tcPr>
          <w:p w:rsidR="00675AA2" w:rsidRPr="00725473" w:rsidRDefault="006D30AE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9" w:hanging="319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สุขภาพแข็งแรง มีการปรับเปลี่ยนพฤติกรรม</w:t>
            </w:r>
            <w:r w:rsidR="00961293"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ที่</w:t>
            </w: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เสี่ยงต่อการเกิดโรค </w:t>
            </w:r>
            <w:r w:rsidR="00961293"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เช่น ควบคุม</w:t>
            </w: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อาหาร ออกกำลังกายงดบุหรี่และสุรา</w:t>
            </w:r>
          </w:p>
        </w:tc>
      </w:tr>
      <w:tr w:rsidR="00675AA2" w:rsidRPr="00725473" w:rsidTr="00AC6F84">
        <w:trPr>
          <w:trHeight w:val="386"/>
        </w:trPr>
        <w:tc>
          <w:tcPr>
            <w:tcW w:w="1465" w:type="dxa"/>
            <w:tcBorders>
              <w:top w:val="nil"/>
              <w:bottom w:val="nil"/>
            </w:tcBorders>
          </w:tcPr>
          <w:p w:rsidR="00675AA2" w:rsidRPr="00725473" w:rsidRDefault="006D30AE" w:rsidP="00CD45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ประชากรที่มีภาวะเสี่ยง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675AA2" w:rsidRPr="00725473" w:rsidRDefault="006D30AE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เฝ้าระวัง ค้นหา คัดกรอง ติดตามกลุ่มเสี่ยงและให้สุขศึกษา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675AA2" w:rsidRPr="00725473" w:rsidRDefault="006D30AE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9" w:hanging="319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มีการปรับเปลี่ยนพฤติกรรมเสี่ยงต่อการเกิดโรค จำนวนผู้ป่วยรายใหม่ลดลง</w:t>
            </w:r>
          </w:p>
        </w:tc>
      </w:tr>
      <w:tr w:rsidR="00675AA2" w:rsidRPr="00725473" w:rsidTr="00AC6F84">
        <w:trPr>
          <w:trHeight w:val="1547"/>
        </w:trPr>
        <w:tc>
          <w:tcPr>
            <w:tcW w:w="1465" w:type="dxa"/>
            <w:tcBorders>
              <w:top w:val="nil"/>
              <w:bottom w:val="nil"/>
            </w:tcBorders>
          </w:tcPr>
          <w:p w:rsidR="00675AA2" w:rsidRPr="00725473" w:rsidRDefault="006D30AE" w:rsidP="00CD45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ผู้ป่วยเบาหวานที่ไม่มีภาวะ</w:t>
            </w:r>
            <w:r w:rsidR="00CD452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แทรกซ้อน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675AA2" w:rsidRPr="00725473" w:rsidRDefault="006D30AE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ดูแลรักษาผู้ป่วยตามแนวทางปฏิบัติที่จังหวัด/คณะกรรมการด้านโรคเรื้อรังจัดทำขึ้นและมีการเยี่ยมบ้านกระตุ้นให้ผู้ป่วยไปรับบริการต่อเนื่อง รวมทั้งให้ความรู้เพื่อการดูแลตนเองแก่ผู้ป่วย/ผู้ดูแล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675AA2" w:rsidRPr="00725473" w:rsidRDefault="006D30AE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9" w:hanging="319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ผู้ป่วยได้รับการดูแลรักษาที่ถูกต้อง ต่อเนื่องลดภาวะเสี่ยงเพื่อป้องกันภาวะแทรกซ้อนผู้ป่วยสามารถปรับชีวิตประจำวันได้เหมาะสม</w:t>
            </w:r>
          </w:p>
        </w:tc>
      </w:tr>
      <w:tr w:rsidR="00675AA2" w:rsidRPr="00725473" w:rsidTr="00AC6F84">
        <w:trPr>
          <w:trHeight w:val="1223"/>
        </w:trPr>
        <w:tc>
          <w:tcPr>
            <w:tcW w:w="1465" w:type="dxa"/>
            <w:tcBorders>
              <w:top w:val="nil"/>
            </w:tcBorders>
          </w:tcPr>
          <w:p w:rsidR="00675AA2" w:rsidRPr="00725473" w:rsidRDefault="006D30AE" w:rsidP="00CD45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ผู้ป่วยเบาหวานที่</w:t>
            </w:r>
            <w:r w:rsidR="0031798E"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มีภาวะ</w:t>
            </w: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แทรก ซ้อน</w:t>
            </w:r>
          </w:p>
        </w:tc>
        <w:tc>
          <w:tcPr>
            <w:tcW w:w="3508" w:type="dxa"/>
            <w:tcBorders>
              <w:top w:val="nil"/>
            </w:tcBorders>
          </w:tcPr>
          <w:p w:rsidR="00675AA2" w:rsidRPr="00725473" w:rsidRDefault="006D30AE" w:rsidP="00CD45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คัดกรองและส่งต่อผู้ป่วยที่มีภาวะ</w:t>
            </w:r>
            <w:r w:rsidR="00182FB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แทรกซ้อนอย่างมีระบบ</w:t>
            </w:r>
          </w:p>
        </w:tc>
        <w:tc>
          <w:tcPr>
            <w:tcW w:w="3338" w:type="dxa"/>
            <w:tcBorders>
              <w:top w:val="nil"/>
            </w:tcBorders>
          </w:tcPr>
          <w:p w:rsidR="00675AA2" w:rsidRPr="00725473" w:rsidRDefault="006D30AE" w:rsidP="00725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19" w:hanging="319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25473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ผู้ป่วยได้รับการวินิจฉัยและดูแลภาวะแทรกซ้อน ลดความพิการและการเสียชีวิต</w:t>
            </w:r>
          </w:p>
        </w:tc>
      </w:tr>
    </w:tbl>
    <w:p w:rsidR="001952DA" w:rsidRPr="00E66B19" w:rsidRDefault="00D5445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66B19">
        <w:rPr>
          <w:rFonts w:asciiTheme="majorBidi" w:hAnsiTheme="majorBidi" w:cstheme="majorBidi"/>
          <w:i/>
          <w:iCs/>
          <w:sz w:val="32"/>
          <w:szCs w:val="32"/>
          <w:cs/>
        </w:rPr>
        <w:t>หมายเหตุ</w:t>
      </w:r>
      <w:r w:rsidR="00156700">
        <w:rPr>
          <w:rFonts w:asciiTheme="majorBidi" w:hAnsiTheme="majorBidi" w:cstheme="majorBidi" w:hint="cs"/>
          <w:sz w:val="32"/>
          <w:szCs w:val="32"/>
          <w:cs/>
        </w:rPr>
        <w:t>. ปรับปรุงจาก</w:t>
      </w:r>
      <w:r w:rsidR="00156700" w:rsidRPr="00156700">
        <w:rPr>
          <w:rFonts w:asciiTheme="majorBidi" w:hAnsiTheme="majorBidi" w:cs="Angsana New"/>
          <w:sz w:val="32"/>
          <w:szCs w:val="32"/>
          <w:cs/>
        </w:rPr>
        <w:t>การปร</w:t>
      </w:r>
      <w:r w:rsidR="00156700">
        <w:rPr>
          <w:rFonts w:asciiTheme="majorBidi" w:hAnsiTheme="majorBidi" w:cs="Angsana New"/>
          <w:sz w:val="32"/>
          <w:szCs w:val="32"/>
          <w:cs/>
        </w:rPr>
        <w:t>ับเปลี่ยนพฤติกรรมสำหรับวัยทำงาน</w:t>
      </w:r>
      <w:r w:rsidR="00156700">
        <w:rPr>
          <w:rFonts w:asciiTheme="majorBidi" w:hAnsiTheme="majorBidi" w:cs="Angsana New" w:hint="cs"/>
          <w:sz w:val="32"/>
          <w:szCs w:val="32"/>
          <w:cs/>
        </w:rPr>
        <w:t xml:space="preserve">, โดย </w:t>
      </w:r>
      <w:r w:rsidR="00156700" w:rsidRPr="00156700">
        <w:rPr>
          <w:rFonts w:asciiTheme="majorBidi" w:hAnsiTheme="majorBidi" w:cs="Angsana New"/>
          <w:sz w:val="32"/>
          <w:szCs w:val="32"/>
          <w:cs/>
        </w:rPr>
        <w:t>กระทรวงสาธารณสุข</w:t>
      </w:r>
      <w:r w:rsidR="00156700">
        <w:rPr>
          <w:rFonts w:asciiTheme="majorBidi" w:hAnsiTheme="majorBidi" w:cs="Angsana New" w:hint="cs"/>
          <w:sz w:val="32"/>
          <w:szCs w:val="32"/>
          <w:cs/>
        </w:rPr>
        <w:t>,</w:t>
      </w:r>
      <w:r w:rsidR="0008460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56700" w:rsidRPr="00156700">
        <w:rPr>
          <w:rFonts w:asciiTheme="majorBidi" w:hAnsiTheme="majorBidi" w:cs="Angsana New"/>
          <w:sz w:val="32"/>
          <w:szCs w:val="32"/>
          <w:cs/>
        </w:rPr>
        <w:t>2558</w:t>
      </w:r>
      <w:r w:rsidR="00156700">
        <w:rPr>
          <w:rFonts w:asciiTheme="majorBidi" w:hAnsiTheme="majorBidi" w:cs="Angsana New" w:hint="cs"/>
          <w:sz w:val="32"/>
          <w:szCs w:val="32"/>
          <w:cs/>
        </w:rPr>
        <w:t xml:space="preserve">, </w:t>
      </w:r>
      <w:r w:rsidR="00156700" w:rsidRPr="00156700">
        <w:rPr>
          <w:rFonts w:asciiTheme="majorBidi" w:hAnsiTheme="majorBidi" w:cs="Angsana New"/>
          <w:sz w:val="32"/>
          <w:szCs w:val="32"/>
          <w:cs/>
        </w:rPr>
        <w:t>กรุงเทพฯ : กระทรวงสาธารณสุข.</w:t>
      </w:r>
    </w:p>
    <w:p w:rsidR="0091419C" w:rsidRPr="00725473" w:rsidRDefault="0091419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D30AE" w:rsidRPr="00725473" w:rsidRDefault="00D5445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6D30AE" w:rsidRPr="00725473">
        <w:rPr>
          <w:rFonts w:asciiTheme="majorBidi" w:hAnsiTheme="majorBidi" w:cstheme="majorBidi"/>
          <w:sz w:val="32"/>
          <w:szCs w:val="32"/>
          <w:cs/>
        </w:rPr>
        <w:t>โดยมีแนวทางการให้บริการผู้ป่วยเบาหวานใน รพ.สต. และ ศสช. ดังนี้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>1</w:t>
      </w:r>
      <w:r w:rsidR="00D5445E" w:rsidRPr="00725473">
        <w:rPr>
          <w:rFonts w:asciiTheme="majorBidi" w:hAnsiTheme="majorBidi" w:cstheme="majorBidi"/>
          <w:sz w:val="32"/>
          <w:szCs w:val="32"/>
        </w:rPr>
        <w:t>.</w:t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ด้านการพัฒนาระบบลงทะเบียนให</w:t>
      </w:r>
      <w:r w:rsidR="00AC6F84">
        <w:rPr>
          <w:rFonts w:asciiTheme="majorBidi" w:hAnsiTheme="majorBidi" w:cstheme="majorBidi"/>
          <w:sz w:val="32"/>
          <w:szCs w:val="32"/>
          <w:cs/>
        </w:rPr>
        <w:t>้ครอบคลุมผู้เป็นเบาหวานในเขตพื้</w:t>
      </w:r>
      <w:r w:rsidR="00AC6F84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725473">
        <w:rPr>
          <w:rFonts w:asciiTheme="majorBidi" w:hAnsiTheme="majorBidi" w:cstheme="majorBidi"/>
          <w:sz w:val="32"/>
          <w:szCs w:val="32"/>
          <w:cs/>
        </w:rPr>
        <w:t>ที่รับผิดชอบ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1.</w:t>
      </w:r>
      <w:r w:rsidR="00855C9F" w:rsidRPr="00725473">
        <w:rPr>
          <w:rFonts w:asciiTheme="majorBidi" w:hAnsiTheme="majorBidi" w:cstheme="majorBidi"/>
          <w:sz w:val="32"/>
          <w:szCs w:val="32"/>
        </w:rPr>
        <w:t>1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มีการสำรวจในเชิงรุกโดย รพ.สต. และ ศสช. ร่วมกับ อสม.และแกนนำในชุมชนเข้าไปดำเนินการตรวจคัดกรองสุขภาพประชากร</w:t>
      </w:r>
      <w:r w:rsidR="00961293" w:rsidRPr="00725473">
        <w:rPr>
          <w:rFonts w:asciiTheme="majorBidi" w:hAnsiTheme="majorBidi" w:cstheme="majorBidi"/>
          <w:sz w:val="32"/>
          <w:szCs w:val="32"/>
          <w:cs/>
        </w:rPr>
        <w:t>ที่</w:t>
      </w:r>
      <w:r w:rsidRPr="00725473">
        <w:rPr>
          <w:rFonts w:asciiTheme="majorBidi" w:hAnsiTheme="majorBidi" w:cstheme="majorBidi"/>
          <w:sz w:val="32"/>
          <w:szCs w:val="32"/>
          <w:cs/>
        </w:rPr>
        <w:t>เสี่ยงต่อ</w:t>
      </w:r>
      <w:r w:rsidR="00961293" w:rsidRPr="00725473">
        <w:rPr>
          <w:rFonts w:asciiTheme="majorBidi" w:hAnsiTheme="majorBidi" w:cstheme="majorBidi"/>
          <w:sz w:val="32"/>
          <w:szCs w:val="32"/>
          <w:cs/>
        </w:rPr>
        <w:t>โรค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เบาหวานในกลุ่มประชาชนอายุ </w:t>
      </w:r>
      <w:r w:rsidR="0031798E" w:rsidRPr="00725473">
        <w:rPr>
          <w:rFonts w:asciiTheme="majorBidi" w:hAnsiTheme="majorBidi" w:cstheme="majorBidi"/>
          <w:sz w:val="32"/>
          <w:szCs w:val="32"/>
        </w:rPr>
        <w:t>35</w:t>
      </w:r>
      <w:r w:rsidRPr="00725473">
        <w:rPr>
          <w:rFonts w:asciiTheme="majorBidi" w:hAnsiTheme="majorBidi" w:cstheme="majorBidi"/>
          <w:sz w:val="32"/>
          <w:szCs w:val="32"/>
          <w:cs/>
        </w:rPr>
        <w:t>ป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ีขึ้นไป</w:t>
      </w:r>
      <w:r w:rsidRPr="00725473">
        <w:rPr>
          <w:rFonts w:asciiTheme="majorBidi" w:hAnsiTheme="majorBidi" w:cstheme="majorBidi"/>
          <w:sz w:val="32"/>
          <w:szCs w:val="32"/>
          <w:cs/>
        </w:rPr>
        <w:t>เพื่อแบ่งกลุ่มประชาชนตามสถานะสุขภาพคือ กลุ่มปกติ กลุ่มเสี่ยง และกลุ่มป่วยทั้งที่มีและยังไม่มีภาวะแทรกซ้อน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1.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จัดทำฐานข้อมูลประชากรเป็นแต่ละกลุ่มตามสถานะสุขภาพโดยจำแนกเป็นกลุ่มปกติ กลุ่มเสี่ยงกลุ่มผู้ป่วยเบาหวานที่ไม่มีภาวะแทรกซ้อน และกลุ่มผู้ป่วยเบาหวานที่มีภาวะแทรกซ้อน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1.</w:t>
      </w:r>
      <w:r w:rsidRPr="00725473">
        <w:rPr>
          <w:rFonts w:asciiTheme="majorBidi" w:hAnsiTheme="majorBidi" w:cstheme="majorBidi"/>
          <w:sz w:val="32"/>
          <w:szCs w:val="32"/>
        </w:rPr>
        <w:t>3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ลงทะเบียนผู้ป่วยเบาหวานที่ได้รับการวินิจฉัยทุกราย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1.</w:t>
      </w:r>
      <w:r w:rsidRPr="00725473">
        <w:rPr>
          <w:rFonts w:asciiTheme="majorBidi" w:hAnsiTheme="majorBidi" w:cstheme="majorBidi"/>
          <w:sz w:val="32"/>
          <w:szCs w:val="32"/>
        </w:rPr>
        <w:t>4</w:t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มีการเชื่อมโยงฐานข้อมูลด้านการบริการร่วมกันภายในเครือข่ายบริการสุขภาพระดับอำเภอ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1.</w:t>
      </w:r>
      <w:r w:rsidRPr="00725473">
        <w:rPr>
          <w:rFonts w:asciiTheme="majorBidi" w:hAnsiTheme="majorBidi" w:cstheme="majorBidi"/>
          <w:sz w:val="32"/>
          <w:szCs w:val="32"/>
        </w:rPr>
        <w:t>5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มีการเชื่อมโยงฐานข้อมูล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กับศูนย์ข้อมูล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861859" w:rsidRPr="00725473">
        <w:rPr>
          <w:rFonts w:asciiTheme="majorBidi" w:hAnsiTheme="majorBidi" w:cstheme="majorBidi"/>
          <w:sz w:val="32"/>
          <w:szCs w:val="32"/>
        </w:rPr>
        <w:t>Data C</w:t>
      </w:r>
      <w:r w:rsidRPr="00725473">
        <w:rPr>
          <w:rFonts w:asciiTheme="majorBidi" w:hAnsiTheme="majorBidi" w:cstheme="majorBidi"/>
          <w:sz w:val="32"/>
          <w:szCs w:val="32"/>
        </w:rPr>
        <w:t>enter</w:t>
      </w:r>
      <w:r w:rsidR="00832E34" w:rsidRPr="00725473">
        <w:rPr>
          <w:rFonts w:asciiTheme="majorBidi" w:hAnsiTheme="majorBidi" w:cstheme="majorBidi"/>
          <w:sz w:val="32"/>
          <w:szCs w:val="32"/>
        </w:rPr>
        <w:t>)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1293" w:rsidRPr="00725473">
        <w:rPr>
          <w:rFonts w:asciiTheme="majorBidi" w:hAnsiTheme="majorBidi" w:cstheme="majorBidi"/>
          <w:sz w:val="32"/>
          <w:szCs w:val="32"/>
          <w:cs/>
        </w:rPr>
        <w:t>ใน</w:t>
      </w:r>
      <w:r w:rsidRPr="00725473">
        <w:rPr>
          <w:rFonts w:asciiTheme="majorBidi" w:hAnsiTheme="majorBidi" w:cstheme="majorBidi"/>
          <w:sz w:val="32"/>
          <w:szCs w:val="32"/>
          <w:cs/>
        </w:rPr>
        <w:t>ระดับจังหวัด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125551" w:rsidRPr="00725473">
        <w:rPr>
          <w:rFonts w:asciiTheme="majorBidi" w:hAnsiTheme="majorBidi" w:cstheme="majorBidi"/>
          <w:sz w:val="32"/>
          <w:szCs w:val="32"/>
        </w:rPr>
        <w:t>2</w:t>
      </w:r>
      <w:r w:rsidR="00D5445E" w:rsidRPr="00725473">
        <w:rPr>
          <w:rFonts w:asciiTheme="majorBidi" w:hAnsiTheme="majorBidi" w:cstheme="majorBidi"/>
          <w:sz w:val="32"/>
          <w:szCs w:val="32"/>
        </w:rPr>
        <w:t>.</w:t>
      </w:r>
      <w:r w:rsidR="00AA6CB7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ด้านการให้บริการในสถานบริการ ได้แก่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1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การให้บริการตรวจสุขภาพแก่ประชาชนทั่วไป ในกรณีที่พบว่ามีความเสี่ยงสูง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ให้</w:t>
      </w:r>
      <w:r w:rsidRPr="00725473">
        <w:rPr>
          <w:rFonts w:asciiTheme="majorBidi" w:hAnsiTheme="majorBidi" w:cstheme="majorBidi"/>
          <w:sz w:val="32"/>
          <w:szCs w:val="32"/>
          <w:cs/>
        </w:rPr>
        <w:t>ส่งต่อ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ไปยังโรงพยาบาล</w:t>
      </w:r>
      <w:r w:rsidRPr="00725473">
        <w:rPr>
          <w:rFonts w:asciiTheme="majorBidi" w:hAnsiTheme="majorBidi" w:cstheme="majorBidi"/>
          <w:sz w:val="32"/>
          <w:szCs w:val="32"/>
          <w:cs/>
        </w:rPr>
        <w:t>เพื่อให้แพทย์ตรวจวินิจฉัย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2.</w:t>
      </w:r>
      <w:r w:rsidR="00855C9F" w:rsidRPr="00725473">
        <w:rPr>
          <w:rFonts w:asciiTheme="majorBidi" w:hAnsiTheme="majorBidi" w:cstheme="majorBidi"/>
          <w:sz w:val="32"/>
          <w:szCs w:val="32"/>
        </w:rPr>
        <w:t>2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การใ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 xml:space="preserve">ห้บริการโรคเรื้อรัง </w:t>
      </w:r>
      <w:r w:rsidRPr="00725473">
        <w:rPr>
          <w:rFonts w:asciiTheme="majorBidi" w:hAnsiTheme="majorBidi" w:cstheme="majorBidi"/>
          <w:sz w:val="32"/>
          <w:szCs w:val="32"/>
          <w:cs/>
        </w:rPr>
        <w:t>ตามแนวทางเวชปฏิบัติที่จัดทำโดยคณะทำงานระดับเขต/จังหวัด รวมถึงการประเมินการควบคุมระดับ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น้ำตาลในเลือด ระดับไขมันในเลือด</w:t>
      </w:r>
      <w:r w:rsidRPr="00725473">
        <w:rPr>
          <w:rFonts w:asciiTheme="majorBidi" w:hAnsiTheme="majorBidi" w:cstheme="majorBidi"/>
          <w:sz w:val="32"/>
          <w:szCs w:val="32"/>
          <w:cs/>
        </w:rPr>
        <w:t>และระดับความดันโลหิตของผู้ป่วยเบาหวาน มีการลงบันทึกผลการตรวจสุขภาพและข้อมูลการให้บริการในแฟ้มประวัติทุกครั้งที่มารับบริการ มีการนัดหมายการตรวจครั้งต่อไปและมีการจัดระบบ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การ</w:t>
      </w:r>
      <w:r w:rsidRPr="00725473">
        <w:rPr>
          <w:rFonts w:asciiTheme="majorBidi" w:hAnsiTheme="majorBidi" w:cstheme="majorBidi"/>
          <w:sz w:val="32"/>
          <w:szCs w:val="32"/>
          <w:cs/>
        </w:rPr>
        <w:t>ติดตามรวมถึงพัฒนาระบบการส่งต่อผู้ป่วยเบาหวาน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2</w:t>
      </w:r>
      <w:r w:rsidR="000B0037" w:rsidRPr="00725473">
        <w:rPr>
          <w:rFonts w:asciiTheme="majorBidi" w:hAnsiTheme="majorBidi" w:cstheme="majorBidi"/>
          <w:sz w:val="32"/>
          <w:szCs w:val="32"/>
        </w:rPr>
        <w:t>.</w:t>
      </w:r>
      <w:r w:rsidR="00855C9F" w:rsidRPr="00725473">
        <w:rPr>
          <w:rFonts w:asciiTheme="majorBidi" w:hAnsiTheme="majorBidi" w:cstheme="majorBidi"/>
          <w:sz w:val="32"/>
          <w:szCs w:val="32"/>
        </w:rPr>
        <w:t>3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ประเมินคุณภาพการรักษาพยาบาลของผู้ป่วยเบาหวาน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4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ให้สุขศึกษาสำหรับผู้ป่วยเบาหวานเป็นรายบุคคลหรือรายกลุ่ม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5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จัดระบบการให้บริการคำปรึกษาปัญหาด้านสุขภาพแก่ประชาชนทั่วไปและผู้ป่วยเบาหวาน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6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เตรียมความพร้อมด้านยา เวชภัณฑ์ วัสดุ อุปกรณ์และเครื่องมือทางการแพทย์ มีการตรวจมาตรฐานของเครื่องมือทางการแพทย์ จัดให้มีการสอบเทียบหรือส่งสอบเทียบเครื่องมือและอุปกรณ์ทางการแพทย์ เช่น เครื่องตรวจระดับน้ำตาลในเลือด เครื่องวัดความดันโลหิต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3</w:t>
      </w:r>
      <w:r w:rsidR="00D5445E" w:rsidRPr="00725473">
        <w:rPr>
          <w:rFonts w:asciiTheme="majorBidi" w:hAnsiTheme="majorBidi" w:cstheme="majorBidi"/>
          <w:sz w:val="32"/>
          <w:szCs w:val="32"/>
        </w:rPr>
        <w:t>.</w:t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ด้านการตรวจคัดกรองภาวะแทรกซ้อนในกลุ่มผู้ป่วยเบาหวาน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3.</w:t>
      </w:r>
      <w:r w:rsidRPr="00725473">
        <w:rPr>
          <w:rFonts w:asciiTheme="majorBidi" w:hAnsiTheme="majorBidi" w:cstheme="majorBidi"/>
          <w:sz w:val="32"/>
          <w:szCs w:val="32"/>
        </w:rPr>
        <w:t>1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ประชาสัมพันธ์และแจ้งเตือนการตรวจคัดกรองภาวะแทรกซ้อนจากเบาหวานให้กับกลุ่มผู้ป่วยเบาหวาน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3.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นัดหมายและประสานความร่วมมือกับโรงพยาบาลในเครือข่าย/จังหวัด </w:t>
      </w:r>
      <w:r w:rsidRPr="00E66B19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เพื่อร่วมให้บริการตรวจคัดกรองภาวะแทรกซ้อนในกลุ่มผู้ป่วยเบาหวานที่จำเป็นอย่างน้อยปีละ </w:t>
      </w:r>
      <w:r w:rsidRPr="00E66B19">
        <w:rPr>
          <w:rFonts w:asciiTheme="majorBidi" w:hAnsiTheme="majorBidi" w:cstheme="majorBidi"/>
          <w:spacing w:val="-6"/>
          <w:sz w:val="32"/>
          <w:szCs w:val="32"/>
        </w:rPr>
        <w:t xml:space="preserve">1 </w:t>
      </w:r>
      <w:r w:rsidRPr="00E66B19">
        <w:rPr>
          <w:rFonts w:asciiTheme="majorBidi" w:hAnsiTheme="majorBidi" w:cstheme="majorBidi"/>
          <w:spacing w:val="-6"/>
          <w:sz w:val="32"/>
          <w:szCs w:val="32"/>
          <w:cs/>
        </w:rPr>
        <w:t>ครั้ง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3.</w:t>
      </w:r>
      <w:r w:rsidR="00855C9F" w:rsidRPr="00725473">
        <w:rPr>
          <w:rFonts w:asciiTheme="majorBidi" w:hAnsiTheme="majorBidi" w:cstheme="majorBidi"/>
          <w:sz w:val="32"/>
          <w:szCs w:val="32"/>
        </w:rPr>
        <w:t>3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มีการจัดระบบการส่งต่อผู้ป่วยเบาหวานที่มีภาวะแทรกซ้อนเพื่อรับการรักษา และให้มีการนัดหมายติดตาม</w:t>
      </w:r>
    </w:p>
    <w:p w:rsidR="006D30AE" w:rsidRPr="00725473" w:rsidRDefault="006D30AE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0B0037" w:rsidRPr="00725473">
        <w:rPr>
          <w:rFonts w:asciiTheme="majorBidi" w:hAnsiTheme="majorBidi" w:cstheme="majorBidi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3</w:t>
      </w:r>
      <w:r w:rsidR="000B0037" w:rsidRPr="00725473">
        <w:rPr>
          <w:rFonts w:asciiTheme="majorBidi" w:hAnsiTheme="majorBidi" w:cstheme="majorBidi"/>
          <w:sz w:val="32"/>
          <w:szCs w:val="32"/>
        </w:rPr>
        <w:t>.</w:t>
      </w:r>
      <w:r w:rsidR="00855C9F" w:rsidRPr="00725473">
        <w:rPr>
          <w:rFonts w:asciiTheme="majorBidi" w:hAnsiTheme="majorBidi" w:cstheme="majorBidi"/>
          <w:sz w:val="32"/>
          <w:szCs w:val="32"/>
        </w:rPr>
        <w:t>4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861859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ติดตามและบันทึกผลการตรวจและการรักษาในรายที่มีการส่งต่อ</w:t>
      </w:r>
    </w:p>
    <w:p w:rsidR="00CE50A2" w:rsidRPr="00725473" w:rsidRDefault="000B0037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C2A74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6D30AE" w:rsidRPr="00725473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กลุ่ม</w:t>
      </w:r>
      <w:r w:rsidR="006D30AE" w:rsidRPr="00725473">
        <w:rPr>
          <w:rFonts w:asciiTheme="majorBidi" w:hAnsiTheme="majorBidi" w:cstheme="majorBidi"/>
          <w:sz w:val="32"/>
          <w:szCs w:val="32"/>
          <w:cs/>
        </w:rPr>
        <w:t>เสี่ยงต่อโรคเบาหวาน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01E0" w:rsidRPr="00725473">
        <w:rPr>
          <w:rFonts w:asciiTheme="majorBidi" w:hAnsiTheme="majorBidi" w:cstheme="majorBidi"/>
          <w:sz w:val="32"/>
          <w:szCs w:val="32"/>
        </w:rPr>
        <w:t>(Pre-diabetes)</w:t>
      </w:r>
      <w:r w:rsidR="00CD4522">
        <w:rPr>
          <w:rFonts w:asciiTheme="majorBidi" w:hAnsiTheme="majorBidi" w:cstheme="majorBidi"/>
          <w:sz w:val="32"/>
          <w:szCs w:val="32"/>
        </w:rPr>
        <w:t xml:space="preserve"> 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กรมควบคุมโรคติดต่อ กระทรวงสาธารณสุขกำหนดให้</w:t>
      </w:r>
      <w:r w:rsidR="00747FE3" w:rsidRPr="00725473">
        <w:rPr>
          <w:rFonts w:asciiTheme="majorBidi" w:hAnsiTheme="majorBidi" w:cstheme="majorBidi"/>
          <w:sz w:val="32"/>
          <w:szCs w:val="32"/>
          <w:cs/>
        </w:rPr>
        <w:t>รพ.สต. และ ศสช.</w:t>
      </w:r>
      <w:r w:rsidR="00832E34" w:rsidRPr="00725473">
        <w:rPr>
          <w:rFonts w:asciiTheme="majorBidi" w:hAnsiTheme="majorBidi" w:cstheme="majorBidi"/>
          <w:sz w:val="32"/>
          <w:szCs w:val="32"/>
          <w:cs/>
        </w:rPr>
        <w:t>ให้การ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ดูแล (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สำนักโรคไม่ติดต่อกรมควบคุมโรค</w:t>
      </w:r>
      <w:r w:rsidR="00013C97" w:rsidRPr="00725473">
        <w:rPr>
          <w:rFonts w:asciiTheme="majorBidi" w:hAnsiTheme="majorBidi" w:cstheme="majorBidi"/>
          <w:sz w:val="32"/>
          <w:szCs w:val="32"/>
          <w:cs/>
        </w:rPr>
        <w:t xml:space="preserve"> กระทรวงสาธารณสุข</w:t>
      </w:r>
      <w:r w:rsidR="00861859" w:rsidRPr="00725473">
        <w:rPr>
          <w:rFonts w:asciiTheme="majorBidi" w:hAnsiTheme="majorBidi" w:cstheme="majorBidi"/>
          <w:sz w:val="32"/>
          <w:szCs w:val="32"/>
        </w:rPr>
        <w:t>,</w:t>
      </w:r>
      <w:r w:rsidR="00CE50A2" w:rsidRPr="00725473">
        <w:rPr>
          <w:rFonts w:asciiTheme="majorBidi" w:hAnsiTheme="majorBidi" w:cstheme="majorBidi"/>
          <w:sz w:val="32"/>
          <w:szCs w:val="32"/>
        </w:rPr>
        <w:t xml:space="preserve"> 2556</w:t>
      </w:r>
      <w:r w:rsidR="00861859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ED56D9" w:rsidRPr="00725473">
        <w:rPr>
          <w:rFonts w:asciiTheme="majorBidi" w:hAnsiTheme="majorBidi" w:cstheme="majorBidi"/>
          <w:sz w:val="32"/>
          <w:szCs w:val="32"/>
        </w:rPr>
        <w:t>16-17</w:t>
      </w:r>
      <w:r w:rsidR="004676C5" w:rsidRPr="00725473">
        <w:rPr>
          <w:rFonts w:asciiTheme="majorBidi" w:hAnsiTheme="majorBidi" w:cstheme="majorBidi"/>
          <w:sz w:val="32"/>
          <w:szCs w:val="32"/>
        </w:rPr>
        <w:t>)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2C03" w:rsidRPr="0072547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E50A2" w:rsidRPr="00725473" w:rsidRDefault="00E942B5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C93CFB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>3.4.</w:t>
      </w:r>
      <w:r w:rsidR="008B01E0" w:rsidRPr="00725473">
        <w:rPr>
          <w:rFonts w:asciiTheme="majorBidi" w:hAnsiTheme="majorBidi" w:cstheme="majorBidi"/>
          <w:sz w:val="32"/>
          <w:szCs w:val="32"/>
        </w:rPr>
        <w:t>1</w:t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แนะนำการปฏิบัติตัว</w:t>
      </w:r>
      <w:r w:rsidR="008B01E0" w:rsidRPr="00725473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</w:p>
    <w:p w:rsidR="00CE50A2" w:rsidRPr="00725473" w:rsidRDefault="008B01E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>3.4.1.</w:t>
      </w:r>
      <w:r w:rsidR="001A3D62" w:rsidRPr="00725473">
        <w:rPr>
          <w:rFonts w:asciiTheme="majorBidi" w:hAnsiTheme="majorBidi" w:cstheme="majorBidi"/>
          <w:sz w:val="32"/>
          <w:szCs w:val="32"/>
        </w:rPr>
        <w:t>1</w:t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ควบคุมอาหารจ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พวกแป้งและน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้ำ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ตาล</w:t>
      </w:r>
    </w:p>
    <w:p w:rsidR="008B01E0" w:rsidRPr="00725473" w:rsidRDefault="008B01E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1A3D62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>3.4.</w:t>
      </w:r>
      <w:r w:rsidR="000B0037" w:rsidRPr="00725473">
        <w:rPr>
          <w:rFonts w:asciiTheme="majorBidi" w:hAnsiTheme="majorBidi" w:cstheme="majorBidi"/>
          <w:sz w:val="32"/>
          <w:szCs w:val="32"/>
        </w:rPr>
        <w:t>1.</w:t>
      </w:r>
      <w:r w:rsidR="00CE50A2" w:rsidRPr="00725473">
        <w:rPr>
          <w:rFonts w:asciiTheme="majorBidi" w:hAnsiTheme="majorBidi" w:cstheme="majorBidi"/>
          <w:sz w:val="32"/>
          <w:szCs w:val="32"/>
        </w:rPr>
        <w:t>2</w:t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ควบค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ุม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้ำ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หน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ักให้อยู่ใ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นเกณฑ์ท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ี่เ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หมาะสมและออกก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ล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ัง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กายอย่างสม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่ำ</w:t>
      </w:r>
      <w:r w:rsidRPr="00725473">
        <w:rPr>
          <w:rFonts w:asciiTheme="majorBidi" w:hAnsiTheme="majorBidi" w:cstheme="majorBidi"/>
          <w:sz w:val="32"/>
          <w:szCs w:val="32"/>
          <w:cs/>
        </w:rPr>
        <w:t>เสมอ</w:t>
      </w:r>
    </w:p>
    <w:p w:rsidR="00CE50A2" w:rsidRPr="00725473" w:rsidRDefault="008B01E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  <w:t>3.4.</w:t>
      </w:r>
      <w:r w:rsidR="000B0037" w:rsidRPr="00725473">
        <w:rPr>
          <w:rFonts w:asciiTheme="majorBidi" w:hAnsiTheme="majorBidi" w:cstheme="majorBidi"/>
          <w:sz w:val="32"/>
          <w:szCs w:val="32"/>
        </w:rPr>
        <w:t>1.</w:t>
      </w:r>
      <w:r w:rsidR="00CE50A2" w:rsidRPr="00725473">
        <w:rPr>
          <w:rFonts w:asciiTheme="majorBidi" w:hAnsiTheme="majorBidi" w:cstheme="majorBidi"/>
          <w:sz w:val="32"/>
          <w:szCs w:val="32"/>
        </w:rPr>
        <w:t>3</w:t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ความเส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ี่ย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งเม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ื่อไ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ด้ร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ับ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การว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ิ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นิ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จ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ฉ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ัย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ว่าเป็นกล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ุ่ม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เส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ี่ย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งส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ูง</w:t>
      </w:r>
      <w:r w:rsidR="004052A1" w:rsidRPr="00725473">
        <w:rPr>
          <w:rFonts w:asciiTheme="majorBidi" w:hAnsiTheme="majorBidi" w:cstheme="majorBidi"/>
          <w:sz w:val="32"/>
          <w:szCs w:val="32"/>
          <w:cs/>
        </w:rPr>
        <w:t>ซ้ำ</w:t>
      </w:r>
      <w:r w:rsidR="006C1CC2" w:rsidRPr="00725473">
        <w:rPr>
          <w:rFonts w:asciiTheme="majorBidi" w:hAnsiTheme="majorBidi" w:cstheme="majorBidi"/>
          <w:sz w:val="32"/>
          <w:szCs w:val="32"/>
          <w:cs/>
        </w:rPr>
        <w:t>ที่ระยะ</w:t>
      </w:r>
      <w:r w:rsidR="004052A1" w:rsidRPr="00725473">
        <w:rPr>
          <w:rFonts w:asciiTheme="majorBidi" w:hAnsiTheme="majorBidi" w:cstheme="majorBidi"/>
          <w:sz w:val="32"/>
          <w:szCs w:val="32"/>
        </w:rPr>
        <w:t>1, 3,</w:t>
      </w:r>
      <w:r w:rsidR="00DA3C8B" w:rsidRPr="00725473">
        <w:rPr>
          <w:rFonts w:asciiTheme="majorBidi" w:hAnsiTheme="majorBidi" w:cstheme="majorBidi"/>
          <w:sz w:val="32"/>
          <w:szCs w:val="32"/>
        </w:rPr>
        <w:t xml:space="preserve"> 6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เดือนและ</w:t>
      </w:r>
      <w:r w:rsidR="00CE50A2" w:rsidRPr="00725473">
        <w:rPr>
          <w:rFonts w:asciiTheme="majorBidi" w:hAnsiTheme="majorBidi" w:cstheme="majorBidi"/>
          <w:sz w:val="32"/>
          <w:szCs w:val="32"/>
        </w:rPr>
        <w:t xml:space="preserve">1 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ปีได้แก่ประเมินพฤติกรรมสุขภาพชั่งน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้ำ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หนัก</w:t>
      </w:r>
      <w:r w:rsidR="00FA2EDA" w:rsidRPr="00725473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ดัชนีมวลกาย</w:t>
      </w:r>
      <w:r w:rsidR="00FA2EDA" w:rsidRPr="00725473">
        <w:rPr>
          <w:rFonts w:asciiTheme="majorBidi" w:hAnsiTheme="majorBidi" w:cstheme="majorBidi"/>
          <w:sz w:val="32"/>
          <w:szCs w:val="32"/>
          <w:cs/>
        </w:rPr>
        <w:t>วัด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รอบเอวตรวจวัดความดันโลหิตและระดับน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้ำ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ตาลในเลือด</w:t>
      </w:r>
    </w:p>
    <w:p w:rsidR="00CE50A2" w:rsidRPr="00725473" w:rsidRDefault="001A3D62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764499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2A0ADA" w:rsidRPr="00725473">
        <w:rPr>
          <w:rFonts w:asciiTheme="majorBidi" w:hAnsiTheme="majorBidi" w:cstheme="majorBidi"/>
          <w:sz w:val="32"/>
          <w:szCs w:val="32"/>
        </w:rPr>
        <w:t>3.4.</w:t>
      </w:r>
      <w:r w:rsidR="000B0037" w:rsidRPr="00725473">
        <w:rPr>
          <w:rFonts w:asciiTheme="majorBidi" w:hAnsiTheme="majorBidi" w:cstheme="majorBidi"/>
          <w:sz w:val="32"/>
          <w:szCs w:val="32"/>
        </w:rPr>
        <w:t>1.</w:t>
      </w:r>
      <w:r w:rsidR="00747FE3" w:rsidRPr="00725473">
        <w:rPr>
          <w:rFonts w:asciiTheme="majorBidi" w:hAnsiTheme="majorBidi" w:cstheme="majorBidi"/>
          <w:sz w:val="32"/>
          <w:szCs w:val="32"/>
        </w:rPr>
        <w:t>4</w:t>
      </w:r>
      <w:r w:rsidR="002A0ADA" w:rsidRPr="00725473">
        <w:rPr>
          <w:rFonts w:asciiTheme="majorBidi" w:hAnsiTheme="majorBidi" w:cstheme="majorBidi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การสังเกตอาการผิดปกติที่ต้องไปพบแพทย์เช่นปัสสาวะบ่อยและมากกระหายน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้ำ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ดื่มน</w:t>
      </w:r>
      <w:r w:rsidR="004676C5" w:rsidRPr="00725473">
        <w:rPr>
          <w:rFonts w:asciiTheme="majorBidi" w:hAnsiTheme="majorBidi" w:cstheme="majorBidi"/>
          <w:sz w:val="32"/>
          <w:szCs w:val="32"/>
          <w:cs/>
        </w:rPr>
        <w:t>้ำ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บ่อย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หิวบ่อยหรือกินจุอ่อนเพลีย</w:t>
      </w:r>
      <w:r w:rsidR="00855C9F" w:rsidRPr="00725473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E50A2" w:rsidRPr="00725473" w:rsidRDefault="002A0AD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>3.4.</w:t>
      </w:r>
      <w:r w:rsidR="00CE50A2" w:rsidRPr="00725473">
        <w:rPr>
          <w:rFonts w:asciiTheme="majorBidi" w:hAnsiTheme="majorBidi" w:cstheme="majorBidi"/>
          <w:sz w:val="32"/>
          <w:szCs w:val="32"/>
        </w:rPr>
        <w:t>2</w:t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z w:val="32"/>
          <w:szCs w:val="32"/>
          <w:cs/>
        </w:rPr>
        <w:t>ติดตามเยี่ยมบ้านเป็นรายกรณีเพื่อประเมินสภาพแวดล้อมความเป็นอยู่ในบ้านสนับสนุนการจัดการดูแลตนเองร่วมกันหาสาเหตุของปัญหาและร่วมวางแผนเพื่อหา</w:t>
      </w:r>
      <w:r w:rsidR="00CE50A2" w:rsidRPr="00725473">
        <w:rPr>
          <w:rFonts w:asciiTheme="majorBidi" w:hAnsiTheme="majorBidi" w:cstheme="majorBidi"/>
          <w:spacing w:val="-8"/>
          <w:sz w:val="32"/>
          <w:szCs w:val="32"/>
          <w:cs/>
        </w:rPr>
        <w:t>แนวทางแก้ไข</w:t>
      </w:r>
      <w:r w:rsidR="004F2218" w:rsidRPr="00725473">
        <w:rPr>
          <w:rFonts w:asciiTheme="majorBidi" w:hAnsiTheme="majorBidi" w:cstheme="majorBidi"/>
          <w:spacing w:val="-8"/>
          <w:sz w:val="32"/>
          <w:szCs w:val="32"/>
          <w:cs/>
        </w:rPr>
        <w:t>ในกรณีที่ไม่สามารถควบคุมระดับน้ำ</w:t>
      </w:r>
      <w:r w:rsidR="00CE50A2" w:rsidRPr="00725473">
        <w:rPr>
          <w:rFonts w:asciiTheme="majorBidi" w:hAnsiTheme="majorBidi" w:cstheme="majorBidi"/>
          <w:spacing w:val="-8"/>
          <w:sz w:val="32"/>
          <w:szCs w:val="32"/>
          <w:cs/>
        </w:rPr>
        <w:t>ตาลในเลือดได้</w:t>
      </w:r>
    </w:p>
    <w:p w:rsidR="00815997" w:rsidRPr="00725473" w:rsidRDefault="002A0AD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kern w:val="16"/>
          <w:sz w:val="32"/>
          <w:szCs w:val="32"/>
        </w:rPr>
      </w:pP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>3.4.</w:t>
      </w:r>
      <w:r w:rsidR="004676C5" w:rsidRPr="00725473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D5445E"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CE50A2" w:rsidRPr="00725473">
        <w:rPr>
          <w:rFonts w:asciiTheme="majorBidi" w:hAnsiTheme="majorBidi" w:cstheme="majorBidi"/>
          <w:spacing w:val="-8"/>
          <w:sz w:val="32"/>
          <w:szCs w:val="32"/>
          <w:cs/>
        </w:rPr>
        <w:t>บันทึก</w:t>
      </w:r>
      <w:r w:rsidR="008B01E0" w:rsidRPr="00725473">
        <w:rPr>
          <w:rFonts w:asciiTheme="majorBidi" w:hAnsiTheme="majorBidi" w:cstheme="majorBidi"/>
          <w:spacing w:val="-8"/>
          <w:sz w:val="32"/>
          <w:szCs w:val="32"/>
          <w:cs/>
        </w:rPr>
        <w:t>ข้อมูล</w:t>
      </w:r>
      <w:r w:rsidR="00CE50A2" w:rsidRPr="00725473">
        <w:rPr>
          <w:rFonts w:asciiTheme="majorBidi" w:hAnsiTheme="majorBidi" w:cstheme="majorBidi"/>
          <w:spacing w:val="-8"/>
          <w:sz w:val="32"/>
          <w:szCs w:val="32"/>
          <w:cs/>
        </w:rPr>
        <w:t>เพื่อ</w:t>
      </w:r>
      <w:r w:rsidR="001A3D62" w:rsidRPr="00725473">
        <w:rPr>
          <w:rFonts w:asciiTheme="majorBidi" w:hAnsiTheme="majorBidi" w:cstheme="majorBidi"/>
          <w:spacing w:val="-8"/>
          <w:sz w:val="32"/>
          <w:szCs w:val="32"/>
          <w:cs/>
        </w:rPr>
        <w:t>ใช้ในการ</w:t>
      </w:r>
      <w:r w:rsidR="00CE50A2" w:rsidRPr="00725473">
        <w:rPr>
          <w:rFonts w:asciiTheme="majorBidi" w:hAnsiTheme="majorBidi" w:cstheme="majorBidi"/>
          <w:spacing w:val="-8"/>
          <w:sz w:val="32"/>
          <w:szCs w:val="32"/>
          <w:cs/>
        </w:rPr>
        <w:t>ติดตาม</w:t>
      </w:r>
      <w:r w:rsidR="001A3D62" w:rsidRPr="00725473">
        <w:rPr>
          <w:rFonts w:asciiTheme="majorBidi" w:hAnsiTheme="majorBidi" w:cstheme="majorBidi"/>
          <w:spacing w:val="-8"/>
          <w:sz w:val="32"/>
          <w:szCs w:val="32"/>
          <w:cs/>
        </w:rPr>
        <w:t>ความก้าวหน้าของ</w:t>
      </w:r>
      <w:r w:rsidR="00CE50A2" w:rsidRPr="00725473">
        <w:rPr>
          <w:rFonts w:asciiTheme="majorBidi" w:hAnsiTheme="majorBidi" w:cstheme="majorBidi"/>
          <w:spacing w:val="-8"/>
          <w:sz w:val="32"/>
          <w:szCs w:val="32"/>
          <w:cs/>
        </w:rPr>
        <w:t>ผลการดูแล</w:t>
      </w:r>
    </w:p>
    <w:p w:rsidR="00521E67" w:rsidRPr="00725473" w:rsidRDefault="0098753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8"/>
          <w:sz w:val="32"/>
          <w:szCs w:val="32"/>
        </w:rPr>
      </w:pPr>
      <w:r w:rsidRPr="00725473">
        <w:rPr>
          <w:rFonts w:asciiTheme="majorBidi" w:hAnsiTheme="majorBidi" w:cstheme="majorBidi"/>
          <w:b/>
          <w:bCs/>
          <w:spacing w:val="-8"/>
          <w:kern w:val="16"/>
          <w:sz w:val="32"/>
          <w:szCs w:val="32"/>
        </w:rPr>
        <w:tab/>
        <w:t>2.3.</w:t>
      </w:r>
      <w:r w:rsidR="00AD3B2F" w:rsidRPr="00725473">
        <w:rPr>
          <w:rFonts w:asciiTheme="majorBidi" w:hAnsiTheme="majorBidi" w:cstheme="majorBidi"/>
          <w:b/>
          <w:bCs/>
          <w:spacing w:val="-8"/>
          <w:kern w:val="16"/>
          <w:sz w:val="32"/>
          <w:szCs w:val="32"/>
        </w:rPr>
        <w:t>2</w:t>
      </w:r>
      <w:r w:rsidR="008F2BA6" w:rsidRPr="00725473">
        <w:rPr>
          <w:rFonts w:asciiTheme="majorBidi" w:hAnsiTheme="majorBidi" w:cstheme="majorBidi"/>
          <w:b/>
          <w:bCs/>
          <w:spacing w:val="-8"/>
          <w:kern w:val="16"/>
          <w:sz w:val="32"/>
          <w:szCs w:val="32"/>
        </w:rPr>
        <w:tab/>
      </w:r>
      <w:r w:rsidR="00931DEA" w:rsidRPr="00725473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พฤติกรรมสุขภาพ</w:t>
      </w:r>
    </w:p>
    <w:p w:rsidR="00306C5A" w:rsidRPr="00725473" w:rsidRDefault="00F353FF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9C2A74"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pacing w:val="-8"/>
          <w:sz w:val="32"/>
          <w:szCs w:val="32"/>
        </w:rPr>
        <w:t>2.3.</w:t>
      </w:r>
      <w:r w:rsidR="00125551" w:rsidRPr="00725473">
        <w:rPr>
          <w:rFonts w:asciiTheme="majorBidi" w:hAnsiTheme="majorBidi" w:cstheme="majorBidi"/>
          <w:spacing w:val="-8"/>
          <w:sz w:val="32"/>
          <w:szCs w:val="32"/>
        </w:rPr>
        <w:t>2.</w:t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F07595">
        <w:rPr>
          <w:rFonts w:asciiTheme="majorBidi" w:hAnsiTheme="majorBidi" w:cstheme="majorBidi"/>
          <w:spacing w:val="-8"/>
          <w:sz w:val="32"/>
          <w:szCs w:val="32"/>
        </w:rPr>
        <w:tab/>
      </w:r>
      <w:r w:rsidR="008F2BA6"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E43479" w:rsidRPr="00725473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พฤติกรรมสุขภาพ</w:t>
      </w:r>
    </w:p>
    <w:p w:rsidR="00F353FF" w:rsidRPr="00725473" w:rsidRDefault="00F353FF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725473">
        <w:rPr>
          <w:rFonts w:asciiTheme="majorBidi" w:hAnsiTheme="majorBidi" w:cstheme="majorBidi"/>
          <w:spacing w:val="-8"/>
          <w:sz w:val="32"/>
          <w:szCs w:val="32"/>
        </w:rPr>
        <w:tab/>
      </w:r>
      <w:r w:rsidR="00125551" w:rsidRPr="00725473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F2BA6" w:rsidRPr="00725473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pacing w:val="-8"/>
          <w:sz w:val="32"/>
          <w:szCs w:val="32"/>
          <w:cs/>
        </w:rPr>
        <w:t>ผู</w:t>
      </w:r>
      <w:r w:rsidR="007D4F21" w:rsidRPr="00725473">
        <w:rPr>
          <w:rFonts w:asciiTheme="majorBidi" w:hAnsiTheme="majorBidi" w:cstheme="majorBidi"/>
          <w:spacing w:val="-8"/>
          <w:sz w:val="32"/>
          <w:szCs w:val="32"/>
          <w:cs/>
        </w:rPr>
        <w:t>้วิจัยได้ศึกษาทำความเข้าใจเกี่ยว</w:t>
      </w:r>
      <w:r w:rsidRPr="00725473">
        <w:rPr>
          <w:rFonts w:asciiTheme="majorBidi" w:hAnsiTheme="majorBidi" w:cstheme="majorBidi"/>
          <w:spacing w:val="-8"/>
          <w:sz w:val="32"/>
          <w:szCs w:val="32"/>
          <w:cs/>
        </w:rPr>
        <w:t>กับ</w:t>
      </w:r>
      <w:r w:rsidR="00214FB2" w:rsidRPr="00725473">
        <w:rPr>
          <w:rFonts w:asciiTheme="majorBidi" w:hAnsiTheme="majorBidi" w:cstheme="majorBidi"/>
          <w:spacing w:val="-8"/>
          <w:sz w:val="32"/>
          <w:szCs w:val="32"/>
          <w:cs/>
        </w:rPr>
        <w:t>ความหมาย</w:t>
      </w:r>
      <w:r w:rsidRPr="00725473">
        <w:rPr>
          <w:rFonts w:asciiTheme="majorBidi" w:hAnsiTheme="majorBidi" w:cstheme="majorBidi"/>
          <w:spacing w:val="-8"/>
          <w:sz w:val="32"/>
          <w:szCs w:val="32"/>
          <w:cs/>
        </w:rPr>
        <w:t>คำว่า</w:t>
      </w:r>
      <w:r w:rsidR="00E43479" w:rsidRPr="00725473">
        <w:rPr>
          <w:rFonts w:asciiTheme="majorBidi" w:hAnsiTheme="majorBidi" w:cstheme="majorBidi"/>
          <w:spacing w:val="-8"/>
          <w:sz w:val="32"/>
          <w:szCs w:val="32"/>
          <w:cs/>
        </w:rPr>
        <w:t xml:space="preserve">พฤติกรรม </w:t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>(</w:t>
      </w:r>
      <w:r w:rsidR="00E43479" w:rsidRPr="00725473">
        <w:rPr>
          <w:rFonts w:asciiTheme="majorBidi" w:hAnsiTheme="majorBidi" w:cstheme="majorBidi"/>
          <w:spacing w:val="-8"/>
          <w:sz w:val="32"/>
          <w:szCs w:val="32"/>
        </w:rPr>
        <w:t>Behavior</w:t>
      </w:r>
      <w:r w:rsidRPr="00725473">
        <w:rPr>
          <w:rFonts w:asciiTheme="majorBidi" w:hAnsiTheme="majorBidi" w:cstheme="majorBidi"/>
          <w:spacing w:val="-8"/>
          <w:sz w:val="32"/>
          <w:szCs w:val="32"/>
        </w:rPr>
        <w:t xml:space="preserve">) </w:t>
      </w:r>
      <w:r w:rsidR="00736F06" w:rsidRPr="00725473">
        <w:rPr>
          <w:rFonts w:asciiTheme="majorBidi" w:hAnsiTheme="majorBidi" w:cstheme="majorBidi"/>
          <w:spacing w:val="-8"/>
          <w:sz w:val="32"/>
          <w:szCs w:val="32"/>
          <w:cs/>
        </w:rPr>
        <w:t>และสุขภาพ (</w:t>
      </w:r>
      <w:r w:rsidR="00736F06" w:rsidRPr="00725473">
        <w:rPr>
          <w:rFonts w:asciiTheme="majorBidi" w:hAnsiTheme="majorBidi" w:cstheme="majorBidi"/>
          <w:spacing w:val="-8"/>
          <w:sz w:val="32"/>
          <w:szCs w:val="32"/>
        </w:rPr>
        <w:t>Health)</w:t>
      </w:r>
      <w:r w:rsidR="0008460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D1B01" w:rsidRPr="00725473">
        <w:rPr>
          <w:rFonts w:asciiTheme="majorBidi" w:hAnsiTheme="majorBidi" w:cstheme="majorBidi"/>
          <w:spacing w:val="-8"/>
          <w:sz w:val="32"/>
          <w:szCs w:val="32"/>
          <w:cs/>
        </w:rPr>
        <w:t>ดังนี้</w:t>
      </w:r>
    </w:p>
    <w:p w:rsidR="00736F06" w:rsidRPr="00725473" w:rsidRDefault="001A1F77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5473">
        <w:rPr>
          <w:rFonts w:asciiTheme="majorBidi" w:hAnsiTheme="majorBidi" w:cstheme="majorBidi"/>
          <w:b/>
          <w:bCs/>
          <w:sz w:val="32"/>
          <w:szCs w:val="32"/>
        </w:rPr>
        <w:tab/>
      </w:r>
      <w:r w:rsidR="00736F06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</w:rPr>
        <w:tab/>
      </w:r>
      <w:r w:rsidR="00F07595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1)</w:t>
      </w:r>
      <w:r w:rsidR="008F2BA6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  <w:cs/>
        </w:rPr>
        <w:t xml:space="preserve">ความหมายคำว่า </w:t>
      </w:r>
      <w:r w:rsidR="00E43479" w:rsidRPr="00725473">
        <w:rPr>
          <w:rFonts w:asciiTheme="majorBidi" w:hAnsiTheme="majorBidi" w:cstheme="majorBidi"/>
          <w:sz w:val="32"/>
          <w:szCs w:val="32"/>
          <w:cs/>
        </w:rPr>
        <w:t xml:space="preserve">พฤติกรรม </w:t>
      </w:r>
      <w:r w:rsidR="00E43479" w:rsidRPr="00725473">
        <w:rPr>
          <w:rFonts w:asciiTheme="majorBidi" w:hAnsiTheme="majorBidi" w:cstheme="majorBidi"/>
          <w:sz w:val="32"/>
          <w:szCs w:val="32"/>
        </w:rPr>
        <w:t xml:space="preserve">(Behavior) </w:t>
      </w:r>
      <w:r w:rsidR="00736F06" w:rsidRPr="00725473">
        <w:rPr>
          <w:rFonts w:asciiTheme="majorBidi" w:hAnsiTheme="majorBidi" w:cstheme="majorBidi"/>
          <w:sz w:val="32"/>
          <w:szCs w:val="32"/>
          <w:cs/>
        </w:rPr>
        <w:t>มี</w:t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นักวิชาการได้ให้</w:t>
      </w:r>
      <w:r w:rsidR="00736F06" w:rsidRPr="00725473">
        <w:rPr>
          <w:rFonts w:asciiTheme="majorBidi" w:hAnsiTheme="majorBidi" w:cstheme="majorBidi"/>
          <w:sz w:val="32"/>
          <w:szCs w:val="32"/>
          <w:cs/>
        </w:rPr>
        <w:t>ความหมายไว้หลากหลาย ดังนี้</w:t>
      </w:r>
    </w:p>
    <w:p w:rsidR="00CA51EC" w:rsidRPr="00725473" w:rsidRDefault="00736F06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A3C8B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F07595">
        <w:rPr>
          <w:rFonts w:asciiTheme="majorBidi" w:hAnsiTheme="majorBidi" w:cstheme="majorBidi" w:hint="cs"/>
          <w:sz w:val="32"/>
          <w:szCs w:val="32"/>
          <w:cs/>
        </w:rPr>
        <w:tab/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หมายถึง กริยาอาการหรือปฏิกิริยาที่แสดงออกหรือเกิดขึ้นเมื่อเผชิญ</w:t>
      </w:r>
      <w:r w:rsidR="007D4F21" w:rsidRPr="00725473">
        <w:rPr>
          <w:rFonts w:asciiTheme="majorBidi" w:hAnsiTheme="majorBidi" w:cstheme="majorBidi"/>
          <w:sz w:val="32"/>
          <w:szCs w:val="32"/>
          <w:cs/>
        </w:rPr>
        <w:t>กับสิ่งเร้า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ซึ่งจะมาจากภายในร่างกายหรือภายนอกร่างกายก็ได้และปฏิกิริยาที่แสดงออกนี้มิได้เป็นพฤติกรรมทางกายเท่านั้นแต่รวมถึงพฤติกรรมที่เกี่ยวกับจิตใจด้วย คำว่า </w:t>
      </w:r>
      <w:r w:rsidR="00CA51EC" w:rsidRPr="00725473">
        <w:rPr>
          <w:rFonts w:asciiTheme="majorBidi" w:hAnsiTheme="majorBidi" w:cstheme="majorBidi"/>
          <w:sz w:val="32"/>
          <w:szCs w:val="32"/>
        </w:rPr>
        <w:t>Behavior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ใช้แทนกันได้กับคำว่า</w:t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การกระทำ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CA51EC" w:rsidRPr="00725473">
        <w:rPr>
          <w:rFonts w:asciiTheme="majorBidi" w:hAnsiTheme="majorBidi" w:cstheme="majorBidi"/>
          <w:sz w:val="32"/>
          <w:szCs w:val="32"/>
        </w:rPr>
        <w:t>Action</w:t>
      </w:r>
      <w:r w:rsidR="00E12DB0" w:rsidRPr="00725473">
        <w:rPr>
          <w:rFonts w:asciiTheme="majorBidi" w:hAnsiTheme="majorBidi" w:cstheme="majorBidi"/>
          <w:sz w:val="32"/>
          <w:szCs w:val="32"/>
        </w:rPr>
        <w:t>)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นักจิตวิทยาถือว่า</w:t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การเคลื่อนไหวของอินทรีย์ทุกชนิด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ที่ปรากฏออกมาเป็นพฤติกรรมต้องมีหรือกล่าวอีกนัยหนึ่งพฤติกรรมจะเกิดขึ้นได้ต้องมีมูลเหตุอย่างใดอย่างหนึ่ง (อุทัย หิรัญโต</w:t>
      </w:r>
      <w:r w:rsidR="008F2BA6"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2526</w:t>
      </w:r>
      <w:r w:rsidR="008F2BA6" w:rsidRPr="00725473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14) </w:t>
      </w:r>
    </w:p>
    <w:p w:rsidR="00E12DB0" w:rsidRPr="00725473" w:rsidRDefault="00E12DB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pacing w:val="-10"/>
          <w:sz w:val="32"/>
          <w:szCs w:val="32"/>
          <w:cs/>
        </w:rPr>
        <w:t>พฤติกรรมหมายถึง ปฏิกิริยาหรือกิจกรรมทุ</w:t>
      </w:r>
      <w:r w:rsidR="00D5445E" w:rsidRPr="00725473">
        <w:rPr>
          <w:rFonts w:asciiTheme="majorBidi" w:hAnsiTheme="majorBidi" w:cstheme="majorBidi"/>
          <w:spacing w:val="-10"/>
          <w:sz w:val="32"/>
          <w:szCs w:val="32"/>
          <w:cs/>
        </w:rPr>
        <w:t>กชนิดที่มนุษย์กระทำแม้ว่า</w:t>
      </w:r>
      <w:r w:rsidRPr="00725473">
        <w:rPr>
          <w:rFonts w:asciiTheme="majorBidi" w:hAnsiTheme="majorBidi" w:cstheme="majorBidi"/>
          <w:spacing w:val="-10"/>
          <w:sz w:val="32"/>
          <w:szCs w:val="32"/>
          <w:cs/>
        </w:rPr>
        <w:t>จะสังเกตได้</w:t>
      </w:r>
      <w:r w:rsidRPr="00725473">
        <w:rPr>
          <w:rFonts w:asciiTheme="majorBidi" w:hAnsiTheme="majorBidi" w:cstheme="majorBidi"/>
          <w:sz w:val="32"/>
          <w:szCs w:val="32"/>
          <w:cs/>
        </w:rPr>
        <w:t>หรือไม่ก็ตาม (ประภาเพ็ญ สุวรรณ และสวิง สุวรรณ</w:t>
      </w:r>
      <w:r w:rsidR="008F2BA6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Pr="00725473">
        <w:rPr>
          <w:rFonts w:asciiTheme="majorBidi" w:hAnsiTheme="majorBidi" w:cstheme="majorBidi"/>
          <w:sz w:val="32"/>
          <w:szCs w:val="32"/>
        </w:rPr>
        <w:t>2536</w:t>
      </w:r>
      <w:r w:rsidR="008F2BA6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Pr="00725473">
        <w:rPr>
          <w:rFonts w:asciiTheme="majorBidi" w:hAnsiTheme="majorBidi" w:cstheme="majorBidi"/>
          <w:sz w:val="32"/>
          <w:szCs w:val="32"/>
        </w:rPr>
        <w:t>97</w:t>
      </w:r>
      <w:r w:rsidRPr="00725473">
        <w:rPr>
          <w:rFonts w:asciiTheme="majorBidi" w:hAnsiTheme="majorBidi" w:cstheme="majorBidi"/>
          <w:sz w:val="32"/>
          <w:szCs w:val="32"/>
          <w:cs/>
        </w:rPr>
        <w:t>)</w:t>
      </w:r>
    </w:p>
    <w:p w:rsidR="00CA51EC" w:rsidRPr="00725473" w:rsidRDefault="008F2BA6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คือ อาการ บทบาท ลีลา ท่าที การประพฤติ การปฏิบัติ การกระทำที่แสดงออกให้ปรากฏสัมผัสด้วยประสาทสัมผัสทางใดทางหนึ่ง คือ โสตสัมผัส ชิวหาสัมผัส และทางผิวหนัง หรือมิฉะนั้นก็สามารถวัดได้โดยเครื่องมือ (กันยา สุวรรณแสง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2538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92) </w:t>
      </w:r>
    </w:p>
    <w:p w:rsidR="00CA51EC" w:rsidRPr="00725473" w:rsidRDefault="008F2BA6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หมายถึง การแสดงออกในลักษณะต่าง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ของสิ่งมีชีวิตซึ่งอาจจะเกิดขึ้นได้ทั้งมนุษย์และสัตว์ พืช จุลินทรี ซึ่งเป็นการตอบสนองสิ่งเร้าที่เกิดขึ้นภายในร่างกายหรือภายนอกร่างกาย พฤติกรรมนี้สามารถสังเกตได้โดยตรงหรือใช้เครื่องมือวัดได้หรืออาจสังเกตได้ในทางอ้อม เช่น การพูด การเคลื่อนไหว การทำงานของระบบต่าง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ภายในร่างกาย การจำการคิด ตลอดจนความรู้สึก ทัศนคติ (เฉลิมพล ตันสกุล</w:t>
      </w:r>
      <w:r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2541</w:t>
      </w:r>
      <w:r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>2)</w:t>
      </w:r>
    </w:p>
    <w:p w:rsidR="00CA51EC" w:rsidRPr="00725473" w:rsidRDefault="003D1B01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ab/>
      </w:r>
      <w:r w:rsidR="00855C9F" w:rsidRPr="0072547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ab/>
      </w:r>
      <w:r w:rsidR="00CA51EC" w:rsidRPr="0072547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พฤติกรรมหมายถึง อาการกระทำหรือกิริยาที่แสดงออกมาทางร่างกายกล้ามเนื้อ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สมองในทางอารมณ์ ความคิด และความรู้สึก พฤติกรร</w:t>
      </w:r>
      <w:r w:rsidR="00D5445E" w:rsidRPr="00725473">
        <w:rPr>
          <w:rFonts w:asciiTheme="majorBidi" w:hAnsiTheme="majorBidi" w:cstheme="majorBidi"/>
          <w:sz w:val="32"/>
          <w:szCs w:val="32"/>
          <w:cs/>
        </w:rPr>
        <w:t>มเป็นผลจากการตอบสนองต่อสิ่งเร้า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เมื่อมีสิ่งกระตุ้นมาจะมีการตอบสนองทันที (ลักขณา สร</w:t>
      </w:r>
      <w:r w:rsidR="00652E0A" w:rsidRPr="00725473">
        <w:rPr>
          <w:rFonts w:asciiTheme="majorBidi" w:hAnsiTheme="majorBidi" w:cstheme="majorBidi"/>
          <w:sz w:val="32"/>
          <w:szCs w:val="32"/>
          <w:cs/>
        </w:rPr>
        <w:t>ิ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วัฒน์</w:t>
      </w:r>
      <w:r w:rsidR="008F2BA6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CA51EC" w:rsidRPr="00725473">
        <w:rPr>
          <w:rFonts w:asciiTheme="majorBidi" w:hAnsiTheme="majorBidi" w:cstheme="majorBidi"/>
          <w:sz w:val="32"/>
          <w:szCs w:val="32"/>
        </w:rPr>
        <w:t>2544</w:t>
      </w:r>
      <w:r w:rsidR="008F2BA6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>17)</w:t>
      </w:r>
    </w:p>
    <w:p w:rsidR="00CA51EC" w:rsidRPr="00725473" w:rsidRDefault="00CA51EC" w:rsidP="0072547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CF2BAF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3D1B01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พฤติกรรม</w:t>
      </w:r>
      <w:r w:rsidRPr="00725473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หมายถึง การกระทำหรืออาการที่แสดงออกทางกล้ามเนื้อ ความคิด และความรู้สึกเพื่อตอบสนองสิ่งเร้า</w:t>
      </w:r>
      <w:r w:rsidR="00182FB8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 w:rsidRPr="00725473">
        <w:rPr>
          <w:rFonts w:asciiTheme="majorBidi" w:eastAsia="Times New Roman" w:hAnsiTheme="majorBidi" w:cstheme="majorBidi"/>
          <w:color w:val="auto"/>
          <w:sz w:val="32"/>
          <w:szCs w:val="32"/>
          <w:cs/>
        </w:rPr>
        <w:t>สำนักงานราชบัณฑิตยสภา</w:t>
      </w:r>
      <w:r w:rsidR="008F2BA6" w:rsidRPr="00725473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, </w:t>
      </w:r>
      <w:r w:rsidRPr="00725473">
        <w:rPr>
          <w:rFonts w:asciiTheme="majorBidi" w:hAnsiTheme="majorBidi" w:cstheme="majorBidi"/>
          <w:color w:val="auto"/>
          <w:sz w:val="32"/>
          <w:szCs w:val="32"/>
        </w:rPr>
        <w:t>2554)</w:t>
      </w:r>
    </w:p>
    <w:p w:rsidR="00E12DB0" w:rsidRPr="00725473" w:rsidRDefault="00E12DB0" w:rsidP="0072547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พฤติกรรมหมายถึงทุก</w:t>
      </w:r>
      <w:r w:rsidR="00985E4A" w:rsidRPr="00725473">
        <w:rPr>
          <w:rFonts w:asciiTheme="majorBidi" w:hAnsiTheme="majorBidi" w:cstheme="majorBidi"/>
          <w:color w:val="auto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สิ่งที่บุคคลทำซึ่งสามารถสังเกตได้โดยตรงหรืออยู่ในกระบวนการทางจิตใจซึ่งได้แก่ความคิดความรู้สึกและแรงขับซึ่งเป็นประสบการณ์ของแต่ละบุคคลที่ไม่สามารถจะสังเกตได้โดยตรง</w:t>
      </w:r>
      <w:r w:rsidR="008F2BA6" w:rsidRPr="00725473">
        <w:rPr>
          <w:rFonts w:asciiTheme="majorBidi" w:hAnsiTheme="majorBidi" w:cstheme="majorBidi"/>
          <w:color w:val="auto"/>
          <w:sz w:val="32"/>
          <w:szCs w:val="32"/>
        </w:rPr>
        <w:t xml:space="preserve"> (Allen and Santrock, </w:t>
      </w:r>
      <w:r w:rsidRPr="00725473">
        <w:rPr>
          <w:rFonts w:asciiTheme="majorBidi" w:hAnsiTheme="majorBidi" w:cstheme="majorBidi"/>
          <w:color w:val="auto"/>
          <w:sz w:val="32"/>
          <w:szCs w:val="32"/>
        </w:rPr>
        <w:t>1993</w:t>
      </w:r>
      <w:r w:rsidR="008F2BA6" w:rsidRPr="00725473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725473">
        <w:rPr>
          <w:rFonts w:asciiTheme="majorBidi" w:hAnsiTheme="majorBidi" w:cstheme="majorBidi"/>
          <w:color w:val="auto"/>
          <w:sz w:val="32"/>
          <w:szCs w:val="32"/>
        </w:rPr>
        <w:t xml:space="preserve">p.8) </w:t>
      </w:r>
    </w:p>
    <w:p w:rsidR="00CA51EC" w:rsidRPr="00725473" w:rsidRDefault="00CA51EC" w:rsidP="0072547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CF2BAF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3D1B01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5445E" w:rsidRPr="0072547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จากความหมายข้างต้นนั้นพฤติกรรมของมนุษย์มีความหมายครอบคลุมการแสดงออกทั้งทางด้านร่างกายและจิตใจซึ่งถ้าเป็นการแสดงออกทางด้านร่างกายก็จะแสดงออกมาให้เห็นได้อย่างชัดเจนเช่นเดินวิ่งนอนหรือกระโดดเป็นต้นแต่ถ้าเป็นการแสดงออกที่อยู่ในกระบวนการของจิตใจก็จะไม่แสดงออกมาให้เห็นอย่างชัดเจน</w:t>
      </w:r>
      <w:r w:rsidR="0035388A" w:rsidRPr="00725473">
        <w:rPr>
          <w:rFonts w:asciiTheme="majorBidi" w:hAnsiTheme="majorBidi" w:cstheme="majorBidi"/>
          <w:color w:val="auto"/>
          <w:sz w:val="32"/>
          <w:szCs w:val="32"/>
          <w:cs/>
        </w:rPr>
        <w:t>ซึ่งมีความซับซ้อน</w:t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อยู่ภายในจิตใจเช่นความคิดความรู้สึกหรือแรงจูงใจเป็นต้นเมื่อไม่สามารถสังเกตเห็นได้โดยตรงแล้วก็ต้องอาศัยการคาดเดาสรุปเอาจากการกระทำต่าง</w:t>
      </w:r>
      <w:r w:rsidR="00985E4A" w:rsidRPr="00725473">
        <w:rPr>
          <w:rFonts w:asciiTheme="majorBidi" w:hAnsiTheme="majorBidi" w:cstheme="majorBidi"/>
          <w:color w:val="auto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color w:val="auto"/>
          <w:sz w:val="32"/>
          <w:szCs w:val="32"/>
          <w:cs/>
        </w:rPr>
        <w:t>ที่สามารถสังเกตเห็นได้ดังนั้นพอจะสรุปได้ว่าพฤติกรรมหมายถึงการกระทำที่เป็นการแสดงออกถึงออกถึงความรู้สึก นึกคิด ความต้องการของจิตใจที่ตอบสนองต่อสิ่งเร้าซึ่งอาจสังเกตเห็นได้โดยทางตรงหรือทางอ้อม บางลักษณะอาจสังเกตได้โดยไม่ใช้เครื่องมือช่วยหรือต้องใช้เครื่องมือช่วย</w:t>
      </w:r>
    </w:p>
    <w:p w:rsidR="00CA51EC" w:rsidRPr="00725473" w:rsidRDefault="008F2BA6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E942B5" w:rsidRPr="00725473">
        <w:rPr>
          <w:rFonts w:asciiTheme="majorBidi" w:hAnsiTheme="majorBidi" w:cstheme="majorBidi"/>
          <w:sz w:val="32"/>
          <w:szCs w:val="32"/>
        </w:rPr>
        <w:t>2</w:t>
      </w:r>
      <w:r w:rsidR="0098753B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ประเภทของพฤติกรรมพฤติกรรมแบ่งเป็นประเภทต่าง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ได้หลายรูปแบบ คือ (ชัยยงค์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พรหมวงค์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CA51EC" w:rsidRPr="00725473">
        <w:rPr>
          <w:rFonts w:asciiTheme="majorBidi" w:hAnsiTheme="majorBidi" w:cstheme="majorBidi"/>
          <w:sz w:val="32"/>
          <w:szCs w:val="32"/>
        </w:rPr>
        <w:t>2532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23) 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1</w:t>
      </w:r>
      <w:r w:rsidR="00EC4632" w:rsidRPr="00725473">
        <w:rPr>
          <w:rFonts w:asciiTheme="majorBidi" w:hAnsiTheme="majorBidi" w:cstheme="majorBidi"/>
          <w:sz w:val="32"/>
          <w:szCs w:val="32"/>
        </w:rPr>
        <w:t>)</w:t>
      </w:r>
      <w:r w:rsidR="008F2BA6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ประเภทของพฤติกรรมตามสาเหตุการเกิดแบ่งเป็นพฤติกรรมที่เกิดจากสิ่งที่กระตุ้นภายในตัวมนุษย์และสิ่งที่เกิดจากสิ่งกระตุ้นภาย</w:t>
      </w:r>
      <w:r w:rsidR="00D845F8" w:rsidRPr="00725473">
        <w:rPr>
          <w:rFonts w:asciiTheme="majorBidi" w:hAnsiTheme="majorBidi" w:cstheme="majorBidi"/>
          <w:sz w:val="32"/>
          <w:szCs w:val="32"/>
          <w:cs/>
        </w:rPr>
        <w:t>นอก</w:t>
      </w:r>
      <w:r w:rsidRPr="00725473">
        <w:rPr>
          <w:rFonts w:asciiTheme="majorBidi" w:hAnsiTheme="majorBidi" w:cstheme="majorBidi"/>
          <w:sz w:val="32"/>
          <w:szCs w:val="32"/>
          <w:cs/>
        </w:rPr>
        <w:t>ตัวมนุษย์</w:t>
      </w:r>
    </w:p>
    <w:p w:rsidR="00CA51EC" w:rsidRPr="00725473" w:rsidRDefault="0078141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="00855C9F" w:rsidRPr="00725473">
        <w:rPr>
          <w:rFonts w:asciiTheme="majorBidi" w:hAnsiTheme="majorBidi" w:cstheme="majorBidi"/>
          <w:sz w:val="32"/>
          <w:szCs w:val="32"/>
        </w:rPr>
        <w:t>2</w:t>
      </w:r>
      <w:r w:rsidR="00EC4632" w:rsidRPr="00725473">
        <w:rPr>
          <w:rFonts w:asciiTheme="majorBidi" w:hAnsiTheme="majorBidi" w:cstheme="majorBidi"/>
          <w:sz w:val="32"/>
          <w:szCs w:val="32"/>
        </w:rPr>
        <w:t>)</w:t>
      </w:r>
      <w:r w:rsidR="008F2BA6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ประเภทของพฤติกรรมแบ่งตามการแสดงออกดังนี้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1) </w:t>
      </w:r>
      <w:r w:rsidR="00E12DB0" w:rsidRPr="00725473">
        <w:rPr>
          <w:rFonts w:asciiTheme="majorBidi" w:hAnsiTheme="majorBidi" w:cstheme="majorBidi"/>
          <w:sz w:val="32"/>
          <w:szCs w:val="32"/>
          <w:cs/>
        </w:rPr>
        <w:t>พฤติกรรมภายนอก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หรือพฤติกรรมเป็ดเผย (</w:t>
      </w:r>
      <w:r w:rsidR="008F2BA6" w:rsidRPr="00725473">
        <w:rPr>
          <w:rFonts w:asciiTheme="majorBidi" w:hAnsiTheme="majorBidi" w:cstheme="majorBidi"/>
          <w:sz w:val="32"/>
          <w:szCs w:val="32"/>
        </w:rPr>
        <w:t>Overt B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ehavior)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หมายถึง การกระทำหรือการแสดงออกที่บุคคลอื่นนอกเหนือจากเจ้าของพฤติกรรมรู้สำหรับพฤติกรรมภายนอกนี้บุคคลอื่นต้องอาศัยการสังเกต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Observation)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ไม่ว่าจะใช้ประสาทสัมผัสโดยตรง หรือใช้เครื่องมือช่วยในการสังเกตเพื่อได้ข้อมูลจึงมีการจำแนกพฤติกรรมภายนอกได้อีก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ประเภทย่อย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คือ</w:t>
      </w:r>
      <w:r w:rsidR="00D91142" w:rsidRPr="00725473">
        <w:rPr>
          <w:rFonts w:asciiTheme="majorBidi" w:hAnsiTheme="majorBidi" w:cstheme="majorBidi"/>
          <w:sz w:val="32"/>
          <w:szCs w:val="32"/>
        </w:rPr>
        <w:t>1.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1)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พฤติกรรมโมลาร์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Molar </w:t>
      </w:r>
      <w:r w:rsidR="00D27CB5" w:rsidRPr="00725473">
        <w:rPr>
          <w:rFonts w:asciiTheme="majorBidi" w:hAnsiTheme="majorBidi" w:cstheme="majorBidi"/>
          <w:sz w:val="32"/>
          <w:szCs w:val="32"/>
        </w:rPr>
        <w:t>b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ehavior)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ได้แก่ พฤติกรรมที่บุคคลอื่นสามารถสังเกตได้โดยใช้ตาสังเกตเพียงอย่างเดียวก็รับรู้ได้อย่างมีความหมายต่อกระบวนการคิดมากกว่าประสาทสัมผัสอื่น เพราะตาสามารถส่งต่อยังประสาทสัมผัสอื่น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ได้ ทั้งหู </w:t>
      </w:r>
      <w:r w:rsidR="000C31F3" w:rsidRPr="00725473">
        <w:rPr>
          <w:rFonts w:asciiTheme="majorBidi" w:hAnsiTheme="majorBidi" w:cstheme="majorBidi"/>
          <w:sz w:val="32"/>
          <w:szCs w:val="32"/>
          <w:cs/>
        </w:rPr>
        <w:t>และ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จมูกเป็นต้น</w:t>
      </w:r>
      <w:r w:rsidR="00CD45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1142" w:rsidRPr="00725473">
        <w:rPr>
          <w:rFonts w:asciiTheme="majorBidi" w:hAnsiTheme="majorBidi" w:cstheme="majorBidi"/>
          <w:sz w:val="32"/>
          <w:szCs w:val="32"/>
        </w:rPr>
        <w:t>1.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2)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พฤติกรรมโมเลกุล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Molecular </w:t>
      </w:r>
      <w:r w:rsidR="008F2BA6" w:rsidRPr="00725473">
        <w:rPr>
          <w:rFonts w:asciiTheme="majorBidi" w:hAnsiTheme="majorBidi" w:cstheme="majorBidi"/>
          <w:sz w:val="32"/>
          <w:szCs w:val="32"/>
        </w:rPr>
        <w:t>B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ehavior)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ได้แก่ พฤติกรรมที่บุคคลอื่นต้องใช้เครื่องมือเพื่อช่วยในการสังเกตจึงจะเห็นได้และทำให้ได้ข้อมูลที่แม่นยำ เช่นการเต้นของหัวใจ คลื่นสมอง ความดันของโลหิต เป็นต้น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2)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พฤติกรรมภายใน หรือพฤติกรรมปกปิด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Covert </w:t>
      </w:r>
      <w:r w:rsidR="008F2BA6" w:rsidRPr="00725473">
        <w:rPr>
          <w:rFonts w:asciiTheme="majorBidi" w:hAnsiTheme="majorBidi" w:cstheme="majorBidi"/>
          <w:sz w:val="32"/>
          <w:szCs w:val="32"/>
        </w:rPr>
        <w:t>B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ehavior)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หมายถึง พฤติกรรมหรือการกระทำที่บุคคลอื่นไม่สามารถมองเห็นได้หรืออาจสังเกตเห็นได้ยากเพราะเป็นการกระทำของอวัยวะที่อยู่ภายในร่างกาย เช่น ความคิด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Idea)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อารมณ์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Emotion) </w:t>
      </w:r>
      <w:r w:rsidR="000C31F3" w:rsidRPr="00725473">
        <w:rPr>
          <w:rFonts w:asciiTheme="majorBidi" w:hAnsiTheme="majorBidi" w:cstheme="majorBidi"/>
          <w:sz w:val="32"/>
          <w:szCs w:val="32"/>
          <w:cs/>
        </w:rPr>
        <w:t>และ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ความรู้สึก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Feeling)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A51EC" w:rsidRPr="00725473" w:rsidRDefault="0078141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="00CA51EC" w:rsidRPr="00725473">
        <w:rPr>
          <w:rFonts w:asciiTheme="majorBidi" w:hAnsiTheme="majorBidi" w:cstheme="majorBidi"/>
          <w:sz w:val="32"/>
          <w:szCs w:val="32"/>
        </w:rPr>
        <w:t>3</w:t>
      </w:r>
      <w:r w:rsidR="00EC4632" w:rsidRPr="00725473">
        <w:rPr>
          <w:rFonts w:asciiTheme="majorBidi" w:hAnsiTheme="majorBidi" w:cstheme="majorBidi"/>
          <w:sz w:val="32"/>
          <w:szCs w:val="32"/>
        </w:rPr>
        <w:t>)</w:t>
      </w:r>
      <w:r w:rsidR="008F2BA6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ประเภทของพฤติกรรมแบ่งตามผลการกระทำ คือ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1)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พฤติกรรมด้านพุทธิพิสัย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Cognitive </w:t>
      </w:r>
      <w:r w:rsidR="00CD4522">
        <w:rPr>
          <w:rFonts w:asciiTheme="majorBidi" w:hAnsiTheme="majorBidi" w:cstheme="majorBidi"/>
          <w:sz w:val="32"/>
          <w:szCs w:val="32"/>
        </w:rPr>
        <w:t>B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ehavior)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หมายถึงพฤติกรรมที่เป็นผลของการแสดงออกทางความรู้ ความจำ ความคิดเห็น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พฤติกรรมด้านเจตนพิสัย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Affective </w:t>
      </w:r>
      <w:r w:rsidR="008F2BA6" w:rsidRPr="00725473">
        <w:rPr>
          <w:rFonts w:asciiTheme="majorBidi" w:hAnsiTheme="majorBidi" w:cstheme="majorBidi"/>
          <w:sz w:val="32"/>
          <w:szCs w:val="32"/>
        </w:rPr>
        <w:t>B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ehavior)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หมายถึงพฤติกรรมที่เป็นผลการแสดงออกทางด้านอารมณ์ ความรู้สึก ความสนใจ ทัศนคติ </w:t>
      </w:r>
      <w:r w:rsidR="000C31F3" w:rsidRPr="00725473">
        <w:rPr>
          <w:rFonts w:asciiTheme="majorBidi" w:hAnsiTheme="majorBidi" w:cstheme="majorBidi"/>
          <w:sz w:val="32"/>
          <w:szCs w:val="32"/>
          <w:cs/>
        </w:rPr>
        <w:t>และ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3)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พฤติกรรมด้านทักษะพิสัย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Psychomotor </w:t>
      </w:r>
      <w:r w:rsidR="008F2BA6" w:rsidRPr="00725473">
        <w:rPr>
          <w:rFonts w:asciiTheme="majorBidi" w:hAnsiTheme="majorBidi" w:cstheme="majorBidi"/>
          <w:sz w:val="32"/>
          <w:szCs w:val="32"/>
        </w:rPr>
        <w:t>S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kills)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หมายถึงพฤติกรรมที่เป็นการแสดงออกทางด้านลักษณะของการกระทำที่เป็นความชำนาญ เช่น พลศึกษา </w:t>
      </w:r>
      <w:r w:rsidR="000C31F3" w:rsidRPr="00725473">
        <w:rPr>
          <w:rFonts w:asciiTheme="majorBidi" w:hAnsiTheme="majorBidi" w:cstheme="majorBidi"/>
          <w:sz w:val="32"/>
          <w:szCs w:val="32"/>
          <w:cs/>
        </w:rPr>
        <w:t>และ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ศิลปะ</w:t>
      </w:r>
      <w:r w:rsidR="000C31F3" w:rsidRPr="00725473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4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8F2BA6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ประเภทของพฤติกรรมแบ่งตามการกระทำทางร่างกายและจิตใจแบ่งเป็น</w:t>
      </w:r>
      <w:r w:rsidRPr="00725473">
        <w:rPr>
          <w:rFonts w:asciiTheme="majorBidi" w:hAnsiTheme="majorBidi" w:cstheme="majorBidi"/>
          <w:sz w:val="32"/>
          <w:szCs w:val="32"/>
        </w:rPr>
        <w:t xml:space="preserve"> 1) </w:t>
      </w:r>
      <w:r w:rsidRPr="00725473">
        <w:rPr>
          <w:rFonts w:asciiTheme="majorBidi" w:hAnsiTheme="majorBidi" w:cstheme="majorBidi"/>
          <w:sz w:val="32"/>
          <w:szCs w:val="32"/>
          <w:cs/>
        </w:rPr>
        <w:t>พฤติกรรมทางกาย ได้แก่ การ</w:t>
      </w:r>
      <w:r w:rsidR="00C65071" w:rsidRPr="00725473">
        <w:rPr>
          <w:rFonts w:asciiTheme="majorBidi" w:hAnsiTheme="majorBidi" w:cstheme="majorBidi"/>
          <w:sz w:val="32"/>
          <w:szCs w:val="32"/>
          <w:cs/>
        </w:rPr>
        <w:t>ลงมือ</w:t>
      </w:r>
      <w:r w:rsidRPr="00725473">
        <w:rPr>
          <w:rFonts w:asciiTheme="majorBidi" w:hAnsiTheme="majorBidi" w:cstheme="majorBidi"/>
          <w:sz w:val="32"/>
          <w:szCs w:val="32"/>
          <w:cs/>
        </w:rPr>
        <w:t>กระทำ</w:t>
      </w:r>
      <w:r w:rsidR="00C65071" w:rsidRPr="00725473">
        <w:rPr>
          <w:rFonts w:asciiTheme="majorBidi" w:hAnsiTheme="majorBidi" w:cstheme="majorBidi"/>
          <w:sz w:val="32"/>
          <w:szCs w:val="32"/>
          <w:cs/>
        </w:rPr>
        <w:t>หรือ</w:t>
      </w:r>
      <w:r w:rsidRPr="00725473">
        <w:rPr>
          <w:rFonts w:asciiTheme="majorBidi" w:hAnsiTheme="majorBidi" w:cstheme="majorBidi"/>
          <w:sz w:val="32"/>
          <w:szCs w:val="32"/>
          <w:cs/>
        </w:rPr>
        <w:t>ไม่</w:t>
      </w:r>
      <w:r w:rsidR="00C65071" w:rsidRPr="00725473">
        <w:rPr>
          <w:rFonts w:asciiTheme="majorBidi" w:hAnsiTheme="majorBidi" w:cstheme="majorBidi"/>
          <w:sz w:val="32"/>
          <w:szCs w:val="32"/>
          <w:cs/>
        </w:rPr>
        <w:t>กระทำ</w:t>
      </w:r>
      <w:r w:rsidRPr="00725473">
        <w:rPr>
          <w:rFonts w:asciiTheme="majorBidi" w:hAnsiTheme="majorBidi" w:cstheme="majorBidi"/>
          <w:sz w:val="32"/>
          <w:szCs w:val="32"/>
        </w:rPr>
        <w:t xml:space="preserve"> 2) </w:t>
      </w:r>
      <w:r w:rsidRPr="00725473">
        <w:rPr>
          <w:rFonts w:asciiTheme="majorBidi" w:hAnsiTheme="majorBidi" w:cstheme="majorBidi"/>
          <w:sz w:val="32"/>
          <w:szCs w:val="32"/>
          <w:cs/>
        </w:rPr>
        <w:t>พฤติกรรมทางวาจา ได้แก่ การพูด</w:t>
      </w:r>
      <w:r w:rsidRPr="00725473">
        <w:rPr>
          <w:rFonts w:asciiTheme="majorBidi" w:hAnsiTheme="majorBidi" w:cstheme="majorBidi"/>
          <w:sz w:val="32"/>
          <w:szCs w:val="32"/>
        </w:rPr>
        <w:t xml:space="preserve">3) </w:t>
      </w:r>
      <w:r w:rsidRPr="00725473">
        <w:rPr>
          <w:rFonts w:asciiTheme="majorBidi" w:hAnsiTheme="majorBidi" w:cstheme="majorBidi"/>
          <w:sz w:val="32"/>
          <w:szCs w:val="32"/>
          <w:cs/>
        </w:rPr>
        <w:t>พฤติกรรมทางใจ ได้แก่ การคิด และความรู้สึกทางจิตใจต่าง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5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ประเภทของพฤติกรรมแบ่งตามความคาดหมายของสังคมแบ่งเป็น</w:t>
      </w:r>
      <w:r w:rsidR="00214FB2" w:rsidRPr="00725473">
        <w:rPr>
          <w:rFonts w:asciiTheme="majorBidi" w:hAnsiTheme="majorBidi" w:cstheme="majorBidi"/>
          <w:sz w:val="32"/>
          <w:szCs w:val="32"/>
        </w:rPr>
        <w:t xml:space="preserve">1) </w:t>
      </w:r>
      <w:r w:rsidRPr="00725473">
        <w:rPr>
          <w:rFonts w:asciiTheme="majorBidi" w:hAnsiTheme="majorBidi" w:cstheme="majorBidi"/>
          <w:sz w:val="32"/>
          <w:szCs w:val="32"/>
          <w:cs/>
        </w:rPr>
        <w:t>พฤติกรรมที่พึงประสงค์</w:t>
      </w:r>
      <w:r w:rsidR="0078141C" w:rsidRPr="00725473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25473">
        <w:rPr>
          <w:rFonts w:asciiTheme="majorBidi" w:hAnsiTheme="majorBidi" w:cstheme="majorBidi"/>
          <w:sz w:val="32"/>
          <w:szCs w:val="32"/>
        </w:rPr>
        <w:t xml:space="preserve">2) </w:t>
      </w:r>
      <w:r w:rsidRPr="00725473">
        <w:rPr>
          <w:rFonts w:asciiTheme="majorBidi" w:hAnsiTheme="majorBidi" w:cstheme="majorBidi"/>
          <w:sz w:val="32"/>
          <w:szCs w:val="32"/>
          <w:cs/>
        </w:rPr>
        <w:t>พฤติกรรมที่ไม่พึงประสงค์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Pr="00725473">
        <w:rPr>
          <w:rFonts w:asciiTheme="majorBidi" w:hAnsiTheme="majorBidi" w:cstheme="majorBidi"/>
          <w:sz w:val="32"/>
          <w:szCs w:val="32"/>
        </w:rPr>
        <w:t>6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ประเภทของพฤติกรรมแบ่งตามลักษณะที่เกิดอีก </w:t>
      </w:r>
      <w:r w:rsidRPr="00725473">
        <w:rPr>
          <w:rFonts w:asciiTheme="majorBidi" w:hAnsiTheme="majorBidi" w:cstheme="majorBidi"/>
          <w:sz w:val="32"/>
          <w:szCs w:val="32"/>
        </w:rPr>
        <w:t xml:space="preserve">2 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ลักษณะคือ </w:t>
      </w:r>
    </w:p>
    <w:p w:rsidR="00D91142" w:rsidRPr="00725473" w:rsidRDefault="0078141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="00CF2BAF" w:rsidRPr="00725473">
        <w:rPr>
          <w:rFonts w:asciiTheme="majorBidi" w:hAnsiTheme="majorBidi" w:cstheme="majorBidi"/>
          <w:sz w:val="32"/>
          <w:szCs w:val="32"/>
        </w:rPr>
        <w:t>6.</w:t>
      </w:r>
      <w:r w:rsidR="00CA51EC" w:rsidRPr="00725473">
        <w:rPr>
          <w:rFonts w:asciiTheme="majorBidi" w:hAnsiTheme="majorBidi" w:cstheme="majorBidi"/>
          <w:sz w:val="32"/>
          <w:szCs w:val="32"/>
        </w:rPr>
        <w:t>1)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พฤติกรรมที่เกิดเองตามธรรมชาติ หมายถึง การกระทำที่เกิดขึ้นเองตั้งแต่</w:t>
      </w:r>
      <w:r w:rsidR="00C65071" w:rsidRPr="00725473">
        <w:rPr>
          <w:rFonts w:asciiTheme="majorBidi" w:hAnsiTheme="majorBidi" w:cstheme="majorBidi"/>
          <w:sz w:val="32"/>
          <w:szCs w:val="32"/>
          <w:cs/>
        </w:rPr>
        <w:t>แรก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เกิดโดยไม่ได้รับการฝากหรือสั่งสอน เช</w:t>
      </w:r>
      <w:r w:rsidR="00C65071" w:rsidRPr="00725473">
        <w:rPr>
          <w:rFonts w:asciiTheme="majorBidi" w:hAnsiTheme="majorBidi" w:cstheme="majorBidi"/>
          <w:sz w:val="32"/>
          <w:szCs w:val="32"/>
          <w:cs/>
        </w:rPr>
        <w:t xml:space="preserve">่น การร้องไห้ การหัวเราะ การดูด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การกลืนหรือการไขว่คว้า เป็นต้น อันเป็นพฤติกรรมของมนุษย์ที่อยู่ในวัยแรกเกิด</w:t>
      </w:r>
    </w:p>
    <w:p w:rsidR="00CA51EC" w:rsidRPr="00725473" w:rsidRDefault="0078141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2.</w:t>
      </w:r>
      <w:r w:rsidR="00D91142" w:rsidRPr="00725473">
        <w:rPr>
          <w:rFonts w:asciiTheme="majorBidi" w:hAnsiTheme="majorBidi" w:cstheme="majorBidi"/>
          <w:sz w:val="32"/>
          <w:szCs w:val="32"/>
        </w:rPr>
        <w:t>6.</w:t>
      </w:r>
      <w:r w:rsidR="00CA51EC" w:rsidRPr="00725473">
        <w:rPr>
          <w:rFonts w:asciiTheme="majorBidi" w:hAnsiTheme="majorBidi" w:cstheme="majorBidi"/>
          <w:sz w:val="32"/>
          <w:szCs w:val="32"/>
        </w:rPr>
        <w:t>2)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พฤติกรรมที่เกิดจากการเรียนรู้ หมายถึง การกระทำที่เกิดขึ้นจากการฝึกหรือได้รับการเรียนรู้ เช่น การพูด การอ่าน การเขียน กา</w:t>
      </w:r>
      <w:r w:rsidR="00664666">
        <w:rPr>
          <w:rFonts w:asciiTheme="majorBidi" w:hAnsiTheme="majorBidi" w:cstheme="majorBidi"/>
          <w:sz w:val="32"/>
          <w:szCs w:val="32"/>
          <w:cs/>
        </w:rPr>
        <w:t>รยักคิวหลิ่วตา การเล่นตนตรีกีฬา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lastRenderedPageBreak/>
        <w:t>สำหรับพฤติกรรมชนิดนี้จะเกิดนี้จะเกิดเมื่อมนุษย์เริ่มเลียนแบบ รับรู้ และเรียนรู้พฤติกรรมดังกล่าวไม่ว่าจะเป็นจะเป็นพฤติกรรมชนิดใดก็ตามจะเ</w:t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ห็นว่ามีความสำคัญต่อมนุษย์มาก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เพราะสามารถทำให้มนุษย์ได้รับสิ่งที่ต้องการ ทำให้มนุษย์เกิดความพึงพอใจและสามารถดำรงชีพอยู่ในสังคมได้อย่างเป็นสุขและในทางตรงกันข้ามพฤติกรรมของมนุษย์ก็สามารถทำให้เขาประสบความทุกข์ หรือไม่สมหวังดังที่ปรารถนาได้จึงเกิดเป็นพฤติกรรมของแต่ละบุคคล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2E0A" w:rsidRPr="00725473">
        <w:rPr>
          <w:rFonts w:asciiTheme="majorBidi" w:hAnsiTheme="majorBidi" w:cstheme="majorBidi"/>
          <w:sz w:val="32"/>
          <w:szCs w:val="32"/>
          <w:cs/>
        </w:rPr>
        <w:t>(ลักขณา ส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ริวัฒน์</w:t>
      </w:r>
      <w:r w:rsidR="006F1E0F" w:rsidRPr="00725473">
        <w:rPr>
          <w:rFonts w:asciiTheme="majorBidi" w:hAnsiTheme="majorBidi" w:cstheme="majorBidi"/>
          <w:sz w:val="32"/>
          <w:szCs w:val="32"/>
        </w:rPr>
        <w:t>,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</w:rPr>
        <w:t>254</w:t>
      </w:r>
      <w:r w:rsidR="00652E0A" w:rsidRPr="00725473">
        <w:rPr>
          <w:rFonts w:asciiTheme="majorBidi" w:hAnsiTheme="majorBidi" w:cstheme="majorBidi"/>
          <w:sz w:val="32"/>
          <w:szCs w:val="32"/>
        </w:rPr>
        <w:t>4</w:t>
      </w:r>
      <w:r w:rsidR="006F1E0F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AA2102">
        <w:rPr>
          <w:rFonts w:asciiTheme="majorBidi" w:hAnsiTheme="majorBidi" w:cstheme="majorBidi"/>
          <w:sz w:val="32"/>
          <w:szCs w:val="32"/>
        </w:rPr>
        <w:t xml:space="preserve">   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17-18) </w:t>
      </w:r>
    </w:p>
    <w:p w:rsidR="00CA51EC" w:rsidRPr="00725473" w:rsidRDefault="006F1E0F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3</w:t>
      </w:r>
      <w:r w:rsidR="0098753B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ารเกิดพฤติกรรมนักจิตวิทยาเชื่อว่าพฤติกรรมนั้นเป็นผลที่เกิดจากการกระทำปฏิกิริยาของมนุษย์หรืออินทรีย์กับสิ่งแวดล้อม ซึ่งพฤติกรรมต่าง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ในชีวิตประจำวันส่วนใหญ่มักจะเป็นพฤติกรรมที่เกิดจากการกระตุ</w:t>
      </w:r>
      <w:r w:rsidR="00D27CB5" w:rsidRPr="00725473">
        <w:rPr>
          <w:rFonts w:asciiTheme="majorBidi" w:hAnsiTheme="majorBidi" w:cstheme="majorBidi"/>
          <w:sz w:val="32"/>
          <w:szCs w:val="32"/>
          <w:cs/>
        </w:rPr>
        <w:t>้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นที่เรียกว่า </w:t>
      </w:r>
      <w:r w:rsidR="00CA51EC" w:rsidRPr="00725473">
        <w:rPr>
          <w:rFonts w:asciiTheme="majorBidi" w:hAnsiTheme="majorBidi" w:cstheme="majorBidi"/>
          <w:sz w:val="32"/>
          <w:szCs w:val="32"/>
        </w:rPr>
        <w:t>“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พฤติกรรมที่ถูกจูงใจ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”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ซึ่งลำดับชั้นของพฤติกรรม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</w:rPr>
        <w:t>(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ประสาท อิศรปรีชา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CA51EC" w:rsidRPr="00725473">
        <w:rPr>
          <w:rFonts w:asciiTheme="majorBidi" w:hAnsiTheme="majorBidi" w:cstheme="majorBidi"/>
          <w:sz w:val="32"/>
          <w:szCs w:val="32"/>
        </w:rPr>
        <w:t>2538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>13)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2FD5" w:rsidRPr="00725473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3.</w:t>
      </w:r>
      <w:r w:rsidRPr="00725473">
        <w:rPr>
          <w:rFonts w:asciiTheme="majorBidi" w:hAnsiTheme="majorBidi" w:cstheme="majorBidi"/>
          <w:sz w:val="32"/>
          <w:szCs w:val="32"/>
        </w:rPr>
        <w:t>1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เมื่อมีสิ่งเร้าเกิดขึ้นก็จะทำให้เกิดความต้องการ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3.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เมื่อเกิดความต้องการก็จะพยายามแสวงหาทางตอบสนองความต้องการ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3.</w:t>
      </w:r>
      <w:r w:rsidR="00855C9F" w:rsidRPr="00725473">
        <w:rPr>
          <w:rFonts w:asciiTheme="majorBidi" w:hAnsiTheme="majorBidi" w:cstheme="majorBidi"/>
          <w:sz w:val="32"/>
          <w:szCs w:val="32"/>
        </w:rPr>
        <w:t>3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6F1E0F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เมื่อได้รับการตอบสนองหรือไม่ได้รับการตอบสนองก็จะแสดงอาการออกมา คือพอใจหรือไม่พอใจ ถ้าหากพอใจความต้องการก็จะลดลง หากไม่ได้รับการตอบสนองก็จะเกิดความต้องการนั้นอยู่แรงขับก็จะไม่ลดลง</w:t>
      </w:r>
    </w:p>
    <w:p w:rsidR="00CA51EC" w:rsidRPr="00725473" w:rsidRDefault="006F1E0F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855C9F" w:rsidRPr="00725473">
        <w:rPr>
          <w:rFonts w:asciiTheme="majorBidi" w:hAnsiTheme="majorBidi" w:cstheme="majorBidi"/>
          <w:sz w:val="32"/>
          <w:szCs w:val="32"/>
        </w:rPr>
        <w:t>4</w:t>
      </w:r>
      <w:r w:rsidR="0098753B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องค์ประกอบการเกิดพฤติกรรมพฤติกรรมของมนุษย์เกิดขึ้น</w:t>
      </w:r>
      <w:r w:rsidR="00543E5B" w:rsidRPr="00725473">
        <w:rPr>
          <w:rFonts w:asciiTheme="majorBidi" w:hAnsiTheme="majorBidi" w:cstheme="majorBidi"/>
          <w:sz w:val="32"/>
          <w:szCs w:val="32"/>
          <w:cs/>
        </w:rPr>
        <w:t>เนื่องจากมี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องค์ประกอบ (มานี ชูไทย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2523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14) </w:t>
      </w:r>
      <w:r w:rsidR="007A2FD5" w:rsidRPr="00725473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Pr="00725473">
        <w:rPr>
          <w:rFonts w:asciiTheme="majorBidi" w:hAnsiTheme="majorBidi" w:cstheme="majorBidi"/>
          <w:sz w:val="32"/>
          <w:szCs w:val="32"/>
        </w:rPr>
        <w:t>1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มีเป้าประสงค์ คือมีความต้องการจะเกิดพฤติกรรม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มีความพร้อม คือ</w:t>
      </w:r>
      <w:r w:rsidRPr="00725473">
        <w:rPr>
          <w:rFonts w:asciiTheme="majorBidi" w:hAnsiTheme="majorBidi" w:cstheme="majorBidi"/>
          <w:sz w:val="32"/>
          <w:szCs w:val="32"/>
          <w:cs/>
        </w:rPr>
        <w:t>มีความสามารถที่จำเป็นในการทำกิจกรรมนั้นเพื่อสนองความต้องการของตน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Pr="00725473">
        <w:rPr>
          <w:rFonts w:asciiTheme="majorBidi" w:hAnsiTheme="majorBidi" w:cstheme="majorBidi"/>
          <w:sz w:val="32"/>
          <w:szCs w:val="32"/>
        </w:rPr>
        <w:t>3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สถานการณ์ คือ</w:t>
      </w:r>
      <w:r w:rsidRPr="00725473">
        <w:rPr>
          <w:rFonts w:asciiTheme="majorBidi" w:hAnsiTheme="majorBidi" w:cstheme="majorBidi"/>
          <w:sz w:val="32"/>
          <w:szCs w:val="32"/>
          <w:cs/>
        </w:rPr>
        <w:t>มีโอกาสที่จะเลือกกิจกร</w:t>
      </w:r>
      <w:r w:rsidR="00F752D3" w:rsidRPr="00725473">
        <w:rPr>
          <w:rFonts w:asciiTheme="majorBidi" w:hAnsiTheme="majorBidi" w:cstheme="majorBidi"/>
          <w:sz w:val="32"/>
          <w:szCs w:val="32"/>
          <w:cs/>
        </w:rPr>
        <w:t>ร</w:t>
      </w:r>
      <w:r w:rsidRPr="00725473">
        <w:rPr>
          <w:rFonts w:asciiTheme="majorBidi" w:hAnsiTheme="majorBidi" w:cstheme="majorBidi"/>
          <w:sz w:val="32"/>
          <w:szCs w:val="32"/>
          <w:cs/>
        </w:rPr>
        <w:t>มเพื่อสนองความต้องการของตน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="00855C9F" w:rsidRPr="00725473">
        <w:rPr>
          <w:rFonts w:asciiTheme="majorBidi" w:hAnsiTheme="majorBidi" w:cstheme="majorBidi"/>
          <w:sz w:val="32"/>
          <w:szCs w:val="32"/>
        </w:rPr>
        <w:t>4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การแปลความหมายคือมีการพิจารณาถึงสภาพการณ์ที่เปิดโอกาส</w:t>
      </w:r>
      <w:r w:rsidR="00543E5B" w:rsidRPr="00725473">
        <w:rPr>
          <w:rFonts w:asciiTheme="majorBidi" w:hAnsiTheme="majorBidi" w:cstheme="majorBidi"/>
          <w:sz w:val="32"/>
          <w:szCs w:val="32"/>
          <w:cs/>
        </w:rPr>
        <w:t>ให้เลือก</w:t>
      </w:r>
      <w:r w:rsidRPr="00725473">
        <w:rPr>
          <w:rFonts w:asciiTheme="majorBidi" w:hAnsiTheme="majorBidi" w:cstheme="majorBidi"/>
          <w:sz w:val="32"/>
          <w:szCs w:val="32"/>
          <w:cs/>
        </w:rPr>
        <w:t>สิ่งแวดล้อม และ</w:t>
      </w:r>
      <w:r w:rsidR="00742C44" w:rsidRPr="00725473">
        <w:rPr>
          <w:rFonts w:asciiTheme="majorBidi" w:hAnsiTheme="majorBidi" w:cstheme="majorBidi"/>
          <w:sz w:val="32"/>
          <w:szCs w:val="32"/>
          <w:cs/>
        </w:rPr>
        <w:t>ค</w:t>
      </w:r>
      <w:r w:rsidRPr="00725473">
        <w:rPr>
          <w:rFonts w:asciiTheme="majorBidi" w:hAnsiTheme="majorBidi" w:cstheme="majorBidi"/>
          <w:sz w:val="32"/>
          <w:szCs w:val="32"/>
          <w:cs/>
        </w:rPr>
        <w:t>วามสามารถของตนแล้วตัดสินใจเลือกวิธีที่คิดว่าดีที่สุด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Pr="00725473">
        <w:rPr>
          <w:rFonts w:asciiTheme="majorBidi" w:hAnsiTheme="majorBidi" w:cstheme="majorBidi"/>
          <w:sz w:val="32"/>
          <w:szCs w:val="32"/>
        </w:rPr>
        <w:t>5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การตอบสนอง คือ</w:t>
      </w:r>
      <w:r w:rsidRPr="00725473">
        <w:rPr>
          <w:rFonts w:asciiTheme="majorBidi" w:hAnsiTheme="majorBidi" w:cstheme="majorBidi"/>
          <w:sz w:val="32"/>
          <w:szCs w:val="32"/>
          <w:cs/>
        </w:rPr>
        <w:t>การทำกิจกรรมที่คิดว่าดีที่สุดนั้น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Pr="00725473">
        <w:rPr>
          <w:rFonts w:asciiTheme="majorBidi" w:hAnsiTheme="majorBidi" w:cstheme="majorBidi"/>
          <w:sz w:val="32"/>
          <w:szCs w:val="32"/>
        </w:rPr>
        <w:t>6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ผลที่ได้</w:t>
      </w:r>
      <w:r w:rsidRPr="00725473">
        <w:rPr>
          <w:rFonts w:asciiTheme="majorBidi" w:hAnsiTheme="majorBidi" w:cstheme="majorBidi"/>
          <w:sz w:val="32"/>
          <w:szCs w:val="32"/>
          <w:cs/>
        </w:rPr>
        <w:t>กิจกรรมที่ทำนั้นอาจจะได้รับผลที่ตรง หรือไม่ตรงกับความคาดหมายก็ได้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4.</w:t>
      </w:r>
      <w:r w:rsidRPr="00725473">
        <w:rPr>
          <w:rFonts w:asciiTheme="majorBidi" w:hAnsiTheme="majorBidi" w:cstheme="majorBidi"/>
          <w:sz w:val="32"/>
          <w:szCs w:val="32"/>
        </w:rPr>
        <w:t>7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EE6B65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ปฏิกิริยาต่อความไม่สมหวัง ถ้าผลที่ได้รับไม่สมที่หวังไว้ ก็อาจะแปลความหมายใหม่ และเลือกวิธีตอบสนองใหม่ หรืออาจจะลดระดับความคาดหมายให้ต่ำลงมาหรืออาจล้มเลิกความคิดก็ได้</w:t>
      </w:r>
    </w:p>
    <w:p w:rsidR="00CA51EC" w:rsidRPr="00725473" w:rsidRDefault="00EE6B65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CA43F9" w:rsidRPr="00725473">
        <w:rPr>
          <w:rFonts w:asciiTheme="majorBidi" w:hAnsiTheme="majorBidi" w:cstheme="majorBidi"/>
          <w:sz w:val="32"/>
          <w:szCs w:val="32"/>
        </w:rPr>
        <w:t>5</w:t>
      </w:r>
      <w:r w:rsidR="0098753B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ปัจจัยที่มีอิทธิพลต่อการแสดงพฤติกรรมสิ่งที่มีอิทธิพลโดยทั่ว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ไปของมนุษย์ คือการแสดงออกถึงอาการกระทำของมนุษย์นั้นไม่ได้เกิดขึ้นเองแต่เกิดจากสิ่งกระตุ้นให้เกิดการกระทำหรือที่เรียกว่าพฤติกรรมนั้นขึ้นมาสิ่งที่กระตุ้นให้เกิดพฤติกรรมมีหลายประการซึ่งจะต้องมีการศึกษาเพื่อให้ทราบและเข้าใจสาเหตุหรือเพื่อทำนายและควบคุมพฤติกรรมของมนุษย์ให้ชัดเจนขึ้น จึงจำเป็นต้องเข้าใจเกี่ยวกับปัจจัยต่าง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ว่าก่อให้เกิดพฤติกรรมเหล่านั้นได้อย่างไร และปัจจัยดังกล่าวมีอิทธิพลต่อการเกิดพฤติกรรมอย่างไรเราจะสามารถนำความรู้ที่ได้มาอธิบาย</w:t>
      </w:r>
      <w:r w:rsidR="00CA51EC" w:rsidRPr="00725473">
        <w:rPr>
          <w:rFonts w:asciiTheme="majorBidi" w:hAnsiTheme="majorBidi" w:cstheme="majorBidi"/>
          <w:spacing w:val="-6"/>
          <w:sz w:val="32"/>
          <w:szCs w:val="32"/>
          <w:cs/>
        </w:rPr>
        <w:t>สาเหตุเพื่อนำไปสู่การปรับพฤติกรรมมนุษย์ได้อย่างไร ด้วยคำถามต่าง</w:t>
      </w:r>
      <w:r w:rsidR="00985E4A" w:rsidRPr="00725473">
        <w:rPr>
          <w:rFonts w:asciiTheme="majorBidi" w:hAnsiTheme="majorBidi" w:cstheme="majorBidi"/>
          <w:spacing w:val="-6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pacing w:val="-6"/>
          <w:sz w:val="32"/>
          <w:szCs w:val="32"/>
          <w:cs/>
        </w:rPr>
        <w:t>ดังกล่าวจึงนำไปสู่การศึกษา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ถึงปัจจัยสำคัญ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ที่กำหนดพฤติกรรมมนุษย์ (สุชา จันทร์เอม</w:t>
      </w:r>
      <w:r w:rsidR="00C02C6C" w:rsidRPr="00725473">
        <w:rPr>
          <w:rFonts w:asciiTheme="majorBidi" w:hAnsiTheme="majorBidi" w:cstheme="majorBidi"/>
          <w:sz w:val="32"/>
          <w:szCs w:val="32"/>
        </w:rPr>
        <w:t>,</w:t>
      </w:r>
      <w:r w:rsidR="00182FB8">
        <w:rPr>
          <w:rFonts w:asciiTheme="majorBidi" w:hAnsiTheme="majorBidi" w:cstheme="majorBidi"/>
          <w:sz w:val="32"/>
          <w:szCs w:val="32"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</w:rPr>
        <w:t>2529</w:t>
      </w:r>
      <w:r w:rsidR="00C02C6C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248-250)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CA51EC" w:rsidRPr="00725473" w:rsidRDefault="00C02C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5.</w:t>
      </w:r>
      <w:r w:rsidR="00CA51EC" w:rsidRPr="00725473">
        <w:rPr>
          <w:rFonts w:asciiTheme="majorBidi" w:hAnsiTheme="majorBidi" w:cstheme="majorBidi"/>
          <w:sz w:val="32"/>
          <w:szCs w:val="32"/>
        </w:rPr>
        <w:t>1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ความเชื่อ คือการที่บุคคลยอมรับข้อเท็จจริงต่าง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ซึ่งความคิดของเขาอาจจะถูกต้องหรือไม่ถูกต้องตามความเป็นจริงก็ได้ คนเรามีความเชื่อที่แตกต่างกันออกไปบางคนเชื่อว่าทำดีได้ดี บางคนเชื่อโชคลาง เรื่องไสยศาสตร์ เป็นต้น ความเชื่อเป็นสิ่งที่หักห้ามได้ยาก และมีอิทธิพลต่อบุคคลมาก บุคคลใดมีความเชื่ออย่างใดก็จะมีพฤติกรรมเป็นไปตามความเชื่อของเขา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3D1B01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5.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C02C6C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ค่านิยม เป็นเครื่องชี้แนวทางการปฏิบัติอย่างกว้าง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แก่บุคคลว่าอะไรที่เป็นจุดมุ่งหมายแห่งชีวิต สิ่งใดที่ควรประพฤติปฏิบัติหรือไม่ควร ค่านิยมอาจได้มาจากการอ่านคำบอกเล่า หรือคิดขึ้นมาเองก็ได้ ค่านิยมของแต่ละคนจะไม่เหมือนกัน แต่โดยทั่ว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ไปแล้วค่านิยมของมนุษย์ส่วนใหญ่ไม่ว่าชาติใด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มักจะคล้ายคลึงกัน เช่น ความรัก ชื่อเสียง เงินทองสุขภาพ ความรู้ เป็นต้น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5.</w:t>
      </w:r>
      <w:r w:rsidR="001A1F77" w:rsidRPr="00725473">
        <w:rPr>
          <w:rFonts w:asciiTheme="majorBidi" w:hAnsiTheme="majorBidi" w:cstheme="majorBidi"/>
          <w:sz w:val="32"/>
          <w:szCs w:val="32"/>
        </w:rPr>
        <w:t>3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C02C6C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บุคลิกภาพ เป็นคุณลักษณะของแต่ละบุคคลซึ่งมีหลายแบบ เช่น แบบเผด็จการจะเป็นคนที่ชอบบังคับใช้อำนาจ ไม่เชื่อใครง่าย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และมีอคติแบบประชาธิปไตยที่เชื่อในเรื่องสิทธิ เสรีภาพและความเสมอภาค แบบที่ชอบทำอะไรด้วยตนเอง และอื่น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5.</w:t>
      </w:r>
      <w:r w:rsidRPr="00725473">
        <w:rPr>
          <w:rFonts w:asciiTheme="majorBidi" w:hAnsiTheme="majorBidi" w:cstheme="majorBidi"/>
          <w:sz w:val="32"/>
          <w:szCs w:val="32"/>
        </w:rPr>
        <w:t>4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C02C6C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สิ่งที่มากระตุ้นพฤติกรรม สิ่งที่มากระตุ้นพฤติกรรมนี้จะเป็นอะไรก็ได้ เช่น ความสวย ความหิว อาหาร หนังสือ คำชม </w:t>
      </w:r>
      <w:r w:rsidR="003E0A7A" w:rsidRPr="00725473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 สิ่งที่กระตุ้นพฤติกรรมนี้จะมีเข้มข้นแตกต่างกันไป และสิ่งที่กระตุ้นพฤติกรรมอย่างหนึ่งก็อาจมีพลังที่จะกระตุ้นพฤติกรรมของแต่ละบุคคลไม่เท่ากัน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5.</w:t>
      </w:r>
      <w:r w:rsidRPr="00725473">
        <w:rPr>
          <w:rFonts w:asciiTheme="majorBidi" w:hAnsiTheme="majorBidi" w:cstheme="majorBidi"/>
          <w:sz w:val="32"/>
          <w:szCs w:val="32"/>
        </w:rPr>
        <w:t>5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C02C6C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ทัศนคติทัศนคติโดยทั่ว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ไป หมายถึงความรู้สึกหรือทาทีของบุคคลที่มีต่อบุคคล วัตถุ สิ่งของ หรือสถานการณ์ต่าง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ความรู้สึกหรือท่าทีนี้จะเป็นทำนองที่พึงพอใจ</w:t>
      </w:r>
      <w:r w:rsidRPr="00725473">
        <w:rPr>
          <w:rFonts w:asciiTheme="majorBidi" w:hAnsiTheme="majorBidi" w:cstheme="majorBidi"/>
          <w:sz w:val="32"/>
          <w:szCs w:val="32"/>
          <w:cs/>
        </w:rPr>
        <w:lastRenderedPageBreak/>
        <w:t>หรือไม่พึงพอใจ ชอบหรือไม่ชอบ ทัศนคติมีความสำคัญต่อการตอบสนองทางสังคมของบุคคลที่มีพฤติกรรมอย่างไรหรือทำสิ่งใดลงไป ทัศนคติจะเป็นเครื่องกำหนดให้มีพฤติกรรมเป็นอย่างนั้น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8753B" w:rsidRPr="00725473">
        <w:rPr>
          <w:rFonts w:asciiTheme="majorBidi" w:hAnsiTheme="majorBidi" w:cstheme="majorBidi"/>
          <w:sz w:val="32"/>
          <w:szCs w:val="32"/>
        </w:rPr>
        <w:t>5.</w:t>
      </w:r>
      <w:r w:rsidRPr="00725473">
        <w:rPr>
          <w:rFonts w:asciiTheme="majorBidi" w:hAnsiTheme="majorBidi" w:cstheme="majorBidi"/>
          <w:sz w:val="32"/>
          <w:szCs w:val="32"/>
        </w:rPr>
        <w:t>6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C02C6C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สถานการณ์หมายถึงสภาพแวดล้อมหรือสภาวะที่บุคคลกำลังจะมีพฤติกรรม ตัวอย่าง เช่น อากาศในเมืองไทยร้อนอบอ้าว ถ้าเราอยู่ในบ้านเราจะถอดหรือนุ่งกางเกงขาสั้นตัวเดียวก็ได้ แต่ถ้าเรากำลังสอนหนังสือหรือเดินกลางถนนถึงจะร้อนมากเพียงใดเราก็ไม่สามารถทำได้เพราะฉะนั้นสถานการณ์นี้จึงเป็นสิ่งที่กำหนดพฤติกรรมที่สำคัญมาก </w:t>
      </w:r>
      <w:r w:rsidR="00FC423E" w:rsidRPr="00725473">
        <w:rPr>
          <w:rFonts w:asciiTheme="majorBidi" w:hAnsiTheme="majorBidi" w:cstheme="majorBidi"/>
          <w:sz w:val="32"/>
          <w:szCs w:val="32"/>
          <w:cs/>
        </w:rPr>
        <w:t>แต่สถานการณ์เปิดช่องให้แล้ว</w:t>
      </w:r>
      <w:r w:rsidRPr="00725473">
        <w:rPr>
          <w:rFonts w:asciiTheme="majorBidi" w:hAnsiTheme="majorBidi" w:cstheme="majorBidi"/>
          <w:sz w:val="32"/>
          <w:szCs w:val="32"/>
          <w:cs/>
        </w:rPr>
        <w:t>พฤติกรรมของคนก็จะแตกต่างกันไปตามลักษณะนิสัยของเขาที่แสดงออกมา</w:t>
      </w:r>
    </w:p>
    <w:p w:rsidR="003E0A7A" w:rsidRPr="00725473" w:rsidRDefault="00C02C6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CA43F9" w:rsidRPr="00725473">
        <w:rPr>
          <w:rFonts w:asciiTheme="majorBidi" w:hAnsiTheme="majorBidi" w:cstheme="majorBidi"/>
          <w:sz w:val="32"/>
          <w:szCs w:val="32"/>
        </w:rPr>
        <w:t>6</w:t>
      </w:r>
      <w:r w:rsidR="0098753B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แนวคิดเกี่ยวกับพฤติกรรมนักพฤติกรรมศาสตร์ได้สรุปแนวคิดเกี่ยวกับพฤติกรรมไว้เป็น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3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กลุ่มใหญ่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="003E0A7A" w:rsidRPr="00725473">
        <w:rPr>
          <w:rFonts w:asciiTheme="majorBidi" w:hAnsiTheme="majorBidi" w:cstheme="majorBidi"/>
          <w:sz w:val="32"/>
          <w:szCs w:val="32"/>
        </w:rPr>
        <w:t>(</w:t>
      </w:r>
      <w:r w:rsidR="003E0A7A" w:rsidRPr="00725473">
        <w:rPr>
          <w:rFonts w:asciiTheme="majorBidi" w:hAnsiTheme="majorBidi" w:cstheme="majorBidi"/>
          <w:sz w:val="32"/>
          <w:szCs w:val="32"/>
          <w:cs/>
        </w:rPr>
        <w:t>เฉลิมพล ตันสกุล และจีรศักดิ์ เจริญพันธ์</w:t>
      </w:r>
      <w:r w:rsidRPr="00725473">
        <w:rPr>
          <w:rFonts w:asciiTheme="majorBidi" w:hAnsiTheme="majorBidi" w:cstheme="majorBidi"/>
          <w:sz w:val="32"/>
          <w:szCs w:val="32"/>
        </w:rPr>
        <w:t>,</w:t>
      </w:r>
      <w:r w:rsidR="003E0A7A" w:rsidRPr="00725473">
        <w:rPr>
          <w:rFonts w:asciiTheme="majorBidi" w:hAnsiTheme="majorBidi" w:cstheme="majorBidi"/>
          <w:sz w:val="32"/>
          <w:szCs w:val="32"/>
        </w:rPr>
        <w:t xml:space="preserve"> 2549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102B6A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3E0A7A" w:rsidRPr="00725473">
        <w:rPr>
          <w:rFonts w:asciiTheme="majorBidi" w:hAnsiTheme="majorBidi" w:cstheme="majorBidi"/>
          <w:sz w:val="32"/>
          <w:szCs w:val="32"/>
        </w:rPr>
        <w:t>5)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3E0A7A" w:rsidRPr="00725473" w:rsidRDefault="003E0A7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78141C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6.</w:t>
      </w:r>
      <w:r w:rsidR="00432B4F" w:rsidRPr="00725473">
        <w:rPr>
          <w:rFonts w:asciiTheme="majorBidi" w:hAnsiTheme="majorBidi" w:cstheme="majorBidi"/>
          <w:sz w:val="32"/>
          <w:szCs w:val="32"/>
        </w:rPr>
        <w:t>1)</w:t>
      </w:r>
      <w:r w:rsidR="00C02C6C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แนวคิดที่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1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เชื่อว่าสาเหตุของพฤติกรรมเกิดจากการตัดสินใจของตนเอง(ปัจจัยภายในตัวบุคคล) รากฐานของแนวคิดนี้ตั้งอยู่บนสมมติฐานที่ว่า </w:t>
      </w:r>
      <w:r w:rsidR="00CA51EC" w:rsidRPr="00725473">
        <w:rPr>
          <w:rFonts w:asciiTheme="majorBidi" w:hAnsiTheme="majorBidi" w:cstheme="majorBidi"/>
          <w:sz w:val="32"/>
          <w:szCs w:val="32"/>
        </w:rPr>
        <w:t>“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สาเหตุของการเกิดพฤติกรรมหรือปัจจัยที่มีอิทธิพลต่อพฤติกรรมนั้นมาจากองค์ประกอบภายในตัวบุคคลอันได้แก่ ความรู้เจตคติ ความเชื่อ ค่านิยม แรงจูงใจ และความตั้งใจใฝ่พฤติกรรม เป็นต้น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”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ดังนั้นนักพฤติกรรมศาสตร์ที่สนใจแนวคิดนี้จึงมุ่งศึกษาและสร้างทฤษฏีเกี่ยวกับทฤษฎีการเรียนรู้ ทฤษฎีเกี่ยวกับเจตคติและการเปลี่ยนแปลงเจตคติ </w:t>
      </w:r>
      <w:r w:rsidR="004A72A1" w:rsidRPr="00725473">
        <w:rPr>
          <w:rFonts w:asciiTheme="majorBidi" w:hAnsiTheme="majorBidi" w:cstheme="majorBidi"/>
          <w:sz w:val="32"/>
          <w:szCs w:val="32"/>
          <w:cs/>
        </w:rPr>
        <w:t>และท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ฤษฎีแรงจูงใจ เป็นต้น</w:t>
      </w:r>
    </w:p>
    <w:p w:rsidR="003E0A7A" w:rsidRPr="00725473" w:rsidRDefault="003E0A7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6.</w:t>
      </w:r>
      <w:r w:rsidR="00432B4F" w:rsidRPr="00725473">
        <w:rPr>
          <w:rFonts w:asciiTheme="majorBidi" w:hAnsiTheme="majorBidi" w:cstheme="majorBidi"/>
          <w:sz w:val="32"/>
          <w:szCs w:val="32"/>
        </w:rPr>
        <w:t>2)</w:t>
      </w:r>
      <w:r w:rsidR="00265F1A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แนวคิดที่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2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เชื่อว่าสาเหตุของพฤติกรรมเกิดจากปัจจัยภายนอกตัวบุคคลรากฐานของแนวคิดนี้ตั้งอยู่บนสมมติฐานที่ว่า </w:t>
      </w:r>
      <w:r w:rsidR="00CA51EC" w:rsidRPr="00725473">
        <w:rPr>
          <w:rFonts w:asciiTheme="majorBidi" w:hAnsiTheme="majorBidi" w:cstheme="majorBidi"/>
          <w:sz w:val="32"/>
          <w:szCs w:val="32"/>
        </w:rPr>
        <w:t>“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สาเหตุของการเกิดพฤติกรรมเกิดจากปัจจัยภายนอกตัวบุคคล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”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ดังนั้นนักพฤติกรรมศาสตร์กลุ่มนี้จึงสนใจศึกษาถึงปัจจัยต่างทางด้านสิ่งแวดล้อมระบบสังคม การเมืองเศรษฐกิจ การศึกษา ศาสนา องค์ประกอบด้านประชากร ลักษณะทางภูมิศาสตร์และวัฒนธรรม เป็นต้น</w:t>
      </w:r>
    </w:p>
    <w:p w:rsidR="00CA51EC" w:rsidRDefault="003E0A7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6.</w:t>
      </w:r>
      <w:r w:rsidR="00432B4F" w:rsidRPr="00725473">
        <w:rPr>
          <w:rFonts w:asciiTheme="majorBidi" w:hAnsiTheme="majorBidi" w:cstheme="majorBidi"/>
          <w:sz w:val="32"/>
          <w:szCs w:val="32"/>
        </w:rPr>
        <w:t>3)</w:t>
      </w:r>
      <w:r w:rsidR="00265F1A"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แนวคิดที่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3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เชื่อว่าสาเหตุของพฤติกรรมมาจากปัจจัยหลาย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ปัจจัย รากฐานของแนวคิดนี้ตั้งอยู่บนสมมติฐานที่ว่า </w:t>
      </w:r>
      <w:r w:rsidR="00CA51EC" w:rsidRPr="00725473">
        <w:rPr>
          <w:rFonts w:asciiTheme="majorBidi" w:hAnsiTheme="majorBidi" w:cstheme="majorBidi"/>
          <w:sz w:val="32"/>
          <w:szCs w:val="32"/>
        </w:rPr>
        <w:t>“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สาเหตุของการเกิดพฤติกรรมมาจากปัจจัยหลาย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ปัจจัยด้วยกันทั้งปัจจัยภายในตัวบุคคลและปัจจัยภายนอกตัวบุคคล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”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จะเห็นได้ว่าทั้ง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3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แนวคิดนี้ได้พัฒนามาจากหลักการวิเคราะห์การเกิดของพฤติกรรมที่ว่า </w:t>
      </w:r>
      <w:r w:rsidR="00CA51EC" w:rsidRPr="00725473">
        <w:rPr>
          <w:rFonts w:asciiTheme="majorBidi" w:hAnsiTheme="majorBidi" w:cstheme="majorBidi"/>
          <w:sz w:val="32"/>
          <w:szCs w:val="32"/>
        </w:rPr>
        <w:t>“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การแสดงออกของพฤติกรรมหนึ่ง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อาจมาจากหลายสาเหตุก็ได้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”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ดังนั้นในการแก้ไขปัญหาพฤติกรรมจึงต้องอาศัยผู้ที่มีความรู้ความชำนาญมาจากหลากหลายวิชาชีพเพื่อร่วมกันดำเนินงานการแก้ไขปัญหาพฤติกรรมสุขภาพ</w:t>
      </w:r>
    </w:p>
    <w:p w:rsidR="00CA51EC" w:rsidRPr="00725473" w:rsidRDefault="00265F1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CA43F9" w:rsidRPr="00725473">
        <w:rPr>
          <w:rFonts w:asciiTheme="majorBidi" w:hAnsiTheme="majorBidi" w:cstheme="majorBidi"/>
          <w:sz w:val="32"/>
          <w:szCs w:val="32"/>
        </w:rPr>
        <w:t>7</w:t>
      </w:r>
      <w:r w:rsidR="009B58D6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การวัดพฤติกรรมการวัดพฤติกรรมนั้นมีอยู่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2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วิธี (สมจิตต์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2E0A" w:rsidRPr="00725473">
        <w:rPr>
          <w:rFonts w:asciiTheme="majorBidi" w:hAnsiTheme="majorBidi" w:cstheme="majorBidi"/>
          <w:sz w:val="32"/>
          <w:szCs w:val="32"/>
          <w:cs/>
        </w:rPr>
        <w:t>สุพรรณทัส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น์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CA51EC" w:rsidRPr="00725473">
        <w:rPr>
          <w:rFonts w:asciiTheme="majorBidi" w:hAnsiTheme="majorBidi" w:cstheme="majorBidi"/>
          <w:sz w:val="32"/>
          <w:szCs w:val="32"/>
        </w:rPr>
        <w:t>2542</w:t>
      </w:r>
      <w:r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="00E553DE" w:rsidRPr="00725473">
        <w:rPr>
          <w:rFonts w:asciiTheme="majorBidi" w:hAnsiTheme="majorBidi" w:cstheme="majorBidi"/>
          <w:sz w:val="32"/>
          <w:szCs w:val="32"/>
          <w:cs/>
        </w:rPr>
        <w:t>น.</w:t>
      </w:r>
      <w:r w:rsidR="00CA51EC" w:rsidRPr="00725473">
        <w:rPr>
          <w:rFonts w:asciiTheme="majorBidi" w:hAnsiTheme="majorBidi" w:cstheme="majorBidi"/>
          <w:sz w:val="32"/>
          <w:szCs w:val="32"/>
        </w:rPr>
        <w:t>131-136)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0A7A" w:rsidRPr="00725473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7.</w:t>
      </w:r>
      <w:r w:rsidR="00CA43F9" w:rsidRPr="00725473">
        <w:rPr>
          <w:rFonts w:asciiTheme="majorBidi" w:hAnsiTheme="majorBidi" w:cstheme="majorBidi"/>
          <w:sz w:val="32"/>
          <w:szCs w:val="32"/>
        </w:rPr>
        <w:t>1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265F1A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การศึกษาพฤติกรรมโดยทางตรง ดังนี้</w:t>
      </w:r>
      <w:r w:rsidRPr="00725473">
        <w:rPr>
          <w:rFonts w:asciiTheme="majorBidi" w:hAnsiTheme="majorBidi" w:cstheme="majorBidi"/>
          <w:sz w:val="32"/>
          <w:szCs w:val="32"/>
        </w:rPr>
        <w:t xml:space="preserve"> 1) </w:t>
      </w:r>
      <w:r w:rsidRPr="00725473">
        <w:rPr>
          <w:rFonts w:asciiTheme="majorBidi" w:hAnsiTheme="majorBidi" w:cstheme="majorBidi"/>
          <w:sz w:val="32"/>
          <w:szCs w:val="32"/>
          <w:cs/>
        </w:rPr>
        <w:t>การสังเกตแบบผู้ถูกสังเกตรู้ตัว เช่น ครูสังเกตพฤติกรรมนักเรียนในห้องเรียนโดยบอกให้ทราบล่วงหน้า เป็นต้น</w:t>
      </w:r>
      <w:r w:rsidRPr="00725473">
        <w:rPr>
          <w:rFonts w:asciiTheme="majorBidi" w:hAnsiTheme="majorBidi" w:cstheme="majorBidi"/>
          <w:sz w:val="32"/>
          <w:szCs w:val="32"/>
        </w:rPr>
        <w:t xml:space="preserve"> 2) </w:t>
      </w:r>
      <w:r w:rsidR="009135BC" w:rsidRPr="00725473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9135BC" w:rsidRPr="00725473">
        <w:rPr>
          <w:rFonts w:asciiTheme="majorBidi" w:hAnsiTheme="majorBidi" w:cstheme="majorBidi"/>
          <w:sz w:val="32"/>
          <w:szCs w:val="32"/>
          <w:cs/>
        </w:rPr>
        <w:lastRenderedPageBreak/>
        <w:t>แบบธรรมชาติ คือ</w:t>
      </w:r>
      <w:r w:rsidRPr="00725473">
        <w:rPr>
          <w:rFonts w:asciiTheme="majorBidi" w:hAnsiTheme="majorBidi" w:cstheme="majorBidi"/>
          <w:sz w:val="32"/>
          <w:szCs w:val="32"/>
          <w:cs/>
        </w:rPr>
        <w:t>การที่ผู้ถูกสังเกตพฤติกรรมไม่ได้กระทำตนเป็นที่รบกวนบุคคลที่ถูกสังเกตไม่ทราบว่าตนถูกสังเกต การศึกษาพฤติกรรมแบบนี้จะทำให้สามารถนำผลที่ได้ไปอธิบายพฤติกรรมในสภาพที่ใกล้เคียงได้แต่ก็มีข้อเสียคือใช้เวลามาก</w:t>
      </w:r>
    </w:p>
    <w:p w:rsidR="00CA51EC" w:rsidRPr="00725473" w:rsidRDefault="00CA51EC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7.</w:t>
      </w:r>
      <w:r w:rsidRPr="00725473">
        <w:rPr>
          <w:rFonts w:asciiTheme="majorBidi" w:hAnsiTheme="majorBidi" w:cstheme="majorBidi"/>
          <w:sz w:val="32"/>
          <w:szCs w:val="32"/>
        </w:rPr>
        <w:t>2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="00265F1A"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การศึกษาพฤติกรรมโดยทางอ้อม ดังนี้</w:t>
      </w:r>
      <w:r w:rsidRPr="00725473">
        <w:rPr>
          <w:rFonts w:asciiTheme="majorBidi" w:hAnsiTheme="majorBidi" w:cstheme="majorBidi"/>
          <w:sz w:val="32"/>
          <w:szCs w:val="32"/>
        </w:rPr>
        <w:t xml:space="preserve"> 1) 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วิธีการสัมภาษณ์ เป็นวิธีที่ต้องซักถามข้อมูลจากผู้หนึ่งหรือกลุ่มหนึ่ง การสัมภาษณ์แบ่งเป็น </w:t>
      </w:r>
      <w:r w:rsidRPr="00725473">
        <w:rPr>
          <w:rFonts w:asciiTheme="majorBidi" w:hAnsiTheme="majorBidi" w:cstheme="majorBidi"/>
          <w:sz w:val="32"/>
          <w:szCs w:val="32"/>
        </w:rPr>
        <w:t xml:space="preserve">2 </w:t>
      </w:r>
      <w:r w:rsidRPr="00725473">
        <w:rPr>
          <w:rFonts w:asciiTheme="majorBidi" w:hAnsiTheme="majorBidi" w:cstheme="majorBidi"/>
          <w:sz w:val="32"/>
          <w:szCs w:val="32"/>
          <w:cs/>
        </w:rPr>
        <w:t>ประเภท คือ</w:t>
      </w:r>
      <w:r w:rsidRPr="00725473">
        <w:rPr>
          <w:rFonts w:asciiTheme="majorBidi" w:hAnsiTheme="majorBidi" w:cstheme="majorBidi"/>
          <w:sz w:val="32"/>
          <w:szCs w:val="32"/>
        </w:rPr>
        <w:t>1</w:t>
      </w:r>
      <w:r w:rsidR="00CA43F9" w:rsidRPr="00725473">
        <w:rPr>
          <w:rFonts w:asciiTheme="majorBidi" w:hAnsiTheme="majorBidi" w:cstheme="majorBidi"/>
          <w:sz w:val="32"/>
          <w:szCs w:val="32"/>
        </w:rPr>
        <w:t>.1</w:t>
      </w:r>
      <w:r w:rsidRPr="00725473">
        <w:rPr>
          <w:rFonts w:asciiTheme="majorBidi" w:hAnsiTheme="majorBidi" w:cstheme="majorBidi"/>
          <w:sz w:val="32"/>
          <w:szCs w:val="32"/>
        </w:rPr>
        <w:t xml:space="preserve">) </w:t>
      </w:r>
      <w:r w:rsidRPr="00725473">
        <w:rPr>
          <w:rFonts w:asciiTheme="majorBidi" w:hAnsiTheme="majorBidi" w:cstheme="majorBidi"/>
          <w:sz w:val="32"/>
          <w:szCs w:val="32"/>
          <w:cs/>
        </w:rPr>
        <w:t>การสัมภาษณ์โดยตรง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="00CA43F9" w:rsidRPr="00725473">
        <w:rPr>
          <w:rFonts w:asciiTheme="majorBidi" w:hAnsiTheme="majorBidi" w:cstheme="majorBidi"/>
          <w:sz w:val="32"/>
          <w:szCs w:val="32"/>
        </w:rPr>
        <w:t>1.</w:t>
      </w:r>
      <w:r w:rsidRPr="00725473">
        <w:rPr>
          <w:rFonts w:asciiTheme="majorBidi" w:hAnsiTheme="majorBidi" w:cstheme="majorBidi"/>
          <w:sz w:val="32"/>
          <w:szCs w:val="32"/>
        </w:rPr>
        <w:t xml:space="preserve">2) </w:t>
      </w:r>
      <w:r w:rsidRPr="00725473">
        <w:rPr>
          <w:rFonts w:asciiTheme="majorBidi" w:hAnsiTheme="majorBidi" w:cstheme="majorBidi"/>
          <w:sz w:val="32"/>
          <w:szCs w:val="32"/>
          <w:cs/>
        </w:rPr>
        <w:t>การสัมภาษณ์ทางอ้อม</w:t>
      </w:r>
      <w:r w:rsidRPr="00725473">
        <w:rPr>
          <w:rFonts w:asciiTheme="majorBidi" w:hAnsiTheme="majorBidi" w:cstheme="majorBidi"/>
          <w:sz w:val="32"/>
          <w:szCs w:val="32"/>
        </w:rPr>
        <w:t xml:space="preserve"> 2) </w:t>
      </w:r>
      <w:r w:rsidRPr="00725473">
        <w:rPr>
          <w:rFonts w:asciiTheme="majorBidi" w:hAnsiTheme="majorBidi" w:cstheme="majorBidi"/>
          <w:sz w:val="32"/>
          <w:szCs w:val="32"/>
          <w:cs/>
        </w:rPr>
        <w:t>วิธีการใช้แบบสอบถามเหมาะสำหรับต้องการทราบพฤติกรรมจำนวนมากและไม่สามารถสัมภาษณ์หรือสังเกตได้ เพราะบุคคลเหล่านั้นอาจอยู่ห่างไกลกระจัดกระจาย หรือพฤติกรรมที่ต้องการทราบเป็นเรื่องที่ผ่านมาแล้ว</w:t>
      </w:r>
      <w:r w:rsidRPr="00725473">
        <w:rPr>
          <w:rFonts w:asciiTheme="majorBidi" w:hAnsiTheme="majorBidi" w:cstheme="majorBidi"/>
          <w:sz w:val="32"/>
          <w:szCs w:val="32"/>
        </w:rPr>
        <w:t xml:space="preserve"> 3) </w:t>
      </w:r>
      <w:r w:rsidR="00EF351C" w:rsidRPr="00725473">
        <w:rPr>
          <w:rFonts w:asciiTheme="majorBidi" w:hAnsiTheme="majorBidi" w:cstheme="majorBidi"/>
          <w:sz w:val="32"/>
          <w:szCs w:val="32"/>
          <w:cs/>
        </w:rPr>
        <w:t>วิธีการทดลอง</w:t>
      </w:r>
      <w:r w:rsidRPr="00725473">
        <w:rPr>
          <w:rFonts w:asciiTheme="majorBidi" w:hAnsiTheme="majorBidi" w:cstheme="majorBidi"/>
          <w:sz w:val="32"/>
          <w:szCs w:val="32"/>
          <w:cs/>
        </w:rPr>
        <w:t>เป็นวิธีที่ใช้ผู้ศึกษาอยู่ในภาพการณ์ที่ต้องควบคุมแต่ในชุมชนการศึกษาพฤติกรรมควบคุมตัวแปรต่าง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25473">
        <w:rPr>
          <w:rFonts w:asciiTheme="majorBidi" w:hAnsiTheme="majorBidi" w:cstheme="majorBidi"/>
          <w:sz w:val="32"/>
          <w:szCs w:val="32"/>
          <w:cs/>
        </w:rPr>
        <w:t>ได้ยากและเป็นไปได้น้อยมากเพราะวิธีนี้จะใช้ในห้องทดลองหรือห้องปฏิบัติการเป็นส่วนใหญ่</w:t>
      </w:r>
      <w:r w:rsidRPr="00725473">
        <w:rPr>
          <w:rFonts w:asciiTheme="majorBidi" w:hAnsiTheme="majorBidi" w:cstheme="majorBidi"/>
          <w:sz w:val="32"/>
          <w:szCs w:val="32"/>
        </w:rPr>
        <w:t xml:space="preserve">4) </w:t>
      </w:r>
      <w:r w:rsidRPr="00725473">
        <w:rPr>
          <w:rFonts w:asciiTheme="majorBidi" w:hAnsiTheme="majorBidi" w:cstheme="majorBidi"/>
          <w:sz w:val="32"/>
          <w:szCs w:val="32"/>
          <w:cs/>
        </w:rPr>
        <w:t>วิธีการบันทึก วิธีนี้ทำให้ทราบพฤติกรรมของบุคคลโดยใช้บุคคลแต่ละคนบันทึกพฤติกรรมของตนเองซึ่งอาจเป็นการบันทึกพฤติกรรม</w:t>
      </w:r>
    </w:p>
    <w:p w:rsidR="00CA51EC" w:rsidRPr="00725473" w:rsidRDefault="00265F1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CA43F9" w:rsidRPr="00725473">
        <w:rPr>
          <w:rFonts w:asciiTheme="majorBidi" w:hAnsiTheme="majorBidi" w:cstheme="majorBidi"/>
          <w:sz w:val="32"/>
          <w:szCs w:val="32"/>
        </w:rPr>
        <w:t>8</w:t>
      </w:r>
      <w:r w:rsidR="009B58D6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วิธีการศึกษาพฤติกรรมวิธีการศึกษาพฤติกรรมที่สำคัญกระทำได้ 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4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วิธีตามลักษณะของพฤติกรรมที่ศึกษาดังนี้ (จรรยา สุวรรณทัต</w:t>
      </w:r>
      <w:r w:rsidR="009E3968"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 2538) </w:t>
      </w:r>
    </w:p>
    <w:p w:rsidR="00CA51EC" w:rsidRPr="00725473" w:rsidRDefault="00265F1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8.</w:t>
      </w:r>
      <w:r w:rsidR="00CA51EC" w:rsidRPr="00725473">
        <w:rPr>
          <w:rFonts w:asciiTheme="majorBidi" w:hAnsiTheme="majorBidi" w:cstheme="majorBidi"/>
          <w:sz w:val="32"/>
          <w:szCs w:val="32"/>
        </w:rPr>
        <w:t>1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จิตวิทยาที่มีความเป็นวิทยาศาสตร์สูงมากมุ่งศึกษาความสัมพันธ์เชิงเหตุและผลระหว่างเหตุการณ์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Event)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 xml:space="preserve">สองเหตุการณ์ เหตุการณ์ที่เป็นเหตุเรียกว่าตัวแปรอิสระ 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</w:rPr>
        <w:t xml:space="preserve">Independent </w:t>
      </w:r>
      <w:r w:rsidRPr="005461F6">
        <w:rPr>
          <w:rFonts w:asciiTheme="majorBidi" w:hAnsiTheme="majorBidi" w:cstheme="majorBidi"/>
          <w:spacing w:val="-8"/>
          <w:sz w:val="32"/>
          <w:szCs w:val="32"/>
        </w:rPr>
        <w:t>V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</w:rPr>
        <w:t xml:space="preserve">ariable) 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  <w:cs/>
        </w:rPr>
        <w:t>ส่วนเหตุการณ์ที่เป็นผลเรียกว่าตัวแปรตาม (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</w:rPr>
        <w:t xml:space="preserve">Dependent </w:t>
      </w:r>
      <w:r w:rsidRPr="005461F6">
        <w:rPr>
          <w:rFonts w:asciiTheme="majorBidi" w:hAnsiTheme="majorBidi" w:cstheme="majorBidi"/>
          <w:spacing w:val="-8"/>
          <w:sz w:val="32"/>
          <w:szCs w:val="32"/>
        </w:rPr>
        <w:t>V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</w:rPr>
        <w:t xml:space="preserve">ariable) </w:t>
      </w:r>
      <w:r w:rsidR="00CA51EC" w:rsidRPr="005461F6">
        <w:rPr>
          <w:rFonts w:asciiTheme="majorBidi" w:hAnsiTheme="majorBidi" w:cstheme="majorBidi"/>
          <w:spacing w:val="-8"/>
          <w:sz w:val="32"/>
          <w:szCs w:val="32"/>
          <w:cs/>
        </w:rPr>
        <w:t>การปฏิบัติต่</w:t>
      </w:r>
      <w:r w:rsidR="009135BC" w:rsidRPr="005461F6">
        <w:rPr>
          <w:rFonts w:asciiTheme="majorBidi" w:hAnsiTheme="majorBidi" w:cstheme="majorBidi"/>
          <w:spacing w:val="-8"/>
          <w:sz w:val="32"/>
          <w:szCs w:val="32"/>
          <w:cs/>
        </w:rPr>
        <w:t>อ</w:t>
      </w:r>
      <w:r w:rsidR="009135BC" w:rsidRPr="00725473">
        <w:rPr>
          <w:rFonts w:asciiTheme="majorBidi" w:hAnsiTheme="majorBidi" w:cstheme="majorBidi"/>
          <w:sz w:val="32"/>
          <w:szCs w:val="32"/>
          <w:cs/>
        </w:rPr>
        <w:t>ตัวทดลองต่อตัวแปรอิสระเรียกว่า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การจัดประทำ (</w:t>
      </w:r>
      <w:r w:rsidR="00CA51EC" w:rsidRPr="00725473">
        <w:rPr>
          <w:rFonts w:asciiTheme="majorBidi" w:hAnsiTheme="majorBidi" w:cstheme="majorBidi"/>
          <w:sz w:val="32"/>
          <w:szCs w:val="32"/>
        </w:rPr>
        <w:t>Treatment)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การทดลองครั้งหนึ่ง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จะต้องมีตัวแปรตั้งแต่สองตัวแปรขึ้นไป แต่การทดลองก็มีข้อจำกัดอยู่มากเพราะการควบคุมตัวแปรใดตัวแปรหนึ่งนั้นอาจจะมีปัจจัยอื่น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ที่เข้ามาแทรกแซงจนเกิดความล้มเหลวได้ ในการทดลองส่วนใหญ่มักมีการเปรียบเทียบระหว่างกลุ่มทดลอง คือกลุ่มที่ผู้ทดลองจัดกระทำกับตัวแปรกลุ่มควบคุม คือกลุ่มที่ผู้ทดลองมิได้จัดกระทำกับตัวแปร</w:t>
      </w:r>
    </w:p>
    <w:p w:rsidR="00CA51EC" w:rsidRPr="00725473" w:rsidRDefault="00265F1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8.</w:t>
      </w:r>
      <w:r w:rsidR="00CA51EC" w:rsidRPr="00725473">
        <w:rPr>
          <w:rFonts w:asciiTheme="majorBidi" w:hAnsiTheme="majorBidi" w:cstheme="majorBidi"/>
          <w:sz w:val="32"/>
          <w:szCs w:val="32"/>
        </w:rPr>
        <w:t>2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F4930" w:rsidRPr="00725473">
        <w:rPr>
          <w:rFonts w:asciiTheme="majorBidi" w:hAnsiTheme="majorBidi" w:cstheme="majorBidi"/>
          <w:sz w:val="32"/>
          <w:szCs w:val="32"/>
          <w:cs/>
        </w:rPr>
        <w:t>การ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สำรวจ (</w:t>
      </w:r>
      <w:r w:rsidRPr="00725473">
        <w:rPr>
          <w:rFonts w:asciiTheme="majorBidi" w:hAnsiTheme="majorBidi" w:cstheme="majorBidi"/>
          <w:sz w:val="32"/>
          <w:szCs w:val="32"/>
        </w:rPr>
        <w:t>Survey M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ethod)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เป็นการศึกษาในเชิงวิทยาศาสตร์เช่นกันแม้ว่าจะไม่เข้มข้นนักก็ตาม วิธีการนี้ศึกษาตัวแปรเหมือนการทดลองแต่ความสัมพันธ์ระหว่างตัวเป็นจะเป็นเหตุเป็นผลกันไม่ได้ และผู้ศึกษาไม่มีการจัดกระทำต่อตัวแปรกระทำเพียงแค่ศึกษาตัวแปรอย่างมีระบบในสถานการณ์ที่พบ การสำรวจจำเป็นต้องอาศัยเครื่องมือ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Instrument)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ที่มีความเชื่อถือได้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Reliability)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และความตรง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Validity)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รวมทั้งกลุ่มตัวอย่างที่ได้มาจากกลุ่มตัวอย่าง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Sampling)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ด้วยวิธีการที่เหมาะสมเพื่อเป็นตัวแทนที่ดีของประชากร(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Population) </w:t>
      </w:r>
    </w:p>
    <w:p w:rsidR="00CA51EC" w:rsidRPr="00725473" w:rsidRDefault="00265F1A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8.</w:t>
      </w:r>
      <w:r w:rsidR="00CA51EC" w:rsidRPr="00725473">
        <w:rPr>
          <w:rFonts w:asciiTheme="majorBidi" w:hAnsiTheme="majorBidi" w:cstheme="majorBidi"/>
          <w:sz w:val="32"/>
          <w:szCs w:val="32"/>
        </w:rPr>
        <w:t>3</w:t>
      </w:r>
      <w:r w:rsidR="00CF2BAF" w:rsidRPr="00725473">
        <w:rPr>
          <w:rFonts w:asciiTheme="majorBidi" w:hAnsiTheme="majorBidi" w:cstheme="majorBidi"/>
          <w:sz w:val="32"/>
          <w:szCs w:val="32"/>
        </w:rPr>
        <w:t>)</w:t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EF4930" w:rsidRPr="00725473">
        <w:rPr>
          <w:rFonts w:asciiTheme="majorBidi" w:hAnsiTheme="majorBidi" w:cstheme="majorBidi"/>
          <w:sz w:val="32"/>
          <w:szCs w:val="32"/>
          <w:cs/>
        </w:rPr>
        <w:t>วิธีการทาง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คลินิก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Clinical </w:t>
      </w:r>
      <w:r w:rsidRPr="00725473">
        <w:rPr>
          <w:rFonts w:asciiTheme="majorBidi" w:hAnsiTheme="majorBidi" w:cstheme="majorBidi"/>
          <w:sz w:val="32"/>
          <w:szCs w:val="32"/>
        </w:rPr>
        <w:t>M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ethod)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เป็นการศึกษาพฤติกรรมแบบลึก (</w:t>
      </w:r>
      <w:r w:rsidRPr="00725473">
        <w:rPr>
          <w:rFonts w:asciiTheme="majorBidi" w:hAnsiTheme="majorBidi" w:cstheme="majorBidi"/>
          <w:sz w:val="32"/>
          <w:szCs w:val="32"/>
        </w:rPr>
        <w:t>In-depth S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tudy)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รายใดรายหนึ่งใช้เครื่องมือ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Instrument)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หลาย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อย่างเพื่อให้ไ</w:t>
      </w:r>
      <w:r w:rsidR="009135BC" w:rsidRPr="00725473">
        <w:rPr>
          <w:rFonts w:asciiTheme="majorBidi" w:hAnsiTheme="majorBidi" w:cstheme="majorBidi"/>
          <w:sz w:val="32"/>
          <w:szCs w:val="32"/>
          <w:cs/>
        </w:rPr>
        <w:t>ด้ข้อมูลหลาย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135BC" w:rsidRPr="00725473">
        <w:rPr>
          <w:rFonts w:asciiTheme="majorBidi" w:hAnsiTheme="majorBidi" w:cstheme="majorBidi"/>
          <w:sz w:val="32"/>
          <w:szCs w:val="32"/>
          <w:cs/>
        </w:rPr>
        <w:lastRenderedPageBreak/>
        <w:t>ด้านและใช้เวลานาน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ทำให้ทราบสาเหตุของพฤติกรรมบุคคลนั้น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ตลอดจนได้ข้อความรู้ใหม่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ที่จะนำไปใช้กับกรณีอื่น</w:t>
      </w:r>
      <w:r w:rsidR="00985E4A" w:rsidRPr="0072547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ได้ทำนองเดียวกันกับแพทย์รักษาคนไข้รายใดรายหนึ่งนั้นเอง การศึกษาบุคคลเป็นรายกรณี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Case </w:t>
      </w:r>
      <w:r w:rsidRPr="00725473">
        <w:rPr>
          <w:rFonts w:asciiTheme="majorBidi" w:hAnsiTheme="majorBidi" w:cstheme="majorBidi"/>
          <w:sz w:val="32"/>
          <w:szCs w:val="32"/>
        </w:rPr>
        <w:t>S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tudy)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ก็คือวิธีการทางคลินิกวิธีหนึ่ง</w:t>
      </w:r>
    </w:p>
    <w:p w:rsidR="00CA51EC" w:rsidRPr="00725473" w:rsidRDefault="00CF2BAF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160587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8.</w:t>
      </w:r>
      <w:r w:rsidR="00CA51EC" w:rsidRPr="00725473">
        <w:rPr>
          <w:rFonts w:asciiTheme="majorBidi" w:hAnsiTheme="majorBidi" w:cstheme="majorBidi"/>
          <w:sz w:val="32"/>
          <w:szCs w:val="32"/>
        </w:rPr>
        <w:t>4</w:t>
      </w:r>
      <w:r w:rsidRPr="00725473">
        <w:rPr>
          <w:rFonts w:asciiTheme="majorBidi" w:hAnsiTheme="majorBidi" w:cstheme="majorBidi"/>
          <w:sz w:val="32"/>
          <w:szCs w:val="32"/>
        </w:rPr>
        <w:t>)</w:t>
      </w:r>
      <w:r w:rsidR="00265F1A" w:rsidRPr="00725473">
        <w:rPr>
          <w:rFonts w:asciiTheme="majorBidi" w:hAnsiTheme="majorBidi" w:cstheme="majorBidi"/>
          <w:sz w:val="32"/>
          <w:szCs w:val="32"/>
        </w:rPr>
        <w:tab/>
      </w:r>
      <w:r w:rsidR="00EF4930" w:rsidRPr="00725473">
        <w:rPr>
          <w:rFonts w:asciiTheme="majorBidi" w:hAnsiTheme="majorBidi" w:cstheme="majorBidi"/>
          <w:sz w:val="32"/>
          <w:szCs w:val="32"/>
          <w:cs/>
        </w:rPr>
        <w:t>การ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สังเกตอย่างมีระบบ (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Systematic </w:t>
      </w:r>
      <w:r w:rsidR="00265F1A" w:rsidRPr="00725473">
        <w:rPr>
          <w:rFonts w:asciiTheme="majorBidi" w:hAnsiTheme="majorBidi" w:cstheme="majorBidi"/>
          <w:sz w:val="32"/>
          <w:szCs w:val="32"/>
        </w:rPr>
        <w:t>O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bservation)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พฤติกรรมจำนวนมากจำเป็นต้องศึกษาในสถานการณ์ปกติที่พฤติกรรมเหล่านั้นเกิดขึ้น โดยการเฝ้าสังเกตและบันทึกพฤติกรรมกลุ่มตัวอย่างซึ่งเรียกว่าการสังเกตอย่างมีระบบ วิธีการนี้ต้องนิยามพฤติกรรมที่จะสังเกตได้ชัดเจนและวัดได้เรียกว่านิยามปฏิบัติการ (</w:t>
      </w:r>
      <w:r w:rsidR="00265F1A" w:rsidRPr="00725473">
        <w:rPr>
          <w:rFonts w:asciiTheme="majorBidi" w:hAnsiTheme="majorBidi" w:cstheme="majorBidi"/>
          <w:sz w:val="32"/>
          <w:szCs w:val="32"/>
        </w:rPr>
        <w:t>Operational D</w:t>
      </w:r>
      <w:r w:rsidR="00CA51EC" w:rsidRPr="00725473">
        <w:rPr>
          <w:rFonts w:asciiTheme="majorBidi" w:hAnsiTheme="majorBidi" w:cstheme="majorBidi"/>
          <w:sz w:val="32"/>
          <w:szCs w:val="32"/>
        </w:rPr>
        <w:t xml:space="preserve">efinition) </w:t>
      </w:r>
      <w:r w:rsidR="00CA51EC" w:rsidRPr="00725473">
        <w:rPr>
          <w:rFonts w:asciiTheme="majorBidi" w:hAnsiTheme="majorBidi" w:cstheme="majorBidi"/>
          <w:sz w:val="32"/>
          <w:szCs w:val="32"/>
          <w:cs/>
        </w:rPr>
        <w:t>รวมทั้งจะต้องทำการสังเกตโดยมิให้กลุ่มตัวอย่างรู้ตัวด้วย</w:t>
      </w:r>
    </w:p>
    <w:p w:rsidR="00306C5A" w:rsidRPr="00725473" w:rsidRDefault="00C8348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932D82" w:rsidRPr="00725473">
        <w:rPr>
          <w:rFonts w:asciiTheme="majorBidi" w:hAnsiTheme="majorBidi" w:cstheme="majorBidi"/>
          <w:sz w:val="32"/>
          <w:szCs w:val="32"/>
        </w:rPr>
        <w:tab/>
      </w:r>
      <w:r w:rsidR="009B58D6" w:rsidRPr="00725473">
        <w:rPr>
          <w:rFonts w:asciiTheme="majorBidi" w:hAnsiTheme="majorBidi" w:cstheme="majorBidi"/>
          <w:sz w:val="32"/>
          <w:szCs w:val="32"/>
        </w:rPr>
        <w:t>2.</w:t>
      </w:r>
      <w:r w:rsidR="00DC03E0" w:rsidRPr="00725473">
        <w:rPr>
          <w:rFonts w:asciiTheme="majorBidi" w:hAnsiTheme="majorBidi" w:cstheme="majorBidi"/>
          <w:sz w:val="32"/>
          <w:szCs w:val="32"/>
        </w:rPr>
        <w:t>3</w:t>
      </w:r>
      <w:r w:rsidR="009B58D6" w:rsidRPr="00725473">
        <w:rPr>
          <w:rFonts w:asciiTheme="majorBidi" w:hAnsiTheme="majorBidi" w:cstheme="majorBidi"/>
          <w:sz w:val="32"/>
          <w:szCs w:val="32"/>
        </w:rPr>
        <w:t>.</w:t>
      </w:r>
      <w:r w:rsidR="00306C5A" w:rsidRPr="00725473">
        <w:rPr>
          <w:rFonts w:asciiTheme="majorBidi" w:hAnsiTheme="majorBidi" w:cstheme="majorBidi"/>
          <w:sz w:val="32"/>
          <w:szCs w:val="32"/>
        </w:rPr>
        <w:t>2.2</w:t>
      </w:r>
      <w:r w:rsidR="00265F1A" w:rsidRPr="00725473">
        <w:rPr>
          <w:rFonts w:asciiTheme="majorBidi" w:hAnsiTheme="majorBidi" w:cstheme="majorBidi"/>
          <w:sz w:val="32"/>
          <w:szCs w:val="32"/>
        </w:rPr>
        <w:tab/>
      </w:r>
      <w:r w:rsidR="00306C5A" w:rsidRPr="00725473">
        <w:rPr>
          <w:rFonts w:asciiTheme="majorBidi" w:hAnsiTheme="majorBidi" w:cstheme="majorBidi"/>
          <w:sz w:val="32"/>
          <w:szCs w:val="32"/>
          <w:cs/>
        </w:rPr>
        <w:t>ความหมายของคำว่าสุขภาพ</w:t>
      </w:r>
    </w:p>
    <w:p w:rsidR="00214791" w:rsidRPr="00725473" w:rsidRDefault="00623536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="00CF2BAF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265F1A"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971776" w:rsidRPr="00725473">
        <w:rPr>
          <w:rFonts w:asciiTheme="majorBidi" w:hAnsiTheme="majorBidi" w:cstheme="majorBidi"/>
          <w:sz w:val="32"/>
          <w:szCs w:val="32"/>
          <w:cs/>
        </w:rPr>
        <w:t>ก่อนที่จะกล่าวถึงพฤติกรรม</w:t>
      </w:r>
      <w:r w:rsidR="008F38F6" w:rsidRPr="00725473">
        <w:rPr>
          <w:rFonts w:asciiTheme="majorBidi" w:hAnsiTheme="majorBidi" w:cstheme="majorBidi"/>
          <w:sz w:val="32"/>
          <w:szCs w:val="32"/>
          <w:cs/>
        </w:rPr>
        <w:t>สุขภาพนั้นต้องทำความเข้าใจใน</w:t>
      </w:r>
      <w:r w:rsidR="008E2F3A" w:rsidRPr="00725473">
        <w:rPr>
          <w:rFonts w:asciiTheme="majorBidi" w:hAnsiTheme="majorBidi" w:cstheme="majorBidi"/>
          <w:sz w:val="32"/>
          <w:szCs w:val="32"/>
          <w:cs/>
        </w:rPr>
        <w:t>ความหมายของคำว่าสุขภาพ</w:t>
      </w:r>
      <w:r w:rsidR="00F8658B" w:rsidRPr="00725473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F8658B" w:rsidRPr="00725473">
        <w:rPr>
          <w:rFonts w:asciiTheme="majorBidi" w:eastAsia="Times New Roman" w:hAnsiTheme="majorBidi" w:cstheme="majorBidi"/>
          <w:sz w:val="32"/>
          <w:szCs w:val="32"/>
        </w:rPr>
        <w:t xml:space="preserve">Health) </w:t>
      </w:r>
      <w:r w:rsidR="00C04D9E" w:rsidRPr="00725473">
        <w:rPr>
          <w:rFonts w:asciiTheme="majorBidi" w:hAnsiTheme="majorBidi" w:cstheme="majorBidi"/>
          <w:sz w:val="32"/>
          <w:szCs w:val="32"/>
          <w:cs/>
        </w:rPr>
        <w:t>หรือสุขภาพดี</w:t>
      </w:r>
      <w:r w:rsidR="00F8658B" w:rsidRPr="00725473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เป็นคำที่มีความหมายกว้างขวาง </w:t>
      </w:r>
      <w:r w:rsidR="008F38F6" w:rsidRPr="00725473">
        <w:rPr>
          <w:rFonts w:asciiTheme="majorBidi" w:hAnsiTheme="majorBidi" w:cstheme="majorBidi"/>
          <w:sz w:val="32"/>
          <w:szCs w:val="32"/>
          <w:cs/>
        </w:rPr>
        <w:t>ซึ่งมีนักวิชาการ</w:t>
      </w:r>
      <w:r w:rsidR="00F8658B" w:rsidRPr="00725473">
        <w:rPr>
          <w:rFonts w:asciiTheme="majorBidi" w:hAnsiTheme="majorBidi" w:cstheme="majorBidi"/>
          <w:sz w:val="32"/>
          <w:szCs w:val="32"/>
          <w:cs/>
        </w:rPr>
        <w:t xml:space="preserve"> และหน่วยงานได้</w:t>
      </w:r>
      <w:r w:rsidR="008F38F6" w:rsidRPr="00725473">
        <w:rPr>
          <w:rFonts w:asciiTheme="majorBidi" w:hAnsiTheme="majorBidi" w:cstheme="majorBidi"/>
          <w:sz w:val="32"/>
          <w:szCs w:val="32"/>
          <w:cs/>
        </w:rPr>
        <w:t>ให้คำจำกัดความของคำว่าสุภาพไว้หลากหลาย</w:t>
      </w:r>
      <w:r w:rsidR="00F8658B" w:rsidRPr="0072547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14791" w:rsidRPr="00725473" w:rsidRDefault="00F8658B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547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BAF" w:rsidRPr="0072547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65F1A" w:rsidRPr="0072547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14791" w:rsidRPr="00725473">
        <w:rPr>
          <w:rFonts w:asciiTheme="majorBidi" w:eastAsia="Times New Roman" w:hAnsiTheme="majorBidi" w:cstheme="majorBidi"/>
          <w:sz w:val="32"/>
          <w:szCs w:val="32"/>
          <w:cs/>
        </w:rPr>
        <w:t xml:space="preserve">พจนานุกรม ฉบับราชบัณฑิตยสถาน พ.ศ. </w:t>
      </w:r>
      <w:r w:rsidR="00214791" w:rsidRPr="00725473">
        <w:rPr>
          <w:rFonts w:asciiTheme="majorBidi" w:eastAsia="Times New Roman" w:hAnsiTheme="majorBidi" w:cstheme="majorBidi"/>
          <w:sz w:val="32"/>
          <w:szCs w:val="32"/>
        </w:rPr>
        <w:t>2542</w:t>
      </w:r>
      <w:r w:rsidR="00AA210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353FF" w:rsidRPr="00725473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พ.ศ. </w:t>
      </w:r>
      <w:r w:rsidR="00F353FF" w:rsidRPr="00725473">
        <w:rPr>
          <w:rFonts w:asciiTheme="majorBidi" w:eastAsia="Times New Roman" w:hAnsiTheme="majorBidi" w:cstheme="majorBidi"/>
          <w:sz w:val="32"/>
          <w:szCs w:val="32"/>
        </w:rPr>
        <w:t xml:space="preserve">2554 </w:t>
      </w:r>
      <w:r w:rsidR="00F353FF" w:rsidRPr="00725473"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  <w:r w:rsidR="00DA3C8B" w:rsidRPr="00725473">
        <w:rPr>
          <w:rFonts w:asciiTheme="majorBidi" w:eastAsia="Times New Roman" w:hAnsiTheme="majorBidi" w:cstheme="majorBidi"/>
          <w:sz w:val="32"/>
          <w:szCs w:val="32"/>
          <w:cs/>
        </w:rPr>
        <w:t>กล่าวว่า</w:t>
      </w:r>
      <w:r w:rsidR="00214791" w:rsidRPr="00725473">
        <w:rPr>
          <w:rFonts w:asciiTheme="majorBidi" w:eastAsia="Times New Roman" w:hAnsiTheme="majorBidi" w:cstheme="majorBidi"/>
          <w:sz w:val="32"/>
          <w:szCs w:val="32"/>
          <w:cs/>
        </w:rPr>
        <w:t xml:space="preserve"> สุขภาพ หมายถึง ความสุขปราศจากโรค ความสบาย</w:t>
      </w:r>
      <w:r w:rsidR="00214791" w:rsidRPr="00725473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="00214791" w:rsidRPr="00725473">
        <w:rPr>
          <w:rFonts w:asciiTheme="majorBidi" w:hAnsiTheme="majorBidi" w:cstheme="majorBidi"/>
          <w:sz w:val="32"/>
          <w:szCs w:val="32"/>
          <w:cs/>
        </w:rPr>
        <w:t>ราชบัณฑิตยสถาน</w:t>
      </w:r>
      <w:r w:rsidR="00265F1A" w:rsidRPr="00725473">
        <w:rPr>
          <w:rFonts w:asciiTheme="majorBidi" w:hAnsiTheme="majorBidi" w:cstheme="majorBidi"/>
          <w:sz w:val="32"/>
          <w:szCs w:val="32"/>
          <w:cs/>
        </w:rPr>
        <w:t>,</w:t>
      </w:r>
      <w:r w:rsidR="00182FB8">
        <w:rPr>
          <w:rFonts w:asciiTheme="majorBidi" w:hAnsiTheme="majorBidi" w:cstheme="majorBidi"/>
          <w:sz w:val="32"/>
          <w:szCs w:val="32"/>
        </w:rPr>
        <w:t xml:space="preserve"> </w:t>
      </w:r>
      <w:r w:rsidR="00214791" w:rsidRPr="00725473">
        <w:rPr>
          <w:rFonts w:asciiTheme="majorBidi" w:hAnsiTheme="majorBidi" w:cstheme="majorBidi"/>
          <w:sz w:val="32"/>
          <w:szCs w:val="32"/>
        </w:rPr>
        <w:t>2546</w:t>
      </w:r>
      <w:r w:rsidR="00265F1A" w:rsidRPr="00725473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="00E553DE" w:rsidRPr="00725473">
        <w:rPr>
          <w:rFonts w:asciiTheme="majorBidi" w:eastAsia="Times New Roman" w:hAnsiTheme="majorBidi" w:cstheme="majorBidi"/>
          <w:sz w:val="32"/>
          <w:szCs w:val="32"/>
          <w:cs/>
        </w:rPr>
        <w:t>น.</w:t>
      </w:r>
      <w:r w:rsidR="00214791" w:rsidRPr="00725473">
        <w:rPr>
          <w:rFonts w:asciiTheme="majorBidi" w:eastAsia="Times New Roman" w:hAnsiTheme="majorBidi" w:cstheme="majorBidi"/>
          <w:sz w:val="32"/>
          <w:szCs w:val="32"/>
        </w:rPr>
        <w:t>120)</w:t>
      </w:r>
    </w:p>
    <w:p w:rsidR="00FB4A83" w:rsidRPr="00725473" w:rsidRDefault="00FB4A83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265F1A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พระราชบัญญัติสุขภาพแห่งชาติพ.ศ. 2550ได้กล่าวว่า สุขภาพหมายถึงภาวะของมนุษย์ที่สมบูรณ</w:t>
      </w:r>
      <w:r w:rsidR="00932D82" w:rsidRPr="00725473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725473">
        <w:rPr>
          <w:rFonts w:asciiTheme="majorBidi" w:hAnsiTheme="majorBidi" w:cstheme="majorBidi"/>
          <w:sz w:val="32"/>
          <w:szCs w:val="32"/>
          <w:cs/>
        </w:rPr>
        <w:t>ทั้งทางกาย ทางจิต ทางปัญญา และทางสังคม เชื่อมโยงกันเ</w:t>
      </w:r>
      <w:r w:rsidRPr="00725473">
        <w:rPr>
          <w:rFonts w:asciiTheme="majorBidi" w:eastAsia="MingLiU_HKSCS" w:hAnsiTheme="majorBidi" w:cstheme="majorBidi"/>
          <w:sz w:val="32"/>
          <w:szCs w:val="32"/>
          <w:cs/>
        </w:rPr>
        <w:t>ป็</w:t>
      </w:r>
      <w:r w:rsidRPr="00725473">
        <w:rPr>
          <w:rFonts w:asciiTheme="majorBidi" w:hAnsiTheme="majorBidi" w:cstheme="majorBidi"/>
          <w:sz w:val="32"/>
          <w:szCs w:val="32"/>
          <w:cs/>
        </w:rPr>
        <w:t>นองค์รวมอย่างสมดุล</w:t>
      </w:r>
      <w:r w:rsidR="00652E0A" w:rsidRPr="00725473">
        <w:rPr>
          <w:rFonts w:asciiTheme="majorBidi" w:hAnsiTheme="majorBidi" w:cstheme="majorBidi"/>
          <w:sz w:val="32"/>
          <w:szCs w:val="32"/>
          <w:cs/>
        </w:rPr>
        <w:t>(พระราชบัญญัติสุขภาพแห่งชาติ พ.ศ.</w:t>
      </w:r>
      <w:r w:rsidR="00652E0A" w:rsidRPr="00725473">
        <w:rPr>
          <w:rFonts w:asciiTheme="majorBidi" w:hAnsiTheme="majorBidi" w:cstheme="majorBidi"/>
          <w:sz w:val="32"/>
          <w:szCs w:val="32"/>
        </w:rPr>
        <w:t>2550</w:t>
      </w:r>
      <w:r w:rsidR="00932D82" w:rsidRPr="00725473">
        <w:rPr>
          <w:rFonts w:asciiTheme="majorBidi" w:hAnsiTheme="majorBidi" w:cstheme="majorBidi"/>
          <w:sz w:val="32"/>
          <w:szCs w:val="32"/>
        </w:rPr>
        <w:t xml:space="preserve">, </w:t>
      </w:r>
      <w:r w:rsidRPr="00725473">
        <w:rPr>
          <w:rFonts w:asciiTheme="majorBidi" w:hAnsiTheme="majorBidi" w:cstheme="majorBidi"/>
          <w:sz w:val="32"/>
          <w:szCs w:val="32"/>
          <w:cs/>
        </w:rPr>
        <w:t>2550</w:t>
      </w:r>
      <w:r w:rsidR="00265F1A" w:rsidRPr="00725473">
        <w:rPr>
          <w:rFonts w:asciiTheme="majorBidi" w:eastAsia="Times New Roman" w:hAnsiTheme="majorBidi" w:cstheme="majorBidi"/>
          <w:sz w:val="32"/>
          <w:szCs w:val="32"/>
          <w:cs/>
        </w:rPr>
        <w:t xml:space="preserve">, น. </w:t>
      </w:r>
      <w:r w:rsidRPr="00725473">
        <w:rPr>
          <w:rFonts w:asciiTheme="majorBidi" w:eastAsia="Times New Roman" w:hAnsiTheme="majorBidi" w:cstheme="majorBidi"/>
          <w:sz w:val="32"/>
          <w:szCs w:val="32"/>
        </w:rPr>
        <w:t>1)</w:t>
      </w:r>
    </w:p>
    <w:p w:rsidR="00E94890" w:rsidRPr="00725473" w:rsidRDefault="00E94890" w:rsidP="007254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EFDFA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265F1A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pacing w:val="-6"/>
          <w:sz w:val="32"/>
          <w:szCs w:val="32"/>
          <w:cs/>
        </w:rPr>
        <w:t>สุขภาพ</w:t>
      </w:r>
      <w:r w:rsidRPr="00725473">
        <w:rPr>
          <w:rFonts w:asciiTheme="majorBidi" w:eastAsia="Times New Roman" w:hAnsiTheme="majorBidi" w:cstheme="majorBidi"/>
          <w:spacing w:val="-6"/>
          <w:sz w:val="32"/>
          <w:szCs w:val="32"/>
          <w:shd w:val="clear" w:color="auto" w:fill="FFFFFF"/>
          <w:cs/>
        </w:rPr>
        <w:t xml:space="preserve"> (</w:t>
      </w:r>
      <w:r w:rsidRPr="00725473">
        <w:rPr>
          <w:rFonts w:asciiTheme="majorBidi" w:eastAsia="Times New Roman" w:hAnsiTheme="majorBidi" w:cstheme="majorBidi"/>
          <w:spacing w:val="-6"/>
          <w:sz w:val="32"/>
          <w:szCs w:val="32"/>
          <w:shd w:val="clear" w:color="auto" w:fill="FFFFFF"/>
        </w:rPr>
        <w:t>Health)</w:t>
      </w:r>
      <w:r w:rsidRPr="00725473">
        <w:rPr>
          <w:rFonts w:asciiTheme="majorBidi" w:eastAsia="Times New Roman" w:hAnsiTheme="majorBidi" w:cstheme="majorBidi"/>
          <w:spacing w:val="-6"/>
          <w:sz w:val="32"/>
          <w:szCs w:val="32"/>
          <w:shd w:val="clear" w:color="auto" w:fill="FFFFFF"/>
          <w:cs/>
        </w:rPr>
        <w:t xml:space="preserve"> หมายถึง ภาวะที่ปราศจากโรคภัยไข้เจ็บ(สำนักงานราช</w:t>
      </w:r>
      <w:r w:rsidR="00265F1A" w:rsidRPr="00725473">
        <w:rPr>
          <w:rFonts w:asciiTheme="majorBidi" w:eastAsia="Times New Roman" w:hAnsiTheme="majorBidi" w:cstheme="majorBidi"/>
          <w:spacing w:val="-6"/>
          <w:sz w:val="32"/>
          <w:szCs w:val="32"/>
          <w:shd w:val="clear" w:color="auto" w:fill="FFFFFF"/>
          <w:cs/>
        </w:rPr>
        <w:t>บัณฑิตยสถาน,</w:t>
      </w:r>
      <w:r w:rsidR="00084604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</w:t>
      </w:r>
      <w:r w:rsidRPr="00725473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2554</w:t>
      </w:r>
      <w:r w:rsidRPr="00725473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)</w:t>
      </w:r>
    </w:p>
    <w:p w:rsidR="00E94890" w:rsidRPr="00725473" w:rsidRDefault="00E94890" w:rsidP="0072547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textAlignment w:val="baseline"/>
        <w:outlineLvl w:val="0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</w:rPr>
        <w:tab/>
      </w:r>
      <w:r w:rsidRPr="00725473">
        <w:rPr>
          <w:rFonts w:asciiTheme="majorBidi" w:hAnsiTheme="majorBidi" w:cstheme="majorBidi"/>
          <w:sz w:val="32"/>
          <w:szCs w:val="32"/>
        </w:rPr>
        <w:tab/>
      </w:r>
      <w:r w:rsidR="00265F1A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>สุขภาพ หมายถึง สภาวะที่สมบูรณ์ทั้งร่างกาย จิตใจ และสังคม ไม่แต่เพียงปราศจากโรคหรือความพิการเท่านั้น</w:t>
      </w:r>
      <w:r w:rsidRPr="00725473">
        <w:rPr>
          <w:rFonts w:asciiTheme="majorBidi" w:hAnsiTheme="majorBidi" w:cstheme="majorBidi"/>
          <w:sz w:val="32"/>
          <w:szCs w:val="32"/>
        </w:rPr>
        <w:t xml:space="preserve"> (WHO.</w:t>
      </w:r>
      <w:r w:rsidR="00265F1A" w:rsidRPr="00725473">
        <w:rPr>
          <w:rFonts w:asciiTheme="majorBidi" w:hAnsiTheme="majorBidi" w:cstheme="majorBidi"/>
          <w:sz w:val="32"/>
          <w:szCs w:val="32"/>
        </w:rPr>
        <w:t>,</w:t>
      </w:r>
      <w:r w:rsidRPr="00725473">
        <w:rPr>
          <w:rFonts w:asciiTheme="majorBidi" w:hAnsiTheme="majorBidi" w:cstheme="majorBidi"/>
          <w:sz w:val="32"/>
          <w:szCs w:val="32"/>
        </w:rPr>
        <w:t xml:space="preserve"> 198</w:t>
      </w:r>
      <w:r w:rsidRPr="00725473">
        <w:rPr>
          <w:rFonts w:asciiTheme="majorBidi" w:hAnsiTheme="majorBidi" w:cstheme="majorBidi"/>
          <w:sz w:val="32"/>
          <w:szCs w:val="32"/>
          <w:cs/>
        </w:rPr>
        <w:t>4</w:t>
      </w:r>
      <w:r w:rsidRPr="00725473">
        <w:rPr>
          <w:rFonts w:asciiTheme="majorBidi" w:hAnsiTheme="majorBidi" w:cstheme="majorBidi"/>
          <w:sz w:val="32"/>
          <w:szCs w:val="32"/>
        </w:rPr>
        <w:t>)</w:t>
      </w:r>
    </w:p>
    <w:p w:rsidR="00E94890" w:rsidRPr="00725473" w:rsidRDefault="00E94890" w:rsidP="0072547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textAlignment w:val="baseline"/>
        <w:outlineLvl w:val="0"/>
        <w:rPr>
          <w:rFonts w:asciiTheme="majorBidi" w:hAnsiTheme="majorBidi" w:cstheme="majorBidi"/>
          <w:sz w:val="32"/>
          <w:szCs w:val="32"/>
        </w:rPr>
      </w:pP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ab/>
      </w:r>
      <w:r w:rsidR="00265F1A" w:rsidRPr="00725473">
        <w:rPr>
          <w:rFonts w:asciiTheme="majorBidi" w:hAnsiTheme="majorBidi" w:cstheme="majorBidi"/>
          <w:sz w:val="32"/>
          <w:szCs w:val="32"/>
          <w:cs/>
        </w:rPr>
        <w:tab/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สถาบันความร่วมมือทางการแพทย์แบบบูรณาการมองความสมบูรณ์ </w:t>
      </w:r>
      <w:r w:rsidRPr="00725473">
        <w:rPr>
          <w:rFonts w:asciiTheme="majorBidi" w:hAnsiTheme="majorBidi" w:cstheme="majorBidi"/>
          <w:sz w:val="32"/>
          <w:szCs w:val="32"/>
        </w:rPr>
        <w:t xml:space="preserve">(Wellness) </w:t>
      </w:r>
      <w:r w:rsidRPr="00725473">
        <w:rPr>
          <w:rFonts w:asciiTheme="majorBidi" w:hAnsiTheme="majorBidi" w:cstheme="majorBidi"/>
          <w:sz w:val="32"/>
          <w:szCs w:val="32"/>
          <w:cs/>
        </w:rPr>
        <w:t>ว่ามีความหมายมากกว่าสถานะของสุขภาพทางกาย ยังครอบคลุมความมั่นคงทางอารมณ์ ความคิดที่ชัดเจน ความสามารถในการที่จะรักการสร้างการเปลี่ยนแปลงสัญชาตญาณการออกกำลังกาย และประสบการณ์การสัมผัสกับความรู้สึกอย่างต่อเนื่องของจิตวิญญาณ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5473">
        <w:rPr>
          <w:rFonts w:asciiTheme="majorBidi" w:hAnsiTheme="majorBidi" w:cstheme="majorBidi"/>
          <w:sz w:val="32"/>
          <w:szCs w:val="32"/>
          <w:cs/>
        </w:rPr>
        <w:t>(</w:t>
      </w:r>
      <w:r w:rsidR="00932D82" w:rsidRPr="00725473">
        <w:rPr>
          <w:rFonts w:asciiTheme="majorBidi" w:hAnsiTheme="majorBidi" w:cstheme="majorBidi"/>
          <w:sz w:val="32"/>
          <w:szCs w:val="32"/>
        </w:rPr>
        <w:t>Pacific N</w:t>
      </w:r>
      <w:r w:rsidR="002E7098">
        <w:rPr>
          <w:rFonts w:asciiTheme="majorBidi" w:hAnsiTheme="majorBidi" w:cstheme="majorBidi"/>
          <w:sz w:val="32"/>
          <w:szCs w:val="32"/>
        </w:rPr>
        <w:t>orthwest F</w:t>
      </w:r>
      <w:r w:rsidR="00F07595">
        <w:rPr>
          <w:rFonts w:asciiTheme="majorBidi" w:hAnsiTheme="majorBidi" w:cstheme="majorBidi"/>
          <w:sz w:val="32"/>
          <w:szCs w:val="32"/>
        </w:rPr>
        <w:t>oundation</w:t>
      </w:r>
      <w:r w:rsidRPr="00725473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214791" w:rsidRPr="00726237" w:rsidRDefault="00F8658B" w:rsidP="00394C45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26237">
        <w:rPr>
          <w:rFonts w:asciiTheme="majorBidi" w:hAnsiTheme="majorBidi" w:cstheme="majorBidi"/>
          <w:sz w:val="32"/>
          <w:szCs w:val="32"/>
          <w:cs/>
        </w:rPr>
        <w:tab/>
      </w:r>
      <w:r w:rsidR="00CF2BAF" w:rsidRPr="00726237">
        <w:rPr>
          <w:rFonts w:asciiTheme="majorBidi" w:hAnsiTheme="majorBidi" w:cstheme="majorBidi"/>
          <w:sz w:val="32"/>
          <w:szCs w:val="32"/>
          <w:cs/>
        </w:rPr>
        <w:tab/>
      </w:r>
      <w:r w:rsidR="003C77BB" w:rsidRPr="00726237">
        <w:rPr>
          <w:rFonts w:asciiTheme="majorBidi" w:hAnsiTheme="majorBidi" w:cstheme="majorBidi"/>
          <w:sz w:val="32"/>
          <w:szCs w:val="32"/>
          <w:cs/>
        </w:rPr>
        <w:tab/>
      </w:r>
      <w:r w:rsidR="00214791" w:rsidRPr="00726237">
        <w:rPr>
          <w:rFonts w:asciiTheme="majorBidi" w:hAnsiTheme="majorBidi" w:cstheme="majorBidi"/>
          <w:sz w:val="32"/>
          <w:szCs w:val="32"/>
          <w:cs/>
        </w:rPr>
        <w:t>ราล์ฟซิสเดอร์แมนอธิการบดีกิตติคุณมหาวิทยาลัยดุก ได้กล่าวใน</w:t>
      </w:r>
      <w:r w:rsidR="003A0B4C" w:rsidRPr="00726237">
        <w:rPr>
          <w:rFonts w:asciiTheme="majorBidi" w:hAnsiTheme="majorBidi" w:cstheme="majorBidi"/>
          <w:sz w:val="32"/>
          <w:szCs w:val="32"/>
          <w:cs/>
        </w:rPr>
        <w:t>การแสดงปาฐกถาพิเศษ</w:t>
      </w:r>
      <w:r w:rsidR="00214791" w:rsidRPr="00726237">
        <w:rPr>
          <w:rFonts w:asciiTheme="majorBidi" w:hAnsiTheme="majorBidi" w:cstheme="majorBidi"/>
          <w:sz w:val="32"/>
          <w:szCs w:val="32"/>
          <w:cs/>
        </w:rPr>
        <w:t>ว่าสุขภาพเป็นพื้นฐานแทบทุกอย่างที่</w:t>
      </w:r>
      <w:r w:rsidR="008600FD" w:rsidRPr="00726237">
        <w:rPr>
          <w:rFonts w:asciiTheme="majorBidi" w:hAnsiTheme="majorBidi" w:cstheme="majorBidi"/>
          <w:sz w:val="32"/>
          <w:szCs w:val="32"/>
          <w:cs/>
        </w:rPr>
        <w:t>คน</w:t>
      </w:r>
      <w:r w:rsidR="00214791" w:rsidRPr="00726237">
        <w:rPr>
          <w:rFonts w:asciiTheme="majorBidi" w:hAnsiTheme="majorBidi" w:cstheme="majorBidi"/>
          <w:sz w:val="32"/>
          <w:szCs w:val="32"/>
          <w:cs/>
        </w:rPr>
        <w:t>ทำ และบางทีอาจเป็นเรื่องทรัพยากรที่สำคัญที่สุดของบุคคล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4791" w:rsidRPr="00726237">
        <w:rPr>
          <w:rFonts w:asciiTheme="majorBidi" w:hAnsiTheme="majorBidi" w:cstheme="majorBidi"/>
          <w:sz w:val="32"/>
          <w:szCs w:val="32"/>
          <w:cs/>
        </w:rPr>
        <w:t>(</w:t>
      </w:r>
      <w:r w:rsidR="00214791" w:rsidRPr="00726237">
        <w:rPr>
          <w:rFonts w:asciiTheme="majorBidi" w:hAnsiTheme="majorBidi" w:cstheme="majorBidi"/>
          <w:sz w:val="32"/>
          <w:szCs w:val="32"/>
        </w:rPr>
        <w:t>Medicine</w:t>
      </w:r>
      <w:r w:rsidR="003C77BB" w:rsidRPr="00726237">
        <w:rPr>
          <w:rFonts w:asciiTheme="majorBidi" w:hAnsiTheme="majorBidi" w:cstheme="majorBidi"/>
          <w:sz w:val="32"/>
          <w:szCs w:val="32"/>
          <w:cs/>
        </w:rPr>
        <w:t>,</w:t>
      </w:r>
      <w:r w:rsidR="00214791" w:rsidRPr="00726237">
        <w:rPr>
          <w:rFonts w:asciiTheme="majorBidi" w:hAnsiTheme="majorBidi" w:cstheme="majorBidi"/>
          <w:sz w:val="32"/>
          <w:szCs w:val="32"/>
          <w:cs/>
        </w:rPr>
        <w:t xml:space="preserve"> 2010</w:t>
      </w:r>
      <w:r w:rsidR="003C77BB" w:rsidRPr="00726237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553DE" w:rsidRPr="00726237">
        <w:rPr>
          <w:rFonts w:asciiTheme="majorBidi" w:hAnsiTheme="majorBidi" w:cstheme="majorBidi"/>
          <w:sz w:val="32"/>
          <w:szCs w:val="32"/>
        </w:rPr>
        <w:t>p.</w:t>
      </w:r>
      <w:r w:rsidR="00214791" w:rsidRPr="00726237">
        <w:rPr>
          <w:rFonts w:asciiTheme="majorBidi" w:hAnsiTheme="majorBidi" w:cstheme="majorBidi"/>
          <w:sz w:val="32"/>
          <w:szCs w:val="32"/>
        </w:rPr>
        <w:t>1</w:t>
      </w:r>
      <w:r w:rsidR="007F7714" w:rsidRPr="00726237">
        <w:rPr>
          <w:rFonts w:asciiTheme="majorBidi" w:hAnsiTheme="majorBidi" w:cstheme="majorBidi"/>
          <w:sz w:val="32"/>
          <w:szCs w:val="32"/>
        </w:rPr>
        <w:t>3</w:t>
      </w:r>
      <w:r w:rsidR="00214791" w:rsidRPr="00726237">
        <w:rPr>
          <w:rFonts w:asciiTheme="majorBidi" w:hAnsiTheme="majorBidi" w:cstheme="majorBidi"/>
          <w:sz w:val="32"/>
          <w:szCs w:val="32"/>
        </w:rPr>
        <w:t>)</w:t>
      </w:r>
    </w:p>
    <w:p w:rsidR="00F353FF" w:rsidRPr="00726237" w:rsidRDefault="003C77BB" w:rsidP="00726237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262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F353FF" w:rsidRPr="00726237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สุขภาพ </w:t>
      </w:r>
      <w:r w:rsidR="00F353FF" w:rsidRPr="00726237">
        <w:rPr>
          <w:rFonts w:asciiTheme="majorBidi" w:hAnsiTheme="majorBidi" w:cstheme="majorBidi"/>
          <w:spacing w:val="-8"/>
          <w:sz w:val="32"/>
          <w:szCs w:val="32"/>
          <w:shd w:val="clear" w:color="auto" w:fill="FEFDFA"/>
          <w:cs/>
        </w:rPr>
        <w:t>(</w:t>
      </w:r>
      <w:r w:rsidR="00F353FF" w:rsidRPr="00726237">
        <w:rPr>
          <w:rFonts w:asciiTheme="majorBidi" w:hAnsiTheme="majorBidi" w:cstheme="majorBidi"/>
          <w:spacing w:val="-8"/>
          <w:sz w:val="32"/>
          <w:szCs w:val="32"/>
          <w:shd w:val="clear" w:color="auto" w:fill="FEFDFA"/>
        </w:rPr>
        <w:t>Health</w:t>
      </w:r>
      <w:r w:rsidR="00F353FF" w:rsidRPr="00726237">
        <w:rPr>
          <w:rFonts w:asciiTheme="majorBidi" w:hAnsiTheme="majorBidi" w:cstheme="majorBidi"/>
          <w:spacing w:val="-8"/>
          <w:sz w:val="32"/>
          <w:szCs w:val="32"/>
          <w:shd w:val="clear" w:color="auto" w:fill="FEFDFA"/>
          <w:cs/>
        </w:rPr>
        <w:t>)</w:t>
      </w:r>
      <w:r w:rsidR="00AA2102">
        <w:rPr>
          <w:rFonts w:asciiTheme="majorBidi" w:hAnsiTheme="majorBidi" w:cstheme="majorBidi" w:hint="cs"/>
          <w:spacing w:val="-8"/>
          <w:sz w:val="32"/>
          <w:szCs w:val="32"/>
          <w:shd w:val="clear" w:color="auto" w:fill="FEFDFA"/>
          <w:cs/>
        </w:rPr>
        <w:t xml:space="preserve"> </w:t>
      </w:r>
      <w:r w:rsidR="00F353FF" w:rsidRPr="00726237">
        <w:rPr>
          <w:rFonts w:asciiTheme="majorBidi" w:hAnsiTheme="majorBidi" w:cstheme="majorBidi"/>
          <w:spacing w:val="-8"/>
          <w:sz w:val="32"/>
          <w:szCs w:val="32"/>
          <w:cs/>
        </w:rPr>
        <w:t xml:space="preserve">หมายถึง </w:t>
      </w:r>
      <w:r w:rsidR="00F353FF" w:rsidRPr="00726237">
        <w:rPr>
          <w:rFonts w:asciiTheme="majorBidi" w:hAnsiTheme="majorBidi" w:cstheme="majorBidi"/>
          <w:spacing w:val="-8"/>
          <w:sz w:val="32"/>
          <w:szCs w:val="32"/>
        </w:rPr>
        <w:t xml:space="preserve">1) </w:t>
      </w:r>
      <w:r w:rsidR="00F353FF" w:rsidRPr="00726237">
        <w:rPr>
          <w:rFonts w:asciiTheme="majorBidi" w:hAnsiTheme="majorBidi" w:cstheme="majorBidi"/>
          <w:spacing w:val="-8"/>
          <w:sz w:val="32"/>
          <w:szCs w:val="32"/>
          <w:cs/>
        </w:rPr>
        <w:t>สภาวะของร่างกาย และระดับที่เป็นอิสระจากการเจ็บป่วย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หรือสถานะของการมีสุขภาพดี ได้แก่ การที่จะอยู่อย่างมีสุขภาพที่ดีหรือไม่ดีการออกกำลังกายเป็น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lastRenderedPageBreak/>
        <w:t>ประจำเพื่อทำให้มีสุขภาพที่ดีของตนเองการเลิกดื่มแอลกอฮอล์ด้วยเหตุผลด้านสุขภาพการที่เขาเลิกทำงานเนื่องจากสุขภาพไม่ดี</w:t>
      </w:r>
      <w:r w:rsidR="00F353FF" w:rsidRPr="00726237">
        <w:rPr>
          <w:rFonts w:asciiTheme="majorBidi" w:hAnsiTheme="majorBidi" w:cstheme="majorBidi"/>
          <w:sz w:val="32"/>
          <w:szCs w:val="32"/>
        </w:rPr>
        <w:t xml:space="preserve"> 2) 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สภาวะของบางสิ่งบางอย่างที่มีการเปลี่ยนแปลงหรือพัฒนา เช่น องค์กร หรือระบบ:สุขภาพทางการเงินของธุรกิจ ได้แก่สถานะของสุขภาพพ่อที่ทำให้ลูกมีความกังวลเราอย่างมาก สุขภาพขอ</w:t>
      </w:r>
      <w:r w:rsidR="00DA3C8B" w:rsidRPr="00726237">
        <w:rPr>
          <w:rFonts w:asciiTheme="majorBidi" w:hAnsiTheme="majorBidi" w:cstheme="majorBidi"/>
          <w:sz w:val="32"/>
          <w:szCs w:val="32"/>
          <w:cs/>
        </w:rPr>
        <w:t>งคุณโดยทั่วไปดีแต่คุณยังมีปัญหา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เล็ก</w:t>
      </w:r>
      <w:r w:rsidR="00985E4A" w:rsidRPr="00726237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น้อย</w:t>
      </w:r>
      <w:r w:rsidR="00985E4A" w:rsidRPr="00726237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หากคุณคิดว่าคุณสามารถดำเนินการที่เกี่ยวกับการดื่มมากโดยไม่ทำลายสุขภาพของคุณแล้วแสดงว่าคุณมีความเข้าใจ</w:t>
      </w:r>
      <w:r w:rsidR="00F353FF" w:rsidRPr="00004C65">
        <w:rPr>
          <w:rFonts w:asciiTheme="majorBidi" w:hAnsiTheme="majorBidi" w:cstheme="majorBidi"/>
          <w:spacing w:val="-4"/>
          <w:sz w:val="32"/>
          <w:szCs w:val="32"/>
          <w:cs/>
        </w:rPr>
        <w:t>ที่ผิดพวกเขาพบว่าแมวที่ได้รับบาดเจ็บและ</w:t>
      </w:r>
      <w:r w:rsidR="00C374DA" w:rsidRPr="00004C65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F353FF" w:rsidRPr="00004C65">
        <w:rPr>
          <w:rFonts w:asciiTheme="majorBidi" w:hAnsiTheme="majorBidi" w:cstheme="majorBidi"/>
          <w:spacing w:val="-4"/>
          <w:sz w:val="32"/>
          <w:szCs w:val="32"/>
          <w:cs/>
        </w:rPr>
        <w:t>เลี้ยงดูอย่างระมัดระวังย่อมมีผลต่อสุขภาพเราต้</w:t>
      </w:r>
      <w:r w:rsidR="00DA3C8B" w:rsidRPr="00004C65">
        <w:rPr>
          <w:rFonts w:asciiTheme="majorBidi" w:hAnsiTheme="majorBidi" w:cstheme="majorBidi"/>
          <w:spacing w:val="-4"/>
          <w:sz w:val="32"/>
          <w:szCs w:val="32"/>
          <w:cs/>
        </w:rPr>
        <w:t>องการทำความสะอาดแม่น้ำและทะเลสา</w:t>
      </w:r>
      <w:r w:rsidR="00C374DA" w:rsidRPr="00004C65">
        <w:rPr>
          <w:rFonts w:asciiTheme="majorBidi" w:hAnsiTheme="majorBidi" w:cstheme="majorBidi"/>
          <w:spacing w:val="-4"/>
          <w:sz w:val="32"/>
          <w:szCs w:val="32"/>
          <w:cs/>
        </w:rPr>
        <w:t>บ</w:t>
      </w:r>
      <w:r w:rsidR="00F353FF" w:rsidRPr="00004C65">
        <w:rPr>
          <w:rFonts w:asciiTheme="majorBidi" w:hAnsiTheme="majorBidi" w:cstheme="majorBidi"/>
          <w:spacing w:val="-4"/>
          <w:sz w:val="32"/>
          <w:szCs w:val="32"/>
          <w:cs/>
        </w:rPr>
        <w:t>ที่คุณสามารถว่ายน้ำโดยไม่มีความเสี่ยงต่อสุขภาพของคุณ</w:t>
      </w:r>
    </w:p>
    <w:p w:rsidR="00F353FF" w:rsidRPr="00786DC0" w:rsidRDefault="003C77BB" w:rsidP="00726237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26237">
        <w:rPr>
          <w:rFonts w:asciiTheme="majorBidi" w:hAnsiTheme="majorBidi" w:cstheme="majorBidi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z w:val="32"/>
          <w:szCs w:val="32"/>
          <w:cs/>
        </w:rPr>
        <w:tab/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 xml:space="preserve">สุขภาพ </w:t>
      </w:r>
      <w:r w:rsidR="00F353FF" w:rsidRPr="00726237">
        <w:rPr>
          <w:rFonts w:asciiTheme="majorBidi" w:hAnsiTheme="majorBidi" w:cstheme="majorBidi"/>
          <w:sz w:val="32"/>
          <w:szCs w:val="32"/>
          <w:shd w:val="clear" w:color="auto" w:fill="FEFDFA"/>
          <w:cs/>
        </w:rPr>
        <w:t>(</w:t>
      </w:r>
      <w:r w:rsidR="00F353FF" w:rsidRPr="00726237">
        <w:rPr>
          <w:rFonts w:asciiTheme="majorBidi" w:hAnsiTheme="majorBidi" w:cstheme="majorBidi"/>
          <w:sz w:val="32"/>
          <w:szCs w:val="32"/>
          <w:shd w:val="clear" w:color="auto" w:fill="FEFDFA"/>
        </w:rPr>
        <w:t>Health</w:t>
      </w:r>
      <w:r w:rsidR="00F353FF" w:rsidRPr="00726237">
        <w:rPr>
          <w:rFonts w:asciiTheme="majorBidi" w:hAnsiTheme="majorBidi" w:cstheme="majorBidi"/>
          <w:sz w:val="32"/>
          <w:szCs w:val="32"/>
          <w:shd w:val="clear" w:color="auto" w:fill="FEFDFA"/>
          <w:cs/>
        </w:rPr>
        <w:t>)</w:t>
      </w:r>
      <w:r w:rsidR="00AA2102">
        <w:rPr>
          <w:rFonts w:asciiTheme="majorBidi" w:hAnsiTheme="majorBidi" w:cstheme="majorBidi" w:hint="cs"/>
          <w:sz w:val="32"/>
          <w:szCs w:val="32"/>
          <w:shd w:val="clear" w:color="auto" w:fill="FEFDFA"/>
          <w:cs/>
        </w:rPr>
        <w:t xml:space="preserve"> 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หมายถึง สภาวะความสัมพันธ์ที่สามารถทำงานได้ดีทั้งทางด้านร่างกาย จิตใจ สังคม และจิตวิญญาณเพื่อแสดงเต็มรูปแบบของศักยภาพที่ไม่ซ้ำกันของแต่ละบุคคลซึ่งอยู่ในสภาพแวดล้อมในที่อยู่อาศัย</w:t>
      </w:r>
      <w:r w:rsidR="00F353FF" w:rsidRPr="00726237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ในคำพูดของ</w:t>
      </w:r>
      <w:r w:rsidR="00F353FF" w:rsidRPr="00726237">
        <w:rPr>
          <w:rFonts w:asciiTheme="majorBidi" w:hAnsiTheme="majorBidi" w:cstheme="majorBidi"/>
          <w:sz w:val="32"/>
          <w:szCs w:val="32"/>
        </w:rPr>
        <w:t xml:space="preserve"> René Dubos </w:t>
      </w:r>
      <w:r w:rsidR="00C83480" w:rsidRPr="00726237">
        <w:rPr>
          <w:rFonts w:asciiTheme="majorBidi" w:hAnsiTheme="majorBidi" w:cstheme="majorBidi"/>
          <w:sz w:val="32"/>
          <w:szCs w:val="32"/>
          <w:cs/>
        </w:rPr>
        <w:t>ที่กล่าวว่า "</w:t>
      </w:r>
      <w:r w:rsidR="00F353FF" w:rsidRPr="00726237">
        <w:rPr>
          <w:rFonts w:asciiTheme="majorBidi" w:hAnsiTheme="majorBidi" w:cstheme="majorBidi"/>
          <w:sz w:val="32"/>
          <w:szCs w:val="32"/>
          <w:cs/>
        </w:rPr>
        <w:t>สุขภาพเป็นหลักวัด</w:t>
      </w:r>
      <w:r w:rsidR="00F353FF" w:rsidRPr="00786DC0">
        <w:rPr>
          <w:rFonts w:asciiTheme="majorBidi" w:hAnsiTheme="majorBidi" w:cstheme="majorBidi"/>
          <w:sz w:val="32"/>
          <w:szCs w:val="32"/>
          <w:cs/>
        </w:rPr>
        <w:t>ความสามารถของแต่ละคนที่จะทำและกลาย</w:t>
      </w:r>
      <w:r w:rsidR="00F40EF7" w:rsidRPr="00786DC0">
        <w:rPr>
          <w:rFonts w:asciiTheme="majorBidi" w:hAnsiTheme="majorBidi" w:cstheme="majorBidi"/>
          <w:sz w:val="32"/>
          <w:szCs w:val="32"/>
          <w:cs/>
        </w:rPr>
        <w:t>เป็นสิ่งที่เขาต้องการที่จะเป็น.</w:t>
      </w:r>
      <w:r w:rsidR="00F353FF" w:rsidRPr="00786DC0">
        <w:rPr>
          <w:rFonts w:asciiTheme="majorBidi" w:hAnsiTheme="majorBidi" w:cstheme="majorBidi"/>
          <w:sz w:val="32"/>
          <w:szCs w:val="32"/>
          <w:cs/>
        </w:rPr>
        <w:t>"</w:t>
      </w:r>
    </w:p>
    <w:p w:rsidR="009D32F5" w:rsidRPr="00786DC0" w:rsidRDefault="003C77BB" w:rsidP="0072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8658B" w:rsidRPr="00786DC0">
        <w:rPr>
          <w:rFonts w:asciiTheme="majorBidi" w:eastAsia="Times New Roman" w:hAnsiTheme="majorBidi" w:cstheme="majorBidi"/>
          <w:sz w:val="32"/>
          <w:szCs w:val="32"/>
          <w:cs/>
        </w:rPr>
        <w:t>สรุป</w:t>
      </w:r>
      <w:r w:rsidR="00FD6D04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  <w:r w:rsidR="00F8658B" w:rsidRPr="00786DC0">
        <w:rPr>
          <w:rFonts w:asciiTheme="majorBidi" w:eastAsia="Times New Roman" w:hAnsiTheme="majorBidi" w:cstheme="majorBidi"/>
          <w:sz w:val="32"/>
          <w:szCs w:val="32"/>
          <w:cs/>
        </w:rPr>
        <w:t>ว่า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สุขภาพ หมายถึง สภาวะแห่งความสมบูรณ์ของร่างกายจิตใจ</w:t>
      </w:r>
      <w:r w:rsidR="00214791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การปรับตัวอยู่ในสังคมด้วยดี มีมนุษยสัมพันธ์ที่ดีต่อผู้อื่น มีคุณธรรม และจิตวิญญาณที่ดี</w:t>
      </w:r>
      <w:r w:rsidR="00F8658B" w:rsidRPr="00786DC0">
        <w:rPr>
          <w:rFonts w:asciiTheme="majorBidi" w:eastAsia="Times New Roman" w:hAnsiTheme="majorBidi" w:cstheme="majorBidi"/>
          <w:sz w:val="32"/>
          <w:szCs w:val="32"/>
          <w:cs/>
        </w:rPr>
        <w:t>รวมถึง</w:t>
      </w:r>
      <w:r w:rsidR="007A2FD5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ปราศจากการเป็นโรค </w:t>
      </w:r>
      <w:r w:rsidR="00F8658B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ปราศจากความพิการ</w:t>
      </w:r>
      <w:r w:rsidR="007A2FD5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ซึ่งครอบคลุมและ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กว้างขวางมากเป็นความหมายของสุขภาพ</w:t>
      </w:r>
      <w:r w:rsidR="007A2FD5" w:rsidRPr="00786DC0">
        <w:rPr>
          <w:rFonts w:asciiTheme="majorBidi" w:eastAsia="Times New Roman" w:hAnsiTheme="majorBidi" w:cstheme="majorBidi"/>
          <w:sz w:val="32"/>
          <w:szCs w:val="32"/>
          <w:cs/>
        </w:rPr>
        <w:t>ใ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นอุดมคติ (</w:t>
      </w:r>
      <w:r w:rsidR="00726237">
        <w:rPr>
          <w:rFonts w:asciiTheme="majorBidi" w:eastAsia="Times New Roman" w:hAnsiTheme="majorBidi" w:cstheme="majorBidi"/>
          <w:sz w:val="32"/>
          <w:szCs w:val="32"/>
        </w:rPr>
        <w:t>Ideal H</w:t>
      </w:r>
      <w:r w:rsidR="00214791" w:rsidRPr="00786DC0">
        <w:rPr>
          <w:rFonts w:asciiTheme="majorBidi" w:eastAsia="Times New Roman" w:hAnsiTheme="majorBidi" w:cstheme="majorBidi"/>
          <w:sz w:val="32"/>
          <w:szCs w:val="32"/>
        </w:rPr>
        <w:t xml:space="preserve">ealth) 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ซึ่งในความเป็นจริงสุขภาพที่เป็นอยู่จริง (</w:t>
      </w:r>
      <w:r w:rsidR="00726237">
        <w:rPr>
          <w:rFonts w:asciiTheme="majorBidi" w:eastAsia="Times New Roman" w:hAnsiTheme="majorBidi" w:cstheme="majorBidi"/>
          <w:sz w:val="32"/>
          <w:szCs w:val="32"/>
        </w:rPr>
        <w:t>Real H</w:t>
      </w:r>
      <w:r w:rsidR="00214791" w:rsidRPr="00786DC0">
        <w:rPr>
          <w:rFonts w:asciiTheme="majorBidi" w:eastAsia="Times New Roman" w:hAnsiTheme="majorBidi" w:cstheme="majorBidi"/>
          <w:sz w:val="32"/>
          <w:szCs w:val="32"/>
        </w:rPr>
        <w:t xml:space="preserve">ealth) 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จะเป็นสภาวะสุขภาพส่วนบุคคลที่สามารถขึ้น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ลง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 </w:t>
      </w:r>
      <w:r w:rsidR="007A2FD5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มีการเปลี่ยนแปลงขึ้นอยู่กับการดูแล</w:t>
      </w:r>
      <w:r w:rsidR="007A2FD5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214791" w:rsidRPr="00786DC0">
        <w:rPr>
          <w:rFonts w:asciiTheme="majorBidi" w:eastAsia="Times New Roman" w:hAnsiTheme="majorBidi" w:cstheme="majorBidi"/>
          <w:sz w:val="32"/>
          <w:szCs w:val="32"/>
          <w:cs/>
        </w:rPr>
        <w:t>เอาใจใส่ต่อสุขภาพของบุคคลนั้น</w:t>
      </w:r>
    </w:p>
    <w:p w:rsidR="008F38F6" w:rsidRPr="00786DC0" w:rsidRDefault="008A1DD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CF2BAF" w:rsidRPr="00786DC0">
        <w:rPr>
          <w:rFonts w:asciiTheme="majorBidi" w:hAnsiTheme="majorBidi" w:cstheme="majorBidi"/>
          <w:sz w:val="32"/>
          <w:szCs w:val="32"/>
        </w:rPr>
        <w:tab/>
      </w:r>
      <w:r w:rsidR="00726237">
        <w:rPr>
          <w:rFonts w:asciiTheme="majorBidi" w:hAnsiTheme="majorBidi" w:cstheme="majorBidi"/>
          <w:sz w:val="32"/>
          <w:szCs w:val="32"/>
        </w:rPr>
        <w:tab/>
      </w:r>
      <w:r w:rsidR="00DC03E0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2.3</w:t>
      </w:r>
      <w:r w:rsidR="003C77B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B570D" w:rsidRPr="00786DC0">
        <w:rPr>
          <w:rFonts w:asciiTheme="majorBidi" w:hAnsiTheme="majorBidi" w:cstheme="majorBidi"/>
          <w:sz w:val="32"/>
          <w:szCs w:val="32"/>
          <w:cs/>
        </w:rPr>
        <w:t>ความหมายของคำว่า</w:t>
      </w:r>
      <w:r w:rsidR="00B8205F"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</w:t>
      </w:r>
    </w:p>
    <w:p w:rsidR="00897A2A" w:rsidRPr="00786DC0" w:rsidRDefault="00C8348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C77B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97A2A" w:rsidRPr="00786DC0">
        <w:rPr>
          <w:rFonts w:asciiTheme="majorBidi" w:hAnsiTheme="majorBidi" w:cstheme="majorBidi"/>
          <w:sz w:val="32"/>
          <w:szCs w:val="32"/>
          <w:cs/>
        </w:rPr>
        <w:t xml:space="preserve">มีผู้ให้ความหมายคำว่าพฤติกรรมสุขภาพไว้หลายหลายดังนี้ </w:t>
      </w:r>
    </w:p>
    <w:p w:rsidR="00897A2A" w:rsidRPr="00786DC0" w:rsidRDefault="00897A2A" w:rsidP="0072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6237">
        <w:rPr>
          <w:rFonts w:asciiTheme="majorBidi" w:hAnsiTheme="majorBidi" w:cstheme="majorBidi"/>
          <w:b/>
          <w:bCs/>
          <w:spacing w:val="-10"/>
          <w:sz w:val="32"/>
          <w:szCs w:val="32"/>
        </w:rPr>
        <w:tab/>
      </w:r>
      <w:r w:rsidRPr="00726237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ab/>
      </w:r>
      <w:r w:rsidR="003C77BB" w:rsidRPr="00726237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pacing w:val="-10"/>
          <w:sz w:val="32"/>
          <w:szCs w:val="32"/>
          <w:cs/>
        </w:rPr>
        <w:t>กองสุขศึกษา กรมสนับสนุนบริการสุขภาพ กระทรวงสาธารณสุข ได้</w:t>
      </w:r>
      <w:r w:rsidR="00AF323A" w:rsidRPr="00726237">
        <w:rPr>
          <w:rFonts w:asciiTheme="majorBidi" w:hAnsiTheme="majorBidi" w:cstheme="majorBidi"/>
          <w:spacing w:val="-10"/>
          <w:sz w:val="32"/>
          <w:szCs w:val="32"/>
          <w:cs/>
        </w:rPr>
        <w:t>กล่าวว่า</w:t>
      </w:r>
      <w:r w:rsidRPr="00726237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พฤติกรรม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หมายถึงการปฏิบัติหรือการแสดงออกของบุคคลในการกระทำหรืองดเว้นการกระทำในสิ่งที่มีผลต่อสุขภาพของตนเองในรูปของความรู้ความเข้าใจซึ่งเรียกว่าพุทธิพิสัย</w:t>
      </w:r>
      <w:r w:rsidRPr="00786DC0">
        <w:rPr>
          <w:rFonts w:asciiTheme="majorBidi" w:hAnsiTheme="majorBidi" w:cstheme="majorBidi"/>
          <w:sz w:val="32"/>
          <w:szCs w:val="32"/>
        </w:rPr>
        <w:t xml:space="preserve"> (Cognitive </w:t>
      </w:r>
      <w:r w:rsidR="003C77BB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 xml:space="preserve">omain)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รู้สึกนึกคิดเจตคติท่าทีความคิดเห็นที่บุคคลมีต่อบุคคลสิ่งของหรือเหตุการณ์ซึ่งเรียกว่าเจตพิสัย</w:t>
      </w:r>
      <w:r w:rsidRPr="00786DC0">
        <w:rPr>
          <w:rFonts w:asciiTheme="majorBidi" w:hAnsiTheme="majorBidi" w:cstheme="majorBidi"/>
          <w:sz w:val="32"/>
          <w:szCs w:val="32"/>
        </w:rPr>
        <w:t xml:space="preserve"> (Affective </w:t>
      </w:r>
      <w:r w:rsidR="003C77BB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 xml:space="preserve">omain)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และในรูปของการกระทำหรือการปฏิบัติของบุคคลในเรื่องใดเรื่องหนึ่งซึ่งเรียกว่าทักษะพิสัย</w:t>
      </w:r>
      <w:r w:rsidRPr="00786DC0">
        <w:rPr>
          <w:rFonts w:asciiTheme="majorBidi" w:hAnsiTheme="majorBidi" w:cstheme="majorBidi"/>
          <w:sz w:val="32"/>
          <w:szCs w:val="32"/>
        </w:rPr>
        <w:t xml:space="preserve"> (Psychomot</w:t>
      </w:r>
      <w:r w:rsidR="0073481B" w:rsidRPr="00786DC0">
        <w:rPr>
          <w:rFonts w:asciiTheme="majorBidi" w:hAnsiTheme="majorBidi" w:cstheme="majorBidi"/>
          <w:sz w:val="32"/>
          <w:szCs w:val="32"/>
        </w:rPr>
        <w:t>o</w:t>
      </w:r>
      <w:r w:rsidRPr="00786DC0">
        <w:rPr>
          <w:rFonts w:asciiTheme="majorBidi" w:hAnsiTheme="majorBidi" w:cstheme="majorBidi"/>
          <w:sz w:val="32"/>
          <w:szCs w:val="32"/>
        </w:rPr>
        <w:t xml:space="preserve">r </w:t>
      </w:r>
      <w:r w:rsidR="003C77BB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>omain)</w:t>
      </w:r>
      <w:r w:rsidR="00182F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(กองสุขศึกษา กรมสนับสนุนบริการสุขภาพ กระทรวงสาธารณสุข</w:t>
      </w:r>
      <w:r w:rsidR="00726237">
        <w:rPr>
          <w:rFonts w:asciiTheme="majorBidi" w:hAnsiTheme="majorBidi" w:cstheme="majorBidi" w:hint="cs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2556) </w:t>
      </w:r>
    </w:p>
    <w:p w:rsidR="009D32F5" w:rsidRPr="00786DC0" w:rsidRDefault="009D32F5" w:rsidP="0072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62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C77BB" w:rsidRPr="007262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26237">
        <w:rPr>
          <w:rFonts w:asciiTheme="majorBidi" w:hAnsiTheme="majorBidi" w:cstheme="majorBidi"/>
          <w:spacing w:val="-8"/>
          <w:sz w:val="32"/>
          <w:szCs w:val="32"/>
        </w:rPr>
        <w:t>Conner and Norman</w:t>
      </w:r>
      <w:r w:rsidR="00726237" w:rsidRPr="00726237">
        <w:rPr>
          <w:rFonts w:asciiTheme="majorBidi" w:hAnsiTheme="majorBidi" w:cstheme="majorBidi"/>
          <w:spacing w:val="-8"/>
          <w:sz w:val="32"/>
          <w:szCs w:val="32"/>
        </w:rPr>
        <w:t xml:space="preserve"> (</w:t>
      </w:r>
      <w:r w:rsidRPr="00726237">
        <w:rPr>
          <w:rFonts w:asciiTheme="majorBidi" w:hAnsiTheme="majorBidi" w:cstheme="majorBidi"/>
          <w:spacing w:val="-8"/>
          <w:sz w:val="32"/>
          <w:szCs w:val="32"/>
        </w:rPr>
        <w:t>1996</w:t>
      </w:r>
      <w:r w:rsidR="00726237">
        <w:rPr>
          <w:rFonts w:asciiTheme="majorBidi" w:hAnsiTheme="majorBidi" w:cstheme="majorBidi"/>
          <w:spacing w:val="-8"/>
          <w:sz w:val="32"/>
          <w:szCs w:val="32"/>
        </w:rPr>
        <w:t xml:space="preserve">) </w:t>
      </w:r>
      <w:r w:rsidRPr="00726237">
        <w:rPr>
          <w:rFonts w:asciiTheme="majorBidi" w:hAnsiTheme="majorBidi" w:cstheme="majorBidi"/>
          <w:spacing w:val="-8"/>
          <w:sz w:val="32"/>
          <w:szCs w:val="32"/>
          <w:cs/>
        </w:rPr>
        <w:t>กล่าวว่าพฤติกรรม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 หมายถึง กำหนดให้เป็นกิจกรรมการดำเนินการใด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เพื่อวัตถุประสงค์ในการป้องกันหรือการตรวจสอบโรค หรือเพื่อการพัฒนาสุขภาพและการมีสุขภาพที่ดี</w:t>
      </w:r>
    </w:p>
    <w:p w:rsidR="00897A2A" w:rsidRPr="00786DC0" w:rsidRDefault="00897A2A" w:rsidP="0072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="00BF2327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C77B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Gochman</w:t>
      </w:r>
      <w:r w:rsidR="00726237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1997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323A" w:rsidRPr="00786DC0">
        <w:rPr>
          <w:rFonts w:asciiTheme="majorBidi" w:hAnsiTheme="majorBidi" w:cstheme="majorBidi"/>
          <w:sz w:val="32"/>
          <w:szCs w:val="32"/>
          <w:cs/>
        </w:rPr>
        <w:t>กล่าวว่าพฤติกรรมสุขภาพหมายถึง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ูปแบบพฤติกรรมการกระทำและพฤติกรรมที่เกี่ยวข้องกับการบำรุงรักษาสุขภาพเพื่อการฟื้นฟูสุขภาพและการพัฒนาสุขภาพพฤติกรรมภายในคำนิยามนี้รวมถึงการใช้งานทางการแพทย์บริการ เช่น การไปพบแพทย์การฉีดวัคซีนและการตรวจคัดกรองการปฏิบัติตามแผนการรักษา เช่น การบำบัดด้วยอาหารการควบคุมโรคเบาหวานและการใช้ยาลดความดันโลหิต รวมถึงพฤติกรรมสุขภาพที่ปฏิบัติด้วยตนเอง เช่น การควบคุมอาหารการออกกำลังกายการสูบบุหรี่การดื่มเครื่องดื่มแอลกอฮอล์ </w:t>
      </w:r>
    </w:p>
    <w:p w:rsidR="009D32F5" w:rsidRPr="00786DC0" w:rsidRDefault="003C77BB" w:rsidP="007262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623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ab/>
      </w:r>
      <w:r w:rsidRPr="0072623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ab/>
      </w:r>
      <w:r w:rsidRPr="0072623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ab/>
      </w:r>
      <w:r w:rsidR="009D32F5" w:rsidRPr="0072623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องค์การอนามัยโลก (</w:t>
      </w:r>
      <w:r w:rsidR="009D32F5" w:rsidRPr="00726237">
        <w:rPr>
          <w:rFonts w:asciiTheme="majorBidi" w:eastAsia="Times New Roman" w:hAnsiTheme="majorBidi" w:cstheme="majorBidi"/>
          <w:spacing w:val="-8"/>
          <w:sz w:val="32"/>
          <w:szCs w:val="32"/>
        </w:rPr>
        <w:t>WHO)</w:t>
      </w:r>
      <w:r w:rsidR="009D32F5" w:rsidRPr="0072623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กล่าวว่าพฤติกรรมสุขภาพ หมายถึง </w:t>
      </w:r>
      <w:r w:rsidR="009D32F5" w:rsidRPr="0072623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กิจกรรมที่ดำเนินการ</w:t>
      </w:r>
      <w:r w:rsidR="009D32F5" w:rsidRPr="00786DC0">
        <w:rPr>
          <w:rFonts w:asciiTheme="majorBidi" w:eastAsia="Times New Roman" w:hAnsiTheme="majorBidi" w:cstheme="majorBidi"/>
          <w:sz w:val="32"/>
          <w:szCs w:val="32"/>
          <w:cs/>
        </w:rPr>
        <w:t>โดยบุคคลที่ไม่คำนึงถึงสถานะสุขภาพจริงหรือการรับรู้สถานสุขภาพมีวัตถุประสงค์เพื่อการส่งเสริม การป้องกัน หรือรักษาสุขภาพ แต่ถึงอย่างนั้นบางพฤติกรรมอาจมีผลกระทบโดยตรงในตอนสุดท้ายหรือไม่ก็ตาม</w:t>
      </w:r>
      <w:r w:rsidR="00AA210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D32F5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WHO</w:t>
      </w:r>
      <w:r w:rsidR="008049DD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1998</w:t>
      </w:r>
      <w:r w:rsidR="00394C45"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 xml:space="preserve"> p.8)</w:t>
      </w:r>
    </w:p>
    <w:p w:rsidR="009D32F5" w:rsidRPr="00786DC0" w:rsidRDefault="009D32F5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C77B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Conner</w:t>
      </w:r>
      <w:r w:rsidR="00394C45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2002)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กล่าวว่าพฤติกรรมสุขภาพหมายถึง กิจกรรมการดำเนินการใด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วัตถุประสงค์ในการป้องกันหรือการตรวจสอบโรคหรือเพื่อการพัฒนาสุขภาพและความสุขภาพที่ดีวิธีการทั่วไปของการจำแนกพฤติกรรมสุขภาพที่แตกต่างกัน เช่น การเสริมสร้างสุขภาพและการบกพร่องของสุขภาพได้มีการตรวจสอบความชุกของพฤติกรรมสุขภาพที่สำคัญ ได้แก่ สูบบุหรี่การรับประทานอาหารการออกกำลังกายการคัดกรอง พฤติกรรมทางเพศ การใช้เครื่องดื่มแอลกอฮอล์ในกลุ่มที่แตกต่างกันและมีความสัมพันธ์กับการเจ็บป่วยและการเสียชีวิตของพวกเขา</w:t>
      </w:r>
    </w:p>
    <w:p w:rsidR="009D32F5" w:rsidRPr="00786DC0" w:rsidRDefault="003C77BB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D32F5" w:rsidRPr="00786DC0">
        <w:rPr>
          <w:rFonts w:asciiTheme="majorBidi" w:eastAsia="Times New Roman" w:hAnsiTheme="majorBidi" w:cstheme="majorBidi"/>
          <w:sz w:val="32"/>
          <w:szCs w:val="32"/>
          <w:cs/>
        </w:rPr>
        <w:t>ในการอธิบายพฤติกรรมสุขภาพมันเป็นเรื่องธรรมดาที่จะแยกแยะการส่งเสริมสุขภาพออกจากพฤติกรรมทำลายสุขภาพ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9D32F5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พฤติกรรมทำลายสุขภาพมีผลกระทบที่เป็นอันตรายต่อสุขภาพหรือเป็นเหตุให้บุคคลที่จะเกิดโรคพฤติกรรมดังกล่าว ได้แก่ การสูบบุหรี่ การดื่มแอลกอฮอล์มากเกินไป การบริโภคและการบริโภคอาหารที่มีไขมันสูง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9D32F5" w:rsidRPr="00786DC0">
        <w:rPr>
          <w:rFonts w:asciiTheme="majorBidi" w:eastAsia="Times New Roman" w:hAnsiTheme="majorBidi" w:cstheme="majorBidi"/>
          <w:sz w:val="32"/>
          <w:szCs w:val="32"/>
          <w:cs/>
        </w:rPr>
        <w:t>ในทางตรงกันข้ามการมีส่วนร่วมในการเสริมสร้างสุขภาพ พฤติกรรมการถ่ายทอดประโยชน์ต่อสุขภาพหรือการปกป้องประชาชนจากโรค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9D32F5" w:rsidRPr="00786DC0">
        <w:rPr>
          <w:rFonts w:asciiTheme="majorBidi" w:eastAsia="Times New Roman" w:hAnsiTheme="majorBidi" w:cstheme="majorBidi"/>
          <w:sz w:val="32"/>
          <w:szCs w:val="32"/>
          <w:cs/>
        </w:rPr>
        <w:t>เช่น พฤติกรรมการออกกำลังกาย การบริโภคผักและผลไม้ และการใช้ถุงยางอนามัยในการป้องกันการคุกคามของโรคติดต่อทางเพศสัมพันธ์</w:t>
      </w:r>
      <w:r w:rsidR="00AA210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D32F5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394C45">
        <w:rPr>
          <w:rFonts w:asciiTheme="majorBidi" w:hAnsiTheme="majorBidi" w:cstheme="majorBidi"/>
          <w:sz w:val="32"/>
          <w:szCs w:val="32"/>
        </w:rPr>
        <w:t>Conner,</w:t>
      </w:r>
      <w:r w:rsidR="009D32F5" w:rsidRPr="00786DC0">
        <w:rPr>
          <w:rFonts w:asciiTheme="majorBidi" w:hAnsiTheme="majorBidi" w:cstheme="majorBidi"/>
          <w:sz w:val="32"/>
          <w:szCs w:val="32"/>
        </w:rPr>
        <w:t xml:space="preserve"> 2002</w:t>
      </w:r>
      <w:r w:rsidR="009D32F5"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9D32F5" w:rsidRPr="00786DC0" w:rsidRDefault="002B28E7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D32F5" w:rsidRPr="00786DC0">
        <w:rPr>
          <w:rFonts w:asciiTheme="majorBidi" w:hAnsiTheme="majorBidi" w:cstheme="majorBidi"/>
          <w:sz w:val="32"/>
          <w:szCs w:val="32"/>
          <w:cs/>
        </w:rPr>
        <w:t>พจนานุกรมทางการแพทย์มอสบี้กล่าวว่า พฤติกรรมสุขภาพหมายถึงการกระทำที่ดำเนินการโดยบุคคลที่จะรักษา บรรลุหรือฟื้นสุขภาพที่ดี และเพื่อป้องกันการเจ็บป่วย พฤติกรรมสุขภาพสะท้อนให้เห็นถึงเชื่อด้านสุขภาพ</w:t>
      </w:r>
      <w:r w:rsidR="009D32F5" w:rsidRPr="00786DC0">
        <w:rPr>
          <w:rStyle w:val="apple-converted-space"/>
          <w:rFonts w:asciiTheme="majorBidi" w:hAnsiTheme="majorBidi" w:cstheme="majorBidi"/>
          <w:sz w:val="32"/>
          <w:szCs w:val="32"/>
          <w:cs/>
        </w:rPr>
        <w:t>ของบุคคล</w:t>
      </w:r>
      <w:r w:rsidR="009D32F5" w:rsidRPr="00786DC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D32F5" w:rsidRPr="00786DC0">
        <w:rPr>
          <w:rFonts w:asciiTheme="majorBidi" w:hAnsiTheme="majorBidi" w:cstheme="majorBidi"/>
          <w:sz w:val="32"/>
          <w:szCs w:val="32"/>
          <w:cs/>
        </w:rPr>
        <w:t>บางคนมีพฤติกรรมสุขภาพที่พบบ่อยคือการออกกำลังกายอย่างสม่ำเสมอรับประทานอาหารที่สมดุล และการได้รับการฉีดวัคซีนที่จำเป็น</w:t>
      </w:r>
      <w:r w:rsidR="009D32F5" w:rsidRPr="00786DC0">
        <w:rPr>
          <w:rFonts w:asciiTheme="majorBidi" w:hAnsiTheme="majorBidi" w:cstheme="majorBidi"/>
          <w:sz w:val="32"/>
          <w:szCs w:val="32"/>
        </w:rPr>
        <w:t>(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Mosby'</w:t>
      </w:r>
      <w:r w:rsidR="0005011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>s Medical Dictionary</w:t>
      </w:r>
      <w:r w:rsidR="008049DD">
        <w:rPr>
          <w:rFonts w:asciiTheme="majorBidi" w:hAnsiTheme="majorBidi" w:cstheme="majorBidi" w:hint="cs"/>
          <w:sz w:val="32"/>
          <w:szCs w:val="32"/>
          <w:cs/>
        </w:rPr>
        <w:t>,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="009D32F5" w:rsidRPr="00786DC0">
        <w:rPr>
          <w:rFonts w:asciiTheme="majorBidi" w:hAnsiTheme="majorBidi" w:cstheme="majorBidi"/>
          <w:sz w:val="32"/>
          <w:szCs w:val="32"/>
        </w:rPr>
        <w:t>2009</w:t>
      </w:r>
      <w:r w:rsidR="009D32F5" w:rsidRPr="00786DC0">
        <w:rPr>
          <w:rFonts w:asciiTheme="majorBidi" w:eastAsia="Times New Roman" w:hAnsiTheme="majorBidi" w:cstheme="majorBidi"/>
          <w:sz w:val="32"/>
          <w:szCs w:val="32"/>
        </w:rPr>
        <w:t xml:space="preserve">) </w:t>
      </w:r>
    </w:p>
    <w:p w:rsidR="008E1329" w:rsidRPr="00786DC0" w:rsidRDefault="002B28E7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1329" w:rsidRPr="00786DC0">
        <w:rPr>
          <w:rFonts w:asciiTheme="majorBidi" w:hAnsiTheme="majorBidi" w:cstheme="majorBidi"/>
          <w:sz w:val="32"/>
          <w:szCs w:val="32"/>
          <w:cs/>
        </w:rPr>
        <w:t xml:space="preserve">พจนานุกรมทางการแพทย์พันธมิตรฟาร์เล็ก </w:t>
      </w:r>
      <w:r w:rsidR="0073481B" w:rsidRPr="00786DC0">
        <w:rPr>
          <w:rFonts w:asciiTheme="majorBidi" w:hAnsiTheme="majorBidi" w:cstheme="majorBidi"/>
          <w:sz w:val="32"/>
          <w:szCs w:val="32"/>
          <w:cs/>
        </w:rPr>
        <w:t xml:space="preserve">กล่าวว่าพฤติกรรมสุขภาพหมายถึง </w:t>
      </w:r>
      <w:r w:rsidR="008E1329" w:rsidRPr="00786DC0">
        <w:rPr>
          <w:rFonts w:asciiTheme="majorBidi" w:hAnsiTheme="majorBidi" w:cstheme="majorBidi"/>
          <w:sz w:val="32"/>
          <w:szCs w:val="32"/>
          <w:cs/>
        </w:rPr>
        <w:t>การรวมกันของความรู้ การปฏิบัติและทัศนคติที่ร่วมกันนำไปสู่การกระตุ้นการกระทำที่เราใช้เกี่ยวกับสุขภาพ</w:t>
      </w:r>
      <w:r w:rsidR="00AA210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E1329" w:rsidRPr="00786DC0">
        <w:rPr>
          <w:rFonts w:asciiTheme="majorBidi" w:eastAsia="Times New Roman" w:hAnsiTheme="majorBidi" w:cstheme="majorBidi"/>
          <w:sz w:val="32"/>
          <w:szCs w:val="32"/>
        </w:rPr>
        <w:t>(Farlex Partner Medical Dictionary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,</w:t>
      </w:r>
      <w:r w:rsidR="008E1329" w:rsidRPr="00786DC0">
        <w:rPr>
          <w:rFonts w:asciiTheme="majorBidi" w:eastAsia="Times New Roman" w:hAnsiTheme="majorBidi" w:cstheme="majorBidi"/>
          <w:sz w:val="32"/>
          <w:szCs w:val="32"/>
        </w:rPr>
        <w:t xml:space="preserve"> 2012)</w:t>
      </w:r>
    </w:p>
    <w:p w:rsidR="00844114" w:rsidRPr="00786DC0" w:rsidRDefault="00844114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049DD">
        <w:rPr>
          <w:rFonts w:asciiTheme="majorBidi" w:hAnsiTheme="majorBidi" w:cstheme="majorBidi"/>
          <w:spacing w:val="-8"/>
          <w:sz w:val="32"/>
          <w:szCs w:val="32"/>
        </w:rPr>
        <w:tab/>
      </w:r>
      <w:r w:rsidRPr="008049D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B28E7" w:rsidRPr="008049D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8049DD">
        <w:rPr>
          <w:rFonts w:asciiTheme="majorBidi" w:hAnsiTheme="majorBidi" w:cstheme="majorBidi"/>
          <w:spacing w:val="-8"/>
          <w:sz w:val="32"/>
          <w:szCs w:val="32"/>
          <w:cs/>
        </w:rPr>
        <w:t>สรุปได้ว่า พฤติกรรมสุขภาพหมายถึงการปฏิบัติหรือการแสดงออกของบุคคลในการกระทำหรืองดเว้นการกระทำในสิ่งที่มีผลต่อสุขภาพของตนเองในรูปของความรู้ความเข้าใจความรู้สึกนึกคิดเจตคติท่าทีความคิดเห็นที่บุคคลมีต่อบุคคลสิ่งของหรือเหตุการณ์และในรูปของการกระทำหรือการปฏิบัติของบุคคลในเรื่องใดเรื่องหนึ่งเพื่อเป็นการการคัดกรองโรคการป้องกั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การส่งเสริมสุขภาพ การบำบัดรักษา การฟื้นฟูสภาพการพัฒนาสุขภาพ และการมีสุขภาพที่ดี</w:t>
      </w:r>
    </w:p>
    <w:p w:rsidR="00897A2A" w:rsidRPr="00786DC0" w:rsidRDefault="00897A2A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40C1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พฤติกรรมสุขภาพจำแนกได้เป็น 4 ประเภท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(กองสุขศึกษา กรมสนับสนุนบริการสุขภาพ กระทรวงสาธารณสุข</w:t>
      </w:r>
      <w:r w:rsidR="00740C1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>2556</w:t>
      </w:r>
      <w:r w:rsidR="00740C1B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897A2A" w:rsidRPr="00786DC0" w:rsidRDefault="00897A2A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</w:rPr>
        <w:tab/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8049DD">
        <w:rPr>
          <w:rFonts w:asciiTheme="majorBidi" w:hAnsiTheme="majorBidi" w:cstheme="majorBidi"/>
          <w:sz w:val="32"/>
          <w:szCs w:val="32"/>
        </w:rPr>
        <w:t>.</w:t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พฤติกรรมการเจ็บป่วย การเจ็บป่วยของคนเราจะเกิดขึ้นบนพื้นฐานของความเชื่อในสาเหตุ อาการ อันตรายที่เกี่ยวกับความเจ็บป่วยของตนเองจะเป็นตัวกำหนดการรักษาพยาบาล ตัวอย่างเช่นเมื่อเจ็บคอเชื่อว่ามีสาเหตุมาจากเชื้อแบคทีเรียพฤติกรรมการแสดงออกเมื่อตัวเองป่วย (รับรู้) สิ่งที่แสดงออกถึงอาการเจ็บป่วยคือการรักษาพยาบาล</w:t>
      </w:r>
    </w:p>
    <w:p w:rsidR="00897A2A" w:rsidRPr="00786DC0" w:rsidRDefault="00897A2A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</w:rPr>
        <w:tab/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="009D026B" w:rsidRPr="00786DC0">
        <w:rPr>
          <w:rFonts w:asciiTheme="majorBidi" w:hAnsiTheme="majorBidi" w:cstheme="majorBidi"/>
          <w:sz w:val="32"/>
          <w:szCs w:val="32"/>
        </w:rPr>
        <w:t>2</w:t>
      </w:r>
      <w:r w:rsidR="008049DD">
        <w:rPr>
          <w:rFonts w:asciiTheme="majorBidi" w:hAnsiTheme="majorBidi" w:cstheme="majorBidi"/>
          <w:sz w:val="32"/>
          <w:szCs w:val="32"/>
        </w:rPr>
        <w:t>.</w:t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พฤติกรรมการรักษาโรค คือการแสดงออกโดยการกระทำหรือไม่กระทำถ้าพฤติกรรมตัวนี้ไม่ดีก็จะเกิดการเจ็บป่วย เช่น การไม่สวมหมวกนิรภัยเมื่อเกิดอุบัติเหตุจะทำให้เกิดการเจ็บป่วย ดังนั้นการจะแสดงพฤติกรรมการป้องกันโรคได้ก็ต้องมองเห็นแล้วว่าสิ่งที่ทำอยู่นั้นจะทำให้เกิดการเจ็บป่วยง่าย</w:t>
      </w:r>
    </w:p>
    <w:p w:rsidR="00897A2A" w:rsidRPr="00786DC0" w:rsidRDefault="00897A2A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</w:rPr>
        <w:tab/>
      </w:r>
      <w:r w:rsidR="00844114" w:rsidRPr="00786DC0">
        <w:rPr>
          <w:rFonts w:asciiTheme="majorBidi" w:hAnsiTheme="majorBidi" w:cstheme="majorBidi"/>
          <w:sz w:val="32"/>
          <w:szCs w:val="32"/>
        </w:rPr>
        <w:tab/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8049DD">
        <w:rPr>
          <w:rFonts w:asciiTheme="majorBidi" w:hAnsiTheme="majorBidi" w:cstheme="majorBidi"/>
          <w:sz w:val="32"/>
          <w:szCs w:val="32"/>
        </w:rPr>
        <w:t>.</w:t>
      </w:r>
      <w:r w:rsidR="00740C1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A5FD1" w:rsidRPr="00786DC0">
        <w:rPr>
          <w:rFonts w:asciiTheme="majorBidi" w:hAnsiTheme="majorBidi" w:cstheme="majorBidi"/>
          <w:sz w:val="32"/>
          <w:szCs w:val="32"/>
          <w:cs/>
        </w:rPr>
        <w:t>พฤติกรรมการส่งเ</w:t>
      </w:r>
      <w:r w:rsidRPr="00786DC0">
        <w:rPr>
          <w:rFonts w:asciiTheme="majorBidi" w:hAnsiTheme="majorBidi" w:cstheme="majorBidi"/>
          <w:sz w:val="32"/>
          <w:szCs w:val="32"/>
          <w:cs/>
        </w:rPr>
        <w:t>สริมสุขภาพ คือสิ่งที่กระทำเพื่อให้มีสุขภาพที่พึงประสงค์ เช่นการออกกำลังกายเป็นสิ่งที่ปฏิบัติแล้วทำให้ร่างกายดีระบบต่าง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ดีจิตดี ทุกองค์ประกอบของร่างกายต้องป้องกันด้วยการส่งเสริมสุขภาพ</w:t>
      </w:r>
    </w:p>
    <w:p w:rsidR="00897A2A" w:rsidRPr="008049DD" w:rsidRDefault="00897A2A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8049DD">
        <w:rPr>
          <w:rFonts w:asciiTheme="majorBidi" w:hAnsiTheme="majorBidi" w:cstheme="majorBidi"/>
          <w:spacing w:val="-8"/>
          <w:sz w:val="32"/>
          <w:szCs w:val="32"/>
        </w:rPr>
        <w:tab/>
      </w:r>
      <w:r w:rsidR="00844114" w:rsidRPr="008049DD">
        <w:rPr>
          <w:rFonts w:asciiTheme="majorBidi" w:hAnsiTheme="majorBidi" w:cstheme="majorBidi"/>
          <w:spacing w:val="-8"/>
          <w:sz w:val="32"/>
          <w:szCs w:val="32"/>
        </w:rPr>
        <w:tab/>
      </w:r>
      <w:r w:rsidR="00844114" w:rsidRPr="008049DD">
        <w:rPr>
          <w:rFonts w:asciiTheme="majorBidi" w:hAnsiTheme="majorBidi" w:cstheme="majorBidi"/>
          <w:spacing w:val="-8"/>
          <w:sz w:val="32"/>
          <w:szCs w:val="32"/>
        </w:rPr>
        <w:tab/>
      </w:r>
      <w:r w:rsidR="00740C1B" w:rsidRPr="008049DD">
        <w:rPr>
          <w:rFonts w:asciiTheme="majorBidi" w:hAnsiTheme="majorBidi" w:cstheme="majorBidi"/>
          <w:spacing w:val="-8"/>
          <w:sz w:val="32"/>
          <w:szCs w:val="32"/>
        </w:rPr>
        <w:tab/>
      </w:r>
      <w:r w:rsidRPr="008049DD">
        <w:rPr>
          <w:rFonts w:asciiTheme="majorBidi" w:hAnsiTheme="majorBidi" w:cstheme="majorBidi"/>
          <w:spacing w:val="-8"/>
          <w:sz w:val="32"/>
          <w:szCs w:val="32"/>
        </w:rPr>
        <w:t>4</w:t>
      </w:r>
      <w:r w:rsidR="008049DD" w:rsidRPr="008049DD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740C1B" w:rsidRPr="008049D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8049DD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พฤติกรรมการมีส่วนร่วมคือการกระทำเพื่อส่งผลดีต่อส่วนรวม เช่น คนในชุมชนมีพฤติกรรมการมีส่วนร่วมในทำลายแหล่งเพาะพันธ์ลูกน้ำยุงลายเพื่อป้องกันโรคไข้เลือดออก</w:t>
      </w:r>
    </w:p>
    <w:p w:rsidR="00F301AA" w:rsidRDefault="00C83480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049D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8049D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740C1B" w:rsidRPr="008049D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740C1B" w:rsidRPr="008049D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D6D04" w:rsidRPr="008049DD">
        <w:rPr>
          <w:rFonts w:asciiTheme="majorBidi" w:hAnsiTheme="majorBidi" w:cstheme="majorBidi"/>
          <w:spacing w:val="-6"/>
          <w:sz w:val="32"/>
          <w:szCs w:val="32"/>
          <w:cs/>
        </w:rPr>
        <w:t>สรุป</w:t>
      </w:r>
      <w:r w:rsidR="00F301AA" w:rsidRPr="008049DD">
        <w:rPr>
          <w:rFonts w:asciiTheme="majorBidi" w:hAnsiTheme="majorBidi" w:cstheme="majorBidi"/>
          <w:spacing w:val="-6"/>
          <w:sz w:val="32"/>
          <w:szCs w:val="32"/>
          <w:cs/>
        </w:rPr>
        <w:t>ได้ว่าการที่บุคคลจะแสดงพฤติกรรมทางด้านสุขภาพออกมานั้นเกิดจากการมีความรู้ ซึ่งอาจจะเกิดจากการสังเกต การได้ยินได้ฟังหรือเกิดจากการค้นคว้าจนเกิดความคิด ทัศนคติ</w:t>
      </w:r>
      <w:r w:rsidR="00F301AA" w:rsidRPr="00786DC0">
        <w:rPr>
          <w:rFonts w:asciiTheme="majorBidi" w:hAnsiTheme="majorBidi" w:cstheme="majorBidi"/>
          <w:sz w:val="32"/>
          <w:szCs w:val="32"/>
          <w:cs/>
        </w:rPr>
        <w:t>ทางด้านสุขภาพจนแสดงพฤติกรรมออกมาทางด้านการส่งเสริมสุขภาพ การป้องก</w:t>
      </w:r>
      <w:r w:rsidR="009135BC" w:rsidRPr="00786DC0">
        <w:rPr>
          <w:rFonts w:asciiTheme="majorBidi" w:hAnsiTheme="majorBidi" w:cstheme="majorBidi"/>
          <w:sz w:val="32"/>
          <w:szCs w:val="32"/>
          <w:cs/>
        </w:rPr>
        <w:t>ันโรค สำหรับผู้ที่ยังไม่เป็นโรค</w:t>
      </w:r>
      <w:r w:rsidR="00F301AA" w:rsidRPr="00786DC0">
        <w:rPr>
          <w:rFonts w:asciiTheme="majorBidi" w:hAnsiTheme="majorBidi" w:cstheme="majorBidi"/>
          <w:sz w:val="32"/>
          <w:szCs w:val="32"/>
          <w:cs/>
        </w:rPr>
        <w:t>และลดภาวะแทรกซ้อน สำหรับผู้ที่เป็นโรคต่าง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301AA" w:rsidRPr="00786DC0">
        <w:rPr>
          <w:rFonts w:asciiTheme="majorBidi" w:hAnsiTheme="majorBidi" w:cstheme="majorBidi"/>
          <w:sz w:val="32"/>
          <w:szCs w:val="32"/>
          <w:cs/>
        </w:rPr>
        <w:t>แล้ว โดยเฉพาะผู้ป่วยโรคเรื้อรังรวม</w:t>
      </w:r>
      <w:r w:rsidR="00FC423E" w:rsidRPr="00786DC0">
        <w:rPr>
          <w:rFonts w:asciiTheme="majorBidi" w:hAnsiTheme="majorBidi" w:cstheme="majorBidi"/>
          <w:sz w:val="32"/>
          <w:szCs w:val="32"/>
          <w:cs/>
        </w:rPr>
        <w:t>ถึง</w:t>
      </w:r>
      <w:r w:rsidR="00F301AA" w:rsidRPr="00786DC0">
        <w:rPr>
          <w:rFonts w:asciiTheme="majorBidi" w:hAnsiTheme="majorBidi" w:cstheme="majorBidi"/>
          <w:sz w:val="32"/>
          <w:szCs w:val="32"/>
          <w:cs/>
        </w:rPr>
        <w:t>โรคเบาหวาน</w:t>
      </w:r>
    </w:p>
    <w:p w:rsidR="00AA2102" w:rsidRDefault="00AA2102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A2102" w:rsidRPr="00786DC0" w:rsidRDefault="00AA2102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D30BC" w:rsidRPr="00786DC0" w:rsidRDefault="00ED30B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DC03E0" w:rsidRPr="00786DC0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40C1B"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>ปัจจัยเสี่ยงต่อการเกิดโรคเบาหวาน</w:t>
      </w:r>
    </w:p>
    <w:p w:rsidR="00ED30BC" w:rsidRPr="00786DC0" w:rsidRDefault="00ED30BC" w:rsidP="008049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049DD">
        <w:rPr>
          <w:rFonts w:asciiTheme="majorBidi" w:hAnsiTheme="majorBidi" w:cstheme="majorBidi"/>
          <w:spacing w:val="-6"/>
          <w:sz w:val="32"/>
          <w:szCs w:val="32"/>
          <w:cs/>
        </w:rPr>
        <w:tab/>
        <w:t>ปัจจัยเสี่ยงและลักษณะของปัจจัยเสี่ยงต่อการเกิดโรคเบาหวานที่มีผลต่อการเกิดโรคเบาหวาน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(ศิริศักดิ์ พรม</w:t>
      </w:r>
      <w:r w:rsidR="0091046F" w:rsidRPr="00786DC0">
        <w:rPr>
          <w:rFonts w:asciiTheme="majorBidi" w:hAnsiTheme="majorBidi" w:cstheme="majorBidi"/>
          <w:sz w:val="32"/>
          <w:szCs w:val="32"/>
          <w:cs/>
        </w:rPr>
        <w:t>แ</w:t>
      </w:r>
      <w:r w:rsidRPr="00786DC0">
        <w:rPr>
          <w:rFonts w:asciiTheme="majorBidi" w:hAnsiTheme="majorBidi" w:cstheme="majorBidi"/>
          <w:sz w:val="32"/>
          <w:szCs w:val="32"/>
          <w:cs/>
        </w:rPr>
        <w:t>พ</w:t>
      </w:r>
      <w:r w:rsidR="0091046F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="009E3968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2554</w:t>
      </w:r>
      <w:r w:rsidR="009E3968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0846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20-23)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มีดังนี้</w:t>
      </w:r>
    </w:p>
    <w:p w:rsidR="00ED30BC" w:rsidRPr="00786DC0" w:rsidRDefault="00ED30BC" w:rsidP="008049D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504217" w:rsidRPr="00786DC0">
        <w:rPr>
          <w:rFonts w:asciiTheme="majorBidi" w:hAnsiTheme="majorBidi" w:cstheme="majorBidi"/>
          <w:sz w:val="32"/>
          <w:szCs w:val="32"/>
        </w:rPr>
        <w:tab/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="00012DC9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.1</w:t>
      </w:r>
      <w:r w:rsidR="00740C1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ปัจจัยทางกรรมพันธุ์ ในประเด็นทางด้านพันธุกรรมในขณะนี้ยังไม่พบความผิดปกติของยีนตัวใดตัวหนึ่งที่สามารถอธิบายการเกิดโรคเบาหวานได้ในผู้ป่วยทุกราย ปัจจัยทางพันธุกรรมที่มีการค้นพบในปัจจุบันคือ การกลายพันธุ์ (</w:t>
      </w:r>
      <w:r w:rsidRPr="00786DC0">
        <w:rPr>
          <w:rFonts w:asciiTheme="majorBidi" w:hAnsiTheme="majorBidi" w:cstheme="majorBidi"/>
          <w:sz w:val="32"/>
          <w:szCs w:val="32"/>
        </w:rPr>
        <w:t xml:space="preserve">Mutation) 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ของตัวรับ</w:t>
      </w:r>
      <w:r w:rsidRPr="00786DC0">
        <w:rPr>
          <w:rFonts w:asciiTheme="majorBidi" w:hAnsiTheme="majorBidi" w:cstheme="majorBidi"/>
          <w:sz w:val="32"/>
          <w:szCs w:val="32"/>
        </w:rPr>
        <w:t xml:space="preserve">Insulin Receptor </w:t>
      </w:r>
      <w:r w:rsidR="00F0773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F0773C">
        <w:rPr>
          <w:rFonts w:asciiTheme="majorBidi" w:hAnsiTheme="majorBidi" w:cstheme="majorBidi"/>
          <w:sz w:val="32"/>
          <w:szCs w:val="32"/>
        </w:rPr>
        <w:t>Glucokinaseand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Mitochondrial </w:t>
      </w:r>
      <w:r w:rsidR="008A1FC1" w:rsidRPr="00786DC0">
        <w:rPr>
          <w:rFonts w:asciiTheme="majorBidi" w:hAnsiTheme="majorBidi" w:cstheme="majorBidi"/>
          <w:sz w:val="32"/>
          <w:szCs w:val="32"/>
        </w:rPr>
        <w:t>G</w:t>
      </w:r>
      <w:r w:rsidRPr="00786DC0">
        <w:rPr>
          <w:rFonts w:asciiTheme="majorBidi" w:hAnsiTheme="majorBidi" w:cstheme="majorBidi"/>
          <w:sz w:val="32"/>
          <w:szCs w:val="32"/>
        </w:rPr>
        <w:t xml:space="preserve">ens 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โดยพบว่าเป็นสาเหตุของโรคเบาหวานในผู้ป่วยเพียงส่วนน้อยเท่านั้น ส่วน</w:t>
      </w:r>
      <w:r w:rsidR="00093D76" w:rsidRPr="00786DC0">
        <w:rPr>
          <w:rFonts w:asciiTheme="majorBidi" w:hAnsiTheme="majorBidi" w:cstheme="majorBidi"/>
          <w:sz w:val="32"/>
          <w:szCs w:val="32"/>
          <w:cs/>
        </w:rPr>
        <w:t>การกลายพันธุ์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ของยีนอื่น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Pr="00786DC0">
        <w:rPr>
          <w:rFonts w:asciiTheme="majorBidi" w:hAnsiTheme="majorBidi" w:cstheme="majorBidi"/>
          <w:sz w:val="32"/>
          <w:szCs w:val="32"/>
        </w:rPr>
        <w:t xml:space="preserve">Glycogen </w:t>
      </w:r>
      <w:r w:rsidR="008A1FC1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ynthetase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="002E7098">
        <w:rPr>
          <w:rFonts w:asciiTheme="majorBidi" w:hAnsiTheme="majorBidi" w:cstheme="majorBidi"/>
          <w:sz w:val="32"/>
          <w:szCs w:val="32"/>
        </w:rPr>
        <w:t>and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Insulin</w:t>
      </w:r>
      <w:r w:rsidR="00AA2102">
        <w:rPr>
          <w:rFonts w:asciiTheme="majorBidi" w:hAnsiTheme="majorBidi" w:cstheme="majorBidi"/>
          <w:sz w:val="32"/>
          <w:szCs w:val="32"/>
        </w:rPr>
        <w:t xml:space="preserve"> R</w:t>
      </w:r>
      <w:r w:rsidRPr="00786DC0">
        <w:rPr>
          <w:rFonts w:asciiTheme="majorBidi" w:hAnsiTheme="majorBidi" w:cstheme="majorBidi"/>
          <w:sz w:val="32"/>
          <w:szCs w:val="32"/>
        </w:rPr>
        <w:t>eceptor Substrate–1 (IRS-1</w:t>
      </w:r>
      <w:r w:rsidRPr="00786DC0">
        <w:rPr>
          <w:rFonts w:asciiTheme="majorBidi" w:hAnsiTheme="majorBidi" w:cstheme="majorBidi"/>
          <w:sz w:val="32"/>
          <w:szCs w:val="32"/>
          <w:cs/>
        </w:rPr>
        <w:t>) ก็มีเพียงรายงานผู้ป่วยเบาหวานชนิดไม่พึ่งอินซูลิน (</w:t>
      </w:r>
      <w:r w:rsidRPr="00786DC0">
        <w:rPr>
          <w:rFonts w:asciiTheme="majorBidi" w:hAnsiTheme="majorBidi" w:cstheme="majorBidi"/>
          <w:sz w:val="32"/>
          <w:szCs w:val="32"/>
        </w:rPr>
        <w:t xml:space="preserve">Non </w:t>
      </w:r>
      <w:r w:rsidR="00832B1A" w:rsidRPr="00786DC0">
        <w:rPr>
          <w:rFonts w:asciiTheme="majorBidi" w:hAnsiTheme="majorBidi" w:cstheme="majorBidi"/>
          <w:sz w:val="32"/>
          <w:szCs w:val="32"/>
        </w:rPr>
        <w:t>i</w:t>
      </w:r>
      <w:r w:rsidRPr="00786DC0">
        <w:rPr>
          <w:rFonts w:asciiTheme="majorBidi" w:hAnsiTheme="majorBidi" w:cstheme="majorBidi"/>
          <w:sz w:val="32"/>
          <w:szCs w:val="32"/>
        </w:rPr>
        <w:t>nsulin</w:t>
      </w:r>
      <w:r w:rsidR="00AA2102">
        <w:rPr>
          <w:rFonts w:asciiTheme="majorBidi" w:hAnsiTheme="majorBidi" w:cstheme="majorBidi"/>
          <w:sz w:val="32"/>
          <w:szCs w:val="32"/>
        </w:rPr>
        <w:t xml:space="preserve"> </w:t>
      </w:r>
      <w:r w:rsidR="002B6E10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 xml:space="preserve">ependent </w:t>
      </w:r>
      <w:r w:rsidR="002B6E10" w:rsidRPr="00786DC0">
        <w:rPr>
          <w:rFonts w:asciiTheme="majorBidi" w:hAnsiTheme="majorBidi" w:cstheme="majorBidi"/>
          <w:sz w:val="32"/>
          <w:szCs w:val="32"/>
        </w:rPr>
        <w:t>D</w:t>
      </w:r>
      <w:r w:rsidRPr="00786DC0">
        <w:rPr>
          <w:rFonts w:asciiTheme="majorBidi" w:hAnsiTheme="majorBidi" w:cstheme="majorBidi"/>
          <w:sz w:val="32"/>
          <w:szCs w:val="32"/>
        </w:rPr>
        <w:t xml:space="preserve">iabetes </w:t>
      </w:r>
      <w:r w:rsidR="002B6E10" w:rsidRPr="00786DC0">
        <w:rPr>
          <w:rFonts w:asciiTheme="majorBidi" w:hAnsiTheme="majorBidi" w:cstheme="majorBidi"/>
          <w:sz w:val="32"/>
          <w:szCs w:val="32"/>
        </w:rPr>
        <w:t>M</w:t>
      </w:r>
      <w:r w:rsidRPr="00786DC0">
        <w:rPr>
          <w:rFonts w:asciiTheme="majorBidi" w:hAnsiTheme="majorBidi" w:cstheme="majorBidi"/>
          <w:sz w:val="32"/>
          <w:szCs w:val="32"/>
        </w:rPr>
        <w:t>ellitus: NIDDM)</w:t>
      </w:r>
      <w:r w:rsidR="00AA21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3D76" w:rsidRPr="00786DC0">
        <w:rPr>
          <w:rFonts w:asciiTheme="majorBidi" w:hAnsiTheme="majorBidi" w:cstheme="majorBidi"/>
          <w:sz w:val="32"/>
          <w:szCs w:val="32"/>
          <w:cs/>
        </w:rPr>
        <w:t>หรือผู้ป่วยเบาหวานชนิดที่ 1 (</w:t>
      </w:r>
      <w:r w:rsidR="00093D76" w:rsidRPr="00786DC0">
        <w:rPr>
          <w:rFonts w:asciiTheme="majorBidi" w:hAnsiTheme="majorBidi" w:cstheme="majorBidi"/>
          <w:sz w:val="32"/>
          <w:szCs w:val="32"/>
        </w:rPr>
        <w:t>Type 1 Diabetes)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บางเชื้อชาติเท่านั้น </w:t>
      </w:r>
      <w:r w:rsidRPr="00004C65">
        <w:rPr>
          <w:rFonts w:asciiTheme="majorBidi" w:hAnsiTheme="majorBidi" w:cstheme="majorBidi"/>
          <w:spacing w:val="-8"/>
          <w:sz w:val="32"/>
          <w:szCs w:val="32"/>
          <w:cs/>
        </w:rPr>
        <w:t>และไม่ใช่สาเหตุสำคัญในผู้ป่วยส่วนใหญ่ในปัจจุบันจึงไม่อาจชี้ชัดถึงยีนที่ทำให้เกิดโรคเบาหวาน</w:t>
      </w:r>
      <w:r w:rsidR="00192FCA" w:rsidRPr="00004C65">
        <w:rPr>
          <w:rFonts w:asciiTheme="majorBidi" w:hAnsiTheme="majorBidi" w:cstheme="majorBidi"/>
          <w:spacing w:val="-8"/>
          <w:sz w:val="32"/>
          <w:szCs w:val="32"/>
          <w:cs/>
        </w:rPr>
        <w:t>ได้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 xml:space="preserve">Diabetogenese)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มมุติฐานหนึ่งที่อาจอธิบายปรากฏการณ์ของโรคเบาหวานเพิ่มขึ้นอย่างมากในประเทศที่กำลังพัฒนาหรือในคนบางเชื้อชาติ เช่น ชาวอินเดีย หรือชาวจีนที่อพยพไปอยู่ประเทศทางตะวันตก </w:t>
      </w:r>
      <w:r w:rsidR="00192FCA" w:rsidRPr="00786DC0">
        <w:rPr>
          <w:rFonts w:asciiTheme="majorBidi" w:hAnsiTheme="majorBidi" w:cstheme="majorBidi"/>
          <w:sz w:val="32"/>
          <w:szCs w:val="32"/>
          <w:cs/>
        </w:rPr>
        <w:t>คือ</w:t>
      </w:r>
      <w:r w:rsidRPr="00786DC0">
        <w:rPr>
          <w:rFonts w:asciiTheme="majorBidi" w:hAnsiTheme="majorBidi" w:cstheme="majorBidi"/>
          <w:sz w:val="32"/>
          <w:szCs w:val="32"/>
          <w:cs/>
        </w:rPr>
        <w:t>สมมติฐานประหยัดยีน</w:t>
      </w:r>
      <w:r w:rsidRPr="00786DC0">
        <w:rPr>
          <w:rFonts w:asciiTheme="majorBidi" w:hAnsiTheme="majorBidi" w:cstheme="majorBidi"/>
          <w:sz w:val="32"/>
          <w:szCs w:val="32"/>
        </w:rPr>
        <w:t xml:space="preserve">(Thrifty </w:t>
      </w:r>
      <w:r w:rsidR="008A1FC1" w:rsidRPr="00786DC0">
        <w:rPr>
          <w:rFonts w:asciiTheme="majorBidi" w:hAnsiTheme="majorBidi" w:cstheme="majorBidi"/>
          <w:sz w:val="32"/>
          <w:szCs w:val="32"/>
        </w:rPr>
        <w:t>Gene H</w:t>
      </w:r>
      <w:r w:rsidRPr="00786DC0">
        <w:rPr>
          <w:rFonts w:asciiTheme="majorBidi" w:hAnsiTheme="majorBidi" w:cstheme="majorBidi"/>
          <w:sz w:val="32"/>
          <w:szCs w:val="32"/>
        </w:rPr>
        <w:t xml:space="preserve">ypothesis)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ซึ่งอธิบายว่าคนอาศัยอยู่ในที่ที่อาหารค่อนข้างขาดแคลน ร่างกายจะปรับตัวโดยมีการสะสมไขมันและพลังงานเพิ่มขึ้น เมื่อคนเหล่านี้ไปอยู่ในสิ่งแวดล้อมใหม่ที่มีอาหารมากเกินพอ การเปลี่ยนแปลงเหล่านี้จึงทำให้มีโอกาสเป็นเบาหวานได้ง่ายขึ้น นอกจากนี้แล้วสภาพแวดล้อมระหว่างที่อยู่ในครรภ์มารดา (</w:t>
      </w:r>
      <w:r w:rsidRPr="00786DC0">
        <w:rPr>
          <w:rFonts w:asciiTheme="majorBidi" w:hAnsiTheme="majorBidi" w:cstheme="majorBidi"/>
          <w:sz w:val="32"/>
          <w:szCs w:val="32"/>
        </w:rPr>
        <w:t xml:space="preserve">Intrauterine </w:t>
      </w:r>
      <w:r w:rsidR="008A1FC1" w:rsidRPr="00786DC0">
        <w:rPr>
          <w:rFonts w:asciiTheme="majorBidi" w:hAnsiTheme="majorBidi" w:cstheme="majorBidi"/>
          <w:sz w:val="32"/>
          <w:szCs w:val="32"/>
        </w:rPr>
        <w:t>E</w:t>
      </w:r>
      <w:r w:rsidRPr="00786DC0">
        <w:rPr>
          <w:rFonts w:asciiTheme="majorBidi" w:hAnsiTheme="majorBidi" w:cstheme="majorBidi"/>
          <w:sz w:val="32"/>
          <w:szCs w:val="32"/>
        </w:rPr>
        <w:t xml:space="preserve">nvironment) </w:t>
      </w:r>
      <w:r w:rsidRPr="00786DC0">
        <w:rPr>
          <w:rFonts w:asciiTheme="majorBidi" w:hAnsiTheme="majorBidi" w:cstheme="majorBidi"/>
          <w:sz w:val="32"/>
          <w:szCs w:val="32"/>
          <w:cs/>
        </w:rPr>
        <w:t>ก็อาจมีผลต่อการเกิดโรคเบาหวานในอนาคตได้ภาวะทุพโภชนาการบางช่วงเวลาของการตั้งครรภ์อาจมีผลต่อการทำงานของเซลล์เบต้า (</w:t>
      </w:r>
      <w:r w:rsidR="008A1FC1" w:rsidRPr="00786DC0">
        <w:rPr>
          <w:rFonts w:asciiTheme="majorBidi" w:hAnsiTheme="majorBidi" w:cstheme="majorBidi"/>
          <w:sz w:val="32"/>
          <w:szCs w:val="32"/>
        </w:rPr>
        <w:t>Beta C</w:t>
      </w:r>
      <w:r w:rsidRPr="00786DC0">
        <w:rPr>
          <w:rFonts w:asciiTheme="majorBidi" w:hAnsiTheme="majorBidi" w:cstheme="majorBidi"/>
          <w:sz w:val="32"/>
          <w:szCs w:val="32"/>
        </w:rPr>
        <w:t xml:space="preserve">ell) 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ของตับอ่อน และหรือการออกฤทธิ์ของอินซูลิน (</w:t>
      </w:r>
      <w:r w:rsidRPr="00786DC0">
        <w:rPr>
          <w:rFonts w:asciiTheme="majorBidi" w:hAnsiTheme="majorBidi" w:cstheme="majorBidi"/>
          <w:sz w:val="32"/>
          <w:szCs w:val="32"/>
        </w:rPr>
        <w:t>Insulin)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หรืออาจเป็นไปได้ว่าทารกที่น้ำหนักตัวแรกคลอดน้อยกว่าปกติท</w:t>
      </w:r>
      <w:r w:rsidR="00FC423E" w:rsidRPr="00786DC0">
        <w:rPr>
          <w:rFonts w:asciiTheme="majorBidi" w:hAnsiTheme="majorBidi" w:cstheme="majorBidi"/>
          <w:sz w:val="32"/>
          <w:szCs w:val="32"/>
          <w:cs/>
        </w:rPr>
        <w:t>ี่รอดชีวิตมาได้นี้มีภาวะดื้อต่อ</w:t>
      </w:r>
      <w:r w:rsidRPr="00786DC0">
        <w:rPr>
          <w:rFonts w:asciiTheme="majorBidi" w:hAnsiTheme="majorBidi" w:cstheme="majorBidi"/>
          <w:sz w:val="32"/>
          <w:szCs w:val="32"/>
          <w:cs/>
        </w:rPr>
        <w:t>อินซูลินมากกว่าปกติ</w:t>
      </w:r>
    </w:p>
    <w:p w:rsidR="00ED30BC" w:rsidRPr="00786DC0" w:rsidRDefault="00ED30BC" w:rsidP="00F0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A1FC1" w:rsidRPr="00786DC0">
        <w:rPr>
          <w:rFonts w:asciiTheme="majorBidi" w:hAnsiTheme="majorBidi" w:cstheme="majorBidi"/>
          <w:sz w:val="32"/>
          <w:szCs w:val="32"/>
        </w:rPr>
        <w:tab/>
      </w:r>
      <w:r w:rsidR="00012DC9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.2</w:t>
      </w:r>
      <w:r w:rsidR="008A1FC1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ปัจจัยที่เกี่ยวข้องกับสิ่งแวดล้อม การศึกษาเกี่ยวกับโรคเบาหวานที่ผ่านมา</w:t>
      </w:r>
      <w:r w:rsidR="002D47F8" w:rsidRPr="00786DC0">
        <w:rPr>
          <w:rFonts w:asciiTheme="majorBidi" w:hAnsiTheme="majorBidi" w:cstheme="majorBidi"/>
          <w:sz w:val="32"/>
          <w:szCs w:val="32"/>
          <w:cs/>
        </w:rPr>
        <w:t>จน</w:t>
      </w:r>
      <w:r w:rsidRPr="00786DC0">
        <w:rPr>
          <w:rFonts w:asciiTheme="majorBidi" w:hAnsiTheme="majorBidi" w:cstheme="majorBidi"/>
          <w:sz w:val="32"/>
          <w:szCs w:val="32"/>
          <w:cs/>
        </w:rPr>
        <w:t>ถึงปัจจุบันที่ในภาคตัดขวางและการศึกษาระยะยาว พบว่ามีปัจจัยที่เกี่ยวข้องกับสิ่งแวดล้อมบางอย่างที่อาจเพิ่มอัตราเสี่ยงต่อการเกิดโรคเบาหวานได้ ปัจจัยเหล่านี้ ได้แก่ ความอ้วน โดยเฉพาะโรคอ้วนของร่างกายส่วนบน (</w:t>
      </w:r>
      <w:r w:rsidRPr="00786DC0">
        <w:rPr>
          <w:rFonts w:asciiTheme="majorBidi" w:hAnsiTheme="majorBidi" w:cstheme="majorBidi"/>
          <w:sz w:val="32"/>
          <w:szCs w:val="32"/>
        </w:rPr>
        <w:t xml:space="preserve">Upper </w:t>
      </w:r>
      <w:r w:rsidR="00F0773C">
        <w:rPr>
          <w:rFonts w:asciiTheme="majorBidi" w:hAnsiTheme="majorBidi" w:cstheme="majorBidi"/>
          <w:sz w:val="32"/>
          <w:szCs w:val="32"/>
        </w:rPr>
        <w:t>B</w:t>
      </w:r>
      <w:r w:rsidRPr="00786DC0">
        <w:rPr>
          <w:rFonts w:asciiTheme="majorBidi" w:hAnsiTheme="majorBidi" w:cstheme="majorBidi"/>
          <w:sz w:val="32"/>
          <w:szCs w:val="32"/>
        </w:rPr>
        <w:t xml:space="preserve">ody </w:t>
      </w:r>
      <w:r w:rsidR="008A1FC1" w:rsidRPr="00786DC0">
        <w:rPr>
          <w:rFonts w:asciiTheme="majorBidi" w:hAnsiTheme="majorBidi" w:cstheme="majorBidi"/>
          <w:sz w:val="32"/>
          <w:szCs w:val="32"/>
        </w:rPr>
        <w:t>O</w:t>
      </w:r>
      <w:r w:rsidRPr="00786DC0">
        <w:rPr>
          <w:rFonts w:asciiTheme="majorBidi" w:hAnsiTheme="majorBidi" w:cstheme="majorBidi"/>
          <w:sz w:val="32"/>
          <w:szCs w:val="32"/>
        </w:rPr>
        <w:t xml:space="preserve">besity) </w:t>
      </w:r>
      <w:r w:rsidRPr="00786DC0">
        <w:rPr>
          <w:rFonts w:asciiTheme="majorBidi" w:hAnsiTheme="majorBidi" w:cstheme="majorBidi"/>
          <w:sz w:val="32"/>
          <w:szCs w:val="32"/>
          <w:cs/>
        </w:rPr>
        <w:t>ขาดการออกกำลังกายก</w:t>
      </w:r>
      <w:r w:rsidR="00192FCA" w:rsidRPr="00786DC0">
        <w:rPr>
          <w:rFonts w:asciiTheme="majorBidi" w:hAnsiTheme="majorBidi" w:cstheme="majorBidi"/>
          <w:sz w:val="32"/>
          <w:szCs w:val="32"/>
          <w:cs/>
        </w:rPr>
        <w:t>ารเปลี่ยนแปลงวิถีการ</w:t>
      </w:r>
      <w:r w:rsidR="00192FCA" w:rsidRPr="00F0773C">
        <w:rPr>
          <w:rFonts w:asciiTheme="majorBidi" w:hAnsiTheme="majorBidi" w:cstheme="majorBidi"/>
          <w:spacing w:val="-8"/>
          <w:sz w:val="32"/>
          <w:szCs w:val="32"/>
          <w:cs/>
        </w:rPr>
        <w:t>ดำเนินชีวิต</w:t>
      </w:r>
      <w:r w:rsidRPr="00F0773C">
        <w:rPr>
          <w:rFonts w:asciiTheme="majorBidi" w:hAnsiTheme="majorBidi" w:cstheme="majorBidi"/>
          <w:spacing w:val="-8"/>
          <w:sz w:val="32"/>
          <w:szCs w:val="32"/>
          <w:cs/>
        </w:rPr>
        <w:t>และมีการบริโภคอาหารบางชนิด โดยเฉพาะอย่างยิ่งอาหารประเภทไขมันในปริมาณที่สูง</w:t>
      </w:r>
    </w:p>
    <w:p w:rsidR="00ED30BC" w:rsidRPr="00786DC0" w:rsidRDefault="00ED30BC" w:rsidP="00F0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A1FC1" w:rsidRPr="00786DC0">
        <w:rPr>
          <w:rFonts w:asciiTheme="majorBidi" w:hAnsiTheme="majorBidi" w:cstheme="majorBidi"/>
          <w:sz w:val="32"/>
          <w:szCs w:val="32"/>
        </w:rPr>
        <w:tab/>
      </w:r>
      <w:r w:rsidR="00012DC9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.3</w:t>
      </w:r>
      <w:r w:rsidR="008A1FC1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ความอ้วน มีการศึกษาหลายรายงานที่แสดงให้เห็นว่า ความอ้วนเป็นปัจจัยเสี่ยงที่สำคัญต่อการเกิดโรคเบาหวาน และความทนต่อกลูโคสที่ผิดปกติ ดัชนีความหนาของร่างกายมีความสัมพันธ์โดยตรงกับโอกาสเกิดโรคเบาหวานทั้งในเพศชายและเพศหญิงในหลายเชื้อชาติ นอกจากนี้แล้วการกระจายของไขมันในส่วนต่าง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ของร่างกายยังมีความสำคัญต่อโอกาสการเกิด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โรคเบาหวานได้ต่าง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กัน โดยผู้ที่มีไขมันสะสมบริเวณท้องมากจะมีโอกาสเกิดโรคเบาหวานได้สูงกว่าผู้ที่มีไขมันมากบริเวณอื่น สาเหตุที่การสะสมไขมันในบริเวณนี้ทำให้เพิ่มอัตราเสี่ยงต่อการเกิดโรคเบาหวานนี้ยังไม่ทราบแน่ชัด หลักฐานที่มีในขณะนี้คือ ไขมันในช่องท้อง (</w:t>
      </w:r>
      <w:r w:rsidRPr="00786DC0">
        <w:rPr>
          <w:rFonts w:asciiTheme="majorBidi" w:hAnsiTheme="majorBidi" w:cstheme="majorBidi"/>
          <w:sz w:val="32"/>
          <w:szCs w:val="32"/>
        </w:rPr>
        <w:t xml:space="preserve">Visceral </w:t>
      </w:r>
      <w:r w:rsidR="00DF2741" w:rsidRPr="00786DC0">
        <w:rPr>
          <w:rFonts w:asciiTheme="majorBidi" w:hAnsiTheme="majorBidi" w:cstheme="majorBidi"/>
          <w:sz w:val="32"/>
          <w:szCs w:val="32"/>
        </w:rPr>
        <w:t>f</w:t>
      </w:r>
      <w:r w:rsidRPr="00786DC0">
        <w:rPr>
          <w:rFonts w:asciiTheme="majorBidi" w:hAnsiTheme="majorBidi" w:cstheme="majorBidi"/>
          <w:sz w:val="32"/>
          <w:szCs w:val="32"/>
        </w:rPr>
        <w:t xml:space="preserve">at) </w:t>
      </w:r>
      <w:r w:rsidRPr="00786DC0">
        <w:rPr>
          <w:rFonts w:asciiTheme="majorBidi" w:hAnsiTheme="majorBidi" w:cstheme="majorBidi"/>
          <w:sz w:val="32"/>
          <w:szCs w:val="32"/>
          <w:cs/>
        </w:rPr>
        <w:t>นี้เป็นไขมันที่สามารถสลายเป็นกรดไขมันอิสระ (</w:t>
      </w:r>
      <w:r w:rsidRPr="00786DC0">
        <w:rPr>
          <w:rFonts w:asciiTheme="majorBidi" w:hAnsiTheme="majorBidi" w:cstheme="majorBidi"/>
          <w:sz w:val="32"/>
          <w:szCs w:val="32"/>
        </w:rPr>
        <w:t xml:space="preserve">Free </w:t>
      </w:r>
      <w:r w:rsidR="003C50BC">
        <w:rPr>
          <w:rFonts w:asciiTheme="majorBidi" w:hAnsiTheme="majorBidi" w:cstheme="majorBidi"/>
          <w:sz w:val="32"/>
          <w:szCs w:val="32"/>
        </w:rPr>
        <w:t>F</w:t>
      </w:r>
      <w:r w:rsidRPr="00786DC0">
        <w:rPr>
          <w:rFonts w:asciiTheme="majorBidi" w:hAnsiTheme="majorBidi" w:cstheme="majorBidi"/>
          <w:sz w:val="32"/>
          <w:szCs w:val="32"/>
        </w:rPr>
        <w:t xml:space="preserve">atty </w:t>
      </w:r>
      <w:r w:rsidR="008A1FC1" w:rsidRPr="00786DC0">
        <w:rPr>
          <w:rFonts w:asciiTheme="majorBidi" w:hAnsiTheme="majorBidi" w:cstheme="majorBidi"/>
          <w:sz w:val="32"/>
          <w:szCs w:val="32"/>
        </w:rPr>
        <w:t>A</w:t>
      </w:r>
      <w:r w:rsidRPr="00786DC0">
        <w:rPr>
          <w:rFonts w:asciiTheme="majorBidi" w:hAnsiTheme="majorBidi" w:cstheme="majorBidi"/>
          <w:sz w:val="32"/>
          <w:szCs w:val="32"/>
        </w:rPr>
        <w:t xml:space="preserve">cid)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และส่งไปยังตับโดยตรง ไขมันบริเวณนี้ตอบสนองต่อการกระตุ้นโดยระบบประสาทซิมพาเธติก พบว่าความอ้วนชนิดนี้มีความสัมพันธ์กับภาวะการต้านทานต่ออินซูลลิน (</w:t>
      </w:r>
      <w:r w:rsidRPr="00786DC0">
        <w:rPr>
          <w:rFonts w:asciiTheme="majorBidi" w:hAnsiTheme="majorBidi" w:cstheme="majorBidi"/>
          <w:sz w:val="32"/>
          <w:szCs w:val="32"/>
        </w:rPr>
        <w:t xml:space="preserve">Insulin </w:t>
      </w:r>
      <w:r w:rsidR="008A1FC1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 xml:space="preserve">esistance)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และในบางรายงาน พบว่าอาจมีความเกี่ยวข้องกับ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3-adrenergic </w:t>
      </w:r>
      <w:r w:rsidR="008A1FC1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 xml:space="preserve">eceptor </w:t>
      </w:r>
      <w:r w:rsidR="008A1FC1" w:rsidRPr="00786DC0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 xml:space="preserve">olymorphism </w:t>
      </w:r>
      <w:r w:rsidRPr="00786DC0">
        <w:rPr>
          <w:rFonts w:asciiTheme="majorBidi" w:hAnsiTheme="majorBidi" w:cstheme="majorBidi"/>
          <w:sz w:val="32"/>
          <w:szCs w:val="32"/>
          <w:cs/>
        </w:rPr>
        <w:t>ในคนที่อ้วนมากและมีความทนกลูโคสผิดปกติ การลดน้ำหนักตัวสามารถช่วยลดโอกาสเกิดโรคเบาหวานได้</w:t>
      </w:r>
    </w:p>
    <w:p w:rsidR="00ED30BC" w:rsidRPr="00786DC0" w:rsidRDefault="00504217" w:rsidP="00F07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A1FC1" w:rsidRPr="00786DC0">
        <w:rPr>
          <w:rFonts w:asciiTheme="majorBidi" w:hAnsiTheme="majorBidi" w:cstheme="majorBidi"/>
          <w:sz w:val="32"/>
          <w:szCs w:val="32"/>
        </w:rPr>
        <w:tab/>
      </w:r>
      <w:r w:rsidR="00012DC9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3</w:t>
      </w:r>
      <w:r w:rsidR="00ED30BC" w:rsidRPr="00786DC0">
        <w:rPr>
          <w:rFonts w:asciiTheme="majorBidi" w:hAnsiTheme="majorBidi" w:cstheme="majorBidi"/>
          <w:sz w:val="32"/>
          <w:szCs w:val="32"/>
        </w:rPr>
        <w:t>.4</w:t>
      </w:r>
      <w:r w:rsidR="008A1FC1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ขาดการออกกำลังกาย การออกกำลังกายอย่างสม่ำเสมอจะช่วยให้การออกฤทธิ์ของอินซูลินได้ดีขึ้นและช่วยให้ควบคุม</w:t>
      </w:r>
      <w:r w:rsidR="00384084" w:rsidRPr="00786DC0">
        <w:rPr>
          <w:rFonts w:asciiTheme="majorBidi" w:hAnsiTheme="majorBidi" w:cstheme="majorBidi"/>
          <w:sz w:val="32"/>
          <w:szCs w:val="32"/>
          <w:cs/>
        </w:rPr>
        <w:t>ระดับ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น้ำตาลใน</w:t>
      </w:r>
      <w:r w:rsidR="00384084" w:rsidRPr="00786DC0">
        <w:rPr>
          <w:rFonts w:asciiTheme="majorBidi" w:hAnsiTheme="majorBidi" w:cstheme="majorBidi"/>
          <w:sz w:val="32"/>
          <w:szCs w:val="32"/>
          <w:cs/>
        </w:rPr>
        <w:t>เลือดของ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ผู้ป่วยเบาหวานดีขึ้น</w:t>
      </w:r>
      <w:r w:rsidR="00384084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ยังช่วยลดระดับไขมันในเลือดเพิ่มปริมาณไขมันดี (</w:t>
      </w:r>
      <w:r w:rsidR="003C50BC">
        <w:rPr>
          <w:rFonts w:asciiTheme="majorBidi" w:hAnsiTheme="majorBidi" w:cstheme="majorBidi"/>
          <w:sz w:val="32"/>
          <w:szCs w:val="32"/>
        </w:rPr>
        <w:t>High-density l</w:t>
      </w:r>
      <w:r w:rsidR="00ED30BC" w:rsidRPr="00786DC0">
        <w:rPr>
          <w:rFonts w:asciiTheme="majorBidi" w:hAnsiTheme="majorBidi" w:cstheme="majorBidi"/>
          <w:sz w:val="32"/>
          <w:szCs w:val="32"/>
        </w:rPr>
        <w:t>ipoprotein</w:t>
      </w:r>
      <w:r w:rsidR="003C50BC">
        <w:rPr>
          <w:rFonts w:asciiTheme="majorBidi" w:hAnsiTheme="majorBidi" w:cstheme="majorBidi"/>
          <w:sz w:val="32"/>
          <w:szCs w:val="32"/>
        </w:rPr>
        <w:t xml:space="preserve"> C</w:t>
      </w:r>
      <w:r w:rsidR="00ED30BC" w:rsidRPr="00786DC0">
        <w:rPr>
          <w:rFonts w:asciiTheme="majorBidi" w:hAnsiTheme="majorBidi" w:cstheme="majorBidi"/>
          <w:sz w:val="32"/>
          <w:szCs w:val="32"/>
        </w:rPr>
        <w:t>holesterol:</w:t>
      </w:r>
      <w:r w:rsidR="003C50BC">
        <w:rPr>
          <w:rFonts w:asciiTheme="majorBidi" w:hAnsiTheme="majorBidi" w:cstheme="majorBidi"/>
          <w:sz w:val="32"/>
          <w:szCs w:val="32"/>
        </w:rPr>
        <w:t xml:space="preserve"> </w:t>
      </w:r>
      <w:r w:rsidR="00ED30BC" w:rsidRPr="00786DC0">
        <w:rPr>
          <w:rFonts w:asciiTheme="majorBidi" w:hAnsiTheme="majorBidi" w:cstheme="majorBidi"/>
          <w:sz w:val="32"/>
          <w:szCs w:val="32"/>
        </w:rPr>
        <w:t>HDL-C)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และช่วยลดปริมาณไขมันที่เลว(</w:t>
      </w:r>
      <w:r w:rsidR="008A1FC1" w:rsidRPr="00786DC0">
        <w:rPr>
          <w:rFonts w:asciiTheme="majorBidi" w:hAnsiTheme="majorBidi" w:cstheme="majorBidi"/>
          <w:sz w:val="32"/>
          <w:szCs w:val="32"/>
        </w:rPr>
        <w:t>Low-density Lipoprotein C</w:t>
      </w:r>
      <w:r w:rsidR="00ED30BC" w:rsidRPr="00786DC0">
        <w:rPr>
          <w:rFonts w:asciiTheme="majorBidi" w:hAnsiTheme="majorBidi" w:cstheme="majorBidi"/>
          <w:sz w:val="32"/>
          <w:szCs w:val="32"/>
        </w:rPr>
        <w:t>holesterol:</w:t>
      </w:r>
      <w:r w:rsidR="003C50BC">
        <w:rPr>
          <w:rFonts w:asciiTheme="majorBidi" w:hAnsiTheme="majorBidi" w:cstheme="majorBidi"/>
          <w:sz w:val="32"/>
          <w:szCs w:val="32"/>
        </w:rPr>
        <w:t xml:space="preserve"> </w:t>
      </w:r>
      <w:r w:rsidR="00ED30BC" w:rsidRPr="00786DC0">
        <w:rPr>
          <w:rFonts w:asciiTheme="majorBidi" w:hAnsiTheme="majorBidi" w:cstheme="majorBidi"/>
          <w:sz w:val="32"/>
          <w:szCs w:val="32"/>
        </w:rPr>
        <w:t>LDL-C)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 xml:space="preserve"> ในร่างกาย มีการศึกษาหลายเชื้อชาติแสดงให้เห็นว่าผู้ที่ไม่ค่อยออกกำลังกายมีโอกาสเป็นโรคเบาหวานสูงขึ้น</w:t>
      </w:r>
      <w:r w:rsidR="00050118">
        <w:rPr>
          <w:rFonts w:asciiTheme="majorBidi" w:hAnsiTheme="majorBidi" w:cstheme="majorBidi"/>
          <w:sz w:val="32"/>
          <w:szCs w:val="32"/>
        </w:rPr>
        <w:t xml:space="preserve">    </w:t>
      </w:r>
      <w:r w:rsidR="00ED30BC" w:rsidRPr="00786DC0">
        <w:rPr>
          <w:rFonts w:asciiTheme="majorBidi" w:hAnsiTheme="majorBidi" w:cstheme="majorBidi"/>
          <w:sz w:val="32"/>
          <w:szCs w:val="32"/>
        </w:rPr>
        <w:t xml:space="preserve">2-4 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เท่า เมื่อเทียบกับผู้ที่ออกกำลังกายหรือใช้แรงงานสม่ำเสมอ อุบัติการณ์ของโรคเบาหวานที่พบสูงขึ้นในระยะหลังนี้ โดยเฉพาะอย่างยิ่งประเทศกำลังพัฒนาอาจเกี่ยวข้องกับการเปลี่ยนวิถีการดำเนินชีวิตเป็นวิถีชีวิตประจำ (</w:t>
      </w:r>
      <w:r w:rsidR="008A1FC1" w:rsidRPr="00786DC0">
        <w:rPr>
          <w:rFonts w:asciiTheme="majorBidi" w:hAnsiTheme="majorBidi" w:cstheme="majorBidi"/>
          <w:sz w:val="32"/>
          <w:szCs w:val="32"/>
        </w:rPr>
        <w:t>Sedentary L</w:t>
      </w:r>
      <w:r w:rsidR="00ED30BC" w:rsidRPr="00786DC0">
        <w:rPr>
          <w:rFonts w:asciiTheme="majorBidi" w:hAnsiTheme="majorBidi" w:cstheme="majorBidi"/>
          <w:sz w:val="32"/>
          <w:szCs w:val="32"/>
        </w:rPr>
        <w:t>ifestyle)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และขาดการออกกำลังกายอย่างสม่ำเสมอ การศึกษาเปรียบเทียบระหว่างคนที่อยู่ในชนบทและคนที่อยู่ในตัวเมืองในหลายประเทศ เช่น เปอตอริโก และหลาย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ประเทศในหมู่เกาะแปซิฟิก เช่น ฟิจิ ซามัวตะวันตก พบว่าโอกาสการเกิดโรคเบาหวานเพิ่มขึ้นในประชาชนที่อยู่ในตัวเมือง ถึงแม้ว่าจะตัดปัจจัยเรื่องความอ้วนออกไปแล้ว การศึกษาในไต้หวันพบว่าผู้ที่ทำงานในบริษัทจะมีระดับน้ำตาลและอินซูลินสูงในเลือดกว่าผู้ที่ใช้แรงงานเป็นประจำ กลไกการออกกำลังกายที่ช่วยให้ลดอุบัติการณ์ของโรคเบาหวานน่าจะเป็นผลโดยตรงจากการออกกำลังกายทำให้การออกฤทธิ์ของอินซูลินดีขึ้นและผลทางอ้อมของการออกกำลังกายต่อการควบคุมโรคเบาหวานทำให้ร่างกายมีการควบคุมน้ำหนักให้อยู่ในเกณฑ์ปกติและมีการกระจายของไขมันในส่ว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 xml:space="preserve">ของร่างกายดีขึ้น </w:t>
      </w:r>
    </w:p>
    <w:p w:rsidR="00916AAC" w:rsidRPr="00786DC0" w:rsidRDefault="00ED30BC" w:rsidP="00F0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143288" w:rsidRPr="00786DC0">
        <w:rPr>
          <w:rFonts w:asciiTheme="majorBidi" w:hAnsiTheme="majorBidi" w:cstheme="majorBidi"/>
          <w:sz w:val="32"/>
          <w:szCs w:val="32"/>
        </w:rPr>
        <w:tab/>
      </w:r>
      <w:r w:rsidR="00012DC9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.5</w:t>
      </w:r>
      <w:r w:rsidR="00143288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ปัจจัยด้านอาหาร อาหารเป็นปัจจัยพื้นฐานที่สำคัญในการดำรงชีวิตตั้งแต่แรกเกิดและผู้ใหญ่จวบจนกระทั่งชราภาพและเสียชีวิต ปัจจุบันเป็นที่ยอมรับว่าพฤติกรรมบริโภคมีผลกระทบที่สำคัญต่อสุขภาพในการเกิดโรคภัยไข้เจ็บตลอดจนความรุนแรงของโรคและ</w:t>
      </w:r>
      <w:r w:rsidR="00740B26" w:rsidRPr="00786DC0">
        <w:rPr>
          <w:rFonts w:asciiTheme="majorBidi" w:hAnsiTheme="majorBidi" w:cstheme="majorBidi"/>
          <w:sz w:val="32"/>
          <w:szCs w:val="32"/>
          <w:cs/>
        </w:rPr>
        <w:t>ก่อ</w:t>
      </w:r>
      <w:r w:rsidRPr="00786DC0">
        <w:rPr>
          <w:rFonts w:asciiTheme="majorBidi" w:hAnsiTheme="majorBidi" w:cstheme="majorBidi"/>
          <w:sz w:val="32"/>
          <w:szCs w:val="32"/>
          <w:cs/>
        </w:rPr>
        <w:t>ให้เกิดค่าใช้จ่ายในการรักษาพยาบาล โภชนบำบัดทางการแพทย์มีบทบาทสำคัญในการรักษาโรคที่รุนแรงสร้างคุณภาพชีวิตให้ดีขึ้นขณะเดียวกันก็ลดค่าใช้จ่ายในการรักษาพยาบาล โดยลดการใช้ยา ความถี่และระยะเวลาการรักษาตัวของผู้ป่วยในโรงพยาบาลและลดอันตรายจากโรคแทรกซ้อนต่าง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เกิดขึ้น ผลที่ตามมาคือช่วยผู้ป่วยฟื้นตัวเร็วขึ้นลดระยะเวลารักษาตัวในโรงพยาบาล ลดการใช้ยา ลดภาวะแทรกซ้อนที่จะเกิดขึ้น ลดอัตราการเกิดโรคและการเสียชีวิตด้ายโรคเรื้อรังต่าง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ลดค่าใช้จ่ายในการรักษาพยาบาลเพิ่มคุณภาพชีวิต ซึ่งเป็นที่สงสัยมานานว่า การบริโภคอาหารชนิดใดชนิดหนึ่งมากเกินไปเป็นเวลานาน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จะเพิ่มความเสี่ยงต่อการเป็นโรคเบาหวานหรือไม่ คงเป็นการยากที่จะหาคำตอบที่ชัดเจนในเรื่องนี้ได้ อย่างไรก็</w:t>
      </w:r>
      <w:r w:rsidR="00740B26" w:rsidRPr="00786DC0">
        <w:rPr>
          <w:rFonts w:asciiTheme="majorBidi" w:hAnsiTheme="majorBidi" w:cstheme="majorBidi"/>
          <w:sz w:val="32"/>
          <w:szCs w:val="32"/>
          <w:cs/>
        </w:rPr>
        <w:t>ตาม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หลักฐานทางระบาดวิทยาที่มีอยู่ในปัจจุบันและหลักฐานทางห้องปฏิบัติการ พบว่าการบริโภคไขมันอิ่มตัวในปริมาณมากและบริโภคปริมาณเส้นใยอาหารไม่เพียงพออาจเพิ่มความเสี่ยงต่อการเกิดโรคเบาหวานสูงกว่าคนปกติทั่วไป นอกจากนี้แล้วในผู้ที่อ้วนมักมีการบริโภคอาหารที่ให้พลังงานที่สูงกว่าคนปกติทั่วไปซึ่งความอ้วนนี้ก็เป็นปัจจัยเสี่ยงต่อการเกิดโรคเบาหวาน การหันไปนิยมบริโภคอาหารแบบตะวันตกซึ่งมีปริมาณไขมันที่สูงและปริมาณเส้นใยอาหารต่ำก็อาจเพิ่มปัจจัยเสี่ยงต่อการเกิดโรคเบาหวาน</w:t>
      </w:r>
    </w:p>
    <w:p w:rsidR="00ED30BC" w:rsidRPr="00786DC0" w:rsidRDefault="00ED30B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6E10" w:rsidRPr="00786DC0">
        <w:rPr>
          <w:rFonts w:asciiTheme="majorBidi" w:hAnsiTheme="majorBidi" w:cstheme="majorBidi"/>
          <w:sz w:val="32"/>
          <w:szCs w:val="32"/>
        </w:rPr>
        <w:tab/>
      </w:r>
      <w:r w:rsidR="00012DC9" w:rsidRPr="00786DC0">
        <w:rPr>
          <w:rFonts w:asciiTheme="majorBidi" w:hAnsiTheme="majorBidi" w:cstheme="majorBidi"/>
          <w:sz w:val="32"/>
          <w:szCs w:val="32"/>
        </w:rPr>
        <w:t>2.3.</w:t>
      </w:r>
      <w:r w:rsidR="00306C5A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>.6</w:t>
      </w:r>
      <w:r w:rsidR="009B5B4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ED30BC" w:rsidRPr="00786DC0" w:rsidRDefault="00ED30BC" w:rsidP="00F0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6E10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0773C">
        <w:rPr>
          <w:rFonts w:asciiTheme="majorBidi" w:hAnsiTheme="majorBidi" w:cstheme="majorBidi" w:hint="cs"/>
          <w:sz w:val="32"/>
          <w:szCs w:val="32"/>
          <w:cs/>
        </w:rPr>
        <w:tab/>
      </w:r>
      <w:r w:rsidR="00F0773C">
        <w:rPr>
          <w:rFonts w:asciiTheme="majorBidi" w:hAnsiTheme="majorBidi" w:cstheme="majorBidi" w:hint="cs"/>
          <w:sz w:val="32"/>
          <w:szCs w:val="32"/>
          <w:cs/>
        </w:rPr>
        <w:tab/>
      </w:r>
      <w:r w:rsidR="00F0773C">
        <w:rPr>
          <w:rFonts w:asciiTheme="majorBidi" w:hAnsiTheme="majorBidi" w:cstheme="majorBidi"/>
          <w:sz w:val="32"/>
          <w:szCs w:val="32"/>
        </w:rPr>
        <w:t>1</w:t>
      </w:r>
      <w:r w:rsidR="00012DC9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9B5B4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 ภาวะเครียดทำให้มีการเปลี่ยนแปลงของระดับฮอร์โมน เช่น กลูคากอน (</w:t>
      </w:r>
      <w:r w:rsidRPr="00786DC0">
        <w:rPr>
          <w:rFonts w:asciiTheme="majorBidi" w:hAnsiTheme="majorBidi" w:cstheme="majorBidi"/>
          <w:sz w:val="32"/>
          <w:szCs w:val="32"/>
        </w:rPr>
        <w:t xml:space="preserve">Glucagon) </w:t>
      </w:r>
      <w:r w:rsidRPr="00786DC0">
        <w:rPr>
          <w:rFonts w:asciiTheme="majorBidi" w:hAnsiTheme="majorBidi" w:cstheme="majorBidi"/>
          <w:sz w:val="32"/>
          <w:szCs w:val="32"/>
          <w:cs/>
        </w:rPr>
        <w:t>คอร์ติซอล (</w:t>
      </w:r>
      <w:r w:rsidRPr="00786DC0">
        <w:rPr>
          <w:rFonts w:asciiTheme="majorBidi" w:hAnsiTheme="majorBidi" w:cstheme="majorBidi"/>
          <w:sz w:val="32"/>
          <w:szCs w:val="32"/>
        </w:rPr>
        <w:t xml:space="preserve">Cortisol)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และแคทีโคลามีนส์ (</w:t>
      </w:r>
      <w:r w:rsidRPr="00786DC0">
        <w:rPr>
          <w:rFonts w:asciiTheme="majorBidi" w:hAnsiTheme="majorBidi" w:cstheme="majorBidi"/>
          <w:sz w:val="32"/>
          <w:szCs w:val="32"/>
        </w:rPr>
        <w:t>Cathecholamines)</w:t>
      </w:r>
      <w:r w:rsidR="00084604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ซึ่งมีผลทำให้ระดับน้ำตาลในเลือดสูง เช่น ผู้ป่วยที่ได้รับการผ่าตัด เป็นต้น สำหรับภาวะเครียดทางด้านจิตใจที่เกิดขึ้นเป็นเวลานาน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ยังไม่มีหลักฐานยืนยันชัดเจนว่าจะเป็นปัจจัยเสี่ยงต่อการเกิดโรคเบาหวาน</w:t>
      </w:r>
    </w:p>
    <w:p w:rsidR="00F301AA" w:rsidRPr="00786DC0" w:rsidRDefault="00ED30BC" w:rsidP="00F0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0773C">
        <w:rPr>
          <w:rFonts w:asciiTheme="majorBidi" w:hAnsiTheme="majorBidi" w:cstheme="majorBidi" w:hint="cs"/>
          <w:sz w:val="32"/>
          <w:szCs w:val="32"/>
          <w:cs/>
        </w:rPr>
        <w:tab/>
      </w:r>
      <w:r w:rsidR="00F0773C">
        <w:rPr>
          <w:rFonts w:asciiTheme="majorBidi" w:hAnsiTheme="majorBidi" w:cstheme="majorBidi" w:hint="cs"/>
          <w:sz w:val="32"/>
          <w:szCs w:val="32"/>
          <w:cs/>
        </w:rPr>
        <w:tab/>
      </w:r>
      <w:r w:rsidR="002B6E10" w:rsidRPr="00786DC0">
        <w:rPr>
          <w:rFonts w:asciiTheme="majorBidi" w:hAnsiTheme="majorBidi" w:cstheme="majorBidi"/>
          <w:sz w:val="32"/>
          <w:szCs w:val="32"/>
        </w:rPr>
        <w:tab/>
      </w:r>
      <w:r w:rsidR="006B570D" w:rsidRPr="00786DC0">
        <w:rPr>
          <w:rFonts w:asciiTheme="majorBidi" w:hAnsiTheme="majorBidi" w:cstheme="majorBidi"/>
          <w:sz w:val="32"/>
          <w:szCs w:val="32"/>
        </w:rPr>
        <w:t>2</w:t>
      </w:r>
      <w:r w:rsidR="00012DC9" w:rsidRPr="00786DC0">
        <w:rPr>
          <w:rFonts w:asciiTheme="majorBidi" w:hAnsiTheme="majorBidi" w:cstheme="majorBidi"/>
          <w:sz w:val="32"/>
          <w:szCs w:val="32"/>
        </w:rPr>
        <w:t>)</w:t>
      </w:r>
      <w:r w:rsidR="009B5B4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ยา มียาหลายชนิดที่มีผลต่อระดับน้ำตาลในเลือด โดยเป็นผลต่อตับอ่อน ซึ่งทำให้หลั่งอินซูลินได้น้อยลง หรืออาจเป็นผลต่อการออกฤทธิ์ของอินซูลินก็ได้ ยาที่สำคัญและมีโอกาสพบได้บ่อย คือ ยาลดความดันโลหิตบางชนิด โดยเฉพาะยับขับปัสสาวะและยาต้านเบต้าคอร์ติโคสเตียรอยด์และยาคุมกำเนิดบางชนิด อย่างไรก็ตามระดับน้ำตาลที่ผิดปกติมักมีขึ้นได้หลังจากการหยุดยาเหล่านี้ </w:t>
      </w:r>
    </w:p>
    <w:p w:rsidR="00303CA9" w:rsidRDefault="00303CA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6F1E" w:rsidRDefault="00EB6F1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6F1E" w:rsidRDefault="00EB6F1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413CCB" w:rsidRDefault="00413CC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413CCB" w:rsidRDefault="00413CC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413CCB" w:rsidRDefault="00413CC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6F1E" w:rsidRDefault="00EB6F1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B6F1E" w:rsidRDefault="00EB6F1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024E24" w:rsidRDefault="00024E2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F2913" w:rsidRPr="00786DC0" w:rsidRDefault="00B4521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6"/>
          <w:szCs w:val="36"/>
        </w:rPr>
      </w:pPr>
      <w:r w:rsidRPr="00786DC0">
        <w:rPr>
          <w:rFonts w:asciiTheme="majorBidi" w:hAnsiTheme="majorBidi" w:cstheme="majorBidi"/>
          <w:b/>
          <w:bCs/>
          <w:kern w:val="16"/>
          <w:sz w:val="36"/>
          <w:szCs w:val="36"/>
        </w:rPr>
        <w:lastRenderedPageBreak/>
        <w:t>2.4</w:t>
      </w:r>
      <w:r w:rsidR="00C73C22" w:rsidRPr="00786DC0">
        <w:rPr>
          <w:rFonts w:asciiTheme="majorBidi" w:hAnsiTheme="majorBidi" w:cstheme="majorBidi"/>
          <w:b/>
          <w:bCs/>
          <w:kern w:val="16"/>
          <w:sz w:val="36"/>
          <w:szCs w:val="36"/>
        </w:rPr>
        <w:tab/>
      </w:r>
      <w:r w:rsidR="00DC2A8F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แนวคิด และทฤษฎีที่เกี่ยวข้องกับ</w:t>
      </w:r>
      <w:r w:rsidR="001F2913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การ</w:t>
      </w:r>
      <w:r w:rsidR="001C3427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จัดการ</w:t>
      </w:r>
      <w:r w:rsidR="001F2913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สุขภาพ</w:t>
      </w:r>
    </w:p>
    <w:p w:rsidR="004F3E2C" w:rsidRPr="00EB6F1E" w:rsidRDefault="004F3E2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  <w:t>2.4.1</w:t>
      </w:r>
      <w:r w:rsidR="00C73C22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แนวคิดการบริหารจัดการของสำนักงานสาธารณสุขอำเภอ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ก่อนที่ได้กล่าวถึงการบริหารจัดการของสำนักงานสาธารณสุขอำเภอ ผู้วิจัยของนำเสนอแนวคิดเกี่ยวกับการจัดการ ซึ่งมีรายละเอียดดังนี้</w:t>
      </w:r>
    </w:p>
    <w:p w:rsidR="00224271" w:rsidRPr="00786DC0" w:rsidRDefault="009624AD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</w:rPr>
        <w:t>2.4.1.1</w:t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แนวคิดเกี่ยวกับการจัดการ</w:t>
      </w:r>
    </w:p>
    <w:p w:rsidR="00224271" w:rsidRPr="00F07595" w:rsidRDefault="00224271" w:rsidP="00F07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การจัดการเป็นกระบวนการนำทรัพยากรการจัดการมาใช้ให้บรรลุวัตถุประสงค์ตามขั้นตอนการจัดการ ได้แก่ การวางแผน (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Planning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การจัดการองค์การ (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Organizing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การชี้นำ 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 xml:space="preserve">(Leading) 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การควบคุม (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Controlling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ซึ่งกระบวนการดังกล่าวสามารถจัดกลุ่มประเด็นของกรอบแนวคิด 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 xml:space="preserve">5 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มิติ ได้แก่ ปัจจัยนำเข้า (</w:t>
      </w:r>
      <w:r w:rsidR="00C73C22" w:rsidRPr="00F07595">
        <w:rPr>
          <w:rFonts w:asciiTheme="majorBidi" w:hAnsiTheme="majorBidi" w:cstheme="majorBidi"/>
          <w:spacing w:val="-8"/>
          <w:sz w:val="32"/>
          <w:szCs w:val="32"/>
        </w:rPr>
        <w:t>Input F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actor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หรือทรัพยากรทางการจัดการ (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Management</w:t>
      </w:r>
      <w:r w:rsidR="0005011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C73C22" w:rsidRPr="00F07595">
        <w:rPr>
          <w:rFonts w:asciiTheme="majorBidi" w:hAnsiTheme="majorBidi" w:cstheme="majorBidi"/>
          <w:spacing w:val="-8"/>
          <w:sz w:val="32"/>
          <w:szCs w:val="32"/>
        </w:rPr>
        <w:t>R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esources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กระบวนการจัดการ (</w:t>
      </w:r>
      <w:r w:rsidR="00050118">
        <w:rPr>
          <w:rFonts w:asciiTheme="majorBidi" w:hAnsiTheme="majorBidi" w:cstheme="majorBidi"/>
          <w:spacing w:val="-8"/>
          <w:sz w:val="32"/>
          <w:szCs w:val="32"/>
        </w:rPr>
        <w:t xml:space="preserve">Management </w:t>
      </w:r>
      <w:r w:rsidR="00C73C22" w:rsidRPr="00F07595">
        <w:rPr>
          <w:rFonts w:asciiTheme="majorBidi" w:hAnsiTheme="majorBidi" w:cstheme="majorBidi"/>
          <w:spacing w:val="-8"/>
          <w:sz w:val="32"/>
          <w:szCs w:val="32"/>
        </w:rPr>
        <w:t>P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rocess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ผลผลิตของการจัดการ (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Management output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ผลลัพธ์ของการจัดการ (</w:t>
      </w:r>
      <w:r w:rsidR="00C73C22" w:rsidRPr="00F07595">
        <w:rPr>
          <w:rFonts w:asciiTheme="majorBidi" w:hAnsiTheme="majorBidi" w:cstheme="majorBidi"/>
          <w:spacing w:val="-8"/>
          <w:sz w:val="32"/>
          <w:szCs w:val="32"/>
        </w:rPr>
        <w:t>Management O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utcome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และข้อมูลย้อนกลับ (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Feedback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) รายละเอียดดังต่อไปนี้</w:t>
      </w:r>
      <w:r w:rsidR="00C8079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(สัญญา</w:t>
      </w:r>
      <w:r w:rsidR="0008460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เคณาภูมิ</w:t>
      </w:r>
      <w:r w:rsidR="00C73C22" w:rsidRPr="00F0759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8079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>2560</w:t>
      </w:r>
      <w:r w:rsidR="00C73C22" w:rsidRPr="00F07595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F07595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F07595">
        <w:rPr>
          <w:rFonts w:asciiTheme="majorBidi" w:hAnsiTheme="majorBidi" w:cstheme="majorBidi"/>
          <w:spacing w:val="-8"/>
          <w:sz w:val="32"/>
          <w:szCs w:val="32"/>
        </w:rPr>
        <w:t xml:space="preserve"> 246 - 255)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="00F0759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C73C2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ทรัพยากรการจัดการ (</w:t>
      </w:r>
      <w:r w:rsidR="00F07595">
        <w:rPr>
          <w:rFonts w:asciiTheme="majorBidi" w:hAnsiTheme="majorBidi" w:cstheme="majorBidi"/>
          <w:sz w:val="32"/>
          <w:szCs w:val="32"/>
        </w:rPr>
        <w:t>Management R</w:t>
      </w:r>
      <w:r w:rsidRPr="00786DC0">
        <w:rPr>
          <w:rFonts w:asciiTheme="majorBidi" w:hAnsiTheme="majorBidi" w:cstheme="majorBidi"/>
          <w:sz w:val="32"/>
          <w:szCs w:val="32"/>
        </w:rPr>
        <w:t>esources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="00F07595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โดยทั่วไปทรัพยากรการจัดการ อันได้แก่ </w:t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M’s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ประกอบด้วย คน (</w:t>
      </w:r>
      <w:r w:rsidRPr="00786DC0">
        <w:rPr>
          <w:rFonts w:asciiTheme="majorBidi" w:hAnsiTheme="majorBidi" w:cstheme="majorBidi"/>
          <w:sz w:val="32"/>
          <w:szCs w:val="32"/>
        </w:rPr>
        <w:t>Man</w:t>
      </w:r>
      <w:r w:rsidRPr="00786DC0">
        <w:rPr>
          <w:rFonts w:asciiTheme="majorBidi" w:hAnsiTheme="majorBidi" w:cstheme="majorBidi"/>
          <w:sz w:val="32"/>
          <w:szCs w:val="32"/>
          <w:cs/>
        </w:rPr>
        <w:t>) เงิน (</w:t>
      </w:r>
      <w:r w:rsidRPr="00786DC0">
        <w:rPr>
          <w:rFonts w:asciiTheme="majorBidi" w:hAnsiTheme="majorBidi" w:cstheme="majorBidi"/>
          <w:sz w:val="32"/>
          <w:szCs w:val="32"/>
        </w:rPr>
        <w:t>Money</w:t>
      </w:r>
      <w:r w:rsidRPr="00786DC0">
        <w:rPr>
          <w:rFonts w:asciiTheme="majorBidi" w:hAnsiTheme="majorBidi" w:cstheme="majorBidi"/>
          <w:sz w:val="32"/>
          <w:szCs w:val="32"/>
          <w:cs/>
        </w:rPr>
        <w:t>) วัตถุดิบ (</w:t>
      </w:r>
      <w:r w:rsidRPr="00786DC0">
        <w:rPr>
          <w:rFonts w:asciiTheme="majorBidi" w:hAnsiTheme="majorBidi" w:cstheme="majorBidi"/>
          <w:sz w:val="32"/>
          <w:szCs w:val="32"/>
        </w:rPr>
        <w:t>Material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และวิธีการ/จัดการ (</w:t>
      </w:r>
      <w:r w:rsidRPr="00786DC0">
        <w:rPr>
          <w:rFonts w:asciiTheme="majorBidi" w:hAnsiTheme="majorBidi" w:cstheme="majorBidi"/>
          <w:sz w:val="32"/>
          <w:szCs w:val="32"/>
        </w:rPr>
        <w:t>Method/Management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ถูกนำเข้าในระบบเพื่อการประมวลผลหรือการบริการที่เติบโตและพัฒนาก้าวหน้าไปพร้อมกับกระบวนการการผลิตและการบริการที่เติบโตและพัฒนาอย่างรวดเร็ว ทำให้ทรัพยากรเพียง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ประการเริ่มไม่เพียงพอสำหรับเป้าหมาย และยิ่งก้าวเข้าสู่ยุคโลกาภิวัตน์ (</w:t>
      </w:r>
      <w:r w:rsidRPr="00786DC0">
        <w:rPr>
          <w:rFonts w:asciiTheme="majorBidi" w:hAnsiTheme="majorBidi" w:cstheme="majorBidi"/>
          <w:sz w:val="32"/>
          <w:szCs w:val="32"/>
        </w:rPr>
        <w:t>Globalization</w:t>
      </w:r>
      <w:r w:rsidRPr="00786DC0">
        <w:rPr>
          <w:rFonts w:asciiTheme="majorBidi" w:hAnsiTheme="majorBidi" w:cstheme="majorBidi"/>
          <w:sz w:val="32"/>
          <w:szCs w:val="32"/>
          <w:cs/>
        </w:rPr>
        <w:t>) ระบบการสื่อสารไร้พรหมแดนที่ติดต่อเชื่อมโยงกันเป็นระบบเครือข่ายครอบคลุมทั่วโลกทำให้การติดต่อสื่อสารรวดเร็วใครไม่รู้หรือไม่มีข้อมูลย่อมเสียเปรียบในเชิงธุรกิจ ซึ่งทรัพยากรเหล่านี้จะเพิ่มขึ้นไปอย่างไม่สิ้นสุด แนวคิดเกี่ยวกับทรัพยากรทางการจัดการ มีจำนวนเพิ่มขึ้นเรื่อย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(วิรัช วิรัชนิภาวรรณ</w:t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2553</w:t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22</w:t>
      </w:r>
      <w:r w:rsidR="00852A76">
        <w:rPr>
          <w:rFonts w:asciiTheme="majorBidi" w:hAnsiTheme="majorBidi" w:cstheme="majorBidi"/>
          <w:sz w:val="32"/>
          <w:szCs w:val="32"/>
        </w:rPr>
        <w:t xml:space="preserve"> – 26, </w:t>
      </w:r>
      <w:r w:rsidRPr="00786DC0">
        <w:rPr>
          <w:rFonts w:asciiTheme="majorBidi" w:hAnsiTheme="majorBidi" w:cstheme="majorBidi"/>
          <w:sz w:val="32"/>
          <w:szCs w:val="32"/>
          <w:cs/>
        </w:rPr>
        <w:t>สัญญา เคณาภูมิ</w:t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3B4323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2557</w:t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35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679F6"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24271" w:rsidRPr="00786DC0" w:rsidRDefault="00224271" w:rsidP="00425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F0759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1.1)</w:t>
      </w:r>
      <w:r w:rsidR="00C73C2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3M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(การจัดการทรัพยากรมนุษย์) </w:t>
      </w:r>
      <w:r w:rsidRPr="00786DC0">
        <w:rPr>
          <w:rFonts w:asciiTheme="majorBidi" w:hAnsiTheme="majorBidi" w:cstheme="majorBidi"/>
          <w:sz w:val="32"/>
          <w:szCs w:val="32"/>
        </w:rPr>
        <w:t xml:space="preserve">Money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(การจัดการงบประมาณ) </w:t>
      </w:r>
      <w:r w:rsidRPr="00786DC0">
        <w:rPr>
          <w:rFonts w:asciiTheme="majorBidi" w:hAnsiTheme="majorBidi" w:cstheme="majorBidi"/>
          <w:sz w:val="32"/>
          <w:szCs w:val="32"/>
        </w:rPr>
        <w:t xml:space="preserve">Management </w:t>
      </w:r>
      <w:r w:rsidRPr="00786DC0">
        <w:rPr>
          <w:rFonts w:asciiTheme="majorBidi" w:hAnsiTheme="majorBidi" w:cstheme="majorBidi"/>
          <w:sz w:val="32"/>
          <w:szCs w:val="32"/>
          <w:cs/>
        </w:rPr>
        <w:t>(การจัดการงานทั่วไปหรือการจัดการทั่วไป ตัวอย่างเช่น การวางแผน การบังคับบัญชา และการประชาสัมพันธ์ เป็นต้น)</w:t>
      </w:r>
    </w:p>
    <w:p w:rsidR="00224271" w:rsidRPr="00786DC0" w:rsidRDefault="00224271" w:rsidP="00004C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9624AD" w:rsidRPr="00004C65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9624AD" w:rsidRPr="00004C65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F07595" w:rsidRPr="00004C65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>1.2)</w:t>
      </w:r>
      <w:r w:rsidR="003F773E" w:rsidRPr="00004C6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 xml:space="preserve">แนวคิดทรัพยากรการจัดการ </w:t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 xml:space="preserve">4M </w:t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 xml:space="preserve">ได้แก่ </w:t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>Man Money Management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Material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(การจัดการวัสดุอุปกรณ์) หรือ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Machine Medium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sz w:val="32"/>
          <w:szCs w:val="32"/>
        </w:rPr>
        <w:t>Mission</w:t>
      </w:r>
    </w:p>
    <w:p w:rsidR="00224271" w:rsidRPr="00786DC0" w:rsidRDefault="00224271" w:rsidP="00004C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="009624AD"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="009624AD"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="00F07595" w:rsidRPr="00004C6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>1.3)</w:t>
      </w:r>
      <w:r w:rsidR="003F773E" w:rsidRPr="00004C6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 xml:space="preserve">แนวคิดทรัพยากรการจัดการ </w:t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 xml:space="preserve">5M </w:t>
      </w:r>
      <w:r w:rsidRPr="00004C65">
        <w:rPr>
          <w:rFonts w:asciiTheme="majorBidi" w:hAnsiTheme="majorBidi" w:cstheme="majorBidi"/>
          <w:spacing w:val="-10"/>
          <w:sz w:val="32"/>
          <w:szCs w:val="32"/>
          <w:cs/>
        </w:rPr>
        <w:t xml:space="preserve">ได้แก่ </w:t>
      </w:r>
      <w:r w:rsidRPr="00004C65">
        <w:rPr>
          <w:rFonts w:asciiTheme="majorBidi" w:hAnsiTheme="majorBidi" w:cstheme="majorBidi"/>
          <w:spacing w:val="-10"/>
          <w:sz w:val="32"/>
          <w:szCs w:val="32"/>
        </w:rPr>
        <w:t>Man Money Management</w:t>
      </w:r>
      <w:r w:rsidRPr="00786DC0">
        <w:rPr>
          <w:rFonts w:asciiTheme="majorBidi" w:hAnsiTheme="majorBidi" w:cstheme="majorBidi"/>
          <w:sz w:val="32"/>
          <w:szCs w:val="32"/>
        </w:rPr>
        <w:t xml:space="preserve"> Material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Morality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(การจัดการคุณธรรมหรือจริยธรรมของบุคลากรในหน่วยงาน) หรือ </w:t>
      </w:r>
      <w:r w:rsidRPr="00786DC0">
        <w:rPr>
          <w:rFonts w:asciiTheme="majorBidi" w:hAnsiTheme="majorBidi" w:cstheme="majorBidi"/>
          <w:sz w:val="32"/>
          <w:szCs w:val="32"/>
        </w:rPr>
        <w:t xml:space="preserve">Machinery Manpower Material Method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Measurement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1.4)</w:t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6M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Money Management Material Morality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Market </w:t>
      </w:r>
      <w:r w:rsidRPr="00786DC0">
        <w:rPr>
          <w:rFonts w:asciiTheme="majorBidi" w:hAnsiTheme="majorBidi" w:cstheme="majorBidi"/>
          <w:sz w:val="32"/>
          <w:szCs w:val="32"/>
          <w:cs/>
        </w:rPr>
        <w:t>(ตลาดผู้รับบริการหรือประชาชนผู้รับบริการ)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1.5)</w:t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7M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Money Management Material Morality Market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Message </w:t>
      </w:r>
      <w:r w:rsidRPr="00786DC0">
        <w:rPr>
          <w:rFonts w:asciiTheme="majorBidi" w:hAnsiTheme="majorBidi" w:cstheme="majorBidi"/>
          <w:sz w:val="32"/>
          <w:szCs w:val="32"/>
          <w:cs/>
        </w:rPr>
        <w:t>(การจัดการข่าวสารหรือข้อมูลข่าวสาร)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1.6)</w:t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8M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Money Management Material Morality Market Message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Method </w:t>
      </w:r>
      <w:r w:rsidR="008B4CDE" w:rsidRPr="00786DC0">
        <w:rPr>
          <w:rFonts w:asciiTheme="majorBidi" w:hAnsiTheme="majorBidi" w:cstheme="majorBidi"/>
          <w:sz w:val="32"/>
          <w:szCs w:val="32"/>
          <w:cs/>
        </w:rPr>
        <w:t>(วิธีการ ระเบียบ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แบบแผน หรือเทคนิค)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1.7)</w:t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9M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Money Management Material Morality Market Message Method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Minute </w:t>
      </w:r>
      <w:r w:rsidRPr="00786DC0">
        <w:rPr>
          <w:rFonts w:asciiTheme="majorBidi" w:hAnsiTheme="majorBidi" w:cstheme="majorBidi"/>
          <w:sz w:val="32"/>
          <w:szCs w:val="32"/>
          <w:cs/>
        </w:rPr>
        <w:t>(การจัดการเวลา หรือกรอบเวลาที่ใช้ในการปฏิบัติงาน)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1.8)</w:t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10M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Money Management Material Morality Market Message Method Minute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Mediation </w:t>
      </w:r>
      <w:r w:rsidR="009624AD">
        <w:rPr>
          <w:rFonts w:asciiTheme="majorBidi" w:hAnsiTheme="majorBidi" w:cstheme="majorBidi"/>
          <w:sz w:val="32"/>
          <w:szCs w:val="32"/>
          <w:cs/>
        </w:rPr>
        <w:t>(การประสานงาน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หรือการประนีประนอม)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1.9)</w:t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แนวคิดทรัพยากรการจัดการ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11M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Man Money Management Material Morality Market Message Method Minute Mediation </w:t>
      </w:r>
      <w:r w:rsidR="00C80796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Measurement </w:t>
      </w:r>
      <w:r w:rsidRPr="00786DC0">
        <w:rPr>
          <w:rFonts w:asciiTheme="majorBidi" w:hAnsiTheme="majorBidi" w:cstheme="majorBidi"/>
          <w:sz w:val="32"/>
          <w:szCs w:val="32"/>
          <w:cs/>
        </w:rPr>
        <w:t>(การวัดผลหรือการประเมินผลการปฏิบัติงาน)</w:t>
      </w:r>
    </w:p>
    <w:p w:rsidR="00224271" w:rsidRPr="00786DC0" w:rsidRDefault="00224271" w:rsidP="00852A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F773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ดังนั้นทรัพยากรเป็นสิ่งสำคัญและจำเป็นที่มีต่อการจัดการในทุกกิจการ เนื่องจากทรัพยากรเป็นตัวกลางหรือตัวกระตุ้นที่ทำให้กิจกรรมขององค์การหรือหน่วยงานดำเนินไปได้ และทรัพยากรจะมีบทบาทต่อกิจกรรมหรือการดำเนินภารกิจขององค์การหรือหน่วยงาน ทั้งในด้านปริมาณและคุณภาพ</w:t>
      </w:r>
    </w:p>
    <w:p w:rsidR="00224271" w:rsidRPr="00786DC0" w:rsidRDefault="003F773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กระบวนการจัดการ (</w:t>
      </w:r>
      <w:r w:rsidR="00224271" w:rsidRPr="00786DC0">
        <w:rPr>
          <w:rFonts w:asciiTheme="majorBidi" w:hAnsiTheme="majorBidi" w:cstheme="majorBidi"/>
          <w:sz w:val="32"/>
          <w:szCs w:val="32"/>
        </w:rPr>
        <w:t>Management Process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40185E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F773E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การจัดการเป็นงานของหัวหน้าหรือผู้นำที่จะต้องกระทำเพื่อให้กลุ่มต่าง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มีคนหมู่มากมาอยู่ร่วมกันและร่วมกันทำงานเพื่อวัตถุประสงค์ที่ตั้งไว้จนสำเร็จผลโดยได้ประสิทธิภาพ โดยอาศัยบุคคลอื่น (ธงชัย สันติวงษ์</w:t>
      </w:r>
      <w:r w:rsidR="003F773E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2546</w:t>
      </w:r>
      <w:r w:rsidR="003F773E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18</w:t>
      </w:r>
      <w:r w:rsidRPr="00786DC0">
        <w:rPr>
          <w:rFonts w:asciiTheme="majorBidi" w:hAnsiTheme="majorBidi" w:cstheme="majorBidi"/>
          <w:sz w:val="32"/>
          <w:szCs w:val="32"/>
          <w:cs/>
        </w:rPr>
        <w:t>) เป็นกลุ่มของกิจกรรมประกอบด้วย การวางแผน (</w:t>
      </w:r>
      <w:r w:rsidRPr="00786DC0">
        <w:rPr>
          <w:rFonts w:asciiTheme="majorBidi" w:hAnsiTheme="majorBidi" w:cstheme="majorBidi"/>
          <w:sz w:val="32"/>
          <w:szCs w:val="32"/>
        </w:rPr>
        <w:t>Planning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การจัดการองค์การ (</w:t>
      </w:r>
      <w:r w:rsidRPr="00786DC0">
        <w:rPr>
          <w:rFonts w:asciiTheme="majorBidi" w:hAnsiTheme="majorBidi" w:cstheme="majorBidi"/>
          <w:sz w:val="32"/>
          <w:szCs w:val="32"/>
        </w:rPr>
        <w:t>Organizing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การสั่งการหรือการชี้นำ (</w:t>
      </w:r>
      <w:r w:rsidRPr="00786DC0">
        <w:rPr>
          <w:rFonts w:asciiTheme="majorBidi" w:hAnsiTheme="majorBidi" w:cstheme="majorBidi"/>
          <w:sz w:val="32"/>
          <w:szCs w:val="32"/>
        </w:rPr>
        <w:t>Directing/Leading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และการควบคุม (</w:t>
      </w:r>
      <w:r w:rsidRPr="00786DC0">
        <w:rPr>
          <w:rFonts w:asciiTheme="majorBidi" w:hAnsiTheme="majorBidi" w:cstheme="majorBidi"/>
          <w:sz w:val="32"/>
          <w:szCs w:val="32"/>
        </w:rPr>
        <w:t>Controlling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สุรัสวดี ราชกุลชัย</w:t>
      </w:r>
      <w:r w:rsidR="009624AD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 xml:space="preserve">2547) </w:t>
      </w:r>
      <w:r w:rsidRPr="00786DC0">
        <w:rPr>
          <w:rFonts w:asciiTheme="majorBidi" w:hAnsiTheme="majorBidi" w:cstheme="majorBidi"/>
          <w:sz w:val="32"/>
          <w:szCs w:val="32"/>
          <w:cs/>
        </w:rPr>
        <w:t>นอกจากนั้นการจัดการยังเป็นศิลปะในการทำให้กิจการต่าง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ได้รับการปฏิบัติจนเป็นผลสำเร็จ (</w:t>
      </w:r>
      <w:r w:rsidRPr="00786DC0">
        <w:rPr>
          <w:rFonts w:asciiTheme="majorBidi" w:hAnsiTheme="majorBidi" w:cstheme="majorBidi"/>
          <w:sz w:val="32"/>
          <w:szCs w:val="32"/>
        </w:rPr>
        <w:t>Simon</w:t>
      </w:r>
      <w:r w:rsidR="003F773E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1957</w:t>
      </w:r>
      <w:r w:rsidR="003F773E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p.1</w:t>
      </w:r>
      <w:r w:rsidR="009624AD">
        <w:rPr>
          <w:rFonts w:asciiTheme="majorBidi" w:hAnsiTheme="majorBidi" w:cstheme="majorBidi"/>
          <w:sz w:val="32"/>
          <w:szCs w:val="32"/>
        </w:rPr>
        <w:t>0</w:t>
      </w:r>
      <w:r w:rsidRPr="00786DC0">
        <w:rPr>
          <w:rFonts w:asciiTheme="majorBidi" w:hAnsiTheme="majorBidi" w:cstheme="majorBidi"/>
          <w:sz w:val="32"/>
          <w:szCs w:val="32"/>
          <w:cs/>
        </w:rPr>
        <w:t>) กระบวนการจั</w:t>
      </w:r>
      <w:r w:rsidR="00093222" w:rsidRPr="00786DC0">
        <w:rPr>
          <w:rFonts w:asciiTheme="majorBidi" w:hAnsiTheme="majorBidi" w:cstheme="majorBidi"/>
          <w:sz w:val="32"/>
          <w:szCs w:val="32"/>
          <w:cs/>
        </w:rPr>
        <w:t>ดการ หมายถึงหน้าที่ของการบริหาร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</w:t>
      </w:r>
      <w:r w:rsidR="00C80796">
        <w:rPr>
          <w:rFonts w:asciiTheme="majorBidi" w:hAnsiTheme="majorBidi" w:cstheme="majorBidi"/>
          <w:sz w:val="32"/>
          <w:szCs w:val="32"/>
          <w:cs/>
        </w:rPr>
        <w:t>ขั้นตอนของการบริหาร (สัญญา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เคณาภูมิ</w:t>
      </w:r>
      <w:r w:rsidR="003F773E" w:rsidRPr="00786DC0">
        <w:rPr>
          <w:rFonts w:asciiTheme="majorBidi" w:hAnsiTheme="majorBidi" w:cstheme="majorBidi"/>
          <w:sz w:val="32"/>
          <w:szCs w:val="32"/>
        </w:rPr>
        <w:t>,</w:t>
      </w:r>
      <w:r w:rsidR="003B4323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2557</w:t>
      </w:r>
      <w:r w:rsidR="00093222" w:rsidRPr="00786DC0">
        <w:rPr>
          <w:rFonts w:asciiTheme="majorBidi" w:hAnsiTheme="majorBidi" w:cstheme="majorBidi"/>
          <w:sz w:val="32"/>
          <w:szCs w:val="32"/>
          <w:cs/>
        </w:rPr>
        <w:t>) หรือ</w:t>
      </w:r>
      <w:r w:rsidRPr="00786DC0">
        <w:rPr>
          <w:rFonts w:asciiTheme="majorBidi" w:hAnsiTheme="majorBidi" w:cstheme="majorBidi"/>
          <w:sz w:val="32"/>
          <w:szCs w:val="32"/>
          <w:cs/>
        </w:rPr>
        <w:t>ภารกิจหรือบทบาทหน้าที่ของผู้บริหารเป็นสิ่งที่ต้องยึดถือเป็นจุดยืนสำหรับปฏิบัติกิจกรรม</w:t>
      </w:r>
      <w:r w:rsidR="00093222" w:rsidRPr="00786DC0">
        <w:rPr>
          <w:rFonts w:asciiTheme="majorBidi" w:hAnsiTheme="majorBidi" w:cstheme="majorBidi"/>
          <w:sz w:val="32"/>
          <w:szCs w:val="32"/>
          <w:cs/>
        </w:rPr>
        <w:t>ซึ่งเป็นลำดับขั้นในการ</w:t>
      </w:r>
      <w:r w:rsidR="00093222" w:rsidRPr="00852A76">
        <w:rPr>
          <w:rFonts w:asciiTheme="majorBidi" w:hAnsiTheme="majorBidi" w:cstheme="majorBidi"/>
          <w:spacing w:val="-8"/>
          <w:sz w:val="32"/>
          <w:szCs w:val="32"/>
          <w:cs/>
        </w:rPr>
        <w:t>จัดการงาน</w:t>
      </w:r>
      <w:r w:rsidRPr="00852A76">
        <w:rPr>
          <w:rFonts w:asciiTheme="majorBidi" w:hAnsiTheme="majorBidi" w:cstheme="majorBidi"/>
          <w:spacing w:val="-8"/>
          <w:sz w:val="32"/>
          <w:szCs w:val="32"/>
          <w:cs/>
        </w:rPr>
        <w:t>หรือขอบข่ายของงานที่อยู่ในหน้าที่ความรับผิดชอบของนักบริหาร (ปรียาพร วงศ์อนุตรโรจน์</w:t>
      </w:r>
      <w:r w:rsidR="003F773E" w:rsidRPr="00852A76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>2535</w:t>
      </w:r>
      <w:r w:rsidRPr="00786DC0">
        <w:rPr>
          <w:rFonts w:asciiTheme="majorBidi" w:hAnsiTheme="majorBidi" w:cstheme="majorBidi"/>
          <w:sz w:val="32"/>
          <w:szCs w:val="32"/>
          <w:cs/>
        </w:rPr>
        <w:t>) อย่างไรก็ตามหน้าที่ของการจัดการโดยทั่วไปหรือหน้าที่หลักที่สำคัญที่นักวิชาการหลายท่าน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 xml:space="preserve">เห็นสอดคล้องไปในทิศทางเดียวกัน 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(Dubrin</w:t>
      </w:r>
      <w:r w:rsidR="009624AD" w:rsidRPr="0040185E">
        <w:rPr>
          <w:rFonts w:asciiTheme="majorBidi" w:hAnsiTheme="majorBidi" w:cstheme="majorBidi" w:hint="cs"/>
          <w:spacing w:val="-10"/>
          <w:sz w:val="32"/>
          <w:szCs w:val="32"/>
          <w:cs/>
        </w:rPr>
        <w:t>,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 xml:space="preserve"> 1994</w:t>
      </w:r>
      <w:r w:rsidR="003F773E" w:rsidRPr="0040185E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 xml:space="preserve"> p.12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ได้แก่ 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1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) การวางแผน (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Planning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 xml:space="preserve">2) 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การจัดองค์การ (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Organization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3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การนำ 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 xml:space="preserve">(Leading) 4) 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การควบคุม (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Controlling</w:t>
      </w:r>
      <w:r w:rsidR="00F07595" w:rsidRPr="0040185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ซึ่งหากกลุ่มคำอื่นนอกจากนี้ก็มีนัยที่สอดคล้องหรือสังเคราะห์เข้ากับหลักการดังกล่าวแล้วนั้นผู้เขียนจึงขอนำเสนอรายละเอียด ดังต่อไปนี้</w:t>
      </w:r>
    </w:p>
    <w:p w:rsidR="00224271" w:rsidRPr="009624AD" w:rsidRDefault="00224271" w:rsidP="00852A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2.1)</w:t>
      </w:r>
      <w:r w:rsidR="003F773E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การวางแผน (</w:t>
      </w:r>
      <w:r w:rsidRPr="00786DC0">
        <w:rPr>
          <w:rFonts w:asciiTheme="majorBidi" w:hAnsiTheme="majorBidi" w:cstheme="majorBidi"/>
          <w:sz w:val="32"/>
          <w:szCs w:val="32"/>
        </w:rPr>
        <w:t>Planning</w:t>
      </w:r>
      <w:r w:rsidRPr="00786DC0">
        <w:rPr>
          <w:rFonts w:asciiTheme="majorBidi" w:hAnsiTheme="majorBidi" w:cstheme="majorBidi"/>
          <w:sz w:val="32"/>
          <w:szCs w:val="32"/>
          <w:cs/>
        </w:rPr>
        <w:t>)นักวิชาการต่างประเทศกล่าวว่าการวางแผน คือการตัดสินใจล่วงหน้าว่าจะต้องทำอะไร ทำเมื่อไร ใครจะเป็นผู้ทำ ถือว่าเป็นกระบวนการ</w:t>
      </w:r>
      <w:r w:rsidRPr="009624AD">
        <w:rPr>
          <w:rFonts w:asciiTheme="majorBidi" w:hAnsiTheme="majorBidi" w:cstheme="majorBidi"/>
          <w:spacing w:val="-4"/>
          <w:sz w:val="32"/>
          <w:szCs w:val="32"/>
          <w:cs/>
        </w:rPr>
        <w:t>ปฏิบัติงานอย่างเป็นทางการ ประกอบด้วยลักษณะงาน ต่อไปนี้</w:t>
      </w:r>
    </w:p>
    <w:p w:rsidR="00224271" w:rsidRPr="009624AD" w:rsidRDefault="00224271" w:rsidP="00852A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624A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624A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624A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624A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4"/>
          <w:sz w:val="32"/>
          <w:szCs w:val="32"/>
        </w:rPr>
        <w:tab/>
      </w:r>
      <w:r w:rsidR="009624AD" w:rsidRPr="009624AD">
        <w:rPr>
          <w:rFonts w:asciiTheme="majorBidi" w:hAnsiTheme="majorBidi" w:cstheme="majorBidi"/>
          <w:spacing w:val="-4"/>
          <w:sz w:val="32"/>
          <w:szCs w:val="32"/>
        </w:rPr>
        <w:tab/>
      </w:r>
      <w:r w:rsidR="009624AD" w:rsidRPr="009624AD">
        <w:rPr>
          <w:rFonts w:asciiTheme="majorBidi" w:hAnsiTheme="majorBidi" w:cstheme="majorBidi"/>
          <w:spacing w:val="-4"/>
          <w:sz w:val="32"/>
          <w:szCs w:val="32"/>
        </w:rPr>
        <w:tab/>
      </w:r>
      <w:r w:rsidR="009624AD" w:rsidRPr="009624A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4"/>
          <w:sz w:val="32"/>
          <w:szCs w:val="32"/>
        </w:rPr>
        <w:t>2.1.1)</w:t>
      </w:r>
      <w:r w:rsidR="003F773E" w:rsidRPr="009624A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4"/>
          <w:sz w:val="32"/>
          <w:szCs w:val="32"/>
          <w:cs/>
        </w:rPr>
        <w:t>การเลือกภารกิจขององค์การ วัตถุประสงค์ทั้งหมด ทั้งในระยะสั้นและระยะยาว</w:t>
      </w:r>
    </w:p>
    <w:p w:rsidR="00224271" w:rsidRPr="00852A76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10"/>
          <w:sz w:val="32"/>
          <w:szCs w:val="32"/>
        </w:rPr>
      </w:pP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852A76">
        <w:rPr>
          <w:rFonts w:asciiTheme="majorBidi" w:hAnsiTheme="majorBidi" w:cstheme="majorBidi"/>
          <w:spacing w:val="-10"/>
          <w:sz w:val="32"/>
          <w:szCs w:val="32"/>
        </w:rPr>
        <w:tab/>
      </w:r>
      <w:r w:rsidR="009624AD" w:rsidRPr="00852A76">
        <w:rPr>
          <w:rFonts w:asciiTheme="majorBidi" w:hAnsiTheme="majorBidi" w:cstheme="majorBidi"/>
          <w:spacing w:val="-10"/>
          <w:sz w:val="32"/>
          <w:szCs w:val="32"/>
        </w:rPr>
        <w:tab/>
      </w:r>
      <w:r w:rsidR="009624AD" w:rsidRPr="00852A76">
        <w:rPr>
          <w:rFonts w:asciiTheme="majorBidi" w:hAnsiTheme="majorBidi" w:cstheme="majorBidi"/>
          <w:spacing w:val="-10"/>
          <w:sz w:val="32"/>
          <w:szCs w:val="32"/>
        </w:rPr>
        <w:tab/>
      </w:r>
      <w:r w:rsidR="009624AD" w:rsidRPr="00852A7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852A76">
        <w:rPr>
          <w:rFonts w:asciiTheme="majorBidi" w:hAnsiTheme="majorBidi" w:cstheme="majorBidi"/>
          <w:spacing w:val="-10"/>
          <w:sz w:val="32"/>
          <w:szCs w:val="32"/>
        </w:rPr>
        <w:tab/>
        <w:t>2.1.2)</w:t>
      </w:r>
      <w:r w:rsidR="003F773E" w:rsidRPr="00852A7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>การคัดแยกวัตถุประสงค์ตามส่วนงานต่าง</w:t>
      </w:r>
      <w:r w:rsidR="00985E4A" w:rsidRPr="00852A7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</w:t>
      </w: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>รวมทั้งวัตถุประสงค์ส่วนบุคคลที่สอดคล้องกับวัตถุประสงค์ขององค์การ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="009624A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2.1.3)</w:t>
      </w:r>
      <w:r w:rsidR="003F773E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การเลือกกลยุทธ์และยุทธวิธีเพื่อบรรลุวัตถุประสงค์ (</w:t>
      </w:r>
      <w:r w:rsidR="00C80796">
        <w:rPr>
          <w:rFonts w:asciiTheme="majorBidi" w:hAnsiTheme="majorBidi" w:cstheme="majorBidi"/>
          <w:sz w:val="32"/>
          <w:szCs w:val="32"/>
        </w:rPr>
        <w:t>Hartley,</w:t>
      </w:r>
      <w:r w:rsidRPr="00786DC0">
        <w:rPr>
          <w:rFonts w:asciiTheme="majorBidi" w:hAnsiTheme="majorBidi" w:cstheme="majorBidi"/>
          <w:sz w:val="32"/>
          <w:szCs w:val="32"/>
        </w:rPr>
        <w:t xml:space="preserve"> 1968</w:t>
      </w:r>
      <w:r w:rsidRPr="00786DC0">
        <w:rPr>
          <w:rFonts w:asciiTheme="majorBidi" w:hAnsiTheme="majorBidi" w:cstheme="majorBidi"/>
          <w:sz w:val="32"/>
          <w:szCs w:val="32"/>
          <w:cs/>
        </w:rPr>
        <w:t>) สำหรับนักวิชาการไทย การวางแผนเป็นหน้าที่ทางการจัดการในการกำหนดจุดหมายและการตัดสินเลือกวิธีการที่ดีที่สุดให้บรรลุจุดหมาย อันเป็นกิจกรรมในอนาคตประกอบด้วยหลายขั้นตอนใช้เป็นแนวทางการดำเนินการ มีความเชื่อมโยงระหว่างวิธีการกับเป้าหมาย กำหนดวิธีการที่ยืดหยุ่น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ได้อย่างมีเหตุผล โดยพิจารณาจากทางเลือกหลาย</w:t>
      </w:r>
      <w:r w:rsidR="00985E4A" w:rsidRPr="0042573A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ทางอย่างมีระบบ (วิโรจน์ สารรัตนะ</w:t>
      </w:r>
      <w:r w:rsidR="00F13769" w:rsidRPr="0042573A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8079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42573A">
        <w:rPr>
          <w:rFonts w:asciiTheme="majorBidi" w:hAnsiTheme="majorBidi" w:cstheme="majorBidi"/>
          <w:spacing w:val="-8"/>
          <w:sz w:val="32"/>
          <w:szCs w:val="32"/>
        </w:rPr>
        <w:t>2547</w:t>
      </w:r>
      <w:r w:rsidR="00F13769" w:rsidRPr="0042573A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42573A">
        <w:rPr>
          <w:rFonts w:asciiTheme="majorBidi" w:hAnsiTheme="majorBidi" w:cstheme="majorBidi"/>
          <w:spacing w:val="-8"/>
          <w:sz w:val="32"/>
          <w:szCs w:val="32"/>
        </w:rPr>
        <w:t>59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สรุปได้ว่า การวางแผน หมายถึงการกำหนดเป้าหมาย กำหนดกลยุทธ์เพื่อให้บรรลุเป้าหมาย รวมทั้งการรวบรวมและประสานงานกิจกรรมต่าง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ๆ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1376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การวางแผนเป็นกระบวนการตัดสินใจกำหนดเป้าหมายการปฏิบัติงาน สำหรับ</w:t>
      </w:r>
      <w:r w:rsidRPr="009624AD">
        <w:rPr>
          <w:rFonts w:asciiTheme="majorBidi" w:hAnsiTheme="majorBidi" w:cstheme="majorBidi"/>
          <w:spacing w:val="-10"/>
          <w:sz w:val="32"/>
          <w:szCs w:val="32"/>
          <w:cs/>
        </w:rPr>
        <w:t>กระบวนการวางแผนมีขั้นตอน (สนานจิตร สุคนธทรัพย์</w:t>
      </w:r>
      <w:r w:rsidR="00640E64" w:rsidRPr="009624AD">
        <w:rPr>
          <w:rFonts w:asciiTheme="majorBidi" w:hAnsiTheme="majorBidi" w:cstheme="majorBidi"/>
          <w:spacing w:val="-10"/>
          <w:sz w:val="32"/>
          <w:szCs w:val="32"/>
          <w:cs/>
        </w:rPr>
        <w:t>,</w:t>
      </w:r>
      <w:r w:rsidRPr="009624AD">
        <w:rPr>
          <w:rFonts w:asciiTheme="majorBidi" w:hAnsiTheme="majorBidi" w:cstheme="majorBidi"/>
          <w:spacing w:val="-10"/>
          <w:sz w:val="32"/>
          <w:szCs w:val="32"/>
        </w:rPr>
        <w:t>2544</w:t>
      </w:r>
      <w:r w:rsidRPr="009624AD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C8079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24AD">
        <w:rPr>
          <w:rFonts w:asciiTheme="majorBidi" w:hAnsiTheme="majorBidi" w:cstheme="majorBidi"/>
          <w:spacing w:val="-10"/>
          <w:sz w:val="32"/>
          <w:szCs w:val="32"/>
          <w:cs/>
        </w:rPr>
        <w:t>ดังต่อไปนี้</w:t>
      </w:r>
      <w:r w:rsidRPr="009624AD">
        <w:rPr>
          <w:rFonts w:asciiTheme="majorBidi" w:hAnsiTheme="majorBidi" w:cstheme="majorBidi"/>
          <w:spacing w:val="-10"/>
          <w:sz w:val="32"/>
          <w:szCs w:val="32"/>
        </w:rPr>
        <w:t xml:space="preserve"> 1) </w:t>
      </w:r>
      <w:r w:rsidRPr="009624AD">
        <w:rPr>
          <w:rFonts w:asciiTheme="majorBidi" w:hAnsiTheme="majorBidi" w:cstheme="majorBidi"/>
          <w:spacing w:val="-10"/>
          <w:sz w:val="32"/>
          <w:szCs w:val="32"/>
          <w:cs/>
        </w:rPr>
        <w:t>การวิเคราะห์สถานการณ์</w:t>
      </w:r>
      <w:r w:rsidRPr="00786DC0">
        <w:rPr>
          <w:rFonts w:asciiTheme="majorBidi" w:hAnsiTheme="majorBidi" w:cstheme="majorBidi"/>
          <w:sz w:val="32"/>
          <w:szCs w:val="32"/>
        </w:rPr>
        <w:t xml:space="preserve"> 2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การประเมินสถานการณ์</w:t>
      </w:r>
      <w:r w:rsidRPr="00786DC0">
        <w:rPr>
          <w:rFonts w:asciiTheme="majorBidi" w:hAnsiTheme="majorBidi" w:cstheme="majorBidi"/>
          <w:sz w:val="32"/>
          <w:szCs w:val="32"/>
        </w:rPr>
        <w:t xml:space="preserve"> 3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การกำหนดวัตถุประสงค์หรือเป้าหมาย</w:t>
      </w:r>
      <w:r w:rsidRPr="00786DC0">
        <w:rPr>
          <w:rFonts w:asciiTheme="majorBidi" w:hAnsiTheme="majorBidi" w:cstheme="majorBidi"/>
          <w:sz w:val="32"/>
          <w:szCs w:val="32"/>
        </w:rPr>
        <w:t xml:space="preserve"> 4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การพิจารณาและกำหนดสมมติฐาน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 5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การกำหนดทางเลือก</w:t>
      </w:r>
      <w:r w:rsidRPr="00786DC0">
        <w:rPr>
          <w:rFonts w:asciiTheme="majorBidi" w:hAnsiTheme="majorBidi" w:cstheme="majorBidi"/>
          <w:sz w:val="32"/>
          <w:szCs w:val="32"/>
        </w:rPr>
        <w:t xml:space="preserve"> 6</w:t>
      </w:r>
      <w:r w:rsidR="009624AD">
        <w:rPr>
          <w:rFonts w:asciiTheme="majorBidi" w:hAnsiTheme="majorBidi" w:cstheme="majorBidi"/>
          <w:sz w:val="32"/>
          <w:szCs w:val="32"/>
          <w:cs/>
        </w:rPr>
        <w:t>) การประเมินทางเลือก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7</w:t>
      </w:r>
      <w:r w:rsidRPr="00786DC0">
        <w:rPr>
          <w:rFonts w:asciiTheme="majorBidi" w:hAnsiTheme="majorBidi" w:cstheme="majorBidi"/>
          <w:sz w:val="32"/>
          <w:szCs w:val="32"/>
          <w:cs/>
        </w:rPr>
        <w:t>) วิเคราะห์ทางเลือกแต่ละทางเลือก</w:t>
      </w:r>
      <w:r w:rsidRPr="00786DC0">
        <w:rPr>
          <w:rFonts w:asciiTheme="majorBidi" w:hAnsiTheme="majorBidi" w:cstheme="majorBidi"/>
          <w:sz w:val="32"/>
          <w:szCs w:val="32"/>
        </w:rPr>
        <w:t xml:space="preserve"> 8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การเลือกทางเลือก</w:t>
      </w:r>
      <w:r w:rsidRPr="00786DC0">
        <w:rPr>
          <w:rFonts w:asciiTheme="majorBidi" w:hAnsiTheme="majorBidi" w:cstheme="majorBidi"/>
          <w:sz w:val="32"/>
          <w:szCs w:val="32"/>
        </w:rPr>
        <w:t xml:space="preserve"> 9</w:t>
      </w:r>
      <w:r w:rsidRPr="00786DC0">
        <w:rPr>
          <w:rFonts w:asciiTheme="majorBidi" w:hAnsiTheme="majorBidi" w:cstheme="majorBidi"/>
          <w:sz w:val="32"/>
          <w:szCs w:val="32"/>
          <w:cs/>
        </w:rPr>
        <w:t>) พัฒนากลยุทธ์ของทางเลือก</w:t>
      </w:r>
      <w:r w:rsidRPr="00786DC0">
        <w:rPr>
          <w:rFonts w:asciiTheme="majorBidi" w:hAnsiTheme="majorBidi" w:cstheme="majorBidi"/>
          <w:sz w:val="32"/>
          <w:szCs w:val="32"/>
        </w:rPr>
        <w:t xml:space="preserve"> 10)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การลงมือปฏิบัติและสร้างแผนสนับสนุน</w:t>
      </w:r>
      <w:r w:rsidRPr="00786DC0">
        <w:rPr>
          <w:rFonts w:asciiTheme="majorBidi" w:hAnsiTheme="majorBidi" w:cstheme="majorBidi"/>
          <w:sz w:val="32"/>
          <w:szCs w:val="32"/>
        </w:rPr>
        <w:t xml:space="preserve"> 11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การจัดทำแผนแบบตัวเลขโดยใช้งบประมาณ</w:t>
      </w:r>
      <w:r w:rsidRPr="00786DC0">
        <w:rPr>
          <w:rFonts w:asciiTheme="majorBidi" w:hAnsiTheme="majorBidi" w:cstheme="majorBidi"/>
          <w:sz w:val="32"/>
          <w:szCs w:val="32"/>
        </w:rPr>
        <w:t xml:space="preserve"> 12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การนำแผนไปปฏิบัติและ</w:t>
      </w:r>
      <w:r w:rsidR="003B4323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13</w:t>
      </w:r>
      <w:r w:rsidRPr="00786DC0">
        <w:rPr>
          <w:rFonts w:asciiTheme="majorBidi" w:hAnsiTheme="majorBidi" w:cstheme="majorBidi"/>
          <w:sz w:val="32"/>
          <w:szCs w:val="32"/>
          <w:cs/>
        </w:rPr>
        <w:t>) ขั้นประเมินผล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ab/>
      </w:r>
      <w:r w:rsidR="009624AD" w:rsidRPr="009624AD">
        <w:rPr>
          <w:rFonts w:asciiTheme="majorBidi" w:hAnsiTheme="majorBidi" w:cstheme="majorBidi"/>
          <w:spacing w:val="-8"/>
          <w:sz w:val="32"/>
          <w:szCs w:val="32"/>
        </w:rPr>
        <w:tab/>
      </w:r>
      <w:r w:rsidR="009624AD" w:rsidRPr="009624AD">
        <w:rPr>
          <w:rFonts w:asciiTheme="majorBidi" w:hAnsiTheme="majorBidi" w:cstheme="majorBidi"/>
          <w:spacing w:val="-8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>2.2)</w:t>
      </w:r>
      <w:r w:rsidR="00640E64" w:rsidRPr="009624AD">
        <w:rPr>
          <w:rFonts w:asciiTheme="majorBidi" w:hAnsiTheme="majorBidi" w:cstheme="majorBidi"/>
          <w:spacing w:val="-8"/>
          <w:sz w:val="32"/>
          <w:szCs w:val="32"/>
        </w:rPr>
        <w:tab/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การจัดองค์การ (</w:t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>Organizing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) การจัดองค์การเป็นหน้าที่ทางการจัดการ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ที่สืบเนื่องจากการวางแผนเมื่อองค์การจัดทำเป้าหมาย วัตถุประสงค์ ขององค์การและแผนกลยุทธ์แล้วผู้บริหารต้องออกแบบโครงสร้างองค์การเพื่อให้การจัดการบรรลุเป้าหมาย การจัดองค์การเป็นหน้าที่งานที่เกี่ยวข้องสัมพันธ์กัน ประสานกันทำเป็นทีมอย่างมีประสิทธิภาพ และกำหนดรูปแบบให้เป็นรูปธรรม เช่น กฎ ระเบียบ แบบแผน วิธีการทำงาน (ศิริวรรณ เสรีรัตน์ และคณะ</w:t>
      </w:r>
      <w:r w:rsidR="00640E64" w:rsidRPr="00786DC0">
        <w:rPr>
          <w:rFonts w:asciiTheme="majorBidi" w:hAnsiTheme="majorBidi" w:cstheme="majorBidi"/>
          <w:sz w:val="32"/>
          <w:szCs w:val="32"/>
        </w:rPr>
        <w:t>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2545</w:t>
      </w:r>
      <w:r w:rsidR="00640E64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319</w:t>
      </w:r>
      <w:r w:rsidR="00852A76">
        <w:rPr>
          <w:rFonts w:asciiTheme="majorBidi" w:hAnsiTheme="majorBidi" w:cstheme="majorBidi" w:hint="cs"/>
          <w:sz w:val="32"/>
          <w:szCs w:val="32"/>
          <w:cs/>
        </w:rPr>
        <w:t>,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ธงชัย สันติวงษ์</w:t>
      </w:r>
      <w:r w:rsidR="00640E6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2546</w:t>
      </w:r>
      <w:r w:rsidR="00640E6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216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และกำหนดความสัมพันธ์พื้นฐานระหว่าง</w:t>
      </w:r>
      <w:r w:rsidR="00093222" w:rsidRPr="00786DC0">
        <w:rPr>
          <w:rFonts w:asciiTheme="majorBidi" w:hAnsiTheme="majorBidi" w:cstheme="majorBidi"/>
          <w:sz w:val="32"/>
          <w:szCs w:val="32"/>
          <w:cs/>
        </w:rPr>
        <w:t xml:space="preserve">ความรับผิดชอบ </w:t>
      </w:r>
      <w:r w:rsidR="00093222" w:rsidRPr="00786DC0">
        <w:rPr>
          <w:rFonts w:asciiTheme="majorBidi" w:hAnsiTheme="majorBidi" w:cstheme="majorBidi"/>
          <w:sz w:val="32"/>
          <w:szCs w:val="32"/>
          <w:cs/>
        </w:rPr>
        <w:lastRenderedPageBreak/>
        <w:t>อำนาจหน้าที่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และความพร้อมที</w:t>
      </w:r>
      <w:r w:rsidR="00C80796">
        <w:rPr>
          <w:rFonts w:asciiTheme="majorBidi" w:hAnsiTheme="majorBidi" w:cstheme="majorBidi"/>
          <w:sz w:val="32"/>
          <w:szCs w:val="32"/>
          <w:cs/>
        </w:rPr>
        <w:t>่จะให้ตรวจสอบอย่างชัดเจน (วรนาถ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แสงมณี</w:t>
      </w:r>
      <w:r w:rsidR="00640E64" w:rsidRPr="00786DC0">
        <w:rPr>
          <w:rFonts w:asciiTheme="majorBidi" w:hAnsiTheme="majorBidi" w:cstheme="majorBidi"/>
          <w:sz w:val="32"/>
          <w:szCs w:val="32"/>
        </w:rPr>
        <w:t>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2544</w:t>
      </w:r>
      <w:r w:rsidR="00640E64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32</w:t>
      </w:r>
      <w:r w:rsidR="00852A76">
        <w:rPr>
          <w:rFonts w:asciiTheme="majorBidi" w:hAnsiTheme="majorBidi" w:cstheme="majorBidi" w:hint="cs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กิติมา ปรีดีดิลก</w:t>
      </w:r>
      <w:r w:rsidR="00640E64" w:rsidRPr="00786DC0">
        <w:rPr>
          <w:rFonts w:asciiTheme="majorBidi" w:hAnsiTheme="majorBidi" w:cstheme="majorBidi"/>
          <w:sz w:val="32"/>
          <w:szCs w:val="32"/>
        </w:rPr>
        <w:t>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2545</w:t>
      </w:r>
      <w:r w:rsidR="00640E6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26</w:t>
      </w:r>
      <w:r w:rsidRPr="00786DC0">
        <w:rPr>
          <w:rFonts w:asciiTheme="majorBidi" w:hAnsiTheme="majorBidi" w:cstheme="majorBidi"/>
          <w:sz w:val="32"/>
          <w:szCs w:val="32"/>
          <w:cs/>
        </w:rPr>
        <w:t>) ดังนั้นการจัดการองค์การจึงเป็นกระบวนการในการจัดโครงสร้างขององค์การ ซึ่งครอบคลุมเรื่องการแบ่งงานการกำหนดหน้าที่ความรับผิดชอบให้ผู้ปฏิบัติงาน การกำหนดกลุ่มงาน การกำหนดความสัมพันธ์ในสายการบังคับบัญชาและการประสานงานของหน่วยงานต่าง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รวมทั้งการจัดสรรทรัพยากรให้กับหน่วยงานต่าง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การจัดองค์การจึงครอบคลุมการจัดงาน จัดคน และวัตถุประสงค์ของทั้งหมดขององค์การ (</w:t>
      </w:r>
      <w:r w:rsidRPr="00786DC0">
        <w:rPr>
          <w:rFonts w:asciiTheme="majorBidi" w:hAnsiTheme="majorBidi" w:cstheme="majorBidi"/>
          <w:sz w:val="32"/>
          <w:szCs w:val="32"/>
        </w:rPr>
        <w:t>Stoner and Wankle</w:t>
      </w:r>
      <w:r w:rsidR="00640E64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1986</w:t>
      </w:r>
      <w:r w:rsidRPr="00786DC0">
        <w:rPr>
          <w:rFonts w:asciiTheme="majorBidi" w:hAnsiTheme="majorBidi" w:cstheme="majorBidi"/>
          <w:sz w:val="32"/>
          <w:szCs w:val="32"/>
          <w:cs/>
        </w:rPr>
        <w:t>) โดยมีรายละเอียดดังนี้ (</w:t>
      </w:r>
      <w:r w:rsidRPr="00786DC0">
        <w:rPr>
          <w:rFonts w:asciiTheme="majorBidi" w:hAnsiTheme="majorBidi" w:cstheme="majorBidi"/>
          <w:sz w:val="32"/>
          <w:szCs w:val="32"/>
        </w:rPr>
        <w:t>Robbins</w:t>
      </w:r>
      <w:r w:rsidR="00640E6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2001</w:t>
      </w:r>
      <w:r w:rsidR="00640E6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pp.194-205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</w:rPr>
        <w:t xml:space="preserve"> 1)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การแบ่งงานหรือการมอบหมายงาน</w:t>
      </w:r>
      <w:r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การกำหนดช่วงการจัดการ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การกำหนดกลุ่มงาน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การประสานงานและ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5) </w:t>
      </w:r>
      <w:r w:rsidRPr="00786DC0">
        <w:rPr>
          <w:rFonts w:asciiTheme="majorBidi" w:hAnsiTheme="majorBidi" w:cstheme="majorBidi"/>
          <w:sz w:val="32"/>
          <w:szCs w:val="32"/>
          <w:cs/>
        </w:rPr>
        <w:t>เอกภาพในการบังคับบัญชา</w:t>
      </w:r>
    </w:p>
    <w:p w:rsidR="00224271" w:rsidRPr="00786DC0" w:rsidRDefault="00224271" w:rsidP="00962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="009624AD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2.3)</w:t>
      </w:r>
      <w:r w:rsidR="0032130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การนำ (</w:t>
      </w:r>
      <w:r w:rsidRPr="00786DC0">
        <w:rPr>
          <w:rFonts w:asciiTheme="majorBidi" w:hAnsiTheme="majorBidi" w:cstheme="majorBidi"/>
          <w:sz w:val="32"/>
          <w:szCs w:val="32"/>
        </w:rPr>
        <w:t>Leading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การนำซึ่งเป็นเรื่องเกี่ยวกับความพยายามให้มีอิทธิพลต่อผู้อื่นให้คิดตาม ปฏิบัติตามและปฏิบัติงานให้งานบรรลุจุดหมายขององค์การอย่างมีประสิทธิภาพและประสิทธิผล ประกอบด้วย การจูงใจ ภาวะผู้นำ การติดต่อสื่อสารทางการจัดการ และการจัดการกลุ่ม (วิโรจน์ สารรัตนะ</w:t>
      </w:r>
      <w:r w:rsidR="00852A7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2547</w:t>
      </w:r>
      <w:r w:rsidR="00640E64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151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ผู้นำเป็นผู้ที่ได้รับการยอมรับของกลุ่มและมีอิทธิพลเหนือพฤติกรรมของสมาชิกในกลุ่มโดยอาศัยอำนาจหน้าที่หรือการกระทำของตนใน</w:t>
      </w: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>การชักจูงหรือชี้นำสมาชิกให้ปฏิบัติตาม การเป็นผู้นำจึงจำเป็นต้องบทบาทดังต่อไปนี้ (ภารดี อนันต์นาวี</w:t>
      </w:r>
      <w:r w:rsidR="005777B2" w:rsidRPr="00852A76">
        <w:rPr>
          <w:rFonts w:asciiTheme="majorBidi" w:hAnsiTheme="majorBidi" w:cstheme="majorBidi"/>
          <w:spacing w:val="-10"/>
          <w:sz w:val="32"/>
          <w:szCs w:val="32"/>
        </w:rPr>
        <w:t>,</w:t>
      </w:r>
      <w:r w:rsidR="005777B2" w:rsidRPr="009624AD">
        <w:rPr>
          <w:rFonts w:asciiTheme="majorBidi" w:hAnsiTheme="majorBidi" w:cstheme="majorBidi"/>
          <w:spacing w:val="-8"/>
          <w:sz w:val="32"/>
          <w:szCs w:val="32"/>
        </w:rPr>
        <w:t xml:space="preserve">2551, 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>77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 xml:space="preserve"> 1) 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การนิเทศงาน</w:t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 xml:space="preserve"> 2) 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การจูงใจ </w:t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 xml:space="preserve">3) 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การนำไปสู่การเปลี่ยนแปลง</w:t>
      </w:r>
      <w:r w:rsidRPr="009624AD">
        <w:rPr>
          <w:rFonts w:asciiTheme="majorBidi" w:hAnsiTheme="majorBidi" w:cstheme="majorBidi"/>
          <w:spacing w:val="-8"/>
          <w:sz w:val="32"/>
          <w:szCs w:val="32"/>
        </w:rPr>
        <w:t xml:space="preserve"> 4) </w:t>
      </w:r>
      <w:r w:rsidRPr="009624AD">
        <w:rPr>
          <w:rFonts w:asciiTheme="majorBidi" w:hAnsiTheme="majorBidi" w:cstheme="majorBidi"/>
          <w:spacing w:val="-8"/>
          <w:sz w:val="32"/>
          <w:szCs w:val="32"/>
          <w:cs/>
        </w:rPr>
        <w:t>การติดต่อสื่อสาร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hAnsiTheme="majorBidi" w:cstheme="majorBidi"/>
          <w:sz w:val="32"/>
          <w:szCs w:val="32"/>
        </w:rPr>
        <w:t xml:space="preserve">5)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การขจัดความขัดแย้ง </w:t>
      </w:r>
    </w:p>
    <w:p w:rsidR="00224271" w:rsidRPr="00786DC0" w:rsidRDefault="009E1992" w:rsidP="009E19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ดังนั้นสรุปแล้ว การนำ (</w:t>
      </w:r>
      <w:r w:rsidR="00224271" w:rsidRPr="00786DC0">
        <w:rPr>
          <w:rFonts w:asciiTheme="majorBidi" w:hAnsiTheme="majorBidi" w:cstheme="majorBidi"/>
          <w:sz w:val="32"/>
          <w:szCs w:val="32"/>
        </w:rPr>
        <w:t>Leading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) เป็นการที่ผู้บริหารใช้ภาวะผู้นำ (</w:t>
      </w:r>
      <w:r w:rsidR="00224271" w:rsidRPr="00786DC0">
        <w:rPr>
          <w:rFonts w:asciiTheme="majorBidi" w:hAnsiTheme="majorBidi" w:cstheme="majorBidi"/>
          <w:sz w:val="32"/>
          <w:szCs w:val="32"/>
        </w:rPr>
        <w:t>Leadership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)ในการชักจูงและส่งเสริมให้บุคคลผู้อื่นปฏิบัติตามที่ตนต้องการ เพื่อให้การปฏิบัติงานบรรลุจุดหมายขององค์การได้อย่างมีประสิทธิภาพและประสิทธิผล</w:t>
      </w:r>
    </w:p>
    <w:p w:rsidR="00224271" w:rsidRPr="00DF6A48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E1992">
        <w:rPr>
          <w:rFonts w:asciiTheme="majorBidi" w:hAnsiTheme="majorBidi" w:cstheme="majorBidi" w:hint="cs"/>
          <w:sz w:val="32"/>
          <w:szCs w:val="32"/>
          <w:cs/>
        </w:rPr>
        <w:tab/>
      </w:r>
      <w:r w:rsidR="009E1992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2.4)</w:t>
      </w:r>
      <w:r w:rsidR="0032130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การควบคุม (</w:t>
      </w:r>
      <w:r w:rsidRPr="00786DC0">
        <w:rPr>
          <w:rFonts w:asciiTheme="majorBidi" w:hAnsiTheme="majorBidi" w:cstheme="majorBidi"/>
          <w:sz w:val="32"/>
          <w:szCs w:val="32"/>
        </w:rPr>
        <w:t>Controlling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การควบคุมเป็นการกระทำเพื่อให้มั่นใจว่าแผนงานที่วางไว้มีการดำเนินการอย</w:t>
      </w:r>
      <w:r w:rsidR="008B6DF4" w:rsidRPr="00786DC0">
        <w:rPr>
          <w:rFonts w:asciiTheme="majorBidi" w:hAnsiTheme="majorBidi" w:cstheme="majorBidi"/>
          <w:sz w:val="32"/>
          <w:szCs w:val="32"/>
          <w:cs/>
        </w:rPr>
        <w:t>่างถูกต้องใช้ได้ผลทางการปฏิบัติ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และอาจจำเป็นต้องปรับปรุงทบทวนเพื่อให้ได้ผลลัพธ์ที่ต้องการ หรือวิธีการและกลไกที่ใช้เพื่อให้เกิดความมั่นใจว่าพฤติกรรม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และผลการปฏิบัติงานดำเนินตามวัตถุประสงค์ แผนและมาตรฐานขององค์การ (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Hellriegel and Slocum</w:t>
      </w:r>
      <w:r w:rsidR="00A90A5C" w:rsidRPr="00DF6A48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1989</w:t>
      </w:r>
      <w:r w:rsidR="00A90A5C" w:rsidRPr="00DF6A48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p.623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กระบวนการควบคุมมี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 xml:space="preserve">4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ขั้นตอน กล่าวคือ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 xml:space="preserve"> 1)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การกำหนดมาตรฐาน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 xml:space="preserve">2)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การวัดผลการทำงาน</w:t>
      </w:r>
      <w:r w:rsidR="00C80796">
        <w:rPr>
          <w:rFonts w:asciiTheme="majorBidi" w:hAnsiTheme="majorBidi" w:cstheme="majorBidi"/>
          <w:spacing w:val="-8"/>
          <w:sz w:val="32"/>
          <w:szCs w:val="32"/>
        </w:rPr>
        <w:t xml:space="preserve"> 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 xml:space="preserve">3)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การเปรียบเทียบการทำงานกับมาตรฐานและ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 xml:space="preserve"> 4)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การปฏิบัติการแก้ไข (กิติมา ปรีดีดิลก</w:t>
      </w:r>
      <w:r w:rsidR="00A90A5C" w:rsidRPr="00DF6A48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8079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2545</w:t>
      </w:r>
      <w:r w:rsidR="00A90A5C" w:rsidRPr="00DF6A48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36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C8079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การควบคุมยังเป็นเครื่องมือในการวิเคราะห์จุดอ่อน จุดแข็งขององค์การ การเสริมสร้างพฤติกรรมที่พึงประสงค์ และลดพฤติกรรมที่ไม่พึงประสงค์ของสมาชิกในองค์การ และยังเป็นวิธีการตรวจตราแผนงานและกิจกรรมที่ได้กำหนดไว้ว่ามีการปฏิบัติงานว่าเป็นไปตามมาตรฐานที่ระบุไว้หรือไม่ อย่างไร (วิโรจน์ สารรัตนะ</w:t>
      </w:r>
      <w:r w:rsidR="00687466" w:rsidRPr="00DF6A48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8079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2547</w:t>
      </w:r>
      <w:r w:rsidR="00687466" w:rsidRPr="00DF6A48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DF6A48">
        <w:rPr>
          <w:rFonts w:asciiTheme="majorBidi" w:hAnsiTheme="majorBidi" w:cstheme="majorBidi"/>
          <w:spacing w:val="-8"/>
          <w:sz w:val="32"/>
          <w:szCs w:val="32"/>
        </w:rPr>
        <w:t>254</w:t>
      </w:r>
      <w:r w:rsidRPr="00DF6A4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นอกจากนี้การควบคุมยังเป็นกระบวนการตรวจสอบความถูกต้องของกิจกรรมประกอบด้วย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 กล่าวคือ (</w:t>
      </w:r>
      <w:r w:rsidRPr="00786DC0">
        <w:rPr>
          <w:rFonts w:asciiTheme="majorBidi" w:hAnsiTheme="majorBidi" w:cstheme="majorBidi"/>
          <w:sz w:val="32"/>
          <w:szCs w:val="32"/>
        </w:rPr>
        <w:t>Robbins and Coulter</w:t>
      </w:r>
      <w:r w:rsidR="00687466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2006</w:t>
      </w:r>
      <w:r w:rsidR="00687466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p.229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2.4.1)</w:t>
      </w:r>
      <w:r w:rsidR="0068746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การวัดผลการปฏิบัติงาน </w:t>
      </w:r>
      <w:r w:rsidR="00DF6A48">
        <w:rPr>
          <w:rFonts w:asciiTheme="majorBidi" w:hAnsiTheme="majorBidi" w:cstheme="majorBidi"/>
          <w:sz w:val="32"/>
          <w:szCs w:val="32"/>
          <w:cs/>
        </w:rPr>
        <w:t>ผู้บริหารทราบผลการปฏิบัติงาน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ได้จากการสังเกตการณ์ด้วยตนเอง จากรายงานในรูปสถิติ หรือการรายงานด้วยวาจา จากการประชุม ปรึกษาหารือทั้งที่</w:t>
      </w:r>
      <w:r w:rsidR="008B6DF4" w:rsidRPr="00786DC0">
        <w:rPr>
          <w:rFonts w:asciiTheme="majorBidi" w:hAnsiTheme="majorBidi" w:cstheme="majorBidi"/>
          <w:sz w:val="32"/>
          <w:szCs w:val="32"/>
          <w:cs/>
        </w:rPr>
        <w:t>เป็นกลุ่มหรือรายงานเป็นรายบุคคล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หรือจากรายงานเป็นลายลักษณ์อักษร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2.4.2)</w:t>
      </w:r>
      <w:r w:rsidR="0068746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การเปรียบเทียบ เป็นขั้นตอนที่จะทำให้ทราบถึงความแตกต่างระหว่างการปฏิบัติจริงเมื่อเทียบกับมาตรฐาน ซึ่งเป็นหน้าที่ของผู้บริหารที่จะพิจารณาว่าความแตกต่างดังกล่าวมีนัยสำคัญหรือไม่ หากมีความแตกต่างมาก ผู้บริหารต้องหาสาเหตุและทำการแก้ไขต่อไป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2.4.3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68746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การจัดการแก้ไข ถือเป็นขั้นตอนสุดท้ายของกระบวนการควบคุม คือ การดำเนินการโดยผู้บริหารซึ่งมีทางเลือกในการดำเนินการ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ทาง คือ ไม่ต้องดำเนินการอะไรเลย ปรับปรุงแก้ไขการปฏิบัติงาน และทบทวนมาตรฐาน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746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ผู้มีบทบาทสำคัญของการขับเคลื่อนกระบวนการก็คือ ตัวผู้บริหาร (</w:t>
      </w:r>
      <w:r w:rsidRPr="00786DC0">
        <w:rPr>
          <w:rFonts w:asciiTheme="majorBidi" w:hAnsiTheme="majorBidi" w:cstheme="majorBidi"/>
          <w:sz w:val="32"/>
          <w:szCs w:val="32"/>
        </w:rPr>
        <w:t>Executive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DF6A48">
        <w:rPr>
          <w:rFonts w:asciiTheme="majorBidi" w:hAnsiTheme="majorBidi" w:cstheme="majorBidi"/>
          <w:spacing w:val="-6"/>
          <w:sz w:val="32"/>
          <w:szCs w:val="32"/>
          <w:cs/>
        </w:rPr>
        <w:t>ผู้บริหารจะต้องมีศิลปะทางการจัดการหรือมีทักษะทางการจัดการ (</w:t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>Manag</w:t>
      </w:r>
      <w:r w:rsidR="00A757CC" w:rsidRPr="00DF6A48">
        <w:rPr>
          <w:rFonts w:asciiTheme="majorBidi" w:hAnsiTheme="majorBidi" w:cstheme="majorBidi"/>
          <w:spacing w:val="-6"/>
          <w:sz w:val="32"/>
          <w:szCs w:val="32"/>
        </w:rPr>
        <w:t>ement S</w:t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>kills</w:t>
      </w:r>
      <w:r w:rsidRPr="00DF6A48">
        <w:rPr>
          <w:rFonts w:asciiTheme="majorBidi" w:hAnsiTheme="majorBidi" w:cstheme="majorBidi"/>
          <w:spacing w:val="-6"/>
          <w:sz w:val="32"/>
          <w:szCs w:val="32"/>
          <w:cs/>
        </w:rPr>
        <w:t>) ความสำเร็จ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ของการจัดการขึ้นอยู่กับการปฏิบัติงานมากกว่าคุณลักษณะทางบุคลิกภาพ ผู้บริหารที่มีทักษะการปฏิบัติงานได้ดีย่อมจะมีโอกาสประสบความสำเร็จในการจัดการ ทักษะการจัดการ หมายถึงความสามารถในการจัดการงานของผู้บริหารตามภารกิจที่ได้รับมอบหมายจากองค์การอย่างรวดเร็วและถูกต้องโดยใช้ทรัพยากรบุคคลและ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มีอยู่โดยผ่านกระบวนการทางการจัดการอย่างมีระบบเพื่อให้การปฏิบัติงานบรรลุตามวัตถุประสงค์อย่างมีประสิทธิภาพและเป็นที่ยอมรับของคนทั่วไป โดยทักษะที่สำคัญของความเป็นนักบริหาร มีดังต่อไปนี้ (ชัยเสฎฐ์ พรหมศรี</w:t>
      </w:r>
      <w:r w:rsidR="00A757CC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2551</w:t>
      </w:r>
      <w:r w:rsidR="00A757CC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F6A48">
        <w:rPr>
          <w:rFonts w:asciiTheme="majorBidi" w:hAnsiTheme="majorBidi" w:cstheme="majorBidi"/>
          <w:sz w:val="32"/>
          <w:szCs w:val="32"/>
        </w:rPr>
        <w:t>10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DF6A48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F6A48">
        <w:rPr>
          <w:rFonts w:asciiTheme="majorBidi" w:hAnsiTheme="majorBidi" w:cstheme="majorBidi"/>
          <w:spacing w:val="-6"/>
          <w:sz w:val="32"/>
          <w:szCs w:val="32"/>
        </w:rPr>
        <w:tab/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ab/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ab/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ab/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ab/>
      </w:r>
      <w:r w:rsidRPr="00DF6A48">
        <w:rPr>
          <w:rFonts w:asciiTheme="majorBidi" w:hAnsiTheme="majorBidi" w:cstheme="majorBidi"/>
          <w:spacing w:val="-6"/>
          <w:sz w:val="32"/>
          <w:szCs w:val="32"/>
        </w:rPr>
        <w:tab/>
      </w:r>
      <w:r w:rsidR="00224271" w:rsidRPr="00DF6A48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852A76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A757CC" w:rsidRPr="00DF6A4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224271" w:rsidRPr="00DF6A48">
        <w:rPr>
          <w:rFonts w:asciiTheme="majorBidi" w:hAnsiTheme="majorBidi" w:cstheme="majorBidi"/>
          <w:spacing w:val="-6"/>
          <w:sz w:val="32"/>
          <w:szCs w:val="32"/>
          <w:cs/>
        </w:rPr>
        <w:t>ทักษะด้านความคิดรวบยอด (</w:t>
      </w:r>
      <w:r w:rsidR="008B4CDE" w:rsidRPr="00DF6A48">
        <w:rPr>
          <w:rFonts w:asciiTheme="majorBidi" w:hAnsiTheme="majorBidi" w:cstheme="majorBidi"/>
          <w:spacing w:val="-6"/>
          <w:sz w:val="32"/>
          <w:szCs w:val="32"/>
        </w:rPr>
        <w:t>Conceptual S</w:t>
      </w:r>
      <w:r w:rsidR="00224271" w:rsidRPr="00DF6A48">
        <w:rPr>
          <w:rFonts w:asciiTheme="majorBidi" w:hAnsiTheme="majorBidi" w:cstheme="majorBidi"/>
          <w:spacing w:val="-6"/>
          <w:sz w:val="32"/>
          <w:szCs w:val="32"/>
        </w:rPr>
        <w:t>kills</w:t>
      </w:r>
      <w:r w:rsidR="00224271" w:rsidRPr="00DF6A48">
        <w:rPr>
          <w:rFonts w:asciiTheme="majorBidi" w:hAnsiTheme="majorBidi" w:cstheme="majorBidi"/>
          <w:spacing w:val="-6"/>
          <w:sz w:val="32"/>
          <w:szCs w:val="32"/>
          <w:cs/>
        </w:rPr>
        <w:t>) หมายถึง ความ สามารถ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ในการมองเห็นภาพรวมของกระบวนการทำงาน และความสัมพันธ์ของงานในองค์การ ตลอดจนสามารถคาดคะเนผลของการเปลี่ยนแปลงที่เกิดขึ้นในองค์การ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A757C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ทักษะด้านมนุษยสัมพันธ์ (</w:t>
      </w:r>
      <w:r w:rsidR="008B4CDE" w:rsidRPr="00786DC0">
        <w:rPr>
          <w:rFonts w:asciiTheme="majorBidi" w:hAnsiTheme="majorBidi" w:cstheme="majorBidi"/>
          <w:sz w:val="32"/>
          <w:szCs w:val="32"/>
        </w:rPr>
        <w:t>Human S</w:t>
      </w:r>
      <w:r w:rsidRPr="00786DC0">
        <w:rPr>
          <w:rFonts w:asciiTheme="majorBidi" w:hAnsiTheme="majorBidi" w:cstheme="majorBidi"/>
          <w:sz w:val="32"/>
          <w:szCs w:val="32"/>
        </w:rPr>
        <w:t>kills</w:t>
      </w:r>
      <w:r w:rsidRPr="00786DC0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ความสามารถในการเข้าใจธรรมชาติของคน เข้าใจพฤติกรรมของผู้ปฏิบัติงานและเหตุผลในการกระทำของบุคคลเหล่านั้น สามารถที่จะใช้ถ้อยคำที่เหมาะสมแก่ผู้ร่วมงานเพื่อชักจูงให้เข้าเหล่านั้นปฏิบัติหรืองดเว้นการปฏิบัติอย่างใดอย่างหนึ่ง ตามที่ผู้นำต้องการ ถือว่าเป็นบทบาทระหว่างบุคคล (</w:t>
      </w:r>
      <w:r w:rsidR="00A757CC" w:rsidRPr="00786DC0">
        <w:rPr>
          <w:rFonts w:asciiTheme="majorBidi" w:hAnsiTheme="majorBidi" w:cstheme="majorBidi"/>
          <w:sz w:val="32"/>
          <w:szCs w:val="32"/>
        </w:rPr>
        <w:t>Interpersonal R</w:t>
      </w:r>
      <w:r w:rsidRPr="00786DC0">
        <w:rPr>
          <w:rFonts w:asciiTheme="majorBidi" w:hAnsiTheme="majorBidi" w:cstheme="majorBidi"/>
          <w:sz w:val="32"/>
          <w:szCs w:val="32"/>
        </w:rPr>
        <w:t>oles</w:t>
      </w:r>
      <w:r w:rsidRPr="00786DC0">
        <w:rPr>
          <w:rFonts w:asciiTheme="majorBidi" w:hAnsiTheme="majorBidi" w:cstheme="majorBidi"/>
          <w:sz w:val="32"/>
          <w:szCs w:val="32"/>
          <w:cs/>
        </w:rPr>
        <w:t>) ได้แก่ การเป็นตัวแทนสถานการณ์ (</w:t>
      </w:r>
      <w:r w:rsidRPr="00786DC0">
        <w:rPr>
          <w:rFonts w:asciiTheme="majorBidi" w:hAnsiTheme="majorBidi" w:cstheme="majorBidi"/>
          <w:sz w:val="32"/>
          <w:szCs w:val="32"/>
        </w:rPr>
        <w:t>Figurehead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การเป็นผู้ประสานงาน (</w:t>
      </w:r>
      <w:r w:rsidRPr="00786DC0">
        <w:rPr>
          <w:rFonts w:asciiTheme="majorBidi" w:hAnsiTheme="majorBidi" w:cstheme="majorBidi"/>
          <w:sz w:val="32"/>
          <w:szCs w:val="32"/>
        </w:rPr>
        <w:t>Liaison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DF6A48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</w:rPr>
        <w:t>3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A757C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การเป็นผู้นำ (</w:t>
      </w:r>
      <w:r w:rsidR="00224271" w:rsidRPr="00786DC0">
        <w:rPr>
          <w:rFonts w:asciiTheme="majorBidi" w:hAnsiTheme="majorBidi" w:cstheme="majorBidi"/>
          <w:sz w:val="32"/>
          <w:szCs w:val="32"/>
        </w:rPr>
        <w:t>Leader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หมายถึงผู้ที่มีภาระหน้าที่และความรับผิด ชอบโดยตรงที่จะต้องวางแ</w:t>
      </w:r>
      <w:r w:rsidR="008B6DF4" w:rsidRPr="00786DC0">
        <w:rPr>
          <w:rFonts w:asciiTheme="majorBidi" w:hAnsiTheme="majorBidi" w:cstheme="majorBidi"/>
          <w:sz w:val="32"/>
          <w:szCs w:val="32"/>
          <w:cs/>
        </w:rPr>
        <w:t>ผนสั่งการดูแล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และควบคุมให้บุคลากรขององค์การปฏิบัติงานต่าง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B6DF4" w:rsidRPr="00786DC0">
        <w:rPr>
          <w:rFonts w:asciiTheme="majorBidi" w:hAnsiTheme="majorBidi" w:cstheme="majorBidi"/>
          <w:sz w:val="32"/>
          <w:szCs w:val="32"/>
          <w:cs/>
        </w:rPr>
        <w:t>ให้ประสบความสำเร็จตามเป้าหมาย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และวัตถุประสงค์ที่ตั้งไว้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A757C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ทักษะด้านเทคนิค (</w:t>
      </w:r>
      <w:r w:rsidRPr="00786DC0">
        <w:rPr>
          <w:rFonts w:asciiTheme="majorBidi" w:hAnsiTheme="majorBidi" w:cstheme="majorBidi"/>
          <w:sz w:val="32"/>
          <w:szCs w:val="32"/>
        </w:rPr>
        <w:t xml:space="preserve">Technical </w:t>
      </w:r>
      <w:r w:rsidR="00A757CC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kills</w:t>
      </w:r>
      <w:r w:rsidR="008B6DF4" w:rsidRPr="00786DC0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ความสามารถด้านการทำงาน มีความรู้ความเข้าใจในงาน จัดเป็นความสามารถด้านปฏิบัติงานเฉพาะอย่างที่ผู้นำในหน่วยงานจะต้องรู้ แม้จะไม่ได้ลงมือปฏิบัติด้วยตนเอง ทักษะหรือความสามารถในด้านนี้หาได้ด้วยการศึกษาอบรม การฝึกงาน หรือการเรียนรู้จากประสบการณ์โดยตรงของตนเอง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5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A757CC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ผลผลิตจากการจัดการ (</w:t>
      </w:r>
      <w:r w:rsidR="00A757CC" w:rsidRPr="00786DC0">
        <w:rPr>
          <w:rFonts w:asciiTheme="majorBidi" w:hAnsiTheme="majorBidi" w:cstheme="majorBidi"/>
          <w:sz w:val="32"/>
          <w:szCs w:val="32"/>
        </w:rPr>
        <w:t>Management O</w:t>
      </w:r>
      <w:r w:rsidRPr="00786DC0">
        <w:rPr>
          <w:rFonts w:asciiTheme="majorBidi" w:hAnsiTheme="majorBidi" w:cstheme="majorBidi"/>
          <w:sz w:val="32"/>
          <w:szCs w:val="32"/>
        </w:rPr>
        <w:t>utput</w:t>
      </w:r>
      <w:r w:rsidRPr="00786DC0">
        <w:rPr>
          <w:rFonts w:asciiTheme="majorBidi" w:hAnsiTheme="majorBidi" w:cstheme="majorBidi"/>
          <w:sz w:val="32"/>
          <w:szCs w:val="32"/>
          <w:cs/>
        </w:rPr>
        <w:t>)ผลผลิตจากการจัดการ คือเป้าหมาย (</w:t>
      </w:r>
      <w:r w:rsidRPr="00786DC0">
        <w:rPr>
          <w:rFonts w:asciiTheme="majorBidi" w:hAnsiTheme="majorBidi" w:cstheme="majorBidi"/>
          <w:sz w:val="32"/>
          <w:szCs w:val="32"/>
        </w:rPr>
        <w:t>Goals</w:t>
      </w:r>
      <w:r w:rsidRPr="00786DC0">
        <w:rPr>
          <w:rFonts w:asciiTheme="majorBidi" w:hAnsiTheme="majorBidi" w:cstheme="majorBidi"/>
          <w:sz w:val="32"/>
          <w:szCs w:val="32"/>
          <w:cs/>
        </w:rPr>
        <w:t>) หรือวัตถุประสงค์ (</w:t>
      </w:r>
      <w:r w:rsidRPr="00786DC0">
        <w:rPr>
          <w:rFonts w:asciiTheme="majorBidi" w:hAnsiTheme="majorBidi" w:cstheme="majorBidi"/>
          <w:sz w:val="32"/>
          <w:szCs w:val="32"/>
        </w:rPr>
        <w:t>Objectives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ขององค์การที่นำออกมาจากกระบวนการแปรรูปในขั้นตอนที่สอง เป้าหมายขององค์การสามารถแบ่งออกได้เป็น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ประเภทด้วยกัน คือ องค์การที่มีเป้าหมายที่มุ่งแสวงหากำไร (</w:t>
      </w:r>
      <w:r w:rsidRPr="00786DC0">
        <w:rPr>
          <w:rFonts w:asciiTheme="majorBidi" w:hAnsiTheme="majorBidi" w:cstheme="majorBidi"/>
          <w:sz w:val="32"/>
          <w:szCs w:val="32"/>
        </w:rPr>
        <w:t>Profit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และองค์การที่มีเป้าหมายไม่มุ่งแสวงหากำไร (</w:t>
      </w:r>
      <w:r w:rsidRPr="00786DC0">
        <w:rPr>
          <w:rFonts w:asciiTheme="majorBidi" w:hAnsiTheme="majorBidi" w:cstheme="majorBidi"/>
          <w:sz w:val="32"/>
          <w:szCs w:val="32"/>
        </w:rPr>
        <w:t>Non-profit</w:t>
      </w:r>
      <w:r w:rsidRPr="00786DC0">
        <w:rPr>
          <w:rFonts w:asciiTheme="majorBidi" w:hAnsiTheme="majorBidi" w:cstheme="majorBidi"/>
          <w:sz w:val="32"/>
          <w:szCs w:val="32"/>
          <w:cs/>
        </w:rPr>
        <w:t>) หรืออาจแบ่งเป็นองค์การที่วัตถุประสงค์เพื่อการผลิตสินค้า (</w:t>
      </w:r>
      <w:r w:rsidRPr="00786DC0">
        <w:rPr>
          <w:rFonts w:asciiTheme="majorBidi" w:hAnsiTheme="majorBidi" w:cstheme="majorBidi"/>
          <w:sz w:val="32"/>
          <w:szCs w:val="32"/>
        </w:rPr>
        <w:t xml:space="preserve">Products) </w:t>
      </w:r>
      <w:r w:rsidRPr="00786DC0">
        <w:rPr>
          <w:rFonts w:asciiTheme="majorBidi" w:hAnsiTheme="majorBidi" w:cstheme="majorBidi"/>
          <w:sz w:val="32"/>
          <w:szCs w:val="32"/>
          <w:cs/>
        </w:rPr>
        <w:t>กับองค์การที่มีวัตถุประสงค์เพื่อให้บริการ (</w:t>
      </w:r>
      <w:r w:rsidRPr="00786DC0">
        <w:rPr>
          <w:rFonts w:asciiTheme="majorBidi" w:hAnsiTheme="majorBidi" w:cstheme="majorBidi"/>
          <w:sz w:val="32"/>
          <w:szCs w:val="32"/>
        </w:rPr>
        <w:t>Services</w:t>
      </w:r>
      <w:r w:rsidRPr="00786DC0">
        <w:rPr>
          <w:rFonts w:asciiTheme="majorBidi" w:hAnsiTheme="majorBidi" w:cstheme="majorBidi"/>
          <w:sz w:val="32"/>
          <w:szCs w:val="32"/>
          <w:cs/>
        </w:rPr>
        <w:t>) ก็ได้ ดังนี้</w:t>
      </w:r>
    </w:p>
    <w:p w:rsidR="00224271" w:rsidRPr="00786DC0" w:rsidRDefault="00224271" w:rsidP="008624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757CC" w:rsidRPr="008624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ความสัมพันธ์ระหว่างผลงาน (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Performance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) กับประสิทธิผล (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Effectiveness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) ทั้ง 2 คำนี้มักจะใช้สลับกันได้ นักวิชาการก็ใช้ทั้งสองคำนี้แทนกัน โดยเห็นว่าการปฏิบัติงานที่ดีก็คือความมีประสิทธิภาพขององค์การ โดยถือว่าผลงานเป็นเรื่องของกิจกรรมและกระบวนการ ส่วนประสิทธิภาพ</w:t>
      </w:r>
      <w:r w:rsidRPr="00862407">
        <w:rPr>
          <w:rFonts w:asciiTheme="majorBidi" w:hAnsiTheme="majorBidi" w:cstheme="majorBidi"/>
          <w:spacing w:val="-10"/>
          <w:sz w:val="32"/>
          <w:szCs w:val="32"/>
          <w:cs/>
        </w:rPr>
        <w:t>เป็นเรื่องของการวัดและประเมินผลกิจกรรมและกระบวนการเหล่านั้น กล่าวคือ “องค์การท</w:t>
      </w:r>
      <w:r w:rsidR="00892039" w:rsidRPr="00862407">
        <w:rPr>
          <w:rFonts w:asciiTheme="majorBidi" w:hAnsiTheme="majorBidi" w:cstheme="majorBidi"/>
          <w:spacing w:val="-10"/>
          <w:sz w:val="32"/>
          <w:szCs w:val="32"/>
          <w:cs/>
        </w:rPr>
        <w:t>ี่มีประสิทธิภาพ</w:t>
      </w:r>
      <w:r w:rsidR="00892039" w:rsidRPr="00862407">
        <w:rPr>
          <w:rFonts w:asciiTheme="majorBidi" w:hAnsiTheme="majorBidi" w:cstheme="majorBidi"/>
          <w:spacing w:val="-8"/>
          <w:sz w:val="32"/>
          <w:szCs w:val="32"/>
          <w:cs/>
        </w:rPr>
        <w:t>วัดได้จากกิจกรรม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และกระบวนการซึ่งเป็นผลงาน” (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Gary</w:t>
      </w:r>
      <w:r w:rsidR="00FF733F" w:rsidRPr="00862407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 xml:space="preserve"> 2004</w:t>
      </w:r>
      <w:r w:rsidR="00FF733F" w:rsidRPr="00862407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p. 95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ส่วนประเภทการวัดและประเมินผลงานสามารถแบ่งเป็น 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 xml:space="preserve">2 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ประเภท ดังนี้ (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Radnor and Barness</w:t>
      </w:r>
      <w:r w:rsidR="00FF733F" w:rsidRPr="00862407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 xml:space="preserve"> 2007</w:t>
      </w:r>
      <w:r w:rsidR="00FF733F" w:rsidRPr="00862407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 xml:space="preserve"> p.385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C8079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 xml:space="preserve">1) 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ประสิทธิผลทางการจัดการ (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Managerial Effec- tiveness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) การบรรลุตามวัตถุประสงค์หรือเป้าหมายที่พึงปรารถนาหรือเป็นไปตามที่คาดหวังไว้ โดยพิจารณาจากก</w:t>
      </w:r>
      <w:r w:rsidR="00892039" w:rsidRPr="00862407">
        <w:rPr>
          <w:rFonts w:asciiTheme="majorBidi" w:hAnsiTheme="majorBidi" w:cstheme="majorBidi"/>
          <w:spacing w:val="-8"/>
          <w:sz w:val="32"/>
          <w:szCs w:val="32"/>
          <w:cs/>
        </w:rPr>
        <w:t>ารนำผลของงาน โครงการหรือกิจกรรม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 xml:space="preserve">ที่ได้รับเปรียบเทียบกับวัตถุประสงค์ หรือเป้าหมาย และ 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) ประสิทธิภาพทางการจัดการ (</w:t>
      </w:r>
      <w:r w:rsidRPr="00862407">
        <w:rPr>
          <w:rFonts w:asciiTheme="majorBidi" w:hAnsiTheme="majorBidi" w:cstheme="majorBidi"/>
          <w:spacing w:val="-8"/>
          <w:sz w:val="32"/>
          <w:szCs w:val="32"/>
        </w:rPr>
        <w:t>Managerial Efficiency</w:t>
      </w:r>
      <w:r w:rsidRPr="00862407">
        <w:rPr>
          <w:rFonts w:asciiTheme="majorBidi" w:hAnsiTheme="majorBidi" w:cstheme="majorBidi"/>
          <w:spacing w:val="-8"/>
          <w:sz w:val="32"/>
          <w:szCs w:val="32"/>
          <w:cs/>
        </w:rPr>
        <w:t>) ความเหมาะสมของปัจจัยนำออกของกระบวนการหรือเป็นผลสำเร็จที่พิจารณาในแง่ของเศรษฐศาสตร์ซึ่งมีตัวบ่งชี้ได้แก่ ความประหยัด หรือคุ้มค่า (ประหยัดต้นทุน ประหยัดทรัพยากร ประหยัดเวลา) ความทันเวลา และมีคุณภาพทั้ง</w:t>
      </w:r>
      <w:r w:rsidRPr="00786DC0">
        <w:rPr>
          <w:rFonts w:asciiTheme="majorBidi" w:hAnsiTheme="majorBidi" w:cstheme="majorBidi"/>
          <w:sz w:val="32"/>
          <w:szCs w:val="32"/>
          <w:cs/>
        </w:rPr>
        <w:t>กระบวนการ อย่างไรก็ตามประสิทธิภาพของการจัดการขึ้นอยู่กับปัจจัยหลายประการ (</w:t>
      </w:r>
      <w:r w:rsidR="00FF733F" w:rsidRPr="00786DC0">
        <w:rPr>
          <w:rFonts w:asciiTheme="majorBidi" w:hAnsiTheme="majorBidi" w:cstheme="majorBidi"/>
          <w:sz w:val="32"/>
          <w:szCs w:val="32"/>
        </w:rPr>
        <w:t xml:space="preserve">Factors Relating Organizational </w:t>
      </w:r>
      <w:r w:rsidR="00FF733F" w:rsidRPr="0040185E">
        <w:rPr>
          <w:rFonts w:asciiTheme="majorBidi" w:hAnsiTheme="majorBidi" w:cstheme="majorBidi"/>
          <w:spacing w:val="-10"/>
          <w:sz w:val="32"/>
          <w:szCs w:val="32"/>
        </w:rPr>
        <w:t>E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ffectiveness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) ดังนี้ (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Rodsutti and Swelerczek</w:t>
      </w:r>
      <w:r w:rsidR="00FF733F" w:rsidRPr="0040185E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 xml:space="preserve"> 2002</w:t>
      </w:r>
      <w:r w:rsidR="00FF733F" w:rsidRPr="0040185E">
        <w:rPr>
          <w:rFonts w:asciiTheme="majorBidi" w:hAnsiTheme="majorBidi" w:cstheme="majorBidi"/>
          <w:spacing w:val="-10"/>
          <w:sz w:val="32"/>
          <w:szCs w:val="32"/>
        </w:rPr>
        <w:t xml:space="preserve">, 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p.251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) ภาวะผู้นำ (</w:t>
      </w:r>
      <w:r w:rsidRPr="0040185E">
        <w:rPr>
          <w:rFonts w:asciiTheme="majorBidi" w:hAnsiTheme="majorBidi" w:cstheme="majorBidi"/>
          <w:spacing w:val="-10"/>
          <w:sz w:val="32"/>
          <w:szCs w:val="32"/>
        </w:rPr>
        <w:t>Leadership</w:t>
      </w:r>
      <w:r w:rsidRPr="0040185E">
        <w:rPr>
          <w:rFonts w:asciiTheme="majorBidi" w:hAnsiTheme="majorBidi" w:cstheme="majorBidi"/>
          <w:spacing w:val="-10"/>
          <w:sz w:val="32"/>
          <w:szCs w:val="32"/>
          <w:cs/>
        </w:rPr>
        <w:t>) เช่น ความสามารถ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ในการสื่อสาร ความสามารถในการแก้ปัญหาสถานการณ์ยุ่งยาก ความเป็นมืออาชีพ วัฒนธรรมองค์การ (</w:t>
      </w:r>
      <w:r w:rsidR="00FF733F" w:rsidRPr="00786DC0">
        <w:rPr>
          <w:rFonts w:asciiTheme="majorBidi" w:hAnsiTheme="majorBidi" w:cstheme="majorBidi"/>
          <w:sz w:val="32"/>
          <w:szCs w:val="32"/>
        </w:rPr>
        <w:t>Organizational C</w:t>
      </w:r>
      <w:r w:rsidRPr="00786DC0">
        <w:rPr>
          <w:rFonts w:asciiTheme="majorBidi" w:hAnsiTheme="majorBidi" w:cstheme="majorBidi"/>
          <w:sz w:val="32"/>
          <w:szCs w:val="32"/>
        </w:rPr>
        <w:t>ulture</w:t>
      </w:r>
      <w:r w:rsidRPr="00786DC0">
        <w:rPr>
          <w:rFonts w:asciiTheme="majorBidi" w:hAnsiTheme="majorBidi" w:cstheme="majorBidi"/>
          <w:sz w:val="32"/>
          <w:szCs w:val="32"/>
          <w:cs/>
        </w:rPr>
        <w:t>) เช่น การมุ่งเน้นผลงาน การจ้างงานระยะยาว ความเป็นกลุ่มก้อน และแนวทางการจัดการ (</w:t>
      </w:r>
      <w:r w:rsidRPr="00786DC0">
        <w:rPr>
          <w:rFonts w:asciiTheme="majorBidi" w:hAnsiTheme="majorBidi" w:cstheme="majorBidi"/>
          <w:sz w:val="32"/>
          <w:szCs w:val="32"/>
        </w:rPr>
        <w:t xml:space="preserve">Management </w:t>
      </w:r>
      <w:r w:rsidR="00FF733F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tyle</w:t>
      </w:r>
      <w:r w:rsidRPr="00786DC0">
        <w:rPr>
          <w:rFonts w:asciiTheme="majorBidi" w:hAnsiTheme="majorBidi" w:cstheme="majorBidi"/>
          <w:sz w:val="32"/>
          <w:szCs w:val="32"/>
          <w:cs/>
        </w:rPr>
        <w:t>) เช่น การให้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โอกาส การรู้จักบริหารคน การมีส่วนร่วมกับท้องถิ่น และแรงจูงใจผู้บริหาร เช่น ความภาคภูมิใจในความสำเร็จ ความสัมพันธ์ทางสังคม ความต้องการด้านวัตถุ เป็นต้น 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5</w:t>
      </w:r>
      <w:r w:rsidRPr="00786DC0">
        <w:rPr>
          <w:rFonts w:asciiTheme="majorBidi" w:hAnsiTheme="majorBidi" w:cstheme="majorBidi"/>
          <w:sz w:val="32"/>
          <w:szCs w:val="32"/>
        </w:rPr>
        <w:t>.1)</w:t>
      </w:r>
      <w:r w:rsidR="00FF733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ประสิทธิผลการจัดการ (</w:t>
      </w:r>
      <w:r w:rsidRPr="00786DC0">
        <w:rPr>
          <w:rFonts w:asciiTheme="majorBidi" w:hAnsiTheme="majorBidi" w:cstheme="majorBidi"/>
          <w:sz w:val="32"/>
          <w:szCs w:val="32"/>
        </w:rPr>
        <w:t>Effectiveness</w:t>
      </w:r>
      <w:r w:rsidR="00A35BCA" w:rsidRPr="00786DC0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ความสามารถขององค์การที่จะดำเนินการให้บรรลุเป้าหมาย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ประการ คือความเป็นอันหนึ่งอันเดียวกันในองค์การ (</w:t>
      </w:r>
      <w:r w:rsidRPr="00786DC0">
        <w:rPr>
          <w:rFonts w:asciiTheme="majorBidi" w:hAnsiTheme="majorBidi" w:cstheme="majorBidi"/>
          <w:sz w:val="32"/>
          <w:szCs w:val="32"/>
        </w:rPr>
        <w:t>Integration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การปรับตัวขององค์การให้สอดคล้องกับสภาพแวดล้อม (</w:t>
      </w:r>
      <w:r w:rsidRPr="00786DC0">
        <w:rPr>
          <w:rFonts w:asciiTheme="majorBidi" w:hAnsiTheme="majorBidi" w:cstheme="majorBidi"/>
          <w:sz w:val="32"/>
          <w:szCs w:val="32"/>
        </w:rPr>
        <w:t>Adaptability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การปรับตัวขององค์การให้สอดคล้องกับสังคม (</w:t>
      </w:r>
      <w:r w:rsidR="00FF733F" w:rsidRPr="00786DC0">
        <w:rPr>
          <w:rFonts w:asciiTheme="majorBidi" w:hAnsiTheme="majorBidi" w:cstheme="majorBidi"/>
          <w:sz w:val="32"/>
          <w:szCs w:val="32"/>
        </w:rPr>
        <w:t>Social R</w:t>
      </w:r>
      <w:r w:rsidRPr="00786DC0">
        <w:rPr>
          <w:rFonts w:asciiTheme="majorBidi" w:hAnsiTheme="majorBidi" w:cstheme="majorBidi"/>
          <w:sz w:val="32"/>
          <w:szCs w:val="32"/>
        </w:rPr>
        <w:t>elevance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และผลผลิตขององค์การ (</w:t>
      </w:r>
      <w:r w:rsidRPr="00786DC0">
        <w:rPr>
          <w:rFonts w:asciiTheme="majorBidi" w:hAnsiTheme="majorBidi" w:cstheme="majorBidi"/>
          <w:sz w:val="32"/>
          <w:szCs w:val="32"/>
        </w:rPr>
        <w:t>Productivity</w:t>
      </w:r>
      <w:r w:rsidRPr="00786DC0">
        <w:rPr>
          <w:rFonts w:asciiTheme="majorBidi" w:hAnsiTheme="majorBidi" w:cstheme="majorBidi"/>
          <w:sz w:val="32"/>
          <w:szCs w:val="32"/>
          <w:cs/>
        </w:rPr>
        <w:t>) (อรุณ รักธรรม</w:t>
      </w:r>
      <w:r w:rsidR="00FF733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>2546</w:t>
      </w:r>
      <w:r w:rsidR="00FF733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786DC0">
        <w:rPr>
          <w:rFonts w:asciiTheme="majorBidi" w:hAnsiTheme="majorBidi" w:cstheme="majorBidi"/>
          <w:sz w:val="32"/>
          <w:szCs w:val="32"/>
        </w:rPr>
        <w:t>12</w:t>
      </w:r>
      <w:r w:rsidRPr="00786DC0">
        <w:rPr>
          <w:rFonts w:asciiTheme="majorBidi" w:hAnsiTheme="majorBidi" w:cstheme="majorBidi"/>
          <w:sz w:val="32"/>
          <w:szCs w:val="32"/>
          <w:cs/>
        </w:rPr>
        <w:t>) เป็นความสามารถในการผลิตขององค์การ ความยืดหยุ่นขององค์การในรูปของความสำเร็จในการปรับตัวเข้ากับการเปลี่ยนแปลงทั้งภายในและภายนอก (</w:t>
      </w:r>
      <w:r w:rsidRPr="00786DC0">
        <w:rPr>
          <w:rFonts w:asciiTheme="majorBidi" w:hAnsiTheme="majorBidi" w:cstheme="majorBidi"/>
          <w:sz w:val="32"/>
          <w:szCs w:val="32"/>
        </w:rPr>
        <w:t>Georgopoulos and Tenembaum</w:t>
      </w:r>
      <w:r w:rsidR="00852A76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1975</w:t>
      </w:r>
      <w:r w:rsidRPr="00786DC0">
        <w:rPr>
          <w:rFonts w:asciiTheme="majorBidi" w:hAnsiTheme="majorBidi" w:cstheme="majorBidi"/>
          <w:sz w:val="32"/>
          <w:szCs w:val="32"/>
          <w:cs/>
        </w:rPr>
        <w:t>) หรือประสิทธิผลองค์การ สมรรถนะ (</w:t>
      </w:r>
      <w:r w:rsidRPr="00786DC0">
        <w:rPr>
          <w:rFonts w:asciiTheme="majorBidi" w:hAnsiTheme="majorBidi" w:cstheme="majorBidi"/>
          <w:sz w:val="32"/>
          <w:szCs w:val="32"/>
        </w:rPr>
        <w:t>Capacity</w:t>
      </w:r>
      <w:r w:rsidRPr="00786DC0">
        <w:rPr>
          <w:rFonts w:asciiTheme="majorBidi" w:hAnsiTheme="majorBidi" w:cstheme="majorBidi"/>
          <w:sz w:val="32"/>
          <w:szCs w:val="32"/>
          <w:cs/>
        </w:rPr>
        <w:t>) ขององค์การในการที่จะอยู่รอด (</w:t>
      </w:r>
      <w:r w:rsidRPr="00786DC0">
        <w:rPr>
          <w:rFonts w:asciiTheme="majorBidi" w:hAnsiTheme="majorBidi" w:cstheme="majorBidi"/>
          <w:sz w:val="32"/>
          <w:szCs w:val="32"/>
        </w:rPr>
        <w:t>Survival</w:t>
      </w:r>
      <w:r w:rsidRPr="00786DC0">
        <w:rPr>
          <w:rFonts w:asciiTheme="majorBidi" w:hAnsiTheme="majorBidi" w:cstheme="majorBidi"/>
          <w:sz w:val="32"/>
          <w:szCs w:val="32"/>
          <w:cs/>
        </w:rPr>
        <w:t>) ปรับตัว (</w:t>
      </w:r>
      <w:r w:rsidRPr="00786DC0">
        <w:rPr>
          <w:rFonts w:asciiTheme="majorBidi" w:hAnsiTheme="majorBidi" w:cstheme="majorBidi"/>
          <w:sz w:val="32"/>
          <w:szCs w:val="32"/>
        </w:rPr>
        <w:t>Adapt</w:t>
      </w:r>
      <w:r w:rsidRPr="00786DC0">
        <w:rPr>
          <w:rFonts w:asciiTheme="majorBidi" w:hAnsiTheme="majorBidi" w:cstheme="majorBidi"/>
          <w:sz w:val="32"/>
          <w:szCs w:val="32"/>
          <w:cs/>
        </w:rPr>
        <w:t>) รักษาสภาพ (</w:t>
      </w:r>
      <w:r w:rsidRPr="00786DC0">
        <w:rPr>
          <w:rFonts w:asciiTheme="majorBidi" w:hAnsiTheme="majorBidi" w:cstheme="majorBidi"/>
          <w:sz w:val="32"/>
          <w:szCs w:val="32"/>
        </w:rPr>
        <w:t>Maintain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และเติบโต (</w:t>
      </w:r>
      <w:r w:rsidRPr="00786DC0">
        <w:rPr>
          <w:rFonts w:asciiTheme="majorBidi" w:hAnsiTheme="majorBidi" w:cstheme="majorBidi"/>
          <w:sz w:val="32"/>
          <w:szCs w:val="32"/>
        </w:rPr>
        <w:t>Growth</w:t>
      </w:r>
      <w:r w:rsidRPr="00786DC0">
        <w:rPr>
          <w:rFonts w:asciiTheme="majorBidi" w:hAnsiTheme="majorBidi" w:cstheme="majorBidi"/>
          <w:sz w:val="32"/>
          <w:szCs w:val="32"/>
          <w:cs/>
        </w:rPr>
        <w:t>) ไม่ว่าองค์การนั้นจะมีหน้าที่ใดที่ต้องการให้ลุล่วง (</w:t>
      </w:r>
      <w:r w:rsidRPr="00786DC0">
        <w:rPr>
          <w:rFonts w:asciiTheme="majorBidi" w:hAnsiTheme="majorBidi" w:cstheme="majorBidi"/>
          <w:sz w:val="32"/>
          <w:szCs w:val="32"/>
        </w:rPr>
        <w:t>Schein</w:t>
      </w:r>
      <w:r w:rsidR="00FF733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1970</w:t>
      </w:r>
      <w:r w:rsidR="00FF733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p.177</w:t>
      </w:r>
      <w:r w:rsidRPr="00786DC0">
        <w:rPr>
          <w:rFonts w:asciiTheme="majorBidi" w:hAnsiTheme="majorBidi" w:cstheme="majorBidi"/>
          <w:sz w:val="32"/>
          <w:szCs w:val="32"/>
          <w:cs/>
        </w:rPr>
        <w:t>) ดังนั้นประสิทธิผลของการจัดการจึงเป็นเรื่องของความสามารถทางการจัดการในการบรรลุเป้าหมายที่ได้กำหนดไว้ โดยใช้ประโยชน์จากทรัพยากรและรักษาไว้อย่างคุ้มค่า สมาชิกเกิดความพึงพอใจ มีส่วนร่วมในการดำเนินการและรับผิดชอบต่อปัญหาหรือข้อยุ่งยากที่เกิดขึ้นและองค์การส่วนร่วมสามารถปรับตัวและพัฒนาต่อไปอย่างต่อเนื่อง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  <w:t>5</w:t>
      </w:r>
      <w:r w:rsidRPr="00786DC0">
        <w:rPr>
          <w:rFonts w:asciiTheme="majorBidi" w:hAnsiTheme="majorBidi" w:cstheme="majorBidi"/>
          <w:sz w:val="32"/>
          <w:szCs w:val="32"/>
        </w:rPr>
        <w:t>.2)</w:t>
      </w:r>
      <w:r w:rsidR="00FF733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ประสิทธิภาพการจัดการ (</w:t>
      </w:r>
      <w:r w:rsidRPr="00786DC0">
        <w:rPr>
          <w:rFonts w:asciiTheme="majorBidi" w:hAnsiTheme="majorBidi" w:cstheme="majorBidi"/>
          <w:sz w:val="32"/>
          <w:szCs w:val="32"/>
        </w:rPr>
        <w:t xml:space="preserve">Managerial </w:t>
      </w:r>
      <w:r w:rsidR="00FF733F" w:rsidRPr="00786DC0">
        <w:rPr>
          <w:rFonts w:asciiTheme="majorBidi" w:hAnsiTheme="majorBidi" w:cstheme="majorBidi"/>
          <w:sz w:val="32"/>
          <w:szCs w:val="32"/>
        </w:rPr>
        <w:t>E</w:t>
      </w:r>
      <w:r w:rsidRPr="00786DC0">
        <w:rPr>
          <w:rFonts w:asciiTheme="majorBidi" w:hAnsiTheme="majorBidi" w:cstheme="majorBidi"/>
          <w:sz w:val="32"/>
          <w:szCs w:val="32"/>
        </w:rPr>
        <w:t>fficiency</w:t>
      </w:r>
      <w:r w:rsidRPr="00786DC0">
        <w:rPr>
          <w:rFonts w:asciiTheme="majorBidi" w:hAnsiTheme="majorBidi" w:cstheme="majorBidi"/>
          <w:sz w:val="32"/>
          <w:szCs w:val="32"/>
          <w:cs/>
        </w:rPr>
        <w:t>) หากพิจารณาจากแนวคิดและทฤษฎีและนักวิชาการหลายท่านได้ให้ความหมายของประสิทธิภาพ ดังนี้</w:t>
      </w:r>
    </w:p>
    <w:p w:rsidR="00224271" w:rsidRPr="00786DC0" w:rsidRDefault="00224271" w:rsidP="00425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  <w:t>5</w:t>
      </w:r>
      <w:r w:rsidRPr="00786DC0">
        <w:rPr>
          <w:rFonts w:asciiTheme="majorBidi" w:hAnsiTheme="majorBidi" w:cstheme="majorBidi"/>
          <w:sz w:val="32"/>
          <w:szCs w:val="32"/>
        </w:rPr>
        <w:t>.2.1)</w:t>
      </w:r>
      <w:r w:rsidR="00FF733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มิติเชิงเศรษฐศาสตร์ หมายถึงการผลิตสินค้าหรือบริการให้ได้มากที่สุด โดยพิจารณาถึงการใช้ต้นทุนหรือปัจจัยการนำเข้าให้น้อยที่สุดและประหยัดเวลามากที่สุด เช่น </w:t>
      </w:r>
      <w:r w:rsidRPr="00786DC0">
        <w:rPr>
          <w:rFonts w:asciiTheme="majorBidi" w:hAnsiTheme="majorBidi" w:cstheme="majorBidi"/>
          <w:sz w:val="32"/>
          <w:szCs w:val="32"/>
        </w:rPr>
        <w:t>Millet (1954</w:t>
      </w:r>
      <w:r w:rsidR="00FF733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 xml:space="preserve">p.4)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ให้นิยามว่าเป็นผลการปฏิบัติงานที่ทำให้เกิดความพึงพอใจและได้รับผลกำไรจากการปฏิบัติงาน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Stewart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2000</w:t>
      </w:r>
      <w:r w:rsidR="00FF733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p.11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ระบุว่าเป็นความสามารถในการบรรลุจุดมุ่งหมายโดยใช้ทรัพยากรต่ำสุด ส่วน </w:t>
      </w:r>
      <w:r w:rsidRPr="00786DC0">
        <w:rPr>
          <w:rFonts w:asciiTheme="majorBidi" w:hAnsiTheme="majorBidi" w:cstheme="majorBidi"/>
          <w:sz w:val="32"/>
          <w:szCs w:val="32"/>
        </w:rPr>
        <w:t>Simon (1972</w:t>
      </w:r>
      <w:r w:rsidR="00FF733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pp.180-181)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การพิจารณาประสิทธิภาพสูงสุดสามารถสังเกตได้จากความสัมพันธ์ระหว่างปัจจัยนำเข้า (</w:t>
      </w:r>
      <w:r w:rsidRPr="00786DC0">
        <w:rPr>
          <w:rFonts w:asciiTheme="majorBidi" w:hAnsiTheme="majorBidi" w:cstheme="majorBidi"/>
          <w:sz w:val="32"/>
          <w:szCs w:val="32"/>
        </w:rPr>
        <w:t>Input</w:t>
      </w:r>
      <w:r w:rsidRPr="00786DC0">
        <w:rPr>
          <w:rFonts w:asciiTheme="majorBidi" w:hAnsiTheme="majorBidi" w:cstheme="majorBidi"/>
          <w:sz w:val="32"/>
          <w:szCs w:val="32"/>
          <w:cs/>
        </w:rPr>
        <w:t>) กับผลิตผล (</w:t>
      </w:r>
      <w:r w:rsidRPr="00786DC0">
        <w:rPr>
          <w:rFonts w:asciiTheme="majorBidi" w:hAnsiTheme="majorBidi" w:cstheme="majorBidi"/>
          <w:sz w:val="32"/>
          <w:szCs w:val="32"/>
        </w:rPr>
        <w:t>Output</w:t>
      </w:r>
      <w:r w:rsidRPr="00786DC0">
        <w:rPr>
          <w:rFonts w:asciiTheme="majorBidi" w:hAnsiTheme="majorBidi" w:cstheme="majorBidi"/>
          <w:sz w:val="32"/>
          <w:szCs w:val="32"/>
          <w:cs/>
        </w:rPr>
        <w:t>) ประสิทธิภาพเป็นขนาดและความสามารถของความสำเร็จหรือบรรลุผลตามเป้าหมายหรือวัตถุประสงค์โดยใช้ทรัพยากรสิ้นเปลืองให้น้อยที่สุดบ่งบอกผลงานในช่วงระยะเวลาหนึ่งซึ่งเป็นเครื่องวัดความ</w:t>
      </w:r>
      <w:r w:rsidRPr="0042573A">
        <w:rPr>
          <w:rFonts w:asciiTheme="majorBidi" w:hAnsiTheme="majorBidi" w:cstheme="majorBidi"/>
          <w:spacing w:val="-12"/>
          <w:sz w:val="32"/>
          <w:szCs w:val="32"/>
          <w:cs/>
        </w:rPr>
        <w:t>เหมาะสมของการใช้ทรัพยากร (วิทยากร เชียงกูล</w:t>
      </w:r>
      <w:r w:rsidR="00FF733F" w:rsidRPr="0042573A">
        <w:rPr>
          <w:rFonts w:asciiTheme="majorBidi" w:hAnsiTheme="majorBidi" w:cstheme="majorBidi"/>
          <w:spacing w:val="-12"/>
          <w:sz w:val="32"/>
          <w:szCs w:val="32"/>
        </w:rPr>
        <w:t>,</w:t>
      </w:r>
      <w:r w:rsidRPr="0042573A">
        <w:rPr>
          <w:rFonts w:asciiTheme="majorBidi" w:hAnsiTheme="majorBidi" w:cstheme="majorBidi"/>
          <w:spacing w:val="-12"/>
          <w:sz w:val="32"/>
          <w:szCs w:val="32"/>
        </w:rPr>
        <w:t>2540</w:t>
      </w:r>
      <w:r w:rsidR="00FF733F" w:rsidRPr="0042573A">
        <w:rPr>
          <w:rFonts w:asciiTheme="majorBidi" w:hAnsiTheme="majorBidi" w:cstheme="majorBidi"/>
          <w:spacing w:val="-12"/>
          <w:sz w:val="32"/>
          <w:szCs w:val="32"/>
        </w:rPr>
        <w:t xml:space="preserve">, </w:t>
      </w:r>
      <w:r w:rsidRPr="0042573A">
        <w:rPr>
          <w:rFonts w:asciiTheme="majorBidi" w:hAnsiTheme="majorBidi" w:cstheme="majorBidi"/>
          <w:spacing w:val="-12"/>
          <w:sz w:val="32"/>
          <w:szCs w:val="32"/>
          <w:cs/>
        </w:rPr>
        <w:t>น.</w:t>
      </w:r>
      <w:r w:rsidRPr="0042573A">
        <w:rPr>
          <w:rFonts w:asciiTheme="majorBidi" w:hAnsiTheme="majorBidi" w:cstheme="majorBidi"/>
          <w:spacing w:val="-12"/>
          <w:sz w:val="32"/>
          <w:szCs w:val="32"/>
        </w:rPr>
        <w:t>173</w:t>
      </w:r>
      <w:r w:rsidRPr="0042573A">
        <w:rPr>
          <w:rFonts w:asciiTheme="majorBidi" w:hAnsiTheme="majorBidi" w:cstheme="majorBidi"/>
          <w:spacing w:val="-12"/>
          <w:sz w:val="32"/>
          <w:szCs w:val="32"/>
          <w:cs/>
        </w:rPr>
        <w:t xml:space="preserve">) นอกจากนั้น </w:t>
      </w:r>
      <w:r w:rsidRPr="0042573A">
        <w:rPr>
          <w:rFonts w:asciiTheme="majorBidi" w:hAnsiTheme="majorBidi" w:cstheme="majorBidi"/>
          <w:spacing w:val="-12"/>
          <w:sz w:val="32"/>
          <w:szCs w:val="32"/>
        </w:rPr>
        <w:t>Rodsutti</w:t>
      </w:r>
      <w:r w:rsidR="00C80796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DF6A48" w:rsidRPr="0042573A">
        <w:rPr>
          <w:rFonts w:asciiTheme="majorBidi" w:hAnsiTheme="majorBidi" w:cstheme="majorBidi"/>
          <w:spacing w:val="-12"/>
          <w:sz w:val="32"/>
          <w:szCs w:val="32"/>
        </w:rPr>
        <w:t>and</w:t>
      </w:r>
      <w:r w:rsidR="00C80796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42573A">
        <w:rPr>
          <w:rFonts w:asciiTheme="majorBidi" w:hAnsiTheme="majorBidi" w:cstheme="majorBidi"/>
          <w:spacing w:val="-12"/>
          <w:sz w:val="32"/>
          <w:szCs w:val="32"/>
        </w:rPr>
        <w:t>Swierczek</w:t>
      </w:r>
      <w:r w:rsidRPr="00786DC0">
        <w:rPr>
          <w:rFonts w:asciiTheme="majorBidi" w:hAnsiTheme="majorBidi" w:cstheme="majorBidi"/>
          <w:sz w:val="32"/>
          <w:szCs w:val="32"/>
        </w:rPr>
        <w:t xml:space="preserve"> (2002</w:t>
      </w:r>
      <w:r w:rsidR="00FF733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p.188)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กล่าวว่าประสิทธิภาพสูงสุดในการจัดการงานต้องคำนึงถึงองค์ประกอบ </w:t>
      </w:r>
      <w:r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ประการ ได้แก่ ต้นทุน (</w:t>
      </w:r>
      <w:r w:rsidRPr="00786DC0">
        <w:rPr>
          <w:rFonts w:asciiTheme="majorBidi" w:hAnsiTheme="majorBidi" w:cstheme="majorBidi"/>
          <w:sz w:val="32"/>
          <w:szCs w:val="32"/>
        </w:rPr>
        <w:t>Cost</w:t>
      </w:r>
      <w:r w:rsidRPr="00786DC0">
        <w:rPr>
          <w:rFonts w:asciiTheme="majorBidi" w:hAnsiTheme="majorBidi" w:cstheme="majorBidi"/>
          <w:sz w:val="32"/>
          <w:szCs w:val="32"/>
          <w:cs/>
        </w:rPr>
        <w:t>) คุณภาพ (</w:t>
      </w:r>
      <w:r w:rsidRPr="00786DC0">
        <w:rPr>
          <w:rFonts w:asciiTheme="majorBidi" w:hAnsiTheme="majorBidi" w:cstheme="majorBidi"/>
          <w:sz w:val="32"/>
          <w:szCs w:val="32"/>
        </w:rPr>
        <w:t>Quality</w:t>
      </w:r>
      <w:r w:rsidRPr="00786DC0">
        <w:rPr>
          <w:rFonts w:asciiTheme="majorBidi" w:hAnsiTheme="majorBidi" w:cstheme="majorBidi"/>
          <w:sz w:val="32"/>
          <w:szCs w:val="32"/>
          <w:cs/>
        </w:rPr>
        <w:t>) ปริมาณ (</w:t>
      </w:r>
      <w:r w:rsidRPr="00786DC0">
        <w:rPr>
          <w:rFonts w:asciiTheme="majorBidi" w:hAnsiTheme="majorBidi" w:cstheme="majorBidi"/>
          <w:sz w:val="32"/>
          <w:szCs w:val="32"/>
        </w:rPr>
        <w:t>Quantity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เวลา </w:t>
      </w:r>
      <w:r w:rsidRPr="00786DC0">
        <w:rPr>
          <w:rFonts w:asciiTheme="majorBidi" w:hAnsiTheme="majorBidi" w:cstheme="majorBidi"/>
          <w:sz w:val="32"/>
          <w:szCs w:val="32"/>
        </w:rPr>
        <w:t xml:space="preserve">(Time) </w:t>
      </w:r>
      <w:r w:rsidRPr="00786DC0">
        <w:rPr>
          <w:rFonts w:asciiTheme="majorBidi" w:hAnsiTheme="majorBidi" w:cstheme="majorBidi"/>
          <w:sz w:val="32"/>
          <w:szCs w:val="32"/>
          <w:cs/>
        </w:rPr>
        <w:t>วิธีการ (</w:t>
      </w:r>
      <w:r w:rsidRPr="00786DC0">
        <w:rPr>
          <w:rFonts w:asciiTheme="majorBidi" w:hAnsiTheme="majorBidi" w:cstheme="majorBidi"/>
          <w:sz w:val="32"/>
          <w:szCs w:val="32"/>
        </w:rPr>
        <w:t>Method</w:t>
      </w:r>
      <w:r w:rsidRPr="00786DC0">
        <w:rPr>
          <w:rFonts w:asciiTheme="majorBidi" w:hAnsiTheme="majorBidi" w:cstheme="majorBidi"/>
          <w:sz w:val="32"/>
          <w:szCs w:val="32"/>
          <w:cs/>
        </w:rPr>
        <w:t>) ในการผลิต สรุปได้ว่าประสิทธิภาพตามแนวคิดนี้จึงเท่ากับผลผลิตลบด้วยปัจจัยนำเข้าและถ้าเป็นการจัดการราชการ และองค์การของรัฐก็บวกกับความพึงพอใจของผู้บริหาร (</w:t>
      </w:r>
      <w:r w:rsidRPr="00786DC0">
        <w:rPr>
          <w:rFonts w:asciiTheme="majorBidi" w:hAnsiTheme="majorBidi" w:cstheme="majorBidi"/>
          <w:sz w:val="32"/>
          <w:szCs w:val="32"/>
        </w:rPr>
        <w:t>Satisfaction</w:t>
      </w:r>
      <w:r w:rsidRPr="00786DC0">
        <w:rPr>
          <w:rFonts w:asciiTheme="majorBidi" w:hAnsiTheme="majorBidi" w:cstheme="majorBidi"/>
          <w:sz w:val="32"/>
          <w:szCs w:val="32"/>
          <w:cs/>
        </w:rPr>
        <w:t>)ด้วย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  <w:t>5</w:t>
      </w:r>
      <w:r w:rsidRPr="00786DC0">
        <w:rPr>
          <w:rFonts w:asciiTheme="majorBidi" w:hAnsiTheme="majorBidi" w:cstheme="majorBidi"/>
          <w:sz w:val="32"/>
          <w:szCs w:val="32"/>
        </w:rPr>
        <w:t>.2.2)</w:t>
      </w:r>
      <w:r w:rsidR="00FF733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มิติเชิงสังคมศาสตร์ ปัจจัยนำเข้าซึ่งพิจารณาถึงความพยายาม ความพร้อม ความสามารถ ความคล่องแคล่วในการปฏิบัติงาน โดยพิจารณาเปรียบเทียบกับผลที่ได้คือความพึงพอใจของผู้รับบริการหรือการบรรลุวัตถุประสงค์ที่ตั้งไว้ นักวิชาการหลายท่านได้ให้คำนิยามเอาไว้ เช่น เป็นความสัมพันธ์ในแง่บวกกับสิ่งที่ทุ่มเทให้กับงาน (</w:t>
      </w:r>
      <w:r w:rsidR="00DF6A48">
        <w:rPr>
          <w:rFonts w:asciiTheme="majorBidi" w:hAnsiTheme="majorBidi" w:cstheme="majorBidi"/>
          <w:sz w:val="32"/>
          <w:szCs w:val="32"/>
        </w:rPr>
        <w:t>Ryan and</w:t>
      </w:r>
      <w:r w:rsidRPr="00786DC0">
        <w:rPr>
          <w:rFonts w:asciiTheme="majorBidi" w:hAnsiTheme="majorBidi" w:cstheme="majorBidi"/>
          <w:sz w:val="32"/>
          <w:szCs w:val="32"/>
        </w:rPr>
        <w:t xml:space="preserve"> Smith</w:t>
      </w:r>
      <w:r w:rsidR="001B5E64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1954</w:t>
      </w:r>
      <w:r w:rsidR="001B5E6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p.276</w:t>
      </w:r>
      <w:r w:rsidRPr="00786DC0">
        <w:rPr>
          <w:rFonts w:asciiTheme="majorBidi" w:hAnsiTheme="majorBidi" w:cstheme="majorBidi"/>
          <w:sz w:val="32"/>
          <w:szCs w:val="32"/>
          <w:cs/>
        </w:rPr>
        <w:t>) จะเป็นเครื่องชี้วัดความเจริญก้าวหน้าหรือความล้มเหลวขององค์การ (ธงชัย สันติวงษ์</w:t>
      </w:r>
      <w:r w:rsidR="001B5E64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>2543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ดังนั้นประสิทธิภาพสามารถพิจารณาถึงทรัพยากร เช่น คน เงิน วัสดุอุปกรณ์ ที่เป็นปัจจัยนำเข้าและผลผลิตขององค์การ คือการบรรลุเป้าหมายแล้วองค์การในฐานะที่เป็นองค์การระบบเปิดยังมีปัจจัยประกอบอีกหลายประการซึ่งสามารถสรุปได้ดังนี้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 สภาพแวดล้อมในการทำงานขององค์การที่มีความแน่นอน (</w:t>
      </w:r>
      <w:r w:rsidRPr="00786DC0">
        <w:rPr>
          <w:rFonts w:asciiTheme="majorBidi" w:hAnsiTheme="majorBidi" w:cstheme="majorBidi"/>
          <w:sz w:val="32"/>
          <w:szCs w:val="32"/>
        </w:rPr>
        <w:t>Certainty</w:t>
      </w:r>
      <w:r w:rsidRPr="00786DC0">
        <w:rPr>
          <w:rFonts w:asciiTheme="majorBidi" w:hAnsiTheme="majorBidi" w:cstheme="majorBidi"/>
          <w:sz w:val="32"/>
          <w:szCs w:val="32"/>
          <w:cs/>
        </w:rPr>
        <w:t>) มีการกำหนดระเบียบปฏิบัติในการทำงานขององค์การอย่างละเอียดถี่ถ้วนแน่ชัดจะนำไปสู่ความ มีประสิทธิภาพขององค์การมากกว่าองค์การที่มีสภาพแวดล้อมในการทำงานที่มีความไม่แน่นอน (</w:t>
      </w:r>
      <w:r w:rsidRPr="00786DC0">
        <w:rPr>
          <w:rFonts w:asciiTheme="majorBidi" w:hAnsiTheme="majorBidi" w:cstheme="majorBidi"/>
          <w:sz w:val="32"/>
          <w:szCs w:val="32"/>
        </w:rPr>
        <w:t>Uncertainty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การกำหนดระเบียบปฏิบัติชัดเจน เพื่อเพิ่มผลการทำงานที่มองเห็นได้มีผลทำให้มีประสิทธิภาพเพิ่มมากขึ้นด้วย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ผลการทำงานที่มองเห็นได้สัมพันธ์ในทางบวกกับประสิทธิภาพ </w:t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  <w:cs/>
        </w:rPr>
        <w:t>) หากพิจารณาควบคู่กันจะปรากฏว่าการกำหนดระเบียบปฏิบัติอย่างชัดเจน และผลการทำงานที่มองเห็นได้มีความสัมพันธ์มากขึ้นต่อประสิทธิภาพมากกว่าตัวแปรแต่ละตัวตามลำพังและยังเชื่อว่าความสามารถเห็นผลการทำงานขององค์การได้มีความสัมพันธ์กับความมีประสิทธิภาพขององค์การเพราะองค์การสามารถทดสอบ เลือกระเบียบปฏิบัติ และทรัพยากรที่เป็นประโยชน์ต่อการบรรลุเป้าหมายได้ ดังนั้นโครงสร้างของงานระเบียบปฏิบัติผลการปฏิบัติงานจึงมีอิทธิพลต่อประสิทธิภาพในการปฏิบัติงาน</w:t>
      </w:r>
    </w:p>
    <w:p w:rsidR="00224271" w:rsidRPr="00786DC0" w:rsidRDefault="00224271" w:rsidP="00425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6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050E2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ผลลัพธ์ของการจัดการ (</w:t>
      </w:r>
      <w:r w:rsidR="00050E29" w:rsidRPr="00786DC0">
        <w:rPr>
          <w:rFonts w:asciiTheme="majorBidi" w:hAnsiTheme="majorBidi" w:cstheme="majorBidi"/>
          <w:sz w:val="32"/>
          <w:szCs w:val="32"/>
        </w:rPr>
        <w:t>Management O</w:t>
      </w:r>
      <w:r w:rsidRPr="00786DC0">
        <w:rPr>
          <w:rFonts w:asciiTheme="majorBidi" w:hAnsiTheme="majorBidi" w:cstheme="majorBidi"/>
          <w:sz w:val="32"/>
          <w:szCs w:val="32"/>
        </w:rPr>
        <w:t>utcome</w:t>
      </w:r>
      <w:r w:rsidRPr="00786DC0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="006B27A8" w:rsidRPr="00786DC0">
        <w:rPr>
          <w:rFonts w:asciiTheme="majorBidi" w:hAnsiTheme="majorBidi" w:cstheme="majorBidi"/>
          <w:sz w:val="32"/>
          <w:szCs w:val="32"/>
          <w:cs/>
        </w:rPr>
        <w:t xml:space="preserve"> ผลลัพธ์ขั้นสุดท้ายของการจัดการ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หรือเป็นเป้าหมายสูงสุดที่แท้จริงของการจัดการ เช่น เป้าหมายสูงสุดของการจัดการภาครัฐคือผลประโยชน์สุขของพลเมือง (</w:t>
      </w:r>
      <w:r w:rsidR="00050E29" w:rsidRPr="00786DC0">
        <w:rPr>
          <w:rFonts w:asciiTheme="majorBidi" w:hAnsiTheme="majorBidi" w:cstheme="majorBidi"/>
          <w:sz w:val="32"/>
          <w:szCs w:val="32"/>
        </w:rPr>
        <w:t>Supreme H</w:t>
      </w:r>
      <w:r w:rsidRPr="00786DC0">
        <w:rPr>
          <w:rFonts w:asciiTheme="majorBidi" w:hAnsiTheme="majorBidi" w:cstheme="majorBidi"/>
          <w:sz w:val="32"/>
          <w:szCs w:val="32"/>
        </w:rPr>
        <w:t xml:space="preserve">appiness of </w:t>
      </w:r>
      <w:r w:rsidR="00050E29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>itizens</w:t>
      </w:r>
      <w:r w:rsidRPr="00786DC0">
        <w:rPr>
          <w:rFonts w:asciiTheme="majorBidi" w:hAnsiTheme="majorBidi" w:cstheme="majorBidi"/>
          <w:sz w:val="32"/>
          <w:szCs w:val="32"/>
          <w:cs/>
        </w:rPr>
        <w:t>) ส่วนเป้าหมายของการบริหารธุรกิจคือกำไรสูงสุด (</w:t>
      </w:r>
      <w:r w:rsidRPr="00786DC0">
        <w:rPr>
          <w:rFonts w:asciiTheme="majorBidi" w:hAnsiTheme="majorBidi" w:cstheme="majorBidi"/>
          <w:sz w:val="32"/>
          <w:szCs w:val="32"/>
        </w:rPr>
        <w:t xml:space="preserve">Maximum </w:t>
      </w:r>
      <w:r w:rsidR="00050E29" w:rsidRPr="00786DC0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>rofit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ในเรื่องของผลลัพธ์ของการจัดการอาจนำแนวคิด </w:t>
      </w:r>
      <w:r w:rsidR="00050E29" w:rsidRPr="00786DC0">
        <w:rPr>
          <w:rFonts w:asciiTheme="majorBidi" w:hAnsiTheme="majorBidi" w:cstheme="majorBidi"/>
          <w:sz w:val="32"/>
          <w:szCs w:val="32"/>
        </w:rPr>
        <w:t>Balance Score C</w:t>
      </w:r>
      <w:r w:rsidRPr="00786DC0">
        <w:rPr>
          <w:rFonts w:asciiTheme="majorBidi" w:hAnsiTheme="majorBidi" w:cstheme="majorBidi"/>
          <w:sz w:val="32"/>
          <w:szCs w:val="32"/>
        </w:rPr>
        <w:t xml:space="preserve">ard (BSC)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มาเป็นคำสำคัญของการพิจารณาก็ได้ เนื่องจาก </w:t>
      </w:r>
      <w:r w:rsidRPr="00786DC0">
        <w:rPr>
          <w:rFonts w:asciiTheme="majorBidi" w:hAnsiTheme="majorBidi" w:cstheme="majorBidi"/>
          <w:sz w:val="32"/>
          <w:szCs w:val="32"/>
        </w:rPr>
        <w:t xml:space="preserve">BSC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คือระบบการบริหารงานและประเมินผลทั่วทั้งองค์การ สามารถวัดและประเมินได้จากการมองผ่านมุมมองของระบบการวัดและประเมินผลใน 4 ด้านหลัก 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สัญญา เคณาภูมิ</w:t>
      </w:r>
      <w:r w:rsidR="00036745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2560</w:t>
      </w:r>
      <w:r w:rsidR="00036745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62407">
        <w:rPr>
          <w:rFonts w:asciiTheme="majorBidi" w:hAnsiTheme="majorBidi" w:cstheme="majorBidi"/>
          <w:sz w:val="32"/>
          <w:szCs w:val="32"/>
        </w:rPr>
        <w:t>254)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6.1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36745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มุมมองด้านการเงิน (</w:t>
      </w:r>
      <w:r w:rsidRPr="00786DC0">
        <w:rPr>
          <w:rFonts w:asciiTheme="majorBidi" w:hAnsiTheme="majorBidi" w:cstheme="majorBidi"/>
          <w:sz w:val="32"/>
          <w:szCs w:val="32"/>
        </w:rPr>
        <w:t xml:space="preserve">Financial </w:t>
      </w:r>
      <w:r w:rsidR="00036745" w:rsidRPr="00786DC0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>erspective: F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ab/>
        <w:t>6.2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36745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มุมมองด้านลูกค้า (</w:t>
      </w:r>
      <w:r w:rsidRPr="00786DC0">
        <w:rPr>
          <w:rFonts w:asciiTheme="majorBidi" w:hAnsiTheme="majorBidi" w:cstheme="majorBidi"/>
          <w:sz w:val="32"/>
          <w:szCs w:val="32"/>
        </w:rPr>
        <w:t>Cus</w:t>
      </w:r>
      <w:r w:rsidR="00036745" w:rsidRPr="00786DC0">
        <w:rPr>
          <w:rFonts w:asciiTheme="majorBidi" w:hAnsiTheme="majorBidi" w:cstheme="majorBidi"/>
          <w:sz w:val="32"/>
          <w:szCs w:val="32"/>
        </w:rPr>
        <w:t>tomer P</w:t>
      </w:r>
      <w:r w:rsidRPr="00786DC0">
        <w:rPr>
          <w:rFonts w:asciiTheme="majorBidi" w:hAnsiTheme="majorBidi" w:cstheme="majorBidi"/>
          <w:sz w:val="32"/>
          <w:szCs w:val="32"/>
        </w:rPr>
        <w:t>erspective: C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6.3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36745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มุมมองด้านการดำเนินการภายใน (</w:t>
      </w:r>
      <w:r w:rsidR="00036745" w:rsidRPr="00786DC0">
        <w:rPr>
          <w:rFonts w:asciiTheme="majorBidi" w:hAnsiTheme="majorBidi" w:cstheme="majorBidi"/>
          <w:sz w:val="32"/>
          <w:szCs w:val="32"/>
        </w:rPr>
        <w:t>Internal P</w:t>
      </w:r>
      <w:r w:rsidRPr="00786DC0">
        <w:rPr>
          <w:rFonts w:asciiTheme="majorBidi" w:hAnsiTheme="majorBidi" w:cstheme="majorBidi"/>
          <w:sz w:val="32"/>
          <w:szCs w:val="32"/>
        </w:rPr>
        <w:t>erspective: I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6.4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3674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มุมมองด้านการเรียนรู้และพัฒนาการ (</w:t>
      </w:r>
      <w:r w:rsidR="00036745" w:rsidRPr="00786DC0">
        <w:rPr>
          <w:rFonts w:asciiTheme="majorBidi" w:hAnsiTheme="majorBidi" w:cstheme="majorBidi"/>
          <w:sz w:val="32"/>
          <w:szCs w:val="32"/>
        </w:rPr>
        <w:t>Learning and G</w:t>
      </w:r>
      <w:r w:rsidRPr="00786DC0">
        <w:rPr>
          <w:rFonts w:asciiTheme="majorBidi" w:hAnsiTheme="majorBidi" w:cstheme="majorBidi"/>
          <w:sz w:val="32"/>
          <w:szCs w:val="32"/>
        </w:rPr>
        <w:t>rowth: L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ดังนั้น </w:t>
      </w:r>
      <w:r w:rsidRPr="00786DC0">
        <w:rPr>
          <w:rFonts w:asciiTheme="majorBidi" w:hAnsiTheme="majorBidi" w:cstheme="majorBidi"/>
          <w:sz w:val="32"/>
          <w:szCs w:val="32"/>
        </w:rPr>
        <w:t xml:space="preserve">BSC </w:t>
      </w:r>
      <w:r w:rsidRPr="00786DC0">
        <w:rPr>
          <w:rFonts w:asciiTheme="majorBidi" w:hAnsiTheme="majorBidi" w:cstheme="majorBidi"/>
          <w:sz w:val="32"/>
          <w:szCs w:val="32"/>
          <w:cs/>
        </w:rPr>
        <w:t>จึงเป็นเสมือนเครื่องมือหรือกลไกในการวางแผนและการจัดการกลยุทธ์ที่มีการกำหนด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มุมมองทั้ง 4 ด้าน เพื่อให้เกิดความสมดุลในการพัฒนาองค์กร จนบรรลุแผนกลยุทธ์ที่ได้วางไว้ในที่สุด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7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3674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ข้อมูลย้อนหลับ (</w:t>
      </w:r>
      <w:r w:rsidRPr="00786DC0">
        <w:rPr>
          <w:rFonts w:asciiTheme="majorBidi" w:hAnsiTheme="majorBidi" w:cstheme="majorBidi"/>
          <w:sz w:val="32"/>
          <w:szCs w:val="32"/>
        </w:rPr>
        <w:t>Feedback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501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หมายถึงผลสะท้อนกลับจากกระบวนการต่าง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ที่เกิดขึ้นจากการจัดการ ซึ่งผู้บริหารสามารถนำมาเป็นเครื่องมือรูปแบบหนึ่งในการพิจารณาถึงผลลัพธ์โดยภาพรวมที่เกิดขึ้น โดยรูปแบบการให้ข้อมูลย้อนกลับ (</w:t>
      </w:r>
      <w:r w:rsidRPr="00786DC0">
        <w:rPr>
          <w:rFonts w:asciiTheme="majorBidi" w:hAnsiTheme="majorBidi" w:cstheme="majorBidi"/>
          <w:sz w:val="32"/>
          <w:szCs w:val="32"/>
        </w:rPr>
        <w:t>Feedback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มีอยู่ 2 รูปแบบ 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สัญญา เคณาภูมิ</w:t>
      </w:r>
      <w:r w:rsidR="00036745" w:rsidRPr="00786DC0">
        <w:rPr>
          <w:rFonts w:asciiTheme="majorBidi" w:hAnsiTheme="majorBidi" w:cstheme="majorBidi"/>
          <w:sz w:val="32"/>
          <w:szCs w:val="32"/>
        </w:rPr>
        <w:t>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2560</w:t>
      </w:r>
      <w:r w:rsidR="00036745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254)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7.1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ข้อมูลเชิงบวก (</w:t>
      </w:r>
      <w:r w:rsidR="002A6F34" w:rsidRPr="00786DC0">
        <w:rPr>
          <w:rFonts w:asciiTheme="majorBidi" w:hAnsiTheme="majorBidi" w:cstheme="majorBidi"/>
          <w:sz w:val="32"/>
          <w:szCs w:val="32"/>
        </w:rPr>
        <w:t>Positive F</w:t>
      </w:r>
      <w:r w:rsidRPr="00786DC0">
        <w:rPr>
          <w:rFonts w:asciiTheme="majorBidi" w:hAnsiTheme="majorBidi" w:cstheme="majorBidi"/>
          <w:sz w:val="32"/>
          <w:szCs w:val="32"/>
        </w:rPr>
        <w:t>eedback</w:t>
      </w:r>
      <w:r w:rsidRPr="00786DC0">
        <w:rPr>
          <w:rFonts w:asciiTheme="majorBidi" w:hAnsiTheme="majorBidi" w:cstheme="majorBidi"/>
          <w:sz w:val="32"/>
          <w:szCs w:val="32"/>
          <w:cs/>
        </w:rPr>
        <w:t>) เป็นจุดดี/จุดเด่นที่เกิดขึ้น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/>
          <w:sz w:val="32"/>
          <w:szCs w:val="32"/>
        </w:rPr>
        <w:t>7.2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ข้อมูลเชิงลบ (</w:t>
      </w:r>
      <w:r w:rsidR="002A6F34" w:rsidRPr="00786DC0">
        <w:rPr>
          <w:rFonts w:asciiTheme="majorBidi" w:hAnsiTheme="majorBidi" w:cstheme="majorBidi"/>
          <w:sz w:val="32"/>
          <w:szCs w:val="32"/>
        </w:rPr>
        <w:t>Negative F</w:t>
      </w:r>
      <w:r w:rsidRPr="00786DC0">
        <w:rPr>
          <w:rFonts w:asciiTheme="majorBidi" w:hAnsiTheme="majorBidi" w:cstheme="majorBidi"/>
          <w:sz w:val="32"/>
          <w:szCs w:val="32"/>
        </w:rPr>
        <w:t>eedback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เป็นข้อมูลที่ยังมีปัญหาหรืออุปสรรคต่อการดำเนินงาน ซึ่งอาจทำให้เกิดผลเสียต่อการจัดการได้ โดยสามารถพิจารณาประเด็นโดยหลักการวิเคราะห์องค์กร </w:t>
      </w:r>
      <w:r w:rsidRPr="00786DC0">
        <w:rPr>
          <w:rFonts w:asciiTheme="majorBidi" w:hAnsiTheme="majorBidi" w:cstheme="majorBidi"/>
          <w:sz w:val="32"/>
          <w:szCs w:val="32"/>
        </w:rPr>
        <w:t xml:space="preserve">SWOT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มาพิจารณาได้แก่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S: Strengths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(จุดแข็งหรือ ข้อได้เปรียบ) </w:t>
      </w:r>
      <w:r w:rsidRPr="00786DC0">
        <w:rPr>
          <w:rFonts w:asciiTheme="majorBidi" w:hAnsiTheme="majorBidi" w:cstheme="majorBidi"/>
          <w:sz w:val="32"/>
          <w:szCs w:val="32"/>
        </w:rPr>
        <w:t xml:space="preserve">W: Weaknesses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(จุดอ่อนหรือข้อเสียเปรียบ) </w:t>
      </w:r>
      <w:r w:rsidRPr="00786DC0">
        <w:rPr>
          <w:rFonts w:asciiTheme="majorBidi" w:hAnsiTheme="majorBidi" w:cstheme="majorBidi"/>
          <w:sz w:val="32"/>
          <w:szCs w:val="32"/>
        </w:rPr>
        <w:t xml:space="preserve">O: Opportunities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(โอกาสที่จะดำเนินการได้) 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T: Threats </w:t>
      </w:r>
      <w:r w:rsidRPr="00786DC0">
        <w:rPr>
          <w:rFonts w:asciiTheme="majorBidi" w:hAnsiTheme="majorBidi" w:cstheme="majorBidi"/>
          <w:sz w:val="32"/>
          <w:szCs w:val="32"/>
          <w:cs/>
        </w:rPr>
        <w:t>(อุปสรรคข้อจำกัด หรือปัจจัยที่คุกคามการดำเนินงานขององค์การ)</w:t>
      </w:r>
    </w:p>
    <w:p w:rsidR="00224271" w:rsidRPr="00786DC0" w:rsidRDefault="00224271" w:rsidP="00DF6A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="00DF6A4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ดังนั้นโดยสรุปมิติของการจัดการนั้นสามารถมองได้ 5 มิติ ได้แก่ ปัจจัยนำเข้า (</w:t>
      </w:r>
      <w:r w:rsidR="002A6F34" w:rsidRPr="00786DC0">
        <w:rPr>
          <w:rFonts w:asciiTheme="majorBidi" w:hAnsiTheme="majorBidi" w:cstheme="majorBidi"/>
          <w:sz w:val="32"/>
          <w:szCs w:val="32"/>
        </w:rPr>
        <w:t>Input F</w:t>
      </w:r>
      <w:r w:rsidRPr="00786DC0">
        <w:rPr>
          <w:rFonts w:asciiTheme="majorBidi" w:hAnsiTheme="majorBidi" w:cstheme="majorBidi"/>
          <w:sz w:val="32"/>
          <w:szCs w:val="32"/>
        </w:rPr>
        <w:t>actor</w:t>
      </w:r>
      <w:r w:rsidRPr="00786DC0">
        <w:rPr>
          <w:rFonts w:asciiTheme="majorBidi" w:hAnsiTheme="majorBidi" w:cstheme="majorBidi"/>
          <w:sz w:val="32"/>
          <w:szCs w:val="32"/>
          <w:cs/>
        </w:rPr>
        <w:t>) หรือ ทรัพยากรทางการจัดการ (</w:t>
      </w:r>
      <w:r w:rsidR="002A6F34" w:rsidRPr="00786DC0">
        <w:rPr>
          <w:rFonts w:asciiTheme="majorBidi" w:hAnsiTheme="majorBidi" w:cstheme="majorBidi"/>
          <w:sz w:val="32"/>
          <w:szCs w:val="32"/>
        </w:rPr>
        <w:t>Management R</w:t>
      </w:r>
      <w:r w:rsidRPr="00786DC0">
        <w:rPr>
          <w:rFonts w:asciiTheme="majorBidi" w:hAnsiTheme="majorBidi" w:cstheme="majorBidi"/>
          <w:sz w:val="32"/>
          <w:szCs w:val="32"/>
        </w:rPr>
        <w:t>esource</w:t>
      </w:r>
      <w:r w:rsidRPr="00786DC0">
        <w:rPr>
          <w:rFonts w:asciiTheme="majorBidi" w:hAnsiTheme="majorBidi" w:cstheme="majorBidi"/>
          <w:sz w:val="32"/>
          <w:szCs w:val="32"/>
          <w:cs/>
        </w:rPr>
        <w:t>) กระบวนการจัดการ (</w:t>
      </w:r>
      <w:r w:rsidR="002A6F34" w:rsidRPr="00786DC0">
        <w:rPr>
          <w:rFonts w:asciiTheme="majorBidi" w:hAnsiTheme="majorBidi" w:cstheme="majorBidi"/>
          <w:sz w:val="32"/>
          <w:szCs w:val="32"/>
        </w:rPr>
        <w:t>Management P</w:t>
      </w:r>
      <w:r w:rsidRPr="00786DC0">
        <w:rPr>
          <w:rFonts w:asciiTheme="majorBidi" w:hAnsiTheme="majorBidi" w:cstheme="majorBidi"/>
          <w:sz w:val="32"/>
          <w:szCs w:val="32"/>
        </w:rPr>
        <w:t>rocess</w:t>
      </w:r>
      <w:r w:rsidRPr="00786DC0">
        <w:rPr>
          <w:rFonts w:asciiTheme="majorBidi" w:hAnsiTheme="majorBidi" w:cstheme="majorBidi"/>
          <w:sz w:val="32"/>
          <w:szCs w:val="32"/>
          <w:cs/>
        </w:rPr>
        <w:t>) ผลผลิตของการจัดการ (</w:t>
      </w:r>
      <w:r w:rsidR="002A6F34" w:rsidRPr="00786DC0">
        <w:rPr>
          <w:rFonts w:asciiTheme="majorBidi" w:hAnsiTheme="majorBidi" w:cstheme="majorBidi"/>
          <w:sz w:val="32"/>
          <w:szCs w:val="32"/>
        </w:rPr>
        <w:t>Management O</w:t>
      </w:r>
      <w:r w:rsidRPr="00786DC0">
        <w:rPr>
          <w:rFonts w:asciiTheme="majorBidi" w:hAnsiTheme="majorBidi" w:cstheme="majorBidi"/>
          <w:sz w:val="32"/>
          <w:szCs w:val="32"/>
        </w:rPr>
        <w:t>utput</w:t>
      </w:r>
      <w:r w:rsidRPr="00786DC0">
        <w:rPr>
          <w:rFonts w:asciiTheme="majorBidi" w:hAnsiTheme="majorBidi" w:cstheme="majorBidi"/>
          <w:sz w:val="32"/>
          <w:szCs w:val="32"/>
          <w:cs/>
        </w:rPr>
        <w:t>) ผลลัพธ์ของการจัดการ (</w:t>
      </w:r>
      <w:r w:rsidRPr="00786DC0">
        <w:rPr>
          <w:rFonts w:asciiTheme="majorBidi" w:hAnsiTheme="majorBidi" w:cstheme="majorBidi"/>
          <w:sz w:val="32"/>
          <w:szCs w:val="32"/>
        </w:rPr>
        <w:t xml:space="preserve">Management </w:t>
      </w:r>
      <w:r w:rsidR="002A6F34" w:rsidRPr="00786DC0">
        <w:rPr>
          <w:rFonts w:asciiTheme="majorBidi" w:hAnsiTheme="majorBidi" w:cstheme="majorBidi"/>
          <w:sz w:val="32"/>
          <w:szCs w:val="32"/>
        </w:rPr>
        <w:t>O</w:t>
      </w:r>
      <w:r w:rsidRPr="00786DC0">
        <w:rPr>
          <w:rFonts w:asciiTheme="majorBidi" w:hAnsiTheme="majorBidi" w:cstheme="majorBidi"/>
          <w:sz w:val="32"/>
          <w:szCs w:val="32"/>
        </w:rPr>
        <w:t>utcome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และข้อมูลย้อนกลับ (</w:t>
      </w:r>
      <w:r w:rsidRPr="00786DC0">
        <w:rPr>
          <w:rFonts w:asciiTheme="majorBidi" w:hAnsiTheme="majorBidi" w:cstheme="majorBidi"/>
          <w:sz w:val="32"/>
          <w:szCs w:val="32"/>
        </w:rPr>
        <w:t>Feedback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ดังภาพที่ </w:t>
      </w:r>
      <w:r w:rsidRPr="00786DC0">
        <w:rPr>
          <w:rFonts w:asciiTheme="majorBidi" w:hAnsiTheme="majorBidi" w:cstheme="majorBidi"/>
          <w:sz w:val="32"/>
          <w:szCs w:val="32"/>
        </w:rPr>
        <w:t>2.</w:t>
      </w:r>
      <w:r w:rsidR="00735D83"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สัญญา เคณาภูมิ</w:t>
      </w:r>
      <w:r w:rsidR="002A6F34" w:rsidRPr="00786DC0">
        <w:rPr>
          <w:rFonts w:asciiTheme="majorBidi" w:hAnsiTheme="majorBidi" w:cstheme="majorBidi"/>
          <w:sz w:val="32"/>
          <w:szCs w:val="32"/>
        </w:rPr>
        <w:t>,</w:t>
      </w:r>
      <w:r w:rsidR="003B4323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2560</w:t>
      </w:r>
      <w:r w:rsidR="002A6F34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255)</w:t>
      </w:r>
    </w:p>
    <w:p w:rsidR="004E5B09" w:rsidRPr="00786DC0" w:rsidRDefault="004E5B0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580" o:spid="_x0000_s1076" style="position:absolute;margin-left:.95pt;margin-top:1.15pt;width:395.05pt;height:128.1pt;z-index:252107776" coordorigin="2179,2183" coordsize="7901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">
            <v:shape id="กล่องข้อความ 2" o:spid="_x0000_s1077" type="#_x0000_t202" style="position:absolute;left:2179;top:2183;width:1953;height:1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<v:textbox>
                <w:txbxContent>
                  <w:p w:rsidR="00182FB8" w:rsidRPr="008B4CDE" w:rsidRDefault="00182FB8" w:rsidP="00224271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8B4CDE">
                      <w:rPr>
                        <w:rFonts w:asciiTheme="majorBidi" w:hAnsiTheme="majorBidi" w:cstheme="majorBidi"/>
                        <w:sz w:val="28"/>
                        <w:cs/>
                      </w:rPr>
                      <w:t>ปัจจัยนำเข้า (</w:t>
                    </w:r>
                    <w:r w:rsidRPr="008B4CDE">
                      <w:rPr>
                        <w:rFonts w:asciiTheme="majorBidi" w:hAnsiTheme="majorBidi" w:cstheme="majorBidi"/>
                        <w:sz w:val="28"/>
                      </w:rPr>
                      <w:t>Input factor</w:t>
                    </w:r>
                    <w:r w:rsidRPr="008B4CDE">
                      <w:rPr>
                        <w:rFonts w:asciiTheme="majorBidi" w:hAnsiTheme="majorBidi" w:cstheme="majorBidi"/>
                        <w:sz w:val="28"/>
                        <w:cs/>
                      </w:rPr>
                      <w:t>) /ทรัพยากรทางการจัดการ (</w:t>
                    </w:r>
                    <w:r w:rsidRPr="008B4CDE">
                      <w:rPr>
                        <w:rFonts w:asciiTheme="majorBidi" w:hAnsiTheme="majorBidi" w:cstheme="majorBidi"/>
                        <w:sz w:val="28"/>
                      </w:rPr>
                      <w:t>Management resource</w:t>
                    </w:r>
                    <w:r w:rsidRPr="008B4CDE">
                      <w:rPr>
                        <w:rFonts w:asciiTheme="majorBidi" w:hAnsiTheme="majorBidi" w:cstheme="majorBidi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Text Box 525" o:spid="_x0000_s1078" type="#_x0000_t202" style="position:absolute;left:4634;top:2183;width:1631;height:1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<v:textbox>
                <w:txbxContent>
                  <w:p w:rsidR="00182FB8" w:rsidRPr="00C542BE" w:rsidRDefault="00182FB8" w:rsidP="00224271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C542BE">
                      <w:rPr>
                        <w:rFonts w:asciiTheme="majorBidi" w:hAnsiTheme="majorBidi" w:cstheme="majorBidi"/>
                        <w:sz w:val="28"/>
                        <w:cs/>
                      </w:rPr>
                      <w:t>กระบวนการจัดการ (</w:t>
                    </w:r>
                    <w:r w:rsidRPr="00C542BE">
                      <w:rPr>
                        <w:rFonts w:asciiTheme="majorBidi" w:hAnsiTheme="majorBidi" w:cstheme="majorBidi"/>
                        <w:sz w:val="28"/>
                      </w:rPr>
                      <w:t>Management process</w:t>
                    </w:r>
                    <w:r w:rsidRPr="00C542BE">
                      <w:rPr>
                        <w:rFonts w:asciiTheme="majorBidi" w:hAnsiTheme="majorBidi" w:cstheme="majorBidi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Text Box 526" o:spid="_x0000_s1079" type="#_x0000_t202" style="position:absolute;left:6867;top:2183;width:1268;height:1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<v:textbox>
                <w:txbxContent>
                  <w:p w:rsidR="00182FB8" w:rsidRPr="00C542BE" w:rsidRDefault="00182FB8" w:rsidP="00224271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C542BE">
                      <w:rPr>
                        <w:rFonts w:asciiTheme="majorBidi" w:hAnsiTheme="majorBidi" w:cstheme="majorBidi"/>
                        <w:sz w:val="28"/>
                        <w:cs/>
                      </w:rPr>
                      <w:t>ผลผลิตของการจัดการ</w:t>
                    </w:r>
                    <w:r w:rsidRPr="00C542BE">
                      <w:rPr>
                        <w:rFonts w:asciiTheme="majorBidi" w:hAnsiTheme="majorBidi" w:cstheme="majorBidi"/>
                        <w:sz w:val="28"/>
                      </w:rPr>
                      <w:t>Management output</w:t>
                    </w:r>
                    <w:r w:rsidRPr="00C542BE">
                      <w:rPr>
                        <w:rFonts w:asciiTheme="majorBidi" w:hAnsiTheme="majorBidi" w:cstheme="majorBidi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Text Box 527" o:spid="_x0000_s1080" type="#_x0000_t202" style="position:absolute;left:8643;top:2183;width:1437;height:1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<v:textbox>
                <w:txbxContent>
                  <w:p w:rsidR="00182FB8" w:rsidRPr="00C542BE" w:rsidRDefault="00182FB8" w:rsidP="00224271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C542BE">
                      <w:rPr>
                        <w:rFonts w:asciiTheme="majorBidi" w:hAnsiTheme="majorBidi" w:cstheme="majorBidi"/>
                        <w:sz w:val="28"/>
                        <w:cs/>
                      </w:rPr>
                      <w:t>ผลลัพธ์ของการจัดการ (</w:t>
                    </w:r>
                    <w:r w:rsidRPr="00C542BE">
                      <w:rPr>
                        <w:rFonts w:asciiTheme="majorBidi" w:hAnsiTheme="majorBidi" w:cstheme="majorBidi"/>
                        <w:sz w:val="28"/>
                      </w:rPr>
                      <w:t>Management outcome</w:t>
                    </w:r>
                    <w:r w:rsidRPr="00C542BE">
                      <w:rPr>
                        <w:rFonts w:asciiTheme="majorBidi" w:hAnsiTheme="majorBidi" w:cstheme="majorBidi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Text Box 528" o:spid="_x0000_s1081" type="#_x0000_t202" style="position:absolute;left:6321;top:4246;width:2180;height: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<v:textbox>
                <w:txbxContent>
                  <w:p w:rsidR="00182FB8" w:rsidRPr="00FF0EB0" w:rsidRDefault="00182FB8" w:rsidP="00224271">
                    <w:pPr>
                      <w:jc w:val="center"/>
                      <w:rPr>
                        <w:rFonts w:asciiTheme="majorBidi" w:hAnsiTheme="majorBidi" w:cstheme="majorBidi"/>
                        <w:sz w:val="4"/>
                        <w:szCs w:val="8"/>
                      </w:rPr>
                    </w:pPr>
                    <w:r w:rsidRPr="00FF0EB0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ข้อมูลย้อนกลับ (</w:t>
                    </w:r>
                    <w:r w:rsidRPr="00FF0EB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Feedback</w:t>
                    </w:r>
                    <w:r w:rsidRPr="00FF0EB0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</v:shape>
            <v:shape id="AutoShape 529" o:spid="_x0000_s1082" type="#_x0000_t32" style="position:absolute;left:3169;top:4519;width:3152;height:1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z+c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vz+cIAAADcAAAADwAAAAAAAAAAAAAA&#10;AAChAgAAZHJzL2Rvd25yZXYueG1sUEsFBgAAAAAEAAQA+QAAAJADAAAAAA==&#10;"/>
            <v:shape id="AutoShape 530" o:spid="_x0000_s1083" type="#_x0000_t32" style="position:absolute;left:9443;top:3886;width:0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<v:shape id="AutoShape 531" o:spid="_x0000_s1084" type="#_x0000_t32" style="position:absolute;left:3168;top:4066;width:1;height:4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pacEAAADcAAAADwAAAGRycy9kb3ducmV2LnhtbERPTWsCMRC9C/6HMEJvmrVWka1RVBCk&#10;F1EL9ThsprvBzWTZpJv13zdCobd5vM9ZbXpbi45abxwrmE4yEMSF04ZLBZ/Xw3gJwgdkjbVjUvAg&#10;D5v1cLDCXLvIZ+ouoRQphH2OCqoQmlxKX1Rk0U9cQ5y4b9daDAm2pdQtxhRua/maZQtp0XBqqLCh&#10;fUXF/fJjFZh4Ml1z3Mfdx9fN60jmMXdGqZdRv30HEagP/+I/91Gn+bM3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alpwQAAANwAAAAPAAAAAAAAAAAAAAAA&#10;AKECAABkcnMvZG93bnJldi54bWxQSwUGAAAAAAQABAD5AAAAjwMAAAAA&#10;">
              <v:stroke endarrow="block"/>
            </v:shape>
            <v:shape id="AutoShape 532" o:spid="_x0000_s1085" type="#_x0000_t32" style="position:absolute;left:8535;top:4510;width:89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M8sEAAADcAAAADwAAAGRycy9kb3ducmV2LnhtbERP32vCMBB+H+x/CDfwbU2dOEZnLK4w&#10;EF9EN9gej+Zsg82lNFlT/3sjCHu7j+/nrcrJdmKkwRvHCuZZDoK4dtpwo+D76/P5DYQPyBo7x6Tg&#10;Qh7K9ePDCgvtIh9oPIZGpBD2BSpoQ+gLKX3dkkWfuZ44cSc3WAwJDo3UA8YUbjv5kuev0qLh1NBi&#10;T1VL9fn4ZxWYuDdjv63ix+7n1+tI5rJ0RqnZ07R5BxFoCv/iu3ur0/zF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tQzywQAAANwAAAAPAAAAAAAAAAAAAAAA&#10;AKECAABkcnMvZG93bnJldi54bWxQSwUGAAAAAAQABAD5AAAAjwMAAAAA&#10;">
              <v:stroke endarrow="block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33" o:spid="_x0000_s1086" type="#_x0000_t13" style="position:absolute;left:4182;top:3344;width:397;height:370;rotation:-18563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XFMEA&#10;AADcAAAADwAAAGRycy9kb3ducmV2LnhtbERP32vCMBB+H/g/hBvsbU23QRmdUZxDEN/sNphvR3O2&#10;Zc2lJNGm/70RBN/u4/t582U0vTiT851lBS9ZDoK4trrjRsHP9+b5HYQPyBp7y6RgIg/LxexhjqW2&#10;I+/pXIVGpBD2JSpoQxhKKX3dkkGf2YE4cUfrDIYEXSO1wzGFm16+5nkhDXacGlocaN1S/V+djIIu&#10;7szfyh0t/XL8bKavw4bjQamnx7j6ABEohrv45t7qNP+tgOsz6QK5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lxTBAAAA3AAAAA8AAAAAAAAAAAAAAAAAmAIAAGRycy9kb3du&#10;cmV2LnhtbFBLBQYAAAAABAAEAPUAAACGAwAAAAA=&#10;"/>
            <v:shape id="AutoShape 534" o:spid="_x0000_s1087" type="#_x0000_t13" style="position:absolute;left:6343;top:2880;width:397;height:370;rotation:-18563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yj8EA&#10;AADcAAAADwAAAGRycy9kb3ducmV2LnhtbERP32vCMBB+F/wfwgm+aeoGc1SjdBsF2du6DfTtaM62&#10;2FxKkmn63y+DgW/38f287T6aXlzJ+c6ygtUyA0FcW91xo+Drs1w8g/ABWWNvmRSM5GG/m062mGt7&#10;4w+6VqERKYR9jgraEIZcSl+3ZNAv7UCcuLN1BkOCrpHa4S2Fm14+ZNmTNNhxamhxoNeW6kv1YxR0&#10;8d0cC3e29M3xpRnfTiXHk1LzWSw2IALFcBf/uw86zX9cw98z6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Mo/BAAAA3AAAAA8AAAAAAAAAAAAAAAAAmAIAAGRycy9kb3du&#10;cmV2LnhtbFBLBQYAAAAABAAEAPUAAACGAwAAAAA=&#10;"/>
            <v:shape id="AutoShape 535" o:spid="_x0000_s1088" type="#_x0000_t13" style="position:absolute;left:8178;top:2523;width:432;height:364;rotation:-18563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m/cIA&#10;AADcAAAADwAAAGRycy9kb3ducmV2LnhtbESPQWsCMRCF7wX/QxjBW81aoZTVKGoRxFttC3obNuPu&#10;4mayJFHjv3cOhd5meG/e+2a+zK5TNwqx9WxgMi5AEVfetlwb+Pnevn6AignZYueZDDwownIxeJlj&#10;af2dv+h2SLWSEI4lGmhS6kutY9WQwzj2PbFoZx8cJllDrW3Au4S7Tr8Vxbt22LI0NNjTpqHqcrg6&#10;A23eu+MqnD39cl7Xj8/TlvPJmNEwr2agEuX0b/673lnBnwqtPCMT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Kb9wgAAANwAAAAPAAAAAAAAAAAAAAAAAJgCAABkcnMvZG93&#10;bnJldi54bWxQSwUGAAAAAAQABAD1AAAAhwMAAAAA&#10;"/>
          </v:group>
        </w:pic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24271" w:rsidRDefault="00224271" w:rsidP="00DF6A48">
      <w:pPr>
        <w:pStyle w:val="EndNoteBibliography"/>
        <w:tabs>
          <w:tab w:val="left" w:pos="567"/>
          <w:tab w:val="left" w:pos="851"/>
          <w:tab w:val="left" w:pos="1134"/>
        </w:tabs>
        <w:rPr>
          <w:rFonts w:asciiTheme="majorBidi" w:hAnsiTheme="majorBidi" w:cstheme="majorBidi"/>
        </w:rPr>
      </w:pPr>
      <w:r w:rsidRPr="00786DC0">
        <w:rPr>
          <w:rFonts w:asciiTheme="majorBidi" w:hAnsiTheme="majorBidi" w:cstheme="majorBidi"/>
          <w:b/>
          <w:bCs/>
          <w:i/>
          <w:iCs/>
          <w:cs/>
        </w:rPr>
        <w:t xml:space="preserve">ภาพที่ </w:t>
      </w:r>
      <w:r w:rsidRPr="00786DC0">
        <w:rPr>
          <w:rFonts w:asciiTheme="majorBidi" w:hAnsiTheme="majorBidi" w:cstheme="majorBidi"/>
          <w:b/>
          <w:bCs/>
          <w:i/>
          <w:iCs/>
        </w:rPr>
        <w:t>2</w:t>
      </w:r>
      <w:r w:rsidRPr="00862407">
        <w:rPr>
          <w:rFonts w:asciiTheme="majorBidi" w:hAnsiTheme="majorBidi" w:cstheme="majorBidi"/>
          <w:b/>
          <w:bCs/>
          <w:i/>
          <w:iCs/>
        </w:rPr>
        <w:t>.</w:t>
      </w:r>
      <w:r w:rsidR="00735D83" w:rsidRPr="00862407">
        <w:rPr>
          <w:rFonts w:asciiTheme="majorBidi" w:hAnsiTheme="majorBidi" w:cstheme="majorBidi"/>
          <w:b/>
          <w:bCs/>
          <w:i/>
          <w:iCs/>
        </w:rPr>
        <w:t>4</w:t>
      </w:r>
      <w:r w:rsidRPr="00786DC0">
        <w:rPr>
          <w:rFonts w:asciiTheme="majorBidi" w:hAnsiTheme="majorBidi" w:cstheme="majorBidi"/>
          <w:cs/>
        </w:rPr>
        <w:t xml:space="preserve">  ความสัมพันธ์ของกรอบแนวคิดการจัดการ</w:t>
      </w:r>
      <w:r w:rsidR="00DF6A48">
        <w:rPr>
          <w:rFonts w:asciiTheme="majorBidi" w:hAnsiTheme="majorBidi" w:cstheme="majorBidi" w:hint="cs"/>
          <w:cs/>
        </w:rPr>
        <w:t xml:space="preserve">ปรับปรุงจาก </w:t>
      </w:r>
      <w:r w:rsidR="00DF6A48" w:rsidRPr="00CF0589">
        <w:rPr>
          <w:rFonts w:asciiTheme="majorBidi" w:hAnsiTheme="majorBidi" w:cstheme="majorBidi"/>
          <w:i/>
          <w:iCs/>
          <w:cs/>
        </w:rPr>
        <w:t>การสร้างกรอบแนวคิดการวิจัยและการสร้างกลยุทธ์จากฐานการวิจัยทางรัฐประศาสนศาสตร์.</w:t>
      </w:r>
      <w:r w:rsidR="00DF6A48" w:rsidRPr="00DF6A48">
        <w:rPr>
          <w:rFonts w:asciiTheme="majorBidi" w:hAnsiTheme="majorBidi" w:cstheme="majorBidi" w:hint="cs"/>
          <w:cs/>
        </w:rPr>
        <w:t>โดย</w:t>
      </w:r>
      <w:r w:rsidR="00DF6A48" w:rsidRPr="00CF0589">
        <w:rPr>
          <w:rFonts w:asciiTheme="majorBidi" w:hAnsiTheme="majorBidi" w:cstheme="majorBidi"/>
          <w:cs/>
        </w:rPr>
        <w:t>สัญญา เคณาภูมิ. 2556. มหาสารคาม</w:t>
      </w:r>
      <w:r w:rsidR="00DF6A48" w:rsidRPr="00CF0589">
        <w:rPr>
          <w:rFonts w:asciiTheme="majorBidi" w:hAnsiTheme="majorBidi" w:cstheme="majorBidi"/>
        </w:rPr>
        <w:t xml:space="preserve">: </w:t>
      </w:r>
      <w:r w:rsidR="00DF6A48" w:rsidRPr="00CF0589">
        <w:rPr>
          <w:rFonts w:asciiTheme="majorBidi" w:hAnsiTheme="majorBidi" w:cstheme="majorBidi"/>
          <w:cs/>
        </w:rPr>
        <w:t>วิทยาลัยกฎหมายและการปกครอง มหาวิทยาลัยราชภัฏมหาสารคาม.</w:t>
      </w:r>
    </w:p>
    <w:p w:rsidR="0040185E" w:rsidRDefault="0040185E" w:rsidP="00DF6A48">
      <w:pPr>
        <w:pStyle w:val="EndNoteBibliography"/>
        <w:tabs>
          <w:tab w:val="left" w:pos="567"/>
          <w:tab w:val="left" w:pos="851"/>
          <w:tab w:val="left" w:pos="1134"/>
        </w:tabs>
        <w:rPr>
          <w:rFonts w:asciiTheme="majorBidi" w:hAnsiTheme="majorBidi" w:cstheme="majorBidi"/>
        </w:rPr>
      </w:pPr>
    </w:p>
    <w:p w:rsidR="0042573A" w:rsidRDefault="0042573A" w:rsidP="00DF6A48">
      <w:pPr>
        <w:pStyle w:val="EndNoteBibliography"/>
        <w:tabs>
          <w:tab w:val="left" w:pos="567"/>
          <w:tab w:val="left" w:pos="851"/>
          <w:tab w:val="left" w:pos="1134"/>
        </w:tabs>
        <w:rPr>
          <w:rFonts w:asciiTheme="majorBidi" w:hAnsiTheme="majorBidi" w:cstheme="majorBidi"/>
        </w:rPr>
      </w:pPr>
    </w:p>
    <w:p w:rsidR="0042573A" w:rsidRPr="00786DC0" w:rsidRDefault="0042573A" w:rsidP="00DF6A48">
      <w:pPr>
        <w:pStyle w:val="EndNoteBibliography"/>
        <w:tabs>
          <w:tab w:val="left" w:pos="567"/>
          <w:tab w:val="left" w:pos="851"/>
          <w:tab w:val="left" w:pos="1134"/>
        </w:tabs>
        <w:rPr>
          <w:rFonts w:asciiTheme="majorBidi" w:hAnsiTheme="majorBidi" w:cstheme="majorBidi"/>
        </w:rPr>
      </w:pPr>
    </w:p>
    <w:p w:rsidR="00224271" w:rsidRPr="003B30F5" w:rsidRDefault="00224271" w:rsidP="00786DC0">
      <w:pPr>
        <w:pStyle w:val="2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30F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3B30F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30F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B30F5">
        <w:rPr>
          <w:rFonts w:asciiTheme="majorBidi" w:hAnsiTheme="majorBidi" w:cstheme="majorBidi"/>
          <w:sz w:val="32"/>
          <w:szCs w:val="32"/>
        </w:rPr>
        <w:t>2.4.1.2</w:t>
      </w:r>
      <w:r w:rsidR="0062737D" w:rsidRPr="003B30F5">
        <w:rPr>
          <w:rFonts w:asciiTheme="majorBidi" w:hAnsiTheme="majorBidi" w:cstheme="majorBidi"/>
          <w:sz w:val="32"/>
          <w:szCs w:val="32"/>
          <w:cs/>
        </w:rPr>
        <w:tab/>
      </w:r>
      <w:r w:rsidRPr="003B30F5">
        <w:rPr>
          <w:rFonts w:asciiTheme="majorBidi" w:hAnsiTheme="majorBidi" w:cstheme="majorBidi"/>
          <w:sz w:val="32"/>
          <w:szCs w:val="32"/>
          <w:cs/>
        </w:rPr>
        <w:t>สำนักงานสาธารณสุขอำเภอ</w:t>
      </w:r>
    </w:p>
    <w:p w:rsidR="00224271" w:rsidRPr="00786DC0" w:rsidRDefault="00224271" w:rsidP="003B30F5">
      <w:pPr>
        <w:pStyle w:val="2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สำนักงานสาธารณสุขอำเภอ (สสอ.) เป็นหน่วยงานราชการในส่วนราชการภูมิภาคระดับอำเภอ ของสำนักงานปลัดกระทรวงสาธารณสุข ขึ้</w:t>
      </w:r>
      <w:r w:rsidR="003B30F5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786DC0">
        <w:rPr>
          <w:rFonts w:asciiTheme="majorBidi" w:hAnsiTheme="majorBidi" w:cstheme="majorBidi"/>
          <w:sz w:val="32"/>
          <w:szCs w:val="32"/>
          <w:cs/>
        </w:rPr>
        <w:t>ถนตรงต่อนายอำเภอ และมีโรงพยาบาลอำเภอเป็นหน่วยงานประสานการดำเนินงานสาธารณสุขในระดับอำเภอ มีโรงพยาบาลส่งเสริม</w:t>
      </w:r>
      <w:r w:rsidRPr="003B30F5">
        <w:rPr>
          <w:rFonts w:asciiTheme="majorBidi" w:hAnsiTheme="majorBidi" w:cstheme="majorBidi"/>
          <w:spacing w:val="-8"/>
          <w:sz w:val="32"/>
          <w:szCs w:val="32"/>
          <w:cs/>
        </w:rPr>
        <w:t>สุขภาพตำบล (รพ.สต.) อยู่ภายใต้การบังคับบัญชาของสำนักงานสาธารณสุขอำเภอ และมีสาธารณสุข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อำเภอเป็นผู้บังคับบัญชาในสำนักงาน ซึ่งสำนักงานสาธารณสุขอำเภอตามกฎกระทรวง การแบ่งส่วนราชการสำนักงานปลัดกระทรวง กระทรวงสาธารณสุข พ.ศ. </w:t>
      </w:r>
      <w:r w:rsidRPr="00786DC0">
        <w:rPr>
          <w:rFonts w:asciiTheme="majorBidi" w:hAnsiTheme="majorBidi" w:cstheme="majorBidi"/>
          <w:sz w:val="32"/>
          <w:szCs w:val="32"/>
        </w:rPr>
        <w:t>2560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 xml:space="preserve">2560,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Pr="00786DC0">
        <w:rPr>
          <w:rFonts w:asciiTheme="majorBidi" w:hAnsiTheme="majorBidi" w:cstheme="majorBidi"/>
          <w:sz w:val="32"/>
          <w:szCs w:val="32"/>
        </w:rPr>
        <w:t>14)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มีอำนาจหน้าที่ ดังต่อไปนี้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จัดทำแผนยุทธศาสตร์ด้านสุขภาพในเขตพื้นที่อำเภอ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ดำเนินการและให้บริการด้านการแพทย์และการสาธารณสุขในเขตพื้นที่อำเภอ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กำกับ ดูแล ประเมินผล และสนับสนุนการปฏิบัติงานของหน่วยงานสาธารณสุขในเขตพื้นที่อำเภอ เพื่อให้การปฏิบัติงานเป็นไปตามกฎหมาย มีการบริการสุขภาพที่มีคุณภาพ และมีการคุ้มครองผู้บริโภคด้านสุขภาพ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ส่งเสริม สนับสนุน และประสานงานเกี่ยวกับงานสาธารณสุขในเขตพื้นที่อำเภอให้เป็นไปตามนโยบายของกระทรวง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พัฒนาระบบสารสนเทศ งานสุขศึกษาและการสื่อสารสาธารณะด้านสุขภาพในเขตพื้นที่อำเภอ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ปฏิบัติงานร่วมกับหรือสนับสนุนการปฏิบัติงานของหน่วยงานอื่นที่เกี่ยวข้องหรือได้รับมอบหมาย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B30F5">
        <w:rPr>
          <w:rFonts w:asciiTheme="majorBidi" w:hAnsiTheme="majorBidi" w:cstheme="majorBidi"/>
          <w:spacing w:val="-8"/>
          <w:sz w:val="32"/>
          <w:szCs w:val="32"/>
        </w:rPr>
        <w:tab/>
      </w:r>
      <w:r w:rsidRPr="003B30F5">
        <w:rPr>
          <w:rFonts w:asciiTheme="majorBidi" w:hAnsiTheme="majorBidi" w:cstheme="majorBidi"/>
          <w:spacing w:val="-8"/>
          <w:sz w:val="32"/>
          <w:szCs w:val="32"/>
        </w:rPr>
        <w:tab/>
      </w:r>
      <w:r w:rsidR="0062737D" w:rsidRPr="003B30F5">
        <w:rPr>
          <w:rFonts w:asciiTheme="majorBidi" w:hAnsiTheme="majorBidi" w:cstheme="majorBidi"/>
          <w:spacing w:val="-8"/>
          <w:sz w:val="32"/>
          <w:szCs w:val="32"/>
        </w:rPr>
        <w:tab/>
      </w:r>
      <w:r w:rsidRPr="003B30F5">
        <w:rPr>
          <w:rFonts w:asciiTheme="majorBidi" w:hAnsiTheme="majorBidi" w:cstheme="majorBidi"/>
          <w:spacing w:val="-8"/>
          <w:sz w:val="32"/>
          <w:szCs w:val="32"/>
          <w:cs/>
        </w:rPr>
        <w:t>โครงสร้างของสำนักงานสาธารณสุขอำเภอ ตามมติที่ประชุมคณะอนุกรรมการข้าราชการ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พลเรือน (อ.ก.พ.) กระทรวงสาธารณสุข ในการประชุมครั้งที่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18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เดือนพฤษภาคม </w:t>
      </w:r>
      <w:r w:rsidRPr="00786DC0">
        <w:rPr>
          <w:rFonts w:asciiTheme="majorBidi" w:hAnsiTheme="majorBidi" w:cstheme="majorBidi"/>
          <w:sz w:val="32"/>
          <w:szCs w:val="32"/>
        </w:rPr>
        <w:t xml:space="preserve">2560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ได้กำหนดให้สำนักงานสาธารณสุขอำเภอเป็นหน่วยบริหารและบริการสาธารณสุข โดยมีการแบ่งงานในสำนักงานออกเป็น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งาน (สำนักงานปลัดกระทรวงสาธารณสุข</w:t>
      </w:r>
      <w:r w:rsidR="0062737D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 xml:space="preserve">2560)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224271" w:rsidRPr="00786DC0" w:rsidRDefault="00224271" w:rsidP="003B30F5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C73E9"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="006B27A8" w:rsidRPr="00786DC0">
        <w:rPr>
          <w:rFonts w:asciiTheme="majorBidi" w:hAnsiTheme="majorBidi" w:cstheme="majorBidi"/>
          <w:sz w:val="32"/>
          <w:szCs w:val="32"/>
          <w:cs/>
        </w:rPr>
        <w:t>กลุ่มงานบริห</w:t>
      </w:r>
      <w:r w:rsidRPr="00786DC0">
        <w:rPr>
          <w:rFonts w:asciiTheme="majorBidi" w:hAnsiTheme="majorBidi" w:cstheme="majorBidi"/>
          <w:sz w:val="32"/>
          <w:szCs w:val="32"/>
          <w:cs/>
        </w:rPr>
        <w:t>าร ประกอบด้วย งานบริหารทั่วไป งานตรวจสอบและควบคุมภายในงานส่งเสริมคุณธรรมและจริยธรรม งานคุ้มครองผู้บริโภคด้านสาธารณสุขงานประสานองค์กรภายนอก งานนิติการ งานนโยบายเร่งด่วน งานประกันสุขภาพ งานประกอบโรคศิลปะ และงานกำกับดูแลหน่วยบริการในสังกัด</w:t>
      </w:r>
    </w:p>
    <w:p w:rsidR="00224271" w:rsidRPr="00786DC0" w:rsidRDefault="00224271" w:rsidP="003B30F5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C73E9"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กลุ่มงานสนับสนุนวิชาการและบริการ ประกอบด้วยงานพัฒนายุทธศาสตร์สาธารณสุข งานข้อมูลข่าวสารและสารสนเทศ งานนิเทศและติดตามประเมินผล 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งานวิจัยนวัตกรรมสุขภาพและสนับสนุนบริการ งานนโยบายเร่งด่วน งานประสานองค์กรภายนอก การจัดทำคู่มือปฏิบัติงาน/ฝึกอบรม งานเผยแพร่ผลงานวิชาการ งานควบคุมมาตรฐานหน่วยบริการ งานสนับสนุนสุขภาพภาคประชาชน งานสุขศึกษาและประชาสัมพันธ์ งานอุบัติเหตุและภัยพิบัติ งานสนับสนุน/พัฒนาคุณภาพบริการ งานสนับสนุนหน่วยแพทย์ พอ.สว. งานพัฒนาบุคลากร/พัฒนาหน่วยบริการ งานบริการสาธารณสุขเฉพาะด้าน และการปฏิบัติงานร่วมกับหน่วยงานอื่น 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C73E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B30F5">
        <w:rPr>
          <w:rFonts w:asciiTheme="majorBidi" w:hAnsiTheme="majorBidi" w:cstheme="majorBidi" w:hint="cs"/>
          <w:sz w:val="32"/>
          <w:szCs w:val="32"/>
          <w:cs/>
        </w:rPr>
        <w:tab/>
      </w:r>
      <w:r w:rsidR="003B30F5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852A76">
        <w:rPr>
          <w:rFonts w:asciiTheme="majorBidi" w:hAnsiTheme="majorBidi" w:cstheme="majorBidi"/>
          <w:sz w:val="32"/>
          <w:szCs w:val="32"/>
        </w:rPr>
        <w:t>.</w:t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กลุ่มงานส่งเสริมและป้องกันโรค ประกอบด้วย งานส่งเสริมสุขภาพ (อนามัยแม่และเด็ก วางแผนครอบครัว โภชนาการ อนามัยโรงเรียน) งานควบคุมโรคติดต่อ งานสุขาภิบาลและอนามัยสิ่งแวดล้อม งานอาชีวอนามัย งานสุขภาพจิตและยาเสพติด งานการแพทย์แผนไทยและแพทย์ทางเลือก งานควบคุมและเฝ้าระวังโรคอุบัติใหม่อุบัติซ้ำ งานระบาดวิทยา และงานกฎหมายสาธารณสุข </w:t>
      </w:r>
    </w:p>
    <w:p w:rsidR="00224271" w:rsidRPr="0042573A" w:rsidRDefault="00224271" w:rsidP="00852A76">
      <w:pPr>
        <w:pStyle w:val="web-content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Style w:val="af2"/>
          <w:rFonts w:asciiTheme="majorBidi" w:hAnsiTheme="majorBidi" w:cstheme="majorBidi"/>
          <w:spacing w:val="-8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C73E9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จัดการสุขภาพประชาชนกลุ่มเสี่ยงโรคเบาหวานของสำนักงานสาธารณสุขอำเภอในมุมมองของการบริหารจัดการตามอำนาจหน้าที่ สรุปได้ว่าการบริหารจัดการของสำนักงานสาธารณสุขอำเภอ คือ </w:t>
      </w:r>
      <w:r w:rsidRPr="0042573A">
        <w:rPr>
          <w:rFonts w:asciiTheme="majorBidi" w:hAnsiTheme="majorBidi" w:cstheme="majorBidi"/>
          <w:spacing w:val="-8"/>
          <w:sz w:val="32"/>
          <w:szCs w:val="32"/>
        </w:rPr>
        <w:t xml:space="preserve">1) 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การกำหนดนโยบายการส่งเสริมสุขภาพ </w:t>
      </w:r>
      <w:r w:rsidRPr="0042573A">
        <w:rPr>
          <w:rFonts w:asciiTheme="majorBidi" w:hAnsiTheme="majorBidi" w:cstheme="majorBidi"/>
          <w:spacing w:val="-8"/>
          <w:sz w:val="32"/>
          <w:szCs w:val="32"/>
        </w:rPr>
        <w:t xml:space="preserve">2) 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ประสิทธิภาพการขับเคลื่อนนโยบายการส่งเสริมสุขภาพ</w:t>
      </w:r>
      <w:r w:rsidRPr="0042573A">
        <w:rPr>
          <w:rFonts w:asciiTheme="majorBidi" w:hAnsiTheme="majorBidi" w:cstheme="majorBidi"/>
          <w:spacing w:val="-8"/>
          <w:sz w:val="32"/>
          <w:szCs w:val="32"/>
        </w:rPr>
        <w:t xml:space="preserve"> 3) 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การส่งเสริมการมีส่วนร่วม</w:t>
      </w:r>
      <w:r w:rsidR="006B27A8" w:rsidRPr="0042573A">
        <w:rPr>
          <w:rFonts w:asciiTheme="majorBidi" w:hAnsiTheme="majorBidi" w:cstheme="majorBidi"/>
          <w:spacing w:val="-8"/>
          <w:sz w:val="32"/>
          <w:szCs w:val="32"/>
          <w:cs/>
        </w:rPr>
        <w:t>ใน</w:t>
      </w:r>
      <w:r w:rsidR="00852A76" w:rsidRPr="0042573A">
        <w:rPr>
          <w:rFonts w:asciiTheme="majorBidi" w:hAnsiTheme="majorBidi" w:cstheme="majorBidi"/>
          <w:spacing w:val="-8"/>
          <w:sz w:val="32"/>
          <w:szCs w:val="32"/>
          <w:cs/>
        </w:rPr>
        <w:t>การส่งเสริมสุขภาพ และ</w:t>
      </w:r>
      <w:r w:rsidRPr="0042573A">
        <w:rPr>
          <w:rFonts w:asciiTheme="majorBidi" w:hAnsiTheme="majorBidi" w:cstheme="majorBidi"/>
          <w:spacing w:val="-8"/>
          <w:sz w:val="32"/>
          <w:szCs w:val="32"/>
        </w:rPr>
        <w:t xml:space="preserve">4) </w:t>
      </w:r>
      <w:r w:rsidRPr="0042573A">
        <w:rPr>
          <w:rFonts w:asciiTheme="majorBidi" w:hAnsiTheme="majorBidi" w:cstheme="majorBidi"/>
          <w:spacing w:val="-8"/>
          <w:sz w:val="32"/>
          <w:szCs w:val="32"/>
          <w:cs/>
        </w:rPr>
        <w:t>การควบคุมการส่งเสริมสุขภาพ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>2.4.2</w:t>
      </w:r>
      <w:r w:rsidR="0062737D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แนวคิดและทฤษฎีแรงสนับสนุนทางสังคม </w:t>
      </w:r>
    </w:p>
    <w:p w:rsidR="00224271" w:rsidRPr="00786DC0" w:rsidRDefault="00224271" w:rsidP="00401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B30F5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Pr="003B30F5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3B30F5" w:rsidRPr="003B30F5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Pr="003B30F5">
        <w:rPr>
          <w:rFonts w:asciiTheme="majorBidi" w:hAnsiTheme="majorBidi" w:cstheme="majorBidi"/>
          <w:spacing w:val="-6"/>
          <w:sz w:val="32"/>
          <w:szCs w:val="32"/>
        </w:rPr>
        <w:t>2.4.2.1</w:t>
      </w:r>
      <w:r w:rsidR="0062737D" w:rsidRPr="003B30F5">
        <w:rPr>
          <w:rFonts w:asciiTheme="majorBidi" w:hAnsiTheme="majorBidi" w:cstheme="majorBidi"/>
          <w:spacing w:val="-6"/>
          <w:sz w:val="32"/>
          <w:szCs w:val="32"/>
        </w:rPr>
        <w:tab/>
      </w:r>
      <w:r w:rsidR="00664666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3B30F5">
        <w:rPr>
          <w:rFonts w:asciiTheme="majorBidi" w:hAnsiTheme="majorBidi" w:cstheme="majorBidi"/>
          <w:spacing w:val="-6"/>
          <w:sz w:val="32"/>
          <w:szCs w:val="32"/>
          <w:cs/>
        </w:rPr>
        <w:t>ทฤษฎีแรงสนับสนุนทางสังคม (</w:t>
      </w:r>
      <w:r w:rsidR="0062737D" w:rsidRPr="003B30F5">
        <w:rPr>
          <w:rFonts w:asciiTheme="majorBidi" w:hAnsiTheme="majorBidi" w:cstheme="majorBidi"/>
          <w:spacing w:val="-6"/>
          <w:sz w:val="32"/>
          <w:szCs w:val="32"/>
        </w:rPr>
        <w:t>Social Support T</w:t>
      </w:r>
      <w:r w:rsidRPr="003B30F5">
        <w:rPr>
          <w:rFonts w:asciiTheme="majorBidi" w:hAnsiTheme="majorBidi" w:cstheme="majorBidi"/>
          <w:spacing w:val="-6"/>
          <w:sz w:val="32"/>
          <w:szCs w:val="32"/>
        </w:rPr>
        <w:t>heory</w:t>
      </w:r>
      <w:r w:rsidRPr="003B30F5">
        <w:rPr>
          <w:rFonts w:asciiTheme="majorBidi" w:hAnsiTheme="majorBidi" w:cstheme="majorBidi"/>
          <w:spacing w:val="-6"/>
          <w:sz w:val="32"/>
          <w:szCs w:val="32"/>
          <w:cs/>
        </w:rPr>
        <w:t>) (ศิริศักดิ์ พรมแพน</w:t>
      </w:r>
      <w:r w:rsidR="003B30F5"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2554</w:t>
      </w:r>
      <w:r w:rsidR="0062737D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0501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46</w:t>
      </w:r>
      <w:r w:rsidR="00852A76">
        <w:rPr>
          <w:rFonts w:asciiTheme="majorBidi" w:hAnsiTheme="majorBidi" w:cstheme="majorBidi"/>
          <w:sz w:val="32"/>
          <w:szCs w:val="32"/>
        </w:rPr>
        <w:t xml:space="preserve"> – </w:t>
      </w:r>
      <w:r w:rsidRPr="00786DC0">
        <w:rPr>
          <w:rFonts w:asciiTheme="majorBidi" w:hAnsiTheme="majorBidi" w:cstheme="majorBidi"/>
          <w:sz w:val="32"/>
          <w:szCs w:val="32"/>
        </w:rPr>
        <w:t>49</w:t>
      </w:r>
      <w:r w:rsidR="0040185E">
        <w:rPr>
          <w:rFonts w:asciiTheme="majorBidi" w:hAnsiTheme="majorBidi" w:cstheme="majorBidi"/>
          <w:sz w:val="32"/>
          <w:szCs w:val="32"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มีรายละเอียดดังนี้</w:t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ab/>
      </w:r>
      <w:r w:rsidR="0066466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62737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ความหมายแรงสนับสนุนทางสังคม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6693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B30F5">
        <w:rPr>
          <w:rFonts w:asciiTheme="majorBidi" w:hAnsiTheme="majorBidi" w:cstheme="majorBidi" w:hint="cs"/>
          <w:sz w:val="32"/>
          <w:szCs w:val="32"/>
          <w:cs/>
        </w:rPr>
        <w:tab/>
      </w:r>
      <w:r w:rsidR="00664666">
        <w:rPr>
          <w:rFonts w:asciiTheme="majorBidi" w:hAnsiTheme="majorBidi" w:cstheme="majorBidi" w:hint="cs"/>
          <w:sz w:val="32"/>
          <w:szCs w:val="32"/>
          <w:cs/>
        </w:rPr>
        <w:tab/>
      </w:r>
      <w:r w:rsidR="006B27A8" w:rsidRPr="00786DC0">
        <w:rPr>
          <w:rFonts w:asciiTheme="majorBidi" w:hAnsiTheme="majorBidi" w:cstheme="majorBidi"/>
          <w:sz w:val="32"/>
          <w:szCs w:val="32"/>
          <w:cs/>
        </w:rPr>
        <w:t>แรงสนับสนุนทางสังคม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ได้ถูกนำมาใช้ในการจัดการสุขภาพทั้งสุขภาพจิตและสุขภาพกาย ต่อมาก็ได้มีผู้ใช้แรงสนับสนุนทางสังคมในการที่ให้คนไข้ปฏิบัติตามคำแนะนำของแพทย์ พยาบาล เจ้าหน้าที่สาธารณสุขในด้านการรักษาโรค เช่น โรคความดันโลหิตสูง การให้คนไข้รับประทานยาอย่างสม่ำเสมอ การมีพฤติกรรมที่เอื้ออำนวยต่อการรักษาโรค เช่น การออกกำลังกาย การงดสูบบุหรี่ เป็นต้น การนำกลวิธีแรงสนับสนุนทางสังคมมาใช้ขยายออกไปอีกในแง่ของพฤติกรรมการป้องกันโรค การส่งเสริมสุขภาพและการวางแผนครอบครัวได้มีผู้วิจัยและให้ความหมายไว้ดังนี้</w:t>
      </w:r>
    </w:p>
    <w:p w:rsidR="003B30F5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6693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B30F5">
        <w:rPr>
          <w:rFonts w:asciiTheme="majorBidi" w:hAnsiTheme="majorBidi" w:cstheme="majorBidi" w:hint="cs"/>
          <w:sz w:val="32"/>
          <w:szCs w:val="32"/>
          <w:cs/>
        </w:rPr>
        <w:tab/>
      </w:r>
      <w:r w:rsidR="00664666">
        <w:rPr>
          <w:rFonts w:asciiTheme="majorBidi" w:hAnsiTheme="majorBidi" w:cstheme="majorBidi"/>
          <w:sz w:val="32"/>
          <w:szCs w:val="32"/>
        </w:rPr>
        <w:tab/>
      </w:r>
      <w:r w:rsidR="003B30F5">
        <w:rPr>
          <w:rFonts w:asciiTheme="majorBidi" w:hAnsiTheme="majorBidi" w:cstheme="majorBidi"/>
          <w:sz w:val="32"/>
          <w:szCs w:val="32"/>
        </w:rPr>
        <w:t>Cassel and Gore</w:t>
      </w:r>
      <w:r w:rsidR="003B4323">
        <w:rPr>
          <w:rFonts w:asciiTheme="majorBidi" w:hAnsiTheme="majorBidi" w:cstheme="majorBidi"/>
          <w:sz w:val="32"/>
          <w:szCs w:val="32"/>
        </w:rPr>
        <w:t xml:space="preserve"> </w:t>
      </w:r>
      <w:r w:rsidR="003B30F5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1977</w:t>
      </w:r>
      <w:r w:rsidR="003B30F5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 xml:space="preserve">pp.50-51) </w:t>
      </w:r>
      <w:r w:rsidRPr="00786DC0">
        <w:rPr>
          <w:rFonts w:asciiTheme="majorBidi" w:hAnsiTheme="majorBidi" w:cstheme="majorBidi"/>
          <w:sz w:val="32"/>
          <w:szCs w:val="32"/>
          <w:cs/>
        </w:rPr>
        <w:t>ให้ความหมายแรงสนับสนุนทางสังคมไว้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hAnsiTheme="majorBidi" w:cstheme="majorBidi"/>
          <w:sz w:val="32"/>
          <w:szCs w:val="32"/>
          <w:cs/>
        </w:rPr>
        <w:t>แนว โดยแนวคิดแรกหมายถึงความพอใจต่อความจำเป็นพื้นฐานทางสังคม ได้แก่การได้รับการยกย่องนับถือ การยอมรับ การได้รับความเห็นใจและความช่วยเหลือ ซึ่งได้จากการติดต่อสัมพันธ์กับบุคคลในกลุ่มสังคม ส่วนแนวคิดที่สอง หมายถึงความสัมพันธ์ที่บุคคลสามารถรับรู้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>ได้จากกลุ่มสังคมที่ให้การสนับสนุน ซึ่งหมายถึงบุคคลที่มีความสำคัญกับบุคคลนั้น</w:t>
      </w:r>
    </w:p>
    <w:p w:rsidR="00224271" w:rsidRPr="00786DC0" w:rsidRDefault="00224271" w:rsidP="003B30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6693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B30F5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Cobb</w:t>
      </w:r>
      <w:r w:rsidR="003B30F5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1979</w:t>
      </w:r>
      <w:r w:rsidR="00A6693C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p. 300)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ให้ความหมายแรงสนับสนุนทางสังคมว่า หมายถึง การที่บุคคลได้รับข่าวสารที่ทำให้บุคคลเชื่อว่ามีคนรักและสนใจ เอาใจใส่ยกย่องและมองเห็นคุณค่ารู้สึกว่าตนเป็นส่วนหนึ่งของสังคมมีความผูกพันซึ่งกันและกัน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B057A">
        <w:rPr>
          <w:rFonts w:asciiTheme="majorBidi" w:hAnsiTheme="majorBidi" w:cstheme="majorBidi"/>
          <w:spacing w:val="-12"/>
          <w:sz w:val="32"/>
          <w:szCs w:val="32"/>
        </w:rPr>
        <w:tab/>
      </w:r>
      <w:r w:rsidRPr="00CB057A">
        <w:rPr>
          <w:rFonts w:asciiTheme="majorBidi" w:hAnsiTheme="majorBidi" w:cstheme="majorBidi"/>
          <w:spacing w:val="-12"/>
          <w:sz w:val="32"/>
          <w:szCs w:val="32"/>
        </w:rPr>
        <w:tab/>
      </w:r>
      <w:r w:rsidRPr="00CB057A">
        <w:rPr>
          <w:rFonts w:asciiTheme="majorBidi" w:hAnsiTheme="majorBidi" w:cstheme="majorBidi"/>
          <w:spacing w:val="-12"/>
          <w:sz w:val="32"/>
          <w:szCs w:val="32"/>
        </w:rPr>
        <w:tab/>
      </w:r>
      <w:r w:rsidR="00A6693C" w:rsidRPr="00CB057A">
        <w:rPr>
          <w:rFonts w:asciiTheme="majorBidi" w:hAnsiTheme="majorBidi" w:cstheme="majorBidi"/>
          <w:spacing w:val="-12"/>
          <w:sz w:val="32"/>
          <w:szCs w:val="32"/>
        </w:rPr>
        <w:tab/>
      </w:r>
      <w:r w:rsidR="003B30F5" w:rsidRPr="00CB057A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CB057A">
        <w:rPr>
          <w:rFonts w:asciiTheme="majorBidi" w:hAnsiTheme="majorBidi" w:cstheme="majorBidi"/>
          <w:spacing w:val="-12"/>
          <w:sz w:val="32"/>
          <w:szCs w:val="32"/>
        </w:rPr>
        <w:t>Kahn</w:t>
      </w:r>
      <w:r w:rsidR="003B30F5" w:rsidRPr="00CB057A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(</w:t>
      </w:r>
      <w:r w:rsidRPr="00CB057A">
        <w:rPr>
          <w:rFonts w:asciiTheme="majorBidi" w:hAnsiTheme="majorBidi" w:cstheme="majorBidi"/>
          <w:spacing w:val="-12"/>
          <w:sz w:val="32"/>
          <w:szCs w:val="32"/>
        </w:rPr>
        <w:t>1979</w:t>
      </w:r>
      <w:r w:rsidR="00E030DB" w:rsidRPr="00CB057A">
        <w:rPr>
          <w:rFonts w:asciiTheme="majorBidi" w:hAnsiTheme="majorBidi" w:cstheme="majorBidi"/>
          <w:spacing w:val="-12"/>
          <w:sz w:val="32"/>
          <w:szCs w:val="32"/>
          <w:cs/>
        </w:rPr>
        <w:t xml:space="preserve">, </w:t>
      </w:r>
      <w:r w:rsidR="00D003FB" w:rsidRPr="00CB057A">
        <w:rPr>
          <w:rFonts w:asciiTheme="majorBidi" w:hAnsiTheme="majorBidi" w:cstheme="majorBidi"/>
          <w:spacing w:val="-12"/>
          <w:sz w:val="32"/>
          <w:szCs w:val="32"/>
        </w:rPr>
        <w:t xml:space="preserve">p. </w:t>
      </w:r>
      <w:r w:rsidRPr="00CB057A">
        <w:rPr>
          <w:rFonts w:asciiTheme="majorBidi" w:hAnsiTheme="majorBidi" w:cstheme="majorBidi"/>
          <w:spacing w:val="-12"/>
          <w:sz w:val="32"/>
          <w:szCs w:val="32"/>
        </w:rPr>
        <w:t>85)</w:t>
      </w:r>
      <w:r w:rsidRPr="00CB057A">
        <w:rPr>
          <w:rFonts w:asciiTheme="majorBidi" w:hAnsiTheme="majorBidi" w:cstheme="majorBidi"/>
          <w:spacing w:val="-12"/>
          <w:sz w:val="32"/>
          <w:szCs w:val="32"/>
          <w:cs/>
        </w:rPr>
        <w:t xml:space="preserve"> ให้ความหมายแรงสนับสนุนทางสังคมว่า หมายถึงการปฏิสัมพันธ์</w:t>
      </w:r>
      <w:r w:rsidRPr="00786DC0">
        <w:rPr>
          <w:rFonts w:asciiTheme="majorBidi" w:hAnsiTheme="majorBidi" w:cstheme="majorBidi"/>
          <w:sz w:val="32"/>
          <w:szCs w:val="32"/>
          <w:cs/>
        </w:rPr>
        <w:t>อย่างมีจุดมุ่งหมายระหว่างบุคคล ซึ่งจะทำให้เกิดสิ่งเหล่านี้คือความผูกพันในแง่ดีจากคนหนึ่งไปยังอีกคนหนึ่งการยืนยัน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รับรอง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หรือเห็นพ้องกับพฤติกรรมของอีกผู้หนึ่ง การช่วยเหลือในด้านเงินทอง สิ่งของหรืออื่น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</w:p>
    <w:p w:rsidR="00224271" w:rsidRPr="00786DC0" w:rsidRDefault="00224271" w:rsidP="007928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B057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B057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B057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A6693C" w:rsidRPr="00CB057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3B30F5" w:rsidRPr="00CB057A">
        <w:rPr>
          <w:rFonts w:asciiTheme="majorBidi" w:hAnsiTheme="majorBidi" w:cstheme="majorBidi"/>
          <w:spacing w:val="-6"/>
          <w:sz w:val="32"/>
          <w:szCs w:val="32"/>
        </w:rPr>
        <w:tab/>
      </w:r>
      <w:r w:rsidRPr="00CB057A">
        <w:rPr>
          <w:rFonts w:asciiTheme="majorBidi" w:hAnsiTheme="majorBidi" w:cstheme="majorBidi"/>
          <w:spacing w:val="-6"/>
          <w:sz w:val="32"/>
          <w:szCs w:val="32"/>
        </w:rPr>
        <w:t>Schaefer</w:t>
      </w:r>
      <w:r w:rsidR="003B30F5" w:rsidRPr="00CB057A"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Pr="00CB057A">
        <w:rPr>
          <w:rFonts w:asciiTheme="majorBidi" w:hAnsiTheme="majorBidi" w:cstheme="majorBidi"/>
          <w:spacing w:val="-6"/>
          <w:sz w:val="32"/>
          <w:szCs w:val="32"/>
        </w:rPr>
        <w:t>1981</w:t>
      </w:r>
      <w:r w:rsidR="00E030DB" w:rsidRPr="00CB057A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Pr="00CB057A">
        <w:rPr>
          <w:rFonts w:asciiTheme="majorBidi" w:hAnsiTheme="majorBidi" w:cstheme="majorBidi"/>
          <w:spacing w:val="-6"/>
          <w:sz w:val="32"/>
          <w:szCs w:val="32"/>
        </w:rPr>
        <w:t xml:space="preserve"> p. 386)</w:t>
      </w:r>
      <w:r w:rsidRPr="00CB057A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ให้ความหมายแรงสนับสนุนทางสังคมว่าเป็นสิ่งป</w:t>
      </w:r>
      <w:r w:rsidR="00D003FB" w:rsidRPr="00CB057A">
        <w:rPr>
          <w:rFonts w:asciiTheme="majorBidi" w:hAnsiTheme="majorBidi" w:cstheme="majorBidi"/>
          <w:spacing w:val="-6"/>
          <w:sz w:val="32"/>
          <w:szCs w:val="32"/>
          <w:cs/>
        </w:rPr>
        <w:t>ระคับ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ประคองจิตใจของบุคคลในสังคม</w:t>
      </w:r>
      <w:r w:rsidRPr="00786DC0">
        <w:rPr>
          <w:rFonts w:asciiTheme="majorBidi" w:hAnsiTheme="majorBidi" w:cstheme="majorBidi"/>
          <w:sz w:val="32"/>
          <w:szCs w:val="32"/>
          <w:cs/>
        </w:rPr>
        <w:t>เมื่อบุคคลนั้นเผชิญความเครียดในชีวิต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6693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B057A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ดังนั้นจากความหมายแรงสนับสนุนทางสังคมที่กล่าวมาข้างต้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น สรุปได้ว่าแรงสนับสนุนทางสังคม</w:t>
      </w:r>
      <w:r w:rsidRPr="00786DC0">
        <w:rPr>
          <w:rFonts w:asciiTheme="majorBidi" w:hAnsiTheme="majorBidi" w:cstheme="majorBidi"/>
          <w:sz w:val="32"/>
          <w:szCs w:val="32"/>
          <w:cs/>
        </w:rPr>
        <w:t>หมายถึงการที่บุคคลได้รับการช่วยเหลือจากบุคคลหรือกลุ่มบุคคลที่เกิดจากการมีปฏิสัมพันธ์ของมนุษย์ในสังคม ทั้งทางด้านวัตถุ สิ่งของ ข้อมูลข่าวสาร อารมณ์ การยอมรับ นับถือได้รับความรัก การเอาใจใส่ ดูแลจากบุคคลในครอบครัวและสังคม ทำให้เกิดความรู้สึกมั่นคง รู้สึกว่าตนเองเป็นส่วนหนึ่งของสังคมสามารถเผชิญและตอบสนองต่อความเครียดหรือเจ็บป่วยได้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แหล่งของแรงสนับสนุนทางสังคม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B057A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โดยปกติทางสังคมจัดแบ่งออกเป็นประเภทใหญ่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ประเภท คือกลุ่มปฐมภูมิและกลุ่มทุติยภูมิ กลุ่มป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ฐมภูมิเป็นกลุ่มที่มีความสนิทสนม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และมีสัมพันธภาพระหว่างสมาชิกเป็นการส่วนตัวสูง กลุ่มนี้ได้แก่ ครอบครัว ญาติพี่น้องและเพื่อนบ้าน ส่วนกลุ่มทุติยภูมิเป็นกลุ่มที่มีความสัมพันธภาพตามแผนและกฎเกณฑ์ที่วางไว้ มีอิทธิพลเป็นตัวกำหนดบรรทัดฐานของสังคมกลุ่มนี้ ได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้แก่ เพื่อนร่วมงาน กลุ่มวิชาชีพ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และกลุ่มสังคมอื่น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ซึ่งในระบบแรงสนับสนุนทางสังคมถือว่ามีการเปลี่ยนแปลงอยู่ตลอดเวลา</w:t>
      </w:r>
    </w:p>
    <w:p w:rsidR="00224271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B057A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อาจกล่าวได้ว่าแหล่งของแรงสนับสนุนทางสังคมนั้นมีทั้งแหล่งปฐมภูมิและแหล่งทุติยภูมิ แรงสนับสนุนจากแหล่งปฐมภูมิ ได้แก่ ครอบครัว ญาติพี่น้อง ซึ่งมีความสำคัญต่อการเจ็บป่วยและอนามัยของบุคคลเป็นอย่างยิ่ง ส่วนแรงสนับสนุนทางสังคมของกลุ่มทุติยภูมิ ถือว่าเป็นผู้ให้บริการทางสุขภาพ ได้แก่ แพทย์ พยาบาล เจ้าหน้าที่สาธารณสุขและบุคลากรอื่น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ครู พระ ผู้นำชุมชน อาสาสมัครสาธารณสุขประจำหมู่บ้าน ซึ่งมีความสำคัญในการสนับสนุนข้อมูล ข่าวสารความรู้ที่เกี่ยวกับสุขภาพ</w:t>
      </w:r>
    </w:p>
    <w:p w:rsidR="00CB057A" w:rsidRDefault="00CB057A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B057A" w:rsidRPr="00786DC0" w:rsidRDefault="00CB057A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หลักการของการสนับสนุนทางสังคมหลักการให้แรงสนับสนุนทางสังคมประกอบด้วย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3.1)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จะต้องมีการติดต่อสื่อสารระหว่างผู้ให้และผู้รับการสนับสนุน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3.2)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ลั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กษณะการติดต่อสัมพันธ์นั้นจะต้อง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224271" w:rsidRPr="00786DC0" w:rsidRDefault="00224271" w:rsidP="00401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3.2.1)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ข้อมูลข่าวสารที่มีลักษณะ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ทำให้ผู้รับเชื่อว่ามีคนเอาใจใส่ มีความรัก ความหวังดีในตนอย่างจริงจัง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3.2.2)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ข่าวสารนั้นเป็นข่าวสารที่มีลักษณะที่ทำให้ผู้รับรู้สึกว่าตนเองมีคุณค่าและเป็นที่ยอมรับในสังคม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3.2.3)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ข้อมูลข่าวสารที่มีลักษณะผู้รับเชื่อว่าเขาเป็นส่วนหนึ่งของสังคมและมีประโยชน์แก่สังคม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3.3)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ปัจจัยนำมาของการสนับสนุนทางสังคมอาจอยู่ในรูปของข้อมูลข่าวสาร วัสดุสิ่งของหรือทางด้านจิตใจ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3.4)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จะต้องช่วยให้ผู้รับบรรลุถึงจุดมุ่งหมายที่ต้องการ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B057A">
        <w:rPr>
          <w:rFonts w:asciiTheme="majorBidi" w:hAnsiTheme="majorBidi" w:cstheme="majorBidi" w:hint="cs"/>
          <w:sz w:val="32"/>
          <w:szCs w:val="32"/>
          <w:cs/>
        </w:rPr>
        <w:tab/>
      </w:r>
      <w:r w:rsidR="00CB057A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ประเภทของการให้การสนับสนุนทางสังคมการให้แรงสนับสนุนทางสังคม แบ่งออกได้หลายรูปแบบ ได้แก่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4.1)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การสนับสนุนทางอารมณ์ (</w:t>
      </w:r>
      <w:r w:rsidRPr="00786DC0">
        <w:rPr>
          <w:rFonts w:asciiTheme="majorBidi" w:hAnsiTheme="majorBidi" w:cstheme="majorBidi"/>
          <w:sz w:val="32"/>
          <w:szCs w:val="32"/>
        </w:rPr>
        <w:t xml:space="preserve">Emotional </w:t>
      </w:r>
      <w:r w:rsidR="00E030DB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upport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 การให้ความพอใจ การยอมรับนับถือ ความห่วงใย การกระตุ้นเตือน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4.2)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การสนับสนุนโดยการให้ประเมิน (</w:t>
      </w:r>
      <w:r w:rsidRPr="00786DC0">
        <w:rPr>
          <w:rFonts w:asciiTheme="majorBidi" w:hAnsiTheme="majorBidi" w:cstheme="majorBidi"/>
          <w:sz w:val="32"/>
          <w:szCs w:val="32"/>
        </w:rPr>
        <w:t xml:space="preserve">Appraisal </w:t>
      </w:r>
      <w:r w:rsidR="00E030DB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upport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 การให้ข้อมูลย้อนกลับ การพ้องเห็น การให้คำรับรอง หรือการยอมรับในสิ่งที่คนอื่นแสดงออกมา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4.3)</w:t>
      </w:r>
      <w:r w:rsidR="00E030D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การให้ข้อมูลข่าวสาร (</w:t>
      </w:r>
      <w:r w:rsidR="00E030DB" w:rsidRPr="00786DC0">
        <w:rPr>
          <w:rFonts w:asciiTheme="majorBidi" w:hAnsiTheme="majorBidi" w:cstheme="majorBidi"/>
          <w:sz w:val="32"/>
          <w:szCs w:val="32"/>
        </w:rPr>
        <w:t>Information S</w:t>
      </w:r>
      <w:r w:rsidRPr="00786DC0">
        <w:rPr>
          <w:rFonts w:asciiTheme="majorBidi" w:hAnsiTheme="majorBidi" w:cstheme="majorBidi"/>
          <w:sz w:val="32"/>
          <w:szCs w:val="32"/>
        </w:rPr>
        <w:t>upport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 การให้คำแนะนำ การตักเตือน การให้คำปรึกษา การให้ข่าวสาร</w:t>
      </w:r>
    </w:p>
    <w:p w:rsidR="00224271" w:rsidRPr="00786DC0" w:rsidRDefault="00224271" w:rsidP="00CB05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="00CB057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4.4)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การให้การสนับสนุนทางด้านเครื่องมือ (</w:t>
      </w:r>
      <w:r w:rsidR="00050B44" w:rsidRPr="00786DC0">
        <w:rPr>
          <w:rFonts w:asciiTheme="majorBidi" w:hAnsiTheme="majorBidi" w:cstheme="majorBidi"/>
          <w:sz w:val="32"/>
          <w:szCs w:val="32"/>
        </w:rPr>
        <w:t>Instrumental S</w:t>
      </w:r>
      <w:r w:rsidRPr="00786DC0">
        <w:rPr>
          <w:rFonts w:asciiTheme="majorBidi" w:hAnsiTheme="majorBidi" w:cstheme="majorBidi"/>
          <w:sz w:val="32"/>
          <w:szCs w:val="32"/>
        </w:rPr>
        <w:t>upport</w:t>
      </w:r>
      <w:r w:rsidRPr="00786DC0">
        <w:rPr>
          <w:rFonts w:asciiTheme="majorBidi" w:hAnsiTheme="majorBidi" w:cstheme="majorBidi"/>
          <w:sz w:val="32"/>
          <w:szCs w:val="32"/>
          <w:cs/>
        </w:rPr>
        <w:t>)เช่น แรงงาน เงิน เวลา เป็นต้น</w:t>
      </w:r>
    </w:p>
    <w:p w:rsidR="00224271" w:rsidRPr="00EC2192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B057A" w:rsidRPr="00CB057A">
        <w:rPr>
          <w:rFonts w:asciiTheme="majorBidi" w:hAnsiTheme="majorBidi" w:cstheme="majorBidi"/>
          <w:color w:val="FF0000"/>
          <w:sz w:val="32"/>
          <w:szCs w:val="32"/>
        </w:rPr>
        <w:tab/>
      </w:r>
      <w:r w:rsidR="00CB057A"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>5)</w:t>
      </w:r>
      <w:r w:rsidR="00050B44"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  <w:cs/>
        </w:rPr>
        <w:t xml:space="preserve">ระดับของการให้แรงสนับสนุนทางสังคมระดับของการให้แรงสนับสนุนทางสังคม เป็น </w:t>
      </w:r>
      <w:r w:rsidRPr="00EC2192">
        <w:rPr>
          <w:rFonts w:asciiTheme="majorBidi" w:hAnsiTheme="majorBidi" w:cstheme="majorBidi"/>
          <w:sz w:val="32"/>
          <w:szCs w:val="32"/>
        </w:rPr>
        <w:t xml:space="preserve">3 </w:t>
      </w:r>
      <w:r w:rsidRPr="00EC2192">
        <w:rPr>
          <w:rFonts w:asciiTheme="majorBidi" w:hAnsiTheme="majorBidi" w:cstheme="majorBidi"/>
          <w:sz w:val="32"/>
          <w:szCs w:val="32"/>
          <w:cs/>
        </w:rPr>
        <w:t>ระดับ คือ</w:t>
      </w:r>
    </w:p>
    <w:p w:rsidR="00224271" w:rsidRPr="00EC2192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ab/>
      </w:r>
      <w:r w:rsidR="00EC2192" w:rsidRPr="00EC2192">
        <w:rPr>
          <w:rFonts w:asciiTheme="majorBidi" w:hAnsiTheme="majorBidi" w:cstheme="majorBidi"/>
          <w:sz w:val="32"/>
          <w:szCs w:val="32"/>
        </w:rPr>
        <w:tab/>
      </w:r>
      <w:r w:rsidR="00EC2192"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>5.1)</w:t>
      </w:r>
      <w:r w:rsidR="00050B44" w:rsidRPr="00EC2192">
        <w:rPr>
          <w:rFonts w:asciiTheme="majorBidi" w:hAnsiTheme="majorBidi" w:cstheme="majorBidi"/>
          <w:sz w:val="32"/>
          <w:szCs w:val="32"/>
          <w:cs/>
        </w:rPr>
        <w:tab/>
      </w:r>
      <w:r w:rsidRPr="00EC2192">
        <w:rPr>
          <w:rFonts w:asciiTheme="majorBidi" w:hAnsiTheme="majorBidi" w:cstheme="majorBidi"/>
          <w:sz w:val="32"/>
          <w:szCs w:val="32"/>
          <w:cs/>
        </w:rPr>
        <w:t>ระดับมหภาคหรือระดับกว้าง (</w:t>
      </w:r>
      <w:r w:rsidRPr="00EC2192">
        <w:rPr>
          <w:rFonts w:asciiTheme="majorBidi" w:hAnsiTheme="majorBidi" w:cstheme="majorBidi"/>
          <w:sz w:val="32"/>
          <w:szCs w:val="32"/>
        </w:rPr>
        <w:t xml:space="preserve">Macro </w:t>
      </w:r>
      <w:r w:rsidR="00050B44" w:rsidRPr="00EC2192">
        <w:rPr>
          <w:rFonts w:asciiTheme="majorBidi" w:hAnsiTheme="majorBidi" w:cstheme="majorBidi"/>
          <w:sz w:val="32"/>
          <w:szCs w:val="32"/>
        </w:rPr>
        <w:t>L</w:t>
      </w:r>
      <w:r w:rsidRPr="00EC2192">
        <w:rPr>
          <w:rFonts w:asciiTheme="majorBidi" w:hAnsiTheme="majorBidi" w:cstheme="majorBidi"/>
          <w:sz w:val="32"/>
          <w:szCs w:val="32"/>
        </w:rPr>
        <w:t>evel</w:t>
      </w:r>
      <w:r w:rsidRPr="00EC2192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2192">
        <w:rPr>
          <w:rFonts w:asciiTheme="majorBidi" w:hAnsiTheme="majorBidi" w:cstheme="majorBidi"/>
          <w:sz w:val="32"/>
          <w:szCs w:val="32"/>
          <w:cs/>
        </w:rPr>
        <w:t>คือการวัดโดยพิจารณาถึงการเข้าร่วมและการมีส่วนร่วมในสังคม โดยวัดจากลักษณะต่าง</w:t>
      </w:r>
      <w:r w:rsidR="00985E4A" w:rsidRPr="00EC219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EC2192">
        <w:rPr>
          <w:rFonts w:asciiTheme="majorBidi" w:hAnsiTheme="majorBidi" w:cstheme="majorBidi"/>
          <w:sz w:val="32"/>
          <w:szCs w:val="32"/>
          <w:cs/>
        </w:rPr>
        <w:t>เช่น ความสัมพันธ์กับสถาบันในสังคม การเข้าร่วมกับกลุ่มต่าง</w:t>
      </w:r>
      <w:r w:rsidR="00985E4A" w:rsidRPr="00EC219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EC2192">
        <w:rPr>
          <w:rFonts w:asciiTheme="majorBidi" w:hAnsiTheme="majorBidi" w:cstheme="majorBidi"/>
          <w:sz w:val="32"/>
          <w:szCs w:val="32"/>
          <w:cs/>
        </w:rPr>
        <w:t>ด้วยความสมัครใจ การดำเนินชีวิตแบบไม่เป็นทางการในชุมชน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2192">
        <w:rPr>
          <w:rFonts w:asciiTheme="majorBidi" w:hAnsiTheme="majorBidi" w:cstheme="majorBidi"/>
          <w:sz w:val="32"/>
          <w:szCs w:val="32"/>
          <w:cs/>
        </w:rPr>
        <w:tab/>
      </w:r>
      <w:r w:rsidRPr="00EC2192">
        <w:rPr>
          <w:rFonts w:asciiTheme="majorBidi" w:hAnsiTheme="majorBidi" w:cstheme="majorBidi"/>
          <w:sz w:val="32"/>
          <w:szCs w:val="32"/>
          <w:cs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ab/>
      </w:r>
      <w:r w:rsidR="00EC2192" w:rsidRPr="00EC2192">
        <w:rPr>
          <w:rFonts w:asciiTheme="majorBidi" w:hAnsiTheme="majorBidi" w:cstheme="majorBidi"/>
          <w:sz w:val="32"/>
          <w:szCs w:val="32"/>
        </w:rPr>
        <w:tab/>
      </w:r>
      <w:r w:rsidR="00EC2192" w:rsidRPr="00EC2192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z w:val="32"/>
          <w:szCs w:val="32"/>
        </w:rPr>
        <w:t>5.2)</w:t>
      </w:r>
      <w:r w:rsidR="00050B44" w:rsidRPr="00EC2192">
        <w:rPr>
          <w:rFonts w:asciiTheme="majorBidi" w:hAnsiTheme="majorBidi" w:cstheme="majorBidi"/>
          <w:sz w:val="32"/>
          <w:szCs w:val="32"/>
          <w:cs/>
        </w:rPr>
        <w:tab/>
      </w:r>
      <w:r w:rsidR="00D003FB" w:rsidRPr="00EC2192">
        <w:rPr>
          <w:rFonts w:asciiTheme="majorBidi" w:hAnsiTheme="majorBidi" w:cstheme="majorBidi"/>
          <w:sz w:val="32"/>
          <w:szCs w:val="32"/>
          <w:cs/>
        </w:rPr>
        <w:t>ระดับกลาง</w:t>
      </w:r>
      <w:r w:rsidRPr="00EC2192">
        <w:rPr>
          <w:rFonts w:asciiTheme="majorBidi" w:hAnsiTheme="majorBidi" w:cstheme="majorBidi"/>
          <w:sz w:val="32"/>
          <w:szCs w:val="32"/>
          <w:cs/>
        </w:rPr>
        <w:t>หรือระดับกลุ่ม (</w:t>
      </w:r>
      <w:r w:rsidR="00050B44" w:rsidRPr="00EC2192">
        <w:rPr>
          <w:rFonts w:asciiTheme="majorBidi" w:hAnsiTheme="majorBidi" w:cstheme="majorBidi"/>
          <w:sz w:val="32"/>
          <w:szCs w:val="32"/>
        </w:rPr>
        <w:t>Nezzo L</w:t>
      </w:r>
      <w:r w:rsidRPr="00EC2192">
        <w:rPr>
          <w:rFonts w:asciiTheme="majorBidi" w:hAnsiTheme="majorBidi" w:cstheme="majorBidi"/>
          <w:sz w:val="32"/>
          <w:szCs w:val="32"/>
        </w:rPr>
        <w:t>evel</w:t>
      </w:r>
      <w:r w:rsidRPr="00EC2192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2192">
        <w:rPr>
          <w:rFonts w:asciiTheme="majorBidi" w:hAnsiTheme="majorBidi" w:cstheme="majorBidi"/>
          <w:sz w:val="32"/>
          <w:szCs w:val="32"/>
          <w:cs/>
        </w:rPr>
        <w:t>คือการวัดในระดับที่เฉพาะเจาะจงลงไปถึงบุคคลที่มีการติดต่ออยู่เสมอ เช่น กลุ่มเพื่อนที่ใกล้ชิด เพื่อนบ้าน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ญาติ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EC2192">
        <w:rPr>
          <w:rFonts w:asciiTheme="majorBidi" w:hAnsiTheme="majorBidi" w:cstheme="majorBidi"/>
          <w:sz w:val="32"/>
          <w:szCs w:val="32"/>
        </w:rPr>
        <w:tab/>
      </w:r>
      <w:r w:rsidR="00EC2192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5.3)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ระดับจุลภาคหรือระดับลึก (</w:t>
      </w:r>
      <w:r w:rsidR="00050B44" w:rsidRPr="00786DC0">
        <w:rPr>
          <w:rFonts w:asciiTheme="majorBidi" w:hAnsiTheme="majorBidi" w:cstheme="majorBidi"/>
          <w:sz w:val="32"/>
          <w:szCs w:val="32"/>
        </w:rPr>
        <w:t>Micro L</w:t>
      </w:r>
      <w:r w:rsidRPr="00786DC0">
        <w:rPr>
          <w:rFonts w:asciiTheme="majorBidi" w:hAnsiTheme="majorBidi" w:cstheme="majorBidi"/>
          <w:sz w:val="32"/>
          <w:szCs w:val="32"/>
        </w:rPr>
        <w:t>evel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B43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คือ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การวัดที่พิจารณาถึงความสัมพันธ์ที่ใกล้ชิดที่สุด เพื่อเชื่อว่าสิ่งสำคัญของการสนับสนุนทางสังคมมาจากการสนับสนุนทางอารมณ์อย่างลึกซึ้ง ซึ่งผู้ให้การสนับสนุนจะมีเพียงบางคนเท่านั้นที่ทำได้ เช่น สามี ภรรยา หรือคนรัก 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ความสัมพันธ์ของการใช้แรงสนับสนุนทางสังคมกับสุขภาพ สามารถแบ่งได้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ด้าน คือ</w:t>
      </w:r>
    </w:p>
    <w:p w:rsidR="00224271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6.1)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ความสัมพันธ์ระหว่างแรงสนับสนุนทางสังคมกับสุขภาพ ผู้ที่มีการติดต่อปฏิสัมพันธ์กับกลุ่มหรือการเข้าร่วมกลุ่มมีการสนับสนุนทางสังคมน้อยมีอัตราป่วยสูงกว่าผู้ที่ได้รับการสนับสนุนทางสังคมมากก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2-5 </w:t>
      </w:r>
      <w:r w:rsidRPr="00786DC0">
        <w:rPr>
          <w:rFonts w:asciiTheme="majorBidi" w:hAnsiTheme="majorBidi" w:cstheme="majorBidi"/>
          <w:sz w:val="32"/>
          <w:szCs w:val="32"/>
          <w:cs/>
        </w:rPr>
        <w:t>เท่า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6.2)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ความสัมพันธ์ระหว่างแรงสนับสนุนทางสังคมกับพฤติกรรมสุขภาพ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6.2.1)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ทางด้านพฤติกรรมการป้องกันโรค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 xml:space="preserve"> ผู้ที่มีการติดต่อกับเพื่อนบ้าน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และมีเพื่อนบ้านมากมักมีการปฏิบัติในการป้องกันโรคในด้านการบริโภคอาหาร การออกกำลังกาย การตรวจสุขภาพ การตรวจฟันดีกว่าผู้ที่ติดต่อกับผู้อื่นน้อย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</w:rPr>
        <w:t>6.2.2)</w:t>
      </w:r>
      <w:r w:rsidR="00050B44"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  <w:cs/>
        </w:rPr>
        <w:t>ทางด้านพฤติกรรมการรักษาพยาบาล อิทธิพลของการสนับสนุน</w:t>
      </w:r>
      <w:r w:rsidRPr="00786DC0">
        <w:rPr>
          <w:rFonts w:asciiTheme="majorBidi" w:hAnsiTheme="majorBidi" w:cstheme="majorBidi"/>
          <w:sz w:val="32"/>
          <w:szCs w:val="32"/>
          <w:cs/>
        </w:rPr>
        <w:t>ทางสังคม เช่น ครอบครัว เพื่อนบ้าน ช่วยให้ผู้ป่วยโรคเรื้อรัง เช่น ความดันโลหิตสูง เบาหวาน มารับบริการสม่ำเสมอกว่าผู้ที่ขาดการสนับสนุนทางสังคม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6.2.3)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ผลต่อความเครียด การสนับสนุนทางสังคมด้</w:t>
      </w:r>
      <w:r w:rsidR="00B53CEE">
        <w:rPr>
          <w:rFonts w:asciiTheme="majorBidi" w:hAnsiTheme="majorBidi" w:cstheme="majorBidi"/>
          <w:sz w:val="32"/>
          <w:szCs w:val="32"/>
          <w:cs/>
        </w:rPr>
        <w:t>านอารมณ์</w:t>
      </w:r>
      <w:r w:rsidRPr="0079280B">
        <w:rPr>
          <w:rFonts w:asciiTheme="majorBidi" w:hAnsiTheme="majorBidi" w:cstheme="majorBidi"/>
          <w:spacing w:val="-6"/>
          <w:sz w:val="32"/>
          <w:szCs w:val="32"/>
          <w:cs/>
        </w:rPr>
        <w:t>เป็นตัวช่วยลดความเครียด มีผลต่อร่างกาย และจิตใจ ช่วยให้บุคคลเพิ่มความอดทนต่อปัญหาได้มากขึ้น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CEE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53CEE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53CEE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B53CEE" w:rsidRPr="00B53CEE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B53CEE" w:rsidRPr="00B53CEE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B53CEE">
        <w:rPr>
          <w:rFonts w:asciiTheme="majorBidi" w:hAnsiTheme="majorBidi" w:cstheme="majorBidi"/>
          <w:spacing w:val="-10"/>
          <w:sz w:val="32"/>
          <w:szCs w:val="32"/>
        </w:rPr>
        <w:t>7)</w:t>
      </w:r>
      <w:r w:rsidR="00050B44" w:rsidRPr="00B53CEE">
        <w:rPr>
          <w:rFonts w:asciiTheme="majorBidi" w:hAnsiTheme="majorBidi" w:cstheme="majorBidi"/>
          <w:spacing w:val="-10"/>
          <w:sz w:val="32"/>
          <w:szCs w:val="32"/>
        </w:rPr>
        <w:tab/>
      </w:r>
      <w:r w:rsidR="00D003FB" w:rsidRPr="00B53CEE">
        <w:rPr>
          <w:rFonts w:asciiTheme="majorBidi" w:hAnsiTheme="majorBidi" w:cstheme="majorBidi"/>
          <w:spacing w:val="-10"/>
          <w:sz w:val="32"/>
          <w:szCs w:val="32"/>
          <w:cs/>
        </w:rPr>
        <w:t>ขั้นตอนการแก้ปัญหาสาธารณสุขด้วยการใช้</w:t>
      </w:r>
      <w:r w:rsidRPr="00B53CEE">
        <w:rPr>
          <w:rFonts w:asciiTheme="majorBidi" w:hAnsiTheme="majorBidi" w:cstheme="majorBidi"/>
          <w:spacing w:val="-10"/>
          <w:sz w:val="32"/>
          <w:szCs w:val="32"/>
          <w:cs/>
        </w:rPr>
        <w:t>แรงสนับสนุนทางสังคมมีขั้นตอน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7.1)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ขั้นตอนแรก ให้ความรู้เพื่อกระตุ้นให้เกิดทัศนคติที่ดี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7.2)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ขั้นตอนที่สอง กระตุ้นให้เกิดอำนาจการตัดสินใจ โดยหาบุคคลที่มีอำนาจในการตัดสินใจหรือบุคคลที่กำลังใช้วิธีการ หรือมีพฤติกรรมที่ต้องการและประสบผลสำเร็จมาเป็นแบบฉบับเพื่อให้บุคคลได้เห็นและปฏิบัติตาม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7.3)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ขั้นตอนที่สาม นำวิธีสร้างแรงสนับสนุนทางสังคมมาใช้ โดยให้กลุ่มเพื่อนบ้านหรือผู้ที่ได้ผลดีจากการปฏิบัติมาให้ความรู้เพื่อให้เกิดแรงสนับสนุนและแน่ใจว่าสิ่งที่ตนจะทำนั้นไม่ขัดต่อบรรทัดฐานทางสังคมของชุมชน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3CEE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สรุปจากแนวคิดทฤษฎีแรงสนับสนุนทางสังคม พบว่าสามารถนำมาใช้ในการแก้ไขปัญหาสาธารณสุข โดยนำมาใช้ในการจัดการสุขภาพประชาชนกลุ่มเสี่ยงโรคเบาหวาน ซึ่งจะเห็นว่าการให้การสนับสนุนในทางด้านสื่อสารและประชาสัมพันธ์ โดยให้ข้อมูลข่าวสารด้านความรู้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เกี่ยวกับโรคเบาหวาน การปฏิบัติตัวเพื่อป้องกันโรคเบาหวาน และการกระตุ้นเตือนให้เกิดการปฏิบัติตามคำแนะนำของทีมสหวิชาชีพทางด้านสาธารณสุข อาสาสมัครสาธารณสุขประจำหมู่บ้าน ครอบครัวและชุมชนซึ่งจะนำไปสู่การปฏิบัติตัวที่ถูกต้องของประชาชนกลุ่มเสี่ยงโรคเบาหวาน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2.4.2.2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แนวคิดเกี่ยวกับการมีส่วนร่วมของประชาชน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แนวคิดการมีส่วนร่วมของประชาชน (ศิริศักดิ์ พรมแพน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B6F68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2554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49</w:t>
      </w:r>
      <w:r w:rsidR="00B53CEE">
        <w:rPr>
          <w:rFonts w:asciiTheme="majorBidi" w:hAnsiTheme="majorBidi" w:cstheme="majorBidi"/>
          <w:sz w:val="32"/>
          <w:szCs w:val="32"/>
        </w:rPr>
        <w:t>,</w:t>
      </w:r>
      <w:r w:rsidR="000501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CEE">
        <w:rPr>
          <w:rFonts w:asciiTheme="majorBidi" w:hAnsiTheme="majorBidi" w:cstheme="majorBidi"/>
          <w:sz w:val="32"/>
          <w:szCs w:val="32"/>
          <w:cs/>
        </w:rPr>
        <w:t xml:space="preserve">สุริยา </w:t>
      </w:r>
      <w:r w:rsidRPr="00786DC0">
        <w:rPr>
          <w:rFonts w:asciiTheme="majorBidi" w:hAnsiTheme="majorBidi" w:cstheme="majorBidi"/>
          <w:sz w:val="32"/>
          <w:szCs w:val="32"/>
          <w:cs/>
        </w:rPr>
        <w:t>ภูยี่หวา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2556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B6F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79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ความหมายการมีส่วนร่วมของประชาชน แบ่งเป็น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ความหมาย คือ</w:t>
      </w:r>
    </w:p>
    <w:p w:rsidR="00224271" w:rsidRPr="00852A76" w:rsidRDefault="00224271" w:rsidP="00852A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852A76">
        <w:rPr>
          <w:rFonts w:asciiTheme="majorBidi" w:hAnsiTheme="majorBidi" w:cstheme="majorBidi"/>
          <w:spacing w:val="-10"/>
          <w:sz w:val="32"/>
          <w:szCs w:val="32"/>
        </w:rPr>
        <w:t>.1)</w:t>
      </w:r>
      <w:r w:rsidR="00050B44" w:rsidRPr="00852A7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852A76">
        <w:rPr>
          <w:rFonts w:asciiTheme="majorBidi" w:hAnsiTheme="majorBidi" w:cstheme="majorBidi"/>
          <w:spacing w:val="-10"/>
          <w:sz w:val="32"/>
          <w:szCs w:val="32"/>
          <w:cs/>
        </w:rPr>
        <w:t>ความหมายอย่างกว้าง เป็นการมีส่วนร่วมโดยสมัครใจในกระบวนการตัดสินใจ กระบวนการดำเนินการ และการใช้ประโยชน์จากโครงการ</w:t>
      </w:r>
    </w:p>
    <w:p w:rsidR="00224271" w:rsidRPr="00786DC0" w:rsidRDefault="00224271" w:rsidP="00852A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1.2)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ความหมายเฉพาะเจาะจง เป็นการมีส่วนร่วมที่ให้ประชาชนมีทั้งสิทธิและหน้าที่ที่จะเข้าร่วมในทุกขั้นตอนของโครงการ ตั้งแต่การคิดริเริ่มด้วยตนเอง การควบคุมทรัพยากร และสร้างระเบียบในสถาบันเพื่อแก้ไขปัญหา ตลอดจนมุ่งเน้นให้ร่วมปฏิบัติอย่างแข็งขันเอาจริงเอาจัง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ลักษณะของการมีส่วนร่วมของประชาชน มี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>ลักษณะ คือ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2.1)</w:t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การร่วมมือเป็นการมีส่วนร่วมในลักษณะช่วยเหลือเกื้อกูลด้วยการระดมกำลังและระดมทุน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2.2)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การกระจายความรับผิดชอบให้สมาชิกทุกคนมีส่วนร่วมรับผิดชอบร่วมกัน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50B44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2.3)</w:t>
      </w:r>
      <w:r w:rsidR="00050B4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องค์กร เป็นการมีส่วนร่วมต่อจากการกระจายความรับผิดชอบร่วมกันให้มีส่วนร่วมกันในลักษณะจัดตั้งเป็นองค์กร โดยมีการจัดสรรบทบาทหน้าที่ตามโครงสร้างองค์กร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2.4)</w:t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การได้มาซึ่งอำนาจและการกระจายอำนาจ เป็นการร่วมกันเพื่อให้ได้อำนาจในการควบคุมและต่อรองทรัพยากรที่จำเป็น พร้อมทั้งมีการกระจายอำนาจให้กับผู้มีส่วนร่วมอย่างสม่ำเสมอ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ปัญหาและอุปสรรค ในการมีส่วนร่วมของประชาชน ซึ่งแบ่งได้เป็น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ลักษณะใหญ่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3.1)</w:t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ปัญหาในระหว่างดำเนินการ เช่น การวางแผนอยู่ที่ส่วนกลาง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53CE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="000D03F3"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="00B53CEE"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</w:rPr>
        <w:t>3.2)</w:t>
      </w:r>
      <w:r w:rsidR="000D03F3" w:rsidRPr="00B53CEE">
        <w:rPr>
          <w:rFonts w:asciiTheme="majorBidi" w:hAnsiTheme="majorBidi" w:cstheme="majorBidi"/>
          <w:spacing w:val="-8"/>
          <w:sz w:val="32"/>
          <w:szCs w:val="32"/>
        </w:rPr>
        <w:tab/>
      </w:r>
      <w:r w:rsidRPr="00B53CEE">
        <w:rPr>
          <w:rFonts w:asciiTheme="majorBidi" w:hAnsiTheme="majorBidi" w:cstheme="majorBidi"/>
          <w:spacing w:val="-8"/>
          <w:sz w:val="32"/>
          <w:szCs w:val="32"/>
          <w:cs/>
        </w:rPr>
        <w:t>ปัญหาในลักษณะเกี่ยวกับวัฒนธรรม ซึ่งเป็นความเข้าใจ และความรู้สึก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ของผู้เกี่ยวข้อง และประชาชนมีพื้นฐานและทัศนคติที่ต่างกัน</w:t>
      </w:r>
    </w:p>
    <w:p w:rsidR="00224271" w:rsidRPr="00786DC0" w:rsidRDefault="00B53CEE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ชัยณรงค์ สุระชัยปัญญา (</w:t>
      </w:r>
      <w:r w:rsidR="00224271" w:rsidRPr="00786DC0">
        <w:rPr>
          <w:rFonts w:asciiTheme="majorBidi" w:hAnsiTheme="majorBidi" w:cstheme="majorBidi"/>
          <w:sz w:val="32"/>
          <w:szCs w:val="32"/>
        </w:rPr>
        <w:t>2545</w:t>
      </w:r>
      <w:r w:rsidR="000D03F3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224271" w:rsidRPr="00786DC0">
        <w:rPr>
          <w:rFonts w:asciiTheme="majorBidi" w:hAnsiTheme="majorBidi" w:cstheme="majorBidi"/>
          <w:sz w:val="32"/>
          <w:szCs w:val="32"/>
        </w:rPr>
        <w:t>10-11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)ได้กล่าวถึงกระบวนสร้างการมีส่วนร่วมว่าเป็นการเสริมส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ร้างกระบวนการมีส่วนร่วมของชุมชน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หรือกลุ่มบุคคลองค์กรในการร่วมคิดร่วมทำร่วมใช้ประโยชน์เป็นกลวิธีหนึ่งที่จะช่วยแก้ไขปัญหาได้อย่างยั่งยืน โดยเฉพาะการมีส่วนร่วมของชุมชน ซึ่งการออกแบบในการพัฒนากระบวนการมีส่วนร่วมของประชาชนเพื่อหาวิธีที่เหมาะสม และการวางแผนส่งเสริมการมีส่วนร่วมนั้นขึ้นอยู่กับลักษณะการตัดสินใจ</w:t>
      </w:r>
      <w:r w:rsidR="00D003FB" w:rsidRPr="00786DC0">
        <w:rPr>
          <w:rFonts w:asciiTheme="majorBidi" w:hAnsiTheme="majorBidi" w:cstheme="majorBidi"/>
          <w:sz w:val="32"/>
          <w:szCs w:val="32"/>
          <w:cs/>
        </w:rPr>
        <w:t>บนพื้นฐานของข้อมูล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ตลอดจนความคาดหวังของสาธารณชนที่มีต่อกระบวนการหรือการพัฒนานั้น กระบวนการมีส่วนร่วมอาจมีขั้นตอนดังต่อไปนี้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1</w:t>
      </w:r>
      <w:r w:rsidR="00852A76">
        <w:rPr>
          <w:rFonts w:asciiTheme="majorBidi" w:hAnsiTheme="majorBidi" w:cstheme="majorBidi" w:hint="cs"/>
          <w:sz w:val="32"/>
          <w:szCs w:val="32"/>
          <w:cs/>
        </w:rPr>
        <w:t>.</w:t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ประเมินความต้องการในการมีส่วนร่วม โดยทำการรวบรวม และประเมินข้อมูลสาธารณะเบื้องต้นเพื่อแยกผลกระทบต่อบุคคลหรือกลุ่มเบื้องต้น หาข้อมูลสภาพสังคมของชุมชนที่ถูกกระทบ ประเมินความต้องการของชุมชนในการเข้าร่วมในแผนงานโครงการต่าง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จัดตั้งผู้ประสานงานระดับชุมชนเพื่อชี้แจงและสร้างความเข้าใจ การแสวงหาวิธีการมีส่วนร่วมที่ชุมชนเห็นด้วย เป็นต้น</w:t>
      </w:r>
    </w:p>
    <w:p w:rsidR="00224271" w:rsidRPr="00786DC0" w:rsidRDefault="00B53CEE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</w:rPr>
        <w:t>2</w:t>
      </w:r>
      <w:r w:rsidR="00852A76">
        <w:rPr>
          <w:rFonts w:asciiTheme="majorBidi" w:hAnsiTheme="majorBidi" w:cstheme="majorBidi" w:hint="cs"/>
          <w:sz w:val="32"/>
          <w:szCs w:val="32"/>
          <w:cs/>
        </w:rPr>
        <w:t>.</w:t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จัดสร้างกระบวนการที่มีส่วนร่วม โดยมีขั้นตอนที่สำคัญ คือ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</w:t>
      </w:r>
      <w:r w:rsidR="00852A76">
        <w:rPr>
          <w:rFonts w:asciiTheme="majorBidi" w:hAnsiTheme="majorBidi" w:cstheme="majorBidi"/>
          <w:sz w:val="32"/>
          <w:szCs w:val="32"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สร้างความเข้าใจร่วมกันในประเด็นต่าง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การพัฒนาและการมีส่วนร่วมโดยมีการแยกแยะความสนใจความต้องการของบุคคลหรือกลุ่มและความต้องการในการมีส่วนร่วม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B53CEE">
        <w:rPr>
          <w:rFonts w:asciiTheme="majorBidi" w:hAnsiTheme="majorBidi" w:cstheme="majorBidi"/>
          <w:sz w:val="32"/>
          <w:szCs w:val="32"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</w:t>
      </w:r>
      <w:r w:rsidR="00852A76">
        <w:rPr>
          <w:rFonts w:asciiTheme="majorBidi" w:hAnsiTheme="majorBidi" w:cstheme="majorBidi"/>
          <w:sz w:val="32"/>
          <w:szCs w:val="32"/>
        </w:rPr>
        <w:tab/>
      </w:r>
      <w:r w:rsidR="000D03F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กำหนดเป้าหมายและสร้างแนวทางแก้ไขต่าง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ที่อาจเป็นไปได้ร่วมกัน ประเมินแนวทางการพัฒนา ยืนยันแนวทางที่ถูกเลือกโดยวิธีการมีส่วนร่วมที่เหมาะสม ตัวอย่าง เช่นการสัมภาษณ์และการสำรวจโดยใช้แบบสอบถามแบบมีโครงสร้างหรือไม่มีโครงสร้าง แล้วแต่กรณีเพื่อหาข้อมูลความคิดเห็นของสาธารณะหรือนำข้อมูลที่มีอยู่แล้วในชุมชนมาประกอบใช้ในการวางแ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ผนการอบรมเกี่ยวกับการมีส่วนร่วม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เป็นการเพ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ิ่มประสิทธิภาพของการปรึกษาหารือ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และวางแผนร่วมกันของผู้แทนกลุ่มต่าง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ที่ตกลงจะทำงานร่วมกันในการอบรมนี้เนื้อหาจะประกอบด้วยวิธีการต่าง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ของการมีส่วนร่วม เช่น การวางแผนแบบมีส่วนร่วม (</w:t>
      </w:r>
      <w:r w:rsidRPr="00786DC0">
        <w:rPr>
          <w:rFonts w:asciiTheme="majorBidi" w:hAnsiTheme="majorBidi" w:cstheme="majorBidi"/>
          <w:sz w:val="32"/>
          <w:szCs w:val="32"/>
        </w:rPr>
        <w:t xml:space="preserve">Action </w:t>
      </w:r>
      <w:r w:rsidR="000D03F3" w:rsidRPr="00786DC0">
        <w:rPr>
          <w:rFonts w:asciiTheme="majorBidi" w:hAnsiTheme="majorBidi" w:cstheme="majorBidi"/>
          <w:sz w:val="32"/>
          <w:szCs w:val="32"/>
        </w:rPr>
        <w:t>I</w:t>
      </w:r>
      <w:r w:rsidR="00862407">
        <w:rPr>
          <w:rFonts w:asciiTheme="majorBidi" w:hAnsiTheme="majorBidi" w:cstheme="majorBidi"/>
          <w:sz w:val="32"/>
          <w:szCs w:val="32"/>
        </w:rPr>
        <w:t>nfluence C</w:t>
      </w:r>
      <w:r w:rsidRPr="00786DC0">
        <w:rPr>
          <w:rFonts w:asciiTheme="majorBidi" w:hAnsiTheme="majorBidi" w:cstheme="majorBidi"/>
          <w:sz w:val="32"/>
          <w:szCs w:val="32"/>
        </w:rPr>
        <w:t>ontrol: A</w:t>
      </w:r>
      <w:r w:rsidR="002B6F68">
        <w:rPr>
          <w:rFonts w:asciiTheme="majorBidi" w:hAnsiTheme="majorBidi" w:cstheme="majorBidi"/>
          <w:sz w:val="32"/>
          <w:szCs w:val="32"/>
        </w:rPr>
        <w:t>-</w:t>
      </w:r>
      <w:r w:rsidRPr="00786DC0">
        <w:rPr>
          <w:rFonts w:asciiTheme="majorBidi" w:hAnsiTheme="majorBidi" w:cstheme="majorBidi"/>
          <w:sz w:val="32"/>
          <w:szCs w:val="32"/>
        </w:rPr>
        <w:t>I-C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</w:rPr>
        <w:t xml:space="preserve"> </w:t>
      </w:r>
      <w:r w:rsidR="002B6F68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ทรงศักดิ์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จีระสมบัติ</w:t>
      </w:r>
      <w:r w:rsidR="000D03F3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2559</w:t>
      </w:r>
      <w:r w:rsidR="000D03F3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15) 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หรือวิธีการอื่น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การฝึกอบรมอาจจะทำก่อนหรือหลังจากที่ตกลงการใช้กระบวนการมีส่วนร่วมก็ได้ เพราะการฝึกอบรมจะมีส่วนช่วยในการปรับปรุงกระบวนการหรือกำหนดกระบวนการใหม่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การอบรมร่วมกันจะช่วยทำให้ความสัมพันธ์ระหว่างฝ่ายต่าง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ดีขึ้นด้วย ซึ่งอาจจะเป็นส่วนสำคัญที่จะนำไปสู่ความสำเร็จของการแก้ไขปัญหา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การสัมมนาเชิงปฏิบัติการแลกเปลี่ยนความคิดเห็นในประเด็นใดประเด็นหนึ่ง โดยเฉพาะผลการสัมมนาจะนำไปสู่การกำหนดแนวทางปฏิบัติต่อไป ตัวอย่างเช่น การจัดสัมมนาหลาย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ครั้ง ต่อเนื่องกันจะช่วยให้มีการกำหนดประเด็น และข้อมูลที่ต้องการ หาสาเหตุ ปัจจัยเพื่อ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นำไปสู่การแก้ไขปัญหา และการพัฒนาที่เหมาะสม อีกทั้งกำหนดประเด็นการติดตามประเมินผลในบางครั้งที่จำเป็นและอาจต้องให้มีการแต่งตั้งอนุกรรมการสนับสนุนการจัดกิจกรรมสัมมนาอย่างต่อเนื่อง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การประชุมเชิงปฏิบัติการโดยใช้เทคนิคการประชุมระดมแนวคิดเพื่อสร้างอนาคตร่วม (</w:t>
      </w:r>
      <w:r w:rsidR="000D03F3" w:rsidRPr="00786DC0">
        <w:rPr>
          <w:rFonts w:asciiTheme="majorBidi" w:hAnsiTheme="majorBidi" w:cstheme="majorBidi"/>
          <w:sz w:val="32"/>
          <w:szCs w:val="32"/>
        </w:rPr>
        <w:t>Future Search C</w:t>
      </w:r>
      <w:r w:rsidRPr="00786DC0">
        <w:rPr>
          <w:rFonts w:asciiTheme="majorBidi" w:hAnsiTheme="majorBidi" w:cstheme="majorBidi"/>
          <w:sz w:val="32"/>
          <w:szCs w:val="32"/>
        </w:rPr>
        <w:t>onference: FSC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501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การจัดประชุมผู้แทนกลุ่มต่าง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ที่มีส่วนเกี่ยวข้องกับเรื่องนั้น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มาร่วมกันทำงานโดยนำเอาประสบการณ์และบทเรียนของแต่ละกลุ่ม แต่ละคนมาสร้างวิสัยทัศน์ร่วมกัน และสร้างสำนึกพร้อมกับพันธะสัญญา โดยมีจุดมุ่งหมาย เพื่ออนาคตที่ดีร่วมกันภายใต้หลักการดังกล่าว ทุกคนจึงท</w:t>
      </w:r>
      <w:r w:rsidR="0079280B">
        <w:rPr>
          <w:rFonts w:asciiTheme="majorBidi" w:hAnsiTheme="majorBidi" w:cstheme="majorBidi"/>
          <w:sz w:val="32"/>
          <w:szCs w:val="32"/>
          <w:cs/>
        </w:rPr>
        <w:t xml:space="preserve">ำงานด้วยความหวัง โดยมีเป้าหมาย 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ที่สมาชิกทุกคนยอมรับและลดการใช้ปัญหา หรือการแก้ไขปัญหาเป็นตัวตั้งในการทำงานเพราะทำให้เกิดความขัดแย้งและความท้อแท้สิ้นหวังตามมา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ประชาพิจารณ์ การทำประชาพิจารณ์เพื่อให้สาธารณชนและผู้สนใจได้แสดงความคิดเ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ห็นในประเด็นใด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ประเด็นหนึ่ง โดยเฉพาะหรือทั้งโครงการนำไปปฏิบัติและติดตามผล เป็นการติดตามการตัดสินใจในแผนงานโครงการที่นำไปปฏิบัติ การดำเนินการร่วมกัน เครือข่ายความร่วมมือ การพัฒนาระบบในการทบทวนและปรับปรุงวิธีการมีส่วนร่วมที่เหมาะสม การประสานแผนและทรัพยากรของแต่ละองค์กรที่จะนำกิจกรรมไปปฏิบัติ ตั้งกรรมการที่ปรึกษา (</w:t>
      </w:r>
      <w:r w:rsidR="002C4F71" w:rsidRPr="00786DC0">
        <w:rPr>
          <w:rFonts w:asciiTheme="majorBidi" w:hAnsiTheme="majorBidi" w:cstheme="majorBidi"/>
          <w:sz w:val="32"/>
          <w:szCs w:val="32"/>
        </w:rPr>
        <w:t xml:space="preserve">Advisory </w:t>
      </w:r>
      <w:r w:rsidR="002C4F71" w:rsidRPr="00B53CEE">
        <w:rPr>
          <w:rFonts w:asciiTheme="majorBidi" w:hAnsiTheme="majorBidi" w:cstheme="majorBidi"/>
          <w:spacing w:val="-6"/>
          <w:sz w:val="32"/>
          <w:szCs w:val="32"/>
        </w:rPr>
        <w:t>C</w:t>
      </w:r>
      <w:r w:rsidRPr="00B53CEE">
        <w:rPr>
          <w:rFonts w:asciiTheme="majorBidi" w:hAnsiTheme="majorBidi" w:cstheme="majorBidi"/>
          <w:spacing w:val="-6"/>
          <w:sz w:val="32"/>
          <w:szCs w:val="32"/>
        </w:rPr>
        <w:t>ommittee</w:t>
      </w:r>
      <w:r w:rsidRPr="00B53CEE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C8079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53CEE">
        <w:rPr>
          <w:rFonts w:asciiTheme="majorBidi" w:hAnsiTheme="majorBidi" w:cstheme="majorBidi"/>
          <w:spacing w:val="-6"/>
          <w:sz w:val="32"/>
          <w:szCs w:val="32"/>
          <w:cs/>
        </w:rPr>
        <w:t>ทำหน้าที่ติดตามผล ประชุมร่วมกับชุมชนที่มีผู้นำกลุ่มต่าง</w:t>
      </w:r>
      <w:r w:rsidR="00985E4A" w:rsidRPr="00B53CE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ๆ</w:t>
      </w:r>
      <w:r w:rsidRPr="00B53CEE">
        <w:rPr>
          <w:rFonts w:asciiTheme="majorBidi" w:hAnsiTheme="majorBidi" w:cstheme="majorBidi"/>
          <w:spacing w:val="-6"/>
          <w:sz w:val="32"/>
          <w:szCs w:val="32"/>
          <w:cs/>
        </w:rPr>
        <w:t>เข้ามา มีส่วนร่วม ผู้เชี่ยวชาญ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ที่ปรึกษาจะถูกเชิญมาให้ข้อมูลหรือให้ความรู้ในเรื่องใดเรื่องหนึ่งโดยเฉพาะมีการสรุปบทเรียนร่วมกันและปรับปรุงขั้นตอนการดำเนินงาน ติดตามประเมินผลภายใต้การมีส่วนร่วม ซึ่งกิจกรรมการพัฒนาที่มีผลกระทบต่อคุณภาพชีวิตของบุคคลในชุมชนท้องถิ่น อำนาจการตัดสินใจควรอยู่ที่ประชาชนในชุมชนท้องถิ่นนั้น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</w:p>
    <w:p w:rsidR="00224271" w:rsidRPr="00786DC0" w:rsidRDefault="00224271" w:rsidP="00B53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ดังนั้นตามแนวคิดการมีส่วนร่วมของประชาชน น่าจะเป็นปัจจัยสำคัญอีกปัจจัยหนึ่งที่จะส่งผลให้กระบวนการจัดการสุขภาพของประชาชนกลุ่มเสี่ยงโรคเบาหวานประสบผลสำเร็จ มีประสิทธิผลและมีความยั่งยืนเนื่องจากการที่ผู้เกี่ยวข้องได้มามีส่วนร่วมในกระบวน การทั้งหมดตั้งแต่ร่วมคิด ร่วมทำ ร่วมตัดสินใจ ร่วมแก้ไขปัญหา และร่วมรับผลประโยชน์ นอกจากนี้ทุกคนที่เกี่ยวข้องยังจะต้องร่วมประเมินผลว่าวิธีการที่เลือกนั้นส่งผลอย่างไรเพราะ ตัวเขาเองจะต้องเป็นผู้นำแนวทางหรือวิธีการเหล่านั้นไปปฏิบัติ แนวคิดการมีส่วนร่วมของประชาชนจึงก่อให้เกิดประโยชน์ทั้งต่อการปฏิบัติงาน การวิจัย และการพัฒนาคนต่อไป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2.4.2.3</w:t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แนวคิดและหลักการจัดบริการสุขภาพสำหรับผู้ป่วยเบาหวาน</w:t>
      </w:r>
    </w:p>
    <w:p w:rsidR="00224271" w:rsidRPr="00786DC0" w:rsidRDefault="00224271" w:rsidP="00FB3C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B3CB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B53CEE" w:rsidRPr="00FB3CB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B3CB0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เนื่องจากโรคเบาหวานเป็นโรคเรื้อรังที่ต้องอยู่กับผู้ป่วยตลอดชีวิต ระบบบริการที่จัดให้แก่</w:t>
      </w:r>
      <w:r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ผู้ป่วยเบาหวานต้องประกอบด้วย การส่งเสริมสุขภ</w:t>
      </w:r>
      <w:r w:rsidR="00FB3CB0">
        <w:rPr>
          <w:rFonts w:asciiTheme="majorBidi" w:hAnsiTheme="majorBidi" w:cstheme="majorBidi"/>
          <w:sz w:val="32"/>
          <w:szCs w:val="32"/>
          <w:cs/>
        </w:rPr>
        <w:t>าพ การป้องกันโรค การรักษาพยาบาล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และการ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ป้องกันภาวะแทรกซ้อนที่อาจเกิดขึ้นจากโรคหรือการปฏิบัติตัวไม่เหมาะสม และการฟื้นฟูสภาพจากภาวะแทรกซ้อนของโรค ซึ่งบทบาทของหน่วยงานที่รับผิดชอบในการจัดบริการสุขภาพให้ผู้ป่วยเบาหวานมีดังนี้ (ศิริศักดิ์ พรมแพน</w:t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B6F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2554</w:t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36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2C4F71" w:rsidRPr="00786DC0">
        <w:rPr>
          <w:rFonts w:asciiTheme="majorBidi" w:hAnsiTheme="majorBidi" w:cstheme="majorBidi"/>
          <w:sz w:val="32"/>
          <w:szCs w:val="32"/>
        </w:rPr>
        <w:tab/>
      </w:r>
      <w:r w:rsidR="00FB3CB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บทบาทของโรงพยาบาลชุมชนในการบริการผู้ป่วยเบาหวาน</w:t>
      </w:r>
    </w:p>
    <w:p w:rsidR="00224271" w:rsidRPr="00786DC0" w:rsidRDefault="00224271" w:rsidP="007928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โรงพยาบาลชุมชนมีหน้าที่จัดบริการสุขภาพแบบผสมผสานทางด้านการส่งเสริมสุขภาพ ป้องกันโรค รักษาพยาบาลและฟื้นฟูสภาพทั้งในและนอกสถานที่ให้การบริการ</w:t>
      </w:r>
      <w:r w:rsidRPr="00FB3CB0">
        <w:rPr>
          <w:rFonts w:asciiTheme="majorBidi" w:hAnsiTheme="majorBidi" w:cstheme="majorBidi"/>
          <w:spacing w:val="-6"/>
          <w:sz w:val="32"/>
          <w:szCs w:val="32"/>
          <w:cs/>
        </w:rPr>
        <w:t>ครอบคลุมทั้งอำเภอ และทำหน้าที่เป็นศูนย์สุขภาพชุมชนในเขตพื้นที่หรือตำบลที่ตั้งของโรงพยาบาล</w:t>
      </w:r>
      <w:r w:rsidRPr="00786DC0">
        <w:rPr>
          <w:rFonts w:asciiTheme="majorBidi" w:hAnsiTheme="majorBidi" w:cstheme="majorBidi"/>
          <w:sz w:val="32"/>
          <w:szCs w:val="32"/>
          <w:cs/>
        </w:rPr>
        <w:t>มีหน้าที่ให้การสนับสนุนการดำเนินงานของศูนย์สุขภาพชุมชนและโรงพยาบาลส่งเสริมสุขภาพตำบล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ในเครือข่ายบริการสุขภาพของอำเภอ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เนื่องจากโรคเบาหวานเป็นโรคเรื้อรัง มีแนวโน้มเพิ่มมากขึ้นอย่างต่อเนื่อง มีภาวะแทรกซ้อนที่รุนแรงเป็นโรคที่มีความซับซ้อนและต้องได้รับการดูแลอย่างต่อเนื่องตลอดชีวิต การควบคุมและป้องกันโรคต้องได้รับความร่วมมือจากผู้ป่วยและสมาชิกในครอบครัว และทีมสุขภาพ การกำหนดแนวทางในการป้องกันและรักษาโรคที่มีอยู่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 คือ ระดับแรก (</w:t>
      </w:r>
      <w:r w:rsidRPr="00786DC0">
        <w:rPr>
          <w:rFonts w:asciiTheme="majorBidi" w:hAnsiTheme="majorBidi" w:cstheme="majorBidi"/>
          <w:sz w:val="32"/>
          <w:szCs w:val="32"/>
        </w:rPr>
        <w:t xml:space="preserve">Primary </w:t>
      </w:r>
      <w:r w:rsidR="002C4F71" w:rsidRPr="00786DC0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>revention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คือ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การป้องกันการเกิดโรคเบาหวานโดยเฉพาะบุคคลที่มีความเสี่ยง</w:t>
      </w:r>
      <w:r w:rsidRPr="0079280B">
        <w:rPr>
          <w:rFonts w:asciiTheme="majorBidi" w:hAnsiTheme="majorBidi" w:cstheme="majorBidi"/>
          <w:spacing w:val="-8"/>
          <w:sz w:val="32"/>
          <w:szCs w:val="32"/>
          <w:cs/>
        </w:rPr>
        <w:t>ต่อการเกิดโรคสูง ระดับสอง (</w:t>
      </w:r>
      <w:r w:rsidRPr="0079280B">
        <w:rPr>
          <w:rFonts w:asciiTheme="majorBidi" w:hAnsiTheme="majorBidi" w:cstheme="majorBidi"/>
          <w:spacing w:val="-8"/>
          <w:sz w:val="32"/>
          <w:szCs w:val="32"/>
        </w:rPr>
        <w:t xml:space="preserve">Secondary </w:t>
      </w:r>
      <w:r w:rsidR="002C4F71" w:rsidRPr="0079280B">
        <w:rPr>
          <w:rFonts w:asciiTheme="majorBidi" w:hAnsiTheme="majorBidi" w:cstheme="majorBidi"/>
          <w:spacing w:val="-8"/>
          <w:sz w:val="32"/>
          <w:szCs w:val="32"/>
        </w:rPr>
        <w:t>P</w:t>
      </w:r>
      <w:r w:rsidRPr="0079280B">
        <w:rPr>
          <w:rFonts w:asciiTheme="majorBidi" w:hAnsiTheme="majorBidi" w:cstheme="majorBidi"/>
          <w:spacing w:val="-8"/>
          <w:sz w:val="32"/>
          <w:szCs w:val="32"/>
        </w:rPr>
        <w:t>revention</w:t>
      </w:r>
      <w:r w:rsidRPr="0079280B">
        <w:rPr>
          <w:rFonts w:asciiTheme="majorBidi" w:hAnsiTheme="majorBidi" w:cstheme="majorBidi"/>
          <w:spacing w:val="-8"/>
          <w:sz w:val="32"/>
          <w:szCs w:val="32"/>
          <w:cs/>
        </w:rPr>
        <w:t>)คือ พยายามชะลอการดำเนินของโรคเบาหวาน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รวมทั้งการวินิจฉัยโรคเบาหวานในผู้ที่ยังไม่มีอาการ เพื่อให้การดูแลรักษาที่ถูกต้องและเหมาะสม</w:t>
      </w:r>
      <w:r w:rsidRPr="0079280B">
        <w:rPr>
          <w:rFonts w:asciiTheme="majorBidi" w:hAnsiTheme="majorBidi" w:cstheme="majorBidi"/>
          <w:spacing w:val="-8"/>
          <w:sz w:val="32"/>
          <w:szCs w:val="32"/>
          <w:cs/>
        </w:rPr>
        <w:t>ตั้งแต่ระยะเริ่มแรก ระดับสาม (</w:t>
      </w:r>
      <w:r w:rsidRPr="0079280B">
        <w:rPr>
          <w:rFonts w:asciiTheme="majorBidi" w:hAnsiTheme="majorBidi" w:cstheme="majorBidi"/>
          <w:spacing w:val="-8"/>
          <w:sz w:val="32"/>
          <w:szCs w:val="32"/>
        </w:rPr>
        <w:t xml:space="preserve">Tertiary </w:t>
      </w:r>
      <w:r w:rsidR="002C4F71" w:rsidRPr="0079280B">
        <w:rPr>
          <w:rFonts w:asciiTheme="majorBidi" w:hAnsiTheme="majorBidi" w:cstheme="majorBidi"/>
          <w:spacing w:val="-8"/>
          <w:sz w:val="32"/>
          <w:szCs w:val="32"/>
        </w:rPr>
        <w:t>P</w:t>
      </w:r>
      <w:r w:rsidRPr="0079280B">
        <w:rPr>
          <w:rFonts w:asciiTheme="majorBidi" w:hAnsiTheme="majorBidi" w:cstheme="majorBidi"/>
          <w:spacing w:val="-8"/>
          <w:sz w:val="32"/>
          <w:szCs w:val="32"/>
        </w:rPr>
        <w:t>revention</w:t>
      </w:r>
      <w:r w:rsidRPr="0079280B">
        <w:rPr>
          <w:rFonts w:asciiTheme="majorBidi" w:hAnsiTheme="majorBidi" w:cstheme="majorBidi"/>
          <w:spacing w:val="-8"/>
          <w:sz w:val="32"/>
          <w:szCs w:val="32"/>
          <w:cs/>
        </w:rPr>
        <w:t>)คือการป้องกันหรือชะลอการเกิดภาวะแทรกซ้อน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และทุพพลภาพอันเนื่องมาจากโรคเบาหวาน ภารกิจของโรงพยาบาลชุมชนในการดูแลสุขภาพผู้ป่วยเบาหวานต้องครอบคลุม ในด้านการรักษาพยาบาล การส่งเสริมสุขภาพ ป้องกันโรคแทรกซ้อนและฟื้นฟูสภาพ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2C4F71" w:rsidRPr="00786DC0">
        <w:rPr>
          <w:rFonts w:asciiTheme="majorBidi" w:hAnsiTheme="majorBidi" w:cstheme="majorBidi"/>
          <w:sz w:val="32"/>
          <w:szCs w:val="32"/>
        </w:rPr>
        <w:tab/>
      </w:r>
      <w:r w:rsidR="00FB3CB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2C4F71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มาตรฐานการจัดคลินิกเบาหวาน</w:t>
      </w:r>
    </w:p>
    <w:p w:rsidR="00224271" w:rsidRPr="00786DC0" w:rsidRDefault="00224271" w:rsidP="005A3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C4F7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B3CB0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การจัดบริการดูแลสุขภาพตั้งแต่ปี </w:t>
      </w:r>
      <w:r w:rsidRPr="00786DC0">
        <w:rPr>
          <w:rFonts w:asciiTheme="majorBidi" w:hAnsiTheme="majorBidi" w:cstheme="majorBidi"/>
          <w:sz w:val="32"/>
          <w:szCs w:val="32"/>
        </w:rPr>
        <w:t xml:space="preserve">2548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เป็นต้นมา ระบบหลักประกันสุขภาพแห่งชาติได้นำแนวคิดการดูแลผู้ป่วยแบบองค์รวมตามที่องค์การอนามัยโลกได้นำเสนอแนวคิด</w:t>
      </w:r>
      <w:r w:rsidRPr="005A340D">
        <w:rPr>
          <w:rFonts w:asciiTheme="majorBidi" w:hAnsiTheme="majorBidi" w:cstheme="majorBidi"/>
          <w:spacing w:val="-8"/>
          <w:sz w:val="32"/>
          <w:szCs w:val="32"/>
          <w:cs/>
        </w:rPr>
        <w:t xml:space="preserve">ที่อ้างอิงจาก </w:t>
      </w:r>
      <w:r w:rsidRPr="005A340D">
        <w:rPr>
          <w:rFonts w:asciiTheme="majorBidi" w:hAnsiTheme="majorBidi" w:cstheme="majorBidi"/>
          <w:spacing w:val="-8"/>
          <w:sz w:val="32"/>
          <w:szCs w:val="32"/>
        </w:rPr>
        <w:t xml:space="preserve">Chronic Care Model (CCM) </w:t>
      </w:r>
      <w:r w:rsidRPr="005A340D">
        <w:rPr>
          <w:rFonts w:asciiTheme="majorBidi" w:hAnsiTheme="majorBidi" w:cstheme="majorBidi"/>
          <w:spacing w:val="-8"/>
          <w:sz w:val="32"/>
          <w:szCs w:val="32"/>
          <w:cs/>
        </w:rPr>
        <w:t>มาใช้ในการบริหารการจัดการโรค (</w:t>
      </w:r>
      <w:r w:rsidR="002C4F71" w:rsidRPr="005A340D">
        <w:rPr>
          <w:rFonts w:asciiTheme="majorBidi" w:hAnsiTheme="majorBidi" w:cstheme="majorBidi"/>
          <w:spacing w:val="-8"/>
          <w:sz w:val="32"/>
          <w:szCs w:val="32"/>
        </w:rPr>
        <w:t>Disease M</w:t>
      </w:r>
      <w:r w:rsidRPr="005A340D">
        <w:rPr>
          <w:rFonts w:asciiTheme="majorBidi" w:hAnsiTheme="majorBidi" w:cstheme="majorBidi"/>
          <w:spacing w:val="-8"/>
          <w:sz w:val="32"/>
          <w:szCs w:val="32"/>
        </w:rPr>
        <w:t>anagement)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ซึ่งหมายถึงการจัดระบบการดูแลผู้ป่วยโดยรวม การคัดกรองความเสี่ยง การตรวจวินิจฉัย การรักษาและประเมินผลเพื่อให้เกิดสมดุลระหว่างผลการรักษาคุณภาพชีวิต ค่าใช้จ่ายที่เหมาะสม เน้นให้เกิดความร่วมมือระหว่างผู้ให้บริการ ผู้ป่วย ครอบครัว เพื่อช</w:t>
      </w:r>
      <w:r w:rsidR="00FB3CB0">
        <w:rPr>
          <w:rFonts w:asciiTheme="majorBidi" w:hAnsiTheme="majorBidi" w:cstheme="majorBidi"/>
          <w:sz w:val="32"/>
          <w:szCs w:val="32"/>
          <w:cs/>
        </w:rPr>
        <w:t>่วยให้ผู้ป่วยสามารถดูแลตนเองได้</w:t>
      </w:r>
      <w:r w:rsidRPr="00786DC0">
        <w:rPr>
          <w:rFonts w:asciiTheme="majorBidi" w:hAnsiTheme="majorBidi" w:cstheme="majorBidi"/>
          <w:sz w:val="32"/>
          <w:szCs w:val="32"/>
          <w:cs/>
        </w:rPr>
        <w:t>(ชูชัย ศรชำนิ</w:t>
      </w:r>
      <w:r w:rsidR="002C4F71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2550</w:t>
      </w:r>
      <w:r w:rsidR="002C4F71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12</w:t>
      </w:r>
      <w:r w:rsidRPr="00786DC0">
        <w:rPr>
          <w:rFonts w:asciiTheme="majorBidi" w:hAnsiTheme="majorBidi" w:cstheme="majorBidi"/>
          <w:sz w:val="32"/>
          <w:szCs w:val="32"/>
          <w:cs/>
        </w:rPr>
        <w:t>)เบาหวานเป็นโรคที่ต้องการการดูแลต่อเนื่อง สามารถใช้รูปแบบการดูแลผู้ป่วยเรื้อรังของแวกเนอร์ (</w:t>
      </w:r>
      <w:r w:rsidRPr="00786DC0">
        <w:rPr>
          <w:rFonts w:asciiTheme="majorBidi" w:hAnsiTheme="majorBidi" w:cstheme="majorBidi"/>
          <w:sz w:val="32"/>
          <w:szCs w:val="32"/>
        </w:rPr>
        <w:t xml:space="preserve">Wagner’s Chronic Care Model: CCM) </w:t>
      </w:r>
      <w:r w:rsidR="00FB3CB0">
        <w:rPr>
          <w:rFonts w:asciiTheme="majorBidi" w:hAnsiTheme="majorBidi" w:cstheme="majorBidi"/>
          <w:sz w:val="32"/>
          <w:szCs w:val="32"/>
        </w:rPr>
        <w:t>and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Innovative Care for Chronic Condition Framework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WHO.</w:t>
      </w:r>
      <w:r w:rsidR="002C4F71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2002</w:t>
      </w:r>
      <w:r w:rsidR="002C4F71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pp.43-45) 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เพื่อสร้างเครือข่ายความร่วมมือขั้นพื้นฐานในการดูแล</w:t>
      </w:r>
      <w:r w:rsidR="00FB3CB0">
        <w:rPr>
          <w:rFonts w:asciiTheme="majorBidi" w:hAnsiTheme="majorBidi" w:cstheme="majorBidi"/>
          <w:sz w:val="32"/>
          <w:szCs w:val="32"/>
          <w:cs/>
        </w:rPr>
        <w:t>อย่างรอบด้านทั้งการรักษา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ที่ถูกต้องตามหลักวิชาการ การส่งเสริมสุขภาพทั้งทางร่างกาย และ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จิตใจ การป้องกันการเกิดโรค การฟื้นฟูสภาพผู้ป่วย ทั้งนี้บนพื้นฐานของความทัดเทียมในการเข้าถึงบริการ ซึ่งจัดโดยเครือข่ายบริการการดูแลผู้ป่วยเบาหวานแบบสหวิชาชีพ มุ่งเน้นให้ประชาชนและชุมชนมีส่วนร่วม เพื่อให้ผู้ป่วยมีความสุขทั้งกายและใจสามารถดำรงชีวิตบนพื้นฐานความพอเพียงอย่างมีเหตุผลแ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ละมีคุณภาพชีวิตที่ดีอยู่ในสังคม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เพื่อบรรลุเป้าหมายนี้สถานบริการระดับต่าง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จำเป็นต้องมีบทบาทหน้าที่ชัดเจนสามารถจัดเครือข่ายได้เหมาะ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สมตามทรัพยากรของระดับสถานบริการ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เพื่อพัฒนาไปสู่กระบวนการการดูแลสุขภาพร่วมกัน รายละเอียดรูปแบบการดูแลผู้ป่วยโรคเรื้อรังดังภาพที่ </w:t>
      </w:r>
      <w:r w:rsidRPr="00786DC0">
        <w:rPr>
          <w:rFonts w:asciiTheme="majorBidi" w:hAnsiTheme="majorBidi" w:cstheme="majorBidi"/>
          <w:sz w:val="32"/>
          <w:szCs w:val="32"/>
        </w:rPr>
        <w:t>2.</w:t>
      </w:r>
      <w:r w:rsidR="00735D83" w:rsidRPr="00786DC0">
        <w:rPr>
          <w:rFonts w:asciiTheme="majorBidi" w:hAnsiTheme="majorBidi" w:cstheme="majorBidi"/>
          <w:sz w:val="32"/>
          <w:szCs w:val="32"/>
        </w:rPr>
        <w:t>5</w:t>
      </w:r>
    </w:p>
    <w:p w:rsidR="00224271" w:rsidRPr="006F140D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F140D">
        <w:rPr>
          <w:rFonts w:asciiTheme="majorBidi" w:hAnsiTheme="majorBidi" w:cstheme="majorBidi"/>
          <w:sz w:val="32"/>
          <w:szCs w:val="32"/>
          <w:cs/>
        </w:rPr>
        <w:tab/>
        <w:t xml:space="preserve">องค์ประกอบของ </w:t>
      </w:r>
      <w:r w:rsidRPr="006F140D">
        <w:rPr>
          <w:rFonts w:asciiTheme="majorBidi" w:hAnsiTheme="majorBidi" w:cstheme="majorBidi"/>
          <w:sz w:val="32"/>
          <w:szCs w:val="32"/>
        </w:rPr>
        <w:t>Chronic Care Model</w: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3F94"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Oval 538" o:spid="_x0000_s1217" style="position:absolute;margin-left:19.75pt;margin-top:13.2pt;width:375.75pt;height:148.55pt;z-index:-2511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"/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Oval 537" o:spid="_x0000_s1216" style="position:absolute;margin-left:129.05pt;margin-top:4.05pt;width:257.95pt;height:126.75pt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"/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93F94">
        <w:rPr>
          <w:rFonts w:asciiTheme="majorBidi" w:hAnsiTheme="majorBidi" w:cstheme="majorBidi"/>
          <w:noProof/>
          <w:sz w:val="32"/>
          <w:szCs w:val="32"/>
        </w:rPr>
        <w:pict>
          <v:shape id="Text Box 539" o:spid="_x0000_s1089" type="#_x0000_t202" style="position:absolute;margin-left:40.55pt;margin-top:11.6pt;width:80.95pt;height:58.7pt;z-index:252121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" stroked="f">
            <v:textbox>
              <w:txbxContent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Community</w:t>
                  </w:r>
                </w:p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Resources and Policies</w:t>
                  </w:r>
                </w:p>
              </w:txbxContent>
            </v:textbox>
          </v:shape>
        </w:pict>
      </w:r>
      <w:r w:rsidRPr="00A93F94">
        <w:rPr>
          <w:rFonts w:asciiTheme="majorBidi" w:hAnsiTheme="majorBidi" w:cstheme="majorBidi"/>
          <w:noProof/>
          <w:sz w:val="32"/>
          <w:szCs w:val="32"/>
        </w:rPr>
        <w:pict>
          <v:shape id="Text Box 550" o:spid="_x0000_s1090" type="#_x0000_t202" style="position:absolute;margin-left:159pt;margin-top:7.8pt;width:192.5pt;height:76.2pt;z-index:252132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" stroked="f">
            <v:textbox>
              <w:txbxContent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Health Systems</w:t>
                  </w:r>
                </w:p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Organization of Health Care</w:t>
                  </w:r>
                </w:p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Self-management Support, </w:t>
                  </w: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Delivery Sys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tem Design,  Decision Support,</w:t>
                  </w: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Clinical Information System</w:t>
                  </w:r>
                </w:p>
              </w:txbxContent>
            </v:textbox>
          </v:shape>
        </w:pic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Oval 536" o:spid="_x0000_s1215" style="position:absolute;margin-left:262.4pt;margin-top:18.3pt;width:128pt;height:62.8pt;z-index:25211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Oval 548" o:spid="_x0000_s1214" style="position:absolute;margin-left:35.5pt;margin-top:18.3pt;width:126.6pt;height:59.75pt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541" o:spid="_x0000_s1213" type="#_x0000_t32" style="position:absolute;margin-left:175.9pt;margin-top:21pt;width:58.75pt;height:0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PINwIAAIIEAAAOAAAAZHJzL2Uyb0RvYy54bWysVE2P2yAQvVfqf0DcE9upk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540" o:spid="_x0000_s1091" type="#_x0000_t202" style="position:absolute;margin-left:169.45pt;margin-top:18.3pt;width:75.7pt;height:47.25pt;z-index:252122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" stroked="f">
            <v:textbox>
              <w:txbxContent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Productive    Interactions</w:t>
                  </w:r>
                </w:p>
                <w:p w:rsidR="00182FB8" w:rsidRPr="004F3E2C" w:rsidRDefault="00182FB8" w:rsidP="0022427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  <w:p w:rsidR="00182FB8" w:rsidRPr="004F3E2C" w:rsidRDefault="00182FB8" w:rsidP="0022427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  <w:p w:rsidR="00182FB8" w:rsidRPr="004F3E2C" w:rsidRDefault="00182FB8" w:rsidP="0022427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4F3E2C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Interaction</w:t>
                  </w:r>
                </w:p>
                <w:p w:rsidR="00182FB8" w:rsidRPr="004F3E2C" w:rsidRDefault="00182FB8" w:rsidP="0022427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47" o:spid="_x0000_s1092" type="#_x0000_t202" style="position:absolute;margin-left:285.5pt;margin-top:7.7pt;width:81.5pt;height:36.9pt;z-index:252129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" stroked="f" strokecolor="black [3213]">
            <v:textbox>
              <w:txbxContent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32"/>
                    </w:rPr>
                    <w:t>Prepared, Proactive</w:t>
                  </w:r>
                </w:p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32"/>
                    </w:rPr>
                    <w:t>Practice Team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549" o:spid="_x0000_s1093" type="#_x0000_t202" style="position:absolute;margin-left:53pt;margin-top:7.7pt;width:84.7pt;height:36.55pt;z-index:252131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" stroked="f">
            <v:textbox>
              <w:txbxContent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32"/>
                    </w:rPr>
                    <w:t>Informed, Activated</w:t>
                  </w:r>
                </w:p>
                <w:p w:rsidR="00182FB8" w:rsidRPr="00FB3CB0" w:rsidRDefault="00182FB8" w:rsidP="002242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32"/>
                    </w:rPr>
                    <w:t>Patient</w:t>
                  </w:r>
                </w:p>
              </w:txbxContent>
            </v:textbox>
          </v:shape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542" o:spid="_x0000_s1212" type="#_x0000_t32" style="position:absolute;margin-left:177.4pt;margin-top:16.4pt;width:56.15pt;height:0;z-index:25212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Gt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543" o:spid="_x0000_s1094" type="#_x0000_t202" style="position:absolute;margin-left:169.05pt;margin-top:20.9pt;width:76.1pt;height:22.05pt;z-index:252125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4LiAIAABo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" stroked="f">
            <v:textbox>
              <w:txbxContent>
                <w:p w:rsidR="00182FB8" w:rsidRPr="00601A38" w:rsidRDefault="00182FB8" w:rsidP="00224271"/>
              </w:txbxContent>
            </v:textbox>
          </v:shape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44" o:spid="_x0000_s1211" type="#_x0000_t67" style="position:absolute;margin-left:185.9pt;margin-top:1.1pt;width:41.9pt;height:24.95pt;z-index:25212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">
            <v:textbox style="layout-flow:vertical-ideographic"/>
          </v:shape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45" o:spid="_x0000_s1095" type="#_x0000_t202" style="position:absolute;margin-left:78.6pt;margin-top:6.05pt;width:253.5pt;height:27.75pt;z-index:252127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" stroked="f">
            <v:textbox>
              <w:txbxContent>
                <w:p w:rsidR="00182FB8" w:rsidRPr="00FB3CB0" w:rsidRDefault="00182FB8" w:rsidP="00224271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Functional and clinical Outcomes</w:t>
                  </w:r>
                </w:p>
              </w:txbxContent>
            </v:textbox>
          </v:shape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46" o:spid="_x0000_s1096" type="#_x0000_t202" style="position:absolute;margin-left:49.95pt;margin-top:4.45pt;width:317.05pt;height:25.45pt;z-index:252128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" stroked="f">
            <v:textbox>
              <w:txbxContent>
                <w:p w:rsidR="00182FB8" w:rsidRPr="00FB3CB0" w:rsidRDefault="00182FB8" w:rsidP="00224271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The Chronic Care Model (Wagner E. H. 1998: p.3)</w:t>
                  </w:r>
                </w:p>
              </w:txbxContent>
            </v:textbox>
          </v:shape>
        </w:pict>
      </w:r>
    </w:p>
    <w:p w:rsidR="0022427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51" o:spid="_x0000_s1097" type="#_x0000_t202" style="position:absolute;margin-left:29.9pt;margin-top:1.45pt;width:360.5pt;height:24.35pt;z-index:252133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" stroked="f">
            <v:textbox>
              <w:txbxContent>
                <w:p w:rsidR="00182FB8" w:rsidRPr="00FB3CB0" w:rsidRDefault="00182FB8" w:rsidP="00224271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B3CB0">
                    <w:rPr>
                      <w:rFonts w:asciiTheme="majorBidi" w:hAnsiTheme="majorBidi" w:cstheme="majorBidi"/>
                      <w:sz w:val="24"/>
                      <w:szCs w:val="24"/>
                    </w:rPr>
                    <w:t>Innovative Care for Chronic Condition Framework (WHO. 2002 : p.45)</w:t>
                  </w:r>
                </w:p>
              </w:txbxContent>
            </v:textbox>
          </v:shape>
        </w:pic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224271" w:rsidRPr="00786DC0" w:rsidRDefault="00224271" w:rsidP="00092F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="00735D83" w:rsidRPr="00862407">
        <w:rPr>
          <w:rFonts w:asciiTheme="majorBidi" w:hAnsiTheme="majorBidi" w:cstheme="majorBidi"/>
          <w:b/>
          <w:bCs/>
          <w:i/>
          <w:iCs/>
          <w:sz w:val="32"/>
          <w:szCs w:val="32"/>
        </w:rPr>
        <w:t>5</w:t>
      </w:r>
      <w:r w:rsidRPr="00786DC0">
        <w:rPr>
          <w:rFonts w:asciiTheme="majorBidi" w:hAnsiTheme="majorBidi" w:cstheme="majorBidi"/>
          <w:sz w:val="32"/>
          <w:szCs w:val="32"/>
          <w:cs/>
        </w:rPr>
        <w:t>รูปแบบการดูแลผู้ป่วยโรคเรื้อรัง</w:t>
      </w:r>
      <w:r w:rsidR="00092F81">
        <w:rPr>
          <w:rFonts w:asciiTheme="majorBidi" w:hAnsiTheme="majorBidi" w:cstheme="majorBidi"/>
          <w:sz w:val="32"/>
          <w:szCs w:val="32"/>
        </w:rPr>
        <w:t xml:space="preserve">. </w:t>
      </w:r>
      <w:r w:rsidR="0079280B">
        <w:rPr>
          <w:rFonts w:asciiTheme="majorBidi" w:hAnsiTheme="majorBidi" w:cstheme="majorBidi" w:hint="cs"/>
          <w:sz w:val="32"/>
          <w:szCs w:val="32"/>
          <w:cs/>
        </w:rPr>
        <w:t>ป</w:t>
      </w:r>
      <w:r w:rsidR="00092F81">
        <w:rPr>
          <w:rFonts w:asciiTheme="majorBidi" w:hAnsiTheme="majorBidi" w:cstheme="majorBidi" w:hint="cs"/>
          <w:sz w:val="32"/>
          <w:szCs w:val="32"/>
          <w:cs/>
        </w:rPr>
        <w:t>รับ</w:t>
      </w:r>
      <w:r w:rsidR="00050118">
        <w:rPr>
          <w:rFonts w:asciiTheme="majorBidi" w:hAnsiTheme="majorBidi" w:cstheme="majorBidi" w:hint="cs"/>
          <w:sz w:val="32"/>
          <w:szCs w:val="32"/>
          <w:cs/>
        </w:rPr>
        <w:t>ป</w:t>
      </w:r>
      <w:r w:rsidR="00092F81">
        <w:rPr>
          <w:rFonts w:asciiTheme="majorBidi" w:hAnsiTheme="majorBidi" w:cstheme="majorBidi" w:hint="cs"/>
          <w:sz w:val="32"/>
          <w:szCs w:val="32"/>
          <w:cs/>
        </w:rPr>
        <w:t>รุงจาก</w:t>
      </w:r>
      <w:r w:rsidR="00C8079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092F81" w:rsidRPr="00092F81">
        <w:rPr>
          <w:rFonts w:asciiTheme="majorBidi" w:hAnsiTheme="majorBidi" w:cstheme="majorBidi"/>
          <w:i/>
          <w:iCs/>
          <w:sz w:val="32"/>
          <w:szCs w:val="32"/>
        </w:rPr>
        <w:t>Definition and diagnosis of diabetes mellitus and intermediate hyperglycemia</w:t>
      </w:r>
      <w:r w:rsidR="0079280B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050118">
        <w:rPr>
          <w:rFonts w:asciiTheme="majorBidi" w:hAnsiTheme="majorBidi" w:cstheme="majorBidi"/>
          <w:sz w:val="32"/>
          <w:szCs w:val="32"/>
        </w:rPr>
        <w:t xml:space="preserve"> </w:t>
      </w:r>
      <w:r w:rsidR="00092F81">
        <w:rPr>
          <w:rFonts w:asciiTheme="majorBidi" w:hAnsiTheme="majorBidi" w:cstheme="majorBidi"/>
          <w:sz w:val="32"/>
          <w:szCs w:val="32"/>
        </w:rPr>
        <w:t xml:space="preserve">Form </w:t>
      </w:r>
      <w:r w:rsidR="00092F81" w:rsidRPr="00092F81">
        <w:rPr>
          <w:rFonts w:asciiTheme="majorBidi" w:hAnsiTheme="majorBidi" w:cstheme="majorBidi"/>
          <w:sz w:val="32"/>
          <w:szCs w:val="32"/>
        </w:rPr>
        <w:t>WHO and IDF</w:t>
      </w:r>
      <w:r w:rsidR="0079280B">
        <w:rPr>
          <w:rFonts w:asciiTheme="majorBidi" w:hAnsiTheme="majorBidi" w:cstheme="majorBidi"/>
          <w:sz w:val="32"/>
          <w:szCs w:val="32"/>
        </w:rPr>
        <w:t>,</w:t>
      </w:r>
      <w:r w:rsidR="00092F81">
        <w:rPr>
          <w:rFonts w:asciiTheme="majorBidi" w:hAnsiTheme="majorBidi" w:cs="Angsana New"/>
          <w:sz w:val="32"/>
          <w:szCs w:val="32"/>
          <w:cs/>
        </w:rPr>
        <w:t>2006</w:t>
      </w:r>
      <w:r w:rsidR="0079280B">
        <w:rPr>
          <w:rFonts w:asciiTheme="majorBidi" w:hAnsiTheme="majorBidi" w:cs="Angsana New"/>
          <w:sz w:val="32"/>
          <w:szCs w:val="32"/>
        </w:rPr>
        <w:t>,</w:t>
      </w:r>
      <w:r w:rsidR="00092F81" w:rsidRPr="00092F81">
        <w:rPr>
          <w:rFonts w:asciiTheme="majorBidi" w:hAnsiTheme="majorBidi" w:cstheme="majorBidi"/>
          <w:sz w:val="32"/>
          <w:szCs w:val="32"/>
        </w:rPr>
        <w:t>Geneva : WHO Document Production Services</w:t>
      </w:r>
      <w:r w:rsidR="0079280B">
        <w:rPr>
          <w:rFonts w:asciiTheme="majorBidi" w:hAnsiTheme="majorBidi" w:cstheme="majorBidi"/>
          <w:sz w:val="32"/>
          <w:szCs w:val="32"/>
        </w:rPr>
        <w:t>.</w:t>
      </w:r>
    </w:p>
    <w:p w:rsidR="00224271" w:rsidRPr="00092F81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84774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แนวคิดการมีส่วนร่วมในการจัดบริการผู้ป่วยเบาหวาน</w:t>
      </w:r>
    </w:p>
    <w:p w:rsidR="00224271" w:rsidRDefault="00224271" w:rsidP="00092F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47749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92F8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องค์การอนามัยโลก (</w:t>
      </w:r>
      <w:r w:rsidRPr="00786DC0">
        <w:rPr>
          <w:rFonts w:asciiTheme="majorBidi" w:hAnsiTheme="majorBidi" w:cstheme="majorBidi"/>
          <w:sz w:val="32"/>
          <w:szCs w:val="32"/>
        </w:rPr>
        <w:t xml:space="preserve">World Health Organization: WHO)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ได้วิเคราะห์ระบบการบริการสุขภาพที่ผ่านมาพบว่าเป็นบริการที่เน้นการรักษาโ</w:t>
      </w:r>
      <w:r w:rsidR="00412E81" w:rsidRPr="00786DC0">
        <w:rPr>
          <w:rFonts w:asciiTheme="majorBidi" w:hAnsiTheme="majorBidi" w:cstheme="majorBidi"/>
          <w:sz w:val="32"/>
          <w:szCs w:val="32"/>
          <w:cs/>
        </w:rPr>
        <w:t>รคมากกว่าการส่งเสริม ป้องกันโรค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เป็นการแก้ไขปัญหาที่ปลายเหตุ กิจกรรมในลั</w:t>
      </w:r>
      <w:r w:rsidR="00092F81">
        <w:rPr>
          <w:rFonts w:asciiTheme="majorBidi" w:hAnsiTheme="majorBidi" w:cstheme="majorBidi"/>
          <w:sz w:val="32"/>
          <w:szCs w:val="32"/>
          <w:cs/>
        </w:rPr>
        <w:t xml:space="preserve">กษณะนี้ไม่สามารถแก้ปัญหาสุขภาพ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ได้อย่างจริงจัง องค์การอนามัยโลกจึงได้พัฒนาแนวทางแก้ไขจนกลายเป็นแนวคิดของการสาธารณสุข (</w:t>
      </w:r>
      <w:r w:rsidR="00847749" w:rsidRPr="00786DC0">
        <w:rPr>
          <w:rFonts w:asciiTheme="majorBidi" w:hAnsiTheme="majorBidi" w:cstheme="majorBidi"/>
          <w:sz w:val="32"/>
          <w:szCs w:val="32"/>
        </w:rPr>
        <w:t>Primary H</w:t>
      </w:r>
      <w:r w:rsidRPr="00786DC0">
        <w:rPr>
          <w:rFonts w:asciiTheme="majorBidi" w:hAnsiTheme="majorBidi" w:cstheme="majorBidi"/>
          <w:sz w:val="32"/>
          <w:szCs w:val="32"/>
        </w:rPr>
        <w:t xml:space="preserve">ealth </w:t>
      </w:r>
      <w:r w:rsidR="00847749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>are: PHC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ในคำประกาศ “อัลมาอตา” (</w:t>
      </w:r>
      <w:r w:rsidR="00847749" w:rsidRPr="00786DC0">
        <w:rPr>
          <w:rFonts w:asciiTheme="majorBidi" w:hAnsiTheme="majorBidi" w:cstheme="majorBidi"/>
          <w:sz w:val="32"/>
          <w:szCs w:val="32"/>
        </w:rPr>
        <w:t>Alma Ata D</w:t>
      </w:r>
      <w:r w:rsidRPr="00786DC0">
        <w:rPr>
          <w:rFonts w:asciiTheme="majorBidi" w:hAnsiTheme="majorBidi" w:cstheme="majorBidi"/>
          <w:sz w:val="32"/>
          <w:szCs w:val="32"/>
        </w:rPr>
        <w:t>eclaration</w:t>
      </w:r>
      <w:r w:rsidRPr="00786DC0">
        <w:rPr>
          <w:rFonts w:asciiTheme="majorBidi" w:hAnsiTheme="majorBidi" w:cstheme="majorBidi"/>
          <w:sz w:val="32"/>
          <w:szCs w:val="32"/>
          <w:cs/>
        </w:rPr>
        <w:t>)ในปี ค.ศ.</w:t>
      </w:r>
      <w:r w:rsidRPr="00786DC0">
        <w:rPr>
          <w:rFonts w:asciiTheme="majorBidi" w:hAnsiTheme="majorBidi" w:cstheme="majorBidi"/>
          <w:sz w:val="32"/>
          <w:szCs w:val="32"/>
        </w:rPr>
        <w:t xml:space="preserve"> 1978 </w:t>
      </w:r>
      <w:r w:rsidRPr="00786DC0">
        <w:rPr>
          <w:rFonts w:asciiTheme="majorBidi" w:hAnsiTheme="majorBidi" w:cstheme="majorBidi"/>
          <w:sz w:val="32"/>
          <w:szCs w:val="32"/>
          <w:cs/>
        </w:rPr>
        <w:t>หมายถึงการให้บริการสุขภาพที่จำเป็น ซึ่งบุคคล ครอบครัวสามารถได้จากชุมชน การมีส่วนร่วมคือหัวใจของการสาธารณสุขมูลฐาน การมีส่วนร่วม คือ กระบวนการที่บุคคลครอบครัว ชุมชน มีความรับผิดชอบร่วมกันในการดูแลสุขภาพของตนเอง</w:t>
      </w:r>
      <w:r w:rsidRPr="00786DC0">
        <w:rPr>
          <w:rFonts w:asciiTheme="majorBidi" w:hAnsiTheme="majorBidi" w:cstheme="majorBidi"/>
          <w:sz w:val="32"/>
          <w:szCs w:val="32"/>
        </w:rPr>
        <w:t xml:space="preserve"> (WHO.</w:t>
      </w:r>
      <w:r w:rsidR="00847749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1978</w:t>
      </w:r>
      <w:r w:rsidR="00847749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pp. 1-6)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3.1)</w:t>
      </w:r>
      <w:r w:rsidR="00847749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การมีส่วนร่วมของผู้ป่วยเบาหวานในการดูแลสุขภาพตนเอง</w:t>
      </w:r>
    </w:p>
    <w:p w:rsidR="00224271" w:rsidRPr="00786DC0" w:rsidRDefault="00224271" w:rsidP="00092F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92F81">
        <w:rPr>
          <w:rFonts w:asciiTheme="majorBidi" w:hAnsiTheme="majorBidi" w:cstheme="majorBidi" w:hint="cs"/>
          <w:sz w:val="32"/>
          <w:szCs w:val="32"/>
          <w:cs/>
        </w:rPr>
        <w:tab/>
      </w:r>
      <w:r w:rsidR="00092F8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การดูแลสุขภาพตนเอง คือการกระทำที่เป็นปัจเจกบุคคลบนผลประโยชน์</w:t>
      </w:r>
      <w:r w:rsidRPr="00092F81">
        <w:rPr>
          <w:rFonts w:asciiTheme="majorBidi" w:hAnsiTheme="majorBidi" w:cstheme="majorBidi"/>
          <w:spacing w:val="-8"/>
          <w:sz w:val="32"/>
          <w:szCs w:val="32"/>
          <w:cs/>
        </w:rPr>
        <w:t>ทางด้านสุขภาพของตนเอง การดูแลสุขภาพตนเองเป็นรากเหง้าทางวัฒนธรรมสุขภาพของสังคมไทย</w:t>
      </w:r>
      <w:r w:rsidRPr="00786DC0">
        <w:rPr>
          <w:rFonts w:asciiTheme="majorBidi" w:hAnsiTheme="majorBidi" w:cstheme="majorBidi"/>
          <w:sz w:val="32"/>
          <w:szCs w:val="32"/>
          <w:cs/>
        </w:rPr>
        <w:t>ในชีวิตประจำวัน เมื่อยามเจ็บป่วยจะใช้สมุนไพร การรักษาแบบพื้นบ้าน ซึ่งถือเป็นภูมิปัญญาในการพึ่งตนเอง ธรรมชาติของโรคเบาหวานเป็นโรคเรื้อรังทำให้ข้อจำกัดของประสิทธิภาพของเทคโนโลยีและรูปแบบการรักษาสมัยใหม่ที่มุ่งรักษาทางด้านชีวการแพทย์ ละเลยมิติทางจิตใจ และสังคมของการเจ็บป่วย ทำให้การควบคุมโรคไม่ประสบความสำเร็จเท่าที่ควร ผู้ป่วยเบาหวานต้องมีการปรับเปลี่ยนวิถีชีวิตให้อยู่กับโรคเพื่อให้มีชีวิตปกติสุข(</w:t>
      </w:r>
      <w:r w:rsidRPr="00786DC0">
        <w:rPr>
          <w:rFonts w:asciiTheme="majorBidi" w:hAnsiTheme="majorBidi" w:cstheme="majorBidi"/>
          <w:sz w:val="32"/>
          <w:szCs w:val="32"/>
        </w:rPr>
        <w:t>Health and Welfare Canada</w:t>
      </w:r>
      <w:r w:rsidR="00847749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1986</w:t>
      </w:r>
      <w:r w:rsidR="00847749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p. 176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3.2)</w:t>
      </w:r>
      <w:r w:rsidR="00847749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การมีส่วนร่วมของครอบครัวในการดูแลสุขภาพผู้ป่วยเบาหวาน</w:t>
      </w:r>
    </w:p>
    <w:p w:rsidR="00224271" w:rsidRPr="00786DC0" w:rsidRDefault="00224271" w:rsidP="00092F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092F8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092F8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092F8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092F81" w:rsidRPr="00092F8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092F81" w:rsidRPr="00092F8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092F81">
        <w:rPr>
          <w:rFonts w:asciiTheme="majorBidi" w:hAnsiTheme="majorBidi" w:cstheme="majorBidi"/>
          <w:spacing w:val="-6"/>
          <w:sz w:val="32"/>
          <w:szCs w:val="32"/>
          <w:cs/>
        </w:rPr>
        <w:t>โรคเบาหวานเป็นปัญหาสุขภาพที่มีความเรื้อรัง ผู้ป่วยต้องได้รับการสนับสนุน</w:t>
      </w:r>
      <w:r w:rsidRPr="00786DC0">
        <w:rPr>
          <w:rFonts w:asciiTheme="majorBidi" w:hAnsiTheme="majorBidi" w:cstheme="majorBidi"/>
          <w:sz w:val="32"/>
          <w:szCs w:val="32"/>
          <w:cs/>
        </w:rPr>
        <w:t>หลายด้านโดยเฉพาะด้านอารมณ์ จิตใจและสังคม ปัญหาเหล่านี้จึงต้องได้รับการดูแลมากกว่าการ</w:t>
      </w:r>
      <w:r w:rsidRPr="00092F81">
        <w:rPr>
          <w:rFonts w:asciiTheme="majorBidi" w:hAnsiTheme="majorBidi" w:cstheme="majorBidi"/>
          <w:spacing w:val="-8"/>
          <w:sz w:val="32"/>
          <w:szCs w:val="32"/>
          <w:cs/>
        </w:rPr>
        <w:t>รักษา สมาชิกในครอบครัวต้องรับรู้เช่นเดียวกับผู้ป</w:t>
      </w:r>
      <w:r w:rsidR="00092F81" w:rsidRPr="00092F81">
        <w:rPr>
          <w:rFonts w:asciiTheme="majorBidi" w:hAnsiTheme="majorBidi" w:cstheme="majorBidi"/>
          <w:spacing w:val="-8"/>
          <w:sz w:val="32"/>
          <w:szCs w:val="32"/>
          <w:cs/>
        </w:rPr>
        <w:t>่วยเบาหวาน เข้าใจในตัวผู้ป่วย</w:t>
      </w:r>
      <w:r w:rsidRPr="00092F81">
        <w:rPr>
          <w:rFonts w:asciiTheme="majorBidi" w:hAnsiTheme="majorBidi" w:cstheme="majorBidi"/>
          <w:spacing w:val="-8"/>
          <w:sz w:val="32"/>
          <w:szCs w:val="32"/>
          <w:cs/>
        </w:rPr>
        <w:t>ที่เป็นโรคเบาหวาน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วิถีชีวิตของผู้ป่วยมีความเป็นมิติทางสังคม วัฒนธรรม ได้แก่ การประเมินภาวะสุขภาพของผู้ป่วย ประเมินอาการแทรกซ้อน ความกังวลและห่วงใยในสุขภาพของผู้ป่วยเบาหวานและการให้ความช่วยเหลือ และการให้การสนับสนุนทางสังคม เช่น ด้านค่าใช้จ่าย สิ่งของ ข่าวสารต่าง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และการให้กำลังใจ ซึ่งครอบครัวมีความเห็นว่าเป็นสิ่งสำคัญประการหนึ่ง</w:t>
      </w:r>
    </w:p>
    <w:p w:rsidR="00224271" w:rsidRPr="00786DC0" w:rsidRDefault="00224271" w:rsidP="00092F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="00092F81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3.3)</w:t>
      </w:r>
      <w:r w:rsidR="0084774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มีส่วนร่วมของอาสาสมัครสาธารณสุขประจำหมู่บ้านในการดูแลสุขภาพผู้ป่วยเบาหวานอาสาสมัครสาธารณสุขประจำหมู่บ้าน (อสม.) คือ ประชาชนที่มีจิตใจเสียสละ อาสาเข้ามาดูแลและรับผิดชอบสุขภาพอนามัยของประชาชนในหมู่บ้านโดยผ่านขบวนการคัดเลือกจากประชาชนในหมู่บ้านหรือชุมชนนั้น เนื่องจากโรคเบาหวานเป็นโรคที่มีแนวโน้มเพิ่มมากขึ้นและต้องการดูแลอย่างต่อเนื่อง การจัดบริการผู้ป่วยเบาหวานที่บ้านหรือในชุมชน อสม.จึงมีบทบาทในการคัดกรองประชาชนเพื่อค้นหาประชาชน</w:t>
      </w:r>
      <w:r w:rsidR="00092F81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ที่สงสัยว่าจะป่วยเป็นโรคเบาหวานเพื่อส่งต่อไปคัดกรองที่โรงพยาบาลส่งเสริมสุขภาพตำบล หรือศูนย์สุขภาพชุมชน การ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ติดตามเยี่ยมผู้ป่วยที่บ้าน และการส่งต่อผู้ป่วยไปยังสถานบริการสาธารณสุขที่ใกล้บ้าน เพื่อการวินิจฉัยและการรักษา ดังนั้นจึงควรส่</w:t>
      </w:r>
      <w:r w:rsidR="00092F81">
        <w:rPr>
          <w:rFonts w:asciiTheme="majorBidi" w:hAnsiTheme="majorBidi" w:cstheme="majorBidi"/>
          <w:sz w:val="32"/>
          <w:szCs w:val="32"/>
          <w:cs/>
        </w:rPr>
        <w:t>งเสริม อสม. ให้มีส่วนร่วม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ในการบริการสุขภาพพื้นฐานแก่ผู้ป่วยเบาหวาน</w:t>
      </w:r>
    </w:p>
    <w:p w:rsidR="00224271" w:rsidRPr="00786DC0" w:rsidRDefault="00224271" w:rsidP="00092F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92F81">
        <w:rPr>
          <w:rFonts w:asciiTheme="majorBidi" w:hAnsiTheme="majorBidi" w:cstheme="majorBidi" w:hint="cs"/>
          <w:sz w:val="32"/>
          <w:szCs w:val="32"/>
          <w:cs/>
        </w:rPr>
        <w:tab/>
      </w:r>
      <w:r w:rsidR="00092F8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4)</w:t>
      </w:r>
      <w:r w:rsidR="0084774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บทบาทของสถานพยาบาลในการจัดการเพื่อดูแลและป้องกันโรคเบาหวาน (สถาบันวิจัยและพัฒนาระบบสุขภาพชุมชน</w:t>
      </w:r>
      <w:r w:rsidR="00847749" w:rsidRPr="00786DC0">
        <w:rPr>
          <w:rFonts w:asciiTheme="majorBidi" w:hAnsiTheme="majorBidi" w:cstheme="majorBidi"/>
          <w:sz w:val="32"/>
          <w:szCs w:val="32"/>
        </w:rPr>
        <w:t>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2552</w:t>
      </w:r>
      <w:r w:rsidR="00847749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 21</w:t>
      </w:r>
      <w:r w:rsidRPr="00786DC0">
        <w:rPr>
          <w:rFonts w:asciiTheme="majorBidi" w:hAnsiTheme="majorBidi" w:cstheme="majorBidi"/>
          <w:sz w:val="32"/>
          <w:szCs w:val="32"/>
          <w:cs/>
        </w:rPr>
        <w:t>) มีดังนี้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4.1)</w:t>
      </w:r>
      <w:r w:rsidR="0084774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การสร้างทีมร่วมดูแลสุขภาพประชาชน เนื่องจากการดูแลตนเอง ของผู้ป่วยเบาหวานนั้นจะต้องประกอบไปด้วยความรู้ความเข้าใจในโรคเบาหวานอย่างถ่องแท้ การรู้จักเลือกรับประทาน มีทัศนคติที่ดีต่อโรคที่ตนเป็นอยู่ เป็นต้น จึงต้องอาศัยทีมงานหลายฝ่ายร่วมกันในการให้ความรู้แก่ผู้ป่วย จุดเริ่มต้นของการพัฒนาทีมงานอาจเป็นทีมเล็ก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เริ่มที่คนทำงานที่มีน้ำใจ </w:t>
      </w:r>
      <w:r w:rsidRPr="00786DC0">
        <w:rPr>
          <w:rFonts w:asciiTheme="majorBidi" w:hAnsiTheme="majorBidi" w:cstheme="majorBidi"/>
          <w:sz w:val="32"/>
          <w:szCs w:val="32"/>
        </w:rPr>
        <w:t xml:space="preserve">3-4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เช่น แพทย์ที่ดูแลผู้ป่วยเบาหวาน (</w:t>
      </w:r>
      <w:r w:rsidR="00847749" w:rsidRPr="00786DC0">
        <w:rPr>
          <w:rFonts w:asciiTheme="majorBidi" w:hAnsiTheme="majorBidi" w:cstheme="majorBidi"/>
          <w:sz w:val="32"/>
          <w:szCs w:val="32"/>
        </w:rPr>
        <w:t>Patient C</w:t>
      </w:r>
      <w:r w:rsidRPr="00786DC0">
        <w:rPr>
          <w:rFonts w:asciiTheme="majorBidi" w:hAnsiTheme="majorBidi" w:cstheme="majorBidi"/>
          <w:sz w:val="32"/>
          <w:szCs w:val="32"/>
        </w:rPr>
        <w:t xml:space="preserve">are </w:t>
      </w:r>
      <w:r w:rsidR="00847749" w:rsidRPr="00786DC0">
        <w:rPr>
          <w:rFonts w:asciiTheme="majorBidi" w:hAnsiTheme="majorBidi" w:cstheme="majorBidi"/>
          <w:sz w:val="32"/>
          <w:szCs w:val="32"/>
        </w:rPr>
        <w:t>T</w:t>
      </w:r>
      <w:r w:rsidRPr="00786DC0">
        <w:rPr>
          <w:rFonts w:asciiTheme="majorBidi" w:hAnsiTheme="majorBidi" w:cstheme="majorBidi"/>
          <w:sz w:val="32"/>
          <w:szCs w:val="32"/>
        </w:rPr>
        <w:t xml:space="preserve">eam: PCT) </w:t>
      </w:r>
      <w:r w:rsidRPr="00786DC0">
        <w:rPr>
          <w:rFonts w:asciiTheme="majorBidi" w:hAnsiTheme="majorBidi" w:cstheme="majorBidi"/>
          <w:sz w:val="32"/>
          <w:szCs w:val="32"/>
          <w:cs/>
        </w:rPr>
        <w:t>พยาบาล เภสัชกร ทีมดูแลผู้ป่วยในโรงพยาบาล ทีมนำต่าง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สถานบริการปฐมภูมิเครือข่าย องค์กรปกครองส่วนท้องถิ่นและชุมชน โดยมีผู้จัดการโครงการ (</w:t>
      </w:r>
      <w:r w:rsidR="00847749" w:rsidRPr="00786DC0">
        <w:rPr>
          <w:rFonts w:asciiTheme="majorBidi" w:hAnsiTheme="majorBidi" w:cstheme="majorBidi"/>
          <w:sz w:val="32"/>
          <w:szCs w:val="32"/>
        </w:rPr>
        <w:t>Project M</w:t>
      </w:r>
      <w:r w:rsidRPr="00786DC0">
        <w:rPr>
          <w:rFonts w:asciiTheme="majorBidi" w:hAnsiTheme="majorBidi" w:cstheme="majorBidi"/>
          <w:sz w:val="32"/>
          <w:szCs w:val="32"/>
        </w:rPr>
        <w:t>anager</w:t>
      </w:r>
      <w:r w:rsidRPr="00786DC0">
        <w:rPr>
          <w:rFonts w:asciiTheme="majorBidi" w:hAnsiTheme="majorBidi" w:cstheme="majorBidi"/>
          <w:sz w:val="32"/>
          <w:szCs w:val="32"/>
          <w:cs/>
        </w:rPr>
        <w:t>)เป็นผู้ประสานและวางแผนกำหนดทิศทางการทำงานทีมดูแลสุขภาพประชาชน ดังนี้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4.1.1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F929B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จัดระบบบริการที่สามารถดูแลประชาชนในทุกมิติ</w:t>
      </w:r>
    </w:p>
    <w:p w:rsidR="00224271" w:rsidRPr="00686A16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686A16" w:rsidRPr="00686A1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686A16" w:rsidRPr="00686A1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686A16" w:rsidRPr="00686A1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</w:rPr>
        <w:t>4.1.2)</w:t>
      </w:r>
      <w:r w:rsidR="00F929B7"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>มีระบบเชื่อมโยงโรงพยาบาลกับเครือข่ายและติดตามดูแลถึงบ้าน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4.1.3)</w:t>
      </w:r>
      <w:r w:rsidR="00F929B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ทีมงานทำงานกลมกลืนเป็นเนื้อเดียวกันกับชุมชน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4.1.4)</w:t>
      </w:r>
      <w:r w:rsidR="00F929B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วางตัวเป็นส่วนหนึ่งของระบบสุขภาพที่สามารถติดตามผู้ป่วยเพื่อดูแลต่อเนื่อง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4.1.5)</w:t>
      </w:r>
      <w:r w:rsidR="00F929B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ทุกทีมมีระบบการดูแลผู้ป่วยเบาหวานอย่างต่อเนื่อง เชื่อมลงสู่สถานบริการปฐมภูมิ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686A16" w:rsidRPr="00686A1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686A16" w:rsidRPr="00686A1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</w:rPr>
        <w:t>4.2)</w:t>
      </w:r>
      <w:r w:rsidR="00FF2A60"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>สร้างระบบบริการ</w:t>
      </w:r>
      <w:r w:rsidR="00412E81" w:rsidRPr="00686A16">
        <w:rPr>
          <w:rFonts w:asciiTheme="majorBidi" w:hAnsiTheme="majorBidi" w:cstheme="majorBidi"/>
          <w:spacing w:val="-8"/>
          <w:sz w:val="32"/>
          <w:szCs w:val="32"/>
          <w:cs/>
        </w:rPr>
        <w:t>ผู้ป่วย</w:t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>เบาหวานภายในโรงพยาบาลและสถานบริการ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ปฐมภูมิ โดยการมีส่วนร่วมของทีมสหสาขาวิชาชีพ มีการจัดระบบบริการเป็นไปตามมาตรฐานการดูแลและผู้ป่วยเบาหวานแบบผู้ป่วยนอก ครอบคลุมการค้นหาปัจจัยเสี่ยงร่วมของโรคอย่างเข้มงวด มีตัวชี้วัดที่ครอบคลุมทุกด้านในการสะท้อนถึงระบบบริการที่ดี เพื่อนำข้อมูลมาพัฒนาระบบบริการในคลินิกทุก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เดือนและมีการพัฒนางานบริการในคลินิกอย่างต่อเนื่องเพื่อรองรับผู้ป่วยเบาหวานจากการคัดกรองในพื้นที่ และสถานบริการปฐมภูมิ</w:t>
      </w:r>
      <w:r w:rsidR="005A340D">
        <w:rPr>
          <w:rFonts w:asciiTheme="majorBidi" w:hAnsiTheme="majorBidi" w:cstheme="majorBidi"/>
          <w:sz w:val="32"/>
          <w:szCs w:val="32"/>
          <w:cs/>
        </w:rPr>
        <w:t xml:space="preserve">ต้องเตรียมรับรองผู้ป่วยเบาหวาน 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ที่ควบคุมโรคได้ดีกลับไปดูแลรักษาต่อเนื่องที่สถานบริการใกล้บ้าน โดยการสร้างและพัฒนาการทำงานรูปแบบใหม่ที่มีลักษณะผสมผสาน เน้นการทำงานเป็นทีม มีการเชื่อมโยงการทำงานระหว่างโรงพยาบาล สถานบริการปฐมภูมิและชุมชนที่มีปร</w:t>
      </w:r>
      <w:r w:rsidR="00686A16">
        <w:rPr>
          <w:rFonts w:asciiTheme="majorBidi" w:hAnsiTheme="majorBidi" w:cstheme="majorBidi"/>
          <w:sz w:val="32"/>
          <w:szCs w:val="32"/>
          <w:cs/>
        </w:rPr>
        <w:t xml:space="preserve">ะสิทธิภาพตามระดับการรักษา โดย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มีการพัฒนาระบบงานที่ทำให้สามารถเฉลี่ยการดูแลผู้ป่วยอย่างเหมาะสม ไม่เพิ่มภาระงานแก่ที่ใดมากเกินแต่มีความพอดี 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ส่งผลดีทั้งต่อผู้ให้บริการและผู้รับบริการ เกิดประสิทธิผลของงานที่แสดงออกให้เห็นตามตัวชี้วัดของโครงการย่อย ส่งผลให้สามารถควบคุมสถานการณ์ผู้ป่วยเบาหวานในด้านต่าง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 ควบคุมอัตราการเกิดโรค ควบคุมคุณภาพบริการในกลุ่มดี กลุ่มเสี่ยง และกลุ่มป่วย ทั้งนี้หน่วยงานที่</w:t>
      </w: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>เกี่ยวข้องจะต้องมีการทบทวนระบบงาน และนำมาซึ่งการพัฒนาทำให้เห็นผลเป็นรูปธรรมที่วัดผลได้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FF2A60" w:rsidRPr="00686A16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>จากข้อมูลเชิงคุณภาพของคลินิกบริการเบาหวานแบบบูรณาการ พบว่าการออกแบบ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และจัดระบบบริการที่เหมาะสม โดยการมีส่วนร่วมของทุกระดับบริการ ส่งผลให้เกิดคุณภาพการดูแลที่ดี สามารถค้นพบภาวะแทรกซ้อนในระยะเริ่มต้น ให้การดูแลรักษาที่เหมาะสม มีผลทำให้ลดอัตราการเกิดภาวะแทรกซ้อนทั้งระยะสั้นและระยะยาว รวมทั้งอัตราการป่วย และอัตราการตาย</w:t>
      </w:r>
    </w:p>
    <w:p w:rsidR="00224271" w:rsidRPr="00786DC0" w:rsidRDefault="00224271" w:rsidP="005A3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4.3)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สร้างการมีส่วนร่วมของท้องถิ่น ชุมชนหน่วยต่าง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เพื่อเป็นแรงสนับสนุนให้ประชาชนตระหนักถึงความสำคัญในการดูแลสุขภาพตนเอง เกิดการรวมกลุ่มทำกิจกรรมส่งเสริมสุขภาพในรูปแบบต่าง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อย่างยั่งยืน โดยมีวัตถุประสงค์เพื่อ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4.3.1)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ส่งเสริมการมีส่วนร่วม และสร้างเครือข่ายที่เข้มแข็งในชุมชน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4.3.2)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ชี้แนะและสนับสนุนชุมชนในการสร้างนโยบายสาธารณะเพื่อการสร้างสุขภาพ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4.3.3)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ให้ความร่วมมือกับชุมชนในการส่งเสริมความสามารถของกลุ่มต่าง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ในชุมชน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4.3.4)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ร่วมมือกับชุมชนในการส่งเสริมพฤติกรรมและทักษะส่วนบุคคล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4.3.5)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ส่งเสริมชุมชนให้มีสิ่งแวดล้อมทางกายภาพในชุมชน ที่เอื้อต่อการมีสุขภาพดี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86A16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4.3.6)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ส่งเสริมให้มีบริการช่วยเหลือทางสังคม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10"/>
          <w:sz w:val="32"/>
          <w:szCs w:val="32"/>
        </w:rPr>
        <w:tab/>
      </w:r>
      <w:r w:rsidR="00686A16" w:rsidRPr="00686A1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86A16">
        <w:rPr>
          <w:rFonts w:asciiTheme="majorBidi" w:hAnsiTheme="majorBidi" w:cstheme="majorBidi"/>
          <w:spacing w:val="-10"/>
          <w:sz w:val="32"/>
          <w:szCs w:val="32"/>
        </w:rPr>
        <w:tab/>
        <w:t>4.3.7)</w:t>
      </w:r>
      <w:r w:rsidR="00FF2A60" w:rsidRPr="00686A1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10"/>
          <w:sz w:val="32"/>
          <w:szCs w:val="32"/>
          <w:cs/>
        </w:rPr>
        <w:t>มีเวทีพูดคุยแลกเปลี่ยนแนวคิด และข้อมูลระหว่างบุคลากรสาธารณสุข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และชุมชน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4.4)</w:t>
      </w:r>
      <w:r w:rsidR="00FF2A6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แนวคิดในการคัดกรองโรคเบาหวาน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ปัจจุบันกลุ่มอายุในการคัดกรองโรคเบาหวานคืออายุ </w:t>
      </w:r>
      <w:r w:rsidRPr="00786DC0">
        <w:rPr>
          <w:rFonts w:asciiTheme="majorBidi" w:hAnsiTheme="majorBidi" w:cstheme="majorBidi"/>
          <w:sz w:val="32"/>
          <w:szCs w:val="32"/>
        </w:rPr>
        <w:t xml:space="preserve">35 </w:t>
      </w:r>
      <w:r w:rsidRPr="00786DC0">
        <w:rPr>
          <w:rFonts w:asciiTheme="majorBidi" w:hAnsiTheme="majorBidi" w:cstheme="majorBidi"/>
          <w:sz w:val="32"/>
          <w:szCs w:val="32"/>
          <w:cs/>
        </w:rPr>
        <w:t>ปีขึ้นไป ถือว่าเป็นกลุ่มประชากรเสี่ยงแต่ยังไม่ป่วย เพราะการเป็นโรคเบาหวานซึ่งเป็นโรคเรื้อรังจะใช้ระยะเวลาในการเกิดโรคหลายปี ประกอบกับวิถีชีวิตเปลี่ยนไปโอกาสเสี่ยงต่อการเกิดโรคเบาหวานมากขึ้น ดังนั้นต้องค้นหาผู้ที่มีแนวโน้มจะเป็นโรคตั้งแต่ระยะแรกเริ่มแต่ยังไม่มีอาการ โดยการคัดกรองความเสี่ยงเพื่อทำนายโอกาสต่อการเกิดโรคเรื้อรัง การเกิดโร</w:t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>คเรื้อรัง นอกจากพันธุกรรมแล้ว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ยังเกิดจากพฤติกรรมเสี่ยงซึ่งมีอยู่หลายปัจจัยด้วยกัน และโรคเรื้อรังไม่ได้เกิดจากปัจจัยใดปัจจัยหนึ่งโดด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อาจเกิดจาก</w:t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>หลาย</w:t>
      </w:r>
      <w:r w:rsidR="00985E4A" w:rsidRPr="00686A16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t>ปัจจัย เช่น โรคเบาหวานอาจเกิดจากบุคคลนั้นมีพฤติกรรมการกินอาหารหวาน มีภาวะน้ำหนัก</w:t>
      </w:r>
      <w:r w:rsidRPr="00686A16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เกิน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หรืออ้วน ขาดกิจกรรมทางกายไม่เพียงพอต่อการลดความเสี่ยง ถ้าสูบบุหรี่ด้วยยิ่งมีโอกาสเสี่ยงสูง และถ้าภาวะความดันเลือดสูงด้วย โอกาสเสี่ยงต่อภาวะแทรก ซ้อนจะมากยิ่งขึ้น ดังนั้นในการคัดกรองโรคเรื้อรังจึงต้องมองภาพรวมของโอกาสเสี่ยงต่อการเกิดโรคหลายโรค การป้องกันโรคเรื้อรังต้องดำเนินงานแบบบูรณาการไปพร้อม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กัน หน่วยงานทั้งภาครัฐและเอกชนต้องเข้ามามีส่วนร่วมดำเนินการลดปัจจัยเสี่ยงและผลกระทบที่เกิดจากปัจจัยเสี่ยง เพื่อให้ประชาชนนำข้อมูลไปตัดสินใจจัดการตนเองและลดความเสี่ยงก่อนการเกิดโรค หรือเมื่อเป็นโรคแ</w:t>
      </w:r>
      <w:r w:rsidR="00664666">
        <w:rPr>
          <w:rFonts w:asciiTheme="majorBidi" w:hAnsiTheme="majorBidi" w:cstheme="majorBidi"/>
          <w:sz w:val="32"/>
          <w:szCs w:val="32"/>
          <w:cs/>
        </w:rPr>
        <w:t>ล้วควรปฏิบัติตนอย่างไร</w:t>
      </w:r>
      <w:r w:rsidRPr="00786DC0">
        <w:rPr>
          <w:rFonts w:asciiTheme="majorBidi" w:hAnsiTheme="majorBidi" w:cstheme="majorBidi"/>
          <w:sz w:val="32"/>
          <w:szCs w:val="32"/>
          <w:cs/>
        </w:rPr>
        <w:t>ไม่ให้เกิดภาวะแทรกซ้อนและสามารถใช้ชีวิตได้ตามปกติ ไม่เป็นภาระต่อครอบครัวและชุมชน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ในระบบโดยรวมของประชาชน ประชาชนในชุมชนต้องร่วมคิด ร่วมทำและหาแนวทางดำเนินงานป้องกันร่วมกัน เช่น จัดสภาพแวดล้อม</w:t>
      </w:r>
      <w:r w:rsidR="00686A16">
        <w:rPr>
          <w:rFonts w:asciiTheme="majorBidi" w:hAnsiTheme="majorBidi" w:cstheme="majorBidi"/>
          <w:sz w:val="32"/>
          <w:szCs w:val="32"/>
          <w:cs/>
        </w:rPr>
        <w:t>ชุมชนให้เอื้อต่อการลดความเสี่ยง</w:t>
      </w:r>
      <w:r w:rsidRPr="00786DC0">
        <w:rPr>
          <w:rFonts w:asciiTheme="majorBidi" w:hAnsiTheme="majorBidi" w:cstheme="majorBidi"/>
          <w:sz w:val="32"/>
          <w:szCs w:val="32"/>
          <w:cs/>
        </w:rPr>
        <w:t>มีสนามกีฬาของชุมชน มีกฎ ข้อบังคับของชุมชนในการเฝ้าระวังป้องกันและควบคุมโรค และปัจจัยเสี่ยง เพราะถ้ามีผู้ป่วยด้วยโรคเรื้อรังมาก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แสดงว่าชุมชนนั้นป่วยด้วยเช่นกัน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ปัจจัยเสี่ยงสำคัญ ที่มีผลต่อการเกิดโรคเรื้อรัง ได้แก่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4.4.1)</w:t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ภาวะน้ำตาลในเลือดสูง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4.4.2)</w:t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ภาวะความดันโลหิตสูง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4.4.3)</w:t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สูบบุหรี่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4.4.4)</w:t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ดื่มแอลกอฮอล์ที่เสี่ยงต่อร่างกาย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4.4.5)</w:t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ภาวะน้ำหนักเกิน หรืออ้วน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4.4.6)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บริโภคเกินไม่ได้สัดส่วน (หวาน ไขมัน เค็ม ไม่เพียงพอต่อการลดความเสี่ยง บริโภคผักและผลไม้น้อย)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4.4.7)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ภาวะเครียดที่ไม่สามารถรับมือได้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4.4.8)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ขาดกิจกรรมทางกายหรือออกกำลังกายไม่เพียงพอต่อการลดความเสี่ยง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การประเมินผู้ป่วยแบบองค์รวมซึ่งมีประเด็นในการประเมิน ประกอบด้วย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4.5.1)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สภาวะทางด้านคลินิก ได้แก่ ระดับน้ำตาลในเลือด ความดันโลหิต ไขมันในเลือดและภาวะแทรกซ้อน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4.5.2)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สภาวะด้านอารมณ์ จิตใจ สังคม ได้แก่ การประเมินภาวะเครียดและซึมเศร้าเบื้องต้น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4.5.3)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 ได้แก่ การกินอาหาร การออกกำลังกาย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4.5.4)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ปัจจัยเสี่ยงที่พบร่วม ได้แก่ ความดันเลือดสูง ภาวะไขมันในเลือดสูง อ้วน การสูบบุหรี่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4.5.5)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การใช้ยา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4.5.6)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ความร่วมมือในการรักษา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4.5.7)</w:t>
      </w:r>
      <w:r w:rsidR="00B7747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อาการของน้ำตาลในเลือดต่ำหรือสูง ในช่วงก่อนมารับการตรวจ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7747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ผู้ป่วยควรได้รับการประเมินครบทุกด้านทุกครั้งที่มารับการตรวจรักษา สำหรับข้อมูลบางอย่างที่ไม่ได้ทำการตรวจผู้ป่วยในทุกครั้งที่ผู้ป่วยมา เช่น การตรวจภาวะไขมันในเลือด การตรวจตา คลื่นหัวใจ ที่ต้องอาศัยการตรวจพิเศษ จึงอาจประเมินได้ปีละ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1-2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ครั้ง และสามารถใช้ข้อมูลครั้งล่าสุดในการประเมินการมาตรวจครั้งปัจจุบัน อย่างไรก็ตามผู้ป่วยควรจะต้องได้รับการประเมินอย่างครบถ้วนอย่างน้อยปีละ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>ครั้งและในการสรุปข้อมูลผู้ป่วยประจำปีควรมีข้อมูลการประเมินเหล่านี้ของผู้ป่วยอย่างครบถ้วน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4.6)</w:t>
      </w:r>
      <w:r w:rsidR="00606CB8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การดูแลผู้ป่วยโดยทีมสหวิชาชีพ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 xml:space="preserve">4.6.1) </w:t>
      </w:r>
      <w:r w:rsidR="00606CB8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ประเภททีมสหสาขาวิชาชีพ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ทีมหลัก (</w:t>
      </w:r>
      <w:r w:rsidR="00606CB8" w:rsidRPr="00786DC0">
        <w:rPr>
          <w:rFonts w:asciiTheme="majorBidi" w:hAnsiTheme="majorBidi" w:cstheme="majorBidi"/>
          <w:sz w:val="32"/>
          <w:szCs w:val="32"/>
        </w:rPr>
        <w:t>Core T</w:t>
      </w:r>
      <w:r w:rsidRPr="00786DC0">
        <w:rPr>
          <w:rFonts w:asciiTheme="majorBidi" w:hAnsiTheme="majorBidi" w:cstheme="majorBidi"/>
          <w:sz w:val="32"/>
          <w:szCs w:val="32"/>
        </w:rPr>
        <w:t>eam</w:t>
      </w:r>
      <w:r w:rsidRPr="00786DC0">
        <w:rPr>
          <w:rFonts w:asciiTheme="majorBidi" w:hAnsiTheme="majorBidi" w:cstheme="majorBidi"/>
          <w:sz w:val="32"/>
          <w:szCs w:val="32"/>
          <w:cs/>
        </w:rPr>
        <w:t>) เป็นทีมหลักที่ต้องให้บริการผู้ป่วยทุกขั้นตอน โดยประกอบด้วย แพทย์ประจำศูนย์แพทย์ชุมชนหรือศูนย์สุขภาพชุมชน พยาบาล นักวิชาการสาธารณสุข เภสัชกร เจ้าหน้าที่ธุรการ ซึ่งต้องทำงานสอดคล้องกันเพื่อให้บริการทั้งในและนอกหน่วยบริการ โดยแต่ละวิชาชีพสามารถทำงานทดแทนกันได้บางอย่าง เช่น แพทย์ควรสามารถให้คำปรึกษา หรือให้คำปรึกษารายกลุ่มได้ พยาบาลควรตรวจรักษาผู้ป่วยที่ไม่ซับซ้อนแทนแพทย์ได้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ทีมใหญ่ (</w:t>
      </w:r>
      <w:r w:rsidRPr="00786DC0">
        <w:rPr>
          <w:rFonts w:asciiTheme="majorBidi" w:hAnsiTheme="majorBidi" w:cstheme="majorBidi"/>
          <w:sz w:val="32"/>
          <w:szCs w:val="32"/>
        </w:rPr>
        <w:t xml:space="preserve">Greater </w:t>
      </w:r>
      <w:r w:rsidR="00606CB8" w:rsidRPr="00786DC0">
        <w:rPr>
          <w:rFonts w:asciiTheme="majorBidi" w:hAnsiTheme="majorBidi" w:cstheme="majorBidi"/>
          <w:sz w:val="32"/>
          <w:szCs w:val="32"/>
        </w:rPr>
        <w:t>T</w:t>
      </w:r>
      <w:r w:rsidRPr="00786DC0">
        <w:rPr>
          <w:rFonts w:asciiTheme="majorBidi" w:hAnsiTheme="majorBidi" w:cstheme="majorBidi"/>
          <w:sz w:val="32"/>
          <w:szCs w:val="32"/>
        </w:rPr>
        <w:t>eam</w:t>
      </w:r>
      <w:r w:rsidRPr="00786DC0">
        <w:rPr>
          <w:rFonts w:asciiTheme="majorBidi" w:hAnsiTheme="majorBidi" w:cstheme="majorBidi"/>
          <w:sz w:val="32"/>
          <w:szCs w:val="32"/>
          <w:cs/>
        </w:rPr>
        <w:t>)ได้แก่ ทีมหลักร่วมกับสหสาขาวิชาอื่น ที่ไม่ได้ประจำอยู่ในหน่วยบริการ เช่น โภชนากร นักกายภาพบำบัด นักสังคมสงเคราะห์ นักจิตวิทยา เป็นต้น โดยมีการประสานงานเพื่อให้มาร่วมให้บริการแก่ผู้ป่วยเบาหวาน เพื่อให้บริการอย่างบูรณาการสมบูรณ์มากยิ่งขึ้น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ทีมเฉพาะกิจ (</w:t>
      </w:r>
      <w:r w:rsidRPr="00786DC0">
        <w:rPr>
          <w:rFonts w:asciiTheme="majorBidi" w:hAnsiTheme="majorBidi" w:cstheme="majorBidi"/>
          <w:sz w:val="32"/>
          <w:szCs w:val="32"/>
        </w:rPr>
        <w:t xml:space="preserve">Ad hoc </w:t>
      </w:r>
      <w:r w:rsidR="00A557E2" w:rsidRPr="00786DC0">
        <w:rPr>
          <w:rFonts w:asciiTheme="majorBidi" w:hAnsiTheme="majorBidi" w:cstheme="majorBidi"/>
          <w:sz w:val="32"/>
          <w:szCs w:val="32"/>
        </w:rPr>
        <w:t>T</w:t>
      </w:r>
      <w:r w:rsidRPr="00786DC0">
        <w:rPr>
          <w:rFonts w:asciiTheme="majorBidi" w:hAnsiTheme="majorBidi" w:cstheme="majorBidi"/>
          <w:sz w:val="32"/>
          <w:szCs w:val="32"/>
        </w:rPr>
        <w:t>eam</w:t>
      </w:r>
      <w:r w:rsidRPr="00786DC0">
        <w:rPr>
          <w:rFonts w:asciiTheme="majorBidi" w:hAnsiTheme="majorBidi" w:cstheme="majorBidi"/>
          <w:sz w:val="32"/>
          <w:szCs w:val="32"/>
          <w:cs/>
        </w:rPr>
        <w:t>)ได้แก่ ทีมวิชาชีพเฉพาะทาง เช่น แพทย์เฉพาะทางอายุรกรรม นักจิตวิทยา โดยจะเข้ามาร่วมให้บริการเฉพาะ เช่น โครงการพิเศษ หรือการตรวจสุขภาพผู้ป่วยเบาหวานประจำปี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4.6.2)</w:t>
      </w:r>
      <w:r w:rsidR="00A557E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บทบาทสหวิชาชีพ ในการดูแลผู้ป่วยเบาหวาน</w:t>
      </w:r>
    </w:p>
    <w:p w:rsidR="00224271" w:rsidRPr="00786DC0" w:rsidRDefault="00686A16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557E2" w:rsidRPr="00786DC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แพทย์</w:t>
      </w:r>
      <w:r w:rsidR="00224271" w:rsidRPr="00786DC0">
        <w:rPr>
          <w:rFonts w:asciiTheme="majorBidi" w:hAnsiTheme="majorBidi" w:cstheme="majorBidi"/>
          <w:sz w:val="32"/>
          <w:szCs w:val="32"/>
          <w:cs/>
        </w:rPr>
        <w:t>มีบทบาทในการตรวจรักษา ให้คำปรึกษาเชิงลึกทั้งในเรื่องโรคและการปรับเปลี่ยนพฤติกรรมเพื่อควบคุมโรค เป็นที่ปรึกษาหรือผู้นำทีมในการจัดกิจกรรมส่งเสริมสุขภาพและศักยภาพในการดูแลตนเองของผู้ป่วย เป็นหนึ่งในการดูแลเยี่ยมผู้ป่วยที่บ้านของศูนย์สุขภาพชุมชน และยังต้องเป็นที่ปรึกษาด้านองค์ความรู้ของการรักษาโรคเบาหวานด้วย</w:t>
      </w:r>
    </w:p>
    <w:p w:rsidR="00224271" w:rsidRPr="00686A16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ab/>
        <w:t>พยาบาลวิชาชีพ ถือเป็นบุคลากรหลักในการจัดบริการคลินิกเบาหวาน มีบทบาทในการจัดระบบริการ การให้การดูแลผู้ป่วยเบื้องต้น ให้คำปรึกษาส่งเสริมสุขภาพและศักยภาพในการดูแลตนเองของผู้ป่วยที่บ้าน และยังต้องประสานการดูแลผู้ป่วยกับ สหวิชาชีพสาขาอื่น</w:t>
      </w:r>
      <w:r w:rsidR="00985E4A" w:rsidRPr="00686A16">
        <w:rPr>
          <w:rFonts w:asciiTheme="majorBidi" w:hAnsiTheme="majorBidi" w:cstheme="majorBidi"/>
          <w:spacing w:val="-6"/>
          <w:sz w:val="32"/>
          <w:szCs w:val="32"/>
          <w:cs/>
        </w:rPr>
        <w:t xml:space="preserve"> ๆ</w:t>
      </w:r>
      <w:r w:rsidR="002B6F6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686A16">
        <w:rPr>
          <w:rFonts w:asciiTheme="majorBidi" w:hAnsiTheme="majorBidi" w:cstheme="majorBidi"/>
          <w:spacing w:val="-6"/>
          <w:sz w:val="32"/>
          <w:szCs w:val="32"/>
          <w:cs/>
        </w:rPr>
        <w:t>ด้วย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นักวิชาการสาธารณสุขหรือเจ้าพนักงานสาธารณสุข เป็นบุคลากรหลักในการพัฒนากิจกรรมการส่งเสริมสุขภาพและศักยภาพในการดูแลของกลุ่มผู้ป่วยเบาหวาน ร่วมประสานกับชุมชนในการมีส่วนร่วมในการดูแลผู้ป่วยเบาหวาน รวมถึงการวิเคราะห์ข้อมูลสุขภาพชุมชนและกลุ่มผู้ป่วยเพื่อวางแผนการพัฒนาพฤติกรรมสุขภาพในระยะยาว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เภสัชกร หรือเจ้าพนักงานเภสัชกรรมมีบทบาทหลักในการบริการเภสัชกรรมในศูนย์สุขภาพชุมชน ในหน่วยบริการที่ยังไม่มีเภสัชกรประจำอาจต้องได้รับนิเทศติดตาม จากเภสัชกรในโรงพยาบาล เพื่อให้บริการเภสัชกรรมได้ตามมาตรฐาน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โภชนาการหรือนักกำหนดอาหาร จะมีบทบาทช่วยได้อย่างดีในเรื่องการให้ความรู้ ปรับพฤติกรรมกลุ่มในด้านการกินอาหาร และคำปรึกษาเฉพาะรายที่มีปัญหา การควบคุมอาหาร รวมทั้งการติดตามเยี่ยมบ้าน ซึ่งเป็นในกลุ่มที่มีภาวะแทรกซ้อน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นักกายภาพบำบัด มีบทบาทหลักในการจัดกิจกรรมเคลื่อนไหวการออกกำลังกาย การให้คำปรึกษาเพื่อออกแบบการเคลื่อนไหวสำหรับกลุ่มป่วยที่มีน้ำหนักเกิน หรืออ้วนและมีปัญหาข้อเข่าเสื่อม ช่วยในการดูแลเท้า แผลที่เท้า การฝึกเดินในกรณีผู้ป่วยที่ตัดเท้า ดูแลฟื้นฟูสมรรถภาพ ผู้ป่วยที่มีภาวะแทรกซ้อน เช่น ผู้ป่วยอัมพฤกษ์ อัมพาต โรคหลอดเลือดหัวใจตีบ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นักสุขศึกษา มีบทบาทเป็นทีมในการให้ความรู้และจัดกิจกรรมในการปรับเปลี่ยนพฤติกรรมที่เกี่ยวข้อง ติดตาม เยี่ยมในชุมชน ร่วมกระตุ้นการจัดตั้งชมรมส่งเสริมสุขภาพ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ทันตแพทย์หรือทันตาภิบาล มีบทบาทในการคัดกรองและดูแลสุขภาพช่องปาก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นักจิตวิทยา มีบทบาทช่วยในการจัดกิจกรรมเพื่อการปรับเปลี่ยนพฤติกรรม การให้คำปรึกษาเชิงลึก</w:t>
      </w:r>
    </w:p>
    <w:p w:rsidR="00224271" w:rsidRPr="00786DC0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นักสังคมสงเคราะห์ มีบทบาทในการช่วยเหลือผู้ป่วยและครอบครัวในด้านเศรษฐกิจ สังคม</w:t>
      </w:r>
    </w:p>
    <w:p w:rsidR="00224271" w:rsidRDefault="00224271" w:rsidP="00686A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แพทย์เฉพาะทางสาขาต่าง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มีบทบาทในการแก้ไขปัญหาเฉพาะด้านต่าง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 จักษุแพทย์ อายุรแพทย์ (ดูแลด้านไต หัวใจ ต่อมไร้ท่อ) และศัลยแพทย์ (ดูแลบาดแผล การผ่าตัดต่างๆ)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6A1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5)</w:t>
      </w:r>
      <w:r w:rsidR="00C6379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การประเมินกระบวนการพัฒนาคุณภาพ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NCD Clinic Plus </w:t>
      </w:r>
    </w:p>
    <w:p w:rsidR="00224271" w:rsidRPr="00786DC0" w:rsidRDefault="00224271" w:rsidP="00843CBE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6379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 กระทรวงสาธารณสุข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กำหนดเกณฑ์ที่ใช้ในการประเมินคุณภาพคลีนิกควบคุมโรคไม่ติดต่อในปีงบประมาณ 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2560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เป็นต้นไป ซึ่ง 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NCD Clinic Plus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ซึ่งหมายถึงคลินิกศูนย์เครือข่ายของคลินิกในสถานบริการที่เชื่อมโยงการบริหารจัดการและการดำเนินการทางคลินิกเพื่อให้เกิดกระบวนการป้องกันควบคุมและดูแลจัดการโรคไม่ติดต่อแก่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ลุ่มประชากรกลุ่มเสี่ยงและกลุ่มป่วยเพื่อการลดปัจจัยเสี่ยงโอกาสเสี่ยงการดูแลรักษาควบคุมความรุนแรงของโรคการเพิ่มความสามารถการจัดการตนเองและส่งต่อการดูแลรักษาที่จำเป็นในระหว่างทีมและเครือข่ายการบริการ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โดยเกณฑ์การประเมินคุณภาพ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NCD Clinic Plus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ปี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2560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ี้เพื่อช่วยให้สถานบริการสาธารณสุขโรงพยาบาลศูนย์โรงพยาบาลทั่วไปโรงพยาบาลชุมชนใช้เป็นคู่มือในการดำเนินงานประเมินคุณภาพ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NCD Clinic Plus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ปี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2560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ซึ่งแบบประเมินนี้มีคะแนนเต็ม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100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คะแนนประกอบด้วย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ส่วนคือ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C6379F" w:rsidRPr="00786D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การประเมินกระบวน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การพัฒนาคุณภาพ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NCD Clinic Plus 6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องค์ประกอบ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50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คะแนนและ 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ผลลัพธ์ตัวชี้วัดบริการ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NCD Clinic Plus 15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ตัวชี้วัด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50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คะแนนซึ่งในการผ่านเกณฑ์ประเมินกระบวนการและผลลัพธ์ตัวชี้วัดบริการ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NCD Clinic Plus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นั้นต้องมากกว่าหรือเท่ากับร้อยละ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70 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 กระทรวงสาธารณสุข</w:t>
      </w:r>
      <w:r w:rsidR="00C6379F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(2559</w:t>
      </w:r>
      <w:r w:rsidR="00C6379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786DC0">
        <w:rPr>
          <w:rFonts w:asciiTheme="majorBidi" w:hAnsiTheme="majorBidi" w:cstheme="majorBidi"/>
          <w:sz w:val="32"/>
          <w:szCs w:val="32"/>
        </w:rPr>
        <w:t>7, 19-36)</w:t>
      </w:r>
      <w:r w:rsidR="002819CF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ดังนี้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="00843CBE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5.1)</w:t>
      </w:r>
      <w:r w:rsidR="00AE557C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786DC0">
        <w:rPr>
          <w:rFonts w:asciiTheme="majorBidi" w:hAnsiTheme="majorBidi" w:cstheme="majorBidi"/>
          <w:sz w:val="32"/>
          <w:szCs w:val="32"/>
        </w:rPr>
        <w:t xml:space="preserve">6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องค์ประกอบดังนี้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="00843CBE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="00843CBE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5.1.1)</w:t>
      </w:r>
      <w:r w:rsidR="00AE557C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องค์ประกอบที่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1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ทิศทางและนโยบาย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5.1.1.1)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คณะกรรมการควบคุมโรคไม่ติดต่อ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(NCD board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)ประกอบด้วยภาคีเครือข่ายในและ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หรือนอกกระทรวงสาธารณสุขภายในอำเภอ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5.1.1.2)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วางแผนปฏิบัติการและตกลงทำงานร่วมกันอย่างต่อเนื่องเพื่อเสริมสร้างความเข้มแข็งของระบบบริการในการป้องกันและจัดการดูแลรักษาโรคไม่ติดต่อ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5.1.1.3)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สื่อสารทิศทางนโยบายเป้าหมายไปยังผู้มีส่วนร่วมทุกระดับ</w:t>
      </w:r>
    </w:p>
    <w:p w:rsidR="00224271" w:rsidRPr="00786DC0" w:rsidRDefault="00AE557C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5.1.1.4)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ติดตามความก้าวหน้าและทิศทางการดำเนินงานให้บรรลุเป้าประสงค์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NCD Clinic Plus 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5.1.1.5)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บุคลากรสถานที่และสิ่งแวดล้อมที่เหมาะสมเพียงพอและเอื้อต่อการเข้าถึงการบริการ</w:t>
      </w:r>
    </w:p>
    <w:p w:rsidR="00224271" w:rsidRPr="00786DC0" w:rsidRDefault="00224271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5.1.1.6)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เครื่องมือและอุปกรณ์สำหรับการให้บริการที่เพียงพอมีประสิทธิภาพและพร้อมใช้งาน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ind w:firstLine="7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="00843CBE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="00843CBE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5.1.2)</w:t>
      </w:r>
      <w:r w:rsidR="00AE557C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องค์ประกอบที่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2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ระบบสารสนเทศ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5.1.2.1)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ะบบทะเบียนข้อมูลการให้บริการที่สมบูรณ์ครบถ้วนเป็นปัจจุบันและจัดเก็บในระบบคอมพิวเตอร์หรือเอกสาร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5.1.2.2)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ระบบข้อมูลและสารสนเทศที่เชื่อมโยงแลกเปลี่ยนเพื่อการบริการต่อเนื่องในเครือข่าย และเชื่อมโยงกับศูนย์ข้อมูล (</w:t>
      </w:r>
      <w:r w:rsidR="00AE557C" w:rsidRPr="00786DC0">
        <w:rPr>
          <w:rFonts w:asciiTheme="majorBidi" w:hAnsiTheme="majorBidi" w:cstheme="majorBidi"/>
          <w:color w:val="000000"/>
          <w:sz w:val="32"/>
          <w:szCs w:val="32"/>
        </w:rPr>
        <w:t>Data C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enter)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ระดับอำเภอและศูนย์ข้อมูลระดับจังหวัด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5.1.2.3)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นำข้อมูลมาวิเคราะห์เพื่อพัฒนาคุณภาพการป้องกันควบคุมโรคไม่ติดต่อและออกแบบบริการสุขภาพให้กับกลุ่มเป้าหมาย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รายบุคคลรายกลุ่มและกลุ่มประชากร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</w:p>
    <w:p w:rsidR="00224271" w:rsidRPr="00786DC0" w:rsidRDefault="0022427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5.1.2.4)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การรายงานข้อมูลที่ถูกต้องครบถ้วนและตรงเวลาให้ผู้บริหารใช้ในการตัดสินใจเชิงนโยบาย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ind w:firstLine="7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  <w:t>5.1.3)</w:t>
      </w:r>
      <w:r w:rsidR="00DD16AB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องค์ประกอบที่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3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การปรับระบบและกระบวนการบริการ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5.1.3.1)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ให้บริการคัดกรองโรคเบาหวานความดันโลหิตสูงการประเมินระยะของโรคความเสี่ยงโอกาสเสี่ยงและปัจจัยกำหนดของผู้รับบริการและนำมาวิเคราะห์ข้อมูลรายกลุ่ม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กลุ่มปกติกลุ่มเสี่ยงกลุ่มที่มีภาวะแทรกซ้อน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5.1.3.2)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การวินิจฉัย ลงทะเบียนผู้ป่วยใหม่และแจ้งผลการวินิจฉัยแก่สถานบริการเครือข่ายที่ส่งมา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5.1.3.3)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การตรวจคัดกรองภาวะแทรกซ้อนของโรคเบาหวานและความดันโลหิตสูง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5.1.3.4)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ผู้ประสานงานโรคไม่ติดต่อ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(NCDs </w:t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>S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ystem Manager/ Coordinator)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ร่วมกับทีมสหวิชาชีพ</w:t>
      </w:r>
    </w:p>
    <w:p w:rsidR="00224271" w:rsidRPr="00786DC0" w:rsidRDefault="00224271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5.1.3.5)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เครือข่ายการดูแลรักษาโรคไม่ติดต่อของสถานบริการทั้งในและนอกกระทรวงสาธารณสุขที่เชื่อมโยงไปชุมชน</w:t>
      </w:r>
    </w:p>
    <w:p w:rsidR="00224271" w:rsidRPr="00786DC0" w:rsidRDefault="00224271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5.1.3.6)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ระบบการส่งต่อระบบการดูแลสุขภาพที่บ้าน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(Home Health C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are)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เพื่อให้ผู้รับบริการได้รับการดูแลอย่างต่อเนื่องและเข้าถึงบริการได้ง่าย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ind w:firstLine="7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5.1.4)</w:t>
      </w:r>
      <w:r w:rsidR="00DD16AB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องค์ประกอบที่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4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ระบบสนับสนุนการจัดการตนเอง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5.1.4.1)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จัดบริการเพื่อส่งเสริมความรู้ทักษะที่จำเป็นต่อการตัดสินใจและการจัดการตนเองรวมถึงการวางแผนดูแลตนเองได้อย่างต่อเนื่องร่วมกับทีมสหวิชาชีพ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5.1.4.2)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สื่อสารเพื่อคืนและแลกเปลี่ยนข้อมูลการดูรักษาและการจัดการตนเองของผู้ป่วยร่วมกับทีมสหวิชาชีพทั้งที่บ้านและโรงพยาบาล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  <w:t>5.1.4.3)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การสนับสนุนการจัดการตนเองการทำหน้าที่ทั้งด้านร่างกายอารมณ์และสัมพันธภาพทางสังคม</w:t>
      </w:r>
    </w:p>
    <w:p w:rsidR="00224271" w:rsidRPr="00786DC0" w:rsidRDefault="00224271" w:rsidP="006F140D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lastRenderedPageBreak/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  <w:t>5.1.5)</w:t>
      </w:r>
      <w:r w:rsidR="00DD16AB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องค์ประกอบที่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5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ระบบสนับสนุนการตัดสินใจ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(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ในการดูแลป้องกันและจัดการโรค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) </w:t>
      </w:r>
    </w:p>
    <w:p w:rsidR="00224271" w:rsidRPr="00786DC0" w:rsidRDefault="00224271" w:rsidP="00843CBE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5.1.5.1)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แนวทางปฏิบัติในการป้องกันควบคุมโรคไม่ติดต่อที่จัดทำขึ้นตามแนวทางปฏิบัติระดับประเทศ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5.1.5.2)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ระบบการประสานงานให้คำปรึกษาระหว่างผู้จัดการระบบทีมผู้จัดการระบบกับผู้ให้บริการในคลินิก รวมทั้งเครือข่ายของสถานบริการสาธารณสุข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5.1.5.3)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การประชุมกรณีศึกษาผู้ป่วยโรคไม่ติดต่อ (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>Chronic Case C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onference) /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การจัดการความรู้ (</w:t>
      </w:r>
      <w:r w:rsidR="00DD16AB" w:rsidRPr="00786DC0">
        <w:rPr>
          <w:rFonts w:asciiTheme="majorBidi" w:hAnsiTheme="majorBidi" w:cstheme="majorBidi"/>
          <w:color w:val="000000"/>
          <w:sz w:val="32"/>
          <w:szCs w:val="32"/>
        </w:rPr>
        <w:t>Knowledge M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anagement: KM)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เพื่อแลกเปลี่ยนเรียนรู้การดูแลและจัดการโรค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5.1.6)</w:t>
      </w:r>
      <w:r w:rsidR="00DD16AB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องค์ประกอบที่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6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การจัดบริการเชื่อมโยงชุมชน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5.1.6.1)</w:t>
      </w:r>
      <w:r w:rsidR="005C3B80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การจัดบริการในการเสริมทักษะในการลดเสี่ยงลดโรคให้แก่ชุมชน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5.1.6.2)</w:t>
      </w:r>
      <w:r w:rsidR="005C3B80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สนับสนุนนโยบายแผนการดำเนินงานที่เอื้อต่อการปรับสภาพแวดล้อมของชุมชน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5.1.6.3)</w:t>
      </w:r>
      <w:r w:rsidR="005C3B80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สนับสนุนการจัดกิจกรรมและ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หรือจัดตั้งกลุ่มชมรมเพื่อสุขภาพในการป้องกันควบคุมโรคในชุมชนอย่างต่อเนื่อง</w:t>
      </w:r>
    </w:p>
    <w:p w:rsidR="00224271" w:rsidRPr="00786DC0" w:rsidRDefault="00224271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5.1.6.4)</w:t>
      </w:r>
      <w:r w:rsidR="005C3B80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ส่งเสริมสนับสนุนการดูแลติดตามระดับน้ำตาลในเลือดการวัดความดันโลหิตและปัจจัยเสี่ยงหลัก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/ 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ปัจจัยเสี่ยงร่วมด้วยตนเองในกลุ่ม</w:t>
      </w:r>
      <w:r w:rsidR="00291AD9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ป่วย และ</w:t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กลุ่มเสี่ยง</w:t>
      </w:r>
    </w:p>
    <w:p w:rsidR="00224271" w:rsidRPr="00786DC0" w:rsidRDefault="00224271" w:rsidP="00843CBE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>5.1.6.5)</w:t>
      </w:r>
      <w:r w:rsidR="005C3B80" w:rsidRPr="00786DC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  <w:cs/>
        </w:rPr>
        <w:t>สนับสนุนการจัดกิจกรรมเพื่อแลกเปลี่ยนเรียนรู้แนวทางการดูแลตนเองของกลุ่มชมรมผู้ป่วยโรคไม่ติดต่อในชุมชน</w:t>
      </w:r>
    </w:p>
    <w:p w:rsidR="00224271" w:rsidRPr="00786DC0" w:rsidRDefault="00224271" w:rsidP="00786DC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5.2)</w:t>
      </w:r>
      <w:r w:rsidR="005C3B80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2 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ผลลัพธ์ตัวชี้วัดบริการ</w:t>
      </w:r>
      <w:r w:rsidRPr="00786DC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NCD Clinic Plus</w:t>
      </w:r>
      <w:r w:rsidR="005C3B80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มี </w:t>
      </w:r>
      <w:r w:rsidR="005C3B80"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19</w:t>
      </w:r>
      <w:r w:rsidR="002B6F68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ข้อ</w:t>
      </w:r>
      <w:r w:rsidR="002B6F68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786DC0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ดังนี้ </w:t>
      </w:r>
    </w:p>
    <w:p w:rsidR="00224271" w:rsidRPr="00786DC0" w:rsidRDefault="005C3B80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อัตราผู้ป่วยเบาหวานที่ขึ้นทะเบียนและมารับการรักษาในเขตพื้นที่รับผิดชอบ</w:t>
      </w:r>
    </w:p>
    <w:p w:rsidR="00224271" w:rsidRPr="00786DC0" w:rsidRDefault="005C3B80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5.2.2)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ร้อยละของผู้ป่วยโรคเบาหวานที่ควบคุมระดับน้ำตาลได้ดี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(HbA1C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น้อยกว่า</w:t>
      </w:r>
      <w:r w:rsidR="00291AD9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7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%) </w:t>
      </w:r>
    </w:p>
    <w:p w:rsidR="00224271" w:rsidRPr="00786DC0" w:rsidRDefault="005C3B80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5.2.3)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อัตราผู้ป่วยเบาหวานที่ได้รับการตรวจไขมัน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LDL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และมีค่า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LDL &lt; 100 mg/dl </w:t>
      </w:r>
    </w:p>
    <w:p w:rsidR="00224271" w:rsidRPr="00786DC0" w:rsidRDefault="005C3B80" w:rsidP="006F1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5.2.4)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อัตราผู้ป่วยเบาหวานที่ได้รับการตรวจตา</w:t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 xml:space="preserve"> (Retinal E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xam) </w:t>
      </w:r>
    </w:p>
    <w:p w:rsidR="00224271" w:rsidRPr="00786DC0" w:rsidRDefault="005C3B8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5.2.5)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อัตราผู้ป่วยเบาหวานที่ได้รับการตรวจเท้า</w:t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 xml:space="preserve"> (Complete foot E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xam) </w:t>
      </w:r>
    </w:p>
    <w:p w:rsidR="00224271" w:rsidRPr="00786DC0" w:rsidRDefault="005C3B8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  <w:t xml:space="preserve">5.2.6)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อัตราผู้ป่วยเบาหวานที่มีความดันโลหิตน้อยกว่า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140/90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มิลลิเมตรปรอท (มม.ปรอท)</w:t>
      </w:r>
    </w:p>
    <w:p w:rsidR="00224271" w:rsidRPr="00786DC0" w:rsidRDefault="005C3B8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5.2.7)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อัตราผู้ป่วยเบาหวานที่มีภาวะอ้วนลงพุง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รอบเอวมากกว่าส่วนสูง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ซม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.)</w:t>
      </w:r>
      <w:r w:rsidR="00BF2986" w:rsidRPr="00786DC0">
        <w:rPr>
          <w:rFonts w:asciiTheme="majorBidi" w:hAnsiTheme="majorBidi" w:cstheme="majorBidi"/>
          <w:color w:val="000000"/>
          <w:sz w:val="32"/>
          <w:szCs w:val="32"/>
        </w:rPr>
        <w:t>/2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</w:p>
    <w:p w:rsidR="00224271" w:rsidRPr="00786DC0" w:rsidRDefault="005C3B8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843CBE"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843CBE"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224271"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>5.2.8)</w:t>
      </w:r>
      <w:r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224271" w:rsidRPr="00843CBE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อัตราการเกิดภาวะระดับน้ำตาลในเลือดต่ำ</w:t>
      </w:r>
      <w:r w:rsidR="00224271" w:rsidRPr="00843CBE">
        <w:rPr>
          <w:rFonts w:asciiTheme="majorBidi" w:hAnsiTheme="majorBidi" w:cstheme="majorBidi"/>
          <w:color w:val="000000"/>
          <w:spacing w:val="-8"/>
          <w:sz w:val="32"/>
          <w:szCs w:val="32"/>
        </w:rPr>
        <w:t xml:space="preserve"> (Hypoglycemia) </w:t>
      </w:r>
      <w:r w:rsidR="00224271" w:rsidRPr="00843CBE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ในผู้ป่วย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เบาหวาน</w:t>
      </w:r>
    </w:p>
    <w:p w:rsidR="00224271" w:rsidRPr="00786DC0" w:rsidRDefault="005C3B8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5.2.9)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อัตราประชากรในพื้นที่รับผิดชอบที่เป็นกลุ่มเสี่ยงต่อการเกิดโรคเบาหวาน</w:t>
      </w:r>
    </w:p>
    <w:p w:rsidR="00224271" w:rsidRPr="00786DC0" w:rsidRDefault="005C3B8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5.2.10)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อัตราผู้ป่วยเบาหวานรายใหม่ลดลง</w:t>
      </w:r>
    </w:p>
    <w:p w:rsidR="00224271" w:rsidRPr="00786DC0" w:rsidRDefault="005C3B8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5.2.11)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อัตราผู้ป่วยความดันโลหิตสูงที่ขึ้นทะเบียนและมารับการรักษาในเขตพื้นที่รับผิดชอบ</w:t>
      </w:r>
    </w:p>
    <w:p w:rsidR="00224271" w:rsidRPr="00786DC0" w:rsidRDefault="005C3B8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5.2.12)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อัตราผู้ป่วยความดันโลหิตสูงรายใหม่ลดลง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5.2.13)</w:t>
      </w:r>
      <w:r w:rsidR="005C3B80"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ร้อยละผู้ป่วยความดันโลหิตสูงที่ควบคุมระดับความดันโลหิตได้ดี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น้อยกว่า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140/90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มม.ปรอท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5.2.14)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อัตราผู้ป่วยเบาหวานและความดันโลหิตสูงที่ได้รับการคัดกรองภาวะแทรกซ้อนทางไต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5.2.15</w:t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อัตราผู้ป่วยเบาหวานและความดันโลหิตสูงได้รับการประเมินความเสี่ยงต่อโรคหัวใจและหลอดเลือด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(CVD)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ตัวชี้วัดที่กำหนดให้มีไว้แต่ไม่นำมาคิดคะแนน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(4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ตัวชี้วัด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5.2.16)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อัตราการสูบบุหรี่ในผู้ป่วยเบาหวานและความดันโลหิตสูง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5.2.17)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อัตราผู้ป่วยเบาหวานที่ได้รับการประเมิน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CVD Risk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และมีปัจจัยเสี่ยงมากกว่าหรือเท่ากับ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30%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ได้รับการปรับเปลี่ยนพฤติกรรม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5.2.18)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อัตราผู้ป่วยความดันโลหิตสูงที่ได้รับการประเมิน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CVD Risk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และมีปัจจัยเสี่ยงมากกว่าหรือเท่ากับ</w:t>
      </w:r>
      <w:r w:rsidR="00291AD9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30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%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ได้รับการปรับเปลี่ยนพฤติกรรม</w:t>
      </w:r>
    </w:p>
    <w:p w:rsidR="00224271" w:rsidRPr="00786DC0" w:rsidRDefault="00307240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1" w:lineRule="atLeast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3CBE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>5.2.19)</w:t>
      </w:r>
      <w:r w:rsidRPr="00786DC0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ร้อยละของผู้ป่วยโรคเบาหวานที่ควบคุมระดับน้ำตาลได้ดี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(Fasting Plasma Glucose 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  <w:cs/>
        </w:rPr>
        <w:t>น้อยกว่า</w:t>
      </w:r>
      <w:r w:rsidR="00224271" w:rsidRPr="00786DC0">
        <w:rPr>
          <w:rFonts w:asciiTheme="majorBidi" w:hAnsiTheme="majorBidi" w:cstheme="majorBidi"/>
          <w:color w:val="000000"/>
          <w:sz w:val="32"/>
          <w:szCs w:val="32"/>
        </w:rPr>
        <w:t xml:space="preserve"> 130 mg/dl) </w:t>
      </w: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ab/>
      </w:r>
      <w:r w:rsidR="00B4521B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2.4.</w:t>
      </w:r>
      <w:r w:rsidR="00224271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3</w:t>
      </w:r>
      <w:r w:rsidR="000E2288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1F2913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แนวคิดและทฤษฎีที่เกี่ยวข้องกับปัจจัยด้าน</w:t>
      </w:r>
      <w:r w:rsidR="00740B26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ศักยภาพ</w:t>
      </w:r>
      <w:r w:rsidR="001F2913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บุคคล</w:t>
      </w:r>
    </w:p>
    <w:p w:rsidR="00DC2A8F" w:rsidRPr="00786DC0" w:rsidRDefault="000E2288" w:rsidP="00843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843CBE">
        <w:rPr>
          <w:rFonts w:asciiTheme="majorBidi" w:hAnsiTheme="majorBidi" w:cstheme="majorBidi"/>
          <w:kern w:val="16"/>
          <w:sz w:val="32"/>
          <w:szCs w:val="32"/>
        </w:rPr>
        <w:tab/>
      </w:r>
      <w:r w:rsidR="00B4521B" w:rsidRPr="00786DC0">
        <w:rPr>
          <w:rFonts w:asciiTheme="majorBidi" w:hAnsiTheme="majorBidi" w:cstheme="majorBidi"/>
          <w:sz w:val="32"/>
          <w:szCs w:val="32"/>
        </w:rPr>
        <w:t>2.4.</w:t>
      </w:r>
      <w:r w:rsidR="00224271" w:rsidRPr="00786DC0">
        <w:rPr>
          <w:rFonts w:asciiTheme="majorBidi" w:hAnsiTheme="majorBidi" w:cstheme="majorBidi"/>
          <w:sz w:val="32"/>
          <w:szCs w:val="32"/>
        </w:rPr>
        <w:t>3</w:t>
      </w:r>
      <w:r w:rsidR="00504217" w:rsidRPr="00786DC0">
        <w:rPr>
          <w:rFonts w:asciiTheme="majorBidi" w:hAnsiTheme="majorBidi" w:cstheme="majorBidi"/>
          <w:sz w:val="32"/>
          <w:szCs w:val="32"/>
        </w:rPr>
        <w:t>.1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ทฤษฎีเกี่ยวกับการเรียนรู้</w:t>
      </w:r>
      <w:r w:rsidR="002B6F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Learning </w:t>
      </w:r>
      <w:r w:rsidR="00843CBE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>heory)</w:t>
      </w:r>
      <w:r w:rsidR="002B6F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เป็นกระบวนการได้รับความรู้ ความเข้าใ</w:t>
      </w:r>
      <w:r w:rsidR="002E7137" w:rsidRPr="00786DC0">
        <w:rPr>
          <w:rFonts w:asciiTheme="majorBidi" w:hAnsiTheme="majorBidi" w:cstheme="majorBidi"/>
          <w:sz w:val="32"/>
          <w:szCs w:val="32"/>
          <w:cs/>
        </w:rPr>
        <w:t>จ</w:t>
      </w:r>
      <w:r w:rsidR="00FB7AE7" w:rsidRPr="00786DC0">
        <w:rPr>
          <w:rFonts w:asciiTheme="majorBidi" w:hAnsiTheme="majorBidi" w:cstheme="majorBidi"/>
          <w:sz w:val="32"/>
          <w:szCs w:val="32"/>
          <w:cs/>
        </w:rPr>
        <w:t>และทักษะโดยผ่านการมีประสบการณ์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หรือจากการได้ศึกษาในสิ่งนั้น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การเรียนรู้อาจเกิดจากการมีสิ่งเร้าและการตอบสนอง อาจเกิดกระบวนการที่ซับซ้อน ซึ่งจะรวมถึงการให้เห็นผล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การสร้างจินตนาการ การเกิดแนวคิดแบบนามธรรมและการแก้ปัญหาซึ่งการเรียนรู้เกิดจากองค์ประกอบที่สำคัญ 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ประการ ได้แก่ผู้เรียน สิ่งที่จะเรียน กระบวนการเรียนรู้และ สิ่งแวดล้อมของการเรียนรู้ (</w:t>
      </w:r>
      <w:r w:rsidR="00916AAC" w:rsidRPr="00786DC0">
        <w:rPr>
          <w:rFonts w:asciiTheme="majorBidi" w:hAnsiTheme="majorBidi" w:cstheme="majorBidi"/>
          <w:sz w:val="32"/>
          <w:szCs w:val="32"/>
          <w:cs/>
        </w:rPr>
        <w:t>ประภาเพ็ญ สุวรรณ และสวิง สุวรรณ</w:t>
      </w:r>
      <w:r w:rsidR="00843CBE">
        <w:rPr>
          <w:rFonts w:asciiTheme="majorBidi" w:hAnsiTheme="majorBidi" w:cstheme="majorBidi"/>
          <w:sz w:val="32"/>
          <w:szCs w:val="32"/>
        </w:rPr>
        <w:t>,</w:t>
      </w:r>
      <w:r w:rsidR="002B6F68">
        <w:rPr>
          <w:rFonts w:asciiTheme="majorBidi" w:hAnsiTheme="majorBidi" w:cstheme="majorBidi"/>
          <w:sz w:val="32"/>
          <w:szCs w:val="32"/>
        </w:rPr>
        <w:t xml:space="preserve"> </w:t>
      </w:r>
      <w:r w:rsidR="00916AAC" w:rsidRPr="00786DC0">
        <w:rPr>
          <w:rFonts w:asciiTheme="majorBidi" w:hAnsiTheme="majorBidi" w:cstheme="majorBidi"/>
          <w:sz w:val="32"/>
          <w:szCs w:val="32"/>
        </w:rPr>
        <w:t>2534</w:t>
      </w:r>
      <w:r w:rsidR="00843CBE">
        <w:rPr>
          <w:rFonts w:asciiTheme="majorBidi" w:hAnsiTheme="majorBidi" w:cstheme="majorBidi"/>
          <w:sz w:val="32"/>
          <w:szCs w:val="32"/>
        </w:rPr>
        <w:t>,</w:t>
      </w:r>
      <w:r w:rsidR="00916AAC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43CBE">
        <w:rPr>
          <w:rFonts w:asciiTheme="majorBidi" w:hAnsiTheme="majorBidi" w:cstheme="majorBidi"/>
          <w:sz w:val="32"/>
          <w:szCs w:val="32"/>
        </w:rPr>
        <w:t>4,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ศิริศักดิ์</w:t>
      </w:r>
      <w:r w:rsidR="00C80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พรม</w:t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>แ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พ</w:t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C80796">
        <w:rPr>
          <w:rFonts w:asciiTheme="majorBidi" w:hAnsiTheme="majorBidi" w:cstheme="majorBidi"/>
          <w:sz w:val="32"/>
          <w:szCs w:val="32"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</w:rPr>
        <w:t>2554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C2A8F" w:rsidRPr="00786DC0">
        <w:rPr>
          <w:rFonts w:asciiTheme="majorBidi" w:hAnsiTheme="majorBidi" w:cstheme="majorBidi"/>
          <w:sz w:val="32"/>
          <w:szCs w:val="32"/>
        </w:rPr>
        <w:t>23-24)</w:t>
      </w:r>
    </w:p>
    <w:p w:rsidR="00DC2A8F" w:rsidRPr="00786DC0" w:rsidRDefault="001F2913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7146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843CBE" w:rsidRPr="0067146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C2A8F" w:rsidRPr="00671468">
        <w:rPr>
          <w:rFonts w:asciiTheme="majorBidi" w:hAnsiTheme="majorBidi" w:cstheme="majorBidi"/>
          <w:spacing w:val="-6"/>
          <w:sz w:val="32"/>
          <w:szCs w:val="32"/>
          <w:cs/>
        </w:rPr>
        <w:t>ทฤษฎีการเรียนรู้ในช่วงคริสต์ศตวรรษที่</w:t>
      </w:r>
      <w:r w:rsidR="00DC2A8F" w:rsidRPr="00671468">
        <w:rPr>
          <w:rFonts w:asciiTheme="majorBidi" w:hAnsiTheme="majorBidi" w:cstheme="majorBidi"/>
          <w:spacing w:val="-6"/>
          <w:sz w:val="32"/>
          <w:szCs w:val="32"/>
        </w:rPr>
        <w:t>20</w:t>
      </w:r>
      <w:r w:rsidR="002B6F6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C2A8F" w:rsidRPr="00671468">
        <w:rPr>
          <w:rStyle w:val="apple-converted-space"/>
          <w:rFonts w:asciiTheme="majorBidi" w:hAnsiTheme="majorBidi" w:cstheme="majorBidi"/>
          <w:spacing w:val="-6"/>
          <w:sz w:val="32"/>
          <w:szCs w:val="32"/>
          <w:cs/>
        </w:rPr>
        <w:t>เป็นต้นมา</w:t>
      </w:r>
      <w:r w:rsidR="002B6F68">
        <w:rPr>
          <w:rStyle w:val="apple-converted-space"/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DC2A8F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>(</w:t>
      </w:r>
      <w:r w:rsidR="00DC2A8F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  <w:cs/>
        </w:rPr>
        <w:t>ทิศนา</w:t>
      </w:r>
      <w:r w:rsidR="00C80796">
        <w:rPr>
          <w:rStyle w:val="apple-style-span"/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DC2A8F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  <w:cs/>
        </w:rPr>
        <w:t>แขม</w:t>
      </w:r>
      <w:r w:rsidR="00504217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  <w:cs/>
        </w:rPr>
        <w:t>มณี</w:t>
      </w:r>
      <w:r w:rsidR="00843CBE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>2554</w:t>
      </w:r>
      <w:r w:rsidR="00843CBE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>,</w:t>
      </w:r>
      <w:r w:rsidR="00C80796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53DE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  <w:cs/>
        </w:rPr>
        <w:t>น.</w:t>
      </w:r>
      <w:r w:rsidR="00DC2A8F" w:rsidRPr="00671468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>50-76)</w:t>
      </w:r>
      <w:r w:rsidR="00C80796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B6F68">
        <w:rPr>
          <w:rStyle w:val="apple-style-span"/>
          <w:rFonts w:asciiTheme="majorBidi" w:hAnsiTheme="majorBidi" w:cstheme="majorBidi"/>
          <w:spacing w:val="-6"/>
          <w:sz w:val="32"/>
          <w:szCs w:val="32"/>
        </w:rPr>
        <w:t xml:space="preserve">  </w:t>
      </w:r>
      <w:r w:rsidR="000C486F" w:rsidRPr="00786DC0">
        <w:rPr>
          <w:rStyle w:val="apple-converted-space"/>
          <w:rFonts w:asciiTheme="majorBidi" w:hAnsiTheme="majorBidi" w:cstheme="majorBidi"/>
          <w:sz w:val="32"/>
          <w:szCs w:val="32"/>
          <w:cs/>
        </w:rPr>
        <w:t>มีดังนี้</w:t>
      </w:r>
      <w:r w:rsidR="000C486F" w:rsidRPr="00786DC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</w:p>
    <w:p w:rsidR="00DC2A8F" w:rsidRPr="00786DC0" w:rsidRDefault="000E2288" w:rsidP="005A340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ทฤษฎีการเรียนรู้กลุ่มพฤติกรรมนิยม (</w:t>
      </w:r>
      <w:r w:rsidR="00DC2A8F" w:rsidRPr="00786DC0">
        <w:rPr>
          <w:rFonts w:asciiTheme="majorBidi" w:hAnsiTheme="majorBidi" w:cstheme="majorBidi"/>
          <w:sz w:val="32"/>
          <w:szCs w:val="32"/>
        </w:rPr>
        <w:t>Behaviorism)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 นักคิดในกลุ่มนี้มองธรรมชาติของมนุษย์ในลักษณะที่เป็นกลางคือไม่ดี</w:t>
      </w:r>
      <w:r w:rsidR="006D53DC" w:rsidRPr="00786DC0">
        <w:rPr>
          <w:rFonts w:asciiTheme="majorBidi" w:hAnsiTheme="majorBidi" w:cstheme="majorBidi"/>
          <w:sz w:val="32"/>
          <w:szCs w:val="32"/>
        </w:rPr>
        <w:t>-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ไม่เลวการกระทำต่างของมนุษย์เกิดจากอิทธิพลของสิ่งแวดล้อมภายนอกพฤติกรรมของมนุษย์เกิดจากการตอบสนองต่อสิ่งเร้า (</w:t>
      </w:r>
      <w:r w:rsidRPr="00786DC0">
        <w:rPr>
          <w:rFonts w:asciiTheme="majorBidi" w:hAnsiTheme="majorBidi" w:cstheme="majorBidi"/>
          <w:sz w:val="32"/>
          <w:szCs w:val="32"/>
        </w:rPr>
        <w:t>Stimulus R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esponse)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เรียนรู้เกิดจากการเชื่อมโยงระหว่างสิ่งเร้าและการตอบสนองกลุ่มพฤติกรรมนิยมให้ความสนใจกับพฤติกรรมมากเพราะพฤติกรรมเป็นสิ่งที่เห็นได้ชัดสามารถวัดและทดสอบได้ทฤษฏีการเรียนรู้ในกลุ่มนี้ประกอบด้วยแนวคิดสำคัญ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62407">
        <w:rPr>
          <w:rFonts w:asciiTheme="majorBidi" w:hAnsiTheme="majorBidi" w:cstheme="majorBidi"/>
          <w:sz w:val="32"/>
          <w:szCs w:val="32"/>
        </w:rPr>
        <w:t xml:space="preserve"> 3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แนวด้วยกันคือ</w:t>
      </w:r>
    </w:p>
    <w:p w:rsidR="00DC2A8F" w:rsidRPr="00786DC0" w:rsidRDefault="00EA33E3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ab/>
      </w:r>
      <w:r w:rsidR="00671468" w:rsidRPr="00671468">
        <w:rPr>
          <w:rFonts w:asciiTheme="majorBidi" w:hAnsiTheme="majorBidi" w:cstheme="majorBidi"/>
          <w:spacing w:val="-8"/>
          <w:sz w:val="32"/>
          <w:szCs w:val="32"/>
        </w:rPr>
        <w:tab/>
      </w:r>
      <w:r w:rsidR="00DC2A8F" w:rsidRPr="00671468">
        <w:rPr>
          <w:rFonts w:asciiTheme="majorBidi" w:hAnsiTheme="majorBidi" w:cstheme="majorBidi"/>
          <w:spacing w:val="-8"/>
          <w:sz w:val="32"/>
          <w:szCs w:val="32"/>
        </w:rPr>
        <w:t>1.1</w:t>
      </w:r>
      <w:r w:rsidR="006F140D">
        <w:rPr>
          <w:rFonts w:asciiTheme="majorBidi" w:hAnsiTheme="majorBidi" w:cstheme="majorBidi"/>
          <w:spacing w:val="-8"/>
          <w:sz w:val="32"/>
          <w:szCs w:val="32"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ab/>
      </w:r>
      <w:r w:rsidR="00DC2A8F" w:rsidRPr="00671468">
        <w:rPr>
          <w:rFonts w:asciiTheme="majorBidi" w:hAnsiTheme="majorBidi" w:cstheme="majorBidi"/>
          <w:spacing w:val="-8"/>
          <w:sz w:val="32"/>
          <w:szCs w:val="32"/>
          <w:cs/>
        </w:rPr>
        <w:t>ทฤษฎีการเชื่อมโยง</w:t>
      </w:r>
      <w:r w:rsidR="00036EF1" w:rsidRPr="00671468">
        <w:rPr>
          <w:rFonts w:asciiTheme="majorBidi" w:hAnsiTheme="majorBidi" w:cstheme="majorBidi"/>
          <w:spacing w:val="-8"/>
          <w:sz w:val="32"/>
          <w:szCs w:val="32"/>
          <w:cs/>
        </w:rPr>
        <w:t>ของธอร์นไดค์(</w:t>
      </w:r>
      <w:r w:rsidR="00036EF1" w:rsidRPr="00671468">
        <w:rPr>
          <w:rFonts w:asciiTheme="majorBidi" w:hAnsiTheme="majorBidi" w:cstheme="majorBidi"/>
          <w:spacing w:val="-8"/>
          <w:sz w:val="32"/>
          <w:szCs w:val="32"/>
        </w:rPr>
        <w:t>Thorndike’s</w:t>
      </w:r>
      <w:r w:rsidR="00C8079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>C</w:t>
      </w:r>
      <w:r w:rsidR="00036EF1" w:rsidRPr="00671468">
        <w:rPr>
          <w:rFonts w:asciiTheme="majorBidi" w:hAnsiTheme="majorBidi" w:cstheme="majorBidi"/>
          <w:spacing w:val="-8"/>
          <w:sz w:val="32"/>
          <w:szCs w:val="32"/>
        </w:rPr>
        <w:t xml:space="preserve">lassical </w:t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>C</w:t>
      </w:r>
      <w:r w:rsidR="00036EF1" w:rsidRPr="00671468">
        <w:rPr>
          <w:rFonts w:asciiTheme="majorBidi" w:hAnsiTheme="majorBidi" w:cstheme="majorBidi"/>
          <w:spacing w:val="-8"/>
          <w:sz w:val="32"/>
          <w:szCs w:val="32"/>
        </w:rPr>
        <w:t>onnectionism</w:t>
      </w:r>
      <w:r w:rsidR="00036EF1" w:rsidRPr="0067146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ธอร์นไดค์ (ค</w:t>
      </w:r>
      <w:r w:rsidR="00036EF1" w:rsidRPr="00786DC0">
        <w:rPr>
          <w:rFonts w:asciiTheme="majorBidi" w:hAnsiTheme="majorBidi" w:cstheme="majorBidi"/>
          <w:sz w:val="32"/>
          <w:szCs w:val="32"/>
        </w:rPr>
        <w:t>.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ศ</w:t>
      </w:r>
      <w:r w:rsidR="00036EF1" w:rsidRPr="00786DC0">
        <w:rPr>
          <w:rFonts w:asciiTheme="majorBidi" w:hAnsiTheme="majorBidi" w:cstheme="majorBidi"/>
          <w:sz w:val="32"/>
          <w:szCs w:val="32"/>
        </w:rPr>
        <w:t>.1814-1949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เชื่อว่าการเรียนรู้เกิดจา</w:t>
      </w:r>
      <w:r w:rsidR="00AB5C7D" w:rsidRPr="00786DC0">
        <w:rPr>
          <w:rFonts w:asciiTheme="majorBidi" w:hAnsiTheme="majorBidi" w:cstheme="majorBidi"/>
          <w:sz w:val="32"/>
          <w:szCs w:val="32"/>
          <w:cs/>
        </w:rPr>
        <w:t>ก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การเชื่อมโยงระหว่างสิ่งเร้ากับการตอบสนองซึ่งมีหลายรูปแบบบุคคลจะมีการลองผิดลองถูก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Trial and E</w:t>
      </w:r>
      <w:r w:rsidR="00036EF1" w:rsidRPr="00786DC0">
        <w:rPr>
          <w:rFonts w:asciiTheme="majorBidi" w:hAnsiTheme="majorBidi" w:cstheme="majorBidi"/>
          <w:sz w:val="32"/>
          <w:szCs w:val="32"/>
        </w:rPr>
        <w:t>rror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ปรับเปลี่ยนไปเรื่อย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C2A8F" w:rsidRPr="00671468">
        <w:rPr>
          <w:rFonts w:asciiTheme="majorBidi" w:hAnsiTheme="majorBidi" w:cstheme="majorBidi"/>
          <w:spacing w:val="-4"/>
          <w:sz w:val="32"/>
          <w:szCs w:val="32"/>
          <w:cs/>
        </w:rPr>
        <w:t>จนกว่าจะพบรูปแบบการตอบสนองที่สามารถให้ผลที่พึงพอใจมากที่สุด</w:t>
      </w:r>
      <w:r w:rsidR="00036EF1" w:rsidRPr="00671468">
        <w:rPr>
          <w:rFonts w:asciiTheme="majorBidi" w:hAnsiTheme="majorBidi" w:cstheme="majorBidi"/>
          <w:spacing w:val="-4"/>
          <w:sz w:val="32"/>
          <w:szCs w:val="32"/>
          <w:cs/>
        </w:rPr>
        <w:t>กฎการเรียนรู้ของธอร์นไดค์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คือกฎแห่งความพร้อม (</w:t>
      </w:r>
      <w:r w:rsidR="00036EF1" w:rsidRPr="00786DC0">
        <w:rPr>
          <w:rFonts w:asciiTheme="majorBidi" w:hAnsiTheme="majorBidi" w:cstheme="majorBidi"/>
          <w:sz w:val="32"/>
          <w:szCs w:val="32"/>
        </w:rPr>
        <w:t xml:space="preserve">Low of </w:t>
      </w:r>
      <w:r w:rsidRPr="00786DC0">
        <w:rPr>
          <w:rFonts w:asciiTheme="majorBidi" w:hAnsiTheme="majorBidi" w:cstheme="majorBidi"/>
          <w:sz w:val="32"/>
          <w:szCs w:val="32"/>
        </w:rPr>
        <w:t>R</w:t>
      </w:r>
      <w:r w:rsidR="00036EF1" w:rsidRPr="00786DC0">
        <w:rPr>
          <w:rFonts w:asciiTheme="majorBidi" w:hAnsiTheme="majorBidi" w:cstheme="majorBidi"/>
          <w:sz w:val="32"/>
          <w:szCs w:val="32"/>
        </w:rPr>
        <w:t>eadiness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) กฎแห่งการฝึกฝน (</w:t>
      </w:r>
      <w:r w:rsidR="00036EF1" w:rsidRPr="00786DC0">
        <w:rPr>
          <w:rFonts w:asciiTheme="majorBidi" w:hAnsiTheme="majorBidi" w:cstheme="majorBidi"/>
          <w:sz w:val="32"/>
          <w:szCs w:val="32"/>
        </w:rPr>
        <w:t xml:space="preserve">Low of </w:t>
      </w:r>
      <w:r w:rsidRPr="00786DC0">
        <w:rPr>
          <w:rFonts w:asciiTheme="majorBidi" w:hAnsiTheme="majorBidi" w:cstheme="majorBidi"/>
          <w:sz w:val="32"/>
          <w:szCs w:val="32"/>
        </w:rPr>
        <w:t>E</w:t>
      </w:r>
      <w:r w:rsidR="00036EF1" w:rsidRPr="00786DC0">
        <w:rPr>
          <w:rFonts w:asciiTheme="majorBidi" w:hAnsiTheme="majorBidi" w:cstheme="majorBidi"/>
          <w:sz w:val="32"/>
          <w:szCs w:val="32"/>
        </w:rPr>
        <w:t>xercise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) กฎแห่งการใช้และไม่ใช้ (</w:t>
      </w:r>
      <w:r w:rsidR="00036EF1" w:rsidRPr="00786DC0">
        <w:rPr>
          <w:rFonts w:asciiTheme="majorBidi" w:hAnsiTheme="majorBidi" w:cstheme="majorBidi"/>
          <w:sz w:val="32"/>
          <w:szCs w:val="32"/>
        </w:rPr>
        <w:t xml:space="preserve">Low of use and </w:t>
      </w:r>
      <w:r w:rsidRPr="00786DC0">
        <w:rPr>
          <w:rFonts w:asciiTheme="majorBidi" w:hAnsiTheme="majorBidi" w:cstheme="majorBidi"/>
          <w:sz w:val="32"/>
          <w:szCs w:val="32"/>
        </w:rPr>
        <w:t>D</w:t>
      </w:r>
      <w:r w:rsidR="00036EF1" w:rsidRPr="00786DC0">
        <w:rPr>
          <w:rFonts w:asciiTheme="majorBidi" w:hAnsiTheme="majorBidi" w:cstheme="majorBidi"/>
          <w:sz w:val="32"/>
          <w:szCs w:val="32"/>
        </w:rPr>
        <w:t>isuse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) กฎแห่งผลที่พึงพอใจ (</w:t>
      </w:r>
      <w:r w:rsidR="00036EF1" w:rsidRPr="00786DC0">
        <w:rPr>
          <w:rFonts w:asciiTheme="majorBidi" w:hAnsiTheme="majorBidi" w:cstheme="majorBidi"/>
          <w:sz w:val="32"/>
          <w:szCs w:val="32"/>
        </w:rPr>
        <w:t xml:space="preserve">Low of </w:t>
      </w:r>
      <w:r w:rsidRPr="00786DC0">
        <w:rPr>
          <w:rFonts w:asciiTheme="majorBidi" w:hAnsiTheme="majorBidi" w:cstheme="majorBidi"/>
          <w:sz w:val="32"/>
          <w:szCs w:val="32"/>
        </w:rPr>
        <w:t>E</w:t>
      </w:r>
      <w:r w:rsidR="00036EF1" w:rsidRPr="00786DC0">
        <w:rPr>
          <w:rFonts w:asciiTheme="majorBidi" w:hAnsiTheme="majorBidi" w:cstheme="majorBidi"/>
          <w:sz w:val="32"/>
          <w:szCs w:val="32"/>
        </w:rPr>
        <w:t>ffect</w:t>
      </w:r>
      <w:r w:rsidR="00036EF1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มื่อเกิดการเรียนรู้แล้วบุคคลจะใช้รูปแบบการตอบสนองที่เหมาะสมเพียงรูปแบบเดียวและจะพยายามใช้รูปแบบนั้นเชื่อมโยงกับสิ่งเร้าในการเรียนรู้ต่อไปเรื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การจัดการเรียนการสอนตามทฤษฏีนี้จึงเน้นที่การเปิดโอกาสให้ผู้เรียนได้เรียนแบบลองผิดลองถูกบ้าง</w:t>
      </w:r>
      <w:r w:rsidR="00DC2A8F" w:rsidRPr="00786DC0">
        <w:rPr>
          <w:rFonts w:asciiTheme="majorBidi" w:hAnsiTheme="majorBidi" w:cstheme="majorBidi"/>
          <w:sz w:val="32"/>
          <w:szCs w:val="32"/>
        </w:rPr>
        <w:t> 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มีการสำรวจความพร้อมของผู้เรียนซึ่งเป็นสิ่งจำเป็นที่ต้องกระทำก่อนการสอนบทเรียนเมื่อผู้เรียนเกิดการเรียนรู้แล้วครูควรฝึกให้ผู้เรียนฝึกการนำการเรียนรู้นั้นไปใช้บ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ศึกษาว่าสิ่งใดเป็นสิ่งเร้าหรือรางวัลที่ผู้เรียนพึงพอใจจึงเป็นสิ่งสำคัญที่จะช่วยให้ผู้เรียนเกิดการเรียนรู้</w:t>
      </w:r>
    </w:p>
    <w:p w:rsidR="00DC2A8F" w:rsidRPr="00786DC0" w:rsidRDefault="00EA33E3" w:rsidP="005A340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1.2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ทฤษฎีการวางเงื่อนไข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Conditioning </w:t>
      </w:r>
      <w:r w:rsidR="00671468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heory)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ป</w:t>
      </w:r>
      <w:r w:rsidR="00740B26" w:rsidRPr="00786DC0">
        <w:rPr>
          <w:rFonts w:asciiTheme="majorBidi" w:hAnsiTheme="majorBidi" w:cstheme="majorBidi"/>
          <w:sz w:val="32"/>
          <w:szCs w:val="32"/>
          <w:cs/>
        </w:rPr>
        <w:t>ระกอบด้วยทฤษฏี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ย่อย</w:t>
      </w:r>
      <w:r w:rsidR="005A340D">
        <w:rPr>
          <w:rFonts w:asciiTheme="majorBidi" w:hAnsiTheme="majorBidi" w:cstheme="majorBidi"/>
          <w:sz w:val="32"/>
          <w:szCs w:val="32"/>
        </w:rPr>
        <w:t xml:space="preserve"> 4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ทฤษฏีดังนี้</w:t>
      </w:r>
    </w:p>
    <w:p w:rsidR="00DC2A8F" w:rsidRPr="00786DC0" w:rsidRDefault="00EA33E3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1.2.1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ทฤษฏีการวางเงื่อนไขแบบอัตโนมัติของพาฟลอฟ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Pavlov’s </w:t>
      </w:r>
      <w:r w:rsidRPr="00786DC0">
        <w:rPr>
          <w:rFonts w:asciiTheme="majorBidi" w:hAnsiTheme="majorBidi" w:cstheme="majorBidi"/>
          <w:sz w:val="32"/>
          <w:szCs w:val="32"/>
        </w:rPr>
        <w:t>C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lassical </w:t>
      </w:r>
      <w:r w:rsidRPr="00786DC0">
        <w:rPr>
          <w:rFonts w:asciiTheme="majorBidi" w:hAnsiTheme="majorBidi" w:cstheme="majorBidi"/>
          <w:sz w:val="32"/>
          <w:szCs w:val="32"/>
        </w:rPr>
        <w:t>C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onditioning)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น้นการตอบสนองต่อสิ่งเร้าที่วางเงื่อนไขสรุปแนวคิดตามทฤษฏีนี้ได้ว่าการเรียนรู้ของสิ่งมีชีวิตเกิดจากการตอบสนองต่อสิ่งเร้าที่วางเงื่อนไข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1.2.2</w:t>
      </w:r>
      <w:r w:rsidR="008970B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ทฤษฏีการวางเงื่อนไขแบบอัตโนมัติของวัตสัน (</w:t>
      </w:r>
      <w:r w:rsidRPr="00786DC0">
        <w:rPr>
          <w:rFonts w:asciiTheme="majorBidi" w:hAnsiTheme="majorBidi" w:cstheme="majorBidi"/>
          <w:sz w:val="32"/>
          <w:szCs w:val="32"/>
        </w:rPr>
        <w:t xml:space="preserve">Watson’s </w:t>
      </w:r>
      <w:r w:rsidR="00671468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lassical </w:t>
      </w:r>
      <w:r w:rsidR="00671468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onditioning)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เน้นการตอบสนองต่อสิ่งเร้าที่วางเงื่อนไขเช่นกัน สรุปแนวคิดตามทฤษฏีนี้ได้ว่าการเรียนรู้จะคงทนถาวรหากมีการให้สิ่งเร้าที่สัมพันธ์กันนั้นควบคู่กันไปอย่างสม่ำเสมอ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.2.3</w:t>
      </w:r>
      <w:r w:rsidR="008970B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ทฤษฏีการวางเงื่อนไขแบบต่อเนื่องของกัทธรี(</w:t>
      </w:r>
      <w:r w:rsidRPr="00786DC0">
        <w:rPr>
          <w:rFonts w:asciiTheme="majorBidi" w:hAnsiTheme="majorBidi" w:cstheme="majorBidi"/>
          <w:sz w:val="32"/>
          <w:szCs w:val="32"/>
        </w:rPr>
        <w:t xml:space="preserve">Guthrie’s </w:t>
      </w:r>
      <w:r w:rsidR="008970B6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ontiguous </w:t>
      </w:r>
      <w:r w:rsidR="008970B6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onditioning)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เน้นหลักการจูงใจ</w:t>
      </w:r>
      <w:r w:rsidRPr="00786DC0">
        <w:rPr>
          <w:rFonts w:asciiTheme="majorBidi" w:hAnsiTheme="majorBidi" w:cstheme="majorBidi"/>
          <w:sz w:val="32"/>
          <w:szCs w:val="32"/>
        </w:rPr>
        <w:t> </w:t>
      </w:r>
      <w:r w:rsidRPr="00786DC0">
        <w:rPr>
          <w:rFonts w:asciiTheme="majorBidi" w:hAnsiTheme="majorBidi" w:cstheme="majorBidi"/>
          <w:sz w:val="32"/>
          <w:szCs w:val="32"/>
          <w:cs/>
        </w:rPr>
        <w:t>สรุปแนวคิดตามทฤษฏีนี้ได้ว่าการเรียนรู้เมื่อเกิดขึ้นแล้วแม้เพียงครั้งเดียวก็นับว่าได้เรียนรู้แล้วไม่จำเป็นต้องทำซ้ำอีก</w:t>
      </w:r>
    </w:p>
    <w:p w:rsidR="00DC2A8F" w:rsidRPr="00786DC0" w:rsidRDefault="008970B6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1.2.4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ทฤษฏีการวางเงื่อนไขแบบโอเปอร์แรนต์ของสกินเนอร์(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Skinner’s </w:t>
      </w:r>
      <w:r w:rsidRPr="00786DC0">
        <w:rPr>
          <w:rFonts w:asciiTheme="majorBidi" w:hAnsiTheme="majorBidi" w:cstheme="majorBidi"/>
          <w:sz w:val="32"/>
          <w:szCs w:val="32"/>
        </w:rPr>
        <w:t>O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perant </w:t>
      </w:r>
      <w:r w:rsidR="00F05AC4" w:rsidRPr="00786DC0">
        <w:rPr>
          <w:rFonts w:asciiTheme="majorBidi" w:hAnsiTheme="majorBidi" w:cstheme="majorBidi"/>
          <w:sz w:val="32"/>
          <w:szCs w:val="32"/>
        </w:rPr>
        <w:t>c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onditioning)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เน้นการเสริมแรงหรือให้รางวัลสรุปแนวคิดตามทฤษฏีนี้ได้ว่าการกระทำใด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ถ้าได้รับการเสริมแรงจะมีแนวโน้มที่จะเกิดขึ้นอีกการเสริมแรงที่แปรเปลี่ยนทำให้การตอบสนองคงทนกว่าการเสริมแรงที่ตายตัวการจัดการเรียนการสอนตามทฤษฏีนี้จึงเน้นที่การเสนอสิ่งเร้าในการเรียนการสอนการจัดกิจกรรมอย่างต่อเนื่องมีการแสริมแรงหรือให้รางวัลเพื่อให้ผู้เรียนเกิดความพึงพอใจที่จะเรียนรู้</w:t>
      </w:r>
    </w:p>
    <w:p w:rsidR="00DC2A8F" w:rsidRPr="00786DC0" w:rsidRDefault="0086056C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1.3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ทฤษฏีการเรียนรู้ของฮัลล์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Hull’s </w:t>
      </w:r>
      <w:r w:rsidRPr="00786DC0">
        <w:rPr>
          <w:rFonts w:asciiTheme="majorBidi" w:hAnsiTheme="majorBidi" w:cstheme="majorBidi"/>
          <w:sz w:val="32"/>
          <w:szCs w:val="32"/>
        </w:rPr>
        <w:t>S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ystematic </w:t>
      </w:r>
      <w:r w:rsidRPr="00786DC0">
        <w:rPr>
          <w:rFonts w:asciiTheme="majorBidi" w:hAnsiTheme="majorBidi" w:cstheme="majorBidi"/>
          <w:sz w:val="32"/>
          <w:szCs w:val="32"/>
        </w:rPr>
        <w:t>B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ehavior </w:t>
      </w:r>
      <w:r w:rsidRPr="00786DC0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heory)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มีความเชื่อว่าถ้าร่างกายเมื่อยล้าการเรียนรู้จะลดลงการตอบสนองต่อการเรียนรู้จะเกิดขึ้นได้ดีที่สุดเมื่อได้รับแรงเสริมในเวลาใกล้บรรลุเป้าหมายหลักการจัดการเรียนการสอนตามทฤษฏีนี้จึงมักคำนึงถึงความพร้อมความสามารถและเวลาที่ผู้เรียนจะเรียนได้ดีที่สุดการจัดการเรียนการสอนควรให้ทางเลือกที่หลากหลายเพื่อตอบสนองระดับความสามารถของผู้เรียน</w:t>
      </w:r>
    </w:p>
    <w:p w:rsidR="00DC2A8F" w:rsidRPr="00786DC0" w:rsidRDefault="0086056C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ทฤษฎีการเรียนรู้ของพุทธินิยม (</w:t>
      </w:r>
      <w:r w:rsidR="00DC2A8F" w:rsidRPr="00786DC0">
        <w:rPr>
          <w:rFonts w:asciiTheme="majorBidi" w:hAnsiTheme="majorBidi" w:cstheme="majorBidi"/>
          <w:sz w:val="32"/>
          <w:szCs w:val="32"/>
        </w:rPr>
        <w:t>Cognitivism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กลุ่มพุทธินิยมหรือกลุ่มความรู้ความเข้าใจหรือกลุ่มที่เน้นกระบวนการทางปัญญ</w:t>
      </w:r>
      <w:r w:rsidR="005C32C1" w:rsidRPr="00786DC0">
        <w:rPr>
          <w:rFonts w:asciiTheme="majorBidi" w:hAnsiTheme="majorBidi" w:cstheme="majorBidi"/>
          <w:sz w:val="32"/>
          <w:szCs w:val="32"/>
          <w:cs/>
        </w:rPr>
        <w:t>าหรือหรือความคิด นักคิดกลุ่มนี้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เริ่มขยายขอบเขตของ</w:t>
      </w:r>
      <w:r w:rsidR="00DC2A8F" w:rsidRPr="00671468">
        <w:rPr>
          <w:rFonts w:asciiTheme="majorBidi" w:hAnsiTheme="majorBidi" w:cstheme="majorBidi"/>
          <w:spacing w:val="-6"/>
          <w:sz w:val="32"/>
          <w:szCs w:val="32"/>
          <w:cs/>
        </w:rPr>
        <w:t>ความคิดที่เน้นทางด้านพฤติกรรมออกไปสู่กระบวนการทางความคิด ทฤษฎีกลุ่มนี้ที่สำคัญมี</w:t>
      </w:r>
      <w:r w:rsidR="00671468" w:rsidRPr="00671468">
        <w:rPr>
          <w:rFonts w:asciiTheme="majorBidi" w:hAnsiTheme="majorBidi" w:cstheme="majorBidi"/>
          <w:spacing w:val="-6"/>
          <w:sz w:val="32"/>
          <w:szCs w:val="32"/>
        </w:rPr>
        <w:t xml:space="preserve">5 </w:t>
      </w:r>
      <w:r w:rsidR="00740B26" w:rsidRPr="00671468">
        <w:rPr>
          <w:rFonts w:asciiTheme="majorBidi" w:hAnsiTheme="majorBidi" w:cstheme="majorBidi"/>
          <w:spacing w:val="-6"/>
          <w:sz w:val="32"/>
          <w:szCs w:val="32"/>
          <w:cs/>
        </w:rPr>
        <w:t>ทฤษฎี</w:t>
      </w:r>
      <w:r w:rsidR="00740B26" w:rsidRPr="00786DC0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ทฤษฎีเกสตัสท์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Gestalt </w:t>
      </w:r>
      <w:r w:rsidR="00671468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>heory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) ทฤษฎีสนาม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Field </w:t>
      </w:r>
      <w:r w:rsidR="00671468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>heory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) ทฤษฎีเครื่องหมาย (</w:t>
      </w:r>
      <w:r w:rsidR="00DC2A8F" w:rsidRPr="00786DC0">
        <w:rPr>
          <w:rFonts w:asciiTheme="majorBidi" w:hAnsiTheme="majorBidi" w:cstheme="majorBidi"/>
          <w:sz w:val="32"/>
          <w:szCs w:val="32"/>
        </w:rPr>
        <w:t>Sign</w:t>
      </w:r>
      <w:r w:rsidR="00CB2DA9">
        <w:rPr>
          <w:rFonts w:asciiTheme="majorBidi" w:hAnsiTheme="majorBidi" w:cstheme="majorBidi"/>
          <w:sz w:val="32"/>
          <w:szCs w:val="32"/>
        </w:rPr>
        <w:t xml:space="preserve"> T</w:t>
      </w:r>
      <w:r w:rsidR="00DC2A8F" w:rsidRPr="00786DC0">
        <w:rPr>
          <w:rFonts w:asciiTheme="majorBidi" w:hAnsiTheme="majorBidi" w:cstheme="majorBidi"/>
          <w:sz w:val="32"/>
          <w:szCs w:val="32"/>
        </w:rPr>
        <w:t>heory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ทฤษฎีพัฒนาการทางสติปัญญา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Intellectual </w:t>
      </w:r>
      <w:r w:rsidR="005A340D">
        <w:rPr>
          <w:rFonts w:asciiTheme="majorBidi" w:hAnsiTheme="majorBidi" w:cstheme="majorBidi"/>
          <w:sz w:val="32"/>
          <w:szCs w:val="32"/>
        </w:rPr>
        <w:t>D</w:t>
      </w:r>
      <w:r w:rsidR="00DC2A8F" w:rsidRPr="00786DC0">
        <w:rPr>
          <w:rFonts w:asciiTheme="majorBidi" w:hAnsiTheme="majorBidi" w:cstheme="majorBidi"/>
          <w:sz w:val="32"/>
          <w:szCs w:val="32"/>
        </w:rPr>
        <w:t>evelop</w:t>
      </w:r>
      <w:r w:rsidR="00870F65">
        <w:rPr>
          <w:rFonts w:asciiTheme="majorBidi" w:hAnsiTheme="majorBidi" w:cstheme="majorBidi"/>
          <w:sz w:val="32"/>
          <w:szCs w:val="32"/>
        </w:rPr>
        <w:t>-</w:t>
      </w:r>
      <w:r w:rsidR="00DC2A8F" w:rsidRPr="00786DC0">
        <w:rPr>
          <w:rFonts w:asciiTheme="majorBidi" w:hAnsiTheme="majorBidi" w:cstheme="majorBidi"/>
          <w:sz w:val="32"/>
          <w:szCs w:val="32"/>
        </w:rPr>
        <w:t>ment</w:t>
      </w:r>
      <w:r w:rsidR="00F05AC4" w:rsidRPr="00786DC0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>heory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) ทฤษฎีการเรียนรู้อย่างมีความหมาย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A </w:t>
      </w:r>
      <w:r w:rsidR="00F05AC4" w:rsidRPr="00786DC0">
        <w:rPr>
          <w:rFonts w:asciiTheme="majorBidi" w:hAnsiTheme="majorBidi" w:cstheme="majorBidi"/>
          <w:sz w:val="32"/>
          <w:szCs w:val="32"/>
        </w:rPr>
        <w:t>t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heory of </w:t>
      </w:r>
      <w:r w:rsidR="00671468">
        <w:rPr>
          <w:rFonts w:asciiTheme="majorBidi" w:hAnsiTheme="majorBidi" w:cstheme="majorBidi"/>
          <w:sz w:val="32"/>
          <w:szCs w:val="32"/>
        </w:rPr>
        <w:t>M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eaningful </w:t>
      </w:r>
      <w:r w:rsidR="00671468">
        <w:rPr>
          <w:rFonts w:asciiTheme="majorBidi" w:hAnsiTheme="majorBidi" w:cstheme="majorBidi"/>
          <w:sz w:val="32"/>
          <w:szCs w:val="32"/>
        </w:rPr>
        <w:t>V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erbal </w:t>
      </w:r>
      <w:r w:rsidR="00671468">
        <w:rPr>
          <w:rFonts w:asciiTheme="majorBidi" w:hAnsiTheme="majorBidi" w:cstheme="majorBidi"/>
          <w:sz w:val="32"/>
          <w:szCs w:val="32"/>
        </w:rPr>
        <w:t>L</w:t>
      </w:r>
      <w:r w:rsidR="00DC2A8F" w:rsidRPr="00786DC0">
        <w:rPr>
          <w:rFonts w:asciiTheme="majorBidi" w:hAnsiTheme="majorBidi" w:cstheme="majorBidi"/>
          <w:sz w:val="32"/>
          <w:szCs w:val="32"/>
        </w:rPr>
        <w:t>earning)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ทฤษฎีสนาม (</w:t>
      </w:r>
      <w:r w:rsidRPr="00786DC0">
        <w:rPr>
          <w:rFonts w:asciiTheme="majorBidi" w:hAnsiTheme="majorBidi" w:cstheme="majorBidi"/>
          <w:sz w:val="32"/>
          <w:szCs w:val="32"/>
        </w:rPr>
        <w:t>Field Theory)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เคร์ทเลวิน</w:t>
      </w:r>
      <w:r w:rsidRPr="00786DC0">
        <w:rPr>
          <w:rFonts w:asciiTheme="majorBidi" w:hAnsiTheme="majorBidi" w:cstheme="majorBidi"/>
          <w:sz w:val="32"/>
          <w:szCs w:val="32"/>
        </w:rPr>
        <w:t xml:space="preserve"> (Kurt Lewin)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เป็นผู้ริเริ่มทฤษฏีนี้ คำว่า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Field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มาจากแนวคิดเรื่อง </w:t>
      </w:r>
      <w:r w:rsidR="005A340D">
        <w:rPr>
          <w:rFonts w:asciiTheme="majorBidi" w:hAnsiTheme="majorBidi" w:cstheme="majorBidi"/>
          <w:sz w:val="32"/>
          <w:szCs w:val="32"/>
        </w:rPr>
        <w:t>Field of F</w:t>
      </w:r>
      <w:r w:rsidRPr="00786DC0">
        <w:rPr>
          <w:rFonts w:asciiTheme="majorBidi" w:hAnsiTheme="majorBidi" w:cstheme="majorBidi"/>
          <w:sz w:val="32"/>
          <w:szCs w:val="32"/>
        </w:rPr>
        <w:t>orce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hanging="36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E94890" w:rsidRPr="00786DC0">
        <w:rPr>
          <w:rFonts w:asciiTheme="majorBidi" w:hAnsiTheme="majorBidi" w:cstheme="majorBidi"/>
          <w:sz w:val="32"/>
          <w:szCs w:val="32"/>
        </w:rPr>
        <w:t>1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ทฤษฏีการเรียนรู้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E94890" w:rsidRPr="00786DC0">
        <w:rPr>
          <w:rFonts w:asciiTheme="majorBidi" w:hAnsiTheme="majorBidi" w:cstheme="majorBidi"/>
          <w:sz w:val="32"/>
          <w:szCs w:val="32"/>
        </w:rPr>
        <w:t>.1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พฤติกรรมของคนมีพลังและทิศทาง สิ่งใดที่อยู่ในความสนใจและความต้องการของตนจะมีพลังเป็นบวกสิ่งที่นอกเหนือจากความสนใจจะมีพลังงานเป็นลบในขณะหนึ่งคนทุกคนจะมีโลก</w:t>
      </w:r>
      <w:r w:rsidR="006D53DC" w:rsidRPr="00786DC0">
        <w:rPr>
          <w:rFonts w:asciiTheme="majorBidi" w:hAnsiTheme="majorBidi" w:cstheme="majorBidi"/>
          <w:sz w:val="32"/>
          <w:szCs w:val="32"/>
          <w:cs/>
        </w:rPr>
        <w:t>หรือ</w:t>
      </w:r>
      <w:r w:rsidRPr="00786DC0">
        <w:rPr>
          <w:rFonts w:asciiTheme="majorBidi" w:hAnsiTheme="majorBidi" w:cstheme="majorBidi"/>
          <w:sz w:val="32"/>
          <w:szCs w:val="32"/>
          <w:cs/>
        </w:rPr>
        <w:t>อวกาศของตน</w:t>
      </w:r>
    </w:p>
    <w:p w:rsidR="00DC2A8F" w:rsidRPr="00786DC0" w:rsidRDefault="00DC2A8F" w:rsidP="00F8280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E9489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การเรียนรู้เกิดขึ้นเมื่อบุคคลมีแรงจูงใจหรือแรงขับที่จะกระทำให้ไปสู่จุดหมายปลายทางที่ตนต้องการ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hanging="36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E94890" w:rsidRPr="00786DC0">
        <w:rPr>
          <w:rFonts w:asciiTheme="majorBidi" w:hAnsiTheme="majorBidi" w:cstheme="majorBidi"/>
          <w:sz w:val="32"/>
          <w:szCs w:val="32"/>
        </w:rPr>
        <w:t>2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หลักการจัดการศึกษา/การสอน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E94890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การช่วยให้ผู้เรียนเกิดการเรียนรู้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E94890" w:rsidRPr="00786DC0">
        <w:rPr>
          <w:rFonts w:asciiTheme="majorBidi" w:hAnsiTheme="majorBidi" w:cstheme="majorBidi"/>
          <w:sz w:val="32"/>
          <w:szCs w:val="32"/>
        </w:rPr>
        <w:t>.2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การจัดการเรียนรู้ให้เข้าไปอยู่ใน </w:t>
      </w:r>
      <w:r w:rsidRPr="00786DC0">
        <w:rPr>
          <w:rFonts w:asciiTheme="majorBidi" w:hAnsiTheme="majorBidi" w:cstheme="majorBidi"/>
          <w:sz w:val="32"/>
          <w:szCs w:val="32"/>
        </w:rPr>
        <w:t>“</w:t>
      </w:r>
      <w:r w:rsidRPr="00786DC0">
        <w:rPr>
          <w:rFonts w:asciiTheme="majorBidi" w:hAnsiTheme="majorBidi" w:cstheme="majorBidi"/>
          <w:sz w:val="32"/>
          <w:szCs w:val="32"/>
          <w:cs/>
        </w:rPr>
        <w:t>โลก</w:t>
      </w:r>
      <w:r w:rsidRPr="00786DC0">
        <w:rPr>
          <w:rFonts w:asciiTheme="majorBidi" w:hAnsiTheme="majorBidi" w:cstheme="majorBidi"/>
          <w:sz w:val="32"/>
          <w:szCs w:val="32"/>
        </w:rPr>
        <w:t>”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ของผู้เรียน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ab/>
      </w:r>
      <w:r w:rsidR="00E94890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การสร้างแรงจูงใจ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6056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ทฤษฏีพัฒนาการทางสติปัญญา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5623CA" w:rsidRPr="00786DC0">
        <w:rPr>
          <w:rFonts w:asciiTheme="majorBidi" w:hAnsiTheme="majorBidi" w:cstheme="majorBidi"/>
          <w:sz w:val="32"/>
          <w:szCs w:val="32"/>
        </w:rPr>
        <w:t xml:space="preserve">Intellectual </w:t>
      </w:r>
      <w:r w:rsidR="0086056C" w:rsidRPr="00786DC0">
        <w:rPr>
          <w:rFonts w:asciiTheme="majorBidi" w:hAnsiTheme="majorBidi" w:cstheme="majorBidi"/>
          <w:sz w:val="32"/>
          <w:szCs w:val="32"/>
        </w:rPr>
        <w:t>D</w:t>
      </w:r>
      <w:r w:rsidR="005623CA" w:rsidRPr="00786DC0">
        <w:rPr>
          <w:rFonts w:asciiTheme="majorBidi" w:hAnsiTheme="majorBidi" w:cstheme="majorBidi"/>
          <w:sz w:val="32"/>
          <w:szCs w:val="32"/>
        </w:rPr>
        <w:t xml:space="preserve">evelopment </w:t>
      </w:r>
      <w:r w:rsidR="0086056C" w:rsidRPr="00786DC0">
        <w:rPr>
          <w:rFonts w:asciiTheme="majorBidi" w:hAnsiTheme="majorBidi" w:cstheme="majorBidi"/>
          <w:sz w:val="32"/>
          <w:szCs w:val="32"/>
        </w:rPr>
        <w:t>T</w:t>
      </w:r>
      <w:r w:rsidR="005623CA" w:rsidRPr="00786DC0">
        <w:rPr>
          <w:rFonts w:asciiTheme="majorBidi" w:hAnsiTheme="majorBidi" w:cstheme="majorBidi"/>
          <w:sz w:val="32"/>
          <w:szCs w:val="32"/>
        </w:rPr>
        <w:t>heory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623CA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F8280B">
        <w:rPr>
          <w:rFonts w:asciiTheme="majorBidi" w:hAnsiTheme="majorBidi" w:cstheme="majorBidi"/>
          <w:sz w:val="32"/>
          <w:szCs w:val="32"/>
        </w:rPr>
        <w:t>Piaget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ได้ศึกษาเกี่ยวกับพัฒนาการทางด้านความคิดของเด็กกว่ามีขั้นตอนหรือกระบวนการอย่างไร เขาอธิบายว่าการเรียนรู้ของเด็กเป็นไปตามพัฒนาการทางสติปัญญา ซึ่งจะมีพัฒนาการไปตามวัยต่าง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เป็นลำดับขั้น พัฒนาการเป็นสิ่งที่เป็นไปตามธรรมชาติไม่ควรที่เร่งเด็กให้ข้ามจากพัฒนา การขั้นหนึ่งไปส</w:t>
      </w:r>
      <w:r w:rsidR="00FB7AE7" w:rsidRPr="00786DC0">
        <w:rPr>
          <w:rFonts w:asciiTheme="majorBidi" w:hAnsiTheme="majorBidi" w:cstheme="majorBidi"/>
          <w:sz w:val="32"/>
          <w:szCs w:val="32"/>
          <w:cs/>
        </w:rPr>
        <w:t>ู่อีกขั้นหนึ่งไปสู่อีกขั้นหนึ่ง</w:t>
      </w:r>
      <w:r w:rsidRPr="00786DC0">
        <w:rPr>
          <w:rFonts w:asciiTheme="majorBidi" w:hAnsiTheme="majorBidi" w:cstheme="majorBidi"/>
          <w:sz w:val="32"/>
          <w:szCs w:val="32"/>
          <w:cs/>
        </w:rPr>
        <w:t>เพราะจะทำให้เกิดผลเสียแก่เด็กแต่การจัดประสบการณ์ส่งเสริมพัฒนาการของเด็กในช่วงที่เด็กกำลังจะพัฒนาไปสู่ขั้นที่สูงกว่า สามารถช่วยให้เด็กพัฒนาไปอย</w:t>
      </w:r>
      <w:r w:rsidR="00740B26" w:rsidRPr="00786DC0">
        <w:rPr>
          <w:rFonts w:asciiTheme="majorBidi" w:hAnsiTheme="majorBidi" w:cstheme="majorBidi"/>
          <w:sz w:val="32"/>
          <w:szCs w:val="32"/>
          <w:cs/>
        </w:rPr>
        <w:t>่างรวดเร็ว อย่างไรก็ตามเพียเจต</w:t>
      </w:r>
      <w:r w:rsidRPr="00786DC0">
        <w:rPr>
          <w:rFonts w:asciiTheme="majorBidi" w:hAnsiTheme="majorBidi" w:cstheme="majorBidi"/>
          <w:sz w:val="32"/>
          <w:szCs w:val="32"/>
          <w:cs/>
        </w:rPr>
        <w:t>เน้นความสำคัญของการเข้าใจธรรมชาติและพัฒนาการของเด็กมากกว่าการกระตุ้นเด็กให้มีพัฒนาการเร็วขึ้น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  <w:t>ทฤษฎีการเรียนรู้กลุ่มมนุษยนิยม (</w:t>
      </w:r>
      <w:r w:rsidRPr="00671468">
        <w:rPr>
          <w:rFonts w:asciiTheme="majorBidi" w:hAnsiTheme="majorBidi" w:cstheme="majorBidi"/>
          <w:spacing w:val="-10"/>
          <w:sz w:val="32"/>
          <w:szCs w:val="32"/>
        </w:rPr>
        <w:t>Humanism</w:t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870F6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นักคิดกลุ่มมนุษยนิยมไ</w:t>
      </w:r>
      <w:r w:rsidR="00FB7AE7" w:rsidRPr="00671468">
        <w:rPr>
          <w:rFonts w:asciiTheme="majorBidi" w:hAnsiTheme="majorBidi" w:cstheme="majorBidi"/>
          <w:spacing w:val="-10"/>
          <w:sz w:val="32"/>
          <w:szCs w:val="32"/>
          <w:cs/>
        </w:rPr>
        <w:t>ด้ให้ความสำคัญ</w:t>
      </w:r>
      <w:r w:rsidR="00FB7AE7" w:rsidRPr="00786DC0">
        <w:rPr>
          <w:rFonts w:asciiTheme="majorBidi" w:hAnsiTheme="majorBidi" w:cstheme="majorBidi"/>
          <w:sz w:val="32"/>
          <w:szCs w:val="32"/>
          <w:cs/>
        </w:rPr>
        <w:t>ของความเป็นมนุษย์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และมองมนุษย์ว่ามีคุณค่า มีความดีงาม มีความสามารถมีควา</w:t>
      </w:r>
      <w:r w:rsidR="00FB7AE7" w:rsidRPr="00786DC0">
        <w:rPr>
          <w:rFonts w:asciiTheme="majorBidi" w:hAnsiTheme="majorBidi" w:cstheme="majorBidi"/>
          <w:sz w:val="32"/>
          <w:szCs w:val="32"/>
          <w:cs/>
        </w:rPr>
        <w:t>มต้องการ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และมีแรงจูงใจภายในที่จะพัฒนาศักยภาพของตนเอง หากว่าบุคคลมีอิสรภาพและเสรีภาพก็จะทำให้มนุษย์มีความพยายาม และสามารถพัฒนาตนเองไปสู่ความเป็นมนุษย์ที่สมบูรณ์ได้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ทฤษฎีการเรียนรู้ของ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Maslow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671468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1962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มนุษย์ทุกคนมีความต้องการพื้นฐา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นตามธรรมชาติเป็นลำดับขั้น ก็คือ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ขั้นความต้องการทางร่างกาย (</w:t>
      </w:r>
      <w:r w:rsidRPr="00786DC0">
        <w:rPr>
          <w:rFonts w:asciiTheme="majorBidi" w:hAnsiTheme="majorBidi" w:cstheme="majorBidi"/>
          <w:sz w:val="32"/>
          <w:szCs w:val="32"/>
        </w:rPr>
        <w:t xml:space="preserve">Physical </w:t>
      </w:r>
      <w:r w:rsidR="00671468">
        <w:rPr>
          <w:rFonts w:asciiTheme="majorBidi" w:hAnsiTheme="majorBidi" w:cstheme="majorBidi"/>
          <w:sz w:val="32"/>
          <w:szCs w:val="32"/>
        </w:rPr>
        <w:t>N</w:t>
      </w:r>
      <w:r w:rsidRPr="00786DC0">
        <w:rPr>
          <w:rFonts w:asciiTheme="majorBidi" w:hAnsiTheme="majorBidi" w:cstheme="majorBidi"/>
          <w:sz w:val="32"/>
          <w:szCs w:val="32"/>
        </w:rPr>
        <w:t>eed</w:t>
      </w:r>
      <w:r w:rsidRPr="00786DC0">
        <w:rPr>
          <w:rFonts w:asciiTheme="majorBidi" w:hAnsiTheme="majorBidi" w:cstheme="majorBidi"/>
          <w:sz w:val="32"/>
          <w:szCs w:val="32"/>
          <w:cs/>
        </w:rPr>
        <w:t>)ขั้นความต้องการความมั่นคงปลอดภัย (</w:t>
      </w:r>
      <w:r w:rsidRPr="00786DC0">
        <w:rPr>
          <w:rFonts w:asciiTheme="majorBidi" w:hAnsiTheme="majorBidi" w:cstheme="majorBidi"/>
          <w:sz w:val="32"/>
          <w:szCs w:val="32"/>
        </w:rPr>
        <w:t xml:space="preserve">Safety </w:t>
      </w:r>
      <w:r w:rsidR="00671468">
        <w:rPr>
          <w:rFonts w:asciiTheme="majorBidi" w:hAnsiTheme="majorBidi" w:cstheme="majorBidi"/>
          <w:sz w:val="32"/>
          <w:szCs w:val="32"/>
        </w:rPr>
        <w:t>N</w:t>
      </w:r>
      <w:r w:rsidRPr="00786DC0">
        <w:rPr>
          <w:rFonts w:asciiTheme="majorBidi" w:hAnsiTheme="majorBidi" w:cstheme="majorBidi"/>
          <w:sz w:val="32"/>
          <w:szCs w:val="32"/>
        </w:rPr>
        <w:t>eed</w:t>
      </w:r>
      <w:r w:rsidRPr="00786DC0">
        <w:rPr>
          <w:rFonts w:asciiTheme="majorBidi" w:hAnsiTheme="majorBidi" w:cstheme="majorBidi"/>
          <w:sz w:val="32"/>
          <w:szCs w:val="32"/>
          <w:cs/>
        </w:rPr>
        <w:t>) ขั้นความต้องการความรัก (</w:t>
      </w:r>
      <w:r w:rsidRPr="00786DC0">
        <w:rPr>
          <w:rFonts w:asciiTheme="majorBidi" w:hAnsiTheme="majorBidi" w:cstheme="majorBidi"/>
          <w:sz w:val="32"/>
          <w:szCs w:val="32"/>
        </w:rPr>
        <w:t xml:space="preserve">Love </w:t>
      </w:r>
      <w:r w:rsidR="00671468">
        <w:rPr>
          <w:rFonts w:asciiTheme="majorBidi" w:hAnsiTheme="majorBidi" w:cstheme="majorBidi"/>
          <w:sz w:val="32"/>
          <w:szCs w:val="32"/>
        </w:rPr>
        <w:t>N</w:t>
      </w:r>
      <w:r w:rsidRPr="00786DC0">
        <w:rPr>
          <w:rFonts w:asciiTheme="majorBidi" w:hAnsiTheme="majorBidi" w:cstheme="majorBidi"/>
          <w:sz w:val="32"/>
          <w:szCs w:val="32"/>
        </w:rPr>
        <w:t>eed</w:t>
      </w:r>
      <w:r w:rsidRPr="00786DC0">
        <w:rPr>
          <w:rFonts w:asciiTheme="majorBidi" w:hAnsiTheme="majorBidi" w:cstheme="majorBidi"/>
          <w:sz w:val="32"/>
          <w:szCs w:val="32"/>
          <w:cs/>
        </w:rPr>
        <w:t>) ขั้นความต้องการยอมรับและการยกย่องจากสังคม (</w:t>
      </w:r>
      <w:r w:rsidRPr="00786DC0">
        <w:rPr>
          <w:rFonts w:asciiTheme="majorBidi" w:hAnsiTheme="majorBidi" w:cstheme="majorBidi"/>
          <w:sz w:val="32"/>
          <w:szCs w:val="32"/>
        </w:rPr>
        <w:t xml:space="preserve">Esteem </w:t>
      </w:r>
      <w:r w:rsidR="00671468">
        <w:rPr>
          <w:rFonts w:asciiTheme="majorBidi" w:hAnsiTheme="majorBidi" w:cstheme="majorBidi"/>
          <w:sz w:val="32"/>
          <w:szCs w:val="32"/>
        </w:rPr>
        <w:t>N</w:t>
      </w:r>
      <w:r w:rsidRPr="00786DC0">
        <w:rPr>
          <w:rFonts w:asciiTheme="majorBidi" w:hAnsiTheme="majorBidi" w:cstheme="majorBidi"/>
          <w:sz w:val="32"/>
          <w:szCs w:val="32"/>
        </w:rPr>
        <w:t xml:space="preserve">eed)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และขั้นความต้องการที่จะพัฒนาศักยภาพของตนอย่างเต็มที่ (</w:t>
      </w:r>
      <w:r w:rsidR="00F05AC4" w:rsidRPr="00786DC0">
        <w:rPr>
          <w:rFonts w:asciiTheme="majorBidi" w:hAnsiTheme="majorBidi" w:cstheme="majorBidi"/>
          <w:sz w:val="32"/>
          <w:szCs w:val="32"/>
        </w:rPr>
        <w:t>Self-a</w:t>
      </w:r>
      <w:r w:rsidRPr="00786DC0">
        <w:rPr>
          <w:rFonts w:asciiTheme="majorBidi" w:hAnsiTheme="majorBidi" w:cstheme="majorBidi"/>
          <w:sz w:val="32"/>
          <w:szCs w:val="32"/>
        </w:rPr>
        <w:t>ctualization</w:t>
      </w:r>
      <w:r w:rsidRPr="00786DC0">
        <w:rPr>
          <w:rFonts w:asciiTheme="majorBidi" w:hAnsiTheme="majorBidi" w:cstheme="majorBidi"/>
          <w:sz w:val="32"/>
          <w:szCs w:val="32"/>
          <w:cs/>
        </w:rPr>
        <w:t>) หากความต้องการขั้นพื้นฐานได้รับการตอบสนองอย่างพอเพียงสำหรับตนในแต่ละขั้นมนุษย์เราก็จะสามารถพัฒนาตนเองไปสู่ขั้นที่สูงขึ้นมนุษย์มีความต้องการที่จะรู้จักตนเองและมีการพัฒนาตนเองตามประสบการณ์ที่เรียกว่า</w:t>
      </w:r>
      <w:r w:rsidR="00957708" w:rsidRPr="00786DC0">
        <w:rPr>
          <w:rFonts w:asciiTheme="majorBidi" w:hAnsiTheme="majorBidi" w:cstheme="majorBidi"/>
          <w:sz w:val="32"/>
          <w:szCs w:val="32"/>
        </w:rPr>
        <w:t xml:space="preserve"> Peak E</w:t>
      </w:r>
      <w:r w:rsidR="00F8280B">
        <w:rPr>
          <w:rFonts w:asciiTheme="majorBidi" w:hAnsiTheme="majorBidi" w:cstheme="majorBidi"/>
          <w:sz w:val="32"/>
          <w:szCs w:val="32"/>
        </w:rPr>
        <w:t xml:space="preserve">xperience </w:t>
      </w:r>
      <w:r w:rsidRPr="00786DC0">
        <w:rPr>
          <w:rFonts w:asciiTheme="majorBidi" w:hAnsiTheme="majorBidi" w:cstheme="majorBidi"/>
          <w:sz w:val="32"/>
          <w:szCs w:val="32"/>
          <w:cs/>
        </w:rPr>
        <w:t>จะเป็นประสบการณ์ของบุคคลที่อยู่ในภาวะดื่มด่ำจากการรู้จักตนเองตรงตามสภาพความเป็นจริง มีลักษณะน่าตื่นเต้น เป็นความรู้สึกดีเป็นช่วงเวลาที่บุคคลเข้าใจเรื่องใดเรื่องหนึ่ง เป็นสภาพที่สมบูรณ์ มีการผสมผสานกลมกลืนและเป็นช่วงเวลาที่แห่งการรู้จักตนเองอย่างแท้จริง ซึ่งบุคคลที่มีประสบการณ์แบบนี้บ่อย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จะสามารถพัฒนาตนเองไปสู่ความเป็นมนุษย์ที่สมบูรณ์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71468">
        <w:rPr>
          <w:rFonts w:asciiTheme="majorBidi" w:hAnsiTheme="majorBidi" w:cstheme="majorBidi"/>
          <w:sz w:val="32"/>
          <w:szCs w:val="32"/>
        </w:rPr>
        <w:t xml:space="preserve">Gagne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เป็นนักจิตวิทยาและนักการศึกษาในกลุ่มผสมผสานระหว่างพฤติกรรมนิยมและพุทธินิยม</w:t>
      </w:r>
      <w:r w:rsidR="00CB2DA9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(Behavior</w:t>
      </w:r>
      <w:r w:rsidR="00CB2DA9">
        <w:rPr>
          <w:rFonts w:asciiTheme="majorBidi" w:hAnsiTheme="majorBidi" w:cstheme="majorBidi"/>
          <w:sz w:val="32"/>
          <w:szCs w:val="32"/>
        </w:rPr>
        <w:t xml:space="preserve"> </w:t>
      </w:r>
      <w:r w:rsidR="003B31E6" w:rsidRPr="00786DC0">
        <w:rPr>
          <w:rFonts w:asciiTheme="majorBidi" w:hAnsiTheme="majorBidi" w:cstheme="majorBidi"/>
          <w:sz w:val="32"/>
          <w:szCs w:val="32"/>
        </w:rPr>
        <w:t>C</w:t>
      </w:r>
      <w:r w:rsidR="00671468">
        <w:rPr>
          <w:rFonts w:asciiTheme="majorBidi" w:hAnsiTheme="majorBidi" w:cstheme="majorBidi"/>
          <w:sz w:val="32"/>
          <w:szCs w:val="32"/>
        </w:rPr>
        <w:t xml:space="preserve">ognitivism) </w:t>
      </w:r>
      <w:r w:rsidRPr="00786DC0">
        <w:rPr>
          <w:rFonts w:asciiTheme="majorBidi" w:hAnsiTheme="majorBidi" w:cstheme="majorBidi"/>
          <w:sz w:val="32"/>
          <w:szCs w:val="32"/>
          <w:cs/>
        </w:rPr>
        <w:t>เขาอาศัยทฤษฎีและหลักการที่หลาก</w:t>
      </w:r>
      <w:r w:rsidR="00DF2741" w:rsidRPr="00786DC0">
        <w:rPr>
          <w:rFonts w:asciiTheme="majorBidi" w:hAnsiTheme="majorBidi" w:cstheme="majorBidi"/>
          <w:sz w:val="32"/>
          <w:szCs w:val="32"/>
          <w:cs/>
        </w:rPr>
        <w:t>หลาย</w:t>
      </w:r>
      <w:r w:rsidRPr="00786DC0">
        <w:rPr>
          <w:rFonts w:asciiTheme="majorBidi" w:hAnsiTheme="majorBidi" w:cstheme="majorBidi"/>
          <w:sz w:val="32"/>
          <w:szCs w:val="32"/>
          <w:cs/>
        </w:rPr>
        <w:t>เนื่องจากความรู้มีหลายประเภท บางประเภทสามารถเข้าใจได้อย่างรวดเร็วไม่ต้องใช้ความคิดที่ลึกซึ้ง บางประเภทมีความซับซ้อนมากจำเป็นต้องใช้ความสามารถในขั้นสูง กานเยได้จัดขั้นการเรียนรู้ซึ่งเริ่มจากง่ายไปหายาก โดยผสมผสานทฤษฎีการเรียนรู้ของกลุ่มพฤติกรรมนิยมและพุทธินิยมเข้าด้วยกันกานเยได้จัดปร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ะเภทการเรียนรู้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เป็นลำดับขั้นจากง่ายไปหายากไว้ 8 ประเภท ดังนี้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C83480" w:rsidRPr="0067146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1</w:t>
      </w:r>
      <w:r w:rsidR="006F140D">
        <w:rPr>
          <w:rFonts w:asciiTheme="majorBidi" w:hAnsiTheme="majorBidi" w:cstheme="majorBidi" w:hint="cs"/>
          <w:spacing w:val="-10"/>
          <w:sz w:val="32"/>
          <w:szCs w:val="32"/>
          <w:cs/>
        </w:rPr>
        <w:t>.</w:t>
      </w:r>
      <w:r w:rsidR="003B31E6" w:rsidRPr="00671468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การเรียนรู้สัญญาณ</w:t>
      </w:r>
      <w:r w:rsidR="00870F6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671468">
        <w:rPr>
          <w:rFonts w:asciiTheme="majorBidi" w:hAnsiTheme="majorBidi" w:cstheme="majorBidi"/>
          <w:spacing w:val="-10"/>
          <w:sz w:val="32"/>
          <w:szCs w:val="32"/>
        </w:rPr>
        <w:t>(Signal</w:t>
      </w:r>
      <w:r w:rsidR="00A14A01" w:rsidRPr="00671468">
        <w:rPr>
          <w:rFonts w:asciiTheme="majorBidi" w:hAnsiTheme="majorBidi" w:cstheme="majorBidi"/>
          <w:spacing w:val="-10"/>
          <w:sz w:val="32"/>
          <w:szCs w:val="32"/>
        </w:rPr>
        <w:t>-</w:t>
      </w:r>
      <w:r w:rsidR="00F05AC4" w:rsidRPr="00671468">
        <w:rPr>
          <w:rFonts w:asciiTheme="majorBidi" w:hAnsiTheme="majorBidi" w:cstheme="majorBidi"/>
          <w:spacing w:val="-10"/>
          <w:sz w:val="32"/>
          <w:szCs w:val="32"/>
        </w:rPr>
        <w:t>l</w:t>
      </w:r>
      <w:r w:rsidRPr="00671468">
        <w:rPr>
          <w:rFonts w:asciiTheme="majorBidi" w:hAnsiTheme="majorBidi" w:cstheme="majorBidi"/>
          <w:spacing w:val="-10"/>
          <w:sz w:val="32"/>
          <w:szCs w:val="32"/>
        </w:rPr>
        <w:t>earning)</w:t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เป็นการเรียนรู้ที่เกิดจากการตอบสนอง</w:t>
      </w:r>
      <w:r w:rsidRPr="00786DC0">
        <w:rPr>
          <w:rFonts w:asciiTheme="majorBidi" w:hAnsiTheme="majorBidi" w:cstheme="majorBidi"/>
          <w:sz w:val="32"/>
          <w:szCs w:val="32"/>
          <w:cs/>
        </w:rPr>
        <w:t>ต่อสิ่งเร้าที่เป็นไปโดยอัตโนมัติ อยู่นอกเหนืออำนาจจิตใจ ผู้เรียนไม่สามารถบังคับพฤติกรรมไม่ให้</w:t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>เกิดขึ้นได้ การเรียนรู้แบบนี้เกิดขึ้นจากการที่คนเรานำเอาลักษณะการตอบสนองที่มีอยู่แล้วมาสัมพันธ์</w:t>
      </w:r>
      <w:r w:rsidRPr="00786DC0">
        <w:rPr>
          <w:rFonts w:asciiTheme="majorBidi" w:hAnsiTheme="majorBidi" w:cstheme="majorBidi"/>
          <w:sz w:val="32"/>
          <w:szCs w:val="32"/>
          <w:cs/>
        </w:rPr>
        <w:t>กับสิ่งเร้าใหม่ที่ทีความใกล้ชิดกับสิ่งเร้าเดิม การเรียนรู้แบบสัญญาณเป็นลักษณะการเรียนรู้แบบวางเงื่อ</w:t>
      </w:r>
      <w:r w:rsidR="00671468">
        <w:rPr>
          <w:rFonts w:asciiTheme="majorBidi" w:hAnsiTheme="majorBidi" w:cstheme="majorBidi"/>
          <w:sz w:val="32"/>
          <w:szCs w:val="32"/>
          <w:cs/>
        </w:rPr>
        <w:t>นไขของ</w:t>
      </w:r>
      <w:r w:rsidR="00326BAA" w:rsidRPr="00786DC0">
        <w:rPr>
          <w:rFonts w:asciiTheme="majorBidi" w:hAnsiTheme="majorBidi" w:cstheme="majorBidi"/>
          <w:sz w:val="32"/>
          <w:szCs w:val="32"/>
        </w:rPr>
        <w:t>Pavlov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2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B31E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การเรียนรู้สิ่งเร้า</w:t>
      </w:r>
      <w:r w:rsidRPr="00786DC0">
        <w:rPr>
          <w:rFonts w:asciiTheme="majorBidi" w:hAnsiTheme="majorBidi" w:cstheme="majorBidi"/>
          <w:sz w:val="32"/>
          <w:szCs w:val="32"/>
        </w:rPr>
        <w:t>-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การตอบสนอง </w:t>
      </w:r>
      <w:r w:rsidR="00A14A01" w:rsidRPr="00786DC0">
        <w:rPr>
          <w:rFonts w:asciiTheme="majorBidi" w:hAnsiTheme="majorBidi" w:cstheme="majorBidi"/>
          <w:sz w:val="32"/>
          <w:szCs w:val="32"/>
        </w:rPr>
        <w:t>(Stimulus-</w:t>
      </w:r>
      <w:r w:rsidR="00F05AC4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 xml:space="preserve">esponse </w:t>
      </w:r>
      <w:r w:rsidR="003B31E6" w:rsidRPr="00786DC0">
        <w:rPr>
          <w:rFonts w:asciiTheme="majorBidi" w:hAnsiTheme="majorBidi" w:cstheme="majorBidi"/>
          <w:sz w:val="32"/>
          <w:szCs w:val="32"/>
        </w:rPr>
        <w:t>L</w:t>
      </w:r>
      <w:r w:rsidR="00671468">
        <w:rPr>
          <w:rFonts w:asciiTheme="majorBidi" w:hAnsiTheme="majorBidi" w:cstheme="majorBidi"/>
          <w:sz w:val="32"/>
          <w:szCs w:val="32"/>
        </w:rPr>
        <w:t xml:space="preserve">earning)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เป็นการเรียนรู้ต่อเนื่องจากการเชื่อมโยงระหว่างสิ่งเร้าและการตอบสนอง แตกต่างจากการเรียนรู้สัญญาณเพราะผู้เรียนสามารถควบคุมพฤติกรรมตนเองได้ ผู้เรียนแสดงพฤติกรรมเนื่องจากได้รับการเสริมแรงเป็นการเรียนรู้ตามทฤษฎีการเรียนรู้แบบเชื่อมโยงของธอร์นไดค์</w:t>
      </w:r>
      <w:r w:rsidR="00326BAA" w:rsidRPr="00786DC0">
        <w:rPr>
          <w:rFonts w:asciiTheme="majorBidi" w:hAnsiTheme="majorBidi" w:cstheme="majorBidi"/>
          <w:sz w:val="32"/>
          <w:szCs w:val="32"/>
          <w:cs/>
        </w:rPr>
        <w:t>และการเรียนรู้แบบวางเงื่อนไขของ</w:t>
      </w:r>
      <w:r w:rsidRPr="00786DC0">
        <w:rPr>
          <w:rFonts w:asciiTheme="majorBidi" w:hAnsiTheme="majorBidi" w:cstheme="majorBidi"/>
          <w:sz w:val="32"/>
          <w:szCs w:val="32"/>
          <w:cs/>
        </w:rPr>
        <w:t>สกินเนอร์ซึ่งเชื่อว่าการเรียนรู้เป็นสิ่งที่ผู้เรียนเป็นผู้กระทำเองมิใช่รอให้สิ่งเร้าภายนอกมากระทำพฤติกรรมที่แสดงออกเกิดจากสิ่งเร้าภายในของผู้เรียนเอง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3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B31E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การเรียนรู้เชื่อมโยงแบบต่อเนื่อง </w:t>
      </w:r>
      <w:r w:rsidR="00F8280B">
        <w:rPr>
          <w:rFonts w:asciiTheme="majorBidi" w:hAnsiTheme="majorBidi" w:cstheme="majorBidi"/>
          <w:sz w:val="32"/>
          <w:szCs w:val="32"/>
        </w:rPr>
        <w:t xml:space="preserve">(Chaining)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เป็นการเรียนรู้ที่เชื่อมโยงระหว่างสิ่งเร้าและการตอบสนองที่ต่อเนื่องกันตามลำดับ เป็นพฤติกรรมที่เกี่ยวข้องกับการกระทำ การเคลื่อนไหว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4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B31E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การเชื่อมโยงทางภาษา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(Verbal </w:t>
      </w:r>
      <w:r w:rsidR="003B31E6" w:rsidRPr="00786DC0">
        <w:rPr>
          <w:rFonts w:asciiTheme="majorBidi" w:hAnsiTheme="majorBidi" w:cstheme="majorBidi"/>
          <w:sz w:val="32"/>
          <w:szCs w:val="32"/>
        </w:rPr>
        <w:t>A</w:t>
      </w:r>
      <w:r w:rsidR="00FD7F52">
        <w:rPr>
          <w:rFonts w:asciiTheme="majorBidi" w:hAnsiTheme="majorBidi" w:cstheme="majorBidi"/>
          <w:sz w:val="32"/>
          <w:szCs w:val="32"/>
        </w:rPr>
        <w:t xml:space="preserve">ssociation)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เป็นการเรียนรู้ในลักษณะคล้ายกับการเรียนรู้การเชื่อมโยงแบบต่อเนื่อง แต่เป็นการเรียนรู้เกี่ยวกับการใช้ภาษา การเรียนรู้แบบการรับสิ่งเร้า</w:t>
      </w:r>
      <w:r w:rsidR="00236C7C" w:rsidRPr="00786DC0">
        <w:rPr>
          <w:rFonts w:asciiTheme="majorBidi" w:hAnsiTheme="majorBidi" w:cstheme="majorBidi"/>
          <w:sz w:val="32"/>
          <w:szCs w:val="32"/>
        </w:rPr>
        <w:t>-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การตอบสนอง เป็นพื้นฐานการเรียนรู้แบบต่อเนื่องและการเชื่อมโยงภาษา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5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B31E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การเรียนรู้ความแตกต่าง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(Discrimination </w:t>
      </w:r>
      <w:r w:rsidR="003B31E6" w:rsidRPr="00786DC0">
        <w:rPr>
          <w:rFonts w:asciiTheme="majorBidi" w:hAnsiTheme="majorBidi" w:cstheme="majorBidi"/>
          <w:sz w:val="32"/>
          <w:szCs w:val="32"/>
        </w:rPr>
        <w:t>L</w:t>
      </w:r>
      <w:r w:rsidRPr="00786DC0">
        <w:rPr>
          <w:rFonts w:asciiTheme="majorBidi" w:hAnsiTheme="majorBidi" w:cstheme="majorBidi"/>
          <w:sz w:val="32"/>
          <w:szCs w:val="32"/>
        </w:rPr>
        <w:t>earning)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เป็นการเรียนรู้ที่ผู้เรียนสามารถมองเห็นความแตกต่างของสิ่งต่าง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โดยเฉพาะความแตกต่างตามลักษณะของวัตถุ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6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B31E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การเรียนรู้ความคิดรวบยอด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(Concept </w:t>
      </w:r>
      <w:r w:rsidR="003B31E6" w:rsidRPr="00786DC0">
        <w:rPr>
          <w:rFonts w:asciiTheme="majorBidi" w:hAnsiTheme="majorBidi" w:cstheme="majorBidi"/>
          <w:sz w:val="32"/>
          <w:szCs w:val="32"/>
        </w:rPr>
        <w:t>L</w:t>
      </w:r>
      <w:r w:rsidR="00671468">
        <w:rPr>
          <w:rFonts w:asciiTheme="majorBidi" w:hAnsiTheme="majorBidi" w:cstheme="majorBidi"/>
          <w:sz w:val="32"/>
          <w:szCs w:val="32"/>
        </w:rPr>
        <w:t xml:space="preserve">earning)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เป็นการเรียนรู้ที่ผู้เรียนสามารถจัดกลุ่มสิ่งเร้าที่มีความเหมือนกันหรือแตกต่างกัน โดยสามารถระบุลักษ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ณะที่เหมือนกันหรือแตกต่างกันได้</w:t>
      </w:r>
      <w:r w:rsidRPr="00786DC0">
        <w:rPr>
          <w:rFonts w:asciiTheme="majorBidi" w:hAnsiTheme="majorBidi" w:cstheme="majorBidi"/>
          <w:sz w:val="32"/>
          <w:szCs w:val="32"/>
          <w:cs/>
        </w:rPr>
        <w:t>พร้อมทั้งสามารถขยายความรู้ไปยังสิ่งอื่น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5C32C1" w:rsidRPr="00786DC0">
        <w:rPr>
          <w:rFonts w:asciiTheme="majorBidi" w:hAnsiTheme="majorBidi" w:cstheme="majorBidi"/>
          <w:sz w:val="32"/>
          <w:szCs w:val="32"/>
          <w:cs/>
        </w:rPr>
        <w:t>ที่นอกเหนือ</w:t>
      </w:r>
      <w:r w:rsidRPr="00786DC0">
        <w:rPr>
          <w:rFonts w:asciiTheme="majorBidi" w:hAnsiTheme="majorBidi" w:cstheme="majorBidi"/>
          <w:sz w:val="32"/>
          <w:szCs w:val="32"/>
          <w:cs/>
        </w:rPr>
        <w:t>จากที่เคยเห็นมาก่อน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7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B31E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การเรียนรู้กฎ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(Rule </w:t>
      </w:r>
      <w:r w:rsidR="003B31E6" w:rsidRPr="00786DC0">
        <w:rPr>
          <w:rFonts w:asciiTheme="majorBidi" w:hAnsiTheme="majorBidi" w:cstheme="majorBidi"/>
          <w:sz w:val="32"/>
          <w:szCs w:val="32"/>
        </w:rPr>
        <w:t>L</w:t>
      </w:r>
      <w:r w:rsidR="00F8280B">
        <w:rPr>
          <w:rFonts w:asciiTheme="majorBidi" w:hAnsiTheme="majorBidi" w:cstheme="majorBidi"/>
          <w:sz w:val="32"/>
          <w:szCs w:val="32"/>
        </w:rPr>
        <w:t xml:space="preserve">earning)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ที่เกิดจากการรวมหรือเชื่อมโยงความคิดรวบยอดตั้งแต่สองอย่างขึ้นไปและตั้งเป็นกฎเกณฑ์ขึ้น การที่ผู้เรียนสามารถเรียนรู้กฎเกณฑ์จะช่วยให้ผู้เรียนสามารถนำการเรียนรู้นั้นไปใช้ในสถานกา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กันได้</w:t>
      </w:r>
    </w:p>
    <w:p w:rsidR="00DC2A8F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8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DD6A8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การเรียนรู้การแก้ปัญหา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(Problem </w:t>
      </w:r>
      <w:r w:rsidR="00671468">
        <w:rPr>
          <w:rFonts w:asciiTheme="majorBidi" w:hAnsiTheme="majorBidi" w:cstheme="majorBidi"/>
          <w:sz w:val="32"/>
          <w:szCs w:val="32"/>
        </w:rPr>
        <w:t xml:space="preserve">Solving)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เป็นการเรียนรู้ที่จะแก้ปัญหาโดยการนำกฎเกณฑ์ต่าง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มาใช้ การเรียนรู้แบบนี้เป็นกระบวนการที่เกิดภายในตัวผู้เรียนเป็นการใช้กฎเกณฑ์ในขั้นสูงเพื่อการแก้ปัญหาที่ค่อนข้างซับซ้อนและสามารถนำกฎเกณฑ์ในการแก้ปัญหานี้ไปใช้กับสถานการณ์ที่คล้ายคลึงกัน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8280B">
        <w:rPr>
          <w:rFonts w:asciiTheme="majorBidi" w:hAnsiTheme="majorBidi" w:cstheme="majorBidi"/>
          <w:sz w:val="32"/>
          <w:szCs w:val="32"/>
        </w:rPr>
        <w:t>Kaye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ได้แบ่งสมรรถภาพการเรียนรู้ของมนุษย์ไว้ 5 ประการ ดังนี้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C486F" w:rsidRPr="0067146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>1</w:t>
      </w:r>
      <w:r w:rsidR="006F140D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DD6A8B" w:rsidRPr="0067146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สมรรถภาพในการเรียนรู้ข้อเท็จจริง </w:t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 xml:space="preserve">(Verbal </w:t>
      </w:r>
      <w:r w:rsidR="00DD6A8B" w:rsidRPr="00671468">
        <w:rPr>
          <w:rFonts w:asciiTheme="majorBidi" w:hAnsiTheme="majorBidi" w:cstheme="majorBidi"/>
          <w:spacing w:val="-8"/>
          <w:sz w:val="32"/>
          <w:szCs w:val="32"/>
        </w:rPr>
        <w:t>I</w:t>
      </w:r>
      <w:r w:rsidRPr="00671468">
        <w:rPr>
          <w:rFonts w:asciiTheme="majorBidi" w:hAnsiTheme="majorBidi" w:cstheme="majorBidi"/>
          <w:spacing w:val="-8"/>
          <w:sz w:val="32"/>
          <w:szCs w:val="32"/>
        </w:rPr>
        <w:t>nformation)</w:t>
      </w:r>
      <w:r w:rsidR="00870F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>เป็นความสามารถ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ในการเรียนรู้ข้อเท็จจริงต่าง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โดยอาศัยความจำและความสามารถระลึกได้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0C486F" w:rsidRPr="00671468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2"/>
          <w:sz w:val="32"/>
          <w:szCs w:val="32"/>
          <w:cs/>
        </w:rPr>
        <w:t>2</w:t>
      </w:r>
      <w:r w:rsidR="006F140D">
        <w:rPr>
          <w:rFonts w:asciiTheme="majorBidi" w:hAnsiTheme="majorBidi" w:cstheme="majorBidi" w:hint="cs"/>
          <w:spacing w:val="-12"/>
          <w:sz w:val="32"/>
          <w:szCs w:val="32"/>
          <w:cs/>
        </w:rPr>
        <w:t>.</w:t>
      </w:r>
      <w:r w:rsidR="00FD7F52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2"/>
          <w:sz w:val="32"/>
          <w:szCs w:val="32"/>
          <w:cs/>
        </w:rPr>
        <w:t>ทักษะเชาวน์ปัญญา</w:t>
      </w:r>
      <w:r w:rsidR="00CB2DA9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671468">
        <w:rPr>
          <w:rFonts w:asciiTheme="majorBidi" w:hAnsiTheme="majorBidi" w:cstheme="majorBidi"/>
          <w:spacing w:val="-12"/>
          <w:sz w:val="32"/>
          <w:szCs w:val="32"/>
        </w:rPr>
        <w:t xml:space="preserve">(Intellectual </w:t>
      </w:r>
      <w:r w:rsidR="00DD6A8B" w:rsidRPr="00671468">
        <w:rPr>
          <w:rFonts w:asciiTheme="majorBidi" w:hAnsiTheme="majorBidi" w:cstheme="majorBidi"/>
          <w:spacing w:val="-12"/>
          <w:sz w:val="32"/>
          <w:szCs w:val="32"/>
        </w:rPr>
        <w:t>S</w:t>
      </w:r>
      <w:r w:rsidRPr="00671468">
        <w:rPr>
          <w:rFonts w:asciiTheme="majorBidi" w:hAnsiTheme="majorBidi" w:cstheme="majorBidi"/>
          <w:spacing w:val="-12"/>
          <w:sz w:val="32"/>
          <w:szCs w:val="32"/>
        </w:rPr>
        <w:t xml:space="preserve">kills) </w:t>
      </w:r>
      <w:r w:rsidR="00671468" w:rsidRPr="00671468">
        <w:rPr>
          <w:rFonts w:asciiTheme="majorBidi" w:hAnsiTheme="majorBidi" w:cstheme="majorBidi"/>
          <w:spacing w:val="-12"/>
          <w:sz w:val="32"/>
          <w:szCs w:val="32"/>
          <w:cs/>
        </w:rPr>
        <w:t>หรือทักษะทางสติปัญญา</w:t>
      </w:r>
      <w:r w:rsidRPr="00671468">
        <w:rPr>
          <w:rFonts w:asciiTheme="majorBidi" w:hAnsiTheme="majorBidi" w:cstheme="majorBidi"/>
          <w:spacing w:val="-12"/>
          <w:sz w:val="32"/>
          <w:szCs w:val="32"/>
          <w:cs/>
        </w:rPr>
        <w:t>เป็นความสามารถ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ในการใช้สมองคิดหาเหตุผล โดยใช้ข้อมูล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 xml:space="preserve">ประสบการณ์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ความรู้ ความคิดในด้านต่าง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 xml:space="preserve">นับเป็นการเรียนรู้ขั้นพื้นฐาน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ซึ่งเป็นทักษะง่าย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ไปสู่ทักษะที่ยากสลับซับซ้อนมากขึ้น ทักษะเชาวน์ปัญญาที่สำคัญที่ควรได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้รับการฝึก คือ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ความสามารถในการจำแนก</w:t>
      </w:r>
      <w:r w:rsidR="00A14A01" w:rsidRPr="00786DC0">
        <w:rPr>
          <w:rFonts w:asciiTheme="majorBidi" w:hAnsiTheme="majorBidi" w:cstheme="majorBidi"/>
          <w:sz w:val="32"/>
          <w:szCs w:val="32"/>
        </w:rPr>
        <w:t xml:space="preserve"> (Discrimination</w:t>
      </w:r>
      <w:r w:rsidR="00A14A01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ความสามารถในการคิดรวบยอดเป็นรูปธรรม </w:t>
      </w:r>
      <w:r w:rsidRPr="00786DC0">
        <w:rPr>
          <w:rFonts w:asciiTheme="majorBidi" w:hAnsiTheme="majorBidi" w:cstheme="majorBidi"/>
          <w:sz w:val="32"/>
          <w:szCs w:val="32"/>
        </w:rPr>
        <w:t xml:space="preserve">(Concrete </w:t>
      </w:r>
      <w:r w:rsidR="00DD6A8B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oncept)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ความสามารถในการให้คำจำกัดความของความคิดรวบยอด</w:t>
      </w:r>
      <w:r w:rsidRPr="00786DC0">
        <w:rPr>
          <w:rFonts w:asciiTheme="majorBidi" w:hAnsiTheme="majorBidi" w:cstheme="majorBidi"/>
          <w:sz w:val="32"/>
          <w:szCs w:val="32"/>
        </w:rPr>
        <w:t xml:space="preserve"> (Defined </w:t>
      </w:r>
      <w:r w:rsidR="003162C6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>oncept) 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ความสามารถในการเข้าใจกฎและใช้กฎ</w:t>
      </w:r>
      <w:r w:rsidRPr="00786DC0">
        <w:rPr>
          <w:rFonts w:asciiTheme="majorBidi" w:hAnsiTheme="majorBidi" w:cstheme="majorBidi"/>
          <w:sz w:val="32"/>
          <w:szCs w:val="32"/>
        </w:rPr>
        <w:t> (Rules) 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และความสามารถในการแก้ปัญหา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3</w:t>
      </w:r>
      <w:r w:rsidR="006F140D">
        <w:rPr>
          <w:rFonts w:asciiTheme="majorBidi" w:hAnsiTheme="majorBidi" w:cstheme="majorBidi" w:hint="cs"/>
          <w:spacing w:val="-10"/>
          <w:sz w:val="32"/>
          <w:szCs w:val="32"/>
          <w:cs/>
        </w:rPr>
        <w:t>.</w:t>
      </w:r>
      <w:r w:rsidR="003162C6" w:rsidRPr="00671468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ยุทธศาสตร์ในการคิด</w:t>
      </w:r>
      <w:r w:rsidRPr="00671468">
        <w:rPr>
          <w:rFonts w:asciiTheme="majorBidi" w:hAnsiTheme="majorBidi" w:cstheme="majorBidi"/>
          <w:spacing w:val="-10"/>
          <w:sz w:val="32"/>
          <w:szCs w:val="32"/>
        </w:rPr>
        <w:t xml:space="preserve"> (Cognitive </w:t>
      </w:r>
      <w:r w:rsidR="003162C6" w:rsidRPr="00671468">
        <w:rPr>
          <w:rFonts w:asciiTheme="majorBidi" w:hAnsiTheme="majorBidi" w:cstheme="majorBidi"/>
          <w:spacing w:val="-10"/>
          <w:sz w:val="32"/>
          <w:szCs w:val="32"/>
        </w:rPr>
        <w:t>S</w:t>
      </w:r>
      <w:r w:rsidRPr="00671468">
        <w:rPr>
          <w:rFonts w:asciiTheme="majorBidi" w:hAnsiTheme="majorBidi" w:cstheme="majorBidi"/>
          <w:spacing w:val="-10"/>
          <w:sz w:val="32"/>
          <w:szCs w:val="32"/>
        </w:rPr>
        <w:t>trategies)</w:t>
      </w:r>
      <w:r w:rsidR="00870F65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671468">
        <w:rPr>
          <w:rFonts w:asciiTheme="majorBidi" w:hAnsiTheme="majorBidi" w:cstheme="majorBidi"/>
          <w:spacing w:val="-10"/>
          <w:sz w:val="32"/>
          <w:szCs w:val="32"/>
          <w:cs/>
        </w:rPr>
        <w:t>เป็นความสามารถของกระบวนการ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ทำงานภายในสมองของมนุษย์ ซึ่งควบคุมการเรียนรู้ การเลือกรับรู้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การแปลความ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และการดึงความรู้ ความจำ ความเข้าใจ และประสบการณ์เดิมออกมาใช้ ผู้มียุทธศาสตร์ในการคิดสูงจะมีเทคนิค มีเคล็ดลับในการดึงความรู้ ความจำ ความเข้าใจและประสบการณ์เดิมที่สะสมเอาไว้ออกมาใช้อย่างมีประสิทธิภาพ สามารถแก้ปัญหาที่มีสถานการณ์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ที่แตกต่างกันได้อย่างดี</w:t>
      </w:r>
      <w:r w:rsidRPr="00786DC0">
        <w:rPr>
          <w:rFonts w:asciiTheme="majorBidi" w:hAnsiTheme="majorBidi" w:cstheme="majorBidi"/>
          <w:sz w:val="32"/>
          <w:szCs w:val="32"/>
          <w:cs/>
        </w:rPr>
        <w:t>รวมทั้งสามารถแก้ปัญหาต่าง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ได้อย่างสร้างสรรค์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162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ทักษะการเคลื่อนไหว</w:t>
      </w:r>
      <w:r w:rsidRPr="00786DC0">
        <w:rPr>
          <w:rFonts w:asciiTheme="majorBidi" w:hAnsiTheme="majorBidi" w:cstheme="majorBidi"/>
          <w:sz w:val="32"/>
          <w:szCs w:val="32"/>
        </w:rPr>
        <w:t xml:space="preserve"> (Motor </w:t>
      </w:r>
      <w:r w:rsidR="003162C6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kills)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เป็นค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วามสามารถ ความชำนาญใน</w:t>
      </w:r>
      <w:r w:rsidR="00236C7C" w:rsidRPr="00671468">
        <w:rPr>
          <w:rFonts w:asciiTheme="majorBidi" w:hAnsiTheme="majorBidi" w:cstheme="majorBidi"/>
          <w:spacing w:val="-8"/>
          <w:sz w:val="32"/>
          <w:szCs w:val="32"/>
          <w:cs/>
        </w:rPr>
        <w:t>การปฏิบัติ</w:t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>หรือการใช้อวัยวะส่วนต่าง</w:t>
      </w:r>
      <w:r w:rsidR="00985E4A" w:rsidRPr="00671468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>ของร่างกายในการทำกิจกรรมต่าง</w:t>
      </w:r>
      <w:r w:rsidR="00985E4A" w:rsidRPr="00671468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Pr="00671468">
        <w:rPr>
          <w:rFonts w:asciiTheme="majorBidi" w:hAnsiTheme="majorBidi" w:cstheme="majorBidi"/>
          <w:spacing w:val="-8"/>
          <w:sz w:val="32"/>
          <w:szCs w:val="32"/>
          <w:cs/>
        </w:rPr>
        <w:t>ผู</w:t>
      </w:r>
      <w:r w:rsidR="00236C7C" w:rsidRPr="00671468">
        <w:rPr>
          <w:rFonts w:asciiTheme="majorBidi" w:hAnsiTheme="majorBidi" w:cstheme="majorBidi"/>
          <w:spacing w:val="-8"/>
          <w:sz w:val="32"/>
          <w:szCs w:val="32"/>
          <w:cs/>
        </w:rPr>
        <w:t>้ที่ทักษะการเคลื่อนไหว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ที่ดีนั้น</w:t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พฤติกรรมที่แสดงออ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กมาจะมีลักษณะรวดเร็ว คล่องแคล่ว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และถูกต้องเหมาะสม</w:t>
      </w:r>
    </w:p>
    <w:p w:rsidR="00DC2A8F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5</w:t>
      </w:r>
      <w:r w:rsidR="006F140D">
        <w:rPr>
          <w:rFonts w:asciiTheme="majorBidi" w:hAnsiTheme="majorBidi" w:cstheme="majorBidi" w:hint="cs"/>
          <w:sz w:val="32"/>
          <w:szCs w:val="32"/>
          <w:cs/>
        </w:rPr>
        <w:t>.</w:t>
      </w:r>
      <w:r w:rsidR="003162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เจตคติ</w:t>
      </w:r>
      <w:r w:rsidRPr="00786DC0">
        <w:rPr>
          <w:rFonts w:asciiTheme="majorBidi" w:hAnsiTheme="majorBidi" w:cstheme="majorBidi"/>
          <w:sz w:val="32"/>
          <w:szCs w:val="32"/>
        </w:rPr>
        <w:t> (Attitudes) 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เป็นความรู้สึ</w:t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>กนึกคิดของบุคคลที่มีต่อสิ่งต่าง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ซึ่งมีผลต่อการตัดสินใจของบุคคลนั้นในการที่จะเลือกกระทำหรือไม่กระทำสิ่งใดสิ่งหนึ่ง</w:t>
      </w:r>
    </w:p>
    <w:p w:rsidR="006F140D" w:rsidRDefault="006F140D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F140D" w:rsidRPr="00786DC0" w:rsidRDefault="006F140D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หลักการจัดการเรียนการสอน</w:t>
      </w:r>
    </w:p>
    <w:p w:rsidR="00DC2A8F" w:rsidRPr="00786DC0" w:rsidRDefault="00DC2A8F" w:rsidP="0067146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  <w:t> 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1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="003162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กานเย ได้เสนอรูปแบบการสอนอย่างเป็นระบบ โดยพยายามเชื่อมโยงการจัดสภาพการเรียนการสอนอันเป็นสภาวะภายนอกตัวผู้เรียนให้สอดคล้องกับกระบวนการเรียนรู้ภายใน ซึ่งเป็นกระบวนการเรียนรู้ภายใน ซึ่งเป็นกระบวนการที่</w:t>
      </w:r>
      <w:r w:rsidR="00AD2DB1" w:rsidRPr="00786DC0">
        <w:rPr>
          <w:rFonts w:asciiTheme="majorBidi" w:hAnsiTheme="majorBidi" w:cstheme="majorBidi"/>
          <w:sz w:val="32"/>
          <w:szCs w:val="32"/>
          <w:cs/>
        </w:rPr>
        <w:t>เกิดขึ้นภายในสมองของคนเรา กานเย</w:t>
      </w:r>
      <w:r w:rsidRPr="00786DC0">
        <w:rPr>
          <w:rFonts w:asciiTheme="majorBidi" w:hAnsiTheme="majorBidi" w:cstheme="majorBidi"/>
          <w:sz w:val="32"/>
          <w:szCs w:val="32"/>
          <w:cs/>
        </w:rPr>
        <w:t>อธิบายว่าการทำงานของสมองคล้ายกับการทำงานของคอมพิวเตอร์</w:t>
      </w:r>
    </w:p>
    <w:p w:rsidR="00DC2A8F" w:rsidRPr="00786DC0" w:rsidRDefault="00DC2A8F" w:rsidP="006F140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2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="003162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ในระบบการจัดการเรียนการสอนเพื่อให้สอดคล้องกับกระบวนการเรียนรู้นั้น กานเยเสนอระบบการสอน 9 ขั้น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FD7F52">
        <w:rPr>
          <w:rFonts w:asciiTheme="majorBidi" w:hAnsiTheme="majorBidi" w:cstheme="majorBidi"/>
          <w:sz w:val="32"/>
          <w:szCs w:val="32"/>
        </w:rPr>
        <w:t>(Kruse, 2016</w:t>
      </w:r>
      <w:r w:rsidR="00AF323A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C2A8F" w:rsidRPr="00786DC0" w:rsidRDefault="00DC2A8F" w:rsidP="006F140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C45F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b/>
          <w:bCs/>
          <w:sz w:val="32"/>
          <w:szCs w:val="32"/>
          <w:cs/>
        </w:rPr>
        <w:t>ขั้นที่ 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สร้างความสนใจ</w:t>
      </w:r>
      <w:r w:rsidRPr="00786DC0">
        <w:rPr>
          <w:rFonts w:asciiTheme="majorBidi" w:hAnsiTheme="majorBidi" w:cstheme="majorBidi"/>
          <w:sz w:val="32"/>
          <w:szCs w:val="32"/>
        </w:rPr>
        <w:t xml:space="preserve"> (Gaining </w:t>
      </w:r>
      <w:r w:rsidR="003162C6" w:rsidRPr="00786DC0">
        <w:rPr>
          <w:rFonts w:asciiTheme="majorBidi" w:hAnsiTheme="majorBidi" w:cstheme="majorBidi"/>
          <w:sz w:val="32"/>
          <w:szCs w:val="32"/>
        </w:rPr>
        <w:t>A</w:t>
      </w:r>
      <w:r w:rsidRPr="00786DC0">
        <w:rPr>
          <w:rFonts w:asciiTheme="majorBidi" w:hAnsiTheme="majorBidi" w:cstheme="majorBidi"/>
          <w:sz w:val="32"/>
          <w:szCs w:val="32"/>
        </w:rPr>
        <w:t>ttention)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เป็นขั</w:t>
      </w:r>
      <w:r w:rsidR="00236C7C" w:rsidRPr="00786DC0">
        <w:rPr>
          <w:rFonts w:asciiTheme="majorBidi" w:hAnsiTheme="majorBidi" w:cstheme="majorBidi"/>
          <w:sz w:val="32"/>
          <w:szCs w:val="32"/>
          <w:cs/>
        </w:rPr>
        <w:t>้นที่ทำให้ผู้เรียนสนใจในบทเรียน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เป็นแรงจูงใจที่เกิดขึ้นทั้งจากสิ่งที่ยั่วยุภายนอกและแรงจูงใจที่เกิดจากตัวผู้เรียนเองด้วย ครูอาจใช้วิธีการสนทนา ซักถาม ทายปัญหาหรือมีวัสดุ อุปกรณ์ต่าง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ที่กระตุ้นให้ผู้เรียนตื่นตัว และมีความสนใจในการเรียนรู้</w:t>
      </w:r>
    </w:p>
    <w:p w:rsidR="00DC2A8F" w:rsidRPr="00297E8E" w:rsidRDefault="00DC2A8F" w:rsidP="00297E8E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297E8E">
        <w:rPr>
          <w:rFonts w:asciiTheme="majorBidi" w:hAnsiTheme="majorBidi" w:cstheme="majorBidi"/>
          <w:spacing w:val="-6"/>
          <w:sz w:val="32"/>
          <w:szCs w:val="32"/>
        </w:rPr>
        <w:tab/>
      </w:r>
      <w:r w:rsidR="000C486F" w:rsidRPr="00297E8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6680C" w:rsidRPr="00297E8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ขั้นที่ 2</w:t>
      </w:r>
      <w:r w:rsidRPr="00297E8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แจ้งจุดประสงค์</w:t>
      </w:r>
      <w:r w:rsidR="00870F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97E8E">
        <w:rPr>
          <w:rFonts w:asciiTheme="majorBidi" w:hAnsiTheme="majorBidi" w:cstheme="majorBidi"/>
          <w:spacing w:val="-6"/>
          <w:sz w:val="32"/>
          <w:szCs w:val="32"/>
        </w:rPr>
        <w:t xml:space="preserve">(Informing the </w:t>
      </w:r>
      <w:r w:rsidR="003162C6" w:rsidRPr="00297E8E">
        <w:rPr>
          <w:rFonts w:asciiTheme="majorBidi" w:hAnsiTheme="majorBidi" w:cstheme="majorBidi"/>
          <w:spacing w:val="-6"/>
          <w:sz w:val="32"/>
          <w:szCs w:val="32"/>
        </w:rPr>
        <w:t>L</w:t>
      </w:r>
      <w:r w:rsidRPr="00297E8E">
        <w:rPr>
          <w:rFonts w:asciiTheme="majorBidi" w:hAnsiTheme="majorBidi" w:cstheme="majorBidi"/>
          <w:spacing w:val="-6"/>
          <w:sz w:val="32"/>
          <w:szCs w:val="32"/>
        </w:rPr>
        <w:t xml:space="preserve">earning of the </w:t>
      </w:r>
      <w:r w:rsidR="003162C6" w:rsidRPr="00297E8E">
        <w:rPr>
          <w:rFonts w:asciiTheme="majorBidi" w:hAnsiTheme="majorBidi" w:cstheme="majorBidi"/>
          <w:spacing w:val="-6"/>
          <w:sz w:val="32"/>
          <w:szCs w:val="32"/>
        </w:rPr>
        <w:t>O</w:t>
      </w:r>
      <w:r w:rsidRPr="00297E8E">
        <w:rPr>
          <w:rFonts w:asciiTheme="majorBidi" w:hAnsiTheme="majorBidi" w:cstheme="majorBidi"/>
          <w:spacing w:val="-6"/>
          <w:sz w:val="32"/>
          <w:szCs w:val="32"/>
        </w:rPr>
        <w:t>bjective)</w:t>
      </w:r>
      <w:r w:rsidR="00870F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97E8E">
        <w:rPr>
          <w:rFonts w:asciiTheme="majorBidi" w:hAnsiTheme="majorBidi" w:cstheme="majorBidi"/>
          <w:spacing w:val="-6"/>
          <w:sz w:val="32"/>
          <w:szCs w:val="32"/>
          <w:cs/>
        </w:rPr>
        <w:t>เป็นการบอกให้ผู้เรียนทราบถึงเป้าหมายหรือผลที่จะได้รับจากการเรียนบทเรียนนั้นโดยเฉพาะ เพื่อให้ผู้เรียนเห็นประโยชน์ในการเรียน เห็นแนวทางของการจัดกิจกรรมการเรียน ทำให้ผู้เรียนวางแผนการเรียนของตนเองได้ นอกจากนั้นยังสามารถช่วยให้ครูดำเนินการสอนตามแนวทางที่นำไปสู่จุดหมายได้เป็นอย่างดี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71468">
        <w:rPr>
          <w:rFonts w:asciiTheme="majorBidi" w:hAnsiTheme="majorBidi" w:cstheme="majorBidi"/>
          <w:b/>
          <w:bCs/>
          <w:sz w:val="32"/>
          <w:szCs w:val="32"/>
          <w:cs/>
        </w:rPr>
        <w:t>ขั้นที่ 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กระตุ้นให้ผู้เรียนระลึกถึงความรู้เดิมที่</w:t>
      </w:r>
      <w:r w:rsidR="00E0656B" w:rsidRPr="00786DC0">
        <w:rPr>
          <w:rFonts w:asciiTheme="majorBidi" w:hAnsiTheme="majorBidi" w:cstheme="majorBidi"/>
          <w:sz w:val="32"/>
          <w:szCs w:val="32"/>
          <w:cs/>
        </w:rPr>
        <w:t>จำเป็น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(Stimulating </w:t>
      </w:r>
      <w:r w:rsidR="005D24E0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 xml:space="preserve">ecall of Prerequisite </w:t>
      </w:r>
      <w:r w:rsidR="009A22C6" w:rsidRPr="00786DC0">
        <w:rPr>
          <w:rFonts w:asciiTheme="majorBidi" w:hAnsiTheme="majorBidi" w:cstheme="majorBidi"/>
          <w:sz w:val="32"/>
          <w:szCs w:val="32"/>
        </w:rPr>
        <w:t>L</w:t>
      </w:r>
      <w:r w:rsidRPr="00786DC0">
        <w:rPr>
          <w:rFonts w:asciiTheme="majorBidi" w:hAnsiTheme="majorBidi" w:cstheme="majorBidi"/>
          <w:sz w:val="32"/>
          <w:szCs w:val="32"/>
        </w:rPr>
        <w:t xml:space="preserve">earned </w:t>
      </w:r>
      <w:r w:rsidR="009A22C6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apabilities)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ทบทวนความรู้เดิมที่จำเป็นต่อการเชื่อมโยงให้เกิดความรู้ใหม่เนื่องจากการเรียนรู้เป็นกระบวนการต่อเนื่อง</w:t>
      </w:r>
    </w:p>
    <w:p w:rsidR="00DC2A8F" w:rsidRPr="00786DC0" w:rsidRDefault="00DC2A8F" w:rsidP="00297E8E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b/>
          <w:bCs/>
          <w:sz w:val="32"/>
          <w:szCs w:val="32"/>
          <w:cs/>
        </w:rPr>
        <w:t>ขั้นที่ 4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เสนอบทเรียน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F05AC4" w:rsidRPr="00786DC0">
        <w:rPr>
          <w:rFonts w:asciiTheme="majorBidi" w:hAnsiTheme="majorBidi" w:cstheme="majorBidi"/>
          <w:sz w:val="32"/>
          <w:szCs w:val="32"/>
        </w:rPr>
        <w:t xml:space="preserve">(Presenting the </w:t>
      </w:r>
      <w:r w:rsidR="009A22C6" w:rsidRPr="00786DC0">
        <w:rPr>
          <w:rFonts w:asciiTheme="majorBidi" w:hAnsiTheme="majorBidi" w:cstheme="majorBidi"/>
          <w:sz w:val="32"/>
          <w:szCs w:val="32"/>
        </w:rPr>
        <w:t>S</w:t>
      </w:r>
      <w:r w:rsidRPr="00786DC0">
        <w:rPr>
          <w:rFonts w:asciiTheme="majorBidi" w:hAnsiTheme="majorBidi" w:cstheme="majorBidi"/>
          <w:sz w:val="32"/>
          <w:szCs w:val="32"/>
        </w:rPr>
        <w:t>timulus)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เป็นการเริ่มกิจกรรมของบทเรียนใหม่โดยใช้วัสดุอุปกรณ์ต่าง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ที่เหมาะสมประกอบการสอน</w:t>
      </w:r>
    </w:p>
    <w:p w:rsidR="00DC2A8F" w:rsidRPr="00786DC0" w:rsidRDefault="00DC2A8F" w:rsidP="00297E8E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b/>
          <w:bCs/>
          <w:sz w:val="32"/>
          <w:szCs w:val="32"/>
          <w:cs/>
        </w:rPr>
        <w:t>ขั้นที่ 5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ให้แนวทางการเรียนรู้</w:t>
      </w:r>
      <w:r w:rsidR="00F05AC4" w:rsidRPr="00786DC0">
        <w:rPr>
          <w:rFonts w:asciiTheme="majorBidi" w:hAnsiTheme="majorBidi" w:cstheme="majorBidi"/>
          <w:sz w:val="32"/>
          <w:szCs w:val="32"/>
        </w:rPr>
        <w:t xml:space="preserve"> (Providing </w:t>
      </w:r>
      <w:r w:rsidR="009A22C6" w:rsidRPr="00786DC0">
        <w:rPr>
          <w:rFonts w:asciiTheme="majorBidi" w:hAnsiTheme="majorBidi" w:cstheme="majorBidi"/>
          <w:sz w:val="32"/>
          <w:szCs w:val="32"/>
        </w:rPr>
        <w:t>L</w:t>
      </w:r>
      <w:r w:rsidRPr="00786DC0">
        <w:rPr>
          <w:rFonts w:asciiTheme="majorBidi" w:hAnsiTheme="majorBidi" w:cstheme="majorBidi"/>
          <w:sz w:val="32"/>
          <w:szCs w:val="32"/>
        </w:rPr>
        <w:t xml:space="preserve">earning </w:t>
      </w:r>
      <w:r w:rsidR="009A22C6" w:rsidRPr="00786DC0">
        <w:rPr>
          <w:rFonts w:asciiTheme="majorBidi" w:hAnsiTheme="majorBidi" w:cstheme="majorBidi"/>
          <w:sz w:val="32"/>
          <w:szCs w:val="32"/>
        </w:rPr>
        <w:t>G</w:t>
      </w:r>
      <w:r w:rsidRPr="00786DC0">
        <w:rPr>
          <w:rFonts w:asciiTheme="majorBidi" w:hAnsiTheme="majorBidi" w:cstheme="majorBidi"/>
          <w:sz w:val="32"/>
          <w:szCs w:val="32"/>
        </w:rPr>
        <w:t>uidance) 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เป็นการช่วยให้ผู้เรียนสามารถทำกิจกรรมด้วยตัวเอง ครูอาจแนะนำวิธีการทำกิจกรรม แนะนำแหล่งค้นคว้าเป็นการนำทาง ให้แนวทางผู้เรียนไปคิดเอง</w:t>
      </w:r>
    </w:p>
    <w:p w:rsidR="005C32C1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b/>
          <w:bCs/>
          <w:sz w:val="32"/>
          <w:szCs w:val="32"/>
          <w:cs/>
        </w:rPr>
        <w:t>ขั้นที่ 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ให้ลงมือปฏิบัติ</w:t>
      </w:r>
      <w:r w:rsidRPr="00786DC0">
        <w:rPr>
          <w:rFonts w:asciiTheme="majorBidi" w:hAnsiTheme="majorBidi" w:cstheme="majorBidi"/>
          <w:sz w:val="32"/>
          <w:szCs w:val="32"/>
        </w:rPr>
        <w:t xml:space="preserve"> (Eliciting the </w:t>
      </w:r>
      <w:r w:rsidR="009A22C6" w:rsidRPr="00786DC0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>erformance)</w:t>
      </w:r>
    </w:p>
    <w:p w:rsidR="00DC2A8F" w:rsidRPr="00786DC0" w:rsidRDefault="005C32C1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>เป็น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การให้ผู้เรียนลงมือปฏิบัติเพื่อช่วยให้ผู้เรียนสามารถแสดงพฤติกรรมตามจุดประสงค์</w:t>
      </w:r>
    </w:p>
    <w:p w:rsidR="00DC2A8F" w:rsidRPr="00786DC0" w:rsidRDefault="00DC2A8F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b/>
          <w:bCs/>
          <w:sz w:val="32"/>
          <w:szCs w:val="32"/>
          <w:cs/>
        </w:rPr>
        <w:t>ขั้นที่ 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ให้ข้อมูลป้อนกลับ</w:t>
      </w:r>
      <w:r w:rsidRPr="00786DC0">
        <w:rPr>
          <w:rFonts w:asciiTheme="majorBidi" w:hAnsiTheme="majorBidi" w:cstheme="majorBidi"/>
          <w:sz w:val="32"/>
          <w:szCs w:val="32"/>
        </w:rPr>
        <w:t> (Feedback) 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ขั้นที่ครูให้ข้อมูลเกี่ยวกับผลการปฏิบัติกิจกรรมหรือพฤติกรรมที่ผู้เรียนแสดงออกว่ามีความถูกต้องหรือไม่ อย่างไร เพียงใด</w:t>
      </w:r>
    </w:p>
    <w:p w:rsidR="00DC2A8F" w:rsidRPr="00786DC0" w:rsidRDefault="00DC2A8F" w:rsidP="00297E8E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486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b/>
          <w:bCs/>
          <w:sz w:val="32"/>
          <w:szCs w:val="32"/>
          <w:cs/>
        </w:rPr>
        <w:t>ขั้นที่8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ประเมินพฤติกรรมการเรียนรู้</w:t>
      </w:r>
      <w:r w:rsidR="00C83480" w:rsidRPr="00786DC0">
        <w:rPr>
          <w:rFonts w:asciiTheme="majorBidi" w:hAnsiTheme="majorBidi" w:cstheme="majorBidi"/>
          <w:sz w:val="32"/>
          <w:szCs w:val="32"/>
          <w:cs/>
        </w:rPr>
        <w:t>จุดประสงค์ตาม</w:t>
      </w:r>
      <w:r w:rsidR="00C83480" w:rsidRPr="00786DC0">
        <w:rPr>
          <w:rFonts w:asciiTheme="majorBidi" w:hAnsiTheme="majorBidi" w:cstheme="majorBidi"/>
          <w:sz w:val="32"/>
          <w:szCs w:val="32"/>
        </w:rPr>
        <w:t xml:space="preserve"> (Assessing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the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9A22C6" w:rsidRPr="00786DC0">
        <w:rPr>
          <w:rFonts w:asciiTheme="majorBidi" w:hAnsiTheme="majorBidi" w:cstheme="majorBidi"/>
          <w:sz w:val="32"/>
          <w:szCs w:val="32"/>
        </w:rPr>
        <w:t>P</w:t>
      </w:r>
      <w:r w:rsidR="00FD7F52">
        <w:rPr>
          <w:rFonts w:asciiTheme="majorBidi" w:hAnsiTheme="majorBidi" w:cstheme="majorBidi"/>
          <w:sz w:val="32"/>
          <w:szCs w:val="32"/>
        </w:rPr>
        <w:t xml:space="preserve">erformance)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เป็นขั้นการวัดและประเมินผลว่าผู้เรียนสามารถเรียนรู้ตามจุดประสงค์การเรียนรู้ของบทเรียนเพียงใด ซึ่งอาจทำการวัดโดยการ</w:t>
      </w:r>
      <w:r w:rsidR="00461BB7" w:rsidRPr="00786DC0">
        <w:rPr>
          <w:rFonts w:asciiTheme="majorBidi" w:hAnsiTheme="majorBidi" w:cstheme="majorBidi"/>
          <w:sz w:val="32"/>
          <w:szCs w:val="32"/>
          <w:cs/>
        </w:rPr>
        <w:t>ใช้ข้อสอบ แบบสังเกตการตรวจผลงานหรือการสัมภาษณ์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แล้วแต่ว่าจุดประสงค์นั้นต้องการวัดพฤ</w:t>
      </w:r>
      <w:r w:rsidR="00461BB7" w:rsidRPr="00786DC0">
        <w:rPr>
          <w:rFonts w:asciiTheme="majorBidi" w:hAnsiTheme="majorBidi" w:cstheme="majorBidi"/>
          <w:sz w:val="32"/>
          <w:szCs w:val="32"/>
          <w:cs/>
        </w:rPr>
        <w:t>ติกรรมด้านใด แต่สิ่งที่สำคัญคือ</w:t>
      </w:r>
      <w:r w:rsidRPr="00786DC0">
        <w:rPr>
          <w:rFonts w:asciiTheme="majorBidi" w:hAnsiTheme="majorBidi" w:cstheme="majorBidi"/>
          <w:sz w:val="32"/>
          <w:szCs w:val="32"/>
          <w:cs/>
        </w:rPr>
        <w:t>เครื่องมือที่ใช้วัดจะต้องมีคุณภาพมีความเชื่อถือได้และมีความเที่ยงตรงในการวัด</w:t>
      </w:r>
    </w:p>
    <w:p w:rsidR="00DC2A8F" w:rsidRPr="00786DC0" w:rsidRDefault="00DC2A8F" w:rsidP="00FD7F5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D7F5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FD7F5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FD7F5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FD7F52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0C486F" w:rsidRPr="00FD7F52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F6680C" w:rsidRPr="00FD7F52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7F52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ขั้นที่ 9</w:t>
      </w:r>
      <w:r w:rsidRPr="00FD7F52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ส่งเสริมความแม่นยำและการถ่ายโอนการ</w:t>
      </w:r>
      <w:r w:rsidR="00C83480" w:rsidRPr="00FD7F52">
        <w:rPr>
          <w:rFonts w:asciiTheme="majorBidi" w:hAnsiTheme="majorBidi" w:cstheme="majorBidi"/>
          <w:spacing w:val="-10"/>
          <w:sz w:val="32"/>
          <w:szCs w:val="32"/>
          <w:cs/>
        </w:rPr>
        <w:t>เรียนรู้</w:t>
      </w:r>
      <w:r w:rsidRPr="00FD7F52">
        <w:rPr>
          <w:rFonts w:asciiTheme="majorBidi" w:hAnsiTheme="majorBidi" w:cstheme="majorBidi"/>
          <w:spacing w:val="-10"/>
          <w:sz w:val="32"/>
          <w:szCs w:val="32"/>
        </w:rPr>
        <w:t xml:space="preserve">(Enhancing </w:t>
      </w:r>
      <w:r w:rsidR="00297E8E" w:rsidRPr="00FD7F52">
        <w:rPr>
          <w:rFonts w:asciiTheme="majorBidi" w:hAnsiTheme="majorBidi" w:cstheme="majorBidi"/>
          <w:spacing w:val="-10"/>
          <w:sz w:val="32"/>
          <w:szCs w:val="32"/>
        </w:rPr>
        <w:t>R</w:t>
      </w:r>
      <w:r w:rsidRPr="00FD7F52">
        <w:rPr>
          <w:rFonts w:asciiTheme="majorBidi" w:hAnsiTheme="majorBidi" w:cstheme="majorBidi"/>
          <w:spacing w:val="-10"/>
          <w:sz w:val="32"/>
          <w:szCs w:val="32"/>
        </w:rPr>
        <w:t>etention</w:t>
      </w:r>
      <w:r w:rsidRPr="00786DC0">
        <w:rPr>
          <w:rFonts w:asciiTheme="majorBidi" w:hAnsiTheme="majorBidi" w:cstheme="majorBidi"/>
          <w:sz w:val="32"/>
          <w:szCs w:val="32"/>
        </w:rPr>
        <w:t xml:space="preserve"> and </w:t>
      </w:r>
      <w:r w:rsidR="00CB6493" w:rsidRPr="00786DC0">
        <w:rPr>
          <w:rFonts w:asciiTheme="majorBidi" w:hAnsiTheme="majorBidi" w:cstheme="majorBidi"/>
          <w:sz w:val="32"/>
          <w:szCs w:val="32"/>
        </w:rPr>
        <w:t>T</w:t>
      </w:r>
      <w:r w:rsidRPr="00786DC0">
        <w:rPr>
          <w:rFonts w:asciiTheme="majorBidi" w:hAnsiTheme="majorBidi" w:cstheme="majorBidi"/>
          <w:sz w:val="32"/>
          <w:szCs w:val="32"/>
        </w:rPr>
        <w:t>ransfer) 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เป็นการสรุป การย้ำ ทบทวนการเรียนที่ผ่านมาเพื่อให้ผู้เรียนมีพฤติกรรมการเรียนรู้ที่ฝังแน่นขึ้น กิจกรรมในขั้นนี้อาจเป็นแบบฝึกหัด การให้ทำกิจกรรมเพิ่มพูนความรู้ รวมทั้งการให้ทำการบ้าน การทำรายงาน หรือหาความรู้เพิ่มเติมจากความรู้ที่ได้ในชั้นเรียน</w:t>
      </w:r>
    </w:p>
    <w:p w:rsidR="00DC2A8F" w:rsidRPr="00786DC0" w:rsidRDefault="00297E8E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05AC4" w:rsidRPr="00786DC0">
        <w:rPr>
          <w:rFonts w:asciiTheme="majorBidi" w:hAnsiTheme="majorBidi" w:cstheme="majorBidi"/>
          <w:sz w:val="32"/>
          <w:szCs w:val="32"/>
          <w:cs/>
        </w:rPr>
        <w:t>การให้ความรู้โรคเบาหวาน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ละสร้างทักษะเพื่อการดูแลตนเองเป็นสิ่งที่มีความสำคัญในการดูแลสุขภาพทั้งร่างกายและจิตใจของผู้ป่วยเบาหวานและ</w:t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ซึ่งคณะผู้จัดทำแนวทางเวชปฏิบัติสำหรับโรคเบาหวาน</w:t>
      </w:r>
      <w:r w:rsidR="005C78E3" w:rsidRPr="00786DC0">
        <w:rPr>
          <w:rFonts w:asciiTheme="majorBidi" w:hAnsiTheme="majorBidi" w:cstheme="majorBidi"/>
          <w:sz w:val="32"/>
          <w:szCs w:val="32"/>
        </w:rPr>
        <w:t xml:space="preserve"> (2557</w:t>
      </w:r>
      <w:r w:rsidR="00CB6493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5C78E3" w:rsidRPr="00786DC0">
        <w:rPr>
          <w:rFonts w:asciiTheme="majorBidi" w:hAnsiTheme="majorBidi" w:cstheme="majorBidi"/>
          <w:sz w:val="32"/>
          <w:szCs w:val="32"/>
        </w:rPr>
        <w:t xml:space="preserve">21-22) </w:t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จุดมุ่งหมายเพื่อให้ผู้ป่วยเบาหวานผู้ดูแลผู้ป่วยเบาหวานและ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เกี่ยวกับโรคเบาหวานวิธีการดูแลรักษาโรคเบาหวานสร้างทักษะเพื่อการดูแลตนเองอย่างถูกต้องให้ความร่วมมือในการรักษาทำให้บรรลุเป้าหมายของการรักษาโรคเบาหวานได้ ผลลัพธ์ของการให้ความรู้โรคเบาหวานและสร้างทักษะเพื่อการดูแลตนเองทำให้ผู้ป่วยเบาหวานมีสุขภาพดีขึ้นลดการเกิดภาวะแทรกซ้อนทั้งชนิดเฉียบพลันและชนิดเรื้อรังและเพิ่มคุณภาพชีวิต</w:t>
      </w:r>
      <w:r w:rsidR="00326BAA" w:rsidRPr="00786DC0">
        <w:rPr>
          <w:rFonts w:asciiTheme="majorBidi" w:hAnsiTheme="majorBidi" w:cstheme="majorBidi"/>
          <w:sz w:val="32"/>
          <w:szCs w:val="32"/>
          <w:cs/>
        </w:rPr>
        <w:t xml:space="preserve">นั้น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ในกระบวนการให้ความรู้โรคเบาหวาน</w:t>
      </w:r>
      <w:r w:rsidR="00326BAA" w:rsidRPr="00786DC0">
        <w:rPr>
          <w:rFonts w:asciiTheme="majorBidi" w:hAnsiTheme="majorBidi" w:cstheme="majorBidi"/>
          <w:sz w:val="32"/>
          <w:szCs w:val="32"/>
          <w:cs/>
        </w:rPr>
        <w:t>โดย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แพทย์พยาบาลนักกำหนดอาหารเภสัชกรนักกายภาพบำบัด</w:t>
      </w:r>
      <w:r w:rsidR="00461BB7" w:rsidRPr="00786DC0">
        <w:rPr>
          <w:rFonts w:asciiTheme="majorBidi" w:hAnsiTheme="majorBidi" w:cstheme="majorBidi"/>
          <w:sz w:val="32"/>
          <w:szCs w:val="32"/>
          <w:cs/>
        </w:rPr>
        <w:t>นักวิชาการสาธารณสุข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ต้องมีความรู้ความเข้าใจโรคเบาหวานเป็นอย่างดีมีความมุ่งมั่นมีทักษะในการถ่ายทอดความรู้ทั้งด้านทฤษฎีและด้านปฏิบัติเพื่อสร้างทักษะในการดูแลตนเองแก่ผู้ป่วยเบาหวาน และผู้ที่มี</w:t>
      </w:r>
      <w:r w:rsidR="00DC2A8F" w:rsidRPr="00297E8E">
        <w:rPr>
          <w:rFonts w:asciiTheme="majorBidi" w:hAnsiTheme="majorBidi" w:cstheme="majorBidi"/>
          <w:spacing w:val="-8"/>
          <w:sz w:val="32"/>
          <w:szCs w:val="32"/>
          <w:cs/>
        </w:rPr>
        <w:t>ความเสี่ยงต่อโรคเบาหวาน โดยให้ผู้รับความรู้เป็นศูนย์กลางของการเรียนรู้ผู้ให้ความรู้โรคเบาหวาน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ควรมีความสามารถในการสร้างแรงจูงใจ และเสริมพลัง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 (Empowerment)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ให้แก่ผู้ป่วยเบาหวานผู้ดูแลผู้ป่วยเบาหวานและ</w:t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สามารถปฏิบัติดูแลตนเองได้</w:t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โดยมีวิธีการและเนื้อหาดังนี้</w:t>
      </w:r>
    </w:p>
    <w:p w:rsidR="00DC2A8F" w:rsidRPr="00786DC0" w:rsidRDefault="00B95581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C78E3" w:rsidRPr="00786DC0">
        <w:rPr>
          <w:rFonts w:asciiTheme="majorBidi" w:hAnsiTheme="majorBidi" w:cstheme="majorBidi"/>
          <w:sz w:val="32"/>
          <w:szCs w:val="32"/>
        </w:rPr>
        <w:t>1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วิธีการให้ความรู้โรคเบาหวานและสร้างทักษะเพื่อการดูแลตนเอง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ที่ดีควรปรับเปลี่ยนจากการบรรยายเป็นการให้ความรู้แบบผู้รับความรู้เป็นศูนย์กลางของการเรียนรู้</w:t>
      </w:r>
      <w:r w:rsidR="005C78E3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ทำให้</w:t>
      </w:r>
      <w:r w:rsidR="00DC2A8F" w:rsidRPr="00297E8E">
        <w:rPr>
          <w:rFonts w:asciiTheme="majorBidi" w:hAnsiTheme="majorBidi" w:cstheme="majorBidi"/>
          <w:spacing w:val="-8"/>
          <w:sz w:val="32"/>
          <w:szCs w:val="32"/>
          <w:cs/>
        </w:rPr>
        <w:t>ผู้รับความรู้ได้แก่ ผู้ป่วยเบาหวานผู้ดูแลและผู้ที่มีความเสี่ยงต่อการเกิดโรคเบาหวานมีการปรับเปลี่ยน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พฤติกรรมการดูแลสุขภาพได้ดีขึ้นกว่าเดิม ซึ่งวิธีการให้ความรู้โรคเบาหวานและสร้างทักษะเพื่อการดูแลตนเองประกอบด้วย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ขั้นตอน ดังนี้</w:t>
      </w:r>
    </w:p>
    <w:p w:rsidR="00DC2A8F" w:rsidRPr="00786DC0" w:rsidRDefault="00B95581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1.1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ประเมินมีการเก็บข้อมูลของผู้ป่วยเบาหวานและครอบครัวข้อมูลพฤติกรรมสุขภาพในขณะปัจจุบันทำให้ทราบว่าควรให้ความรู้เรื่องใดก่อนผู้ป่วยเบาหวานมีทักษะ</w:t>
      </w:r>
      <w:r w:rsidR="00DC2A8F" w:rsidRPr="00FD7F52">
        <w:rPr>
          <w:rFonts w:asciiTheme="majorBidi" w:hAnsiTheme="majorBidi" w:cstheme="majorBidi"/>
          <w:spacing w:val="-8"/>
          <w:sz w:val="32"/>
          <w:szCs w:val="32"/>
          <w:cs/>
        </w:rPr>
        <w:t>ดูแลตนเองเป็นอย่างไรรวมทั้งการประเมินอุปสรรคต่อการเรียนรู้เช่นเศรษฐกิจ และวัฒนธรรมเป็นต้น</w:t>
      </w:r>
    </w:p>
    <w:p w:rsidR="00DC2A8F" w:rsidRPr="00786DC0" w:rsidRDefault="00B95581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1.2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ตั้งเป้าหมายมีการตั้งเป้าหมายร่วมกับผู้ป่วยเบาหวานและผู้ที่มีความเสี่ยงต่อการเกิดโรคเบาหวานเพื่อให้ได้รับแรงจูงใจและเพิ่มพูนความสำเร็จของการเรียนรู้และสร้างทักษะเพื่อการดูแลตนเอง</w:t>
      </w:r>
    </w:p>
    <w:p w:rsidR="00DC2A8F" w:rsidRPr="00786DC0" w:rsidRDefault="00B95581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1.3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วางแผนผู้ให้ความรู้โรคเบาหวานและสร้างทักษะเพื่อการดูแลตนเองควรเลือกวิธีการให้ที่เหมาะสมกับแต่ละบุคคล</w:t>
      </w:r>
    </w:p>
    <w:p w:rsidR="00DC2A8F" w:rsidRPr="00786DC0" w:rsidRDefault="00B95581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1.4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การปฏิบัติมีการสอนภาคปฏิบัติในการสร้างทักษะเพื่อการดูแลตนเองเช่นเรื่องอาหาร การมีกิจกรรมทางกายหรือการออกกำลังกายการตรวจน้ำตาลในเลือดด้วยตนเองการแก้ไขภาวะน้ำตาลต่ำหรือสูงในเลือดวิธีการดูแลตนเองในภาวะพิเศษเช่นการปรับอาหารหรือยารักษาโรคเบาหวานในการเจ็บป่วยที่บ้าน</w:t>
      </w:r>
    </w:p>
    <w:p w:rsidR="00DC2A8F" w:rsidRPr="00786DC0" w:rsidRDefault="003569BF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1.5</w:t>
      </w:r>
      <w:r w:rsidR="006F140D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ารประเมินผลและการติดตามกำหนดวันและเวลาที่วัดผลการเรียนรู้หรือการสร้างทักษะเพื่อการดูแลตนเองมีตัวชี้วัดที่แน่นอนวัดได้เช่นค่าน้ำตาลสะสมเฉลี่ยและการปรับเปลี่ยนพฤติกรรมสุขภาพ</w:t>
      </w:r>
    </w:p>
    <w:p w:rsidR="0016174A" w:rsidRPr="00786DC0" w:rsidRDefault="003569BF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297E8E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2</w:t>
      </w:r>
      <w:r w:rsidR="006F140D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เนื้อหาความรู้เรื่องโรคเบาหวานที่จำเป็นในการให้ความรู้ประกอบด้วย ความรู้เบื้องต้นเกี่ยวกับโรคเบาหวานโภชนบำบัด การออกกำลังกาย ยารักษาเบาหวาน การตรวจวัดระดับน้ำตาลในเลือดด้วยตนเองและการแปลผลภาวะน้ำตาลต่ำหรือสูงในเลือด และวิธีป้องกันแก้ไขโรคแทรกซ้อนจากเบาหวานการดูแลสุขภาพโดยทั่วไปการดูแลรักษาเท้าการดูแลในภาวะพิเศษเช่นตั้งครรภ์การเดินทาง ไปงานเลี้ยง หรือเล่นกีฬา เป็นต้น</w:t>
      </w:r>
    </w:p>
    <w:p w:rsidR="00DC2A8F" w:rsidRPr="00297E8E" w:rsidRDefault="005F300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97E8E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297E8E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297E8E">
        <w:rPr>
          <w:rFonts w:asciiTheme="majorBidi" w:hAnsiTheme="majorBidi" w:cstheme="majorBidi"/>
          <w:sz w:val="32"/>
          <w:szCs w:val="32"/>
        </w:rPr>
        <w:tab/>
      </w:r>
      <w:r w:rsidR="006D5DF2" w:rsidRPr="00297E8E">
        <w:rPr>
          <w:rFonts w:asciiTheme="majorBidi" w:hAnsiTheme="majorBidi" w:cstheme="majorBidi"/>
          <w:sz w:val="32"/>
          <w:szCs w:val="32"/>
        </w:rPr>
        <w:t>2.4.</w:t>
      </w:r>
      <w:r w:rsidR="00224271" w:rsidRPr="00297E8E">
        <w:rPr>
          <w:rFonts w:asciiTheme="majorBidi" w:hAnsiTheme="majorBidi" w:cstheme="majorBidi"/>
          <w:sz w:val="32"/>
          <w:szCs w:val="32"/>
        </w:rPr>
        <w:t>3</w:t>
      </w:r>
      <w:r w:rsidR="00504217" w:rsidRPr="00297E8E">
        <w:rPr>
          <w:rFonts w:asciiTheme="majorBidi" w:hAnsiTheme="majorBidi" w:cstheme="majorBidi"/>
          <w:sz w:val="32"/>
          <w:szCs w:val="32"/>
        </w:rPr>
        <w:t>.2</w:t>
      </w:r>
      <w:r w:rsidR="008B1E00" w:rsidRPr="00297E8E">
        <w:rPr>
          <w:rFonts w:asciiTheme="majorBidi" w:hAnsiTheme="majorBidi" w:cstheme="majorBidi"/>
          <w:sz w:val="32"/>
          <w:szCs w:val="32"/>
        </w:rPr>
        <w:tab/>
      </w:r>
      <w:r w:rsidR="00DC2A8F" w:rsidRPr="00297E8E">
        <w:rPr>
          <w:rFonts w:asciiTheme="majorBidi" w:hAnsiTheme="majorBidi" w:cstheme="majorBidi"/>
          <w:sz w:val="32"/>
          <w:szCs w:val="32"/>
          <w:cs/>
        </w:rPr>
        <w:t>แนวคิดความเชื่อด้านสุขภาพ (</w:t>
      </w:r>
      <w:r w:rsidR="00DC2A8F" w:rsidRPr="00297E8E">
        <w:rPr>
          <w:rFonts w:asciiTheme="majorBidi" w:hAnsiTheme="majorBidi" w:cstheme="majorBidi"/>
          <w:sz w:val="32"/>
          <w:szCs w:val="32"/>
        </w:rPr>
        <w:t xml:space="preserve">Health </w:t>
      </w:r>
      <w:r w:rsidRPr="00297E8E">
        <w:rPr>
          <w:rFonts w:asciiTheme="majorBidi" w:hAnsiTheme="majorBidi" w:cstheme="majorBidi"/>
          <w:sz w:val="32"/>
          <w:szCs w:val="32"/>
        </w:rPr>
        <w:t>B</w:t>
      </w:r>
      <w:r w:rsidR="00DC2A8F" w:rsidRPr="00297E8E">
        <w:rPr>
          <w:rFonts w:asciiTheme="majorBidi" w:hAnsiTheme="majorBidi" w:cstheme="majorBidi"/>
          <w:sz w:val="32"/>
          <w:szCs w:val="32"/>
        </w:rPr>
        <w:t xml:space="preserve">elief </w:t>
      </w:r>
      <w:r w:rsidRPr="00297E8E">
        <w:rPr>
          <w:rFonts w:asciiTheme="majorBidi" w:hAnsiTheme="majorBidi" w:cstheme="majorBidi"/>
          <w:sz w:val="32"/>
          <w:szCs w:val="32"/>
        </w:rPr>
        <w:t>M</w:t>
      </w:r>
      <w:r w:rsidR="00DC2A8F" w:rsidRPr="00297E8E">
        <w:rPr>
          <w:rFonts w:asciiTheme="majorBidi" w:hAnsiTheme="majorBidi" w:cstheme="majorBidi"/>
          <w:sz w:val="32"/>
          <w:szCs w:val="32"/>
        </w:rPr>
        <w:t>odel)</w:t>
      </w:r>
    </w:p>
    <w:p w:rsidR="00DC2A8F" w:rsidRPr="00297E8E" w:rsidRDefault="00297E8E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97E8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97E8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DC2A8F" w:rsidRPr="00297E8E">
        <w:rPr>
          <w:rFonts w:asciiTheme="majorBidi" w:hAnsiTheme="majorBidi" w:cstheme="majorBidi"/>
          <w:spacing w:val="-8"/>
          <w:sz w:val="32"/>
          <w:szCs w:val="32"/>
          <w:cs/>
        </w:rPr>
        <w:t>ความเชื่อคือความนึกคิดหรือความเข้าใจของบุคคลต่อสิ่งหนึ่งสิ่งใด ซึ่งอาจจะมีเหตุผลหรือไม่มีก็ได้ และทำให้มนุษย์มีความโน้มเอียงที่จะปฏิบัติตามแนวคิดและความเข้าใจ</w:t>
      </w:r>
      <w:r w:rsidR="00870F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928CD" w:rsidRPr="00297E8E">
        <w:rPr>
          <w:rFonts w:asciiTheme="majorBidi" w:hAnsiTheme="majorBidi" w:cstheme="majorBidi"/>
          <w:spacing w:val="-8"/>
          <w:sz w:val="32"/>
          <w:szCs w:val="32"/>
        </w:rPr>
        <w:t>(</w:t>
      </w:r>
      <w:r w:rsidR="008F69BE" w:rsidRPr="00297E8E">
        <w:rPr>
          <w:rFonts w:asciiTheme="majorBidi" w:hAnsiTheme="majorBidi" w:cstheme="majorBidi"/>
          <w:spacing w:val="-8"/>
          <w:sz w:val="32"/>
          <w:szCs w:val="32"/>
          <w:cs/>
        </w:rPr>
        <w:t>อรุณีย์ ศรีนวล</w:t>
      </w:r>
      <w:r w:rsidR="005F3003" w:rsidRPr="00297E8E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B2DA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8F69BE" w:rsidRPr="00297E8E">
        <w:rPr>
          <w:rFonts w:asciiTheme="majorBidi" w:hAnsiTheme="majorBidi" w:cstheme="majorBidi"/>
          <w:spacing w:val="-8"/>
          <w:sz w:val="32"/>
          <w:szCs w:val="32"/>
        </w:rPr>
        <w:t>2548</w:t>
      </w:r>
      <w:r w:rsidR="005F3003" w:rsidRPr="00297E8E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="008F69BE" w:rsidRPr="00297E8E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297E8E">
        <w:rPr>
          <w:rFonts w:asciiTheme="majorBidi" w:hAnsiTheme="majorBidi" w:cstheme="majorBidi"/>
          <w:spacing w:val="-8"/>
          <w:sz w:val="32"/>
          <w:szCs w:val="32"/>
        </w:rPr>
        <w:t>26 ,</w:t>
      </w:r>
      <w:r w:rsidR="00870F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DC2A8F" w:rsidRPr="00297E8E">
        <w:rPr>
          <w:rFonts w:asciiTheme="majorBidi" w:hAnsiTheme="majorBidi" w:cstheme="majorBidi"/>
          <w:spacing w:val="-8"/>
          <w:sz w:val="32"/>
          <w:szCs w:val="32"/>
          <w:cs/>
        </w:rPr>
        <w:t>ศิริศักดิ์ พรมเทพ</w:t>
      </w:r>
      <w:r w:rsidR="005F3003" w:rsidRPr="00297E8E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B2DA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DC2A8F" w:rsidRPr="00297E8E">
        <w:rPr>
          <w:rFonts w:asciiTheme="majorBidi" w:hAnsiTheme="majorBidi" w:cstheme="majorBidi"/>
          <w:spacing w:val="-8"/>
          <w:sz w:val="32"/>
          <w:szCs w:val="32"/>
        </w:rPr>
        <w:t>2554</w:t>
      </w:r>
      <w:r w:rsidR="005F3003" w:rsidRPr="00297E8E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E553DE" w:rsidRPr="00297E8E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="00DC2A8F" w:rsidRPr="00297E8E">
        <w:rPr>
          <w:rFonts w:asciiTheme="majorBidi" w:hAnsiTheme="majorBidi" w:cstheme="majorBidi"/>
          <w:spacing w:val="-8"/>
          <w:sz w:val="32"/>
          <w:szCs w:val="32"/>
        </w:rPr>
        <w:t xml:space="preserve">26) </w:t>
      </w:r>
    </w:p>
    <w:p w:rsidR="00120BA1" w:rsidRPr="00786DC0" w:rsidRDefault="00297E8E" w:rsidP="00297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แนวคิดของทฤษฎีนี้เริ่มแรกสร้างขึ้นจากทฤษฎีเกี่ยวกับอวกาศของชีวิต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 xml:space="preserve"> (Life </w:t>
      </w:r>
      <w:r w:rsidR="005F3003" w:rsidRPr="00786DC0">
        <w:rPr>
          <w:rFonts w:asciiTheme="majorBidi" w:eastAsia="Times New Roman" w:hAnsiTheme="majorBidi" w:cstheme="majorBidi"/>
          <w:sz w:val="32"/>
          <w:szCs w:val="32"/>
        </w:rPr>
        <w:t>S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pace)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ซึ่งได้คิดขึ้นครั้งแรกโดยนักจิตวิทยา</w:t>
      </w:r>
      <w:r w:rsidR="00870F6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Kurt Lewin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มีสมมติฐานว่าบุคคลจะหันเหตนเองไปสู่พื้นที่ที่บุคคลให้ค่านิยมเชิงบวกและขณะเดียวกันจะหลีกเลี่ยงจากพื้นที่ที่มีค่านิยมเชิงลบ อธิบายได้ว่าบุคคลจะแสวงหาแนวทางเพื่อจะปฏิบัติตามคำแนะนำเพื่อการป้องกันและฟื้นฟูสภาพตราบเท่าที่การปฏิบัติเพื่อป้องกันโรคนั้นเป็นสิ่งที่มีค่าเชิงบวกมากกว่าความยากลำบากที่จะเกิดขึ้นจากการปฏิบัติตามคำแนะนำดังกล่าวบุคคลจะต้องมีความรู้สึกกลัวต่อโรคหรือรู้สึก</w:t>
      </w:r>
      <w:r w:rsidR="00461BB7" w:rsidRPr="00786DC0">
        <w:rPr>
          <w:rFonts w:asciiTheme="majorBidi" w:eastAsia="Times New Roman" w:hAnsiTheme="majorBidi" w:cstheme="majorBidi"/>
          <w:sz w:val="32"/>
          <w:szCs w:val="32"/>
          <w:cs/>
        </w:rPr>
        <w:t>ว่าโรคคุกคามตน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และจะต้องมีความรู้สึกว่าตนเองมีพลังที่จะต่อต้านโรคได้ (ประภาเพ็ญ สุวรรณ และสวิง สุวรรณ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, 2534</w:t>
      </w:r>
      <w:r w:rsidR="00FA464A" w:rsidRPr="00786DC0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89-90)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ซึ่งต่อมา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B025E" w:rsidRPr="00786DC0">
        <w:rPr>
          <w:rFonts w:asciiTheme="majorBidi" w:hAnsiTheme="majorBidi" w:cstheme="majorBidi"/>
          <w:sz w:val="32"/>
          <w:szCs w:val="32"/>
        </w:rPr>
        <w:t>Rosenstock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="00FB2434" w:rsidRPr="00786DC0">
        <w:rPr>
          <w:rFonts w:asciiTheme="majorBidi" w:eastAsia="Times New Roman" w:hAnsiTheme="majorBidi" w:cstheme="majorBidi"/>
          <w:sz w:val="32"/>
          <w:szCs w:val="32"/>
        </w:rPr>
        <w:t>1974</w:t>
      </w:r>
      <w:r w:rsidR="005F3003" w:rsidRPr="00786DC0">
        <w:rPr>
          <w:rFonts w:asciiTheme="majorBidi" w:eastAsia="Times New Roman" w:hAnsiTheme="majorBidi" w:cstheme="majorBidi"/>
          <w:sz w:val="32"/>
          <w:szCs w:val="32"/>
        </w:rPr>
        <w:t>,</w:t>
      </w:r>
      <w:r w:rsidR="00CB2DA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553DE" w:rsidRPr="00786DC0">
        <w:rPr>
          <w:rFonts w:asciiTheme="majorBidi" w:eastAsia="Times New Roman" w:hAnsiTheme="majorBidi" w:cstheme="majorBidi"/>
          <w:sz w:val="32"/>
          <w:szCs w:val="32"/>
        </w:rPr>
        <w:t>pp.</w:t>
      </w:r>
      <w:r w:rsidR="00FB2434" w:rsidRPr="00786DC0">
        <w:rPr>
          <w:rFonts w:asciiTheme="majorBidi" w:eastAsia="Times New Roman" w:hAnsiTheme="majorBidi" w:cstheme="majorBidi"/>
          <w:sz w:val="32"/>
          <w:szCs w:val="32"/>
        </w:rPr>
        <w:t>329-325)</w:t>
      </w:r>
      <w:r w:rsidR="00F05AC4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ได้สรุป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องค์ประกอบพื้นฐานของแบบแผนความเชื่อด้านสุขภาพไว้คือ การรับรู้ของบุคคลและแรงจูงใจ การที่บุคคลจะมีพฤติกรรมหลีกเลี่ยงจากการ</w:t>
      </w:r>
      <w:r w:rsidR="00DC2A8F" w:rsidRPr="00297E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lastRenderedPageBreak/>
        <w:t>เป็นโรคจะต้องมีความเชื่อว่าเขามีโอกาสเสี่ยงต่อการเป็นโรค โรคนั้นมีความรุนแรงและมีผลกระทบ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ต่อการดำเนินชีวิตรวมทั้งการปฏิบัตินั้นจะเกิดผลดีในการลดโอกาสเสี่ยงต่อการเป็นโรค หรือช่วยลดความรุนแรงของโรค โดยไม่ควรมีอุปสรรคด้านจิต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วิทยามาเกี่ยวข้องเช่นค่าใช้จ่าย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ความไม่</w:t>
      </w:r>
      <w:r w:rsidR="00DC2A8F" w:rsidRPr="00297E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สะดวกสบายความเจ็บป่วยและความอาย เป็นต้น ต่อมา</w:t>
      </w:r>
      <w:r w:rsidR="00870F65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DC2A8F" w:rsidRPr="00297E8E">
        <w:rPr>
          <w:rFonts w:asciiTheme="majorBidi" w:eastAsia="Times New Roman" w:hAnsiTheme="majorBidi" w:cstheme="majorBidi"/>
          <w:spacing w:val="-6"/>
          <w:sz w:val="32"/>
          <w:szCs w:val="32"/>
        </w:rPr>
        <w:t>Becker</w:t>
      </w:r>
      <w:r w:rsidRPr="00297E8E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(</w:t>
      </w:r>
      <w:r w:rsidR="00DC2A8F" w:rsidRPr="00297E8E">
        <w:rPr>
          <w:rFonts w:asciiTheme="majorBidi" w:eastAsia="Times New Roman" w:hAnsiTheme="majorBidi" w:cstheme="majorBidi"/>
          <w:spacing w:val="-6"/>
          <w:sz w:val="32"/>
          <w:szCs w:val="32"/>
        </w:rPr>
        <w:t>1974</w:t>
      </w:r>
      <w:r w:rsidR="00FA464A" w:rsidRPr="00297E8E">
        <w:rPr>
          <w:rFonts w:asciiTheme="majorBidi" w:eastAsia="Times New Roman" w:hAnsiTheme="majorBidi" w:cstheme="majorBidi"/>
          <w:spacing w:val="-6"/>
          <w:sz w:val="32"/>
          <w:szCs w:val="32"/>
        </w:rPr>
        <w:t>,</w:t>
      </w:r>
      <w:r w:rsidR="00870F65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="00CB2DA9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="00E553DE" w:rsidRPr="00297E8E">
        <w:rPr>
          <w:rFonts w:asciiTheme="majorBidi" w:eastAsia="Times New Roman" w:hAnsiTheme="majorBidi" w:cstheme="majorBidi"/>
          <w:spacing w:val="-6"/>
          <w:sz w:val="32"/>
          <w:szCs w:val="32"/>
        </w:rPr>
        <w:t>pp.</w:t>
      </w:r>
      <w:r w:rsidR="00870F65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="00DC2A8F" w:rsidRPr="00297E8E">
        <w:rPr>
          <w:rFonts w:asciiTheme="majorBidi" w:eastAsia="Times New Roman" w:hAnsiTheme="majorBidi" w:cstheme="majorBidi"/>
          <w:spacing w:val="-6"/>
          <w:sz w:val="32"/>
          <w:szCs w:val="32"/>
        </w:rPr>
        <w:t>205-216)</w:t>
      </w:r>
      <w:r w:rsidR="00870F65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DC2A8F" w:rsidRPr="00297E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เป็นผู้ปรับปรุง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แบบแผนความเชื่อด้านสุขภาพเพื่อนำมาใช้อธิบายและทำนายพฤติกรรมการป้องกันและพฤติกรรมอื่น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โดยเพิ่มปัจจัยอื่น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นอกเหนือจากการรับรู้ของบุคคลที่มีอิทธิพลต่อการปฏิบัติในการป้องกันโรค ได้แก่ ปัจจัยร่วม และสิ่งชักนำให้เกิดการปฏิบัติ</w:t>
      </w:r>
      <w:r w:rsidR="00120BA1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ดังรายละเอียดตามภาพที่ </w:t>
      </w:r>
      <w:r w:rsidR="00C93CFB" w:rsidRPr="00786DC0">
        <w:rPr>
          <w:rFonts w:asciiTheme="majorBidi" w:eastAsia="Times New Roman" w:hAnsiTheme="majorBidi" w:cstheme="majorBidi"/>
          <w:sz w:val="32"/>
          <w:szCs w:val="32"/>
        </w:rPr>
        <w:t>2.</w:t>
      </w:r>
      <w:r w:rsidR="00735D83" w:rsidRPr="00786DC0">
        <w:rPr>
          <w:rFonts w:asciiTheme="majorBidi" w:eastAsia="Times New Roman" w:hAnsiTheme="majorBidi" w:cstheme="majorBidi"/>
          <w:sz w:val="32"/>
          <w:szCs w:val="32"/>
        </w:rPr>
        <w:t>6</w:t>
      </w:r>
    </w:p>
    <w:p w:rsidR="00C83480" w:rsidRPr="00786DC0" w:rsidRDefault="00C8348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20BA1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3F94">
        <w:rPr>
          <w:rFonts w:asciiTheme="majorBidi" w:eastAsia="Times New Roman" w:hAnsiTheme="majorBidi" w:cstheme="majorBidi"/>
          <w:noProof/>
          <w:sz w:val="32"/>
          <w:szCs w:val="32"/>
        </w:rPr>
        <w:pict>
          <v:group id="Group 596" o:spid="_x0000_s1098" style="position:absolute;margin-left:28.25pt;margin-top:5.95pt;width:375.25pt;height:293.75pt;z-index:251952128" coordorigin="2725,2603" coordsize="7505,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">
            <v:shape id="Text Box 342" o:spid="_x0000_s1099" type="#_x0000_t202" style="position:absolute;left:4166;top:2603;width:2857;height:1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<v:textbox>
                <w:txbxContent>
                  <w:p w:rsidR="00182FB8" w:rsidRPr="00F23661" w:rsidRDefault="00182FB8" w:rsidP="00297E8E">
                    <w:pPr>
                      <w:spacing w:after="0" w:line="240" w:lineRule="auto"/>
                      <w:ind w:left="1170" w:hanging="1170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สังคมประชากร </w:t>
                    </w: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: </w:t>
                    </w: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อายุ เพศ เชื้อชาติศาสนาฯลฯ</w:t>
                    </w:r>
                  </w:p>
                  <w:p w:rsidR="00182FB8" w:rsidRPr="00F23661" w:rsidRDefault="00182FB8" w:rsidP="00297E8E">
                    <w:pPr>
                      <w:spacing w:after="0" w:line="240" w:lineRule="auto"/>
                      <w:ind w:left="1170" w:hanging="1170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สังคมจิตวิทยา </w:t>
                    </w: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:  </w:t>
                    </w: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บุคลิกภาพ กลุ่มเพื่อน บุคคลอ้างอิง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การถูกบังคับ</w:t>
                    </w: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 ฯลฯ</w:t>
                    </w:r>
                  </w:p>
                  <w:p w:rsidR="00182FB8" w:rsidRPr="004F3E2C" w:rsidRDefault="00182FB8" w:rsidP="00120BA1">
                    <w:pPr>
                      <w:spacing w:after="0" w:line="240" w:lineRule="auto"/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Text Box 343" o:spid="_x0000_s1100" type="#_x0000_t202" style="position:absolute;left:2725;top:4913;width:1614;height: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<v:textbox>
                <w:txbxContent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การรับรู้ความเสี่ยงและความรุนแรง</w:t>
                    </w:r>
                  </w:p>
                </w:txbxContent>
              </v:textbox>
            </v:shape>
            <v:shape id="Text Box 344" o:spid="_x0000_s1101" type="#_x0000_t202" style="position:absolute;left:5166;top:4947;width:1876;height: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<v:textbox>
                <w:txbxContent>
                  <w:p w:rsidR="00182FB8" w:rsidRPr="00F23661" w:rsidRDefault="00182FB8" w:rsidP="00120BA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การรับรู้ต่อสภาวะคุกคามของโรค</w:t>
                    </w:r>
                  </w:p>
                </w:txbxContent>
              </v:textbox>
            </v:shape>
            <v:shape id="Text Box 345" o:spid="_x0000_s1102" type="#_x0000_t202" style="position:absolute;left:8094;top:4836;width:2136;height: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<v:textbox>
                <w:txbxContent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ความเป็นไปได้ต่อการปฏิบัติตามคำแนะนำ</w:t>
                    </w:r>
                  </w:p>
                </w:txbxContent>
              </v:textbox>
            </v:shape>
            <v:shape id="Text Box 346" o:spid="_x0000_s1103" type="#_x0000_t202" style="position:absolute;left:4416;top:6122;width:3357;height:2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<v:textbox>
                <w:txbxContent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สิ่งชักนำให้มีการปฏิบัติ และแรงจูงใจ</w:t>
                    </w:r>
                  </w:p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การรณรงค์ให้คำแนะนำสุขภาพทางสื่อ</w:t>
                    </w:r>
                  </w:p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คำแนะนำจากบุคคลอื่น</w:t>
                    </w:r>
                  </w:p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การได้รับเอกสารใบปลิวแนะนำจากเจ้าหน้าที่</w:t>
                    </w:r>
                  </w:p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การนัดตรวจของแพทย์ หรือทันตแพทย์</w:t>
                    </w:r>
                  </w:p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การเจ็บป่วยของสมาชิกในครอบครัวและเพื่อน</w:t>
                    </w:r>
                  </w:p>
                  <w:p w:rsidR="00182FB8" w:rsidRPr="00F23661" w:rsidRDefault="00182FB8" w:rsidP="00120BA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การอ่านบทความหนังสือพิมพ์หรือวาสาร</w:t>
                    </w:r>
                  </w:p>
                </w:txbxContent>
              </v:textbox>
            </v:shape>
            <v:shape id="Text Box 347" o:spid="_x0000_s1104" type="#_x0000_t202" style="position:absolute;left:7778;top:3206;width:2241;height:1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<v:textbox>
                <w:txbxContent>
                  <w:p w:rsidR="00182FB8" w:rsidRPr="00F23661" w:rsidRDefault="00182FB8" w:rsidP="00120BA1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23661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การรับรู้ประโยชน์และอุปสรรคในการป้องกันโรค</w:t>
                    </w:r>
                  </w:p>
                </w:txbxContent>
              </v:textbox>
            </v:shape>
            <v:shape id="AutoShape 348" o:spid="_x0000_s1105" type="#_x0000_t32" style="position:absolute;left:3549;top:3485;width:61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<v:shape id="AutoShape 349" o:spid="_x0000_s1106" type="#_x0000_t32" style="position:absolute;left:3549;top:3485;width:0;height:14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w48QAAADcAAAADwAAAGRycy9kb3ducmV2LnhtbERPTWvCQBC9F/oflin0VjexUD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bDjxAAAANwAAAAPAAAAAAAAAAAA&#10;AAAAAKECAABkcnMvZG93bnJldi54bWxQSwUGAAAAAAQABAD5AAAAkgMAAAAA&#10;">
              <v:stroke endarrow="block"/>
            </v:shape>
            <v:shape id="AutoShape 350" o:spid="_x0000_s1107" type="#_x0000_t32" style="position:absolute;left:4330;top:5397;width:8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<v:stroke endarrow="block"/>
            </v:shape>
            <v:shape id="AutoShape 351" o:spid="_x0000_s1108" type="#_x0000_t32" style="position:absolute;left:6083;top:4460;width:1;height:4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<v:stroke endarrow="block"/>
            </v:shape>
            <v:shape id="AutoShape 352" o:spid="_x0000_s1109" type="#_x0000_t32" style="position:absolute;left:9025;top:4320;width:1;height:5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Te8QAAADcAAAADwAAAGRycy9kb3ducmV2LnhtbERPTWvCQBC9F/oflin0Vjd6EE1dpRQq&#10;JcVDjYR6G7JjEpqdDburSfrru4LgbR7vc1abwbTiQs43lhVMJwkI4tLqhisFh/zjZQHCB2SNrWVS&#10;MJKHzfrxYYWptj1/02UfKhFD2KeooA6hS6X0ZU0G/cR2xJE7WWcwROgqqR32Mdy0cpYkc2mw4dhQ&#10;Y0fvNZW/+7NR8PO1PBdjsaOsmC6zIzrj//KtUs9Pw9sriEBDuItv7k8d5ydzuD4TL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hN7xAAAANwAAAAPAAAAAAAAAAAA&#10;AAAAAKECAABkcnMvZG93bnJldi54bWxQSwUGAAAAAAQABAD5AAAAkgMAAAAA&#10;">
              <v:stroke endarrow="block"/>
            </v:shape>
            <v:shape id="AutoShape 353" o:spid="_x0000_s1110" type="#_x0000_t32" style="position:absolute;left:7042;top:5310;width:10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<v:stroke endarrow="block"/>
            </v:shape>
            <v:shape id="AutoShape 354" o:spid="_x0000_s1111" type="#_x0000_t32" style="position:absolute;left:6083;top:5704;width:14;height:3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NzYcQAAADc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iF0uozOoHd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3NhxAAAANwAAAAPAAAAAAAAAAAA&#10;AAAAAKECAABkcnMvZG93bnJldi54bWxQSwUGAAAAAAQABAD5AAAAkgMAAAAA&#10;">
              <v:stroke endarrow="block"/>
            </v:shape>
            <v:shape id="AutoShape 355" o:spid="_x0000_s1112" type="#_x0000_t32" style="position:absolute;left:7023;top:3608;width:7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<v:stroke endarrow="block"/>
            </v:shape>
          </v:group>
        </w:pict>
      </w:r>
      <w:r w:rsidR="00120BA1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20BA1"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D12144" w:rsidRPr="00786DC0" w:rsidRDefault="00D1214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20BA1" w:rsidRPr="00786DC0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16"/>
          <w:szCs w:val="16"/>
        </w:rPr>
      </w:pPr>
    </w:p>
    <w:p w:rsidR="00120BA1" w:rsidRPr="00786DC0" w:rsidRDefault="00120BA1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CD34E5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="00735D83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6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แบบแผนความเชื่อด้านสุขภาพ</w:t>
      </w:r>
      <w:r w:rsidR="009C3584">
        <w:rPr>
          <w:rFonts w:asciiTheme="majorBidi" w:hAnsiTheme="majorBidi" w:cstheme="majorBidi" w:hint="cs"/>
          <w:sz w:val="32"/>
          <w:szCs w:val="32"/>
          <w:cs/>
        </w:rPr>
        <w:t>. ปรับ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>ป</w:t>
      </w:r>
      <w:r w:rsidR="009C3584">
        <w:rPr>
          <w:rFonts w:asciiTheme="majorBidi" w:hAnsiTheme="majorBidi" w:cstheme="majorBidi" w:hint="cs"/>
          <w:sz w:val="32"/>
          <w:szCs w:val="32"/>
          <w:cs/>
        </w:rPr>
        <w:t>รุงจาก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3584" w:rsidRPr="00450B19">
        <w:rPr>
          <w:rFonts w:asciiTheme="majorBidi" w:hAnsiTheme="majorBidi" w:cstheme="majorBidi"/>
          <w:i/>
          <w:iCs/>
          <w:sz w:val="32"/>
          <w:szCs w:val="32"/>
        </w:rPr>
        <w:t>health belief model and personal health behavior.</w:t>
      </w:r>
      <w:r w:rsidR="009C3584">
        <w:rPr>
          <w:rFonts w:asciiTheme="majorBidi" w:hAnsiTheme="majorBidi" w:cstheme="majorBidi"/>
          <w:sz w:val="32"/>
          <w:szCs w:val="32"/>
        </w:rPr>
        <w:t xml:space="preserve"> Form </w:t>
      </w:r>
      <w:r w:rsidR="009C3584" w:rsidRPr="009C3584">
        <w:rPr>
          <w:rFonts w:asciiTheme="majorBidi" w:hAnsiTheme="majorBidi" w:cstheme="majorBidi"/>
          <w:sz w:val="32"/>
          <w:szCs w:val="32"/>
        </w:rPr>
        <w:t xml:space="preserve">Becker, M.H. </w:t>
      </w:r>
      <w:r w:rsidR="009C3584">
        <w:rPr>
          <w:rFonts w:asciiTheme="majorBidi" w:hAnsiTheme="majorBidi" w:cs="Angsana New"/>
          <w:sz w:val="32"/>
          <w:szCs w:val="32"/>
          <w:cs/>
        </w:rPr>
        <w:t>1974</w:t>
      </w:r>
      <w:r w:rsidR="009C3584" w:rsidRPr="009C3584">
        <w:rPr>
          <w:rFonts w:asciiTheme="majorBidi" w:hAnsiTheme="majorBidi" w:cs="Angsana New"/>
          <w:sz w:val="32"/>
          <w:szCs w:val="32"/>
          <w:cs/>
        </w:rPr>
        <w:t xml:space="preserve">.  </w:t>
      </w:r>
      <w:r w:rsidR="009C3584" w:rsidRPr="009C3584">
        <w:rPr>
          <w:rFonts w:asciiTheme="majorBidi" w:hAnsiTheme="majorBidi" w:cstheme="majorBidi"/>
          <w:sz w:val="32"/>
          <w:szCs w:val="32"/>
        </w:rPr>
        <w:t>The New Jesey :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9C3584" w:rsidRPr="009C3584">
        <w:rPr>
          <w:rFonts w:asciiTheme="majorBidi" w:hAnsiTheme="majorBidi" w:cstheme="majorBidi"/>
          <w:sz w:val="32"/>
          <w:szCs w:val="32"/>
        </w:rPr>
        <w:t xml:space="preserve">Chales B. Slack.  </w:t>
      </w:r>
    </w:p>
    <w:p w:rsidR="00120BA1" w:rsidRPr="009C3584" w:rsidRDefault="00120BA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F64CE9" w:rsidRPr="00786DC0" w:rsidRDefault="009C3584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20BA1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ต่อมา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C08AF" w:rsidRPr="00786DC0">
        <w:rPr>
          <w:rFonts w:asciiTheme="majorBidi" w:hAnsiTheme="majorBidi" w:cstheme="majorBidi"/>
          <w:sz w:val="32"/>
          <w:szCs w:val="32"/>
        </w:rPr>
        <w:t>Rosenstock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="001C08AF" w:rsidRPr="00786DC0">
        <w:rPr>
          <w:rFonts w:asciiTheme="majorBidi" w:hAnsiTheme="majorBidi" w:cstheme="majorBidi"/>
          <w:sz w:val="32"/>
          <w:szCs w:val="32"/>
        </w:rPr>
        <w:t>1998</w:t>
      </w:r>
      <w:r w:rsidR="00C677C7" w:rsidRPr="00786DC0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pp.</w:t>
      </w:r>
      <w:r w:rsidR="00CB7C80" w:rsidRPr="00786DC0">
        <w:rPr>
          <w:rFonts w:asciiTheme="majorBidi" w:hAnsiTheme="majorBidi" w:cstheme="majorBidi"/>
          <w:sz w:val="32"/>
          <w:szCs w:val="32"/>
        </w:rPr>
        <w:t>180-182</w:t>
      </w:r>
      <w:r w:rsidR="001C08AF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1C08AF" w:rsidRPr="00786DC0">
        <w:rPr>
          <w:rFonts w:asciiTheme="majorBidi" w:hAnsiTheme="majorBidi" w:cstheme="majorBidi"/>
          <w:sz w:val="32"/>
          <w:szCs w:val="32"/>
          <w:cs/>
        </w:rPr>
        <w:t>ได้ปรับปรุงทฤษฎีแบบแผนความเชื่อด้านสุขภาพ</w:t>
      </w:r>
      <w:r w:rsidR="004F1493" w:rsidRPr="00786DC0">
        <w:rPr>
          <w:rFonts w:asciiTheme="majorBidi" w:hAnsiTheme="majorBidi" w:cstheme="majorBidi"/>
          <w:sz w:val="32"/>
          <w:szCs w:val="32"/>
          <w:cs/>
        </w:rPr>
        <w:t>โดยนำเอา</w:t>
      </w:r>
      <w:r w:rsidR="004B2406" w:rsidRPr="00786DC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4F1493" w:rsidRPr="00786DC0">
        <w:rPr>
          <w:rFonts w:asciiTheme="majorBidi" w:hAnsiTheme="majorBidi" w:cstheme="majorBidi"/>
          <w:sz w:val="32"/>
          <w:szCs w:val="32"/>
          <w:cs/>
        </w:rPr>
        <w:t>ความสามารถแห่งตน (</w:t>
      </w:r>
      <w:r w:rsidR="004F1493" w:rsidRPr="00786DC0">
        <w:rPr>
          <w:rFonts w:asciiTheme="majorBidi" w:hAnsiTheme="majorBidi" w:cstheme="majorBidi"/>
          <w:sz w:val="32"/>
          <w:szCs w:val="32"/>
        </w:rPr>
        <w:t xml:space="preserve">Self-efficacy) </w:t>
      </w:r>
      <w:r w:rsidR="004F1493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4B2406" w:rsidRPr="00786DC0">
        <w:rPr>
          <w:rFonts w:asciiTheme="majorBidi" w:hAnsiTheme="majorBidi" w:cstheme="majorBidi"/>
          <w:sz w:val="32"/>
          <w:szCs w:val="32"/>
          <w:cs/>
        </w:rPr>
        <w:t>ความคาดหวังในผลลัพธ์(</w:t>
      </w:r>
      <w:r w:rsidR="00173AFF" w:rsidRPr="00786DC0"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/>
          <w:sz w:val="32"/>
          <w:szCs w:val="32"/>
        </w:rPr>
        <w:t>utcome E</w:t>
      </w:r>
      <w:r w:rsidR="004B2406" w:rsidRPr="00786DC0">
        <w:rPr>
          <w:rFonts w:asciiTheme="majorBidi" w:hAnsiTheme="majorBidi" w:cstheme="majorBidi"/>
          <w:sz w:val="32"/>
          <w:szCs w:val="32"/>
        </w:rPr>
        <w:t xml:space="preserve">xpectations) </w:t>
      </w:r>
      <w:r w:rsidR="0096414F" w:rsidRPr="00786DC0">
        <w:rPr>
          <w:rFonts w:asciiTheme="majorBidi" w:hAnsiTheme="majorBidi" w:cstheme="majorBidi"/>
          <w:sz w:val="32"/>
          <w:szCs w:val="32"/>
          <w:cs/>
        </w:rPr>
        <w:t>ในทฤษฎีการเรียนรู้สังคมของแบนดูลา (</w:t>
      </w:r>
      <w:r w:rsidR="0096414F" w:rsidRPr="00786DC0">
        <w:rPr>
          <w:rFonts w:asciiTheme="majorBidi" w:hAnsiTheme="majorBidi" w:cstheme="majorBidi"/>
          <w:sz w:val="32"/>
          <w:szCs w:val="32"/>
        </w:rPr>
        <w:t xml:space="preserve">Bandura’s </w:t>
      </w:r>
      <w:r w:rsidR="00C677C7" w:rsidRPr="00786DC0">
        <w:rPr>
          <w:rFonts w:asciiTheme="majorBidi" w:hAnsiTheme="majorBidi" w:cstheme="majorBidi"/>
          <w:sz w:val="32"/>
          <w:szCs w:val="32"/>
        </w:rPr>
        <w:t>S</w:t>
      </w:r>
      <w:r w:rsidR="0096414F" w:rsidRPr="00786DC0">
        <w:rPr>
          <w:rFonts w:asciiTheme="majorBidi" w:hAnsiTheme="majorBidi" w:cstheme="majorBidi"/>
          <w:sz w:val="32"/>
          <w:szCs w:val="32"/>
        </w:rPr>
        <w:t xml:space="preserve">ocial </w:t>
      </w:r>
      <w:r w:rsidR="00C677C7" w:rsidRPr="00786DC0">
        <w:rPr>
          <w:rFonts w:asciiTheme="majorBidi" w:hAnsiTheme="majorBidi" w:cstheme="majorBidi"/>
          <w:sz w:val="32"/>
          <w:szCs w:val="32"/>
        </w:rPr>
        <w:t>L</w:t>
      </w:r>
      <w:r w:rsidR="0096414F" w:rsidRPr="00786DC0">
        <w:rPr>
          <w:rFonts w:asciiTheme="majorBidi" w:hAnsiTheme="majorBidi" w:cstheme="majorBidi"/>
          <w:sz w:val="32"/>
          <w:szCs w:val="32"/>
        </w:rPr>
        <w:t xml:space="preserve">earning </w:t>
      </w:r>
      <w:r w:rsidR="00C677C7" w:rsidRPr="00786DC0">
        <w:rPr>
          <w:rFonts w:asciiTheme="majorBidi" w:hAnsiTheme="majorBidi" w:cstheme="majorBidi"/>
          <w:sz w:val="32"/>
          <w:szCs w:val="32"/>
        </w:rPr>
        <w:t>T</w:t>
      </w:r>
      <w:r w:rsidR="0096414F" w:rsidRPr="00786DC0">
        <w:rPr>
          <w:rFonts w:asciiTheme="majorBidi" w:hAnsiTheme="majorBidi" w:cstheme="majorBidi"/>
          <w:sz w:val="32"/>
          <w:szCs w:val="32"/>
        </w:rPr>
        <w:t>heory</w:t>
      </w:r>
      <w:r w:rsidR="0096414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2406" w:rsidRPr="00786DC0">
        <w:rPr>
          <w:rFonts w:asciiTheme="majorBidi" w:eastAsia="Times New Roman" w:hAnsiTheme="majorBidi" w:cstheme="majorBidi"/>
          <w:sz w:val="32"/>
          <w:szCs w:val="32"/>
          <w:cs/>
        </w:rPr>
        <w:t>เข้ากับปัจจัยด้าน</w:t>
      </w:r>
      <w:r w:rsidR="00BA1DB7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การรับรู้ต่ออุปสรรค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A1DB7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A1DB7" w:rsidRPr="00786DC0">
        <w:rPr>
          <w:rFonts w:asciiTheme="majorBidi" w:eastAsia="Times New Roman" w:hAnsiTheme="majorBidi" w:cstheme="majorBidi"/>
          <w:sz w:val="32"/>
          <w:szCs w:val="32"/>
        </w:rPr>
        <w:t xml:space="preserve">Perceived </w:t>
      </w:r>
      <w:r w:rsidR="00C677C7" w:rsidRPr="00786DC0">
        <w:rPr>
          <w:rFonts w:asciiTheme="majorBidi" w:eastAsia="Times New Roman" w:hAnsiTheme="majorBidi" w:cstheme="majorBidi"/>
          <w:sz w:val="32"/>
          <w:szCs w:val="32"/>
        </w:rPr>
        <w:t>B</w:t>
      </w:r>
      <w:r w:rsidR="00BA1DB7" w:rsidRPr="00786DC0">
        <w:rPr>
          <w:rFonts w:asciiTheme="majorBidi" w:eastAsia="Times New Roman" w:hAnsiTheme="majorBidi" w:cstheme="majorBidi"/>
          <w:sz w:val="32"/>
          <w:szCs w:val="32"/>
        </w:rPr>
        <w:t>arriers</w:t>
      </w:r>
      <w:r w:rsidR="00BA1DB7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F64CE9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และการรับรู้ถึงประโยชน์(</w:t>
      </w:r>
      <w:r>
        <w:rPr>
          <w:rFonts w:asciiTheme="majorBidi" w:eastAsia="Times New Roman" w:hAnsiTheme="majorBidi" w:cstheme="majorBidi"/>
          <w:sz w:val="32"/>
          <w:szCs w:val="32"/>
        </w:rPr>
        <w:t>Perceived B</w:t>
      </w:r>
      <w:r w:rsidR="00F64CE9" w:rsidRPr="00786DC0">
        <w:rPr>
          <w:rFonts w:asciiTheme="majorBidi" w:eastAsia="Times New Roman" w:hAnsiTheme="majorBidi" w:cstheme="majorBidi"/>
          <w:sz w:val="32"/>
          <w:szCs w:val="32"/>
        </w:rPr>
        <w:t>enefits)</w:t>
      </w:r>
      <w:r w:rsidR="0096414F" w:rsidRPr="00786DC0">
        <w:rPr>
          <w:rFonts w:asciiTheme="majorBidi" w:eastAsia="Times New Roman" w:hAnsiTheme="majorBidi" w:cstheme="majorBidi"/>
          <w:sz w:val="32"/>
          <w:szCs w:val="32"/>
          <w:cs/>
        </w:rPr>
        <w:t>ในทฤษฎีแบบแผ</w:t>
      </w:r>
      <w:r w:rsidR="00933461" w:rsidRPr="00786DC0">
        <w:rPr>
          <w:rFonts w:asciiTheme="majorBidi" w:eastAsia="Times New Roman" w:hAnsiTheme="majorBidi" w:cstheme="majorBidi"/>
          <w:sz w:val="32"/>
          <w:szCs w:val="32"/>
          <w:cs/>
        </w:rPr>
        <w:t>นความเชื่อด้านสุขภาพ</w:t>
      </w:r>
      <w:r w:rsidR="0096414F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และสอดคล้องกับการศึกษาของ </w:t>
      </w:r>
      <w:r w:rsidR="004F1493" w:rsidRPr="00786DC0">
        <w:rPr>
          <w:rFonts w:asciiTheme="majorBidi" w:hAnsiTheme="majorBidi" w:cstheme="majorBidi"/>
          <w:sz w:val="32"/>
          <w:szCs w:val="32"/>
        </w:rPr>
        <w:lastRenderedPageBreak/>
        <w:t>Strecher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="004F1493" w:rsidRPr="00786DC0">
        <w:rPr>
          <w:rFonts w:asciiTheme="majorBidi" w:hAnsiTheme="majorBidi" w:cstheme="majorBidi"/>
          <w:sz w:val="32"/>
          <w:szCs w:val="32"/>
        </w:rPr>
        <w:t>19</w:t>
      </w:r>
      <w:r w:rsidR="00F64CE9" w:rsidRPr="00786DC0">
        <w:rPr>
          <w:rFonts w:asciiTheme="majorBidi" w:hAnsiTheme="majorBidi" w:cstheme="majorBidi"/>
          <w:sz w:val="32"/>
          <w:szCs w:val="32"/>
        </w:rPr>
        <w:t>86</w:t>
      </w:r>
      <w:r w:rsidR="00C677C7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316F64" w:rsidRPr="00786DC0">
        <w:rPr>
          <w:rFonts w:asciiTheme="majorBidi" w:hAnsiTheme="majorBidi" w:cstheme="majorBidi"/>
          <w:sz w:val="32"/>
          <w:szCs w:val="32"/>
        </w:rPr>
        <w:t>p.</w:t>
      </w:r>
      <w:r w:rsidR="00F64CE9" w:rsidRPr="00786DC0">
        <w:rPr>
          <w:rFonts w:asciiTheme="majorBidi" w:hAnsiTheme="majorBidi" w:cstheme="majorBidi"/>
          <w:sz w:val="32"/>
          <w:szCs w:val="32"/>
        </w:rPr>
        <w:t>90</w:t>
      </w:r>
      <w:r w:rsidR="004F1493" w:rsidRPr="00786DC0">
        <w:rPr>
          <w:rFonts w:asciiTheme="majorBidi" w:hAnsiTheme="majorBidi" w:cstheme="majorBidi"/>
          <w:sz w:val="32"/>
          <w:szCs w:val="32"/>
        </w:rPr>
        <w:t>)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195920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นอกจากนี้แล้ว </w:t>
      </w:r>
      <w:r w:rsidR="00B825A3" w:rsidRPr="00786DC0">
        <w:rPr>
          <w:rFonts w:asciiTheme="majorBidi" w:eastAsia="Times New Roman" w:hAnsiTheme="majorBidi" w:cstheme="majorBidi"/>
          <w:sz w:val="32"/>
          <w:szCs w:val="32"/>
          <w:cs/>
        </w:rPr>
        <w:t>นักวิชาการ</w:t>
      </w:r>
      <w:r w:rsidR="001D258D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ได้ประยุกต์</w:t>
      </w:r>
      <w:r w:rsidR="00B825A3" w:rsidRPr="00786DC0">
        <w:rPr>
          <w:rFonts w:asciiTheme="majorBidi" w:eastAsia="Times New Roman" w:hAnsiTheme="majorBidi" w:cstheme="majorBidi"/>
          <w:sz w:val="32"/>
          <w:szCs w:val="32"/>
          <w:cs/>
        </w:rPr>
        <w:t>ปัจจัยที่เป็นองค์ประกอบของแบบแผนความเชื่อด้านสุขภาพประกอบด้วย 6 ปัจจัย เพื่อใช้ในการปรับเปลี่ยนพฤติกรรมสุขภาพ</w:t>
      </w:r>
      <w:r w:rsidR="00B825A3" w:rsidRPr="00786DC0">
        <w:rPr>
          <w:rFonts w:asciiTheme="majorBidi" w:hAnsiTheme="majorBidi" w:cstheme="majorBidi"/>
          <w:sz w:val="32"/>
          <w:szCs w:val="32"/>
          <w:cs/>
        </w:rPr>
        <w:t>สำหรับการออกแบบกลยุทธ์การเปลี่ยนแปลงพฤติกรรมทั้งในระยะสั้นและระยะยาว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25A3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825A3" w:rsidRPr="00786DC0">
        <w:rPr>
          <w:rFonts w:asciiTheme="majorBidi" w:hAnsiTheme="majorBidi" w:cstheme="majorBidi"/>
          <w:sz w:val="32"/>
          <w:szCs w:val="32"/>
        </w:rPr>
        <w:t>National Cancer Institute</w:t>
      </w:r>
      <w:r w:rsidR="00C677C7" w:rsidRPr="00786DC0">
        <w:rPr>
          <w:rFonts w:asciiTheme="majorBidi" w:hAnsiTheme="majorBidi" w:cstheme="majorBidi"/>
          <w:sz w:val="32"/>
          <w:szCs w:val="32"/>
        </w:rPr>
        <w:t>,</w:t>
      </w:r>
      <w:r w:rsidR="00B825A3" w:rsidRPr="00786DC0">
        <w:rPr>
          <w:rFonts w:asciiTheme="majorBidi" w:hAnsiTheme="majorBidi" w:cstheme="majorBidi"/>
          <w:sz w:val="32"/>
          <w:szCs w:val="32"/>
        </w:rPr>
        <w:t xml:space="preserve"> 2005</w:t>
      </w:r>
      <w:r w:rsidR="00C677C7" w:rsidRPr="00786DC0">
        <w:rPr>
          <w:rFonts w:asciiTheme="majorBidi" w:hAnsiTheme="majorBidi" w:cstheme="majorBidi"/>
          <w:sz w:val="32"/>
          <w:szCs w:val="32"/>
        </w:rPr>
        <w:t>,</w:t>
      </w:r>
      <w:r w:rsidR="00316F64" w:rsidRPr="00786DC0">
        <w:rPr>
          <w:rFonts w:asciiTheme="majorBidi" w:hAnsiTheme="majorBidi" w:cstheme="majorBidi"/>
          <w:sz w:val="32"/>
          <w:szCs w:val="32"/>
        </w:rPr>
        <w:t>pp.</w:t>
      </w:r>
      <w:r w:rsidR="00B825A3" w:rsidRPr="00786DC0">
        <w:rPr>
          <w:rFonts w:asciiTheme="majorBidi" w:hAnsiTheme="majorBidi" w:cstheme="majorBidi"/>
          <w:sz w:val="32"/>
          <w:szCs w:val="32"/>
        </w:rPr>
        <w:t>13-14)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B7C80" w:rsidRPr="00786DC0">
        <w:rPr>
          <w:rFonts w:asciiTheme="majorBidi" w:eastAsia="Times New Roman" w:hAnsiTheme="majorBidi" w:cstheme="majorBidi"/>
          <w:sz w:val="32"/>
          <w:szCs w:val="32"/>
          <w:cs/>
        </w:rPr>
        <w:t>ซึ่งมีรายละเอียดปัจจัยดังนี้</w:t>
      </w:r>
    </w:p>
    <w:p w:rsidR="00DC2A8F" w:rsidRPr="00786DC0" w:rsidRDefault="00C677C7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5016FB" w:rsidRPr="00786DC0">
        <w:rPr>
          <w:rFonts w:asciiTheme="majorBidi" w:eastAsia="Times New Roman" w:hAnsiTheme="majorBidi" w:cstheme="majorBidi"/>
          <w:sz w:val="32"/>
          <w:szCs w:val="32"/>
        </w:rPr>
        <w:t>1</w:t>
      </w:r>
      <w:r w:rsidR="00FD7F52">
        <w:rPr>
          <w:rFonts w:asciiTheme="majorBidi" w:eastAsia="Times New Roman" w:hAnsiTheme="majorBidi" w:cstheme="majorBidi"/>
          <w:sz w:val="32"/>
          <w:szCs w:val="32"/>
        </w:rPr>
        <w:t>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การรับรู้โอกาสเสี่ยงของการเป็นโรค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Perceived</w:t>
      </w:r>
      <w:r w:rsidR="00870F6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S</w:t>
      </w:r>
      <w:r w:rsidR="00D138DA" w:rsidRPr="00786DC0">
        <w:rPr>
          <w:rFonts w:asciiTheme="majorBidi" w:eastAsia="Times New Roman" w:hAnsiTheme="majorBidi" w:cstheme="majorBidi"/>
          <w:sz w:val="32"/>
          <w:szCs w:val="32"/>
        </w:rPr>
        <w:t>usceptibility)</w:t>
      </w:r>
      <w:r w:rsidR="00870F6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หมายถึง ความเชื่อของบุคคลที่มีผลโดยตรงต่อการปฏิบัติตามคำแนะนำด้านสุขภาพทั้งในภาวะปกติและภาวะเจ็บป่วย แต่ละบุคคลจะมีความเชื่อในระดับที่ไม่เท่ากัน ดังนั้นบุคคลเหล่านี้จึงหลีกเลี่ยงต่อการเป็นโรคด้วยการปฏิบัติตามเพื่อป้องกันและรักษาสุขภาพที่แตกต่างกันจึงเป็นความเชื่อของบุคคลต่อความถูกต้องของการวินิจฉัยโรคของแพทย์ การคาดคะเนถึงโอกาสของการเกิดโรคซ้ำหรือการง่ายที่จะป่วยเป็นโรคต่าง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มีรายงานการวิจัยหลายเรื่องที่ให้การสนับสนุนความเชื่อต่อโอกาสเสี่ยงของการเป็นโรคว่ามีความสัมพันธ์ในทางบวกกับพฤติกรรมการปฏิบัติตามคำแนะนำของเจ้าหน้าที่ เช่น เมื่อบุคคลป่วยเป็นโรคใดโรคหนึ่ง ความรู้สึกของบุคคลที่ว่าตนเองจะมีโอกาสป่วยเป็นโรคนั้น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อีกจะมีความสัมพันธ์เชิงบวกกับการปฏิบัติพฤติกรรมเพื่อป้องกันโรคไม่ให้เกิดกับตนเองอีก </w:t>
      </w:r>
    </w:p>
    <w:p w:rsidR="00DC2A8F" w:rsidRPr="00786DC0" w:rsidRDefault="006425A3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  <w:t>2</w:t>
      </w:r>
      <w:r w:rsidR="00FD7F52">
        <w:rPr>
          <w:rFonts w:asciiTheme="majorBidi" w:eastAsia="Times New Roman" w:hAnsiTheme="majorBidi" w:cstheme="majorBidi"/>
          <w:sz w:val="32"/>
          <w:szCs w:val="32"/>
        </w:rPr>
        <w:t>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การรับรู้ความรุนแรงของโรค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 xml:space="preserve">Perceived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S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everity)</w:t>
      </w:r>
      <w:r w:rsidR="00DC2A8F"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="00B825A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การรับรู้ความรุนแรงของโรค ปัญหาสุขภาพหรือผลกระทบจากการเกิดโรคซึ่งก่อให้เกิดความพิการหรือเสียชีวิต การประเมินความรุนแรงนั้นอาศัยระดับต่าง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ของการกระตุ้นเร้าของบุคคลเกี่ยวกับการเจ็บป่วยนั้น ซึ่งอาจจะมองความรุนแรงของการเจ็บป่วยนั้นทำให้เกิดความพิการหรือตายได้หรือไม่หรืออาจมีผลกระทบต่อหน้าที่การงาน เมื่อบุคคลเกิดการรับรู้ความรุนแรงขอ</w:t>
      </w:r>
      <w:r w:rsidR="00933461" w:rsidRPr="00786DC0">
        <w:rPr>
          <w:rFonts w:asciiTheme="majorBidi" w:eastAsia="Times New Roman" w:hAnsiTheme="majorBidi" w:cstheme="majorBidi"/>
          <w:sz w:val="32"/>
          <w:szCs w:val="32"/>
          <w:cs/>
        </w:rPr>
        <w:t>งโรคหรือการเจ็บป่วยแล้วจะมีผลทำ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ให้บุคคลปฏิบัติตามคำแนะนำเพื่อการป้องกันโรค</w:t>
      </w:r>
      <w:r w:rsidR="00461BB7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ซึ่งจากผลการวิจัยจำนวนมากพบว่า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การรับรู้ความรุนแรงของโรคมีความสัมพันธ์ในทางบวกกับพฤติกรรมการป้องกันโรค เช่น การปฏิบัติตนเพื่อป้องกันอุบัติเห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ตุ</w:t>
      </w:r>
    </w:p>
    <w:p w:rsidR="00DC2A8F" w:rsidRPr="00786DC0" w:rsidRDefault="006425A3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3</w:t>
      </w:r>
      <w:r w:rsidR="00FD7F52">
        <w:rPr>
          <w:rFonts w:asciiTheme="majorBidi" w:eastAsia="Times New Roman" w:hAnsiTheme="majorBidi" w:cstheme="majorBidi"/>
          <w:sz w:val="32"/>
          <w:szCs w:val="32"/>
        </w:rPr>
        <w:t>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การรับรู้ถึงประโยชน์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96414F" w:rsidRPr="00786DC0">
        <w:rPr>
          <w:rFonts w:asciiTheme="majorBidi" w:eastAsia="Times New Roman" w:hAnsiTheme="majorBidi" w:cstheme="majorBidi"/>
          <w:sz w:val="32"/>
          <w:szCs w:val="32"/>
        </w:rPr>
        <w:t xml:space="preserve">Perceived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B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enefits</w:t>
      </w:r>
      <w:r w:rsidR="0096414F" w:rsidRPr="00786DC0">
        <w:rPr>
          <w:rFonts w:asciiTheme="majorBidi" w:eastAsia="Times New Roman" w:hAnsiTheme="majorBidi" w:cstheme="majorBidi"/>
          <w:sz w:val="32"/>
          <w:szCs w:val="32"/>
        </w:rPr>
        <w:t>)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หมายถึงการที่บุคคลแสวงหาวิธีการปฏิบัติให้หายจากโรคหรือป้องกันไม่ให้เกิดโรคโดยการปฏิบัตินั้นต้องมีความเชื่อว่าเป็นการกระทำที่ดีมีประโยชน์และเหมาะสมที่จะทำให้หายหรือไม่เป็นโรคนั้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ดังนั้นการ</w:t>
      </w:r>
      <w:r w:rsidR="0096414F" w:rsidRPr="00786DC0">
        <w:rPr>
          <w:rFonts w:asciiTheme="majorBidi" w:eastAsia="Times New Roman" w:hAnsiTheme="majorBidi" w:cstheme="majorBidi"/>
          <w:sz w:val="32"/>
          <w:szCs w:val="32"/>
          <w:cs/>
        </w:rPr>
        <w:t>ตัดสิน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ใจที่จะปฏิบัติตามคำแนะนำก็ขึ้นอยู่กับการเปรียบเทียบถึงข้อดีและข้อเสียของพฤติกรรมนั้นโดยเลือกปฏิบัติในสิ่งที่ก่อให้เกิดผลดีมากกว่าผลเสี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ย</w:t>
      </w:r>
    </w:p>
    <w:p w:rsidR="00DC2A8F" w:rsidRPr="00786DC0" w:rsidRDefault="006425A3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4</w:t>
      </w:r>
      <w:r w:rsidR="00FD7F52">
        <w:rPr>
          <w:rFonts w:asciiTheme="majorBidi" w:eastAsia="Times New Roman" w:hAnsiTheme="majorBidi" w:cstheme="majorBidi"/>
          <w:sz w:val="32"/>
          <w:szCs w:val="32"/>
        </w:rPr>
        <w:t>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การรับรู้ต่ออุปสรรค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 xml:space="preserve">Perceived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B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arriers)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หมายถึงการคาดการณ์ล่วงหน้าของบุคคลต่อการปฏิบัติพฤติกรรมที่เกี่ยวข้องกับสุขภาพอนามัยของบุคคลในทางลบ ได้แก่ ค่าใช้จ่าย หรือผลที่เกิดขึ้นจากการปฏิบัติกิจกรรมบางอย่าง เช่นการตรวจเลือดหรือการตรวจพิเศษทำให้เกิดความไม่สุขสบาย การมารับบริการหรือพฤติกรรมอนามัยนั้นขัดกับอาชีพหรือการดำเนิน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ชีวิตประจำวัน ดังนั้นการรับรู้อุปสรรคเป็นปัจจัยสำคัญต่อพฤติกรรมการป้องกันโรค และพฤติกรรมของผู้ป่วยนี้สามารถใช้ทำนายพฤติกรรมการให้ความร่วมมือในการรักษาโรคไ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ด้</w:t>
      </w:r>
    </w:p>
    <w:p w:rsidR="00DC2A8F" w:rsidRPr="00786DC0" w:rsidRDefault="006425A3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5</w:t>
      </w:r>
      <w:r w:rsidR="00FD7F52">
        <w:rPr>
          <w:rFonts w:asciiTheme="majorBidi" w:eastAsia="Times New Roman" w:hAnsiTheme="majorBidi" w:cstheme="majorBidi"/>
          <w:sz w:val="32"/>
          <w:szCs w:val="32"/>
        </w:rPr>
        <w:t>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สิ่งชักนำให้เกิดการปฏิบัติ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 xml:space="preserve">Cues to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A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ction)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สิ่งชักนำให้เกิดการปฏิบัติเป็นเหตุการณ์หรือสิ่งที่มากระตุ้นบุคคลให้เกิดพฤติกรรมที่ต้องการออกมา ซึ่ง</w:t>
      </w:r>
      <w:r w:rsidR="00CB2DA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C3584">
        <w:rPr>
          <w:rFonts w:asciiTheme="majorBidi" w:hAnsiTheme="majorBidi" w:cstheme="majorBidi"/>
          <w:sz w:val="32"/>
          <w:szCs w:val="32"/>
        </w:rPr>
        <w:t>Becker 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1974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E553DE" w:rsidRPr="00786DC0">
        <w:rPr>
          <w:rFonts w:asciiTheme="majorBidi" w:eastAsia="Times New Roman" w:hAnsiTheme="majorBidi" w:cstheme="majorBidi"/>
          <w:sz w:val="32"/>
          <w:szCs w:val="32"/>
        </w:rPr>
        <w:t>pp.</w:t>
      </w:r>
      <w:r w:rsidR="0096414F" w:rsidRPr="00786DC0">
        <w:rPr>
          <w:rFonts w:asciiTheme="majorBidi" w:eastAsia="Times New Roman" w:hAnsiTheme="majorBidi" w:cstheme="majorBidi"/>
          <w:sz w:val="32"/>
          <w:szCs w:val="32"/>
        </w:rPr>
        <w:t>206</w:t>
      </w:r>
      <w:r w:rsidR="009C3584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กล่าวว่าเพื่อให้แบบแผนความเชื่อมีความสมบูรณ์นั้นจะต้องพิจารณาถึงสิ่งชักนำให้เกิดการปฏิบัติซึ่งมี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 2 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ด้าน คือ สิ่งชักนำภายในหรือสิ่งกระตุ้นภายใน 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 xml:space="preserve">Internal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C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ues)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ได้แก่ การรับรู้สภาวะของร่างกายตนเอง เช่น อาการของโรคหรือ การเจ็บป่วย ส่วนสิ่งชักนำภายนอกหรือสิ่งกระตุ้นภายนอก (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 xml:space="preserve">External </w:t>
      </w:r>
      <w:r w:rsidR="005D040E" w:rsidRPr="00786DC0">
        <w:rPr>
          <w:rFonts w:asciiTheme="majorBidi" w:eastAsia="Times New Roman" w:hAnsiTheme="majorBidi" w:cstheme="majorBidi"/>
          <w:sz w:val="32"/>
          <w:szCs w:val="32"/>
        </w:rPr>
        <w:t>C</w:t>
      </w:r>
      <w:r w:rsidR="00DC2A8F" w:rsidRPr="00786DC0">
        <w:rPr>
          <w:rFonts w:asciiTheme="majorBidi" w:eastAsia="Times New Roman" w:hAnsiTheme="majorBidi" w:cstheme="majorBidi"/>
          <w:sz w:val="32"/>
          <w:szCs w:val="32"/>
        </w:rPr>
        <w:t>ues) 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ได้แก่ การให้ข่าวสารผ่านทางสื่อมวลชนหรือการเตือนจากบุคคลที่เป็นที่รักหรือนับถือ เช่น สามี ภรรยา บิดา มารดา เป็นต้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น</w:t>
      </w:r>
    </w:p>
    <w:p w:rsidR="00195920" w:rsidRPr="00786DC0" w:rsidRDefault="005D040E" w:rsidP="009C35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B825A3" w:rsidRPr="00786DC0">
        <w:rPr>
          <w:rFonts w:asciiTheme="majorBidi" w:eastAsia="Times New Roman" w:hAnsiTheme="majorBidi" w:cstheme="majorBidi"/>
          <w:sz w:val="32"/>
          <w:szCs w:val="32"/>
        </w:rPr>
        <w:t>6</w:t>
      </w:r>
      <w:r w:rsidR="00FD7F52">
        <w:rPr>
          <w:rFonts w:asciiTheme="majorBidi" w:eastAsia="Times New Roman" w:hAnsiTheme="majorBidi" w:cstheme="majorBidi"/>
          <w:sz w:val="32"/>
          <w:szCs w:val="32"/>
        </w:rPr>
        <w:t>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D44AB0"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B316F3" w:rsidRPr="00786DC0">
        <w:rPr>
          <w:rFonts w:asciiTheme="majorBidi" w:hAnsiTheme="majorBidi" w:cstheme="majorBidi"/>
          <w:sz w:val="32"/>
          <w:szCs w:val="32"/>
          <w:cs/>
        </w:rPr>
        <w:t>รับรู้ความสามารถของตนเอง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9D026B" w:rsidRPr="00786DC0">
        <w:rPr>
          <w:rFonts w:asciiTheme="majorBidi" w:hAnsiTheme="majorBidi" w:cstheme="majorBidi"/>
          <w:sz w:val="32"/>
          <w:szCs w:val="32"/>
        </w:rPr>
        <w:t>S</w:t>
      </w:r>
      <w:r w:rsidR="00B316F3" w:rsidRPr="00786DC0">
        <w:rPr>
          <w:rFonts w:asciiTheme="majorBidi" w:hAnsiTheme="majorBidi" w:cstheme="majorBidi"/>
          <w:sz w:val="32"/>
          <w:szCs w:val="32"/>
        </w:rPr>
        <w:t>elf-efficacy</w:t>
      </w:r>
      <w:r w:rsidR="009C3584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B316F3" w:rsidRPr="00786DC0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372D00" w:rsidRPr="00786DC0">
        <w:rPr>
          <w:rFonts w:asciiTheme="majorBidi" w:hAnsiTheme="majorBidi" w:cstheme="majorBidi"/>
          <w:sz w:val="32"/>
          <w:szCs w:val="32"/>
          <w:cs/>
        </w:rPr>
        <w:t>การที่บุคคล</w:t>
      </w:r>
      <w:r w:rsidR="00B316F3" w:rsidRPr="00786DC0">
        <w:rPr>
          <w:rFonts w:asciiTheme="majorBidi" w:hAnsiTheme="majorBidi" w:cstheme="majorBidi"/>
          <w:sz w:val="32"/>
          <w:szCs w:val="32"/>
          <w:cs/>
        </w:rPr>
        <w:t>มีความมั่นใจในความสามารถของพวกเขา</w:t>
      </w:r>
      <w:r w:rsidR="00372D00" w:rsidRPr="00786DC0">
        <w:rPr>
          <w:rFonts w:asciiTheme="majorBidi" w:hAnsiTheme="majorBidi" w:cstheme="majorBidi"/>
          <w:sz w:val="32"/>
          <w:szCs w:val="32"/>
          <w:cs/>
        </w:rPr>
        <w:t>ว่า</w:t>
      </w:r>
      <w:r w:rsidR="00B316F3" w:rsidRPr="00786DC0">
        <w:rPr>
          <w:rFonts w:asciiTheme="majorBidi" w:hAnsiTheme="majorBidi" w:cstheme="majorBidi"/>
          <w:sz w:val="32"/>
          <w:szCs w:val="32"/>
          <w:cs/>
        </w:rPr>
        <w:t>จะประสบความสำเร็จ</w:t>
      </w:r>
      <w:r w:rsidR="00027906" w:rsidRPr="00786DC0">
        <w:rPr>
          <w:rFonts w:asciiTheme="majorBidi" w:hAnsiTheme="majorBidi" w:cstheme="majorBidi"/>
          <w:sz w:val="32"/>
          <w:szCs w:val="32"/>
          <w:cs/>
        </w:rPr>
        <w:t>ในการ</w:t>
      </w:r>
      <w:r w:rsidR="00B316F3" w:rsidRPr="00786DC0">
        <w:rPr>
          <w:rFonts w:asciiTheme="majorBidi" w:hAnsiTheme="majorBidi" w:cstheme="majorBidi"/>
          <w:sz w:val="32"/>
          <w:szCs w:val="32"/>
          <w:cs/>
        </w:rPr>
        <w:t>ดำเนินการปรับเปลี่ยนพฤติกรรม</w:t>
      </w:r>
      <w:r w:rsidR="00195920" w:rsidRPr="00786DC0">
        <w:rPr>
          <w:rFonts w:asciiTheme="majorBidi" w:eastAsia="Times New Roman" w:hAnsiTheme="majorBidi" w:cstheme="majorBidi"/>
          <w:sz w:val="32"/>
          <w:szCs w:val="32"/>
          <w:cs/>
        </w:rPr>
        <w:t>ดังรายละเอียดในตารางที่</w:t>
      </w:r>
      <w:r w:rsidR="00B516C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2</w:t>
      </w:r>
      <w:r w:rsidR="00C93CFB" w:rsidRPr="00786DC0">
        <w:rPr>
          <w:rFonts w:asciiTheme="majorBidi" w:eastAsia="Times New Roman" w:hAnsiTheme="majorBidi" w:cstheme="majorBidi"/>
          <w:sz w:val="32"/>
          <w:szCs w:val="32"/>
        </w:rPr>
        <w:t>.2</w:t>
      </w:r>
    </w:p>
    <w:p w:rsidR="00BD203A" w:rsidRPr="00FD7F52" w:rsidRDefault="00BD203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E553DE" w:rsidRPr="00786DC0" w:rsidRDefault="0019592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ตารางที่</w:t>
      </w:r>
      <w:r w:rsidR="002D0706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CD34E5"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>.2</w:t>
      </w:r>
    </w:p>
    <w:p w:rsidR="00195920" w:rsidRPr="00786DC0" w:rsidRDefault="0019592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แบบแผนความเชื่อด้านสุขภาพ</w:t>
      </w: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04"/>
        <w:gridCol w:w="2768"/>
        <w:gridCol w:w="3910"/>
      </w:tblGrid>
      <w:tr w:rsidR="00D44AB0" w:rsidRPr="00FD7F52" w:rsidTr="00FD7F52">
        <w:trPr>
          <w:trHeight w:val="56"/>
        </w:trPr>
        <w:tc>
          <w:tcPr>
            <w:tcW w:w="1604" w:type="dxa"/>
            <w:tcBorders>
              <w:bottom w:val="single" w:sz="4" w:space="0" w:color="auto"/>
            </w:tcBorders>
          </w:tcPr>
          <w:p w:rsidR="00D44AB0" w:rsidRPr="00FD7F52" w:rsidRDefault="00D44AB0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แนวคิด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44AB0" w:rsidRPr="00FD7F52" w:rsidRDefault="00D44AB0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คำจำจัดความ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D44AB0" w:rsidRPr="00FD7F52" w:rsidRDefault="00D44AB0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กลยุทธ์การเปลี่ยนแปลงที่มีศักยภาพ</w:t>
            </w:r>
          </w:p>
        </w:tc>
      </w:tr>
      <w:tr w:rsidR="00D44AB0" w:rsidRPr="00FD7F52" w:rsidTr="00FD7F52">
        <w:trPr>
          <w:trHeight w:val="1007"/>
        </w:trPr>
        <w:tc>
          <w:tcPr>
            <w:tcW w:w="1604" w:type="dxa"/>
            <w:tcBorders>
              <w:bottom w:val="nil"/>
            </w:tcBorders>
          </w:tcPr>
          <w:p w:rsidR="00D44AB0" w:rsidRPr="00FD7F52" w:rsidRDefault="00D44AB0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การรับรู้โอกาสเสี่ยง</w:t>
            </w:r>
            <w:r w:rsidR="00BD203A"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ต่อ</w:t>
            </w:r>
            <w:r w:rsidR="009024DD"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</w:t>
            </w: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เป็นโรค</w:t>
            </w:r>
          </w:p>
        </w:tc>
        <w:tc>
          <w:tcPr>
            <w:tcW w:w="2768" w:type="dxa"/>
            <w:tcBorders>
              <w:bottom w:val="nil"/>
            </w:tcBorders>
          </w:tcPr>
          <w:p w:rsidR="00D44AB0" w:rsidRPr="00FD7F52" w:rsidRDefault="00C911A0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</w:t>
            </w:r>
            <w:r w:rsidR="00D44AB0"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เชื่อเกี่ยวกับโอกาสจะเป็นโรค</w:t>
            </w:r>
          </w:p>
        </w:tc>
        <w:tc>
          <w:tcPr>
            <w:tcW w:w="3910" w:type="dxa"/>
            <w:tcBorders>
              <w:bottom w:val="nil"/>
            </w:tcBorders>
            <w:shd w:val="clear" w:color="auto" w:fill="FFFFFF" w:themeFill="background1"/>
          </w:tcPr>
          <w:p w:rsidR="007E53AD" w:rsidRPr="00FD7F52" w:rsidRDefault="007E53AD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00" w:hanging="18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- กำหนดสิ่งที่ประชากรที่มีความเสี่ยงและระดับความเสี่ยง</w:t>
            </w:r>
          </w:p>
          <w:p w:rsidR="007E53AD" w:rsidRPr="00FD7F52" w:rsidRDefault="007E53AD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00" w:hanging="18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ปรับข้อมูลความเสี่ยงให้เหมาะสมกับลักษณะหรือพฤติกรรมของแต่ละบุคคล</w:t>
            </w:r>
          </w:p>
          <w:p w:rsidR="00D44AB0" w:rsidRPr="00FD7F52" w:rsidRDefault="007E53AD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00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ช่วยให้บุคคลพัฒนาการรับรู้ที่ถูกต้อง</w:t>
            </w:r>
            <w:r w:rsidR="003514E4"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เกี่ยวกับ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ความเสี่ยงของตนเอง</w:t>
            </w:r>
          </w:p>
        </w:tc>
      </w:tr>
      <w:tr w:rsidR="00D44AB0" w:rsidRPr="00FD7F52" w:rsidTr="00FD7F52">
        <w:trPr>
          <w:trHeight w:val="261"/>
        </w:trPr>
        <w:tc>
          <w:tcPr>
            <w:tcW w:w="1604" w:type="dxa"/>
            <w:tcBorders>
              <w:top w:val="nil"/>
              <w:bottom w:val="nil"/>
            </w:tcBorders>
          </w:tcPr>
          <w:p w:rsidR="00D44AB0" w:rsidRPr="00FD7F52" w:rsidRDefault="00D44AB0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การรับรู้ความรุนแรงของโรค</w:t>
            </w: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D44AB0" w:rsidRPr="00FD7F52" w:rsidRDefault="00D44AB0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ความเชื่อเกี่ยวกับความรุนแรงของโรคและผลกระทบของมัน</w:t>
            </w:r>
          </w:p>
        </w:tc>
        <w:tc>
          <w:tcPr>
            <w:tcW w:w="3910" w:type="dxa"/>
            <w:tcBorders>
              <w:top w:val="nil"/>
              <w:bottom w:val="nil"/>
            </w:tcBorders>
          </w:tcPr>
          <w:p w:rsidR="00D44AB0" w:rsidRPr="00FD7F52" w:rsidRDefault="003514E4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0" w:hanging="29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ระบุผลกระทบของสภาพและแนะนำการดำเนินการ</w:t>
            </w:r>
          </w:p>
        </w:tc>
      </w:tr>
      <w:tr w:rsidR="00D44AB0" w:rsidRPr="00FD7F52" w:rsidTr="00FD7F52">
        <w:trPr>
          <w:trHeight w:val="81"/>
        </w:trPr>
        <w:tc>
          <w:tcPr>
            <w:tcW w:w="1604" w:type="dxa"/>
            <w:tcBorders>
              <w:top w:val="nil"/>
              <w:bottom w:val="nil"/>
            </w:tcBorders>
          </w:tcPr>
          <w:p w:rsidR="00D44AB0" w:rsidRPr="00FD7F52" w:rsidRDefault="00D44AB0" w:rsidP="002819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การรับรู้ถึง</w:t>
            </w:r>
            <w:r w:rsidR="00384084"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</w:t>
            </w: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ระโยชน์</w:t>
            </w: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D44AB0" w:rsidRPr="00FD7F52" w:rsidRDefault="00D44AB0" w:rsidP="002819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ความเชื่อเกี่ยวกับประสิทธิภาพของการดำเนินการเพื่อลดความเสี่ยงหรือความรุนแรง</w:t>
            </w:r>
          </w:p>
        </w:tc>
        <w:tc>
          <w:tcPr>
            <w:tcW w:w="3910" w:type="dxa"/>
            <w:tcBorders>
              <w:top w:val="nil"/>
              <w:bottom w:val="nil"/>
            </w:tcBorders>
          </w:tcPr>
          <w:p w:rsidR="00D44AB0" w:rsidRPr="00FD7F52" w:rsidRDefault="003514E4" w:rsidP="009C35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0" w:hanging="29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อธิบายวิธี สถานที่และเวลาที่จะดำเนินการ และสิ่งที่เป็นผลในเชิงบวกที่มีศักยภาพจะเป็น</w:t>
            </w:r>
          </w:p>
        </w:tc>
      </w:tr>
    </w:tbl>
    <w:p w:rsidR="00E266AB" w:rsidRPr="002D0706" w:rsidRDefault="002D0706" w:rsidP="002D0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sz w:val="30"/>
          <w:szCs w:val="30"/>
        </w:rPr>
      </w:pPr>
      <w:r w:rsidRPr="002D0706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2D0706" w:rsidRPr="00786DC0" w:rsidRDefault="002D0706" w:rsidP="002D0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</w:rPr>
        <w:t>.2</w:t>
      </w:r>
      <w:r w:rsidR="00870F6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(ต่อ)</w:t>
      </w: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04"/>
        <w:gridCol w:w="2768"/>
        <w:gridCol w:w="3910"/>
      </w:tblGrid>
      <w:tr w:rsidR="002D0706" w:rsidRPr="00FD7F52" w:rsidTr="00E66B19">
        <w:trPr>
          <w:trHeight w:val="56"/>
        </w:trPr>
        <w:tc>
          <w:tcPr>
            <w:tcW w:w="1604" w:type="dxa"/>
            <w:tcBorders>
              <w:bottom w:val="single" w:sz="4" w:space="0" w:color="auto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แนวคิด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คำจำจัดความ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กลยุทธ์การเปลี่ยนแปลงที่มีศักยภาพ</w:t>
            </w:r>
          </w:p>
        </w:tc>
      </w:tr>
      <w:tr w:rsidR="002D0706" w:rsidRPr="00FD7F52" w:rsidTr="00E66B19">
        <w:trPr>
          <w:trHeight w:val="1007"/>
        </w:trPr>
        <w:tc>
          <w:tcPr>
            <w:tcW w:w="1604" w:type="dxa"/>
            <w:tcBorders>
              <w:bottom w:val="nil"/>
            </w:tcBorders>
          </w:tcPr>
          <w:p w:rsidR="002D0706" w:rsidRPr="00FD7F52" w:rsidRDefault="002D0706" w:rsidP="002819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การรับรู้ต่ออุปสรรค</w:t>
            </w:r>
          </w:p>
        </w:tc>
        <w:tc>
          <w:tcPr>
            <w:tcW w:w="2768" w:type="dxa"/>
            <w:tcBorders>
              <w:bottom w:val="nil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ความเชื่อเกี่ยวกับเอกสารคำแนะนำและค่าใช้จ่ายทางจิตวิทยาของการดำเนินการ</w:t>
            </w:r>
          </w:p>
        </w:tc>
        <w:tc>
          <w:tcPr>
            <w:tcW w:w="3910" w:type="dxa"/>
            <w:tcBorders>
              <w:bottom w:val="nil"/>
            </w:tcBorders>
            <w:shd w:val="clear" w:color="auto" w:fill="FFFFFF" w:themeFill="background1"/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ให้ความมั่นใจ แรงจูงใจ และความช่วยเหลือในข้อมูลที่ผิดให้ถูกต้อง</w:t>
            </w:r>
          </w:p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2D0706" w:rsidRPr="00FD7F52" w:rsidTr="002D0706">
        <w:trPr>
          <w:trHeight w:val="261"/>
        </w:trPr>
        <w:tc>
          <w:tcPr>
            <w:tcW w:w="1604" w:type="dxa"/>
            <w:tcBorders>
              <w:top w:val="nil"/>
              <w:bottom w:val="nil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สิ่งชักนำให้เกิดการปฏิบัติ</w:t>
            </w: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ปัจจัยที่กระตุ้นความพร้อมที่จะเปลี่ยน</w:t>
            </w: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แปลง</w:t>
            </w:r>
          </w:p>
        </w:tc>
        <w:tc>
          <w:tcPr>
            <w:tcW w:w="3910" w:type="dxa"/>
            <w:tcBorders>
              <w:top w:val="nil"/>
              <w:bottom w:val="nil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ให้วิธีการข้อมูล ส่งเสริมความตระหนัก และระบบการแจ้งเตือน</w:t>
            </w:r>
          </w:p>
        </w:tc>
      </w:tr>
      <w:tr w:rsidR="002D0706" w:rsidRPr="00FD7F52" w:rsidTr="002D0706">
        <w:trPr>
          <w:trHeight w:val="261"/>
        </w:trPr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:rsidR="002D0706" w:rsidRPr="00FD7F52" w:rsidRDefault="002D0706" w:rsidP="002819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การรับรู้ความ</w:t>
            </w:r>
            <w:r w:rsidR="002819C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สามารถของตนเอง</w:t>
            </w:r>
          </w:p>
        </w:tc>
        <w:tc>
          <w:tcPr>
            <w:tcW w:w="2768" w:type="dxa"/>
            <w:tcBorders>
              <w:top w:val="nil"/>
              <w:bottom w:val="single" w:sz="4" w:space="0" w:color="auto"/>
            </w:tcBorders>
          </w:tcPr>
          <w:p w:rsidR="002D0706" w:rsidRPr="00FD7F52" w:rsidRDefault="002D0706" w:rsidP="002819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ความเชื่อมั่นในความสามารถของบุคคลที่จะ</w:t>
            </w: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เปลี่ยน</w:t>
            </w:r>
            <w:r w:rsidR="002819CF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D7F5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แปลง</w:t>
            </w: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</w:tcPr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ให้การฝึกอบรมและแนวทางในการปฏิบัติดำเนินการ</w:t>
            </w:r>
          </w:p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ใช้การตั้งค่าเป้าหมายความก้าวหน้า</w:t>
            </w:r>
          </w:p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ให้การเสริมแรงด้วยวาจา</w:t>
            </w:r>
          </w:p>
          <w:p w:rsidR="002D0706" w:rsidRPr="00FD7F52" w:rsidRDefault="002D0706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D7F52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D7F52">
              <w:rPr>
                <w:rFonts w:asciiTheme="majorBidi" w:hAnsiTheme="majorBidi" w:cstheme="majorBidi"/>
                <w:sz w:val="32"/>
                <w:szCs w:val="32"/>
                <w:cs/>
              </w:rPr>
              <w:t>แสดงให้เห็นถึงพฤติกรรมที่ต้องการ</w:t>
            </w:r>
          </w:p>
        </w:tc>
      </w:tr>
    </w:tbl>
    <w:p w:rsidR="00DC2A8F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93F94">
        <w:rPr>
          <w:rFonts w:asciiTheme="majorBidi" w:hAnsiTheme="majorBidi" w:cstheme="majorBidi"/>
          <w:i/>
          <w:iCs/>
          <w:noProof/>
          <w:sz w:val="30"/>
          <w:szCs w:val="30"/>
        </w:rPr>
        <w:pict>
          <v:rect id="Rectangle 597" o:spid="_x0000_s1113" style="position:absolute;margin-left:1.15pt;margin-top:.4pt;width:410.7pt;height:84.55pt;z-index:252182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" strokecolor="white [3212]">
            <v:textbox>
              <w:txbxContent>
                <w:p w:rsidR="00182FB8" w:rsidRPr="00786DC0" w:rsidRDefault="00182FB8" w:rsidP="00E266AB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  <w:tab w:val="left" w:pos="7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0"/>
                      <w:szCs w:val="30"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0"/>
                      <w:szCs w:val="30"/>
                      <w:cs/>
                    </w:rPr>
                    <w:t xml:space="preserve">หมายเหตุ. </w:t>
                  </w:r>
                  <w:r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 xml:space="preserve">ปรับปรุงจาก </w:t>
                  </w:r>
                  <w:r w:rsidRPr="00E266AB">
                    <w:rPr>
                      <w:rFonts w:asciiTheme="majorBidi" w:hAnsiTheme="majorBidi" w:cstheme="majorBidi"/>
                      <w:sz w:val="30"/>
                      <w:szCs w:val="30"/>
                    </w:rPr>
                    <w:t xml:space="preserve">Theory at a Glance: Application to Health Promotion and Health Behavior. </w:t>
                  </w:r>
                  <w:r>
                    <w:rPr>
                      <w:rFonts w:asciiTheme="majorBidi" w:hAnsiTheme="majorBidi" w:cstheme="majorBidi"/>
                      <w:sz w:val="30"/>
                      <w:szCs w:val="30"/>
                    </w:rPr>
                    <w:t>Form National Cancer Institute. 2005</w:t>
                  </w:r>
                  <w:r w:rsidRPr="00E266AB">
                    <w:rPr>
                      <w:rFonts w:asciiTheme="majorBidi" w:hAnsiTheme="majorBidi" w:cstheme="majorBidi"/>
                      <w:sz w:val="30"/>
                      <w:szCs w:val="30"/>
                    </w:rPr>
                    <w:t>. (2</w:t>
                  </w:r>
                  <w:r w:rsidRPr="00E266AB">
                    <w:rPr>
                      <w:rFonts w:asciiTheme="majorBidi" w:hAnsiTheme="majorBidi" w:cstheme="majorBidi"/>
                      <w:sz w:val="30"/>
                      <w:szCs w:val="30"/>
                      <w:vertAlign w:val="superscript"/>
                    </w:rPr>
                    <w:t>nd</w:t>
                  </w:r>
                  <w:r w:rsidRPr="00E266AB">
                    <w:rPr>
                      <w:rFonts w:asciiTheme="majorBidi" w:hAnsiTheme="majorBidi" w:cstheme="majorBidi"/>
                      <w:sz w:val="30"/>
                      <w:szCs w:val="30"/>
                    </w:rPr>
                    <w:t xml:space="preserve">ed.). </w:t>
                  </w:r>
                  <w:r>
                    <w:rPr>
                      <w:rFonts w:asciiTheme="majorBidi" w:hAnsiTheme="majorBidi" w:cstheme="majorBidi"/>
                      <w:sz w:val="30"/>
                      <w:szCs w:val="30"/>
                    </w:rPr>
                    <w:t xml:space="preserve">from </w:t>
                  </w:r>
                  <w:hyperlink r:id="rId17" w:history="1">
                    <w:r w:rsidRPr="00E266AB">
                      <w:rPr>
                        <w:rStyle w:val="aa"/>
                        <w:rFonts w:asciiTheme="majorBidi" w:hAnsiTheme="majorBidi" w:cstheme="majorBidi"/>
                        <w:color w:val="auto"/>
                        <w:sz w:val="30"/>
                        <w:szCs w:val="30"/>
                        <w:u w:val="none"/>
                      </w:rPr>
                      <w:t>http://www.sbccimplementationkits</w:t>
                    </w:r>
                  </w:hyperlink>
                  <w:r w:rsidRPr="00E266AB">
                    <w:rPr>
                      <w:rFonts w:asciiTheme="majorBidi" w:hAnsiTheme="majorBidi" w:cstheme="majorBidi"/>
                      <w:sz w:val="30"/>
                      <w:szCs w:val="30"/>
                    </w:rPr>
                    <w:t xml:space="preserve">org/demandrmnch/wp-content/uploads/2014/02/Theory-at-a-Glance-A-Guide-For-Health-Promotion-Practice.pdf   </w:t>
                  </w:r>
                </w:p>
                <w:p w:rsidR="00182FB8" w:rsidRPr="00E266AB" w:rsidRDefault="00182FB8"/>
              </w:txbxContent>
            </v:textbox>
          </v:rect>
        </w:pict>
      </w:r>
      <w:r w:rsidR="00E266AB">
        <w:rPr>
          <w:rFonts w:asciiTheme="majorBidi" w:hAnsiTheme="majorBidi" w:cstheme="majorBidi"/>
          <w:sz w:val="32"/>
          <w:szCs w:val="32"/>
        </w:rPr>
        <w:tab/>
      </w:r>
      <w:r w:rsidR="00E266AB">
        <w:rPr>
          <w:rFonts w:asciiTheme="majorBidi" w:hAnsiTheme="majorBidi" w:cstheme="majorBidi"/>
          <w:sz w:val="32"/>
          <w:szCs w:val="32"/>
        </w:rPr>
        <w:tab/>
      </w:r>
      <w:r w:rsidR="00E266AB">
        <w:rPr>
          <w:rFonts w:asciiTheme="majorBidi" w:hAnsiTheme="majorBidi" w:cstheme="majorBidi"/>
          <w:sz w:val="32"/>
          <w:szCs w:val="32"/>
        </w:rPr>
        <w:tab/>
      </w:r>
      <w:r w:rsidR="00CA3B6C" w:rsidRPr="00786DC0">
        <w:rPr>
          <w:rFonts w:asciiTheme="majorBidi" w:hAnsiTheme="majorBidi" w:cstheme="majorBidi"/>
          <w:sz w:val="32"/>
          <w:szCs w:val="32"/>
        </w:rPr>
        <w:t>2.4.</w:t>
      </w:r>
      <w:r w:rsidR="00224271" w:rsidRPr="00786DC0">
        <w:rPr>
          <w:rFonts w:asciiTheme="majorBidi" w:hAnsiTheme="majorBidi" w:cstheme="majorBidi"/>
          <w:sz w:val="32"/>
          <w:szCs w:val="32"/>
        </w:rPr>
        <w:t>3</w:t>
      </w:r>
      <w:r w:rsidR="00504217" w:rsidRPr="00786DC0">
        <w:rPr>
          <w:rFonts w:asciiTheme="majorBidi" w:hAnsiTheme="majorBidi" w:cstheme="majorBidi"/>
          <w:sz w:val="32"/>
          <w:szCs w:val="32"/>
        </w:rPr>
        <w:t>.</w:t>
      </w:r>
      <w:r w:rsidR="00157581" w:rsidRPr="00786DC0">
        <w:rPr>
          <w:rFonts w:asciiTheme="majorBidi" w:hAnsiTheme="majorBidi" w:cstheme="majorBidi"/>
          <w:sz w:val="32"/>
          <w:szCs w:val="32"/>
        </w:rPr>
        <w:t>3</w:t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แนวคิดความความตั้งใจที่จะ</w:t>
      </w:r>
      <w:r w:rsidR="00265EAA" w:rsidRPr="00786DC0">
        <w:rPr>
          <w:rFonts w:asciiTheme="majorBidi" w:hAnsiTheme="majorBidi" w:cstheme="majorBidi"/>
          <w:sz w:val="32"/>
          <w:szCs w:val="32"/>
          <w:cs/>
        </w:rPr>
        <w:t>ปรับเปลี่ยนพฤติกรรม</w:t>
      </w:r>
      <w:r w:rsidR="00160C61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</w:p>
    <w:p w:rsidR="00FD7F52" w:rsidRDefault="00FD7F52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D7F52" w:rsidRDefault="00FD7F52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D7F52" w:rsidRDefault="00FD7F52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D0706" w:rsidRDefault="002D0706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E266AB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แนวความคิดความตั้งในที่จะ</w:t>
      </w:r>
      <w:r w:rsidR="00265EAA" w:rsidRPr="00786DC0">
        <w:rPr>
          <w:rFonts w:asciiTheme="majorBidi" w:hAnsiTheme="majorBidi" w:cstheme="majorBidi"/>
          <w:sz w:val="32"/>
          <w:szCs w:val="32"/>
          <w:cs/>
        </w:rPr>
        <w:t xml:space="preserve">ปรับเปลี่ยนพฤติกรรม หมายถึง การรับรู้ของความน่าจะเป็นของพฤติกรรม </w:t>
      </w:r>
      <w:r w:rsidR="00265EAA" w:rsidRPr="00786DC0">
        <w:rPr>
          <w:rFonts w:asciiTheme="majorBidi" w:eastAsia="Times New Roman" w:hAnsiTheme="majorBidi" w:cstheme="majorBidi"/>
          <w:sz w:val="32"/>
          <w:szCs w:val="32"/>
        </w:rPr>
        <w:t>(</w:t>
      </w:r>
      <w:r w:rsidR="00265EAA" w:rsidRPr="00786DC0">
        <w:rPr>
          <w:rFonts w:asciiTheme="majorBidi" w:hAnsiTheme="majorBidi" w:cstheme="majorBidi"/>
          <w:sz w:val="32"/>
          <w:szCs w:val="32"/>
        </w:rPr>
        <w:t>National Cancer Institute</w:t>
      </w:r>
      <w:r w:rsidR="00323502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65EAA" w:rsidRPr="00786DC0">
        <w:rPr>
          <w:rFonts w:asciiTheme="majorBidi" w:hAnsiTheme="majorBidi" w:cstheme="majorBidi"/>
          <w:sz w:val="32"/>
          <w:szCs w:val="32"/>
        </w:rPr>
        <w:t xml:space="preserve"> 2005</w:t>
      </w:r>
      <w:r w:rsidR="00323502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16F64" w:rsidRPr="00786DC0">
        <w:rPr>
          <w:rFonts w:asciiTheme="majorBidi" w:hAnsiTheme="majorBidi" w:cstheme="majorBidi"/>
          <w:sz w:val="32"/>
          <w:szCs w:val="32"/>
        </w:rPr>
        <w:t>p.</w:t>
      </w:r>
      <w:r w:rsidR="00265EAA" w:rsidRPr="00786DC0">
        <w:rPr>
          <w:rFonts w:asciiTheme="majorBidi" w:hAnsiTheme="majorBidi" w:cstheme="majorBidi"/>
          <w:sz w:val="32"/>
          <w:szCs w:val="32"/>
        </w:rPr>
        <w:t xml:space="preserve">17)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สามารถอธิบายจากทฤษฎีพฤติกรรมตาม</w:t>
      </w:r>
      <w:r w:rsidR="006651C3" w:rsidRPr="00786DC0">
        <w:rPr>
          <w:rFonts w:asciiTheme="majorBidi" w:hAnsiTheme="majorBidi" w:cstheme="majorBidi"/>
          <w:sz w:val="32"/>
          <w:szCs w:val="32"/>
          <w:cs/>
        </w:rPr>
        <w:t>แบบ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แผน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 (Theory of Planned Behavior: TPB)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DC2A8F" w:rsidRPr="00786DC0">
        <w:rPr>
          <w:rFonts w:asciiTheme="majorBidi" w:hAnsiTheme="majorBidi" w:cstheme="majorBidi"/>
          <w:sz w:val="32"/>
          <w:szCs w:val="32"/>
        </w:rPr>
        <w:t>Ajzen, I. (1991</w:t>
      </w:r>
      <w:r w:rsidR="00323502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553DE" w:rsidRPr="00786DC0">
        <w:rPr>
          <w:rFonts w:asciiTheme="majorBidi" w:hAnsiTheme="majorBidi" w:cstheme="majorBidi"/>
          <w:sz w:val="32"/>
          <w:szCs w:val="32"/>
        </w:rPr>
        <w:t>pp.</w:t>
      </w:r>
      <w:r w:rsidR="00DC2A8F" w:rsidRPr="00786DC0">
        <w:rPr>
          <w:rFonts w:asciiTheme="majorBidi" w:hAnsiTheme="majorBidi" w:cstheme="majorBidi"/>
          <w:sz w:val="32"/>
          <w:szCs w:val="32"/>
        </w:rPr>
        <w:t>171-211)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ได้เสนอ 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TPB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ขึ้นมาใหม่โดยแยกตัวมาจากทฤษฎีการกระทำด้วยเหตุผล (</w:t>
      </w:r>
      <w:r w:rsidR="00DC2A8F" w:rsidRPr="00786DC0">
        <w:rPr>
          <w:rFonts w:asciiTheme="majorBidi" w:hAnsiTheme="majorBidi" w:cstheme="majorBidi"/>
          <w:sz w:val="32"/>
          <w:szCs w:val="32"/>
        </w:rPr>
        <w:t>Theory of Reasoned Action: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</w:rPr>
        <w:t>TRA)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 โดยเพิ่มตัวกำหนดเจตนาอีก 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ตัว นอกเหนือจาก</w:t>
      </w:r>
      <w:r w:rsidR="006651C3" w:rsidRPr="00786DC0">
        <w:rPr>
          <w:rFonts w:asciiTheme="majorBidi" w:hAnsiTheme="majorBidi" w:cstheme="majorBidi"/>
          <w:sz w:val="32"/>
          <w:szCs w:val="32"/>
          <w:cs/>
        </w:rPr>
        <w:t>ทัศน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คติต่อพฤติกรรมอิทธิพลของกลุ่มอ้างอิง คือการรับรู้การควบคุมพฤติกรรม (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Perceived </w:t>
      </w:r>
      <w:r w:rsidR="00323502" w:rsidRPr="00786DC0">
        <w:rPr>
          <w:rFonts w:asciiTheme="majorBidi" w:hAnsiTheme="majorBidi" w:cstheme="majorBidi"/>
          <w:sz w:val="32"/>
          <w:szCs w:val="32"/>
        </w:rPr>
        <w:t>B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ehavioral </w:t>
      </w:r>
      <w:r w:rsidR="00323502" w:rsidRPr="00786DC0">
        <w:rPr>
          <w:rFonts w:asciiTheme="majorBidi" w:hAnsiTheme="majorBidi" w:cstheme="majorBidi"/>
          <w:sz w:val="32"/>
          <w:szCs w:val="32"/>
        </w:rPr>
        <w:t>C</w:t>
      </w:r>
      <w:r w:rsidR="00DC2A8F" w:rsidRPr="00786DC0">
        <w:rPr>
          <w:rFonts w:asciiTheme="majorBidi" w:hAnsiTheme="majorBidi" w:cstheme="majorBidi"/>
          <w:sz w:val="32"/>
          <w:szCs w:val="32"/>
        </w:rPr>
        <w:t>ontrol: PBC)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ซึ่ง </w:t>
      </w:r>
      <w:r w:rsidR="00DC2A8F" w:rsidRPr="00786DC0">
        <w:rPr>
          <w:rFonts w:asciiTheme="majorBidi" w:hAnsiTheme="majorBidi" w:cstheme="majorBidi"/>
          <w:sz w:val="32"/>
          <w:szCs w:val="32"/>
        </w:rPr>
        <w:t>Ajzen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อธิบายความหมายการรับรู้ของบุคคลว่าเขามีความสามารถที่จะทำพฤติกรรมนั้น และความเชื่อเกี่ยวกับการควบคุมปัจจัยที่เกี่ยวข้องกับพฤติกรรม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 TPB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กล่าวถึงความเชื่อ</w:t>
      </w:r>
      <w:r w:rsidR="00F341BC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ชนิดคือ</w:t>
      </w:r>
    </w:p>
    <w:p w:rsidR="00DC2A8F" w:rsidRPr="00786DC0" w:rsidRDefault="00DC2A8F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E266AB">
        <w:rPr>
          <w:rFonts w:asciiTheme="majorBidi" w:hAnsiTheme="majorBidi" w:cstheme="majorBidi"/>
          <w:spacing w:val="-10"/>
          <w:sz w:val="32"/>
          <w:szCs w:val="32"/>
        </w:rPr>
        <w:tab/>
      </w:r>
      <w:r w:rsidR="00323502" w:rsidRPr="00E266AB">
        <w:rPr>
          <w:rFonts w:asciiTheme="majorBidi" w:hAnsiTheme="majorBidi" w:cstheme="majorBidi"/>
          <w:spacing w:val="-10"/>
          <w:sz w:val="32"/>
          <w:szCs w:val="32"/>
        </w:rPr>
        <w:tab/>
      </w:r>
      <w:r w:rsidR="00323502" w:rsidRPr="00E266AB">
        <w:rPr>
          <w:rFonts w:asciiTheme="majorBidi" w:hAnsiTheme="majorBidi" w:cstheme="majorBidi"/>
          <w:spacing w:val="-10"/>
          <w:sz w:val="32"/>
          <w:szCs w:val="32"/>
        </w:rPr>
        <w:tab/>
      </w:r>
      <w:r w:rsidR="009A3E1A" w:rsidRPr="00E266AB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2D0706">
        <w:rPr>
          <w:rFonts w:asciiTheme="majorBidi" w:hAnsiTheme="majorBidi" w:cstheme="majorBidi" w:hint="cs"/>
          <w:spacing w:val="-10"/>
          <w:sz w:val="32"/>
          <w:szCs w:val="32"/>
          <w:cs/>
        </w:rPr>
        <w:t>.</w:t>
      </w:r>
      <w:r w:rsidR="00323502" w:rsidRPr="00E266AB">
        <w:rPr>
          <w:rFonts w:asciiTheme="majorBidi" w:hAnsiTheme="majorBidi" w:cstheme="majorBidi"/>
          <w:spacing w:val="-10"/>
          <w:sz w:val="32"/>
          <w:szCs w:val="32"/>
        </w:rPr>
        <w:tab/>
      </w:r>
      <w:r w:rsidR="003B679A" w:rsidRPr="00E266AB">
        <w:rPr>
          <w:rFonts w:asciiTheme="majorBidi" w:hAnsiTheme="majorBidi" w:cstheme="majorBidi"/>
          <w:spacing w:val="-10"/>
          <w:sz w:val="32"/>
          <w:szCs w:val="32"/>
          <w:cs/>
        </w:rPr>
        <w:t>ทัศนคติที่มีต่อ</w:t>
      </w:r>
      <w:r w:rsidR="00C911A0" w:rsidRPr="00E266AB">
        <w:rPr>
          <w:rFonts w:asciiTheme="majorBidi" w:hAnsiTheme="majorBidi" w:cstheme="majorBidi"/>
          <w:spacing w:val="-10"/>
          <w:sz w:val="32"/>
          <w:szCs w:val="32"/>
          <w:cs/>
        </w:rPr>
        <w:t>พฤติ</w:t>
      </w:r>
      <w:r w:rsidR="003B679A" w:rsidRPr="00E266AB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กรรม </w:t>
      </w:r>
      <w:r w:rsidRPr="00E266AB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Pr="00E266AB">
        <w:rPr>
          <w:rFonts w:asciiTheme="majorBidi" w:hAnsiTheme="majorBidi" w:cstheme="majorBidi"/>
          <w:spacing w:val="-10"/>
          <w:sz w:val="32"/>
          <w:szCs w:val="32"/>
        </w:rPr>
        <w:t xml:space="preserve">Attitude </w:t>
      </w:r>
      <w:r w:rsidR="00323502" w:rsidRPr="00E266AB">
        <w:rPr>
          <w:rFonts w:asciiTheme="majorBidi" w:hAnsiTheme="majorBidi" w:cstheme="majorBidi"/>
          <w:spacing w:val="-10"/>
          <w:sz w:val="32"/>
          <w:szCs w:val="32"/>
        </w:rPr>
        <w:t>T</w:t>
      </w:r>
      <w:r w:rsidRPr="00E266AB">
        <w:rPr>
          <w:rFonts w:asciiTheme="majorBidi" w:hAnsiTheme="majorBidi" w:cstheme="majorBidi"/>
          <w:spacing w:val="-10"/>
          <w:sz w:val="32"/>
          <w:szCs w:val="32"/>
        </w:rPr>
        <w:t xml:space="preserve">oward to </w:t>
      </w:r>
      <w:r w:rsidR="00323502" w:rsidRPr="00E266AB">
        <w:rPr>
          <w:rFonts w:asciiTheme="majorBidi" w:hAnsiTheme="majorBidi" w:cstheme="majorBidi"/>
          <w:spacing w:val="-10"/>
          <w:sz w:val="32"/>
          <w:szCs w:val="32"/>
        </w:rPr>
        <w:t>B</w:t>
      </w:r>
      <w:r w:rsidRPr="00E266AB">
        <w:rPr>
          <w:rFonts w:asciiTheme="majorBidi" w:hAnsiTheme="majorBidi" w:cstheme="majorBidi"/>
          <w:spacing w:val="-10"/>
          <w:sz w:val="32"/>
          <w:szCs w:val="32"/>
        </w:rPr>
        <w:t>ehavior)</w:t>
      </w:r>
      <w:r w:rsidR="00870F6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265EAA" w:rsidRPr="00E266AB">
        <w:rPr>
          <w:rFonts w:asciiTheme="majorBidi" w:hAnsiTheme="majorBidi" w:cstheme="majorBidi"/>
          <w:spacing w:val="-10"/>
          <w:sz w:val="32"/>
          <w:szCs w:val="32"/>
          <w:cs/>
        </w:rPr>
        <w:t>หมายถึง</w:t>
      </w:r>
      <w:r w:rsidR="003B679A" w:rsidRPr="00E266AB">
        <w:rPr>
          <w:rFonts w:asciiTheme="majorBidi" w:hAnsiTheme="majorBidi" w:cstheme="majorBidi"/>
          <w:spacing w:val="-10"/>
          <w:sz w:val="32"/>
          <w:szCs w:val="32"/>
          <w:cs/>
        </w:rPr>
        <w:t>การ</w:t>
      </w:r>
      <w:r w:rsidR="002E7137" w:rsidRPr="00E266AB">
        <w:rPr>
          <w:rFonts w:asciiTheme="majorBidi" w:hAnsiTheme="majorBidi" w:cstheme="majorBidi"/>
          <w:spacing w:val="-10"/>
          <w:sz w:val="32"/>
          <w:szCs w:val="32"/>
          <w:cs/>
        </w:rPr>
        <w:t>ประเมิน</w:t>
      </w:r>
      <w:r w:rsidR="003B679A" w:rsidRPr="00E266AB">
        <w:rPr>
          <w:rFonts w:asciiTheme="majorBidi" w:hAnsiTheme="majorBidi" w:cstheme="majorBidi"/>
          <w:spacing w:val="-10"/>
          <w:sz w:val="32"/>
          <w:szCs w:val="32"/>
          <w:cs/>
        </w:rPr>
        <w:t>ผล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ส่วนบุคคลของพฤติกรรม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 xml:space="preserve"> ซึ่งวัดจากความเห็นของแต่ละบุคคลว่าพฤติกรรมที่แสดงออกมานั้น ดีกลาง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 xml:space="preserve">หรือไม่ดี </w:t>
      </w:r>
    </w:p>
    <w:p w:rsidR="00DC2A8F" w:rsidRPr="00786DC0" w:rsidRDefault="00DC2A8F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2D0706">
        <w:rPr>
          <w:rFonts w:asciiTheme="majorBidi" w:hAnsiTheme="majorBidi" w:cstheme="majorBidi" w:hint="cs"/>
          <w:sz w:val="32"/>
          <w:szCs w:val="32"/>
          <w:cs/>
        </w:rPr>
        <w:t>.</w:t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อิทธิพลของกลุ่มอ้างอิง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 xml:space="preserve">Subjective </w:t>
      </w:r>
      <w:r w:rsidR="00FD1D47" w:rsidRPr="00786DC0">
        <w:rPr>
          <w:rFonts w:asciiTheme="majorBidi" w:hAnsiTheme="majorBidi" w:cstheme="majorBidi"/>
          <w:sz w:val="32"/>
          <w:szCs w:val="32"/>
        </w:rPr>
        <w:t>N</w:t>
      </w:r>
      <w:r w:rsidRPr="00786DC0">
        <w:rPr>
          <w:rFonts w:asciiTheme="majorBidi" w:hAnsiTheme="majorBidi" w:cstheme="majorBidi"/>
          <w:sz w:val="32"/>
          <w:szCs w:val="32"/>
        </w:rPr>
        <w:t xml:space="preserve">orm) 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หมายถึงความเชื่อ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>ของ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คนสำคัญ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>ที่</w:t>
      </w:r>
      <w:r w:rsidR="00381737" w:rsidRPr="00786DC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หรือไม่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>กับ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พฤติกรรมแรงจูงใจในการปฏิบัติตนในทางที่ได้รับความเห็นชอบ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>จาก</w:t>
      </w:r>
      <w:r w:rsidR="00381737" w:rsidRPr="00786DC0">
        <w:rPr>
          <w:rFonts w:asciiTheme="majorBidi" w:hAnsiTheme="majorBidi" w:cstheme="majorBidi"/>
          <w:sz w:val="32"/>
          <w:szCs w:val="32"/>
          <w:cs/>
        </w:rPr>
        <w:t>กลุ่มอ้างอิง</w:t>
      </w:r>
      <w:r w:rsidR="0069768E" w:rsidRPr="00786DC0">
        <w:rPr>
          <w:rFonts w:asciiTheme="majorBidi" w:hAnsiTheme="majorBidi" w:cstheme="majorBidi"/>
          <w:sz w:val="32"/>
          <w:szCs w:val="32"/>
          <w:cs/>
        </w:rPr>
        <w:t xml:space="preserve"> ซึ่งวัดจากความคิดเห็นส่วนใหญ่ของประชาชนเห็นด้วยหรือไม่เห็นด้วย</w:t>
      </w:r>
    </w:p>
    <w:p w:rsidR="00DC2A8F" w:rsidRPr="00786DC0" w:rsidRDefault="00DC2A8F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2D0706">
        <w:rPr>
          <w:rFonts w:asciiTheme="majorBidi" w:hAnsiTheme="majorBidi" w:cstheme="majorBidi" w:hint="cs"/>
          <w:sz w:val="32"/>
          <w:szCs w:val="32"/>
          <w:cs/>
        </w:rPr>
        <w:t>.</w:t>
      </w:r>
      <w:r w:rsidR="003235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การรับรู้การควบคุมพฤติกรรม </w:t>
      </w:r>
      <w:r w:rsidRPr="00786DC0">
        <w:rPr>
          <w:rFonts w:asciiTheme="majorBidi" w:hAnsiTheme="majorBidi" w:cstheme="majorBidi"/>
          <w:sz w:val="32"/>
          <w:szCs w:val="32"/>
        </w:rPr>
        <w:t xml:space="preserve">(Perceived </w:t>
      </w:r>
      <w:r w:rsidR="00FD1D47" w:rsidRPr="00786DC0">
        <w:rPr>
          <w:rFonts w:asciiTheme="majorBidi" w:hAnsiTheme="majorBidi" w:cstheme="majorBidi"/>
          <w:sz w:val="32"/>
          <w:szCs w:val="32"/>
        </w:rPr>
        <w:t>B</w:t>
      </w:r>
      <w:r w:rsidRPr="00786DC0">
        <w:rPr>
          <w:rFonts w:asciiTheme="majorBidi" w:hAnsiTheme="majorBidi" w:cstheme="majorBidi"/>
          <w:sz w:val="32"/>
          <w:szCs w:val="32"/>
        </w:rPr>
        <w:t xml:space="preserve">ehavior </w:t>
      </w:r>
      <w:r w:rsidR="00FD1D47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>ontrol)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5D3C" w:rsidRPr="00786DC0">
        <w:rPr>
          <w:rFonts w:asciiTheme="majorBidi" w:hAnsiTheme="majorBidi" w:cstheme="majorBidi"/>
          <w:sz w:val="32"/>
          <w:szCs w:val="32"/>
          <w:cs/>
        </w:rPr>
        <w:t>หมายถึง ความเชื่อที่ว่าบุคคลมีการควบคุมพฤติกรรมและสามารถออกกำลังกายการควบคุมมากกว่าการแสดงพฤติกรรมที่ไม่ถูกต้อง</w:t>
      </w:r>
      <w:r w:rsidR="00027906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CF5D3C" w:rsidRPr="00786DC0">
        <w:rPr>
          <w:rFonts w:asciiTheme="majorBidi" w:hAnsiTheme="majorBidi" w:cstheme="majorBidi"/>
          <w:sz w:val="32"/>
          <w:szCs w:val="32"/>
          <w:cs/>
        </w:rPr>
        <w:t>วัดได้จาก</w:t>
      </w:r>
      <w:r w:rsidR="003A3D81" w:rsidRPr="00786DC0">
        <w:rPr>
          <w:rFonts w:asciiTheme="majorBidi" w:hAnsiTheme="majorBidi" w:cstheme="majorBidi"/>
          <w:sz w:val="32"/>
          <w:szCs w:val="32"/>
          <w:cs/>
        </w:rPr>
        <w:t>ความเชื่อของแต่ละบุคคลว่าการแสดงพฤติกรรมหรือไม่ขึ้นอยู่กับแต่ละบุคคล</w:t>
      </w:r>
    </w:p>
    <w:p w:rsidR="00DC2A8F" w:rsidRPr="00786DC0" w:rsidRDefault="004C0E33" w:rsidP="00E266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9539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9539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9539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ทัศนคติที่มีต่อพ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ฤติกรรม</w:t>
      </w:r>
      <w:r w:rsidR="00160C61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อิทธิพลของกลุ่มอ้างอิง การรับรู้การควบคุมพฤติกรรม</w:t>
      </w:r>
      <w:r w:rsidR="00160C61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จึงร่วมกันมีผลต่อความตั้งใจที่จะแสดงพฤติกรรม</w:t>
      </w:r>
      <w:r w:rsidR="00160C61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 ซึ่งถ้าบุคคลมี</w:t>
      </w:r>
      <w:r w:rsidR="003B679A" w:rsidRPr="00786DC0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เห็นด้วยต่อพฤติกรรมได้รับอิทธิพลจากกลุ่มอ้างอิงสนับสนุน และเชื่อว่าตน</w:t>
      </w:r>
      <w:r w:rsidR="003A3D81" w:rsidRPr="00786DC0">
        <w:rPr>
          <w:rFonts w:asciiTheme="majorBidi" w:hAnsiTheme="majorBidi" w:cstheme="majorBidi"/>
          <w:sz w:val="32"/>
          <w:szCs w:val="32"/>
          <w:cs/>
        </w:rPr>
        <w:t>เอง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ควบคุมพฤติกรรมนั้นได้มากเท่าไร บุคคลนั้นยิ่งจะมีเจตนาที่จะทำพฤติกรรมนั้นมากขึ้นเท่านั้น และเมื่อมีเจตนาที่หนักแน่นจะนำไปสู่การทำพฤติกรรมนั้น โดยเฉพาะอย่างยิ่งถ้าบุคคลยังมีระดับของความสามารถที่จะควบคุมปัจจัยต่าง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และมีความสามารถที่จะทำพฤติกรรมนั้นได้เขาจะยังมีเจตนาที่จะทำพฤติกรรมเพิ่มขึ้น นำไปสู่โอกาสที่จะทำพฤติกรรมนั้นมากขึ้นรายละเอียดทฤษฎีพฤติกรรมตามแบบแผนดังแสดงในภาพที่ 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735D83" w:rsidRPr="00786DC0">
        <w:rPr>
          <w:rFonts w:asciiTheme="majorBidi" w:hAnsiTheme="majorBidi" w:cstheme="majorBidi"/>
          <w:sz w:val="32"/>
          <w:szCs w:val="32"/>
        </w:rPr>
        <w:t>7</w:t>
      </w:r>
    </w:p>
    <w:p w:rsidR="00DC2A8F" w:rsidRPr="00786DC0" w:rsidRDefault="00A93F94" w:rsidP="002D0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598" o:spid="_x0000_s1114" style="position:absolute;margin-left:49.8pt;margin-top:14.2pt;width:332.95pt;height:217.75pt;z-index:251840000" coordorigin="3161,2446" coordsize="6659,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">
            <v:oval id="Oval 243" o:spid="_x0000_s1115" style="position:absolute;left:3929;top:2446;width:1960;height:1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>
              <v:textbox>
                <w:txbxContent>
                  <w:p w:rsidR="00182FB8" w:rsidRPr="00DE7AD2" w:rsidRDefault="00182FB8" w:rsidP="00DC2A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2D0706">
                      <w:rPr>
                        <w:rFonts w:asciiTheme="majorBidi" w:hAnsiTheme="majorBidi" w:cstheme="majorBidi"/>
                        <w:color w:val="000000" w:themeColor="text1"/>
                        <w:szCs w:val="22"/>
                        <w:cs/>
                      </w:rPr>
                      <w:t>ทัศนคติต่อการกระทำ</w:t>
                    </w:r>
                    <w:r w:rsidRPr="00DE7AD2">
                      <w:rPr>
                        <w:rFonts w:asciiTheme="majorBidi" w:hAnsiTheme="majorBidi" w:cstheme="majorBidi"/>
                        <w:color w:val="000000" w:themeColor="text1"/>
                        <w:sz w:val="24"/>
                        <w:szCs w:val="24"/>
                        <w:cs/>
                      </w:rPr>
                      <w:t>พฤติกรรม</w:t>
                    </w:r>
                  </w:p>
                </w:txbxContent>
              </v:textbox>
            </v:oval>
            <v:oval id="Oval 244" o:spid="_x0000_s1116" style="position:absolute;left:3869;top:4207;width:1602;height:1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<v:textbox>
                <w:txbxContent>
                  <w:p w:rsidR="00182FB8" w:rsidRPr="002D0706" w:rsidRDefault="00182FB8" w:rsidP="00DC2A8F">
                    <w:pPr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2D0706">
                      <w:rPr>
                        <w:rFonts w:asciiTheme="majorBidi" w:hAnsiTheme="majorBidi" w:cstheme="majorBidi"/>
                        <w:color w:val="000000" w:themeColor="text1"/>
                        <w:szCs w:val="22"/>
                        <w:cs/>
                      </w:rPr>
                      <w:t>อิทธิพลของกลุ่มอ้างอิง</w:t>
                    </w:r>
                  </w:p>
                </w:txbxContent>
              </v:textbox>
            </v:oval>
            <v:oval id="Oval 245" o:spid="_x0000_s1117" style="position:absolute;left:3869;top:5700;width:2064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>
              <v:textbox>
                <w:txbxContent>
                  <w:p w:rsidR="00182FB8" w:rsidRPr="002D0706" w:rsidRDefault="00182FB8" w:rsidP="00DC2A8F">
                    <w:pPr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2D0706">
                      <w:rPr>
                        <w:rFonts w:asciiTheme="majorBidi" w:hAnsiTheme="majorBidi" w:cstheme="majorBidi"/>
                        <w:color w:val="000000" w:themeColor="text1"/>
                        <w:szCs w:val="22"/>
                        <w:cs/>
                      </w:rPr>
                      <w:t>การรับรู้การควบคุมพฤติกรรม</w:t>
                    </w:r>
                  </w:p>
                </w:txbxContent>
              </v:textbox>
            </v:oval>
            <v:oval id="Oval 246" o:spid="_x0000_s1118" style="position:absolute;left:6209;top:4171;width:1493;height: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>
              <v:textbox>
                <w:txbxContent>
                  <w:p w:rsidR="00182FB8" w:rsidRPr="002D0706" w:rsidRDefault="00182FB8" w:rsidP="00DC2A8F">
                    <w:pPr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2D0706">
                      <w:rPr>
                        <w:rFonts w:asciiTheme="majorBidi" w:hAnsiTheme="majorBidi" w:cstheme="majorBidi"/>
                        <w:color w:val="000000" w:themeColor="text1"/>
                        <w:szCs w:val="22"/>
                        <w:cs/>
                      </w:rPr>
                      <w:t>ความตั้งใจ</w:t>
                    </w:r>
                  </w:p>
                </w:txbxContent>
              </v:textbox>
            </v:oval>
            <v:oval id="Oval 247" o:spid="_x0000_s1119" style="position:absolute;left:8402;top:4087;width:1418;height: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>
              <v:textbox>
                <w:txbxContent>
                  <w:p w:rsidR="00182FB8" w:rsidRPr="002D0706" w:rsidRDefault="00182FB8" w:rsidP="00DC2A8F">
                    <w:pPr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2D0706">
                      <w:rPr>
                        <w:rFonts w:asciiTheme="majorBidi" w:hAnsiTheme="majorBidi" w:cstheme="majorBidi"/>
                        <w:color w:val="000000" w:themeColor="text1"/>
                        <w:szCs w:val="22"/>
                        <w:cs/>
                      </w:rPr>
                      <w:t>พฤติกรรม</w:t>
                    </w:r>
                  </w:p>
                </w:txbxContent>
              </v:textbox>
            </v:oval>
            <v:shape id="AutoShape 248" o:spid="_x0000_s1120" type="#_x0000_t32" style="position:absolute;left:5913;top:3153;width:721;height:10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isUAAADbAAAADwAAAGRycy9kb3ducmV2LnhtbESPQWvCQBSE7wX/w/KE3urGHqpGVxHB&#10;Uiw9aErQ2yP7TILZt2F31eiv7wpCj8PMfMPMFp1pxIWcry0rGA4SEMSF1TWXCn6z9dsYhA/IGhvL&#10;pOBGHhbz3ssMU22vvKXLLpQiQtinqKAKoU2l9EVFBv3AtsTRO1pnMETpSqkdXiPcNPI9ST6kwZrj&#10;QoUtrSoqTruzUbD/npzzW/5Dm3w42RzQGX/PPpV67XfLKYhAXfgPP9tfWsF4BI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LlisUAAADbAAAADwAAAAAAAAAA&#10;AAAAAAChAgAAZHJzL2Rvd25yZXYueG1sUEsFBgAAAAAEAAQA+QAAAJMDAAAAAA==&#10;">
              <v:stroke endarrow="block"/>
            </v:shape>
            <v:shape id="AutoShape 249" o:spid="_x0000_s1121" type="#_x0000_t32" style="position:absolute;left:5933;top:5099;width:701;height:13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J2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BonavgAAANsAAAAPAAAAAAAAAAAAAAAAAKEC&#10;AABkcnMvZG93bnJldi54bWxQSwUGAAAAAAQABAD5AAAAjAMAAAAA&#10;">
              <v:stroke endarrow="block"/>
            </v:shape>
            <v:shape id="AutoShape 250" o:spid="_x0000_s1122" type="#_x0000_t32" style="position:absolute;left:5471;top:4720;width:7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<v:stroke endarrow="block"/>
            </v:shape>
            <v:shape id="AutoShape 252" o:spid="_x0000_s1123" type="#_x0000_t32" style="position:absolute;left:4745;top:3822;width:1;height:4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0n8IAAADbAAAADwAAAGRycy9kb3ducmV2LnhtbERPTWvCQBC9C/6HZYTe6saCpaZZRcRi&#10;oaiYNPchOybB7GzIbpPUX989FDw+3neyGU0jeupcbVnBYh6BIC6srrlU8J19PL+BcB5ZY2OZFPyS&#10;g816Okkw1nbgC/WpL0UIYRejgsr7NpbSFRUZdHPbEgfuajuDPsCulLrDIYSbRr5E0as0WHNoqLCl&#10;XUXFLf0xCu7HA2VHvN7P+zQ/fS0Pi+Upz5V6mo3bdxCeRv8Q/7s/tYJVWB++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x0n8IAAADbAAAADwAAAAAAAAAAAAAA&#10;AAChAgAAZHJzL2Rvd25yZXYueG1sUEsFBgAAAAAEAAQA+QAAAJADAAAAAA==&#10;">
              <v:stroke startarrow="block" endarrow="block"/>
            </v:shape>
            <v:shape id="AutoShape 253" o:spid="_x0000_s1124" type="#_x0000_t32" style="position:absolute;left:4720;top:5287;width:26;height:4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DRBMUAAADbAAAADwAAAGRycy9kb3ducmV2LnhtbESP3WrCQBSE7wt9h+UIvWs2KVja6Eak&#10;VCyIirG5P2RPfjB7NmRXjT59t1Do5TAz3zDzxWg6caHBtZYVJFEMgri0uuVawfdx9fwGwnlkjZ1l&#10;UnAjB4vs8WGOqbZXPtAl97UIEHYpKmi871MpXdmQQRfZnjh4lR0M+iCHWuoBrwFuOvkSx6/SYMth&#10;ocGePhoqT/nZKLhv13TcYnXff+bFbjNdJ9NdUSj1NBmXMxCeRv8f/mt/aQXvC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DRBMUAAADbAAAADwAAAAAAAAAA&#10;AAAAAAChAgAAZHJzL2Rvd25yZXYueG1sUEsFBgAAAAAEAAQA+QAAAJMDAAAAAA==&#10;">
              <v:stroke startarrow="block" endarrow="block"/>
            </v:shape>
            <v:shape id="AutoShape 254" o:spid="_x0000_s1125" type="#_x0000_t32" style="position:absolute;left:5933;top:4593;width:2469;height:18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wGdMQAAADbAAAADwAAAGRycy9kb3ducmV2LnhtbESP3WqDQBCF7wt5h2UCuWvWeBHUZhPa&#10;QEOppEXTBxjcqUrcWXFXY9++Wwj08nB+Ps7uMJtOTDS41rKCzToCQVxZ3XKt4Ovy+piAcB5ZY2eZ&#10;FPyQg8N+8bDDTNsbFzSVvhZhhF2GChrv+0xKVzVk0K1tTxy8bzsY9EEOtdQD3sK46WQcRVtpsOVA&#10;aLCnY0PVtRxNgMRjfSpO7+cknz5erpf0c8zTSanVcn5+AuFp9v/he/tNK0hj+PsSfo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AZ0xAAAANsAAAAPAAAAAAAAAAAA&#10;AAAAAKECAABkcnMvZG93bnJldi54bWxQSwUGAAAAAAQABAD5AAAAkgMAAAAA&#10;">
              <v:stroke dashstyle="1 1" endarrow="block" endcap="round"/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255" o:spid="_x0000_s1126" type="#_x0000_t85" style="position:absolute;left:3161;top:3170;width:708;height:3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JRsUA&#10;AADbAAAADwAAAGRycy9kb3ducmV2LnhtbESPX2sCMRDE3wt+h7BC32quFqxejSKWQqHF1j/o6/ay&#10;vTu8bI5kq+e3N4VCH4eZ+Q0znXeuUScKsfZs4H6QgSIuvK25NLDbvtyNQUVBtth4JgMXijCf9W6m&#10;mFt/5jWdNlKqBOGYo4FKpM21jkVFDuPAt8TJ+/bBoSQZSm0DnhPcNXqYZSPtsOa0UGFLy4qK4+bH&#10;GXAfh6/3lbTr8PloR3u5vD0XPhhz2+8WT6CEOvkP/7VfrYHJA/x+ST9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4lGxQAAANsAAAAPAAAAAAAAAAAAAAAAAJgCAABkcnMv&#10;ZG93bnJldi54bWxQSwUGAAAAAAQABAD1AAAAigMAAAAA&#10;">
              <v:stroke endarrow="block"/>
            </v:shape>
          </v:group>
        </w:pict>
      </w:r>
    </w:p>
    <w:p w:rsidR="00DC2A8F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256" o:spid="_x0000_s1210" type="#_x0000_t32" style="position:absolute;left:0;text-align:left;margin-left:85.45pt;margin-top:7.25pt;width:6.55pt;height:0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">
            <v:stroke endarrow="block"/>
          </v:shape>
        </w:pict>
      </w: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251" o:spid="_x0000_s1209" type="#_x0000_t32" style="position:absolute;left:0;text-align:left;margin-left:277.1pt;margin-top:14.2pt;width:35pt;height:3.35pt;flip:y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">
            <v:stroke endarrow="block"/>
          </v:shape>
        </w:pict>
      </w: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sz w:val="32"/>
          <w:szCs w:val="32"/>
        </w:rPr>
      </w:pPr>
    </w:p>
    <w:p w:rsidR="00F341BC" w:rsidRPr="00786DC0" w:rsidRDefault="00F341B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b/>
          <w:bCs/>
          <w:sz w:val="32"/>
          <w:szCs w:val="32"/>
        </w:rPr>
      </w:pPr>
    </w:p>
    <w:p w:rsidR="00AD6C1A" w:rsidRPr="00786DC0" w:rsidRDefault="00AD6C1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b/>
          <w:bCs/>
          <w:sz w:val="32"/>
          <w:szCs w:val="32"/>
        </w:rPr>
      </w:pPr>
    </w:p>
    <w:p w:rsidR="00461BB7" w:rsidRPr="00786DC0" w:rsidRDefault="00461BB7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440"/>
        <w:rPr>
          <w:rFonts w:asciiTheme="majorBidi" w:hAnsiTheme="majorBidi" w:cstheme="majorBidi"/>
          <w:b/>
          <w:bCs/>
          <w:sz w:val="32"/>
          <w:szCs w:val="32"/>
        </w:rPr>
      </w:pPr>
    </w:p>
    <w:p w:rsidR="00DC2A8F" w:rsidRDefault="005016FB" w:rsidP="00DE7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CD34E5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="00735D83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7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ทฤษฎีพฤติกรรมตาม</w:t>
      </w:r>
      <w:r w:rsidR="00027906" w:rsidRPr="00786DC0">
        <w:rPr>
          <w:rFonts w:asciiTheme="majorBidi" w:hAnsiTheme="majorBidi" w:cstheme="majorBidi"/>
          <w:sz w:val="32"/>
          <w:szCs w:val="32"/>
          <w:cs/>
        </w:rPr>
        <w:t>แบบ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แผน</w:t>
      </w:r>
      <w:r w:rsidR="00DE7AD2">
        <w:rPr>
          <w:rFonts w:asciiTheme="majorBidi" w:hAnsiTheme="majorBidi" w:cstheme="majorBidi"/>
          <w:sz w:val="32"/>
          <w:szCs w:val="32"/>
        </w:rPr>
        <w:t>.</w:t>
      </w:r>
      <w:r w:rsidR="00DE7AD2">
        <w:rPr>
          <w:rFonts w:asciiTheme="majorBidi" w:hAnsiTheme="majorBidi" w:cstheme="majorBidi" w:hint="cs"/>
          <w:sz w:val="32"/>
          <w:szCs w:val="32"/>
          <w:cs/>
        </w:rPr>
        <w:t xml:space="preserve"> ปรับ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>ป</w:t>
      </w:r>
      <w:r w:rsidR="00DE7AD2">
        <w:rPr>
          <w:rFonts w:asciiTheme="majorBidi" w:hAnsiTheme="majorBidi" w:cstheme="majorBidi" w:hint="cs"/>
          <w:sz w:val="32"/>
          <w:szCs w:val="32"/>
          <w:cs/>
        </w:rPr>
        <w:t>รุ</w:t>
      </w:r>
      <w:r w:rsidR="00DE7AD2" w:rsidRPr="00450B19">
        <w:rPr>
          <w:rFonts w:asciiTheme="majorBidi" w:hAnsiTheme="majorBidi" w:cstheme="majorBidi" w:hint="cs"/>
          <w:sz w:val="32"/>
          <w:szCs w:val="32"/>
          <w:cs/>
        </w:rPr>
        <w:t>งจาก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7AD2" w:rsidRPr="00450B19">
        <w:rPr>
          <w:rFonts w:asciiTheme="majorBidi" w:hAnsiTheme="majorBidi" w:cstheme="majorBidi"/>
          <w:i/>
          <w:iCs/>
          <w:sz w:val="32"/>
          <w:szCs w:val="32"/>
        </w:rPr>
        <w:t xml:space="preserve">Intention to action : The  theory of planned </w:t>
      </w:r>
      <w:r w:rsidR="00DE7AD2" w:rsidRPr="00CB2DA9">
        <w:rPr>
          <w:rFonts w:asciiTheme="majorBidi" w:hAnsiTheme="majorBidi" w:cstheme="majorBidi"/>
          <w:i/>
          <w:iCs/>
          <w:sz w:val="32"/>
          <w:szCs w:val="32"/>
        </w:rPr>
        <w:t>behavior.</w:t>
      </w:r>
      <w:r w:rsidR="00DE7AD2" w:rsidRPr="00CB2DA9">
        <w:rPr>
          <w:rFonts w:asciiTheme="majorBidi" w:hAnsiTheme="majorBidi" w:cstheme="majorBidi"/>
          <w:sz w:val="32"/>
          <w:szCs w:val="32"/>
        </w:rPr>
        <w:t xml:space="preserve"> From </w:t>
      </w:r>
      <w:hyperlink r:id="rId18" w:history="1">
        <w:r w:rsidR="00DE7AD2" w:rsidRPr="00CB2DA9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</w:rPr>
          <w:t>http://www.duluth.umn.edu/</w:t>
        </w:r>
      </w:hyperlink>
      <w:r w:rsidR="00DE7AD2" w:rsidRPr="00CB2DA9">
        <w:rPr>
          <w:rFonts w:asciiTheme="majorBidi" w:hAnsiTheme="majorBidi" w:cstheme="majorBidi"/>
          <w:sz w:val="32"/>
          <w:szCs w:val="32"/>
        </w:rPr>
        <w:t>~kgilbert/educ</w:t>
      </w:r>
      <w:r w:rsidR="00DE7AD2" w:rsidRPr="00CB2DA9">
        <w:rPr>
          <w:rFonts w:asciiTheme="majorBidi" w:hAnsiTheme="majorBidi" w:cs="Angsana New"/>
          <w:sz w:val="32"/>
          <w:szCs w:val="32"/>
          <w:cs/>
        </w:rPr>
        <w:t>5165-</w:t>
      </w:r>
      <w:r w:rsidR="00DE7AD2" w:rsidRPr="00DE7AD2">
        <w:rPr>
          <w:rFonts w:asciiTheme="majorBidi" w:hAnsiTheme="majorBidi" w:cs="Angsana New"/>
          <w:sz w:val="32"/>
          <w:szCs w:val="32"/>
          <w:cs/>
        </w:rPr>
        <w:t>31/</w:t>
      </w:r>
      <w:r w:rsidR="00DE7AD2" w:rsidRPr="00DE7AD2">
        <w:rPr>
          <w:rFonts w:asciiTheme="majorBidi" w:hAnsiTheme="majorBidi" w:cstheme="majorBidi"/>
          <w:sz w:val="32"/>
          <w:szCs w:val="32"/>
        </w:rPr>
        <w:t>Readings/Theory</w:t>
      </w:r>
      <w:r w:rsidR="00DE7AD2" w:rsidRPr="00DE7AD2">
        <w:rPr>
          <w:rFonts w:asciiTheme="majorBidi" w:hAnsiTheme="majorBidi" w:cs="Angsana New"/>
          <w:sz w:val="32"/>
          <w:szCs w:val="32"/>
          <w:cs/>
        </w:rPr>
        <w:t>%20</w:t>
      </w:r>
      <w:r w:rsidR="00DE7AD2" w:rsidRPr="00DE7AD2">
        <w:rPr>
          <w:rFonts w:asciiTheme="majorBidi" w:hAnsiTheme="majorBidi" w:cstheme="majorBidi"/>
          <w:sz w:val="32"/>
          <w:szCs w:val="32"/>
        </w:rPr>
        <w:t>of</w:t>
      </w:r>
      <w:r w:rsidR="00DE7AD2" w:rsidRPr="00DE7AD2">
        <w:rPr>
          <w:rFonts w:asciiTheme="majorBidi" w:hAnsiTheme="majorBidi" w:cs="Angsana New"/>
          <w:sz w:val="32"/>
          <w:szCs w:val="32"/>
          <w:cs/>
        </w:rPr>
        <w:t>%20</w:t>
      </w:r>
      <w:r w:rsidR="00DE7AD2" w:rsidRPr="00DE7AD2">
        <w:rPr>
          <w:rFonts w:asciiTheme="majorBidi" w:hAnsiTheme="majorBidi" w:cstheme="majorBidi"/>
          <w:sz w:val="32"/>
          <w:szCs w:val="32"/>
        </w:rPr>
        <w:t>Planned</w:t>
      </w:r>
      <w:r w:rsidR="00DE7AD2" w:rsidRPr="00DE7AD2">
        <w:rPr>
          <w:rFonts w:asciiTheme="majorBidi" w:hAnsiTheme="majorBidi" w:cs="Angsana New"/>
          <w:sz w:val="32"/>
          <w:szCs w:val="32"/>
          <w:cs/>
        </w:rPr>
        <w:t>%20</w:t>
      </w:r>
      <w:r w:rsidR="00DE7AD2" w:rsidRPr="00DE7AD2">
        <w:rPr>
          <w:rFonts w:asciiTheme="majorBidi" w:hAnsiTheme="majorBidi" w:cstheme="majorBidi"/>
          <w:sz w:val="32"/>
          <w:szCs w:val="32"/>
        </w:rPr>
        <w:t>Behavior-</w:t>
      </w:r>
      <w:r w:rsidR="00DE7AD2" w:rsidRPr="00DE7AD2">
        <w:rPr>
          <w:rFonts w:asciiTheme="majorBidi" w:hAnsiTheme="majorBidi" w:cs="Angsana New"/>
          <w:sz w:val="32"/>
          <w:szCs w:val="32"/>
          <w:cs/>
        </w:rPr>
        <w:t>%20</w:t>
      </w:r>
      <w:r w:rsidR="00DE7AD2" w:rsidRPr="00DE7AD2">
        <w:rPr>
          <w:rFonts w:asciiTheme="majorBidi" w:hAnsiTheme="majorBidi" w:cstheme="majorBidi"/>
          <w:sz w:val="32"/>
          <w:szCs w:val="32"/>
        </w:rPr>
        <w:t>Azjen.pdf</w:t>
      </w:r>
      <w:r w:rsidR="00F8280B">
        <w:rPr>
          <w:rFonts w:asciiTheme="majorBidi" w:hAnsiTheme="majorBidi" w:cstheme="majorBidi"/>
          <w:sz w:val="32"/>
          <w:szCs w:val="32"/>
        </w:rPr>
        <w:t>.</w:t>
      </w:r>
    </w:p>
    <w:p w:rsidR="00F8280B" w:rsidRPr="00786DC0" w:rsidRDefault="00F8280B" w:rsidP="00DE7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C2A8F" w:rsidRPr="00786DC0" w:rsidRDefault="002B4FF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DE7AD2">
        <w:rPr>
          <w:rFonts w:asciiTheme="majorBidi" w:hAnsiTheme="majorBidi" w:cstheme="majorBidi"/>
          <w:sz w:val="32"/>
          <w:szCs w:val="32"/>
        </w:rPr>
        <w:tab/>
      </w:r>
      <w:r w:rsidR="00CA3B6C" w:rsidRPr="00786DC0">
        <w:rPr>
          <w:rFonts w:asciiTheme="majorBidi" w:hAnsiTheme="majorBidi" w:cstheme="majorBidi"/>
          <w:sz w:val="32"/>
          <w:szCs w:val="32"/>
        </w:rPr>
        <w:t>2.4.</w:t>
      </w:r>
      <w:r w:rsidR="00224271" w:rsidRPr="00786DC0">
        <w:rPr>
          <w:rFonts w:asciiTheme="majorBidi" w:hAnsiTheme="majorBidi" w:cstheme="majorBidi"/>
          <w:sz w:val="32"/>
          <w:szCs w:val="32"/>
        </w:rPr>
        <w:t>3</w:t>
      </w:r>
      <w:r w:rsidR="00504217" w:rsidRPr="00786DC0">
        <w:rPr>
          <w:rFonts w:asciiTheme="majorBidi" w:hAnsiTheme="majorBidi" w:cstheme="majorBidi"/>
          <w:sz w:val="32"/>
          <w:szCs w:val="32"/>
        </w:rPr>
        <w:t>.</w:t>
      </w:r>
      <w:r w:rsidR="00157581"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แนวคิดเกี่ยวกับภาวะอารมณ์และความเครียด </w:t>
      </w:r>
    </w:p>
    <w:p w:rsidR="00DC2A8F" w:rsidRPr="00786DC0" w:rsidRDefault="00504217" w:rsidP="00DE7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C0E3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5016FB" w:rsidRPr="00786DC0">
        <w:rPr>
          <w:rFonts w:asciiTheme="majorBidi" w:hAnsiTheme="majorBidi" w:cstheme="majorBidi"/>
          <w:sz w:val="32"/>
          <w:szCs w:val="32"/>
        </w:rPr>
        <w:t>1</w:t>
      </w:r>
      <w:r w:rsidR="00CA3B6C" w:rsidRPr="00786DC0">
        <w:rPr>
          <w:rFonts w:asciiTheme="majorBidi" w:hAnsiTheme="majorBidi" w:cstheme="majorBidi"/>
          <w:sz w:val="32"/>
          <w:szCs w:val="32"/>
        </w:rPr>
        <w:t>)</w:t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ความหมาย ความเครียดเป็นเรื่องของอารมณ์และจิตใจ ซึ่งมีนักวิชาการ นักจิตวิทยา จิตแพทย์ และหน่วยงานที่เกี่ยวข้องกล่าวถึงความหมายของความเครียดไว้ ดังนี้</w:t>
      </w:r>
    </w:p>
    <w:p w:rsidR="00DC2A8F" w:rsidRPr="00786DC0" w:rsidRDefault="00504217" w:rsidP="00DE7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C0E3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ความเครียดทางจิตวิทยาหมายถึงการปรับตัวของคนเราที่มีต่อการเปลี่ยนแปลงที่เกิดขึ้น อาจแสดงออกมาโดยมีการเปลี่ยนแปลงทางด้านจิตใจ อารมณ์ สังคม พฤติกรรมด้านสรีระวิทยาอย่างใดอย่างหนึ่งหรือ</w:t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>หลายอย่างรวมกัน (</w:t>
      </w:r>
      <w:r w:rsidR="00DE7AD2">
        <w:rPr>
          <w:rFonts w:asciiTheme="majorBidi" w:hAnsiTheme="majorBidi" w:cstheme="majorBidi"/>
          <w:sz w:val="32"/>
          <w:szCs w:val="32"/>
          <w:cs/>
        </w:rPr>
        <w:t>จำลอง ดิษยวณิช และ</w:t>
      </w:r>
      <w:r w:rsidR="00F21149" w:rsidRPr="00786DC0">
        <w:rPr>
          <w:rFonts w:asciiTheme="majorBidi" w:hAnsiTheme="majorBidi" w:cstheme="majorBidi"/>
          <w:sz w:val="32"/>
          <w:szCs w:val="32"/>
          <w:cs/>
        </w:rPr>
        <w:t>พริ้มเพรา ดิษยวณิช</w:t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F21149" w:rsidRPr="00786DC0">
        <w:rPr>
          <w:rFonts w:asciiTheme="majorBidi" w:hAnsiTheme="majorBidi" w:cstheme="majorBidi"/>
          <w:sz w:val="32"/>
          <w:szCs w:val="32"/>
        </w:rPr>
        <w:t>2545</w:t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1149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F21149" w:rsidRPr="00786DC0">
        <w:rPr>
          <w:rFonts w:asciiTheme="majorBidi" w:hAnsiTheme="majorBidi" w:cstheme="majorBidi"/>
          <w:sz w:val="32"/>
          <w:szCs w:val="32"/>
        </w:rPr>
        <w:t>3</w:t>
      </w:r>
      <w:r w:rsidR="00E26736">
        <w:rPr>
          <w:rFonts w:asciiTheme="majorBidi" w:hAnsiTheme="majorBidi" w:cstheme="majorBidi"/>
          <w:sz w:val="32"/>
          <w:szCs w:val="32"/>
        </w:rPr>
        <w:t>,</w:t>
      </w:r>
      <w:r w:rsidR="00CB2DA9">
        <w:rPr>
          <w:rFonts w:asciiTheme="majorBidi" w:hAnsiTheme="majorBidi" w:cstheme="majorBidi"/>
          <w:sz w:val="32"/>
          <w:szCs w:val="32"/>
        </w:rPr>
        <w:t xml:space="preserve"> </w:t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>ศิริศักดิ์ พรมแ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พ</w:t>
      </w:r>
      <w:r w:rsidR="00F6680C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</w:rPr>
        <w:t>2554</w:t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C2A8F" w:rsidRPr="00786DC0">
        <w:rPr>
          <w:rFonts w:asciiTheme="majorBidi" w:hAnsiTheme="majorBidi" w:cstheme="majorBidi"/>
          <w:sz w:val="32"/>
          <w:szCs w:val="32"/>
        </w:rPr>
        <w:t>30)</w:t>
      </w:r>
    </w:p>
    <w:p w:rsidR="00DC2A8F" w:rsidRPr="00786DC0" w:rsidRDefault="002B4FF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2</w:t>
      </w:r>
      <w:r w:rsidR="00CA3B6C" w:rsidRPr="00786DC0">
        <w:rPr>
          <w:rFonts w:asciiTheme="majorBidi" w:hAnsiTheme="majorBidi" w:cstheme="majorBidi"/>
          <w:sz w:val="32"/>
          <w:szCs w:val="32"/>
        </w:rPr>
        <w:t>)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สาเหตุที่ก่อให้เกิดความเครียด </w:t>
      </w:r>
    </w:p>
    <w:p w:rsidR="00DC2A8F" w:rsidRPr="00786DC0" w:rsidRDefault="00504217" w:rsidP="00DE7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C0E3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4FF6" w:rsidRPr="00DE7AD2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2B4FF6" w:rsidRPr="00DE7AD2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DC2A8F" w:rsidRPr="00DE7AD2">
        <w:rPr>
          <w:rFonts w:asciiTheme="majorBidi" w:hAnsiTheme="majorBidi" w:cstheme="majorBidi"/>
          <w:spacing w:val="-6"/>
          <w:sz w:val="32"/>
          <w:szCs w:val="32"/>
          <w:cs/>
        </w:rPr>
        <w:t>กรมสุขภาพจิต กระทรวงสาธารณสุข และคณะเภสัชศาสตร์ มหาวิทยาลัยมหิดล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 xml:space="preserve">ได้จำแนกสาเหตุของความเครียดออกเป็น </w:t>
      </w:r>
      <w:r w:rsidR="00DC2A8F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ประเภท ได้แก่</w:t>
      </w:r>
    </w:p>
    <w:p w:rsidR="00DC2A8F" w:rsidRPr="00786DC0" w:rsidRDefault="00DC2A8F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04217" w:rsidRPr="00786DC0">
        <w:rPr>
          <w:rFonts w:asciiTheme="majorBidi" w:hAnsiTheme="majorBidi" w:cstheme="majorBidi"/>
          <w:sz w:val="32"/>
          <w:szCs w:val="32"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CA3B6C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สาเหตุทางจิตใจเป็นความ</w:t>
      </w:r>
      <w:r w:rsidR="006F4A25" w:rsidRPr="00786DC0">
        <w:rPr>
          <w:rFonts w:asciiTheme="majorBidi" w:hAnsiTheme="majorBidi" w:cstheme="majorBidi"/>
          <w:sz w:val="32"/>
          <w:szCs w:val="32"/>
          <w:cs/>
        </w:rPr>
        <w:t>ต้องการต่าง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D0706">
        <w:rPr>
          <w:rFonts w:asciiTheme="majorBidi" w:hAnsiTheme="majorBidi" w:cstheme="majorBidi"/>
          <w:sz w:val="32"/>
          <w:szCs w:val="32"/>
          <w:cs/>
        </w:rPr>
        <w:t>ที่เกิดขึ้นในจิตใจและ</w:t>
      </w:r>
      <w:r w:rsidR="006F4A25" w:rsidRPr="00786DC0">
        <w:rPr>
          <w:rFonts w:asciiTheme="majorBidi" w:hAnsiTheme="majorBidi" w:cstheme="majorBidi"/>
          <w:sz w:val="32"/>
          <w:szCs w:val="32"/>
          <w:cs/>
        </w:rPr>
        <w:t>กลัวว่าจะไม่ได้ในสิ่งที่ต้องการ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ทำให้บุคคลนั้นเกิดความเครียดขึ้น</w:t>
      </w:r>
    </w:p>
    <w:p w:rsidR="00DC2A8F" w:rsidRPr="00786DC0" w:rsidRDefault="00DC2A8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E26736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4"/>
          <w:sz w:val="32"/>
          <w:szCs w:val="32"/>
        </w:rPr>
        <w:tab/>
      </w:r>
      <w:r w:rsidR="002B4FF6" w:rsidRPr="00E26736">
        <w:rPr>
          <w:rFonts w:asciiTheme="majorBidi" w:hAnsiTheme="majorBidi" w:cstheme="majorBidi"/>
          <w:spacing w:val="-4"/>
          <w:sz w:val="32"/>
          <w:szCs w:val="32"/>
        </w:rPr>
        <w:tab/>
      </w:r>
      <w:r w:rsidR="002B4FF6" w:rsidRPr="00E26736">
        <w:rPr>
          <w:rFonts w:asciiTheme="majorBidi" w:hAnsiTheme="majorBidi" w:cstheme="majorBidi"/>
          <w:spacing w:val="-4"/>
          <w:sz w:val="32"/>
          <w:szCs w:val="32"/>
        </w:rPr>
        <w:tab/>
      </w:r>
      <w:r w:rsidR="00CA3B6C" w:rsidRPr="00E26736">
        <w:rPr>
          <w:rFonts w:asciiTheme="majorBidi" w:hAnsiTheme="majorBidi" w:cstheme="majorBidi"/>
          <w:spacing w:val="-4"/>
          <w:sz w:val="32"/>
          <w:szCs w:val="32"/>
        </w:rPr>
        <w:t>2.</w:t>
      </w:r>
      <w:r w:rsidRPr="00E26736">
        <w:rPr>
          <w:rFonts w:asciiTheme="majorBidi" w:hAnsiTheme="majorBidi" w:cstheme="majorBidi"/>
          <w:spacing w:val="-4"/>
          <w:sz w:val="32"/>
          <w:szCs w:val="32"/>
        </w:rPr>
        <w:t>2)</w:t>
      </w:r>
      <w:r w:rsidR="002B4FF6" w:rsidRPr="00E26736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4"/>
          <w:sz w:val="32"/>
          <w:szCs w:val="32"/>
          <w:cs/>
        </w:rPr>
        <w:t>สาเหตุจากการเปลี่ยนแปลงในชีวิต การเปลี่ยนแปลงในชีวิต</w:t>
      </w:r>
      <w:r w:rsidR="00027906" w:rsidRPr="00E2673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ประจำวัน</w:t>
      </w:r>
      <w:r w:rsidRPr="00786DC0">
        <w:rPr>
          <w:rFonts w:asciiTheme="majorBidi" w:hAnsiTheme="majorBidi" w:cstheme="majorBidi"/>
          <w:sz w:val="32"/>
          <w:szCs w:val="32"/>
          <w:cs/>
        </w:rPr>
        <w:t>สามารถก่อให้เกิดความเครียดในตัวบุคคลได้ เช่น การเสียชีวิตของบุคคลอันเป็นที่รัก การหย่าร้าง การตกงาน การประสบกับเหตุการณ์ร้าย เป็นต้น</w:t>
      </w:r>
    </w:p>
    <w:p w:rsidR="00DC2A8F" w:rsidRPr="00786DC0" w:rsidRDefault="00DC2A8F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CA3B6C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สาเหตุมาจากความเจ็บป่วย การเจ็บป่วยทั้งเจ็บป่วยทั่ว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ไป และการเจ็บป่วยรื้อรัง เช่นโรคเบาหวาน โรคมะเร็งโรคหัวใจ โรคความดันโลหิตสูง รวมถึงความพิการที่เกิดจากอุบัติเหตุสามารถทำให้เกิดความเครียดได้เช่นกัน</w:t>
      </w:r>
    </w:p>
    <w:p w:rsidR="00DC2A8F" w:rsidRPr="00786DC0" w:rsidRDefault="00504217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F661A0" w:rsidRPr="00786DC0">
        <w:rPr>
          <w:rFonts w:asciiTheme="majorBidi" w:hAnsiTheme="majorBidi" w:cstheme="majorBidi"/>
          <w:sz w:val="32"/>
          <w:szCs w:val="32"/>
        </w:rPr>
        <w:tab/>
      </w:r>
      <w:r w:rsidR="00F661A0" w:rsidRPr="00786DC0">
        <w:rPr>
          <w:rFonts w:asciiTheme="majorBidi" w:hAnsiTheme="majorBidi" w:cstheme="majorBidi"/>
          <w:sz w:val="32"/>
          <w:szCs w:val="32"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</w:rPr>
        <w:t>3</w:t>
      </w:r>
      <w:r w:rsidR="00CA3B6C" w:rsidRPr="00786DC0">
        <w:rPr>
          <w:rFonts w:asciiTheme="majorBidi" w:hAnsiTheme="majorBidi" w:cstheme="majorBidi"/>
          <w:sz w:val="32"/>
          <w:szCs w:val="32"/>
        </w:rPr>
        <w:t>)</w:t>
      </w:r>
      <w:r w:rsidR="002B4FF6" w:rsidRPr="00786DC0">
        <w:rPr>
          <w:rFonts w:asciiTheme="majorBidi" w:hAnsiTheme="majorBidi" w:cstheme="majorBidi"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ความเครียดและการเจ็บป่วยความเครียดเป็นเรื่องของจิตใจ แต่ร่างกายและจิตใจมีความเกี่ยวเนื่องกันไม่สามารถแยกออกจากกันได้อย่างอิสระ ดังนั้นเมื่อมีความเครียดเกิดขึ้นจึงส่งผลกระทบต่อจิตใจทันที โดยที่ความเครียดนำไปสู่การเจ็บป่วยดังนี้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(ศิริศักดิ์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พรม</w:t>
      </w:r>
      <w:r w:rsidR="005C32C1" w:rsidRPr="00786DC0">
        <w:rPr>
          <w:rFonts w:asciiTheme="majorBidi" w:hAnsiTheme="majorBidi" w:cstheme="majorBidi"/>
          <w:sz w:val="32"/>
          <w:szCs w:val="32"/>
          <w:cs/>
        </w:rPr>
        <w:t>แ</w:t>
      </w:r>
      <w:r w:rsidR="00DC2A8F" w:rsidRPr="00786DC0">
        <w:rPr>
          <w:rFonts w:asciiTheme="majorBidi" w:hAnsiTheme="majorBidi" w:cstheme="majorBidi"/>
          <w:sz w:val="32"/>
          <w:szCs w:val="32"/>
          <w:cs/>
        </w:rPr>
        <w:t>พ</w:t>
      </w:r>
      <w:r w:rsidR="005C32C1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="002B4FF6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DC2A8F" w:rsidRPr="00786DC0">
        <w:rPr>
          <w:rFonts w:asciiTheme="majorBidi" w:hAnsiTheme="majorBidi" w:cstheme="majorBidi"/>
          <w:sz w:val="32"/>
          <w:szCs w:val="32"/>
        </w:rPr>
        <w:t>2554</w:t>
      </w:r>
      <w:r w:rsidR="002B4FF6" w:rsidRPr="00786DC0">
        <w:rPr>
          <w:rFonts w:asciiTheme="majorBidi" w:hAnsiTheme="majorBidi" w:cstheme="majorBidi"/>
          <w:sz w:val="32"/>
          <w:szCs w:val="32"/>
        </w:rPr>
        <w:t>,</w:t>
      </w:r>
      <w:r w:rsidR="00E553DE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C2A8F" w:rsidRPr="00786DC0">
        <w:rPr>
          <w:rFonts w:asciiTheme="majorBidi" w:hAnsiTheme="majorBidi" w:cstheme="majorBidi"/>
          <w:sz w:val="32"/>
          <w:szCs w:val="32"/>
        </w:rPr>
        <w:t>31)</w:t>
      </w:r>
    </w:p>
    <w:p w:rsidR="00DC2A8F" w:rsidRPr="00786DC0" w:rsidRDefault="00DC2A8F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C4075" w:rsidRPr="00786DC0">
        <w:rPr>
          <w:rFonts w:asciiTheme="majorBidi" w:hAnsiTheme="majorBidi" w:cstheme="majorBidi"/>
          <w:sz w:val="32"/>
          <w:szCs w:val="32"/>
        </w:rPr>
        <w:tab/>
      </w:r>
      <w:r w:rsidR="00BC4075" w:rsidRPr="00786DC0">
        <w:rPr>
          <w:rFonts w:asciiTheme="majorBidi" w:hAnsiTheme="majorBidi" w:cstheme="majorBidi"/>
          <w:sz w:val="32"/>
          <w:szCs w:val="32"/>
        </w:rPr>
        <w:tab/>
      </w:r>
      <w:r w:rsidR="00CA3B6C" w:rsidRPr="00786DC0">
        <w:rPr>
          <w:rFonts w:asciiTheme="majorBidi" w:hAnsiTheme="majorBidi" w:cstheme="majorBidi"/>
          <w:sz w:val="32"/>
          <w:szCs w:val="32"/>
        </w:rPr>
        <w:t>3.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BC4075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ความเครียดทำให้เกิดการเปลี่ยนแปลงในร่างกายความเครียดทำให้เกิดการเปลี่ยนแปลงของระบบประสาท ระบบภูมิคุ้มกันและระบบต่อมไร้ท่อ ปฏิกิริยาตอบสนองต่อเหตุการณ์ที่ทำให้เกิดความเครียดของระบบประสาทซิมพาเธติกเป็นปัจจัยสำคัญที่ทำให้เกิดโรคหัวใจและหลอดเลือดความเครียดไปกระตุ้นให้ระบบประสาทซิมพาเธติกสร้างและหลั่งฮอร์โมนแคทีโคลามีนเข้าสู่กระแสเลือดมากขึ้น กระบวนการนี้จะเพิ่มการหดตัวของผนังหลอดเลือด เพิ่มการการทำงานของเอนโดธีเลียลเซลล์ของหลอดเลือดแดงการตอบสนองต่อความเครียดของระบบประสาทซิมพาเธติก และพาราซิมพาเธติกจะนำไปสู่การเกิดภาวะหัวใจเต้นผิดจังหวะเป็นอันตรายถึงชีวิตได้</w:t>
      </w:r>
    </w:p>
    <w:p w:rsidR="00DC2A8F" w:rsidRPr="00786DC0" w:rsidRDefault="00DC2A8F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C4075" w:rsidRPr="00786DC0">
        <w:rPr>
          <w:rFonts w:asciiTheme="majorBidi" w:hAnsiTheme="majorBidi" w:cstheme="majorBidi"/>
          <w:sz w:val="32"/>
          <w:szCs w:val="32"/>
        </w:rPr>
        <w:tab/>
      </w:r>
      <w:r w:rsidR="00BC4075" w:rsidRPr="00786DC0">
        <w:rPr>
          <w:rFonts w:asciiTheme="majorBidi" w:hAnsiTheme="majorBidi" w:cstheme="majorBidi"/>
          <w:sz w:val="32"/>
          <w:szCs w:val="32"/>
        </w:rPr>
        <w:tab/>
      </w:r>
      <w:r w:rsidR="00CA3B6C" w:rsidRPr="00786DC0">
        <w:rPr>
          <w:rFonts w:asciiTheme="majorBidi" w:hAnsiTheme="majorBidi" w:cstheme="majorBidi"/>
          <w:sz w:val="32"/>
          <w:szCs w:val="32"/>
        </w:rPr>
        <w:t>3.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BC4075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ความเครียดทำให้เพิ่มแนวโน้มของการเกิดโรค ความเครียดทำให้</w:t>
      </w:r>
      <w:r w:rsidRPr="00E26736">
        <w:rPr>
          <w:rFonts w:asciiTheme="majorBidi" w:hAnsiTheme="majorBidi" w:cstheme="majorBidi"/>
          <w:spacing w:val="-10"/>
          <w:sz w:val="32"/>
          <w:szCs w:val="32"/>
          <w:cs/>
        </w:rPr>
        <w:t>เกิดการเจ็บป่วย โดยตัวบุคคลใช้วิธีปรับตัวหรือวิธีกำจัดความเครียดที่ไม่เหมาะสมและการสนับสนุน</w:t>
      </w:r>
      <w:r w:rsidRPr="00786DC0">
        <w:rPr>
          <w:rFonts w:asciiTheme="majorBidi" w:hAnsiTheme="majorBidi" w:cstheme="majorBidi"/>
          <w:sz w:val="32"/>
          <w:szCs w:val="32"/>
          <w:cs/>
        </w:rPr>
        <w:t>กิจกรรมต่าง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ที่เพิ่มแนวโน้มของการเกิดโรคหรือการบาดเจ็บ เช่น เมื่อบุคคลมีความเครียดเกิดขึ้นและใช้วิธีจัดการที่ไม่เหมาะสมด้วยการสูบบุหรี่ ดื่มสุรา การใช้สารเสพติด การใช้ความรุนแรง สิ่งเหล่านี้ทำให้เกิดการเจ็บป่วยเพิ่มมากขึ้น (</w:t>
      </w:r>
      <w:r w:rsidR="00F21149" w:rsidRPr="00786DC0">
        <w:rPr>
          <w:rFonts w:asciiTheme="majorBidi" w:hAnsiTheme="majorBidi" w:cstheme="majorBidi"/>
          <w:sz w:val="32"/>
          <w:szCs w:val="32"/>
          <w:cs/>
        </w:rPr>
        <w:t>จำลอง ดิษยวณิช และพริ้มเพรา ดิษยวณิช</w:t>
      </w:r>
      <w:r w:rsidR="00BC4075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F21149" w:rsidRPr="00786DC0">
        <w:rPr>
          <w:rFonts w:asciiTheme="majorBidi" w:hAnsiTheme="majorBidi" w:cstheme="majorBidi"/>
          <w:sz w:val="32"/>
          <w:szCs w:val="32"/>
        </w:rPr>
        <w:t>2545</w:t>
      </w:r>
      <w:r w:rsidR="00BC4075" w:rsidRPr="00786DC0">
        <w:rPr>
          <w:rFonts w:asciiTheme="majorBidi" w:hAnsiTheme="majorBidi" w:cstheme="majorBidi"/>
          <w:sz w:val="32"/>
          <w:szCs w:val="32"/>
        </w:rPr>
        <w:t>,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1149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F21149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)</w:t>
      </w:r>
    </w:p>
    <w:p w:rsidR="00DC2A8F" w:rsidRPr="00786DC0" w:rsidRDefault="00DC2A8F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433CF" w:rsidRPr="00786DC0">
        <w:rPr>
          <w:rFonts w:asciiTheme="majorBidi" w:hAnsiTheme="majorBidi" w:cstheme="majorBidi"/>
          <w:sz w:val="32"/>
          <w:szCs w:val="32"/>
        </w:rPr>
        <w:tab/>
      </w:r>
      <w:r w:rsidR="008433C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CA3B6C" w:rsidRPr="00786DC0">
        <w:rPr>
          <w:rFonts w:asciiTheme="majorBidi" w:hAnsiTheme="majorBidi" w:cstheme="majorBidi"/>
          <w:sz w:val="32"/>
          <w:szCs w:val="32"/>
        </w:rPr>
        <w:t>)</w:t>
      </w:r>
      <w:r w:rsidR="008433C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กับโรคเบาหวานมีงานวิจัยที่แสดงให้เห็นถึงความสัมพันธ์ระหว่างความเครียดกับการควบคุมระดับน้ำตาลในกระแสเลือดไม่ดีในผู้ป่วยเบาหวานเมื่อเผชิญกับความเครียดเฉียบพลัน ซึ่งเกิดจากฮอร์โมนของร่างกายที่หลั่งออกมาเพื่อตอบสนองต่อความเครียดโดยฮอร์โมนบางชนิดมีส่วนไปต่อต้านการตอบสนองต่ออินซูลินทำให้เกิดภาวะน้ำตาลในกระแสเลือดสูง จากการศึกษาพบว่าผู้ป่วยเบาหวานที่มีโรคทางจิตเวชจะควบคุมระดับน้ำตาลในกระแสเลือดได้ไม่ดี ผู้ป่วยเบาหวานที่มีอาการซึมเศร้าจะเกิดภาวะแทรกซ้อนจากโรคเบาหวานได้บ่อย(</w:t>
      </w:r>
      <w:r w:rsidR="00F21149" w:rsidRPr="00786DC0">
        <w:rPr>
          <w:rFonts w:asciiTheme="majorBidi" w:hAnsiTheme="majorBidi" w:cstheme="majorBidi"/>
          <w:sz w:val="32"/>
          <w:szCs w:val="32"/>
          <w:cs/>
        </w:rPr>
        <w:t>จำลอง ดิษยวณิช และพริ้มเพรา ดิษยวณิช</w:t>
      </w:r>
      <w:r w:rsidR="008433C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F21149" w:rsidRPr="00786DC0">
        <w:rPr>
          <w:rFonts w:asciiTheme="majorBidi" w:hAnsiTheme="majorBidi" w:cstheme="majorBidi"/>
          <w:sz w:val="32"/>
          <w:szCs w:val="32"/>
        </w:rPr>
        <w:t>2545</w:t>
      </w:r>
      <w:r w:rsidR="008433C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F21149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F21149" w:rsidRPr="00786DC0">
        <w:rPr>
          <w:rFonts w:asciiTheme="majorBidi" w:hAnsiTheme="majorBidi" w:cstheme="majorBidi"/>
          <w:sz w:val="32"/>
          <w:szCs w:val="32"/>
        </w:rPr>
        <w:t xml:space="preserve"> 183</w:t>
      </w:r>
      <w:r w:rsidRPr="00786DC0">
        <w:rPr>
          <w:rFonts w:asciiTheme="majorBidi" w:hAnsiTheme="majorBidi" w:cstheme="majorBidi"/>
          <w:sz w:val="32"/>
          <w:szCs w:val="32"/>
        </w:rPr>
        <w:t>)</w:t>
      </w:r>
    </w:p>
    <w:p w:rsidR="00DC2A8F" w:rsidRPr="00786DC0" w:rsidRDefault="00DC2A8F" w:rsidP="002D0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504217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433C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433C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433C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จากแนวคิดและทฤษฎีที่เกี่ยวกับความเครียด ผู้วิจัยคาดการณ์ว่าอารมณ์และ</w:t>
      </w:r>
      <w:r w:rsidRPr="002D0706">
        <w:rPr>
          <w:rFonts w:asciiTheme="majorBidi" w:hAnsiTheme="majorBidi" w:cstheme="majorBidi"/>
          <w:spacing w:val="-10"/>
          <w:sz w:val="32"/>
          <w:szCs w:val="32"/>
          <w:cs/>
        </w:rPr>
        <w:t>ความเครียดจะส่งผลโดยตรงต่อ</w:t>
      </w:r>
      <w:r w:rsidRPr="002D0706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การ</w:t>
      </w:r>
      <w:r w:rsidR="00027906" w:rsidRPr="002D0706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จัดการ</w:t>
      </w:r>
      <w:r w:rsidRPr="002D0706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สุขภาพประชาชน</w:t>
      </w:r>
      <w:r w:rsidR="00027906" w:rsidRPr="002D0706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กลุ่ม</w:t>
      </w:r>
      <w:r w:rsidRPr="002D0706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เสี่ยงโรคเบาหวาน</w:t>
      </w:r>
      <w:r w:rsidRPr="002D070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และประสิทธิผล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</w:t>
      </w:r>
      <w:r w:rsidR="00027906" w:rsidRPr="00786DC0">
        <w:rPr>
          <w:rFonts w:asciiTheme="majorBidi" w:hAnsiTheme="majorBidi" w:cstheme="majorBidi"/>
          <w:kern w:val="16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สุขภาพ</w:t>
      </w:r>
      <w:r w:rsidR="00027906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ประชาชน</w:t>
      </w:r>
      <w:r w:rsidR="00027906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</w:p>
    <w:p w:rsidR="009E6983" w:rsidRPr="00786DC0" w:rsidRDefault="009F68E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00D75" w:rsidRPr="00786DC0">
        <w:rPr>
          <w:rFonts w:asciiTheme="majorBidi" w:hAnsiTheme="majorBidi" w:cstheme="majorBidi"/>
          <w:b/>
          <w:bCs/>
          <w:sz w:val="32"/>
          <w:szCs w:val="32"/>
        </w:rPr>
        <w:t>2.4.4</w:t>
      </w:r>
      <w:r w:rsidR="00E47212"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E6983" w:rsidRPr="00786DC0">
        <w:rPr>
          <w:rFonts w:asciiTheme="majorBidi" w:hAnsiTheme="majorBidi" w:cstheme="majorBidi"/>
          <w:b/>
          <w:bCs/>
          <w:sz w:val="32"/>
          <w:szCs w:val="32"/>
          <w:cs/>
        </w:rPr>
        <w:t>แนวคิดการ</w:t>
      </w:r>
      <w:r w:rsidR="005906B0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จัดการ</w:t>
      </w:r>
      <w:r w:rsidR="009E6983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สุขภาพ</w:t>
      </w:r>
      <w:r w:rsidR="009E6983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ประชาชน</w:t>
      </w:r>
      <w:r w:rsidR="005906B0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กลุ่ม</w:t>
      </w:r>
      <w:r w:rsidR="009E6983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เสี่ยง</w:t>
      </w:r>
      <w:r w:rsidR="002E7137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โรค</w:t>
      </w:r>
      <w:r w:rsidR="009E6983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เบาหวาน</w:t>
      </w:r>
      <w:r w:rsidR="009E6983"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9E6983" w:rsidRPr="00E26736" w:rsidRDefault="00E308C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6736">
        <w:rPr>
          <w:rFonts w:asciiTheme="majorBidi" w:hAnsiTheme="majorBidi" w:cstheme="majorBidi"/>
          <w:sz w:val="32"/>
          <w:szCs w:val="32"/>
        </w:rPr>
        <w:tab/>
      </w:r>
      <w:r w:rsidR="009F68E2" w:rsidRPr="00E26736">
        <w:rPr>
          <w:rFonts w:asciiTheme="majorBidi" w:hAnsiTheme="majorBidi" w:cstheme="majorBidi"/>
          <w:sz w:val="32"/>
          <w:szCs w:val="32"/>
        </w:rPr>
        <w:tab/>
      </w:r>
      <w:r w:rsidR="00E26736" w:rsidRPr="00E26736">
        <w:rPr>
          <w:rFonts w:asciiTheme="majorBidi" w:hAnsiTheme="majorBidi" w:cstheme="majorBidi"/>
          <w:sz w:val="32"/>
          <w:szCs w:val="32"/>
        </w:rPr>
        <w:tab/>
      </w:r>
      <w:r w:rsidR="00A00D75" w:rsidRPr="00E26736">
        <w:rPr>
          <w:rFonts w:asciiTheme="majorBidi" w:hAnsiTheme="majorBidi" w:cstheme="majorBidi"/>
          <w:sz w:val="32"/>
          <w:szCs w:val="32"/>
        </w:rPr>
        <w:t>2.4.4.</w:t>
      </w:r>
      <w:r w:rsidR="009E6983" w:rsidRPr="00E26736">
        <w:rPr>
          <w:rFonts w:asciiTheme="majorBidi" w:hAnsiTheme="majorBidi" w:cstheme="majorBidi"/>
          <w:sz w:val="32"/>
          <w:szCs w:val="32"/>
        </w:rPr>
        <w:t>1</w:t>
      </w:r>
      <w:r w:rsidR="00E47212" w:rsidRPr="00E26736">
        <w:rPr>
          <w:rFonts w:asciiTheme="majorBidi" w:hAnsiTheme="majorBidi" w:cstheme="majorBidi"/>
          <w:sz w:val="32"/>
          <w:szCs w:val="32"/>
          <w:cs/>
        </w:rPr>
        <w:tab/>
      </w:r>
      <w:r w:rsidR="006A08A8" w:rsidRPr="00E26736">
        <w:rPr>
          <w:rFonts w:asciiTheme="majorBidi" w:hAnsiTheme="majorBidi" w:cstheme="majorBidi"/>
          <w:sz w:val="32"/>
          <w:szCs w:val="32"/>
          <w:cs/>
        </w:rPr>
        <w:t>แนวคิดการ</w:t>
      </w:r>
      <w:r w:rsidR="005906B0" w:rsidRPr="00E26736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6A08A8" w:rsidRPr="00E26736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9E6983" w:rsidRPr="00E26736">
        <w:rPr>
          <w:rFonts w:asciiTheme="majorBidi" w:hAnsiTheme="majorBidi" w:cstheme="majorBidi"/>
          <w:sz w:val="32"/>
          <w:szCs w:val="32"/>
        </w:rPr>
        <w:tab/>
      </w:r>
    </w:p>
    <w:p w:rsidR="006A08A8" w:rsidRPr="00786DC0" w:rsidRDefault="006A08A8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26736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กองสุขศึกษากรมสนับสนุนบริการสุขภาพ กระทรวงสาธารณสุข </w:t>
      </w:r>
      <w:r w:rsidRPr="00786DC0">
        <w:rPr>
          <w:rFonts w:asciiTheme="majorBidi" w:hAnsiTheme="majorBidi" w:cstheme="majorBidi"/>
          <w:sz w:val="32"/>
          <w:szCs w:val="32"/>
        </w:rPr>
        <w:t>(2556</w:t>
      </w:r>
      <w:r w:rsidR="00E47212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64FE4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-</w:t>
      </w:r>
      <w:r w:rsidR="00764FE4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ได้ให้แนวคิดการ</w:t>
      </w:r>
      <w:r w:rsidR="005906B0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ปัญหาสาธารณสุขทำให้เกิดปัญหาสังคมและสิ่งแวดล้อมและปัญหาด้านสุขภาพซึ่งปัญหาด้านสุขภาพมีสาเหตุ</w:t>
      </w:r>
      <w:r w:rsidR="001A1AF1" w:rsidRPr="00786DC0">
        <w:rPr>
          <w:rFonts w:asciiTheme="majorBidi" w:hAnsiTheme="majorBidi" w:cstheme="majorBidi"/>
          <w:sz w:val="32"/>
          <w:szCs w:val="32"/>
          <w:cs/>
        </w:rPr>
        <w:t>ที่ไม่ใช่พฤติกรรม (</w:t>
      </w:r>
      <w:r w:rsidR="001A1AF1" w:rsidRPr="00786DC0">
        <w:rPr>
          <w:rFonts w:asciiTheme="majorBidi" w:hAnsiTheme="majorBidi" w:cstheme="majorBidi"/>
          <w:sz w:val="32"/>
          <w:szCs w:val="32"/>
        </w:rPr>
        <w:t xml:space="preserve">Non-behavioral </w:t>
      </w:r>
      <w:r w:rsidR="00E47212" w:rsidRPr="00786DC0">
        <w:rPr>
          <w:rFonts w:asciiTheme="majorBidi" w:hAnsiTheme="majorBidi" w:cstheme="majorBidi"/>
          <w:sz w:val="32"/>
          <w:szCs w:val="32"/>
        </w:rPr>
        <w:t>C</w:t>
      </w:r>
      <w:r w:rsidR="001A1AF1" w:rsidRPr="00786DC0">
        <w:rPr>
          <w:rFonts w:asciiTheme="majorBidi" w:hAnsiTheme="majorBidi" w:cstheme="majorBidi"/>
          <w:sz w:val="32"/>
          <w:szCs w:val="32"/>
        </w:rPr>
        <w:t xml:space="preserve">ause) </w:t>
      </w:r>
      <w:r w:rsidR="001A1AF1" w:rsidRPr="00786DC0">
        <w:rPr>
          <w:rFonts w:asciiTheme="majorBidi" w:hAnsiTheme="majorBidi" w:cstheme="majorBidi"/>
          <w:sz w:val="32"/>
          <w:szCs w:val="32"/>
          <w:cs/>
        </w:rPr>
        <w:t>เช่น</w:t>
      </w:r>
      <w:r w:rsidRPr="00786DC0">
        <w:rPr>
          <w:rFonts w:asciiTheme="majorBidi" w:hAnsiTheme="majorBidi" w:cstheme="majorBidi"/>
          <w:sz w:val="32"/>
          <w:szCs w:val="32"/>
          <w:cs/>
        </w:rPr>
        <w:t>พันธุกรรม เศรษฐกิจ การเมือง เป็นต้น และสาเหตุมาจากพฤติกรรมโดยตรง (</w:t>
      </w:r>
      <w:r w:rsidRPr="00786DC0">
        <w:rPr>
          <w:rFonts w:asciiTheme="majorBidi" w:hAnsiTheme="majorBidi" w:cstheme="majorBidi"/>
          <w:sz w:val="32"/>
          <w:szCs w:val="32"/>
        </w:rPr>
        <w:t xml:space="preserve">Behavioral </w:t>
      </w:r>
      <w:r w:rsidR="00E47212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ause) 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 พฤติกรรมการไม่ออกกำลังกายพฤติกรรมการบริโภคอาหาร หวาน มัน เค็ม เป็นพฤติกรรมที่ไม่เหมาะสมของกลุ่มเป้าหมายซึ่งต้อง</w:t>
      </w:r>
      <w:r w:rsidR="00700D34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การปรับเปลี่ยนพฤติกรรมสุขภาพให้เหมาะสม โดยใช้กระบวนการดำเนินงานสุขศึกษาเนื่องจากการดำเนินงานสุขศึกษาเป็นกระบวนการหนึ่งที่จะทำให้เกิดการพัฒนาพฤติกรรมสุขภาพทั้งในลักษณะของการปลูกฝังการสร้างเสริมและการปรับเปลี่ยนพฤติกรรมสุขภาพของกลุ่มเป้าหมายให้มีพฤติกรรมสุขภาพที่เหมาะสมให้มากพอที่จะลดปัญหาสาธารณสุขได้</w:t>
      </w:r>
    </w:p>
    <w:p w:rsidR="00A46115" w:rsidRPr="00786DC0" w:rsidRDefault="00A4611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E26736">
        <w:rPr>
          <w:rFonts w:asciiTheme="majorBidi" w:hAnsiTheme="majorBidi" w:cstheme="majorBidi"/>
          <w:kern w:val="16"/>
          <w:sz w:val="32"/>
          <w:szCs w:val="32"/>
        </w:rPr>
        <w:tab/>
      </w:r>
      <w:r w:rsidR="00E26736">
        <w:rPr>
          <w:rFonts w:asciiTheme="majorBidi" w:hAnsiTheme="majorBidi" w:cstheme="majorBidi"/>
          <w:kern w:val="16"/>
          <w:sz w:val="32"/>
          <w:szCs w:val="32"/>
        </w:rPr>
        <w:tab/>
      </w:r>
      <w:r w:rsidR="00E26736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1</w:t>
      </w:r>
      <w:r w:rsidR="00A00D75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E47212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ความหมายการ</w:t>
      </w:r>
      <w:r w:rsidR="005906B0" w:rsidRPr="00786DC0">
        <w:rPr>
          <w:rFonts w:asciiTheme="majorBidi" w:hAnsiTheme="majorBidi" w:cstheme="majorBidi"/>
          <w:kern w:val="16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สุขภาพ</w:t>
      </w:r>
    </w:p>
    <w:p w:rsidR="00A46115" w:rsidRPr="00786DC0" w:rsidRDefault="00E47212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67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267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CC4AD0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 xml:space="preserve">สุขภาพ </w:t>
      </w:r>
      <w:r w:rsidR="00A46115" w:rsidRPr="00786DC0">
        <w:rPr>
          <w:rFonts w:asciiTheme="majorBidi" w:hAnsiTheme="majorBidi" w:cstheme="majorBidi"/>
          <w:sz w:val="32"/>
          <w:szCs w:val="32"/>
        </w:rPr>
        <w:t>(</w:t>
      </w:r>
      <w:r w:rsidR="002D5B3B" w:rsidRPr="00786DC0">
        <w:rPr>
          <w:rFonts w:asciiTheme="majorBidi" w:hAnsiTheme="majorBidi" w:cstheme="majorBidi"/>
          <w:sz w:val="32"/>
          <w:szCs w:val="32"/>
        </w:rPr>
        <w:t>Health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M</w:t>
      </w:r>
      <w:r w:rsidR="00086419" w:rsidRPr="00786DC0">
        <w:rPr>
          <w:rFonts w:asciiTheme="majorBidi" w:hAnsiTheme="majorBidi" w:cstheme="majorBidi"/>
          <w:sz w:val="32"/>
          <w:szCs w:val="32"/>
        </w:rPr>
        <w:t>anagement)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6115" w:rsidRPr="00786DC0">
        <w:rPr>
          <w:rFonts w:asciiTheme="majorBidi" w:hAnsiTheme="majorBidi" w:cstheme="majorBidi"/>
          <w:sz w:val="32"/>
          <w:szCs w:val="32"/>
          <w:cs/>
        </w:rPr>
        <w:t>มีผู้ที่ให้ความหมายเกี่ยวกับการ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การจัดการสุขภาพ </w:t>
      </w:r>
      <w:r w:rsidR="00A46115" w:rsidRPr="00786DC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1A1AF1" w:rsidRPr="00786DC0" w:rsidRDefault="001A1AF1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E47212"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E2673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2673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การจัดการสุขภาพหมายถึงการปรับเปลี่ยนวิถีชีวิตอย่างสิ้นเชิงด้วยการออกกำลังกาย การโภช</w:t>
      </w:r>
      <w:r w:rsidR="006B3686"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นาการ การพักผ่อนที่พอเพียง</w:t>
      </w:r>
      <w:r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และการจัดการความเครียดอย่างเป็นระบบ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ซึ่งแต่ละ</w:t>
      </w:r>
      <w:r w:rsidRPr="00E267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บุคคลต้องมีองค์ประกอบที่สำคัญคือ </w:t>
      </w:r>
      <w:r w:rsidRPr="00E26736">
        <w:rPr>
          <w:rFonts w:asciiTheme="majorBidi" w:hAnsiTheme="majorBidi" w:cstheme="majorBidi"/>
          <w:spacing w:val="-10"/>
          <w:sz w:val="32"/>
          <w:szCs w:val="32"/>
        </w:rPr>
        <w:t xml:space="preserve">1) </w:t>
      </w:r>
      <w:r w:rsidRPr="00E26736">
        <w:rPr>
          <w:rFonts w:asciiTheme="majorBidi" w:hAnsiTheme="majorBidi" w:cstheme="majorBidi"/>
          <w:spacing w:val="-10"/>
          <w:sz w:val="32"/>
          <w:szCs w:val="32"/>
          <w:cs/>
        </w:rPr>
        <w:t>แผนและตัวชี้วัด</w:t>
      </w:r>
      <w:r w:rsidR="00870F6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26736">
        <w:rPr>
          <w:rFonts w:asciiTheme="majorBidi" w:hAnsiTheme="majorBidi" w:cstheme="majorBidi"/>
          <w:spacing w:val="-10"/>
          <w:sz w:val="32"/>
          <w:szCs w:val="32"/>
        </w:rPr>
        <w:t xml:space="preserve">2) </w:t>
      </w:r>
      <w:r w:rsidRPr="00E26736">
        <w:rPr>
          <w:rFonts w:asciiTheme="majorBidi" w:hAnsiTheme="majorBidi" w:cstheme="majorBidi"/>
          <w:spacing w:val="-10"/>
          <w:sz w:val="32"/>
          <w:szCs w:val="32"/>
          <w:cs/>
        </w:rPr>
        <w:t>วินัยตนเอง</w:t>
      </w:r>
      <w:r w:rsidR="00870F65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26736">
        <w:rPr>
          <w:rFonts w:asciiTheme="majorBidi" w:hAnsiTheme="majorBidi" w:cstheme="majorBidi"/>
          <w:spacing w:val="-10"/>
          <w:sz w:val="32"/>
          <w:szCs w:val="32"/>
        </w:rPr>
        <w:t xml:space="preserve">3) </w:t>
      </w:r>
      <w:r w:rsidRPr="00E267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วินัยกลุ่ม และ </w:t>
      </w:r>
      <w:r w:rsidRPr="00E26736">
        <w:rPr>
          <w:rFonts w:asciiTheme="majorBidi" w:hAnsiTheme="majorBidi" w:cstheme="majorBidi"/>
          <w:spacing w:val="-10"/>
          <w:sz w:val="32"/>
          <w:szCs w:val="32"/>
        </w:rPr>
        <w:t xml:space="preserve">4) </w:t>
      </w:r>
      <w:r w:rsidRPr="00E26736">
        <w:rPr>
          <w:rFonts w:asciiTheme="majorBidi" w:hAnsiTheme="majorBidi" w:cstheme="majorBidi"/>
          <w:spacing w:val="-10"/>
          <w:sz w:val="32"/>
          <w:szCs w:val="32"/>
          <w:cs/>
        </w:rPr>
        <w:t>กัลยาณมิตร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โดยสิ่งที่สำคัญมากที่สุดคือวินัยตนเอง (</w:t>
      </w:r>
      <w:r w:rsidR="00142ABB" w:rsidRPr="00786DC0">
        <w:rPr>
          <w:rFonts w:asciiTheme="majorBidi" w:hAnsiTheme="majorBidi" w:cstheme="majorBidi"/>
          <w:sz w:val="32"/>
          <w:szCs w:val="32"/>
        </w:rPr>
        <w:t>Self D</w:t>
      </w:r>
      <w:r w:rsidRPr="00786DC0">
        <w:rPr>
          <w:rFonts w:asciiTheme="majorBidi" w:hAnsiTheme="majorBidi" w:cstheme="majorBidi"/>
          <w:sz w:val="32"/>
          <w:szCs w:val="32"/>
        </w:rPr>
        <w:t xml:space="preserve">iscipline) </w:t>
      </w:r>
      <w:r w:rsidRPr="00786DC0">
        <w:rPr>
          <w:rFonts w:asciiTheme="majorBidi" w:hAnsiTheme="majorBidi" w:cstheme="majorBidi"/>
          <w:sz w:val="32"/>
          <w:szCs w:val="32"/>
          <w:cs/>
        </w:rPr>
        <w:t>ต่อให้ตัวช่วยตัวอื่นดีปานใดแต่ถ้าขาดวินัยตนเองก็จะจอดไม่ต้องแจวอยู่ดี ความยากของวินัยตนเองซึ่งผูกติดกับทักษะทางด้านจิตใจสองอย่างคือ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>ทักษะที่จะระลึกรู้ (</w:t>
      </w:r>
      <w:r w:rsidRPr="00786DC0">
        <w:rPr>
          <w:rFonts w:asciiTheme="majorBidi" w:hAnsiTheme="majorBidi" w:cstheme="majorBidi"/>
          <w:sz w:val="32"/>
          <w:szCs w:val="32"/>
        </w:rPr>
        <w:t xml:space="preserve">Recall) </w:t>
      </w:r>
      <w:r w:rsidRPr="00786DC0">
        <w:rPr>
          <w:rFonts w:asciiTheme="majorBidi" w:hAnsiTheme="majorBidi" w:cstheme="majorBidi"/>
          <w:sz w:val="32"/>
          <w:szCs w:val="32"/>
          <w:cs/>
        </w:rPr>
        <w:t>ว่าเราคิดหรือรู้สึกอย่างไรเพราะทักษะตัวนี้สำคัญมากในการดึงตัวเรากลับมาจา</w:t>
      </w:r>
      <w:r w:rsidR="006B3686" w:rsidRPr="00786DC0">
        <w:rPr>
          <w:rFonts w:asciiTheme="majorBidi" w:hAnsiTheme="majorBidi" w:cstheme="majorBidi"/>
          <w:sz w:val="32"/>
          <w:szCs w:val="32"/>
          <w:cs/>
        </w:rPr>
        <w:t>กการหลงทางไปไกลสุดกู่ได้พักใหญ่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หรือได้หลายวันแล้วก็ตาม</w:t>
      </w:r>
      <w:r w:rsidR="00CB2DA9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>ทักษะที่จะรู้สถานะจิตใจของตัวเอง (</w:t>
      </w:r>
      <w:r w:rsidR="00142ABB" w:rsidRPr="00786DC0">
        <w:rPr>
          <w:rFonts w:asciiTheme="majorBidi" w:hAnsiTheme="majorBidi" w:cstheme="majorBidi"/>
          <w:sz w:val="32"/>
          <w:szCs w:val="32"/>
        </w:rPr>
        <w:t>Self A</w:t>
      </w:r>
      <w:r w:rsidRPr="00786DC0">
        <w:rPr>
          <w:rFonts w:asciiTheme="majorBidi" w:hAnsiTheme="majorBidi" w:cstheme="majorBidi"/>
          <w:sz w:val="32"/>
          <w:szCs w:val="32"/>
        </w:rPr>
        <w:t xml:space="preserve">wareness)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ว่า ณ ขณะนี้ใจเราอยู่ในสภาพไหน หมายความว่าเครียดหรือไม่เครียด โกรธหรือไม่โกรธ เผลอใจลอยหรือไม่เผลอ รู้ไปถึงว่าอะไรดีหรือไม่ดีด้วย คือเป็นทั้งความรู้ตัวทั่วพร้อมอยู่ตลอดเวลาและเป็นทั้งสำนึกความรู้สึกผิดชอบชั่วดีในกมลสันดานของเราด้วย ทักษะเรื่อง </w:t>
      </w:r>
      <w:r w:rsidRPr="00786DC0">
        <w:rPr>
          <w:rFonts w:asciiTheme="majorBidi" w:hAnsiTheme="majorBidi" w:cstheme="majorBidi"/>
          <w:sz w:val="32"/>
          <w:szCs w:val="32"/>
        </w:rPr>
        <w:t xml:space="preserve">Self </w:t>
      </w:r>
      <w:r w:rsidR="00142ABB" w:rsidRPr="00786DC0">
        <w:rPr>
          <w:rFonts w:asciiTheme="majorBidi" w:hAnsiTheme="majorBidi" w:cstheme="majorBidi"/>
          <w:sz w:val="32"/>
          <w:szCs w:val="32"/>
        </w:rPr>
        <w:t>A</w:t>
      </w:r>
      <w:r w:rsidRPr="00786DC0">
        <w:rPr>
          <w:rFonts w:asciiTheme="majorBidi" w:hAnsiTheme="majorBidi" w:cstheme="majorBidi"/>
          <w:sz w:val="32"/>
          <w:szCs w:val="32"/>
        </w:rPr>
        <w:t>wareness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นี้มีพูดถึงกันมากในการพัฒนาเชาวน์อารมณ์ และส่งที่จะขาดไม่ได้ในการสร้างวินัยตนเอง 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ศัลย์ หัวใจศิลป์</w:t>
      </w:r>
      <w:r w:rsidR="00142AB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2553) </w:t>
      </w:r>
    </w:p>
    <w:p w:rsidR="00ED30BC" w:rsidRPr="00786DC0" w:rsidRDefault="00A46115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42AB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42AB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D5B3B"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CC4AD0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6B3686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หมายถึงการปรับเปลี่ยน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="006A08A8" w:rsidRPr="00786DC0">
        <w:rPr>
          <w:rFonts w:asciiTheme="majorBidi" w:hAnsiTheme="majorBidi" w:cstheme="majorBidi"/>
          <w:sz w:val="32"/>
          <w:szCs w:val="32"/>
          <w:cs/>
        </w:rPr>
        <w:t>ที่เกี่ยวข้องกับสุขภาพซึ่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งเกิดขึ้นทั้งภายใน (</w:t>
      </w:r>
      <w:r w:rsidR="00ED30BC" w:rsidRPr="00786DC0">
        <w:rPr>
          <w:rFonts w:asciiTheme="majorBidi" w:hAnsiTheme="majorBidi" w:cstheme="majorBidi"/>
          <w:sz w:val="32"/>
          <w:szCs w:val="32"/>
        </w:rPr>
        <w:t xml:space="preserve">Covert </w:t>
      </w:r>
      <w:r w:rsidR="00142ABB" w:rsidRPr="00786DC0">
        <w:rPr>
          <w:rFonts w:asciiTheme="majorBidi" w:hAnsiTheme="majorBidi" w:cstheme="majorBidi"/>
          <w:sz w:val="32"/>
          <w:szCs w:val="32"/>
        </w:rPr>
        <w:t>B</w:t>
      </w:r>
      <w:r w:rsidR="00ED30BC" w:rsidRPr="00786DC0">
        <w:rPr>
          <w:rFonts w:asciiTheme="majorBidi" w:hAnsiTheme="majorBidi" w:cstheme="majorBidi"/>
          <w:sz w:val="32"/>
          <w:szCs w:val="32"/>
        </w:rPr>
        <w:t xml:space="preserve">ehavior) 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และภายนอก</w:t>
      </w:r>
      <w:r w:rsidR="00ED30BC" w:rsidRPr="00786DC0">
        <w:rPr>
          <w:rFonts w:asciiTheme="majorBidi" w:hAnsiTheme="majorBidi" w:cstheme="majorBidi"/>
          <w:sz w:val="32"/>
          <w:szCs w:val="32"/>
        </w:rPr>
        <w:t xml:space="preserve"> (Overt </w:t>
      </w:r>
      <w:r w:rsidR="00142ABB" w:rsidRPr="00786DC0">
        <w:rPr>
          <w:rFonts w:asciiTheme="majorBidi" w:hAnsiTheme="majorBidi" w:cstheme="majorBidi"/>
          <w:sz w:val="32"/>
          <w:szCs w:val="32"/>
        </w:rPr>
        <w:t>B</w:t>
      </w:r>
      <w:r w:rsidR="00764FE4" w:rsidRPr="00786DC0">
        <w:rPr>
          <w:rFonts w:asciiTheme="majorBidi" w:hAnsiTheme="majorBidi" w:cstheme="majorBidi"/>
          <w:sz w:val="32"/>
          <w:szCs w:val="32"/>
        </w:rPr>
        <w:t>eh</w:t>
      </w:r>
      <w:r w:rsidR="00ED30BC" w:rsidRPr="00786DC0">
        <w:rPr>
          <w:rFonts w:asciiTheme="majorBidi" w:hAnsiTheme="majorBidi" w:cstheme="majorBidi"/>
          <w:sz w:val="32"/>
          <w:szCs w:val="32"/>
        </w:rPr>
        <w:t xml:space="preserve">avior) 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จะรวมถึงการปฏิบัติที่สังเกตได้และการเปลี่ยนแปลงที่สังเกตไม่ได้แต่สามารถวัดได้ว่าเกิดขึ้น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สิ่งที่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ป็นปฏิกิริยาภายในตัวบุคคลมีทั้งเป็นรูปธรรมและนามธรรมที่เป็นรูปธรรมซึ่งสามารถใช้เครื่องมือบางอย่างเข้าวัดหรือสัมผัสได้</w:t>
      </w:r>
      <w:r w:rsidR="00ED30BC" w:rsidRPr="00786DC0">
        <w:rPr>
          <w:rFonts w:asciiTheme="majorBidi" w:hAnsiTheme="majorBidi" w:cstheme="majorBidi"/>
          <w:sz w:val="32"/>
          <w:szCs w:val="32"/>
        </w:rPr>
        <w:t> 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เช่นการเต้นของหัวใจการบีบตัวของลำไส้ส่วนที่เป็นนามธรรม ได้แก่ ความคิด ความรู้สึกเจตคติ</w:t>
      </w:r>
      <w:r w:rsidR="00ED30BC" w:rsidRPr="00786DC0">
        <w:rPr>
          <w:rFonts w:asciiTheme="majorBidi" w:hAnsiTheme="majorBidi" w:cstheme="majorBidi"/>
          <w:sz w:val="32"/>
          <w:szCs w:val="32"/>
        </w:rPr>
        <w:t> 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ED30BC" w:rsidRPr="00786DC0">
        <w:rPr>
          <w:rFonts w:asciiTheme="majorBidi" w:hAnsiTheme="majorBidi" w:cstheme="majorBidi"/>
          <w:sz w:val="32"/>
          <w:szCs w:val="32"/>
        </w:rPr>
        <w:t> 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ไม่สามารถสัมผัสหรือวัดได้ด้วยเครื่องมือต่าง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เพราะไม่มีตัวตนจะทราบได้เมื่อแสดงออกมา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ส่วนการปฏิบัติทางด้าน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ที่เป็น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ภายนอกเป็นปฏิกิริยาต่าง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ของบุคคลที่แสดงออกมาทั้งทางวาจาและการกระทำ ซึ่งปรากฏให้บุคคลอื่นเห็นหรือสังเกตได้เช่น ท่าทางหรือคำพูดที่แสดงออกไม่ว่าจะเป็นน้ำเสียงและสีหน้า</w:t>
      </w:r>
      <w:r w:rsidR="002E7137" w:rsidRPr="00786DC0">
        <w:rPr>
          <w:rFonts w:asciiTheme="majorBidi" w:hAnsiTheme="majorBidi" w:cstheme="majorBidi"/>
          <w:sz w:val="32"/>
          <w:szCs w:val="32"/>
          <w:cs/>
        </w:rPr>
        <w:t xml:space="preserve"> (กองสุขศึกษากรมสนับสนุนบริการสุขภาพ กระทรวงสาธารณสุข</w:t>
      </w:r>
      <w:r w:rsidR="00142AB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7137" w:rsidRPr="00786DC0">
        <w:rPr>
          <w:rFonts w:asciiTheme="majorBidi" w:hAnsiTheme="majorBidi" w:cstheme="majorBidi"/>
          <w:sz w:val="32"/>
          <w:szCs w:val="32"/>
        </w:rPr>
        <w:t>2556</w:t>
      </w:r>
      <w:r w:rsidR="00142ABB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2E7137" w:rsidRPr="00786DC0">
        <w:rPr>
          <w:rFonts w:asciiTheme="majorBidi" w:hAnsiTheme="majorBidi" w:cstheme="majorBidi"/>
          <w:sz w:val="32"/>
          <w:szCs w:val="32"/>
        </w:rPr>
        <w:t>20-22)</w:t>
      </w:r>
    </w:p>
    <w:p w:rsidR="006A08A8" w:rsidRPr="00786DC0" w:rsidRDefault="00142ABB" w:rsidP="00E26736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A08A8"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6D6066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6200C6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6A08A8" w:rsidRPr="00786DC0">
        <w:rPr>
          <w:rFonts w:asciiTheme="majorBidi" w:hAnsiTheme="majorBidi" w:cstheme="majorBidi"/>
          <w:sz w:val="32"/>
          <w:szCs w:val="32"/>
          <w:cs/>
        </w:rPr>
        <w:t>หมายถึงการเพิ่มขึ้นที่เป็นหัวใจหลักของการดูแลสุขภาพในรูปแบบเก่าของการดูแลสุขภาพจะเป็นระบบปฏิกิริยาที่จัดการกับโรคภัยอย่างรวดเร็วหลังจากได้รับรู้ข้อเท็จจริงเป็นสิ่งที่เกี่ยวข้องกับการยึดผู้ป่วยเป็นศูนย์กลางจะพัฒนาไปอย่างใดอย่างหนึ่งเพิ่มเติมซึ่งเกี่ยวกับข้องกับการป้องกันและการจัดการอย่างต่อเนื่องของโรคเรื้อรัง (</w:t>
      </w:r>
      <w:r w:rsidR="006A08A8" w:rsidRPr="00786DC0">
        <w:rPr>
          <w:rFonts w:asciiTheme="majorBidi" w:hAnsiTheme="majorBidi" w:cstheme="majorBidi"/>
          <w:sz w:val="32"/>
          <w:szCs w:val="32"/>
        </w:rPr>
        <w:t>Sundiatu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6A08A8" w:rsidRPr="00786DC0">
        <w:rPr>
          <w:rFonts w:asciiTheme="majorBidi" w:hAnsiTheme="majorBidi" w:cstheme="majorBidi"/>
          <w:sz w:val="32"/>
          <w:szCs w:val="32"/>
        </w:rPr>
        <w:t>Dixon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E26736">
        <w:rPr>
          <w:rFonts w:asciiTheme="majorBidi" w:hAnsiTheme="majorBidi" w:cstheme="majorBidi"/>
          <w:sz w:val="32"/>
          <w:szCs w:val="32"/>
        </w:rPr>
        <w:t>Fyle</w:t>
      </w:r>
      <w:r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</w:rPr>
        <w:t>p.</w:t>
      </w:r>
      <w:r w:rsidR="00A73498" w:rsidRPr="00786DC0">
        <w:rPr>
          <w:rFonts w:asciiTheme="majorBidi" w:hAnsiTheme="majorBidi" w:cstheme="majorBidi"/>
          <w:sz w:val="32"/>
          <w:szCs w:val="32"/>
        </w:rPr>
        <w:t>65</w:t>
      </w:r>
      <w:r w:rsidR="006A08A8" w:rsidRPr="00786DC0">
        <w:rPr>
          <w:rFonts w:asciiTheme="majorBidi" w:hAnsiTheme="majorBidi" w:cstheme="majorBidi"/>
          <w:sz w:val="32"/>
          <w:szCs w:val="32"/>
        </w:rPr>
        <w:t>)</w:t>
      </w:r>
    </w:p>
    <w:p w:rsidR="006A08A8" w:rsidRPr="00786DC0" w:rsidRDefault="006A08A8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308C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42AB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สรุปได้ว่าการ</w:t>
      </w:r>
      <w:r w:rsidR="00CC4AD0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สุขภาพหมายถึงการนำเอาหลักการแห่งพฤติกรรม</w:t>
      </w:r>
      <w:r w:rsidRPr="00786DC0">
        <w:rPr>
          <w:rFonts w:asciiTheme="majorBidi" w:hAnsiTheme="majorBidi" w:cstheme="majorBidi"/>
          <w:sz w:val="32"/>
          <w:szCs w:val="32"/>
        </w:rPr>
        <w:t xml:space="preserve"> (Behavior </w:t>
      </w:r>
      <w:r w:rsidR="00764FE4" w:rsidRPr="00786DC0">
        <w:rPr>
          <w:rFonts w:asciiTheme="majorBidi" w:hAnsiTheme="majorBidi" w:cstheme="majorBidi"/>
          <w:sz w:val="32"/>
          <w:szCs w:val="32"/>
        </w:rPr>
        <w:t>p</w:t>
      </w:r>
      <w:r w:rsidRPr="00786DC0">
        <w:rPr>
          <w:rFonts w:asciiTheme="majorBidi" w:hAnsiTheme="majorBidi" w:cstheme="majorBidi"/>
          <w:sz w:val="32"/>
          <w:szCs w:val="32"/>
        </w:rPr>
        <w:t xml:space="preserve">rinciples) </w:t>
      </w:r>
      <w:r w:rsidR="006D6066" w:rsidRPr="00786DC0">
        <w:rPr>
          <w:rFonts w:asciiTheme="majorBidi" w:hAnsiTheme="majorBidi" w:cstheme="majorBidi"/>
          <w:sz w:val="32"/>
          <w:szCs w:val="32"/>
          <w:cs/>
        </w:rPr>
        <w:t>และการบริหารจัดการ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มาประยุกต์</w:t>
      </w:r>
      <w:r w:rsidR="000B75A5" w:rsidRPr="00786DC0">
        <w:rPr>
          <w:rFonts w:asciiTheme="majorBidi" w:eastAsia="Times New Roman" w:hAnsiTheme="majorBidi" w:cstheme="majorBidi"/>
          <w:sz w:val="32"/>
          <w:szCs w:val="32"/>
          <w:cs/>
        </w:rPr>
        <w:t>ให้มนุษย์มีสภาวะแห่งความสมบูรณ์ของร่างกายจิตใจ</w:t>
      </w:r>
      <w:r w:rsidR="000B75A5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0B75A5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การปรับตัวอยู่ในสังคมด้วยดี มีมนุษยสัมพันธ์ที่ดีต่อผู้อื่น มีคุณธรรมและจิตวิญญาณ</w:t>
      </w:r>
      <w:r w:rsidR="006B3686" w:rsidRPr="00786DC0">
        <w:rPr>
          <w:rFonts w:asciiTheme="majorBidi" w:eastAsia="Times New Roman" w:hAnsiTheme="majorBidi" w:cstheme="majorBidi"/>
          <w:sz w:val="32"/>
          <w:szCs w:val="32"/>
          <w:cs/>
        </w:rPr>
        <w:t>ที่ดี</w:t>
      </w:r>
      <w:r w:rsidR="006B3686" w:rsidRPr="00786DC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รวมถึงการปราศจากการเป็นโรค</w:t>
      </w:r>
      <w:r w:rsidR="000B75A5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และปราศจากความพิการซึ่งขึ้นอยู่กับการดูแลและเอาใจใส่ต่อสุขภาพของบุคคลนั้น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เปลี่ยนแปลงพฤติกรรมสุขภาพอย่างเป็นระบบโดยเน้นที่พฤติกรรมสุขภาพสามารถสังเกตและวัดได้เป็นสำคัญ</w:t>
      </w:r>
    </w:p>
    <w:p w:rsidR="00ED30BC" w:rsidRPr="00786DC0" w:rsidRDefault="00CF44D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</w:rPr>
        <w:t>2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ลักษณะของการ</w:t>
      </w:r>
      <w:r w:rsidR="00520531" w:rsidRPr="00786DC0">
        <w:rPr>
          <w:rFonts w:asciiTheme="majorBidi" w:hAnsiTheme="majorBidi" w:cstheme="majorBidi"/>
          <w:sz w:val="32"/>
          <w:szCs w:val="32"/>
          <w:cs/>
        </w:rPr>
        <w:t>จัดการสุขภาพที่มุ่งการ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ปรับเปลี่ยนพฤติกรรมสุขภาพ</w:t>
      </w:r>
      <w:r w:rsidR="00764FE4" w:rsidRPr="00786DC0">
        <w:rPr>
          <w:rFonts w:asciiTheme="majorBidi" w:hAnsiTheme="majorBidi" w:cstheme="majorBidi"/>
          <w:sz w:val="32"/>
          <w:szCs w:val="32"/>
          <w:cs/>
        </w:rPr>
        <w:t>(กระทรวงสาธารณสุข</w:t>
      </w:r>
      <w:r w:rsidR="000C3930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764FE4" w:rsidRPr="00786DC0">
        <w:rPr>
          <w:rFonts w:asciiTheme="majorBidi" w:hAnsiTheme="majorBidi" w:cstheme="majorBidi"/>
          <w:sz w:val="32"/>
          <w:szCs w:val="32"/>
        </w:rPr>
        <w:t>2556</w:t>
      </w:r>
      <w:r w:rsidR="000C3930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64FE4" w:rsidRPr="00786DC0">
        <w:rPr>
          <w:rFonts w:asciiTheme="majorBidi" w:hAnsiTheme="majorBidi" w:cstheme="majorBidi"/>
          <w:sz w:val="32"/>
          <w:szCs w:val="32"/>
        </w:rPr>
        <w:t>4)</w:t>
      </w:r>
    </w:p>
    <w:p w:rsidR="00ED30BC" w:rsidRPr="00786DC0" w:rsidRDefault="0048621B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</w:rPr>
        <w:t>2.1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มุ่งที่พฤติกรรมสุขภาพโดยตรง</w:t>
      </w:r>
      <w:r w:rsidR="007A734C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พฤติกรรมนั้นต้องสังเกตเห็นได้และวัดได้ตรงกันด้วยเครื่องมือที่เป็นวัตถุวิสัยไม่ว่าการตอบสนองนั้นเป็นภายในหรือภายนอกก็ตาม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ไม่ใช้คำที่เป็นการตีตราซึ่งนอกจากจะมีความหมายกว้างไม่มีความชัดเจนยากต่อการสังเกตให้ตรงกันและยากต่อการจัดโปรแกรมการปรับเปลี่ยนพฤติกรรมสุขภาพให้บรรลุเป้าหมายได้แล้วการตีตราอาจทำให้ผู้รับบริการและบุคคลที่เกี่ยวข้องเกิดความอับอายแล้วจะส่งผลให้เลือกหรือไม่เลือกที่จะแสดงพฤติกรรมสุขภาพตามที่ถูกตีตราได้</w:t>
      </w:r>
    </w:p>
    <w:p w:rsidR="00ED30BC" w:rsidRPr="00786DC0" w:rsidRDefault="00ED30BC" w:rsidP="00F828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87061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ไม่ว่าจะเป็นพฤติกรรมที่ปกติหรือไม่ปกติก็ตามย่อมเกิดจากการเรียนรู้ในอดีตทั้งสิ้นดังนั้นพฤติกรรมเหล่านี้สามารถเปลี่ยนแปลงได้โดยกระบวนการเรียนรู้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ับเปลี่ยนพฤติกรรมสุขภาพจะเน้นสภาพและเวลาในปัจจุบันเท่านั้นเมื่อวิเคราะห์ได้ว่าสิ่งเร้าและผลกรรมใดที่ทำให้พฤติกรรมนั้นเกิดบ่อยหรือลดลงในสภาพ</w:t>
      </w:r>
      <w:r w:rsidRPr="00E26736">
        <w:rPr>
          <w:rFonts w:asciiTheme="majorBidi" w:hAnsiTheme="majorBidi" w:cstheme="majorBidi"/>
          <w:spacing w:val="-8"/>
          <w:sz w:val="32"/>
          <w:szCs w:val="32"/>
          <w:cs/>
        </w:rPr>
        <w:t>ปัจจุบันก็สามารถปรับสิ่งเร้าและผลกรรมให้เหมาะสมยิ่งขึ้นเพื่อทำให้พฤติกรรมดังกล่าวเปลี่ยนแปลง</w:t>
      </w:r>
      <w:r w:rsidRPr="00786DC0">
        <w:rPr>
          <w:rFonts w:asciiTheme="majorBidi" w:hAnsiTheme="majorBidi" w:cstheme="majorBidi"/>
          <w:sz w:val="32"/>
          <w:szCs w:val="32"/>
          <w:cs/>
        </w:rPr>
        <w:t>ไปตามเป้าหมายที่ต้องการ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2.5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ับเปลี่ยนพฤติกรรมสุขภาพนั้นจะเน้นวิธีการทางบวกมากกว่าวิธีการลงโทษเนื่องจากเป้าหมายของการปรับพฤติกรรมเน้นการเพิ่มพฤติกรรมที่พึงประสงค์จึงจำเป็นต้องใช้วิธีการทางบวกเพราะเป็นวิธีการที่มีประสิทธิภาพทั้งยังได้ก่อให้เกิดปัญหาทางอารมณ์น้อยกว่าวิธีการลงโทษ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="00A00D75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.6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วิธีการปรับเปลี่ยนพฤติกรรมสุขภาพนั้น</w:t>
      </w:r>
      <w:r w:rsidR="007A734C" w:rsidRPr="00786DC0">
        <w:rPr>
          <w:rFonts w:asciiTheme="majorBidi" w:hAnsiTheme="majorBidi" w:cstheme="majorBidi"/>
          <w:sz w:val="32"/>
          <w:szCs w:val="32"/>
          <w:cs/>
        </w:rPr>
        <w:t>ขึ้นกับความ</w:t>
      </w:r>
      <w:r w:rsidRPr="00786DC0">
        <w:rPr>
          <w:rFonts w:asciiTheme="majorBidi" w:hAnsiTheme="majorBidi" w:cstheme="majorBidi"/>
          <w:sz w:val="32"/>
          <w:szCs w:val="32"/>
          <w:cs/>
        </w:rPr>
        <w:t>สามารถใช้ได้อย่างเหมาะสมตามลักษณะของปัญหาแต่ละบุคคลเพราะคนแต่ละคนมีความแตกต่างกันดังนั้นในการดำเนินการปรับพฤติกรรมจึงต้องคำนึงถึงความแตกต่างระหว่างบุคคลด้วย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2.7</w:t>
      </w:r>
      <w:r w:rsidR="00A00D75" w:rsidRPr="00786DC0">
        <w:rPr>
          <w:rFonts w:asciiTheme="majorBidi" w:hAnsiTheme="majorBidi" w:cstheme="majorBidi"/>
          <w:sz w:val="32"/>
          <w:szCs w:val="32"/>
        </w:rPr>
        <w:t>)</w:t>
      </w:r>
      <w:r w:rsidR="000C3930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วิธีการปรับเปลี่ยนพฤติกรรมสุขภาพควรเป็นวิธีการที่ได้รับการพิสูจน์มาแล้วว่ามีประสิทธิภาพและได้ผลโดยวิธีการทางวิทยาศาสตร์</w:t>
      </w:r>
    </w:p>
    <w:p w:rsidR="00ED30BC" w:rsidRPr="00786DC0" w:rsidRDefault="00E308CB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C3930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ดังนั้นการดำเนินงานแก้ไขปัญหาสุขภาพหรือปัญหาสาธารณสุขจึงต้องมุ่งเน้นการปรับเปลี่ยนพฤติกรรมสุขภาพของประชาชนที่เป็นกลุ่มเป้าหมายเพื่อให้มีการกระทำหรือการปฏิบัติที่ถูกต้องสำหรับการแก้ไขปัญหาสาธารณสุขได้อย่างยั่งยืนกลวิธีการปรับเปลี่ยนพฤติกรรม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lastRenderedPageBreak/>
        <w:t>สุขภาพจึงเป็นภาระหน้าที่สำคัญของนักปรับเปลี่ยนพฤติกรรมสุขภาพทุกท่านที่จะต้องเร่งดำเนินการเพื่อสุขภาพที่ดีของประชาชนต่อไป</w:t>
      </w:r>
    </w:p>
    <w:p w:rsidR="00ED30BC" w:rsidRPr="00786DC0" w:rsidRDefault="004057E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9F68E2"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C92EE9"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ED30BC" w:rsidRPr="00E26736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A00D75" w:rsidRPr="00E26736">
        <w:rPr>
          <w:rFonts w:asciiTheme="majorBidi" w:hAnsiTheme="majorBidi" w:cstheme="majorBidi"/>
          <w:spacing w:val="-6"/>
          <w:sz w:val="32"/>
          <w:szCs w:val="32"/>
        </w:rPr>
        <w:t>)</w:t>
      </w:r>
      <w:r w:rsidR="00C92EE9" w:rsidRPr="00E2673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D30BC" w:rsidRPr="00E26736">
        <w:rPr>
          <w:rFonts w:asciiTheme="majorBidi" w:hAnsiTheme="majorBidi" w:cstheme="majorBidi"/>
          <w:spacing w:val="-6"/>
          <w:sz w:val="32"/>
          <w:szCs w:val="32"/>
          <w:cs/>
        </w:rPr>
        <w:t>เหตุผลที่ต้องปรับเปลี่ยนพฤติกรรมสุขภาพ</w:t>
      </w:r>
      <w:r w:rsidR="00A643CD" w:rsidRPr="00E26736">
        <w:rPr>
          <w:rFonts w:asciiTheme="majorBidi" w:hAnsiTheme="majorBidi" w:cstheme="majorBidi"/>
          <w:spacing w:val="-6"/>
          <w:sz w:val="32"/>
          <w:szCs w:val="32"/>
          <w:cs/>
        </w:rPr>
        <w:t>(กองสุขศึกษากรมสนับสนุนบริการ</w:t>
      </w:r>
      <w:r w:rsidR="00A643CD" w:rsidRPr="00786DC0">
        <w:rPr>
          <w:rFonts w:asciiTheme="majorBidi" w:hAnsiTheme="majorBidi" w:cstheme="majorBidi"/>
          <w:sz w:val="32"/>
          <w:szCs w:val="32"/>
          <w:cs/>
        </w:rPr>
        <w:t xml:space="preserve">สุขภาพ กระทรวงสาธารณสุข </w:t>
      </w:r>
      <w:r w:rsidR="00A643CD" w:rsidRPr="00786DC0">
        <w:rPr>
          <w:rFonts w:asciiTheme="majorBidi" w:hAnsiTheme="majorBidi" w:cstheme="majorBidi"/>
          <w:sz w:val="32"/>
          <w:szCs w:val="32"/>
        </w:rPr>
        <w:t>(2556</w:t>
      </w:r>
      <w:r w:rsidR="00C92EE9" w:rsidRPr="00786DC0">
        <w:rPr>
          <w:rFonts w:asciiTheme="majorBidi" w:hAnsiTheme="majorBidi" w:cstheme="majorBidi"/>
          <w:sz w:val="32"/>
          <w:szCs w:val="32"/>
        </w:rPr>
        <w:t>,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A643CD" w:rsidRPr="00786DC0">
        <w:rPr>
          <w:rFonts w:asciiTheme="majorBidi" w:hAnsiTheme="majorBidi" w:cstheme="majorBidi"/>
          <w:sz w:val="32"/>
          <w:szCs w:val="32"/>
        </w:rPr>
        <w:t>5)</w:t>
      </w:r>
    </w:p>
    <w:p w:rsidR="00ED30BC" w:rsidRPr="00786DC0" w:rsidRDefault="00787061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9F68E2"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C92EE9"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ED30BC" w:rsidRPr="00E26736">
        <w:rPr>
          <w:rFonts w:asciiTheme="majorBidi" w:hAnsiTheme="majorBidi" w:cstheme="majorBidi"/>
          <w:spacing w:val="-6"/>
          <w:sz w:val="32"/>
          <w:szCs w:val="32"/>
        </w:rPr>
        <w:t>3.1</w:t>
      </w:r>
      <w:r w:rsidR="00A00D75" w:rsidRPr="00E26736">
        <w:rPr>
          <w:rFonts w:asciiTheme="majorBidi" w:hAnsiTheme="majorBidi" w:cstheme="majorBidi"/>
          <w:spacing w:val="-6"/>
          <w:sz w:val="32"/>
          <w:szCs w:val="32"/>
        </w:rPr>
        <w:t>)</w:t>
      </w:r>
      <w:r w:rsidR="00C92EE9"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ED30BC" w:rsidRPr="00E26736">
        <w:rPr>
          <w:rFonts w:asciiTheme="majorBidi" w:hAnsiTheme="majorBidi" w:cstheme="majorBidi"/>
          <w:spacing w:val="-6"/>
          <w:sz w:val="32"/>
          <w:szCs w:val="32"/>
          <w:cs/>
        </w:rPr>
        <w:t>พฤติกรรมสุขภาพมีความสำคัญต่อการเกิดปัญหาสาธารณสุขใน</w:t>
      </w:r>
      <w:r w:rsidR="00ED30BC" w:rsidRPr="00E26736">
        <w:rPr>
          <w:rFonts w:asciiTheme="majorBidi" w:hAnsiTheme="majorBidi" w:cstheme="majorBidi"/>
          <w:spacing w:val="-6"/>
          <w:sz w:val="32"/>
          <w:szCs w:val="32"/>
        </w:rPr>
        <w:t xml:space="preserve"> 2 </w:t>
      </w:r>
      <w:r w:rsidR="00ED30BC" w:rsidRPr="00E26736">
        <w:rPr>
          <w:rFonts w:asciiTheme="majorBidi" w:hAnsiTheme="majorBidi" w:cstheme="majorBidi"/>
          <w:spacing w:val="-6"/>
          <w:sz w:val="32"/>
          <w:szCs w:val="32"/>
          <w:cs/>
        </w:rPr>
        <w:t>ลักษณะ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ด้วยกันคือ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="00E26736">
        <w:rPr>
          <w:rFonts w:asciiTheme="majorBidi" w:hAnsiTheme="majorBidi" w:cstheme="majorBidi"/>
          <w:sz w:val="32"/>
          <w:szCs w:val="32"/>
        </w:rPr>
        <w:tab/>
      </w:r>
      <w:r w:rsidR="00A00D75" w:rsidRPr="00786DC0">
        <w:rPr>
          <w:rFonts w:asciiTheme="majorBidi" w:hAnsiTheme="majorBidi" w:cstheme="majorBidi"/>
          <w:sz w:val="32"/>
          <w:szCs w:val="32"/>
        </w:rPr>
        <w:t>3.1.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เป็นปัจจัยโดยตรงของปัญหาสาธารณสุขกล่าวคือการที่บุคคลมีพฤติกรรมสุขภาพที่ไม่ถูกต้องหรือไม่เหมาะสมแล้วทำให้ตนเองครอบครัวหรือบุคคลอื่นในหมู่บ้านหรือชุมชนเจ็บป่วยบาดเจ็บเสียชีวิตหรือมีสุขภาวะที่ไม่ดีแล้วทำให้เกิดปัญหาสาธารณสุขตามมา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="00A00D75" w:rsidRPr="00786DC0">
        <w:rPr>
          <w:rFonts w:asciiTheme="majorBidi" w:hAnsiTheme="majorBidi" w:cstheme="majorBidi"/>
          <w:sz w:val="32"/>
          <w:szCs w:val="32"/>
        </w:rPr>
        <w:t>3.1.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เป็นปัจจัยสำคัญของการแก้ไขปัญหาสาธารณสุขกล่าวคือในการแก้ไขปัญหาสาธารณสุขจำเป็นต้องใช้พฤติกรรมสุขภาพที่เหมาะสมของบุคคล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ซึ่งจะทำให้บุคคลนั้น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ในครอบครัวหรือบุคคลอื่น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ในหมู่บ้านหรือชุมชนมีสุขภาวะที่ดี ไม่เจ็บป่วยบาดเจ็บพิการหรือเสียชีวิตด้วยโรคต่าง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ที่สามารถป้องกันได้</w:t>
      </w:r>
    </w:p>
    <w:p w:rsidR="00ED30BC" w:rsidRPr="00786DC0" w:rsidRDefault="00787061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8"/>
          <w:sz w:val="32"/>
          <w:szCs w:val="32"/>
        </w:rPr>
        <w:tab/>
      </w:r>
      <w:r w:rsidR="009F68E2" w:rsidRPr="00E26736">
        <w:rPr>
          <w:rFonts w:asciiTheme="majorBidi" w:hAnsiTheme="majorBidi" w:cstheme="majorBidi"/>
          <w:spacing w:val="-8"/>
          <w:sz w:val="32"/>
          <w:szCs w:val="32"/>
        </w:rPr>
        <w:tab/>
      </w:r>
      <w:r w:rsidR="004057EC" w:rsidRPr="00E26736">
        <w:rPr>
          <w:rFonts w:asciiTheme="majorBidi" w:hAnsiTheme="majorBidi" w:cstheme="majorBidi"/>
          <w:spacing w:val="-8"/>
          <w:sz w:val="32"/>
          <w:szCs w:val="32"/>
        </w:rPr>
        <w:t>3.</w:t>
      </w:r>
      <w:r w:rsidR="00A00D75" w:rsidRPr="00E26736">
        <w:rPr>
          <w:rFonts w:asciiTheme="majorBidi" w:hAnsiTheme="majorBidi" w:cstheme="majorBidi"/>
          <w:spacing w:val="-8"/>
          <w:sz w:val="32"/>
          <w:szCs w:val="32"/>
        </w:rPr>
        <w:t>2)</w:t>
      </w:r>
      <w:r w:rsidR="00C92EE9" w:rsidRPr="00E26736">
        <w:rPr>
          <w:rFonts w:asciiTheme="majorBidi" w:hAnsiTheme="majorBidi" w:cstheme="majorBidi"/>
          <w:spacing w:val="-8"/>
          <w:sz w:val="32"/>
          <w:szCs w:val="32"/>
        </w:rPr>
        <w:tab/>
      </w:r>
      <w:r w:rsidR="00ED30BC" w:rsidRPr="00E26736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พฤติกรรมสุขภาพมีผลกระทบโดยตรงต่อปัญหาสุขภาพหรือปัญหาสาธารณสุข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ทั้งในส่วนที่เป็นปัญหาสุขภาพของแต่ละบุคคลแต่ละครอบครัวและแต่ละหมู่บ้านหรือชุมชนดังต่อไปนี้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3.2.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ที่บุคคลมีพฤติกรรมสุขภาพที่ไม่ถูกต้องหรือไม่เหมาะสมเป็นสาเหตุโดยตรงของการเจ็บป่วยของบุคคล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เองหรือเป็นสาเหตุโดยตรงของการเจ็บป่วยของบุคคลอื่น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ในครอบครัวรวมทั้งเป็นสาเหตุโดยตรงของการเจ็บป่วยของบุคคลอื่น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หมู่บ้านหรือชุมชนด้วยเช่นการที่บุคคลกินอาหารที่ทำจากปลาน้ำจืดชนิดมีเกล็ดซึ่งไม่ได้ปรุงให้สุกดีด้วยความร้อนทำให้ติดโรคพยาธิใบไม้ตับได้</w:t>
      </w:r>
    </w:p>
    <w:p w:rsidR="00ED30BC" w:rsidRPr="00786DC0" w:rsidRDefault="00787061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3.2.</w:t>
      </w:r>
      <w:r w:rsidR="00ED30BC" w:rsidRPr="00786DC0">
        <w:rPr>
          <w:rFonts w:asciiTheme="majorBidi" w:hAnsiTheme="majorBidi" w:cstheme="majorBidi"/>
          <w:sz w:val="32"/>
          <w:szCs w:val="32"/>
        </w:rPr>
        <w:t>2)</w:t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มื่อบุคคลเจ็บป่วยด้วยโรคอะไรก็ตามแล้วตัวบุคคลนั้นเองหรือบุคคลอื่นในครอบครัวให้การดูแลรักษาพยาบาลที่ไม่ถูกต้องก็จะทำให้การเจ็บป่วยนั้นรุนแรงขึ้นหรือเสียชีวิตได้เช่นการซื้อยามารับประทานเองโดยไม่รู้แน่ว่าป่วยเป็นโรคอะไรหรือเมื่อแพทย์ให้ยามารักษาแล้วแต่ไม่ได้รับประทานยาให้ถูกต้องและครบถ้วนก็จะทำให้โรคไม่หาย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3.2.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C92EE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แก้ไขปัญหาสุขภาพของแต่ละบุคคลแต่ละครอบครัวและแต่ละหมู่บ้านหรือชุมชนต้องอาศัยการมีพฤติกรรมสุขภาพที่ถูกต้องของบุคคล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เป็นสำคัญกล่าวคือปัญหาสุขภาพของแต่ละบุคคลหรือปัญหาสาธารณสุขของชุมชนต่าง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จะแก้ไขได้นั้นบุคคลต่าง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ต้องมีพฤติกรรมสุขภาพที่จำเป็นสำหรับการส่งเสริมสุขภาพอย่างพอเพียงจึงจะมี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สุขภาพที่ดีบุคคลต่าง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ต้องมีการกระทำการปฏิบัติการไม่กระทำหรือการไม่ปฏิบัติที่จะทำให้ตนเองไม่เจ็บป่วยบุคคลอื่น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ในครอบครัวไม่เจ็บป่วยหรือบุคคลอื่น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ชุมชนไม่เจ็บป่วยในกรณีที่บุคคลใดก็ตามหรือบุคคลในครอบครัวเกิดการเจ็บป่วยขึ้นมาไม่ว่าจะด้วยโรคอะไรก็ตามบุคคลนั้นหรือบุคคลในครอบครัวจำเป็นต้องมีความรู้ความเข้าใจที่ถูกต้องเกี่ยวกับการเจ็บป่วยและสาเหตุของการเจ็บป่วยรวมทั้งมีการดูแลรักษาอย่างถูกต้อง</w:t>
      </w:r>
    </w:p>
    <w:p w:rsidR="00ED30BC" w:rsidRPr="00786DC0" w:rsidRDefault="004057E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</w:rPr>
        <w:t>4</w:t>
      </w:r>
      <w:r w:rsidR="00E8013B" w:rsidRPr="00786DC0">
        <w:rPr>
          <w:rFonts w:asciiTheme="majorBidi" w:hAnsiTheme="majorBidi" w:cstheme="majorBidi"/>
          <w:sz w:val="32"/>
          <w:szCs w:val="32"/>
        </w:rPr>
        <w:t>)</w:t>
      </w:r>
      <w:r w:rsidR="0024291A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</w:p>
    <w:p w:rsidR="00ED30BC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26736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สุขภาพจำเป็นต้องเริ่มตั้งแต่ตนเองและการมีส่วนร่วมของครอบครัวและหมู่บ้านหรือชุมชน 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="00E26736">
        <w:rPr>
          <w:rFonts w:asciiTheme="majorBidi" w:hAnsiTheme="majorBidi" w:cstheme="majorBidi" w:hint="cs"/>
          <w:sz w:val="32"/>
          <w:szCs w:val="32"/>
          <w:cs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2556</w:t>
      </w:r>
      <w:r w:rsidR="00E2673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20-22)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23C3A" w:rsidRPr="00786DC0" w:rsidRDefault="00ED30BC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4057EC" w:rsidRPr="00E26736">
        <w:rPr>
          <w:rFonts w:asciiTheme="majorBidi" w:hAnsiTheme="majorBidi" w:cstheme="majorBidi"/>
          <w:spacing w:val="-6"/>
          <w:sz w:val="32"/>
          <w:szCs w:val="32"/>
        </w:rPr>
        <w:t>4.1</w:t>
      </w:r>
      <w:r w:rsidR="00E8013B" w:rsidRPr="00E26736">
        <w:rPr>
          <w:rFonts w:asciiTheme="majorBidi" w:hAnsiTheme="majorBidi" w:cstheme="majorBidi"/>
          <w:spacing w:val="-6"/>
          <w:sz w:val="32"/>
          <w:szCs w:val="32"/>
        </w:rPr>
        <w:t>)</w:t>
      </w:r>
      <w:r w:rsidR="0024291A"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="006D6066" w:rsidRPr="00E26736">
        <w:rPr>
          <w:rFonts w:asciiTheme="majorBidi" w:hAnsiTheme="majorBidi" w:cstheme="majorBidi"/>
          <w:spacing w:val="-6"/>
          <w:sz w:val="32"/>
          <w:szCs w:val="32"/>
          <w:cs/>
        </w:rPr>
        <w:t>จัดการสุขภาพ</w:t>
      </w:r>
      <w:r w:rsidRPr="00E26736">
        <w:rPr>
          <w:rFonts w:asciiTheme="majorBidi" w:hAnsiTheme="majorBidi" w:cstheme="majorBidi"/>
          <w:spacing w:val="-6"/>
          <w:sz w:val="32"/>
          <w:szCs w:val="32"/>
          <w:cs/>
        </w:rPr>
        <w:t>ด้วยตนเอง</w:t>
      </w:r>
      <w:r w:rsidR="000D3259" w:rsidRPr="00E26736">
        <w:rPr>
          <w:rFonts w:asciiTheme="majorBidi" w:hAnsiTheme="majorBidi" w:cstheme="majorBidi"/>
          <w:spacing w:val="-6"/>
          <w:sz w:val="32"/>
          <w:szCs w:val="32"/>
          <w:cs/>
        </w:rPr>
        <w:t>เป็น</w:t>
      </w:r>
      <w:r w:rsidRPr="00E26736">
        <w:rPr>
          <w:rFonts w:asciiTheme="majorBidi" w:hAnsiTheme="majorBidi" w:cstheme="majorBidi"/>
          <w:spacing w:val="-6"/>
          <w:sz w:val="32"/>
          <w:szCs w:val="32"/>
          <w:cs/>
        </w:rPr>
        <w:t>การที่จะทำให้บุคคลเกิดการปรับเปลี่ยน</w:t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เพื่อนำไปสู่การมีสุขภาพที่ดีบุคคลนั้นต้องมีความรู้ความเข้าใจที่ถูกต้องมีความรู้สึกตระหนักจากภายในตนเองก่อนจนรู้สึกอยากปรับเปลี่ยนพฤติกรรมสุขภาพด้วยตนเองโดยบุคคลนั้นต้องรับรู้ความสามารถของตนเองว่าตนเองจะมีความอดทนอุตสาหะไม่</w:t>
      </w:r>
      <w:r w:rsidR="00623C3A" w:rsidRPr="00786DC0">
        <w:rPr>
          <w:rFonts w:asciiTheme="majorBidi" w:hAnsiTheme="majorBidi" w:cstheme="majorBidi"/>
          <w:sz w:val="32"/>
          <w:szCs w:val="32"/>
          <w:cs/>
        </w:rPr>
        <w:t>ย่อ</w:t>
      </w:r>
      <w:r w:rsidRPr="00786DC0">
        <w:rPr>
          <w:rFonts w:asciiTheme="majorBidi" w:hAnsiTheme="majorBidi" w:cstheme="majorBidi"/>
          <w:sz w:val="32"/>
          <w:szCs w:val="32"/>
          <w:cs/>
        </w:rPr>
        <w:t>ท้อรวมทั้งมีการตั้งเป้าหมายวางแผนและกระทำพฤติกรรมสุขภาพที่เหมาะสมกับตนเอง</w:t>
      </w:r>
      <w:r w:rsidR="00623C3A" w:rsidRPr="00786DC0">
        <w:rPr>
          <w:rFonts w:asciiTheme="majorBidi" w:hAnsiTheme="majorBidi" w:cstheme="majorBidi"/>
          <w:sz w:val="32"/>
          <w:szCs w:val="32"/>
          <w:cs/>
        </w:rPr>
        <w:t>ซึ่งการปรับเปลี่ยนพฤติกรรมสุขภาพโดยใช้โมเดลปรับเปลี่ยนพฤติกรรมสุขภาพ (</w:t>
      </w:r>
      <w:r w:rsidR="00623C3A" w:rsidRPr="00786DC0">
        <w:rPr>
          <w:rFonts w:asciiTheme="majorBidi" w:hAnsiTheme="majorBidi" w:cstheme="majorBidi"/>
          <w:sz w:val="32"/>
          <w:szCs w:val="32"/>
        </w:rPr>
        <w:t xml:space="preserve">Transtheoretical Model: TTM) </w:t>
      </w:r>
      <w:r w:rsidR="00623C3A" w:rsidRPr="00786DC0">
        <w:rPr>
          <w:rFonts w:asciiTheme="majorBidi" w:hAnsiTheme="majorBidi" w:cstheme="majorBidi"/>
          <w:sz w:val="32"/>
          <w:szCs w:val="32"/>
          <w:cs/>
        </w:rPr>
        <w:t>ซึ่งพัฒนาโดยโปแซสก้าและไดคลีเมนเต้ (กุล</w:t>
      </w:r>
      <w:r w:rsidR="00E26736">
        <w:rPr>
          <w:rFonts w:asciiTheme="majorBidi" w:hAnsiTheme="majorBidi" w:cstheme="majorBidi"/>
          <w:sz w:val="32"/>
          <w:szCs w:val="32"/>
          <w:cs/>
        </w:rPr>
        <w:t>ธิดา พานิชกุล และอติพร สำราญบัว</w:t>
      </w:r>
      <w:r w:rsidR="00E2673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623C3A" w:rsidRPr="00786DC0">
        <w:rPr>
          <w:rFonts w:asciiTheme="majorBidi" w:hAnsiTheme="majorBidi" w:cstheme="majorBidi"/>
          <w:sz w:val="32"/>
          <w:szCs w:val="32"/>
        </w:rPr>
        <w:t>255</w:t>
      </w:r>
      <w:r w:rsidR="00E26736">
        <w:rPr>
          <w:rFonts w:asciiTheme="majorBidi" w:hAnsiTheme="majorBidi" w:cstheme="majorBidi" w:hint="cs"/>
          <w:sz w:val="32"/>
          <w:szCs w:val="32"/>
          <w:cs/>
        </w:rPr>
        <w:t>,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623C3A" w:rsidRPr="00786DC0">
        <w:rPr>
          <w:rFonts w:asciiTheme="majorBidi" w:hAnsiTheme="majorBidi" w:cstheme="majorBidi"/>
          <w:sz w:val="32"/>
          <w:szCs w:val="32"/>
        </w:rPr>
        <w:t>66)</w:t>
      </w:r>
      <w:r w:rsidR="00623C3A" w:rsidRPr="00786DC0">
        <w:rPr>
          <w:rFonts w:asciiTheme="majorBidi" w:hAnsiTheme="majorBidi" w:cstheme="majorBidi"/>
          <w:sz w:val="32"/>
          <w:szCs w:val="32"/>
          <w:cs/>
        </w:rPr>
        <w:t>ได้อธิบายไว้ว่าบุคคลไม่สามารถปรับเปลี่ยนพฤติ</w:t>
      </w:r>
      <w:r w:rsidR="006F3034" w:rsidRPr="00786DC0">
        <w:rPr>
          <w:rFonts w:asciiTheme="majorBidi" w:hAnsiTheme="majorBidi" w:cstheme="majorBidi"/>
          <w:sz w:val="32"/>
          <w:szCs w:val="32"/>
          <w:cs/>
        </w:rPr>
        <w:t>กรรมได้จากการคิดเพียงครั้งเดียว</w:t>
      </w:r>
      <w:r w:rsidR="00623C3A" w:rsidRPr="00786DC0">
        <w:rPr>
          <w:rFonts w:asciiTheme="majorBidi" w:hAnsiTheme="majorBidi" w:cstheme="majorBidi"/>
          <w:sz w:val="32"/>
          <w:szCs w:val="32"/>
          <w:cs/>
        </w:rPr>
        <w:t>แต่จะค่อย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23C3A" w:rsidRPr="00786DC0">
        <w:rPr>
          <w:rFonts w:asciiTheme="majorBidi" w:hAnsiTheme="majorBidi" w:cstheme="majorBidi"/>
          <w:sz w:val="32"/>
          <w:szCs w:val="32"/>
          <w:cs/>
        </w:rPr>
        <w:t xml:space="preserve">พัฒนาความคิดในการปรับเปลี่ยนไปทีละขั้น ประกอบด้วย </w:t>
      </w:r>
    </w:p>
    <w:p w:rsidR="00623C3A" w:rsidRPr="00786DC0" w:rsidRDefault="00623C3A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56E3A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4.1.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7A734C" w:rsidRPr="00786DC0">
        <w:rPr>
          <w:rFonts w:asciiTheme="majorBidi" w:hAnsiTheme="majorBidi" w:cstheme="majorBidi"/>
          <w:sz w:val="32"/>
          <w:szCs w:val="32"/>
          <w:cs/>
        </w:rPr>
        <w:t>ระยะ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ความพร้อมในการปรับเปลี่ยนพฤติกรรม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(Stage of </w:t>
      </w:r>
      <w:r w:rsidR="0024291A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hange)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แบ่งเป็น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ขั้นดังนี้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ขั้นก่อนคิด (</w:t>
      </w:r>
      <w:r w:rsidR="00A643CD" w:rsidRPr="00786DC0">
        <w:rPr>
          <w:rFonts w:asciiTheme="majorBidi" w:hAnsiTheme="majorBidi" w:cstheme="majorBidi"/>
          <w:sz w:val="32"/>
          <w:szCs w:val="32"/>
        </w:rPr>
        <w:t xml:space="preserve">Precontemplation) 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ขั้นเริ่มคิดพิจารณา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E26736">
        <w:rPr>
          <w:rFonts w:asciiTheme="majorBidi" w:hAnsiTheme="majorBidi" w:cstheme="majorBidi"/>
          <w:sz w:val="32"/>
          <w:szCs w:val="32"/>
        </w:rPr>
        <w:t xml:space="preserve">Contemplation) 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ขั้นเตรียมหรือเริ่มปฏิบัติ (</w:t>
      </w:r>
      <w:r w:rsidRPr="00786DC0">
        <w:rPr>
          <w:rFonts w:asciiTheme="majorBidi" w:hAnsiTheme="majorBidi" w:cstheme="majorBidi"/>
          <w:sz w:val="32"/>
          <w:szCs w:val="32"/>
        </w:rPr>
        <w:t>Preparation)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4)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ขั้นปฏิบัติ (</w:t>
      </w:r>
      <w:r w:rsidRPr="00786DC0">
        <w:rPr>
          <w:rFonts w:asciiTheme="majorBidi" w:hAnsiTheme="majorBidi" w:cstheme="majorBidi"/>
          <w:sz w:val="32"/>
          <w:szCs w:val="32"/>
        </w:rPr>
        <w:t xml:space="preserve">Action)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hAnsiTheme="majorBidi" w:cstheme="majorBidi"/>
          <w:sz w:val="32"/>
          <w:szCs w:val="32"/>
        </w:rPr>
        <w:t>5)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ขั้นปฏิบัติสม่ำเสมอ</w:t>
      </w:r>
      <w:r w:rsidRPr="00786DC0">
        <w:rPr>
          <w:rFonts w:asciiTheme="majorBidi" w:hAnsiTheme="majorBidi" w:cstheme="majorBidi"/>
          <w:sz w:val="32"/>
          <w:szCs w:val="32"/>
        </w:rPr>
        <w:t xml:space="preserve">(Maintenance) </w:t>
      </w:r>
    </w:p>
    <w:p w:rsidR="00623C3A" w:rsidRPr="00786DC0" w:rsidRDefault="00623C3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56E3A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4.1.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การรับรู้สมรรถนะแห่งตน </w:t>
      </w:r>
      <w:r w:rsidRPr="00786DC0">
        <w:rPr>
          <w:rFonts w:asciiTheme="majorBidi" w:hAnsiTheme="majorBidi" w:cstheme="majorBidi"/>
          <w:sz w:val="32"/>
          <w:szCs w:val="32"/>
        </w:rPr>
        <w:t>(Self-</w:t>
      </w:r>
      <w:r w:rsidR="00A35740" w:rsidRPr="00786DC0">
        <w:rPr>
          <w:rFonts w:asciiTheme="majorBidi" w:hAnsiTheme="majorBidi" w:cstheme="majorBidi"/>
          <w:sz w:val="32"/>
          <w:szCs w:val="32"/>
        </w:rPr>
        <w:t>e</w:t>
      </w:r>
      <w:r w:rsidRPr="00786DC0">
        <w:rPr>
          <w:rFonts w:asciiTheme="majorBidi" w:hAnsiTheme="majorBidi" w:cstheme="majorBidi"/>
          <w:sz w:val="32"/>
          <w:szCs w:val="32"/>
        </w:rPr>
        <w:t xml:space="preserve">fficacy) </w:t>
      </w:r>
    </w:p>
    <w:p w:rsidR="00623C3A" w:rsidRPr="00786DC0" w:rsidRDefault="00623C3A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56E3A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4.1.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ความสมดุลในการตัดสินในปรับเปลี่ยนพฤติกรรม (</w:t>
      </w:r>
      <w:r w:rsidR="00E26736">
        <w:rPr>
          <w:rFonts w:asciiTheme="majorBidi" w:hAnsiTheme="majorBidi" w:cstheme="majorBidi"/>
          <w:sz w:val="32"/>
          <w:szCs w:val="32"/>
        </w:rPr>
        <w:t>Decisional B</w:t>
      </w:r>
      <w:r w:rsidRPr="00786DC0">
        <w:rPr>
          <w:rFonts w:asciiTheme="majorBidi" w:hAnsiTheme="majorBidi" w:cstheme="majorBidi"/>
          <w:sz w:val="32"/>
          <w:szCs w:val="32"/>
        </w:rPr>
        <w:t xml:space="preserve">alance) </w:t>
      </w:r>
    </w:p>
    <w:p w:rsidR="00623C3A" w:rsidRPr="00786DC0" w:rsidRDefault="00623C3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56E3A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4.1.</w:t>
      </w:r>
      <w:r w:rsidRPr="00786DC0">
        <w:rPr>
          <w:rFonts w:asciiTheme="majorBidi" w:hAnsiTheme="majorBidi" w:cstheme="majorBidi"/>
          <w:sz w:val="32"/>
          <w:szCs w:val="32"/>
        </w:rPr>
        <w:t>4)</w:t>
      </w:r>
      <w:r w:rsidR="0024291A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กระบวนการปรับเปลี่ยนพฤติกรรม </w:t>
      </w:r>
      <w:r w:rsidRPr="00786DC0">
        <w:rPr>
          <w:rFonts w:asciiTheme="majorBidi" w:hAnsiTheme="majorBidi" w:cstheme="majorBidi"/>
          <w:sz w:val="32"/>
          <w:szCs w:val="32"/>
        </w:rPr>
        <w:t xml:space="preserve">(Processes of </w:t>
      </w:r>
      <w:r w:rsidR="0024291A" w:rsidRPr="00786DC0">
        <w:rPr>
          <w:rFonts w:asciiTheme="majorBidi" w:hAnsiTheme="majorBidi" w:cstheme="majorBidi"/>
          <w:sz w:val="32"/>
          <w:szCs w:val="32"/>
        </w:rPr>
        <w:t>C</w:t>
      </w:r>
      <w:r w:rsidRPr="00786DC0">
        <w:rPr>
          <w:rFonts w:asciiTheme="majorBidi" w:hAnsiTheme="majorBidi" w:cstheme="majorBidi"/>
          <w:sz w:val="32"/>
          <w:szCs w:val="32"/>
        </w:rPr>
        <w:t xml:space="preserve">hange) </w:t>
      </w:r>
    </w:p>
    <w:p w:rsidR="00623C3A" w:rsidRPr="00786DC0" w:rsidRDefault="00623C3A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4291A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จาก</w:t>
      </w:r>
      <w:r w:rsidR="00DE4546" w:rsidRPr="00786DC0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786DC0">
        <w:rPr>
          <w:rFonts w:asciiTheme="majorBidi" w:hAnsiTheme="majorBidi" w:cstheme="majorBidi"/>
          <w:sz w:val="32"/>
          <w:szCs w:val="32"/>
          <w:cs/>
        </w:rPr>
        <w:t>พบว่ามีการศึกษาการดู</w:t>
      </w:r>
      <w:r w:rsidR="006F3034" w:rsidRPr="00786DC0">
        <w:rPr>
          <w:rFonts w:asciiTheme="majorBidi" w:hAnsiTheme="majorBidi" w:cstheme="majorBidi"/>
          <w:sz w:val="32"/>
          <w:szCs w:val="32"/>
          <w:cs/>
        </w:rPr>
        <w:t>แลตนเองในการป้องกันภาวะแทรกซ้อน</w:t>
      </w:r>
      <w:r w:rsidRPr="00786DC0">
        <w:rPr>
          <w:rFonts w:asciiTheme="majorBidi" w:hAnsiTheme="majorBidi" w:cstheme="majorBidi"/>
          <w:sz w:val="32"/>
          <w:szCs w:val="32"/>
          <w:cs/>
        </w:rPr>
        <w:t>ในเรื่องการดูแลความสะอาดของเท้า การป้องกันบาดแผลที่เท้าและการสังเกตภาวะน้ำตาลในเลือดต่ำ ซึ่งการศึกษาส่วนใหญ่เห็นว่าพฤติกรรมการดูแลตนเองในการป้องกันภาวะแทรกซ้อนมีความจำเป็นสำหรับผู้ป่วยเบาหวาน และจากการวิเคราะ</w:t>
      </w:r>
      <w:r w:rsidR="006F3034" w:rsidRPr="00786DC0">
        <w:rPr>
          <w:rFonts w:asciiTheme="majorBidi" w:hAnsiTheme="majorBidi" w:cstheme="majorBidi"/>
          <w:sz w:val="32"/>
          <w:szCs w:val="32"/>
          <w:cs/>
        </w:rPr>
        <w:t>ห์ข้อค้นพบ</w:t>
      </w:r>
      <w:r w:rsidRPr="00786DC0">
        <w:rPr>
          <w:rFonts w:asciiTheme="majorBidi" w:hAnsiTheme="majorBidi" w:cstheme="majorBidi"/>
          <w:sz w:val="32"/>
          <w:szCs w:val="32"/>
          <w:cs/>
        </w:rPr>
        <w:t>จะเห็นได้ว่าในผู้ป่วยที่ได้รับคำแนะนำเรื่องการป้องกันภาวะแทรกซ้อนและได้รับการสนับสนุนด้านข้อมูลและด้านอารมณ์ต่อพฤติกรรมการดูแลเท้าจะพยายามดูแลตนเองตามคำแนะนำและเห็นความสำคัญและสนใจดูแลเท้า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เป็นพิเศษ ส่วนผู้ป่วยที่ไม่เคยได้รับคำแนะนำเรื่องนี้มาก่อนจะไม่สามารถดูแลตนเองได้ถูกต้อง </w:t>
      </w:r>
      <w:r w:rsidR="006F3034" w:rsidRPr="00786DC0">
        <w:rPr>
          <w:rFonts w:asciiTheme="majorBidi" w:hAnsiTheme="majorBidi" w:cstheme="majorBidi"/>
          <w:sz w:val="32"/>
          <w:szCs w:val="32"/>
          <w:cs/>
        </w:rPr>
        <w:t>เช่น ไม่มีการเตรียมลูกอม ทอฟฟี่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และบัตรประจำตัวผู้ป่วยโรคเบาหวานติดตัวไว้เวลาเดินทาง ซึ่งมีข้อมูลว่าการมารับบริการตรวจรักษามักจะไม่ได้รับคำแนะนำที่เพียงพอเนื่องจากผู้ให้การรักษาไม่มีเวลาให้ และเปลี่ยนผู้ให้บริการบ่อย จึงทำให้ความสัมพันธภาพค่อนข้างห่างเหินและมักไม่ค่อยได้รับกำลังใจจากบุคลากรทีมสุขภาพ (ลำยอง ทับทิมศรี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2541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171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B45E29" w:rsidRPr="00786DC0" w:rsidRDefault="00ED30BC" w:rsidP="00E2673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4.2</w:t>
      </w:r>
      <w:r w:rsidR="00E8013B" w:rsidRPr="00786DC0">
        <w:rPr>
          <w:rFonts w:asciiTheme="majorBidi" w:hAnsiTheme="majorBidi" w:cstheme="majorBidi"/>
          <w:sz w:val="32"/>
          <w:szCs w:val="32"/>
        </w:rPr>
        <w:t>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ด้วยการมีส่วนร่วมของครอบครัวและหมู่บ้านหรือชุมชนโดยใช้ข้อมูลปัญหาของหมู่บ้านหรือชุมชนเป็นฐานเป็นสิ่งสำคัญที่จะเป็นแรงเสริมเพื่อการมี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ถูกต้องอย่างยั่งยืนเป็นแนวคิดที่คนในชุมชนจะต้องมีส่วนร่วมตั้งแต่ร่วมในการให้รับรู้ข้อมูลข่าวสารหรือรับรู้ปัญหาสุขภาพที่เกิดขึ้นในชุมชนร่วมคิดวางแผนหารูปแบบแนวทางวิธีการกิจกรรมในการดำเนินงานส่งเสริมให้เกิดการ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สุขภาพที่ถูกต้องร่วมตัดสินใจ สรุปความคิดเห็นกำหนดวิธีการจัดกิจกรรมการใช้ทรัพยากรร่วมทำร่วมดำเนินการร่วมจัดกิจกรรม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ในโครงการของชุมชนตามขีดความสามารถของตนเองของกลุ่มของหมู่บ้านหรือชุมชนร่วมตรวจสอบหรือร่วมติดตามประเมินผลการจัดกิจกรรมในการดำเนินงาน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ใน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แก้ไขปัญหา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สุขภาพที่ยั่งยืน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นั้น</w:t>
      </w:r>
      <w:r w:rsidRPr="00786DC0">
        <w:rPr>
          <w:rFonts w:asciiTheme="majorBidi" w:hAnsiTheme="majorBidi" w:cstheme="majorBidi"/>
          <w:sz w:val="32"/>
          <w:szCs w:val="32"/>
          <w:cs/>
        </w:rPr>
        <w:t>ต้องอาศัยการมีส่วนร่วมและความรับผิดชอบของหมู่บ้านหรือชุมชน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โดย</w:t>
      </w:r>
      <w:r w:rsidRPr="00786DC0">
        <w:rPr>
          <w:rFonts w:asciiTheme="majorBidi" w:hAnsiTheme="majorBidi" w:cstheme="majorBidi"/>
          <w:sz w:val="32"/>
          <w:szCs w:val="32"/>
          <w:cs/>
        </w:rPr>
        <w:t>หมู่บ้านหรือชุมชนจะต้องมีความรู้สึกเป็นเจ้าของเห็นคุณค่าและมีทัศนคติที่ดีต่อการ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สุขภาพแต่การที่จะให้ระดับหมู่บ้านหรือชุมชนมีส่วนร่วมและมีการขับเคลื่อนการดำเนินงาน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สุขภาพของหมู่บ้านหรือชุมชนจำเป็นที่ต้องอาศัยแกนนำ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สุขภาพระดับหมู่บ้านหรือชุมชน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ด้วย</w:t>
      </w:r>
      <w:r w:rsidRPr="00786DC0">
        <w:rPr>
          <w:rFonts w:asciiTheme="majorBidi" w:hAnsiTheme="majorBidi" w:cstheme="majorBidi"/>
          <w:sz w:val="32"/>
          <w:szCs w:val="32"/>
          <w:cs/>
        </w:rPr>
        <w:t>แกนนำ</w:t>
      </w:r>
      <w:r w:rsidR="00B742C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สุขภาพระดับชุมชนจะต้องเป็นบุคคลที่สามารถจัดการสุขภาพของหมู่บ้านหรือชุมชน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การใช้กลยุทธ์และวิธีการต่าง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ได้เหมาะสมตามความต้องการของหมู่บ้านหรือชุมชน</w:t>
      </w:r>
      <w:r w:rsidR="00B45E29" w:rsidRPr="00786DC0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กองสุขศึกษากรมสนับสนุนบริการสุขภาพ กระทรวงสาธารณสุข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B45E29" w:rsidRPr="00786DC0">
        <w:rPr>
          <w:rFonts w:asciiTheme="majorBidi" w:hAnsiTheme="majorBidi" w:cstheme="majorBidi"/>
          <w:sz w:val="32"/>
          <w:szCs w:val="32"/>
        </w:rPr>
        <w:t>2556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45E29" w:rsidRPr="00786DC0">
        <w:rPr>
          <w:rFonts w:asciiTheme="majorBidi" w:hAnsiTheme="majorBidi" w:cstheme="majorBidi"/>
          <w:sz w:val="32"/>
          <w:szCs w:val="32"/>
        </w:rPr>
        <w:t>25-33)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B45E29" w:rsidRPr="00786DC0">
        <w:rPr>
          <w:rFonts w:asciiTheme="majorBidi" w:hAnsiTheme="majorBidi" w:cstheme="majorBidi"/>
          <w:kern w:val="16"/>
          <w:sz w:val="32"/>
          <w:szCs w:val="32"/>
          <w:cs/>
        </w:rPr>
        <w:t>กำหนดไว้ดังนี้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kern w:val="16"/>
          <w:sz w:val="32"/>
          <w:szCs w:val="32"/>
        </w:rPr>
        <w:t>4.2.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1)</w:t>
      </w:r>
      <w:r w:rsidR="0070304E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การสร้างทีม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การจัดตั้งทีมในการ</w:t>
      </w:r>
      <w:r w:rsidR="00CC4AD0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ของหมู่บ้านหรือชุมชนโดยมีแกนนำระดับหมู่บ้านหรือชุมชนเป็นแกนหลักในการขับเคลื่อนและร่วมดำเนินการในพื้นที่ต้องเป็นทีมที่เกิดจากการมีส่วนร่วมของหลายภาคส่วนทั้งภาครัฐภาคเอกชนและภาคประชาชนในระดับท้องถิ่น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ทั้งในและนอกชุมชน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โดยทั่วไปในระดับท้องถิ่นภาคส่วนที่เกี่ยวข้องในการดำเนินงานด้านสุขภาพได้แก่เจ้าหน้าที่สาธารณสุขในพื้นที่เกษตรอำเภอ</w:t>
      </w:r>
      <w:r w:rsidRPr="00786DC0">
        <w:rPr>
          <w:rFonts w:asciiTheme="majorBidi" w:hAnsiTheme="majorBidi" w:cstheme="majorBidi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>ตำบลสมาชิกองค์กรปกครองส่วนท้องถิ่นนักพัฒนากรอสม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และแกนนำชุมชนเป็นต้น มีบทบาทหน้าที่ดังนี้ 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972ED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วางแผนและดำเนินโครงการตามแผนการดำเนินงานให้บรรลุผลสัมฤทธิ์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  <w:cs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สนับสนุนทรัพยากรเช่นบุคลากรวัสดุอุปกรณ์และอื่น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>ๆ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เพื่อการดำเนินงานโครงการ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สร้างความร่วมมือด้านการบริหารจัดการโครงการให้สามารถดำเนินภารกิจตามเป้าหมายที่กำหนดไว้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4.2.1</w:t>
      </w:r>
      <w:r w:rsidR="00537377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>4)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ประสานกับหน่วยงานองค์กรเครือข่ายต่าง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ในการดำเนินงานโครงการ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5)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ควบคุมกำกับติดตามประเมินผลโครงการและรายงานปัญหาอุปสรรค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37377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37377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kern w:val="16"/>
          <w:sz w:val="32"/>
          <w:szCs w:val="32"/>
        </w:rPr>
        <w:t>4.2.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2)</w:t>
      </w:r>
      <w:r w:rsidR="0070304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การวิเคราะห์ปัญหาสุขภาพและ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การกระทำที่</w:t>
      </w:r>
      <w:r w:rsidRPr="00786DC0">
        <w:rPr>
          <w:rFonts w:asciiTheme="majorBidi" w:hAnsiTheme="majorBidi" w:cstheme="majorBidi"/>
          <w:sz w:val="32"/>
          <w:szCs w:val="32"/>
          <w:cs/>
        </w:rPr>
        <w:t>เสี่ยงต่อสุขภาพของหมู่บ้านหรือชุมชนในการวิเคราะห์ปัญหาสุขภาพและพฤติกรรมเสี่ยงต่อสุขภาพของหมู่บ้านหรือชุมชนจะต้องใช้ข้อมูลของหมู่บ้านหรือชุมชนได้แก่ข้อมูลสถานะสุขภาพ</w:t>
      </w:r>
      <w:r w:rsidRPr="00786DC0">
        <w:rPr>
          <w:rFonts w:asciiTheme="majorBidi" w:hAnsiTheme="majorBidi" w:cstheme="majorBidi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พฤติกรรมสุขภาพข้อมูลปัจจัยที่เอื้อต่อการปรับเปลี่ยนพฤติกรรมสุขภาพเช่นลานกีฬาแหล่งน้ำแหล่งปลูกผักแหล่งเรียนรู้ด้านสุขภาพสื่อหรือช่องทางการสื่อสารสุขภาพข้อมูลองค์กรในหมู่บ้านหรือชุมชน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เช่น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อสม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ผู้นำด้านสุขภาพชมรมหรือกลุ่มต่าง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ข้อมูลความต้องการของประชาชนในการ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แก้ไขปัญหา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เป็นต้นการเก็บรวบรวมข้อมูลของชุมชนทำได้หลายวิธีได้แก่การประชุมกลุ่มการสังเกตแบบสอบถามแบบสัมภาษณ์เมื่อได้ข้อมูลจะต้องทำการวิเคราะห์ปัญหาสุขภาพและ</w:t>
      </w:r>
      <w:r w:rsidR="00086419" w:rsidRPr="00786DC0">
        <w:rPr>
          <w:rFonts w:asciiTheme="majorBidi" w:hAnsiTheme="majorBidi" w:cstheme="majorBidi"/>
          <w:sz w:val="32"/>
          <w:szCs w:val="32"/>
          <w:cs/>
        </w:rPr>
        <w:t>การกระทำที่</w:t>
      </w:r>
      <w:r w:rsidRPr="00786DC0">
        <w:rPr>
          <w:rFonts w:asciiTheme="majorBidi" w:hAnsiTheme="majorBidi" w:cstheme="majorBidi"/>
          <w:sz w:val="32"/>
          <w:szCs w:val="32"/>
          <w:cs/>
        </w:rPr>
        <w:t>เสี่ยงเพื่อเป็นข้อมูลประกอบการจัดทำแผนและจัดกิจกรรมปรับเปลี่ยนพฤติกรรมสุขภาพ</w:t>
      </w:r>
    </w:p>
    <w:p w:rsidR="00B45E29" w:rsidRPr="00786DC0" w:rsidRDefault="00E26736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013B" w:rsidRPr="00E26736">
        <w:rPr>
          <w:rFonts w:asciiTheme="majorBidi" w:hAnsiTheme="majorBidi" w:cstheme="majorBidi"/>
          <w:spacing w:val="-6"/>
          <w:sz w:val="32"/>
          <w:szCs w:val="32"/>
        </w:rPr>
        <w:t>4.2.</w:t>
      </w:r>
      <w:r w:rsidR="00B45E29" w:rsidRPr="00E26736">
        <w:rPr>
          <w:rFonts w:asciiTheme="majorBidi" w:hAnsiTheme="majorBidi" w:cstheme="majorBidi"/>
          <w:spacing w:val="-6"/>
          <w:sz w:val="32"/>
          <w:szCs w:val="32"/>
        </w:rPr>
        <w:t>3)</w:t>
      </w:r>
      <w:r w:rsidR="0092013B" w:rsidRPr="00E2673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B45E29" w:rsidRPr="00E26736">
        <w:rPr>
          <w:rFonts w:asciiTheme="majorBidi" w:hAnsiTheme="majorBidi" w:cstheme="majorBidi"/>
          <w:spacing w:val="-6"/>
          <w:sz w:val="32"/>
          <w:szCs w:val="32"/>
          <w:cs/>
        </w:rPr>
        <w:t>จัดทำแผนงาน</w:t>
      </w:r>
      <w:r w:rsidR="00B45E29" w:rsidRPr="00E26736">
        <w:rPr>
          <w:rFonts w:asciiTheme="majorBidi" w:hAnsiTheme="majorBidi" w:cstheme="majorBidi"/>
          <w:spacing w:val="-6"/>
          <w:sz w:val="32"/>
          <w:szCs w:val="32"/>
        </w:rPr>
        <w:t>/</w:t>
      </w:r>
      <w:r w:rsidR="00B45E29" w:rsidRPr="00E26736">
        <w:rPr>
          <w:rFonts w:asciiTheme="majorBidi" w:hAnsiTheme="majorBidi" w:cstheme="majorBidi"/>
          <w:spacing w:val="-6"/>
          <w:sz w:val="32"/>
          <w:szCs w:val="32"/>
          <w:cs/>
        </w:rPr>
        <w:t>โครงการปรับเปลี่ยนพฤติกรรมสุขภาพทีมในการดำเนินงาน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ปรับเปลี่ยนพฤติกรรมสุขภาพของหมู่บ้านหรือชุมชนจะต้องร่วมกันจัดทำแผนงาน</w:t>
      </w:r>
      <w:r w:rsidR="00B45E29" w:rsidRPr="00786DC0">
        <w:rPr>
          <w:rFonts w:asciiTheme="majorBidi" w:hAnsiTheme="majorBidi" w:cstheme="majorBidi"/>
          <w:sz w:val="32"/>
          <w:szCs w:val="32"/>
        </w:rPr>
        <w:t>/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โครงการปรับเปลี่ยนพฤติกรรมสุขภาพของหมู่บ้านหรือชุมชนเพื่อการแก้ปัญหาสุขภาพและพฤติกรรมเสี่ยงของหมู่บ้านหรือชุมชนโดยใช้กระบวนการมีส่วนร่วมของประชาชนในหมู่บ้านหรือชุมชน</w:t>
      </w:r>
    </w:p>
    <w:p w:rsidR="00B45E29" w:rsidRPr="00786DC0" w:rsidRDefault="00B45E2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6736">
        <w:rPr>
          <w:rFonts w:asciiTheme="majorBidi" w:hAnsiTheme="majorBidi" w:cstheme="majorBidi"/>
          <w:spacing w:val="-6"/>
          <w:sz w:val="32"/>
          <w:szCs w:val="32"/>
        </w:rPr>
        <w:tab/>
      </w:r>
      <w:r w:rsidR="00E8013B" w:rsidRPr="00E26736">
        <w:rPr>
          <w:rFonts w:asciiTheme="majorBidi" w:hAnsiTheme="majorBidi" w:cstheme="majorBidi"/>
          <w:spacing w:val="-6"/>
          <w:sz w:val="32"/>
          <w:szCs w:val="32"/>
        </w:rPr>
        <w:t>4.2.</w:t>
      </w:r>
      <w:r w:rsidRPr="00E26736">
        <w:rPr>
          <w:rFonts w:asciiTheme="majorBidi" w:hAnsiTheme="majorBidi" w:cstheme="majorBidi"/>
          <w:spacing w:val="-6"/>
          <w:sz w:val="32"/>
          <w:szCs w:val="32"/>
        </w:rPr>
        <w:t>4)</w:t>
      </w:r>
      <w:r w:rsidR="0092013B" w:rsidRPr="00E2673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26736">
        <w:rPr>
          <w:rFonts w:asciiTheme="majorBidi" w:hAnsiTheme="majorBidi" w:cstheme="majorBidi"/>
          <w:spacing w:val="-6"/>
          <w:sz w:val="32"/>
          <w:szCs w:val="32"/>
          <w:cs/>
        </w:rPr>
        <w:t>จัดกิจกรรมปรับเปลี่ยนพฤติกรรมสุขภาพดำเนินการจัดกิจกรรมตามแผนงาน</w:t>
      </w:r>
      <w:r w:rsidRPr="00E26736">
        <w:rPr>
          <w:rFonts w:asciiTheme="majorBidi" w:hAnsiTheme="majorBidi" w:cstheme="majorBidi"/>
          <w:spacing w:val="-6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ครงการเพื่อให้ประชาชนเกิดการปรับเปลี่ยนพฤติกรรมสุขภาพที่ถูกต้องโดยมีการจัดกิจกรรมและจัดปัจจัยแวดล้อมที่เอื้อต่อการปรับเปลี่ยนพฤติกรรมสุขภาพดังนี้ </w:t>
      </w:r>
    </w:p>
    <w:p w:rsidR="00B45E29" w:rsidRPr="00786DC0" w:rsidRDefault="00B45E29" w:rsidP="002D0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37377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4.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E8013B" w:rsidRPr="00786DC0">
        <w:rPr>
          <w:rFonts w:asciiTheme="majorBidi" w:hAnsiTheme="majorBidi" w:cstheme="majorBidi"/>
          <w:sz w:val="32"/>
          <w:szCs w:val="32"/>
        </w:rPr>
        <w:t>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กิจกรรมปรับเปลี่ยนพฤติกรรมสุขภาพเพื่อส่งเสริมให้เกิดปัจจัยภายในของบุคคลเช่นกิจกรรมแลกเปลี่ยนเรียนรู้ในรูปแบบที่หลากหลายเช่นการเสวนาความรู้ด้านสุขภาพการสาธิตความรู้ด้านสุขภาพเพื่อให้เกิดการสื่อสารแลกเปลี่ยนเรียนรู้ระหว่างบุคคลและเกิดการปรับเปลี่ยนพฤติกรรมสุขภาพรวมทั้งการจัดกิจกรรมออกกำลังกายจัดโปรแกรมด้านสุขภาพ</w:t>
      </w:r>
      <w:r w:rsidR="007A734C" w:rsidRPr="00786DC0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86DC0">
        <w:rPr>
          <w:rFonts w:asciiTheme="majorBidi" w:hAnsiTheme="majorBidi" w:cstheme="majorBidi"/>
          <w:sz w:val="32"/>
          <w:szCs w:val="32"/>
          <w:cs/>
        </w:rPr>
        <w:t>โปรแกรมลดพุงงดบุหรี่สุราลดหวานมันเค็มเพื่อให้ประชาชนได้ฝึกปฏิบัติในการดูแลสุขภาพของตนเอง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4.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E8013B" w:rsidRPr="00786DC0">
        <w:rPr>
          <w:rFonts w:asciiTheme="majorBidi" w:hAnsiTheme="majorBidi" w:cstheme="majorBidi"/>
          <w:sz w:val="32"/>
          <w:szCs w:val="32"/>
        </w:rPr>
        <w:t>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ดปัจจัยแวดล้อมที่เอื้อต่อการปรับเปลี่ยนพฤติกรรมสุขภาพเพื่อส่งเสริมให้เกิดปัจจัยภายนอกของบุคคลเช่นถ้าในแผนงาน</w:t>
      </w:r>
      <w:r w:rsidRPr="00786DC0">
        <w:rPr>
          <w:rFonts w:asciiTheme="majorBidi" w:hAnsiTheme="majorBidi" w:cstheme="majorBidi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>โครงการมีเป้าหมายให้ประชาชนมี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พฤติกรรมการออกกำลังกายและการบริโภคผักและผลไม้การจัดปัจจัยที่เอื้อต่อการเกิดพฤติกรรมสุขภาพที่ถูกต้องที่สำคัญ ได้แก่จัดหาสื่อ</w:t>
      </w:r>
      <w:r w:rsidRPr="00786DC0">
        <w:rPr>
          <w:rFonts w:asciiTheme="majorBidi" w:hAnsiTheme="majorBidi" w:cstheme="majorBidi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>ช่องทางการสื่อสารสุขภาพที่ทันสมัยเข้าถึงได้ง่ายตลอดเวลามีสถานที่ในการจัดกิจกรรมแลกเปลี่ยนเรียนรู้ซึ่งอาจเป็นที่ศาลาประชาคมในชุมชนเพื่อให้ประชาชนได้เข้าถึงแหล่งความรู้มีลานกีฬาหรือสถานที่สำหรับออกกำลังกายมีแหล่งปลูกผักรวมของหมู่บ้านหรือชุมชนซึ่งอาจเป็นที่วัดหรือโรงเรียนหรือองค์กรปกครองส่วนท้องถิ่น</w:t>
      </w:r>
    </w:p>
    <w:p w:rsidR="00B45E29" w:rsidRPr="00786DC0" w:rsidRDefault="00537377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B45E29" w:rsidRPr="00786DC0">
        <w:rPr>
          <w:rFonts w:asciiTheme="majorBidi" w:hAnsiTheme="majorBidi" w:cstheme="majorBidi"/>
          <w:sz w:val="32"/>
          <w:szCs w:val="32"/>
        </w:rPr>
        <w:t>5)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การประเมินผลการประเมินผลการดำเนินงานปรับเปลี่ยนพฤติกรรมสุขภาพของหมู่บ้านหรือชุมชนเพื่อนำข้อมูลไปใช้ประโยชน์ในการพัฒนาควรมีการประเมิน</w:t>
      </w:r>
      <w:r w:rsidR="00B45E29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ระยะคือประเมินก่อนเริ่มดำเนินการประเมินระหว่างดำเนินการและประเมินหลังสิ้นสุดการดำเนินงานซึ่งจะต้องมีการประเมินผล</w:t>
      </w:r>
      <w:r w:rsidR="00B45E29"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>ด้านหลัก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45E29" w:rsidRPr="00786DC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5.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มินการบริหารจัดการการพัฒนาชุมชนได้แก่การประเมินว่ามีผู้รับผิดชอบในการดำเนินงานหรือไม่มีแผนงาน/โครงการปรับเปลี่ยนพฤติกรรมสุขภาพที่เกิดจากการมีส่วนร่วมของคนในหมู่บ้านหรือชุมชนหรือไม่มีปัญหาอุปสรรคอะไรบ้างและมีอะไรเป็นสาเหตุของปัญหาเหล่านั้นเป็นต้น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4.2.5</w:t>
      </w:r>
      <w:r w:rsidR="00537377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มินการจัดกิจกรรมปรับเปลี่ยนพฤติกรรมสุขภาพโดยการประเมินว่ามีการจัดกิจกรรมครบตามแผนหรือไม่การมีส่วนร่วมในกิจกรรมของประชาชนเป็นอย่างไร</w:t>
      </w:r>
    </w:p>
    <w:p w:rsidR="00B45E29" w:rsidRPr="00786DC0" w:rsidRDefault="00B45E29" w:rsidP="00E267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5.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มินผลที่เกิดขึ้นกับชุมชนโดยการประเมินว่ามีอะไรเกิดขึ้นกับหมู่บ้านหรือชุมชนมีการจัดปัจจัยแวดล้อมที่เอื้อต่อการปรับเปลี่ยนพฤติกรรมสุขภาพหรือไม่เช่นในแผนกำหนดไว้ว่าในหมู่บ้านหรือชุมชนต้องมีลานกีฬา</w:t>
      </w:r>
      <w:r w:rsidRPr="00786DC0">
        <w:rPr>
          <w:rFonts w:asciiTheme="majorBidi" w:hAnsiTheme="majorBidi" w:cstheme="majorBidi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>สถานที่สำหรับออกกำลังกายเพื่อส่งเสริมพฤติกรรมออกกำลังกายให้กับคนในหมู่บ้านหรือชุมชนในขั้นการประเมินต้องประเมินว่าได้จัดทำสิ่งเหล่านี้หรือไม่</w:t>
      </w:r>
    </w:p>
    <w:p w:rsidR="00ED30BC" w:rsidRPr="00786DC0" w:rsidRDefault="00B45E29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8013B" w:rsidRPr="00786DC0">
        <w:rPr>
          <w:rFonts w:asciiTheme="majorBidi" w:hAnsiTheme="majorBidi" w:cstheme="majorBidi"/>
          <w:sz w:val="32"/>
          <w:szCs w:val="32"/>
        </w:rPr>
        <w:t>4.2.</w:t>
      </w:r>
      <w:r w:rsidR="00537377" w:rsidRPr="00786DC0">
        <w:rPr>
          <w:rFonts w:asciiTheme="majorBidi" w:hAnsiTheme="majorBidi" w:cstheme="majorBidi"/>
          <w:sz w:val="32"/>
          <w:szCs w:val="32"/>
        </w:rPr>
        <w:t>5.4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92013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เมินผลที่เกิดขึ้นกับประชาชนโดยการประเมินความพึงพอใจของประชาชนในชุมชนต่อกิจกรรมการปรับเปลี่ยนพฤติกรรมสุขภาพประเมินว่าประชาชนในหมู่บ้านหรือชุมชนมีพฤติกรรมสุขภาพที่ถูกต้องตามที่กำหนดไว้ในแผนงาน</w:t>
      </w:r>
      <w:r w:rsidRPr="00786DC0">
        <w:rPr>
          <w:rFonts w:asciiTheme="majorBidi" w:hAnsiTheme="majorBidi" w:cstheme="majorBidi"/>
          <w:sz w:val="32"/>
          <w:szCs w:val="32"/>
        </w:rPr>
        <w:t>/</w:t>
      </w:r>
      <w:r w:rsidRPr="00786DC0">
        <w:rPr>
          <w:rFonts w:asciiTheme="majorBidi" w:hAnsiTheme="majorBidi" w:cstheme="majorBidi"/>
          <w:sz w:val="32"/>
          <w:szCs w:val="32"/>
          <w:cs/>
        </w:rPr>
        <w:t>โครงการหรือไม่</w:t>
      </w:r>
    </w:p>
    <w:p w:rsidR="009E6983" w:rsidRPr="00C30420" w:rsidRDefault="009E69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30420">
        <w:rPr>
          <w:rFonts w:asciiTheme="majorBidi" w:hAnsiTheme="majorBidi" w:cstheme="majorBidi"/>
          <w:sz w:val="32"/>
          <w:szCs w:val="32"/>
        </w:rPr>
        <w:tab/>
      </w:r>
      <w:r w:rsidRPr="00C30420">
        <w:rPr>
          <w:rFonts w:asciiTheme="majorBidi" w:hAnsiTheme="majorBidi" w:cstheme="majorBidi"/>
          <w:sz w:val="32"/>
          <w:szCs w:val="32"/>
        </w:rPr>
        <w:tab/>
      </w:r>
      <w:r w:rsidR="00441D0B" w:rsidRPr="00C30420">
        <w:rPr>
          <w:rFonts w:asciiTheme="majorBidi" w:hAnsiTheme="majorBidi" w:cstheme="majorBidi"/>
          <w:sz w:val="32"/>
          <w:szCs w:val="32"/>
        </w:rPr>
        <w:t>2.4.4</w:t>
      </w:r>
      <w:r w:rsidR="00424C7F" w:rsidRPr="00C30420">
        <w:rPr>
          <w:rFonts w:asciiTheme="majorBidi" w:hAnsiTheme="majorBidi" w:cstheme="majorBidi"/>
          <w:sz w:val="32"/>
          <w:szCs w:val="32"/>
        </w:rPr>
        <w:t>.</w:t>
      </w:r>
      <w:r w:rsidR="00BC1ED7" w:rsidRPr="00C30420">
        <w:rPr>
          <w:rFonts w:asciiTheme="majorBidi" w:hAnsiTheme="majorBidi" w:cstheme="majorBidi"/>
          <w:sz w:val="32"/>
          <w:szCs w:val="32"/>
        </w:rPr>
        <w:t>2</w:t>
      </w:r>
      <w:r w:rsidR="0092013B" w:rsidRPr="00C30420">
        <w:rPr>
          <w:rFonts w:asciiTheme="majorBidi" w:hAnsiTheme="majorBidi" w:cstheme="majorBidi"/>
          <w:sz w:val="32"/>
          <w:szCs w:val="32"/>
        </w:rPr>
        <w:tab/>
      </w:r>
      <w:r w:rsidRPr="00C30420">
        <w:rPr>
          <w:rFonts w:asciiTheme="majorBidi" w:hAnsiTheme="majorBidi" w:cstheme="majorBidi"/>
          <w:sz w:val="32"/>
          <w:szCs w:val="32"/>
          <w:cs/>
        </w:rPr>
        <w:t>แนวคิดการ</w:t>
      </w:r>
      <w:r w:rsidR="00CC4AD0" w:rsidRPr="00C3042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C30420">
        <w:rPr>
          <w:rFonts w:asciiTheme="majorBidi" w:hAnsiTheme="majorBidi" w:cstheme="majorBidi"/>
          <w:sz w:val="32"/>
          <w:szCs w:val="32"/>
          <w:cs/>
        </w:rPr>
        <w:t>สุขภาพ</w:t>
      </w:r>
      <w:r w:rsidRPr="00C30420">
        <w:rPr>
          <w:rFonts w:asciiTheme="majorBidi" w:hAnsiTheme="majorBidi" w:cstheme="majorBidi"/>
          <w:kern w:val="16"/>
          <w:sz w:val="32"/>
          <w:szCs w:val="32"/>
          <w:cs/>
        </w:rPr>
        <w:t>ประชาชน</w:t>
      </w:r>
      <w:r w:rsidR="000D3259" w:rsidRPr="00C30420">
        <w:rPr>
          <w:rFonts w:asciiTheme="majorBidi" w:hAnsiTheme="majorBidi" w:cstheme="majorBidi"/>
          <w:kern w:val="16"/>
          <w:sz w:val="32"/>
          <w:szCs w:val="32"/>
          <w:cs/>
        </w:rPr>
        <w:t>กลุ่มเ</w:t>
      </w:r>
      <w:r w:rsidRPr="00C30420">
        <w:rPr>
          <w:rFonts w:asciiTheme="majorBidi" w:hAnsiTheme="majorBidi" w:cstheme="majorBidi"/>
          <w:kern w:val="16"/>
          <w:sz w:val="32"/>
          <w:szCs w:val="32"/>
          <w:cs/>
        </w:rPr>
        <w:t>สี่ยงโรคเบาหวาน</w:t>
      </w:r>
      <w:r w:rsidRPr="00C30420">
        <w:rPr>
          <w:rFonts w:asciiTheme="majorBidi" w:hAnsiTheme="majorBidi" w:cstheme="majorBidi"/>
          <w:sz w:val="32"/>
          <w:szCs w:val="32"/>
        </w:rPr>
        <w:tab/>
      </w:r>
    </w:p>
    <w:p w:rsidR="00BC55DC" w:rsidRPr="00786DC0" w:rsidRDefault="00CC7425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50B2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B75A5" w:rsidRPr="00786DC0">
        <w:rPr>
          <w:rFonts w:asciiTheme="majorBidi" w:hAnsiTheme="majorBidi" w:cstheme="majorBidi"/>
          <w:sz w:val="32"/>
          <w:szCs w:val="32"/>
          <w:cs/>
        </w:rPr>
        <w:t>แนวคิดใน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CC4AD0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E46593" w:rsidRPr="00786DC0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0B75A5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ประชาชนกลุ่มเสี่ยงโรคเบาหวาน</w:t>
      </w:r>
      <w:r w:rsidR="000B75A5" w:rsidRPr="00786DC0">
        <w:rPr>
          <w:rFonts w:asciiTheme="majorBidi" w:hAnsiTheme="majorBidi" w:cstheme="majorBidi"/>
          <w:sz w:val="32"/>
          <w:szCs w:val="32"/>
          <w:cs/>
        </w:rPr>
        <w:t>เป็น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การปรับวิถีการดำรงชีวิตประจำวัน</w:t>
      </w:r>
      <w:r w:rsidR="000B75A5" w:rsidRPr="00786DC0">
        <w:rPr>
          <w:rFonts w:asciiTheme="majorBidi" w:hAnsiTheme="majorBidi" w:cstheme="majorBidi"/>
          <w:sz w:val="32"/>
          <w:szCs w:val="32"/>
          <w:cs/>
        </w:rPr>
        <w:t>ของ</w:t>
      </w:r>
      <w:r w:rsidR="000B75A5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ประชาชนกลุ่มเสี่ยงโรคเบาหวาน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เพื่อช่วยการควบคุมระดับน้ำตาลในเลือดและปัจจัยเสี่ยงอื่น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ประกอบด้วยการรับประทานอาหารตามหลักโภชนาการการมีกิจกรรมทางกายและ</w:t>
      </w:r>
      <w:r w:rsidRPr="00C30420">
        <w:rPr>
          <w:rFonts w:asciiTheme="majorBidi" w:hAnsiTheme="majorBidi" w:cstheme="majorBidi"/>
          <w:spacing w:val="-6"/>
          <w:sz w:val="32"/>
          <w:szCs w:val="32"/>
          <w:cs/>
        </w:rPr>
        <w:t>ออกกำลังกายที่เหมาะสมร่วมกับมีพฤติกรรมสุขภาพที่ดีคือไม่สูบบุหรี่ไม่ดื่มสุราแพทย์หรือบุคลากร</w:t>
      </w:r>
      <w:r w:rsidRPr="00786DC0">
        <w:rPr>
          <w:rFonts w:asciiTheme="majorBidi" w:hAnsiTheme="majorBidi" w:cstheme="majorBidi"/>
          <w:sz w:val="32"/>
          <w:szCs w:val="32"/>
          <w:cs/>
        </w:rPr>
        <w:t>ทางการแพทย์ควรให้ความรู้และคำแนะนำแก่ผู้ป่วยทันทีที่ได้รับการวินิจฉัยโรคควรทบทวนเป็น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ระยะเมื่อการควบคุมไม่เป็นไปตามเป้าหมายหรืออย่างน้อยปีละ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ครั้ง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C156C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2557</w:t>
      </w:r>
      <w:r w:rsidR="00C156C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29) 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เพื่อให้ประชากรกลุ่มเสี่ยงสามารถเกิดทักษะในการปรับเปลี่ยนพฤติกรรมสุขภาพ ได้แก่ การจัดอบรมเชิงปฏิบัติการให้กลุ่มเสี่ยงสามารถปฏิบัติได้ถูกต้องในเรื่องการควบคุมอาหาร การออกกำลังกายที่เหมาะสมกับเพศและวัย และการดูแลด้านอารมณ์และความเครียด</w:t>
      </w:r>
      <w:r w:rsidR="00A06B8F"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C7425" w:rsidRPr="00786DC0" w:rsidRDefault="00E308CB" w:rsidP="008624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C3042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C3042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30420" w:rsidRPr="00C30420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C30420" w:rsidRPr="00C30420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E6983" w:rsidRPr="00C30420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D5661B" w:rsidRPr="00C30420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C156CF" w:rsidRPr="00C30420">
        <w:rPr>
          <w:rFonts w:asciiTheme="majorBidi" w:hAnsiTheme="majorBidi" w:cstheme="majorBidi"/>
          <w:spacing w:val="-8"/>
          <w:sz w:val="32"/>
          <w:szCs w:val="32"/>
        </w:rPr>
        <w:tab/>
      </w:r>
      <w:r w:rsidR="00BC55DC" w:rsidRPr="00C30420">
        <w:rPr>
          <w:rFonts w:asciiTheme="majorBidi" w:hAnsiTheme="majorBidi" w:cstheme="majorBidi"/>
          <w:spacing w:val="-8"/>
          <w:sz w:val="32"/>
          <w:szCs w:val="32"/>
          <w:cs/>
        </w:rPr>
        <w:t>การควบคุมอาหาร</w:t>
      </w:r>
      <w:r w:rsidR="00CC7425" w:rsidRPr="00C30420">
        <w:rPr>
          <w:rFonts w:asciiTheme="majorBidi" w:hAnsiTheme="majorBidi" w:cstheme="majorBidi"/>
          <w:spacing w:val="-8"/>
          <w:sz w:val="32"/>
          <w:szCs w:val="32"/>
          <w:cs/>
        </w:rPr>
        <w:t>แนวทางในการให้คำแนะนำการควบคุมอาหารมีจุดประสงค์</w:t>
      </w:r>
      <w:r w:rsidR="00CC7425" w:rsidRPr="00786DC0">
        <w:rPr>
          <w:rFonts w:asciiTheme="majorBidi" w:hAnsiTheme="majorBidi" w:cstheme="majorBidi"/>
          <w:sz w:val="32"/>
          <w:szCs w:val="32"/>
        </w:rPr>
        <w:t>(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C156C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CC7425" w:rsidRPr="00786DC0">
        <w:rPr>
          <w:rFonts w:asciiTheme="majorBidi" w:hAnsiTheme="majorBidi" w:cstheme="majorBidi"/>
          <w:sz w:val="32"/>
          <w:szCs w:val="32"/>
        </w:rPr>
        <w:t>2557</w:t>
      </w:r>
      <w:r w:rsidR="00C156CF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CC7425" w:rsidRPr="00786DC0">
        <w:rPr>
          <w:rFonts w:asciiTheme="majorBidi" w:hAnsiTheme="majorBidi" w:cstheme="majorBidi"/>
          <w:sz w:val="32"/>
          <w:szCs w:val="32"/>
        </w:rPr>
        <w:t>29)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004C"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C7425" w:rsidRPr="00786DC0" w:rsidRDefault="00CC7425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30420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1</w:t>
      </w:r>
      <w:r w:rsidR="0074004C" w:rsidRPr="00786DC0">
        <w:rPr>
          <w:rFonts w:asciiTheme="majorBidi" w:hAnsiTheme="majorBidi" w:cstheme="majorBidi"/>
          <w:sz w:val="32"/>
          <w:szCs w:val="32"/>
        </w:rPr>
        <w:t>.</w:t>
      </w:r>
      <w:r w:rsidR="009E6983" w:rsidRPr="00786DC0">
        <w:rPr>
          <w:rFonts w:asciiTheme="majorBidi" w:hAnsiTheme="majorBidi" w:cstheme="majorBidi"/>
          <w:sz w:val="32"/>
          <w:szCs w:val="32"/>
        </w:rPr>
        <w:t>1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C156C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ให้สามารถเลือกรับประทานอาหารที่มีคุณค่าทางโภชนาการสัดส่วนของสารอาหารได้สมดุลในปริมาณที่พอเหมาะเพื่อให้บรรลุเป้าหมายของการควบคุมระดับน้ำตาลในเลือดระดับไขมันในเลือดความดันโลหิตและน้ำหนักตัวรวมทั้งป้องกันโรคแทรกซ้อน</w:t>
      </w:r>
    </w:p>
    <w:p w:rsidR="00CC7425" w:rsidRPr="00786DC0" w:rsidRDefault="00CC7425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50B2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30420">
        <w:rPr>
          <w:rFonts w:asciiTheme="majorBidi" w:hAnsiTheme="majorBidi" w:cstheme="majorBidi" w:hint="cs"/>
          <w:sz w:val="32"/>
          <w:szCs w:val="32"/>
          <w:cs/>
        </w:rPr>
        <w:tab/>
      </w:r>
      <w:r w:rsidR="009E6983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C156C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ับให้เหมาะกับแบบแผนการบริโภคอาหารของแต่ละบุคคลโดยอิงอาหารประจำถิ่นความชอบค่านิยมและความเคยชิน</w:t>
      </w:r>
    </w:p>
    <w:p w:rsidR="0074004C" w:rsidRPr="00786DC0" w:rsidRDefault="00CC7425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250B2F" w:rsidRPr="00786DC0">
        <w:rPr>
          <w:rFonts w:asciiTheme="majorBidi" w:hAnsiTheme="majorBidi" w:cstheme="majorBidi"/>
          <w:sz w:val="32"/>
          <w:szCs w:val="32"/>
        </w:rPr>
        <w:tab/>
      </w:r>
      <w:r w:rsidR="00C30420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1</w:t>
      </w:r>
      <w:r w:rsidR="009E6983"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C156C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ให้เห็นถึงประโยชน์และผลเสียของอาหารที่จะเลือกบริโภคโดยนำไปปรับเลือกเมนูในแต่ละวันได้อย่างพึงใจไม่รู้สึกว่าถูกบีบบังคับและสามารถปฏิบัติได้ต่อเนื่อง</w:t>
      </w:r>
    </w:p>
    <w:p w:rsidR="00CC7425" w:rsidRPr="00786DC0" w:rsidRDefault="0074004C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C30420">
        <w:rPr>
          <w:rFonts w:asciiTheme="majorBidi" w:hAnsiTheme="majorBidi" w:cstheme="majorBidi"/>
          <w:spacing w:val="-8"/>
          <w:sz w:val="32"/>
          <w:szCs w:val="32"/>
        </w:rPr>
        <w:tab/>
      </w:r>
      <w:r w:rsidRPr="00C30420">
        <w:rPr>
          <w:rFonts w:asciiTheme="majorBidi" w:hAnsiTheme="majorBidi" w:cstheme="majorBidi"/>
          <w:spacing w:val="-8"/>
          <w:sz w:val="32"/>
          <w:szCs w:val="32"/>
        </w:rPr>
        <w:tab/>
      </w:r>
      <w:r w:rsidR="00C156CF" w:rsidRPr="00C3042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C7425" w:rsidRPr="00C30420">
        <w:rPr>
          <w:rFonts w:asciiTheme="majorBidi" w:hAnsiTheme="majorBidi" w:cstheme="majorBidi"/>
          <w:spacing w:val="-8"/>
          <w:sz w:val="32"/>
          <w:szCs w:val="32"/>
          <w:cs/>
        </w:rPr>
        <w:t>การให้คำแนะนำขึ้นกับสภาพของผู้ป่วยความสนใจและความสามารถในการเรียนรู้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ควรมีน้ำหนักตัวและรอบเอวอยู่ในเกณฑ์มาตรฐานผู้ป่วยเบาหวานที่มีน้ำหนักเกินหรืออ้วนรวมทั้งผู้ที่มีน้ำหนักเกินหรืออ้วนและเสี่ยงที่จะเป็นเบาหวานการลดน้ำหนักมีความจำเป็นเพื่อลดภาวะดื้อ</w:t>
      </w:r>
      <w:r w:rsidR="00044E20" w:rsidRPr="00786DC0">
        <w:rPr>
          <w:rFonts w:asciiTheme="majorBidi" w:hAnsiTheme="majorBidi" w:cstheme="majorBidi"/>
          <w:sz w:val="32"/>
          <w:szCs w:val="32"/>
          <w:cs/>
        </w:rPr>
        <w:t>ต่อ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อินซูลินโดยมีหลักปฏิบัติ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C156C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2557</w:t>
      </w:r>
      <w:r w:rsidR="00C156CF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29-30)</w:t>
      </w:r>
      <w:r w:rsidR="00CB2DA9">
        <w:rPr>
          <w:rFonts w:asciiTheme="majorBidi" w:hAnsiTheme="majorBidi" w:cstheme="majorBidi"/>
          <w:sz w:val="32"/>
          <w:szCs w:val="32"/>
        </w:rPr>
        <w:t xml:space="preserve">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C7425" w:rsidRPr="00786DC0" w:rsidRDefault="00E308CB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30420">
        <w:rPr>
          <w:rFonts w:asciiTheme="majorBidi" w:hAnsiTheme="majorBidi" w:cstheme="majorBidi" w:hint="cs"/>
          <w:sz w:val="32"/>
          <w:szCs w:val="32"/>
          <w:cs/>
        </w:rPr>
        <w:tab/>
      </w:r>
      <w:r w:rsidR="00C30420">
        <w:rPr>
          <w:rFonts w:asciiTheme="majorBidi" w:hAnsiTheme="majorBidi" w:cstheme="majorBidi" w:hint="cs"/>
          <w:sz w:val="32"/>
          <w:szCs w:val="32"/>
          <w:cs/>
        </w:rPr>
        <w:tab/>
      </w:r>
      <w:r w:rsidR="00C30420">
        <w:rPr>
          <w:rFonts w:asciiTheme="majorBidi" w:hAnsiTheme="majorBidi" w:cstheme="majorBidi" w:hint="cs"/>
          <w:sz w:val="32"/>
          <w:szCs w:val="32"/>
          <w:cs/>
        </w:rPr>
        <w:tab/>
      </w:r>
      <w:r w:rsidR="00364AC2" w:rsidRPr="00786DC0">
        <w:rPr>
          <w:rFonts w:asciiTheme="majorBidi" w:hAnsiTheme="majorBidi" w:cstheme="majorBidi"/>
          <w:sz w:val="32"/>
          <w:szCs w:val="32"/>
        </w:rPr>
        <w:t>1.3.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364AC2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64AC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ให้ลดปริมาณพลังงานและไขมันที่รับประทานเพิ่มการมี</w:t>
      </w:r>
      <w:r w:rsidR="00044E20" w:rsidRPr="00786DC0">
        <w:rPr>
          <w:rFonts w:asciiTheme="majorBidi" w:hAnsiTheme="majorBidi" w:cstheme="majorBidi"/>
          <w:sz w:val="32"/>
          <w:szCs w:val="32"/>
          <w:cs/>
        </w:rPr>
        <w:t>กิจกรรมทาง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กายอย่างสม่ำเสมอและติดตามอย่างต่อเนื่องจนสามารถลดน้ำหนักได้อย่างน้อยร้อยละ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7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ของน้ำหนักตั้งต้นสำหรับกลุ่มเสี่ยงหรืออย่างน้อยร้อยละ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ของน้ำหนักตั้งต้นสำหรับผู้ป่วยเบาหวานและตั้งเป้าหมายลดลงต่อเนื่องร้อยละ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ของน้ำหนักใหม่จนน้ำหนักใกล้เคียงหรืออยู่ในเกณฑ์ปกติ</w:t>
      </w:r>
    </w:p>
    <w:p w:rsidR="00CC7425" w:rsidRPr="00786DC0" w:rsidRDefault="00963877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="00250B2F"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="00364AC2"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="00C30420">
        <w:rPr>
          <w:rFonts w:asciiTheme="majorBidi" w:eastAsia="ZapfDingbatsITC" w:hAnsiTheme="majorBidi" w:cstheme="majorBidi"/>
          <w:sz w:val="32"/>
          <w:szCs w:val="32"/>
        </w:rPr>
        <w:tab/>
      </w:r>
      <w:r w:rsidR="00C30420">
        <w:rPr>
          <w:rFonts w:asciiTheme="majorBidi" w:eastAsia="ZapfDingbatsITC" w:hAnsiTheme="majorBidi" w:cstheme="majorBidi"/>
          <w:sz w:val="32"/>
          <w:szCs w:val="32"/>
        </w:rPr>
        <w:tab/>
      </w:r>
      <w:r w:rsidR="00C30420">
        <w:rPr>
          <w:rFonts w:asciiTheme="majorBidi" w:eastAsia="ZapfDingbatsITC" w:hAnsiTheme="majorBidi" w:cstheme="majorBidi"/>
          <w:sz w:val="32"/>
          <w:szCs w:val="32"/>
        </w:rPr>
        <w:tab/>
      </w:r>
      <w:r w:rsidR="00364AC2" w:rsidRPr="00786DC0">
        <w:rPr>
          <w:rFonts w:asciiTheme="majorBidi" w:eastAsia="ZapfDingbatsITC" w:hAnsiTheme="majorBidi" w:cstheme="majorBidi"/>
          <w:sz w:val="32"/>
          <w:szCs w:val="32"/>
        </w:rPr>
        <w:t>1.3.</w:t>
      </w:r>
      <w:r w:rsidRPr="00786DC0">
        <w:rPr>
          <w:rFonts w:asciiTheme="majorBidi" w:eastAsia="ZapfDingbatsITC" w:hAnsiTheme="majorBidi" w:cstheme="majorBidi"/>
          <w:sz w:val="32"/>
          <w:szCs w:val="32"/>
        </w:rPr>
        <w:t>2</w:t>
      </w:r>
      <w:r w:rsidR="00364AC2" w:rsidRPr="00786DC0">
        <w:rPr>
          <w:rFonts w:asciiTheme="majorBidi" w:eastAsia="ZapfDingbatsITC" w:hAnsiTheme="majorBidi" w:cstheme="majorBidi"/>
          <w:sz w:val="32"/>
          <w:szCs w:val="32"/>
          <w:cs/>
        </w:rPr>
        <w:t>)</w:t>
      </w:r>
      <w:r w:rsidR="00364AC2" w:rsidRPr="00786DC0">
        <w:rPr>
          <w:rFonts w:asciiTheme="majorBidi" w:eastAsia="ZapfDingbatsITC" w:hAnsiTheme="majorBidi" w:cstheme="majorBidi"/>
          <w:sz w:val="32"/>
          <w:szCs w:val="32"/>
          <w:cs/>
        </w:rPr>
        <w:tab/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การลดน้ำหนักโดยอาหารคาร์โบไฮเดรตต่ำหรืออาหารไขมันต่ำพลังงานต่ำได้ผลเท่า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กันในระยะ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1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ปี</w:t>
      </w:r>
    </w:p>
    <w:p w:rsidR="00CC7425" w:rsidRPr="00786DC0" w:rsidRDefault="00963877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250B2F" w:rsidRPr="00786DC0">
        <w:rPr>
          <w:rFonts w:asciiTheme="majorBidi" w:hAnsiTheme="majorBidi" w:cstheme="majorBidi"/>
          <w:sz w:val="32"/>
          <w:szCs w:val="32"/>
        </w:rPr>
        <w:tab/>
      </w:r>
      <w:r w:rsidR="00364AC2" w:rsidRPr="00786DC0">
        <w:rPr>
          <w:rFonts w:asciiTheme="majorBidi" w:hAnsiTheme="majorBidi" w:cstheme="majorBidi"/>
          <w:sz w:val="32"/>
          <w:szCs w:val="32"/>
        </w:rPr>
        <w:tab/>
      </w:r>
      <w:r w:rsidR="00C30420">
        <w:rPr>
          <w:rFonts w:asciiTheme="majorBidi" w:hAnsiTheme="majorBidi" w:cstheme="majorBidi"/>
          <w:sz w:val="32"/>
          <w:szCs w:val="32"/>
        </w:rPr>
        <w:tab/>
      </w:r>
      <w:r w:rsidR="00C30420">
        <w:rPr>
          <w:rFonts w:asciiTheme="majorBidi" w:hAnsiTheme="majorBidi" w:cstheme="majorBidi"/>
          <w:sz w:val="32"/>
          <w:szCs w:val="32"/>
        </w:rPr>
        <w:tab/>
      </w:r>
      <w:r w:rsidR="00C30420">
        <w:rPr>
          <w:rFonts w:asciiTheme="majorBidi" w:hAnsiTheme="majorBidi" w:cstheme="majorBidi"/>
          <w:sz w:val="32"/>
          <w:szCs w:val="32"/>
        </w:rPr>
        <w:tab/>
      </w:r>
      <w:r w:rsidR="00364AC2" w:rsidRPr="00786DC0">
        <w:rPr>
          <w:rFonts w:asciiTheme="majorBidi" w:hAnsiTheme="majorBidi" w:cstheme="majorBidi"/>
          <w:sz w:val="32"/>
          <w:szCs w:val="32"/>
        </w:rPr>
        <w:t>1.3.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364AC2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64AC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ถ้าลดน้ำหนักด้วยอาหารคาร์โบไฮเดรตต่ำควรติดตามระดับไขมันในเลือดการทำงานของไตและปริมาณโปรตีนจากอาหาร</w:t>
      </w:r>
    </w:p>
    <w:p w:rsidR="00CC7425" w:rsidRPr="00786DC0" w:rsidRDefault="00963877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eastAsia="ZapfDingbatsITC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="00250B2F"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="00364AC2" w:rsidRPr="00786DC0">
        <w:rPr>
          <w:rFonts w:asciiTheme="majorBidi" w:eastAsia="ZapfDingbatsITC" w:hAnsiTheme="majorBidi" w:cstheme="majorBidi"/>
          <w:sz w:val="32"/>
          <w:szCs w:val="32"/>
        </w:rPr>
        <w:tab/>
      </w:r>
      <w:r w:rsidR="00C30420">
        <w:rPr>
          <w:rFonts w:asciiTheme="majorBidi" w:eastAsia="ZapfDingbatsITC" w:hAnsiTheme="majorBidi" w:cstheme="majorBidi"/>
          <w:sz w:val="32"/>
          <w:szCs w:val="32"/>
        </w:rPr>
        <w:tab/>
      </w:r>
      <w:r w:rsidR="00C30420">
        <w:rPr>
          <w:rFonts w:asciiTheme="majorBidi" w:eastAsia="ZapfDingbatsITC" w:hAnsiTheme="majorBidi" w:cstheme="majorBidi"/>
          <w:sz w:val="32"/>
          <w:szCs w:val="32"/>
        </w:rPr>
        <w:tab/>
      </w:r>
      <w:r w:rsidR="00C30420">
        <w:rPr>
          <w:rFonts w:asciiTheme="majorBidi" w:eastAsia="ZapfDingbatsITC" w:hAnsiTheme="majorBidi" w:cstheme="majorBidi"/>
          <w:sz w:val="32"/>
          <w:szCs w:val="32"/>
        </w:rPr>
        <w:tab/>
      </w:r>
      <w:r w:rsidR="00364AC2" w:rsidRPr="00786DC0">
        <w:rPr>
          <w:rFonts w:asciiTheme="majorBidi" w:eastAsia="ZapfDingbatsITC" w:hAnsiTheme="majorBidi" w:cstheme="majorBidi"/>
          <w:sz w:val="32"/>
          <w:szCs w:val="32"/>
        </w:rPr>
        <w:t>1.3.</w:t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="00364AC2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64AC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การออกกำลังกายและกลไกสนับสนุนการปรับเปลี่ยนพฤติกรรมอย่างต่อเนื่องจะช่วยในการควบคุมน้ำหนักที่ลดลงแล้วให้คงที่</w:t>
      </w:r>
      <w:r w:rsidRPr="00786DC0">
        <w:rPr>
          <w:rFonts w:asciiTheme="majorBidi" w:hAnsiTheme="majorBidi" w:cstheme="majorBidi"/>
          <w:sz w:val="32"/>
          <w:szCs w:val="32"/>
        </w:rPr>
        <w:t xml:space="preserve"> (M</w:t>
      </w:r>
      <w:r w:rsidR="00336BD5" w:rsidRPr="00786DC0">
        <w:rPr>
          <w:rFonts w:asciiTheme="majorBidi" w:hAnsiTheme="majorBidi" w:cstheme="majorBidi"/>
          <w:sz w:val="32"/>
          <w:szCs w:val="32"/>
        </w:rPr>
        <w:t>aintenance of W</w:t>
      </w:r>
      <w:r w:rsidR="00C30420">
        <w:rPr>
          <w:rFonts w:asciiTheme="majorBidi" w:hAnsiTheme="majorBidi" w:cstheme="majorBidi"/>
          <w:sz w:val="32"/>
          <w:szCs w:val="32"/>
        </w:rPr>
        <w:t>eight L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oss)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หรือลดลงต่อเนื่องได้</w:t>
      </w:r>
    </w:p>
    <w:p w:rsidR="00963877" w:rsidRPr="00786DC0" w:rsidRDefault="00963877" w:rsidP="00C304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ผู้ป่วยเบาหวานอ้วนที่ไม่สามารถลด</w:t>
      </w:r>
      <w:r w:rsidRPr="00786DC0">
        <w:rPr>
          <w:rFonts w:asciiTheme="majorBidi" w:hAnsiTheme="majorBidi" w:cstheme="majorBidi"/>
          <w:sz w:val="32"/>
          <w:szCs w:val="32"/>
          <w:cs/>
        </w:rPr>
        <w:t>น้ำ</w:t>
      </w:r>
      <w:r w:rsidR="00C30420">
        <w:rPr>
          <w:rFonts w:asciiTheme="majorBidi" w:hAnsiTheme="majorBidi" w:cstheme="majorBidi"/>
          <w:sz w:val="32"/>
          <w:szCs w:val="32"/>
          <w:cs/>
        </w:rPr>
        <w:t>หนัก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หรือควบคุมระดับน้ำตาลในเลือดระดับไขมันในเลือดและความดันโลหิตได้การใช้ยาหรือการทำผ่าตัดเพื่อลดน้ำหนักให้อยู่ในดุลพินิจของแพทย์เฉพาะทางหรือแพทย์ผู้เชี่ยวชาญ</w:t>
      </w:r>
    </w:p>
    <w:p w:rsidR="00CC7425" w:rsidRPr="00786DC0" w:rsidRDefault="00963877" w:rsidP="002D0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การให้คำแนะนำโดยนักกำหนดอาหารหรือนักโภชนาการที่มีประสบการณ์ในการดูแลโรคเบาหวานสามารถลด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HbA1c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ได้ประมาณ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0.3-1%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ในผู้ป่วยเบาหวานชนิดที่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1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0.5-2%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ในผู้ป่วยเบาหวานชนิดที่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 2</w:t>
      </w:r>
      <w:r w:rsidR="00B336C0">
        <w:rPr>
          <w:rFonts w:asciiTheme="majorBidi" w:hAnsiTheme="majorBidi" w:cstheme="majorBidi"/>
          <w:sz w:val="32"/>
          <w:szCs w:val="32"/>
        </w:rPr>
        <w:t xml:space="preserve"> </w:t>
      </w:r>
      <w:r w:rsidR="00311197" w:rsidRPr="00786DC0">
        <w:rPr>
          <w:rFonts w:asciiTheme="majorBidi" w:hAnsiTheme="majorBidi" w:cstheme="majorBidi"/>
          <w:sz w:val="32"/>
          <w:szCs w:val="32"/>
          <w:cs/>
        </w:rPr>
        <w:t>ข้อแนะนำสำหรับโภช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นบำบัด</w:t>
      </w:r>
      <w:r w:rsidR="00CB2D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(M</w:t>
      </w:r>
      <w:r w:rsidR="00C30420">
        <w:rPr>
          <w:rFonts w:asciiTheme="majorBidi" w:hAnsiTheme="majorBidi" w:cstheme="majorBidi"/>
          <w:sz w:val="32"/>
          <w:szCs w:val="32"/>
        </w:rPr>
        <w:t>edical Nutrition T</w:t>
      </w:r>
      <w:r w:rsidR="00CC7425" w:rsidRPr="00786DC0">
        <w:rPr>
          <w:rFonts w:asciiTheme="majorBidi" w:hAnsiTheme="majorBidi" w:cstheme="majorBidi"/>
          <w:sz w:val="32"/>
          <w:szCs w:val="32"/>
        </w:rPr>
        <w:t xml:space="preserve">herapy) 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เพื่อรักษาโรคเบาหวาน</w:t>
      </w:r>
      <w:r w:rsidR="00B124F4" w:rsidRPr="00786DC0">
        <w:rPr>
          <w:rFonts w:asciiTheme="majorBidi" w:hAnsiTheme="majorBidi" w:cstheme="majorBidi"/>
          <w:sz w:val="32"/>
          <w:szCs w:val="32"/>
        </w:rPr>
        <w:t>(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2557</w:t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A8053D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124F4" w:rsidRPr="00786DC0">
        <w:rPr>
          <w:rFonts w:asciiTheme="majorBidi" w:hAnsiTheme="majorBidi" w:cstheme="majorBidi"/>
          <w:sz w:val="32"/>
          <w:szCs w:val="32"/>
        </w:rPr>
        <w:t>30-33)</w:t>
      </w:r>
      <w:r w:rsidR="008707EC" w:rsidRPr="00786DC0">
        <w:rPr>
          <w:rFonts w:asciiTheme="majorBidi" w:hAnsiTheme="majorBidi" w:cstheme="majorBidi"/>
          <w:sz w:val="32"/>
          <w:szCs w:val="32"/>
          <w:cs/>
        </w:rPr>
        <w:t>ดัง</w:t>
      </w:r>
      <w:r w:rsidR="00CC7425" w:rsidRPr="00786DC0">
        <w:rPr>
          <w:rFonts w:asciiTheme="majorBidi" w:hAnsiTheme="majorBidi" w:cstheme="majorBidi"/>
          <w:sz w:val="32"/>
          <w:szCs w:val="32"/>
          <w:cs/>
        </w:rPr>
        <w:t>รายละเอียดในตารางที่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721443" w:rsidRPr="00786DC0">
        <w:rPr>
          <w:rFonts w:asciiTheme="majorBidi" w:hAnsiTheme="majorBidi" w:cstheme="majorBidi"/>
          <w:sz w:val="32"/>
          <w:szCs w:val="32"/>
        </w:rPr>
        <w:t>3</w:t>
      </w:r>
    </w:p>
    <w:p w:rsidR="00336BD5" w:rsidRPr="00786DC0" w:rsidRDefault="00336BD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053D" w:rsidRPr="00786DC0" w:rsidRDefault="00E4659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E7697F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21443" w:rsidRPr="00786DC0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4C1326" w:rsidRPr="00786DC0" w:rsidRDefault="00E4659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ข้อแนะนำด้านโภชนาการเพื่อรักษาโรคเบาหวาน</w:t>
      </w:r>
    </w:p>
    <w:tbl>
      <w:tblPr>
        <w:tblStyle w:val="ab"/>
        <w:tblW w:w="0" w:type="auto"/>
        <w:tblInd w:w="108" w:type="dxa"/>
        <w:tblBorders>
          <w:top w:val="double" w:sz="4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/>
      </w:tblPr>
      <w:tblGrid>
        <w:gridCol w:w="1431"/>
        <w:gridCol w:w="6840"/>
      </w:tblGrid>
      <w:tr w:rsidR="00E46593" w:rsidRPr="004B414B" w:rsidTr="004B414B">
        <w:trPr>
          <w:trHeight w:val="144"/>
          <w:tblHeader/>
        </w:trPr>
        <w:tc>
          <w:tcPr>
            <w:tcW w:w="1431" w:type="dxa"/>
            <w:tcBorders>
              <w:top w:val="single" w:sz="8" w:space="0" w:color="auto"/>
              <w:bottom w:val="single" w:sz="8" w:space="0" w:color="auto"/>
            </w:tcBorders>
          </w:tcPr>
          <w:p w:rsidR="00E46593" w:rsidRPr="004B414B" w:rsidRDefault="00E4659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กลุ่มผู้ป่วย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</w:tcBorders>
          </w:tcPr>
          <w:p w:rsidR="00E46593" w:rsidRPr="004B414B" w:rsidRDefault="00E4659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416" w:hanging="416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ข้อแนะนำ</w:t>
            </w:r>
            <w:r w:rsidR="005862F9" w:rsidRPr="004B414B">
              <w:rPr>
                <w:rFonts w:asciiTheme="majorBidi" w:hAnsiTheme="majorBidi" w:cstheme="majorBidi"/>
                <w:sz w:val="28"/>
                <w:cs/>
              </w:rPr>
              <w:t>ด้านโภชนาการเพื่อรักษาโรคเบาหวาน</w:t>
            </w:r>
          </w:p>
        </w:tc>
      </w:tr>
      <w:tr w:rsidR="00E46593" w:rsidRPr="004B414B" w:rsidTr="004B414B">
        <w:trPr>
          <w:trHeight w:val="144"/>
        </w:trPr>
        <w:tc>
          <w:tcPr>
            <w:tcW w:w="1431" w:type="dxa"/>
            <w:tcBorders>
              <w:top w:val="single" w:sz="8" w:space="0" w:color="auto"/>
              <w:bottom w:val="nil"/>
            </w:tcBorders>
          </w:tcPr>
          <w:p w:rsidR="00E46593" w:rsidRPr="004B414B" w:rsidRDefault="00E4659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ผู้ป่วยเบาหวานโดยรวม</w:t>
            </w:r>
          </w:p>
        </w:tc>
        <w:tc>
          <w:tcPr>
            <w:tcW w:w="6840" w:type="dxa"/>
            <w:tcBorders>
              <w:top w:val="single" w:sz="8" w:space="0" w:color="auto"/>
              <w:bottom w:val="nil"/>
            </w:tcBorders>
          </w:tcPr>
          <w:p w:rsidR="00E46593" w:rsidRPr="004B414B" w:rsidRDefault="00C30420" w:rsidP="00C304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416" w:hanging="416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E46593" w:rsidRPr="004B414B">
              <w:rPr>
                <w:rFonts w:asciiTheme="majorBidi" w:hAnsiTheme="majorBidi" w:cstheme="majorBidi"/>
                <w:sz w:val="28"/>
                <w:cs/>
              </w:rPr>
              <w:t>อาหารคาร์โบไฮเดรต</w:t>
            </w:r>
          </w:p>
          <w:p w:rsidR="00E46593" w:rsidRPr="004B414B" w:rsidRDefault="00E46593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ไม่มีข้อกำหนดของปริมาณคาร์โบไฮเดรตในอาหารที่แน่นอนแนะนำให้บริโภคประมาณร้อยละ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50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ของพลังงานรวมในแต่ละวันโดยให้มีส่วนที่ได้จากผักธัญพืชถั่วผลไม้และนมจืดไขมันต่ำเป็นประจ</w:t>
            </w:r>
            <w:r w:rsidR="000237D1" w:rsidRPr="004B414B">
              <w:rPr>
                <w:rFonts w:asciiTheme="majorBidi" w:hAnsiTheme="majorBidi" w:cstheme="majorBidi"/>
                <w:sz w:val="28"/>
                <w:cs/>
              </w:rPr>
              <w:t>ำ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เนื่องจากมีใยอาหารและสารอาหารอื่นในปริมาณมาก</w:t>
            </w:r>
          </w:p>
          <w:p w:rsidR="00E46593" w:rsidRPr="004B414B" w:rsidRDefault="00E46593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การนับปริมาณคาร์โบไฮเดรตและการใช้อาหารแลกเปลี่ยนเป็นกุญแจสำคัญในการควบคุมระดับน้ำตาลในเลือด</w:t>
            </w:r>
          </w:p>
          <w:p w:rsidR="00E46593" w:rsidRPr="004B414B" w:rsidRDefault="00E46593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เลือกบริโภคอาหารที่มี</w:t>
            </w:r>
            <w:r w:rsidR="000237D1" w:rsidRPr="004B414B">
              <w:rPr>
                <w:rFonts w:asciiTheme="majorBidi" w:hAnsiTheme="majorBidi" w:cstheme="majorBidi"/>
                <w:sz w:val="28"/>
              </w:rPr>
              <w:t xml:space="preserve"> G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lycemic index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ต่ำเพื่อควบคุมระดับน้ำตาลในเลือดการบริโภคอาหารให้มี</w:t>
            </w:r>
            <w:r w:rsidR="002819CF">
              <w:rPr>
                <w:rFonts w:asciiTheme="majorBidi" w:hAnsiTheme="majorBidi" w:cstheme="majorBidi"/>
                <w:sz w:val="28"/>
              </w:rPr>
              <w:t xml:space="preserve"> </w:t>
            </w:r>
            <w:r w:rsidR="000237D1" w:rsidRPr="004B414B">
              <w:rPr>
                <w:rFonts w:asciiTheme="majorBidi" w:hAnsiTheme="majorBidi" w:cstheme="majorBidi"/>
                <w:sz w:val="28"/>
              </w:rPr>
              <w:t>G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lycemic load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ต่ำร่วมด้วยอาจได้ประโยชน์เพิ่มขึ้น</w:t>
            </w:r>
          </w:p>
          <w:p w:rsidR="00A8053D" w:rsidRPr="004B414B" w:rsidRDefault="00E46593" w:rsidP="002D07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ปรุงรสด้วยน้ำตาลได้บ้างถ้าแลกเปลี่ยนกับอาหารคาร์โบไฮเดรตอื่นในมื้ออาหารนั้นแต่ปริมาณน้ำตาลทั้งวันต้องไม่เกินร้อยละ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5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ของพลังงานรวม</w:t>
            </w:r>
            <w:r w:rsidRPr="004B414B">
              <w:rPr>
                <w:rFonts w:asciiTheme="majorBidi" w:hAnsiTheme="majorBidi" w:cstheme="majorBidi"/>
                <w:sz w:val="28"/>
              </w:rPr>
              <w:t>(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ประมาณ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3-6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ช้อนชา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โดยกระจายออกใน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2-3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มื้อไม่นับรวมน้ำตาลที่แฝงอยู่ในผลไม้และผักน้ำตาลหมายถึงน้ำตาลทรายน้ำผึ้งและน้ำหวานชนิดต่าง</w:t>
            </w:r>
            <w:r w:rsidR="00985E4A" w:rsidRPr="004B414B">
              <w:rPr>
                <w:rFonts w:asciiTheme="majorBidi" w:hAnsiTheme="majorBidi" w:cstheme="majorBidi"/>
                <w:sz w:val="28"/>
                <w:cs/>
              </w:rPr>
              <w:t xml:space="preserve"> ๆ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งดเครื่องดื่มรสหวานชนิดต่าง</w:t>
            </w:r>
            <w:r w:rsidR="00985E4A" w:rsidRPr="004B414B">
              <w:rPr>
                <w:rFonts w:asciiTheme="majorBidi" w:hAnsiTheme="majorBidi" w:cstheme="majorBidi"/>
                <w:sz w:val="28"/>
                <w:cs/>
              </w:rPr>
              <w:t xml:space="preserve"> ๆ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เนื่องจากมีปริมาณน้ำตาลสูง</w:t>
            </w:r>
          </w:p>
        </w:tc>
      </w:tr>
    </w:tbl>
    <w:p w:rsidR="004B414B" w:rsidRDefault="004B414B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4B414B" w:rsidRDefault="004B414B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F4F00" w:rsidRPr="00BF4F00" w:rsidRDefault="00BF4F00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F4F00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846CF" w:rsidRPr="00786DC0" w:rsidRDefault="007846C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 xml:space="preserve"> 2.3 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(ต่อ) </w:t>
      </w:r>
    </w:p>
    <w:tbl>
      <w:tblPr>
        <w:tblStyle w:val="ab"/>
        <w:tblW w:w="8280" w:type="dxa"/>
        <w:tblInd w:w="108" w:type="dxa"/>
        <w:tblLook w:val="04A0"/>
      </w:tblPr>
      <w:tblGrid>
        <w:gridCol w:w="1418"/>
        <w:gridCol w:w="6862"/>
      </w:tblGrid>
      <w:tr w:rsidR="007846CF" w:rsidRPr="004B414B" w:rsidTr="004B414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CF" w:rsidRPr="004B414B" w:rsidRDefault="007846CF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กลุ่มผู้ป่วย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CF" w:rsidRPr="004B414B" w:rsidRDefault="007846CF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ข้อแนะนำด้านโภชนาการเพื่อรักษาโรคเบาหวาน</w:t>
            </w:r>
          </w:p>
        </w:tc>
      </w:tr>
      <w:tr w:rsidR="004B414B" w:rsidRPr="004B414B" w:rsidTr="004B414B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14B" w:rsidRPr="004B414B" w:rsidRDefault="00DD6A53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ผู้ป่วยเบาหวา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</w:t>
            </w:r>
            <w:r w:rsidR="004B414B" w:rsidRPr="004B414B">
              <w:rPr>
                <w:rFonts w:asciiTheme="majorBidi" w:hAnsiTheme="majorBidi" w:cstheme="majorBidi"/>
                <w:sz w:val="28"/>
                <w:cs/>
              </w:rPr>
              <w:t>โดยรวม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14B" w:rsidRPr="004B414B" w:rsidRDefault="004B414B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416" w:hanging="416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วิตามินและแร่ธาตุ</w:t>
            </w:r>
          </w:p>
          <w:p w:rsidR="004B414B" w:rsidRPr="004B414B" w:rsidRDefault="004B414B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86" w:hanging="54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ไม่จำเป็นต้องให้วิตามินหรือแร่ธาตุเสริมในผู้ป่วยเบาหวานที่ไม่ได้ขาดสารอาหารเหล่านั้น</w:t>
            </w:r>
          </w:p>
          <w:p w:rsidR="004B414B" w:rsidRPr="004B414B" w:rsidRDefault="004B414B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86" w:hanging="54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pacing w:val="-6"/>
                <w:sz w:val="28"/>
                <w:cs/>
              </w:rPr>
              <w:t>ไม่แนะนำให้ใช้สารต้านอนุมูลอิสระเพิ่มเป็นประจำเนื่องจากอาจมีความไม่ปลอดภัย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ได้ในระยะยาว</w:t>
            </w:r>
          </w:p>
        </w:tc>
      </w:tr>
      <w:tr w:rsidR="00A8053D" w:rsidRPr="004B414B" w:rsidTr="004B414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8053D" w:rsidRPr="004B414B" w:rsidRDefault="00A8053D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ผู้ป่วยเบาหวาน</w:t>
            </w:r>
          </w:p>
          <w:p w:rsidR="00A8053D" w:rsidRPr="004B414B" w:rsidRDefault="00A8053D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ชนิดที่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1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8053D" w:rsidRPr="004B414B" w:rsidRDefault="00A8053D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แนะนำอาหารตามข้อกำหนดข้างต้นโดยกำหนดพลังงานที่เหมาะสมสำหรับเด็กและวัยรุ่นเบาหวานชนิดที่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1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ที่กำลังเจริญเติบโต</w:t>
            </w:r>
          </w:p>
          <w:p w:rsidR="00A8053D" w:rsidRPr="004B414B" w:rsidRDefault="00A8053D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ปรับการใช้อินซูลินให้เข้ากับพฤติกรรมการกินและการออกกำลังกาย</w:t>
            </w:r>
          </w:p>
          <w:p w:rsidR="00A8053D" w:rsidRPr="004B414B" w:rsidRDefault="00A8053D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ในคนที่ใช้อินซูลินขนาดคงที่ควรกินอาหารคาร์โบไฮเดรตในปริมาณใกล้เคียงกันในแต่ละวันและในเวลาใกล้เคียงกัน</w:t>
            </w:r>
          </w:p>
          <w:p w:rsidR="00A8053D" w:rsidRPr="004B414B" w:rsidRDefault="00A8053D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ถ้าวางแผนออกกำลังกายไว้อาจปรับลดขนาดยาฉีดอินซูลินแต่ถ้าไม่ได้วางแผนอาจกินคาร์โบไฮเดรตเพิ่มก่อนออกกำลังกายขึ้นกับระดับน้ำตาลในเลือดณขณะนั้น</w:t>
            </w:r>
          </w:p>
        </w:tc>
      </w:tr>
      <w:tr w:rsidR="00E46593" w:rsidRPr="004B414B" w:rsidTr="004B4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</w:tcPr>
          <w:p w:rsidR="00E46593" w:rsidRPr="004B414B" w:rsidRDefault="00071FF7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เบาหวานและ</w:t>
            </w:r>
            <w:r w:rsidR="00AB2488" w:rsidRPr="004B414B">
              <w:rPr>
                <w:rFonts w:asciiTheme="majorBidi" w:hAnsiTheme="majorBidi" w:cstheme="majorBidi"/>
                <w:sz w:val="28"/>
                <w:cs/>
              </w:rPr>
              <w:t>การ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ตั้งครรภ์</w:t>
            </w:r>
          </w:p>
        </w:tc>
        <w:tc>
          <w:tcPr>
            <w:tcW w:w="6862" w:type="dxa"/>
          </w:tcPr>
          <w:p w:rsidR="00071FF7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ินอาหารให้ได้พลังงานเพียงพอเพื่อให้น้ำหนักตัวตลอดการตั้งครรภ์เพิ่มขึ้นตามเกณฑ์ดัชนีมวลกายก่อนตั้งครรภ์ในผู้ป่วยที่อ้วนให้ควบคุมปริมาณคาร์โบไฮเดรตและพลังงานรวมเป็นหลัก</w:t>
            </w:r>
          </w:p>
          <w:p w:rsidR="00071FF7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หลีกเลี่ยงภาวะ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Ketosis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จากการอดอาหารเป็นระยะเวลานานเช่นในช่วงกลางคืนโดยให้อาหารว่างก่อนนอน</w:t>
            </w:r>
          </w:p>
          <w:p w:rsidR="00071FF7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เน้นการเลือกชนิดของอาหารให้เหมาะสม</w:t>
            </w:r>
          </w:p>
          <w:p w:rsidR="00E46593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ผู้ที่เป็นเบาหวานขณะตั้งครรภ์ต้องปรับปรุงพฤติกรรมหลังคลอดโดยการลดน้ำหนักตัวและเพิ่มกิจกรรมทางกายเพื่อลดโอกาสเกิดโรคเบาหวานในอนาคต</w:t>
            </w:r>
          </w:p>
        </w:tc>
      </w:tr>
      <w:tr w:rsidR="00E46593" w:rsidRPr="004B414B" w:rsidTr="004B4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</w:tcPr>
          <w:p w:rsidR="00E46593" w:rsidRPr="004B414B" w:rsidRDefault="00071FF7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414B">
              <w:rPr>
                <w:rFonts w:asciiTheme="majorBidi" w:hAnsiTheme="majorBidi" w:cstheme="majorBidi"/>
                <w:sz w:val="28"/>
                <w:cs/>
              </w:rPr>
              <w:t>ผู้สูงวัย</w:t>
            </w:r>
          </w:p>
        </w:tc>
        <w:tc>
          <w:tcPr>
            <w:tcW w:w="6862" w:type="dxa"/>
          </w:tcPr>
          <w:p w:rsidR="00071FF7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ความต้องการพลังงานจะน้อยกว่าวัยหนุ่มสาวที่มีน้ำหนักตัวเท่ากัน</w:t>
            </w:r>
          </w:p>
          <w:p w:rsidR="00071FF7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การกินอาหารอาจไม่แน่นอนต้องเลือกใช้ยาอย่างเหมาะสม</w:t>
            </w:r>
          </w:p>
          <w:p w:rsidR="00E46593" w:rsidRPr="004B414B" w:rsidRDefault="00071FF7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อาจให้วิตามินรวมพร้อมแร่ธาตุเสริมเป็นประจำทุกวันโดยเฉพาะในผู้ที่ควบคุมอาหารหรือกินได้น้อยไม่ครบหมู่</w:t>
            </w:r>
          </w:p>
          <w:p w:rsidR="00DF1B96" w:rsidRPr="004B414B" w:rsidRDefault="00BF4F00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6. </w:t>
            </w:r>
            <w:r w:rsidR="00DF1B96" w:rsidRPr="004B414B">
              <w:rPr>
                <w:rFonts w:asciiTheme="majorBidi" w:hAnsiTheme="majorBidi" w:cstheme="majorBidi"/>
                <w:sz w:val="28"/>
                <w:cs/>
              </w:rPr>
              <w:t>โรคแทรกซ้อนของหลอดเลือดขนาดเล็ก</w:t>
            </w:r>
          </w:p>
          <w:p w:rsidR="00DF1B96" w:rsidRPr="004B414B" w:rsidRDefault="00DF1B96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B414B">
              <w:rPr>
                <w:rFonts w:asciiTheme="majorBidi" w:hAnsiTheme="majorBidi" w:cstheme="majorBidi"/>
                <w:sz w:val="28"/>
              </w:rPr>
              <w:t xml:space="preserve">•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ผู้ที่เป็นโรคไตระยะต้นไม่ต้องปรับลดปริมาณโปรตีนหากไม่มากเกิน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1.3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กรัม</w:t>
            </w:r>
            <w:r w:rsidRPr="004B414B">
              <w:rPr>
                <w:rFonts w:asciiTheme="majorBidi" w:hAnsiTheme="majorBidi" w:cstheme="majorBidi"/>
                <w:sz w:val="28"/>
              </w:rPr>
              <w:t>/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กิโลกรัม</w:t>
            </w:r>
            <w:r w:rsidRPr="004B414B">
              <w:rPr>
                <w:rFonts w:asciiTheme="majorBidi" w:hAnsiTheme="majorBidi" w:cstheme="majorBidi"/>
                <w:sz w:val="28"/>
              </w:rPr>
              <w:t>/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วันในระยะหลังของโรคไต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ระยะ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4-5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หรือ</w:t>
            </w:r>
            <w:r w:rsidR="002819C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eGFR&lt;30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มล</w:t>
            </w:r>
            <w:r w:rsidRPr="004B414B">
              <w:rPr>
                <w:rFonts w:asciiTheme="majorBidi" w:hAnsiTheme="majorBidi" w:cstheme="majorBidi"/>
                <w:sz w:val="28"/>
              </w:rPr>
              <w:t>./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นาที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/1.73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ม</w:t>
            </w:r>
            <w:r w:rsidRPr="004B414B">
              <w:rPr>
                <w:rFonts w:asciiTheme="majorBidi" w:hAnsiTheme="majorBidi" w:cstheme="majorBidi"/>
                <w:sz w:val="28"/>
              </w:rPr>
              <w:t>.</w:t>
            </w:r>
            <w:r w:rsidRPr="004B414B">
              <w:rPr>
                <w:rFonts w:asciiTheme="majorBidi" w:hAnsiTheme="majorBidi" w:cstheme="majorBidi"/>
                <w:sz w:val="28"/>
                <w:vertAlign w:val="superscript"/>
              </w:rPr>
              <w:t>2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จำกัดปริมาณโปรตีนน้อยกว่า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0.8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กรัม</w:t>
            </w:r>
            <w:r w:rsidRPr="004B414B">
              <w:rPr>
                <w:rFonts w:asciiTheme="majorBidi" w:hAnsiTheme="majorBidi" w:cstheme="majorBidi"/>
                <w:sz w:val="28"/>
              </w:rPr>
              <w:t>/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กิโลกรัม</w:t>
            </w:r>
            <w:r w:rsidRPr="004B414B">
              <w:rPr>
                <w:rFonts w:asciiTheme="majorBidi" w:hAnsiTheme="majorBidi" w:cstheme="majorBidi"/>
                <w:sz w:val="28"/>
              </w:rPr>
              <w:t>/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วันโดยกินโปรตีนจากไข่ขาวปลาไก่ไม่ต่ำกว่าร้อยละ</w:t>
            </w:r>
            <w:r w:rsidRPr="004B414B">
              <w:rPr>
                <w:rFonts w:asciiTheme="majorBidi" w:hAnsiTheme="majorBidi" w:cstheme="majorBidi"/>
                <w:sz w:val="28"/>
              </w:rPr>
              <w:t xml:space="preserve"> 60 </w:t>
            </w:r>
            <w:r w:rsidRPr="004B414B">
              <w:rPr>
                <w:rFonts w:asciiTheme="majorBidi" w:hAnsiTheme="majorBidi" w:cstheme="majorBidi"/>
                <w:sz w:val="28"/>
                <w:cs/>
              </w:rPr>
              <w:t>ของปริมาณโปรตีนที่กำหนดต่อวันตามแพทย์แนะนำ</w:t>
            </w:r>
          </w:p>
        </w:tc>
      </w:tr>
    </w:tbl>
    <w:p w:rsidR="007846CF" w:rsidRDefault="007846C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B414B" w:rsidRPr="00786DC0" w:rsidRDefault="004B414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846CF" w:rsidRPr="00BF4F00" w:rsidRDefault="00BF4F00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F4F00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846CF" w:rsidRPr="00786DC0" w:rsidRDefault="007846C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DD6A53">
        <w:rPr>
          <w:rFonts w:asciiTheme="majorBidi" w:hAnsiTheme="majorBidi" w:cstheme="majorBidi"/>
          <w:b/>
          <w:bCs/>
          <w:sz w:val="32"/>
          <w:szCs w:val="32"/>
        </w:rPr>
        <w:t xml:space="preserve"> 2.3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(ต่อ) </w:t>
      </w:r>
    </w:p>
    <w:tbl>
      <w:tblPr>
        <w:tblStyle w:val="ab"/>
        <w:tblW w:w="8280" w:type="dxa"/>
        <w:tblInd w:w="108" w:type="dxa"/>
        <w:tblLook w:val="04A0"/>
      </w:tblPr>
      <w:tblGrid>
        <w:gridCol w:w="1418"/>
        <w:gridCol w:w="6862"/>
      </w:tblGrid>
      <w:tr w:rsidR="007846CF" w:rsidRPr="00786DC0" w:rsidTr="004B414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CF" w:rsidRPr="00786DC0" w:rsidRDefault="007846CF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กลุ่มผู้ป่วย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CF" w:rsidRPr="00786DC0" w:rsidRDefault="007846CF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ข้อแนะนำด้านโภชนาการเพื่อรักษาโรคเบาหวาน</w:t>
            </w:r>
          </w:p>
        </w:tc>
      </w:tr>
      <w:tr w:rsidR="00A8053D" w:rsidRPr="00786DC0" w:rsidTr="004B4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</w:tcBorders>
          </w:tcPr>
          <w:p w:rsidR="00A8053D" w:rsidRPr="00786DC0" w:rsidRDefault="00A8053D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ผู้ป่วยเบาหวานโดยรวมเพื่อ</w:t>
            </w:r>
          </w:p>
          <w:p w:rsidR="00A8053D" w:rsidRPr="00786DC0" w:rsidRDefault="00A8053D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ป้องกัน</w:t>
            </w:r>
          </w:p>
          <w:p w:rsidR="00A8053D" w:rsidRPr="00786DC0" w:rsidRDefault="00A8053D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และควบคุม</w:t>
            </w:r>
          </w:p>
          <w:p w:rsidR="00A8053D" w:rsidRPr="00786DC0" w:rsidRDefault="00A8053D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โรคแทรกซ้อน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A8053D" w:rsidRPr="00BF4F00" w:rsidRDefault="00BF4F00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BF4F00">
              <w:rPr>
                <w:rFonts w:asciiTheme="majorBidi" w:hAnsiTheme="majorBidi" w:cstheme="majorBidi"/>
                <w:sz w:val="30"/>
                <w:szCs w:val="30"/>
              </w:rPr>
              <w:t xml:space="preserve">7. </w:t>
            </w:r>
            <w:r w:rsidR="00A8053D"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การลดความเสี่ยงในการเกิดโรคหัวใจและหลอดเลือด</w:t>
            </w:r>
          </w:p>
          <w:p w:rsidR="00A8053D" w:rsidRPr="00BF4F00" w:rsidRDefault="00A8053D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634" w:hanging="45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BF4F00">
              <w:rPr>
                <w:rFonts w:asciiTheme="majorBidi" w:hAnsiTheme="majorBidi" w:cstheme="majorBidi"/>
                <w:sz w:val="30"/>
                <w:szCs w:val="30"/>
              </w:rPr>
              <w:t xml:space="preserve">• 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บริโภคผักธัญพืชผลไม้ทุกมื้อหรือเกือบทุกมื้อในแต่ละวันถั่วเปลือกแข็งเช่นเม็ดมะม่วงหิมพานต์</w:t>
            </w:r>
            <w:r w:rsidR="00B336C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แมคคาดิเมีย</w:t>
            </w:r>
            <w:r w:rsidR="00B336C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อัลมอนด์</w:t>
            </w:r>
            <w:r w:rsidR="00B336C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พิตาชิโอ</w:t>
            </w:r>
            <w:r w:rsidR="00B336C0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และถั่วลิสงมีใยอาหารสูงที่อุดมด้วยแร่ธาตุสารฟีนอลโปรตีนและอื่น</w:t>
            </w:r>
            <w:r w:rsidR="00985E4A"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ๆ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แต่ถั่วเหล่านี้ให้พลังงานสูงเนื่องจากมีไขมันมากถึงร้อยละ</w:t>
            </w:r>
            <w:r w:rsidRPr="00BF4F00">
              <w:rPr>
                <w:rFonts w:asciiTheme="majorBidi" w:hAnsiTheme="majorBidi" w:cstheme="majorBidi"/>
                <w:sz w:val="30"/>
                <w:szCs w:val="30"/>
              </w:rPr>
              <w:t xml:space="preserve"> 46-76 </w:t>
            </w:r>
            <w:r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ส่วนใหญ่เป็นไขมันไม่อิ่มตัวหนึ่งตำแหน่ง</w:t>
            </w:r>
          </w:p>
        </w:tc>
      </w:tr>
      <w:tr w:rsidR="007846CF" w:rsidRPr="00786DC0" w:rsidTr="004B4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bottom w:val="single" w:sz="4" w:space="0" w:color="auto"/>
            </w:tcBorders>
          </w:tcPr>
          <w:p w:rsidR="007846CF" w:rsidRPr="00786DC0" w:rsidRDefault="007846CF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ผู้ป่วยเบาหวาน</w:t>
            </w:r>
          </w:p>
          <w:p w:rsidR="007846CF" w:rsidRPr="00786DC0" w:rsidRDefault="007846CF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โดยรวมเพื่อ</w:t>
            </w:r>
          </w:p>
          <w:p w:rsidR="007846CF" w:rsidRPr="00786DC0" w:rsidRDefault="007846CF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ป้องกันและ</w:t>
            </w:r>
          </w:p>
          <w:p w:rsidR="007846CF" w:rsidRPr="00786DC0" w:rsidRDefault="007846CF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ควบคุมโรค</w:t>
            </w:r>
          </w:p>
          <w:p w:rsidR="007846CF" w:rsidRPr="00786DC0" w:rsidRDefault="007846CF" w:rsidP="00DD6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แทรกซ้อน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7846CF" w:rsidRPr="00786DC0" w:rsidRDefault="00BF4F00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</w:pPr>
            <w:r w:rsidRPr="00BF4F00">
              <w:rPr>
                <w:rFonts w:asciiTheme="majorBidi" w:hAnsiTheme="majorBidi" w:cstheme="majorBidi"/>
                <w:sz w:val="30"/>
                <w:szCs w:val="30"/>
              </w:rPr>
              <w:t xml:space="preserve">8. </w:t>
            </w:r>
            <w:r w:rsidR="007846CF" w:rsidRPr="00BF4F00">
              <w:rPr>
                <w:rFonts w:asciiTheme="majorBidi" w:hAnsiTheme="majorBidi" w:cstheme="majorBidi"/>
                <w:sz w:val="30"/>
                <w:szCs w:val="30"/>
                <w:cs/>
              </w:rPr>
              <w:t>การลดความเสี่ยงในการเกิดโรคหัวใจและหลอดเลือด(ต่อ</w:t>
            </w:r>
            <w:r w:rsidR="007846CF" w:rsidRPr="00786DC0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)</w:t>
            </w:r>
          </w:p>
          <w:p w:rsidR="007846CF" w:rsidRPr="00786DC0" w:rsidRDefault="007846CF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ปริมาณถั่วที่กินไม่เกินวันละ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30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กรัม การบริโภคถั่วเปลือกแข็งหรือถั่วลิสง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3-5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ครั้ง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สัปดาห์ช่วยลดอัตราการเสียชีวิตได้</w:t>
            </w:r>
          </w:p>
          <w:p w:rsidR="007846CF" w:rsidRPr="00786DC0" w:rsidRDefault="007846CF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•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ในคนที่มีภาวะหัวใจวายต้องจำกัดการบริโภคเกลือโซเดียมไม่เกิน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2000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มก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./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วัน</w:t>
            </w:r>
          </w:p>
          <w:p w:rsidR="007846CF" w:rsidRPr="00786DC0" w:rsidRDefault="007846CF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•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การบริโภคเกลือโซเดียมไม่เกิน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2300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มก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./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วันช่วยลดความดันโลหิตได้ทั้งในผู้ป่วยที่มีและไม่มีความดันโลหิตสูงโดยน้ำปลา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1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ช้อนโต๊ะมีโซเดียม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1160-1420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มก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.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ซีอิ้ว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1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ช้อนโต๊ะมีโซเดียม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960-1420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มก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.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ผงชูรส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1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ช้อนชามีโซเดียม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492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มก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.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และเกลือแกง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1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ช้อนชามีโซเดียม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2000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มก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.</w:t>
            </w:r>
          </w:p>
          <w:p w:rsidR="007846CF" w:rsidRPr="00786DC0" w:rsidRDefault="007846CF" w:rsidP="00BF4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544" w:hanging="360"/>
              <w:jc w:val="thaiDistribute"/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•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การลดน้ำหนักช่วยควบคุมความดันโลหิตได้</w:t>
            </w:r>
          </w:p>
        </w:tc>
      </w:tr>
    </w:tbl>
    <w:p w:rsidR="00BF4F00" w:rsidRDefault="00BF4F00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55749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หมายเหตุ. </w:t>
      </w:r>
      <w:r w:rsidRPr="0055749A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Pr="0055749A">
        <w:rPr>
          <w:rFonts w:asciiTheme="majorBidi" w:hAnsiTheme="majorBidi" w:cs="Angsana New"/>
          <w:i/>
          <w:iCs/>
          <w:sz w:val="32"/>
          <w:szCs w:val="32"/>
          <w:cs/>
        </w:rPr>
        <w:t>แนวทางเวชปฏิบัติสำหรับโรคเบาหวาน 2557.</w:t>
      </w:r>
      <w:r w:rsidRPr="0055749A">
        <w:rPr>
          <w:rFonts w:asciiTheme="majorBidi" w:hAnsiTheme="majorBidi" w:cs="Angsana New" w:hint="cs"/>
          <w:sz w:val="32"/>
          <w:szCs w:val="32"/>
          <w:cs/>
        </w:rPr>
        <w:t xml:space="preserve">โดย </w:t>
      </w:r>
      <w:r w:rsidRPr="0055749A">
        <w:rPr>
          <w:rFonts w:asciiTheme="majorBidi" w:hAnsiTheme="majorBidi" w:cs="Angsana New"/>
          <w:sz w:val="32"/>
          <w:szCs w:val="32"/>
          <w:cs/>
        </w:rPr>
        <w:t>คณะผู้จัดทำแนว</w:t>
      </w:r>
      <w:r>
        <w:rPr>
          <w:rFonts w:asciiTheme="majorBidi" w:hAnsiTheme="majorBidi" w:cs="Angsana New"/>
          <w:sz w:val="32"/>
          <w:szCs w:val="32"/>
          <w:cs/>
        </w:rPr>
        <w:t>ทางเวชปฏิบัติสำหรับโรคเบาหวาน</w:t>
      </w:r>
      <w:r w:rsidR="00545988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  <w:cs/>
        </w:rPr>
        <w:t xml:space="preserve"> 2557</w:t>
      </w:r>
      <w:r w:rsidR="00545988">
        <w:rPr>
          <w:rFonts w:asciiTheme="majorBidi" w:hAnsiTheme="majorBidi" w:cs="Angsana New"/>
          <w:sz w:val="32"/>
          <w:szCs w:val="32"/>
        </w:rPr>
        <w:t>,</w:t>
      </w:r>
      <w:r w:rsidRPr="0055749A">
        <w:rPr>
          <w:rFonts w:asciiTheme="majorBidi" w:hAnsiTheme="majorBidi" w:cs="Angsana New"/>
          <w:sz w:val="32"/>
          <w:szCs w:val="32"/>
          <w:cs/>
        </w:rPr>
        <w:t xml:space="preserve"> กรุงเทพ</w:t>
      </w:r>
      <w:r w:rsidR="00545988">
        <w:rPr>
          <w:rFonts w:asciiTheme="majorBidi" w:hAnsiTheme="majorBidi" w:cs="Angsana New" w:hint="cs"/>
          <w:sz w:val="32"/>
          <w:szCs w:val="32"/>
          <w:cs/>
        </w:rPr>
        <w:t>ฯ</w:t>
      </w:r>
      <w:r w:rsidRPr="0055749A">
        <w:rPr>
          <w:rFonts w:asciiTheme="majorBidi" w:hAnsiTheme="majorBidi" w:cs="Angsana New"/>
          <w:sz w:val="32"/>
          <w:szCs w:val="32"/>
          <w:cs/>
        </w:rPr>
        <w:t xml:space="preserve"> : อรุณ.  </w:t>
      </w:r>
    </w:p>
    <w:p w:rsidR="007846CF" w:rsidRPr="00786DC0" w:rsidRDefault="007846C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DF1B96" w:rsidRPr="00786DC0" w:rsidRDefault="00336BD5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F1B96" w:rsidRPr="00786DC0">
        <w:rPr>
          <w:rFonts w:asciiTheme="majorBidi" w:hAnsiTheme="majorBidi" w:cstheme="majorBidi"/>
          <w:sz w:val="32"/>
          <w:szCs w:val="32"/>
          <w:cs/>
        </w:rPr>
        <w:t>นอกจากนี้แล้ว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ซึ่งองค์การอนามัยโลกและสมาพันธ์เบาหวานนานาชาติ ได้กำหนดให้วันที่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14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พฤศจิกายน ของทุกปี เป็นวันเบาหวานโลก (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World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D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iabetic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D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ay)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กำหนดประเด็น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(Theme)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การรณรงค์วันเบาหวานโรคในปี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2558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คือการรับประทานอาหารเพื่อสุขภาพ (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Health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E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>ating)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ซึ่งเป็นกุญ</w:t>
      </w:r>
      <w:r w:rsidR="00A21EE8" w:rsidRPr="00786DC0">
        <w:rPr>
          <w:rFonts w:asciiTheme="majorBidi" w:hAnsiTheme="majorBidi" w:cstheme="majorBidi"/>
          <w:kern w:val="16"/>
          <w:sz w:val="32"/>
          <w:szCs w:val="32"/>
          <w:cs/>
        </w:rPr>
        <w:t>แจสำคัญในการต่อสู้กับโรคเบาหวาน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และเป็นสิ่งที่สำคัญต่อสุขภาพนำไปสู่การพัฒนาประเทศที่ยั่งยืน สำหรับประเทศไทย</w:t>
      </w:r>
      <w:r w:rsidR="003D27D6" w:rsidRPr="00786DC0">
        <w:rPr>
          <w:rFonts w:asciiTheme="majorBidi" w:hAnsiTheme="majorBidi" w:cstheme="majorBidi"/>
          <w:kern w:val="16"/>
          <w:sz w:val="32"/>
          <w:szCs w:val="32"/>
          <w:cs/>
        </w:rPr>
        <w:t>นั้น</w:t>
      </w:r>
      <w:r w:rsidR="00A21EE8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สมาคมเบาหวานแห่งประเทศไทยและกระทรวงสาธารณสุข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ได้กำหนดประเด็นที่ใช้ในการรณรงค์วันเบาหวานโลกปี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2558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คือ “กิน อยู่ เป็น” โดยใช้ข่าวสารที่สำคัญ (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Key M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 xml:space="preserve">assage)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(นุชรี อาบสุวรรณ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870F65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>2558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870F65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1F6443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</w:rPr>
        <w:t>5-6)</w:t>
      </w:r>
      <w:r w:rsidR="00870F65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DF1B96" w:rsidRPr="00786DC0">
        <w:rPr>
          <w:rFonts w:asciiTheme="majorBidi" w:hAnsiTheme="majorBidi" w:cstheme="majorBidi"/>
          <w:kern w:val="16"/>
          <w:sz w:val="32"/>
          <w:szCs w:val="32"/>
          <w:cs/>
        </w:rPr>
        <w:t>ดังนี้</w:t>
      </w:r>
    </w:p>
    <w:p w:rsidR="00DF1B96" w:rsidRPr="00786DC0" w:rsidRDefault="00DF1B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545988">
        <w:rPr>
          <w:rFonts w:asciiTheme="majorBidi" w:hAnsiTheme="majorBidi" w:cstheme="majorBidi"/>
          <w:sz w:val="32"/>
          <w:szCs w:val="32"/>
        </w:rPr>
        <w:t>.</w:t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การเลือกรับประทานอาหารเพื่อสุขภาพ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ได้แก่ </w:t>
      </w:r>
    </w:p>
    <w:p w:rsidR="00DF1B96" w:rsidRPr="00786DC0" w:rsidRDefault="00DF1B96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F604CB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5F6D50" w:rsidRPr="00786DC0">
        <w:rPr>
          <w:rFonts w:asciiTheme="majorBidi" w:hAnsiTheme="majorBidi" w:cstheme="majorBidi"/>
          <w:sz w:val="32"/>
          <w:szCs w:val="32"/>
        </w:rPr>
        <w:t>.1</w:t>
      </w:r>
      <w:r w:rsidR="00545988">
        <w:rPr>
          <w:rFonts w:asciiTheme="majorBidi" w:hAnsiTheme="majorBidi" w:cstheme="majorBidi"/>
          <w:sz w:val="32"/>
          <w:szCs w:val="32"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เลือกดื่มน้ำสะอาด หรือเครื่องดื่มชา กาแฟที่ไม่เติมน้ำตาล แทนการดื่มน้ำผลไม้ โซดา หรือเครื่องดื่มที่มีน้ำตาลอื่น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</w:p>
    <w:p w:rsidR="00DF1B96" w:rsidRPr="00786DC0" w:rsidRDefault="00DF1B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5F6D5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545988">
        <w:rPr>
          <w:rFonts w:asciiTheme="majorBidi" w:hAnsiTheme="majorBidi" w:cstheme="majorBidi"/>
          <w:sz w:val="32"/>
          <w:szCs w:val="32"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กินผักอย่างน้อย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มื้อต่อวัน </w:t>
      </w:r>
    </w:p>
    <w:p w:rsidR="00DF1B96" w:rsidRPr="00786DC0" w:rsidRDefault="00DF1B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5F6D5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545988">
        <w:rPr>
          <w:rFonts w:asciiTheme="majorBidi" w:hAnsiTheme="majorBidi" w:cstheme="majorBidi"/>
          <w:sz w:val="32"/>
          <w:szCs w:val="32"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เลือกกินอาหารจำพวกถั่ว ผลไม้สดรสชาติไม่หวาน </w:t>
      </w:r>
    </w:p>
    <w:p w:rsidR="00DF1B96" w:rsidRPr="00786DC0" w:rsidRDefault="00DF1B96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BF4F0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F4F0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F4F00">
        <w:rPr>
          <w:rFonts w:asciiTheme="majorBidi" w:hAnsiTheme="majorBidi" w:cstheme="majorBidi"/>
          <w:spacing w:val="-10"/>
          <w:sz w:val="32"/>
          <w:szCs w:val="32"/>
        </w:rPr>
        <w:tab/>
      </w:r>
      <w:r w:rsidR="00C1224F" w:rsidRPr="00BF4F00">
        <w:rPr>
          <w:rFonts w:asciiTheme="majorBidi" w:hAnsiTheme="majorBidi" w:cstheme="majorBidi"/>
          <w:spacing w:val="-10"/>
          <w:sz w:val="32"/>
          <w:szCs w:val="32"/>
        </w:rPr>
        <w:tab/>
      </w:r>
      <w:r w:rsidR="00C1224F" w:rsidRPr="00BF4F00">
        <w:rPr>
          <w:rFonts w:asciiTheme="majorBidi" w:hAnsiTheme="majorBidi" w:cstheme="majorBidi"/>
          <w:spacing w:val="-10"/>
          <w:sz w:val="32"/>
          <w:szCs w:val="32"/>
        </w:rPr>
        <w:tab/>
      </w:r>
      <w:r w:rsidR="005F6D50" w:rsidRPr="00BF4F00">
        <w:rPr>
          <w:rFonts w:asciiTheme="majorBidi" w:hAnsiTheme="majorBidi" w:cstheme="majorBidi"/>
          <w:spacing w:val="-10"/>
          <w:sz w:val="32"/>
          <w:szCs w:val="32"/>
        </w:rPr>
        <w:t>1.</w:t>
      </w:r>
      <w:r w:rsidRPr="00BF4F00">
        <w:rPr>
          <w:rFonts w:asciiTheme="majorBidi" w:hAnsiTheme="majorBidi" w:cstheme="majorBidi"/>
          <w:spacing w:val="-10"/>
          <w:sz w:val="32"/>
          <w:szCs w:val="32"/>
        </w:rPr>
        <w:t>4</w:t>
      </w:r>
      <w:r w:rsidR="00545988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336BD5" w:rsidRPr="00BF4F0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F4F0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จำกัดเครื่องดื่มที่มีแอลกอฮอล์ ในผู้ชายไม่เกิน </w:t>
      </w:r>
      <w:r w:rsidRPr="00BF4F00">
        <w:rPr>
          <w:rFonts w:asciiTheme="majorBidi" w:hAnsiTheme="majorBidi" w:cstheme="majorBidi"/>
          <w:spacing w:val="-10"/>
          <w:sz w:val="32"/>
          <w:szCs w:val="32"/>
        </w:rPr>
        <w:t>2</w:t>
      </w:r>
      <w:r w:rsidR="00BF4F00" w:rsidRPr="00BF4F0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แก้วมาตรฐาน</w:t>
      </w:r>
      <w:r w:rsidRPr="00BF4F00">
        <w:rPr>
          <w:rFonts w:asciiTheme="majorBidi" w:hAnsiTheme="majorBidi" w:cstheme="majorBidi"/>
          <w:spacing w:val="-10"/>
          <w:sz w:val="32"/>
          <w:szCs w:val="32"/>
          <w:cs/>
        </w:rPr>
        <w:t>ในผู้หญิง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แก้วมาตรฐาน </w:t>
      </w:r>
    </w:p>
    <w:p w:rsidR="00DF1B96" w:rsidRPr="00786DC0" w:rsidRDefault="00DF1B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5F6D5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="00545988">
        <w:rPr>
          <w:rFonts w:asciiTheme="majorBidi" w:hAnsiTheme="majorBidi" w:cstheme="majorBidi"/>
          <w:sz w:val="32"/>
          <w:szCs w:val="32"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เลือกกินเนื้อสัตว์ที่มีไขมันน้อย หรือไม่มีไขมัน หลีกเลี่ยงอาหารประเภทสัตว์ปีก อาหารทะเล อาหารแปรรูป หรือเนื้อแดง </w:t>
      </w:r>
    </w:p>
    <w:p w:rsidR="00DF1B96" w:rsidRPr="00786DC0" w:rsidRDefault="00DF1B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5F6D5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6</w:t>
      </w:r>
      <w:r w:rsidR="00545988">
        <w:rPr>
          <w:rFonts w:asciiTheme="majorBidi" w:hAnsiTheme="majorBidi" w:cstheme="majorBidi" w:hint="cs"/>
          <w:sz w:val="32"/>
          <w:szCs w:val="32"/>
          <w:cs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เลือกกินเนยถั่วแทนเนยช็อคโกแลต หรือแยมที่ใช้ทาบนขนมปัง </w:t>
      </w:r>
    </w:p>
    <w:p w:rsidR="00DF1B96" w:rsidRPr="00786DC0" w:rsidRDefault="00DF1B96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5F6D5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7</w:t>
      </w:r>
      <w:r w:rsidR="00545988">
        <w:rPr>
          <w:rFonts w:asciiTheme="majorBidi" w:hAnsiTheme="majorBidi" w:cstheme="majorBidi"/>
          <w:sz w:val="32"/>
          <w:szCs w:val="32"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เลือกกินขนมปังที่ทำจากธัญพืช แทนขนมปังขาว เลือกกินข้าวไม่ขัดสีหรือข้าวกล้อง แทนข้าวขัดสีหรือข้าวขาว </w:t>
      </w:r>
    </w:p>
    <w:p w:rsidR="00DF1B96" w:rsidRPr="00786DC0" w:rsidRDefault="00DF1B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="005F6D50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>8</w:t>
      </w:r>
      <w:r w:rsidR="00545988">
        <w:rPr>
          <w:rFonts w:asciiTheme="majorBidi" w:hAnsiTheme="majorBidi" w:cstheme="majorBidi"/>
          <w:sz w:val="32"/>
          <w:szCs w:val="32"/>
        </w:rPr>
        <w:tab/>
      </w:r>
      <w:r w:rsidR="00336BD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เลือกบริโภคไขมันไม่อิ่มตัวแทนไขมันอิ่มตัว </w:t>
      </w:r>
    </w:p>
    <w:p w:rsidR="005F6D50" w:rsidRPr="00786DC0" w:rsidRDefault="005F6D50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545988">
        <w:rPr>
          <w:rFonts w:asciiTheme="majorBidi" w:hAnsiTheme="majorBidi" w:cstheme="majorBidi"/>
          <w:sz w:val="32"/>
          <w:szCs w:val="32"/>
        </w:rPr>
        <w:t>.</w:t>
      </w:r>
      <w:r w:rsidR="008B7A1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การรับประทานอาหารเช้าทุกวัน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เพราะการกินอาหารเช้าจะช่วยควบคุมความอยากอาหาร ควบคุมระดับน้ำตาลในเลือดได้ทั้งในเด็กและผู้ใหญ่ และยังช่วยลดความเสี่ยงต่อการเกิดโรคเบาหวานชนิดที่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ในผู้มีความเสี่ยงอีกด้วย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ED30BC" w:rsidRPr="00786DC0" w:rsidRDefault="00E308CB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B7A1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C02E3" w:rsidRPr="00786DC0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 xml:space="preserve">การบริโภคอาหาร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เพื่อ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>การควบคุมภาวะน้ำตาลในเลือดขึ้นอยู่กับ</w:t>
      </w:r>
      <w:r w:rsidR="00DC02E3"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>บริโภคอาหารเป็นหลัก ผลการศึกษาพบว่าผู้ป่วยส่วนใหญ่รู้ว่าควรดูแลตนเองเรื่องอาหารอย่างไร และพยายามควบคุมอาหารประเภทแป้ง น้ำตาลและไขมัน แต่บางรายไม่สามารถควบคุมระดับน้ำตาลในเลือดได้เป็นบางช่วงเวลา ซึ่งเป็นเพราะสังคม สิ่งแวดล้อม เช่น ช่วงเทศกาลต่าง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>หรือช่วงฤดูกาลผลไม้ที่ชื่นชอบ ทำให้ไม่สามารถควบคุมอาหารได้ เมื่อเห็นผลไม้ที่เคยชื่นชอบทั้ง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>ที่รู้ว่าตนเองควรรับประทานอาหารอย่างไร</w:t>
      </w:r>
      <w:r w:rsidR="00836E0D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>ขนิษฐา นันทบุตร</w:t>
      </w:r>
      <w:r w:rsidR="00545988">
        <w:rPr>
          <w:rFonts w:asciiTheme="majorBidi" w:hAnsiTheme="majorBidi" w:cstheme="majorBidi"/>
          <w:sz w:val="32"/>
          <w:szCs w:val="32"/>
        </w:rPr>
        <w:t xml:space="preserve">, </w:t>
      </w:r>
      <w:r w:rsidR="00836E0D" w:rsidRPr="00786DC0">
        <w:rPr>
          <w:rFonts w:asciiTheme="majorBidi" w:hAnsiTheme="majorBidi" w:cstheme="majorBidi"/>
          <w:sz w:val="32"/>
          <w:szCs w:val="32"/>
        </w:rPr>
        <w:t>2546</w:t>
      </w:r>
      <w:r w:rsidR="008B7A1C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36E0D" w:rsidRPr="00786DC0">
        <w:rPr>
          <w:rFonts w:asciiTheme="majorBidi" w:hAnsiTheme="majorBidi" w:cstheme="majorBidi"/>
          <w:sz w:val="32"/>
          <w:szCs w:val="32"/>
        </w:rPr>
        <w:t>8-11)</w:t>
      </w:r>
    </w:p>
    <w:p w:rsidR="00DD4BF9" w:rsidRPr="00786DC0" w:rsidRDefault="00DD4BF9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224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B7A1C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จากข้อมูลดังกล่าวสรุปได้ว่าทั้งกลุ่มผู้ป่วยโรคเบาหวานและประชาชน</w:t>
      </w:r>
      <w:r w:rsidR="00DC02E3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เสี่ยงโรคเบาหวานต้องมีความรู้ในการรับประทานอาหารทั้งจำนวนมื้ออาหาร ประเภทอาหารและปริมาณอาหารให้เหมาะสมและเพียงพอกับความต้องการของร่างกาย</w:t>
      </w:r>
    </w:p>
    <w:p w:rsidR="00B124F4" w:rsidRPr="00786DC0" w:rsidRDefault="00331260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B7A1C" w:rsidRPr="00786DC0">
        <w:rPr>
          <w:rFonts w:asciiTheme="majorBidi" w:hAnsiTheme="majorBidi" w:cstheme="majorBidi"/>
          <w:sz w:val="32"/>
          <w:szCs w:val="32"/>
        </w:rPr>
        <w:tab/>
        <w:t>3</w:t>
      </w:r>
      <w:r w:rsidR="00545988">
        <w:rPr>
          <w:rFonts w:asciiTheme="majorBidi" w:hAnsiTheme="majorBidi" w:cstheme="majorBidi"/>
          <w:sz w:val="32"/>
          <w:szCs w:val="32"/>
        </w:rPr>
        <w:t>.</w:t>
      </w:r>
      <w:r w:rsidR="00A4420E">
        <w:rPr>
          <w:rFonts w:asciiTheme="majorBidi" w:hAnsiTheme="majorBidi" w:cstheme="majorBidi" w:hint="cs"/>
          <w:sz w:val="32"/>
          <w:szCs w:val="32"/>
          <w:cs/>
        </w:rPr>
        <w:tab/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  <w:r w:rsidR="005F6D50" w:rsidRPr="00786DC0">
        <w:rPr>
          <w:rFonts w:asciiTheme="majorBidi" w:hAnsiTheme="majorBidi" w:cstheme="majorBidi"/>
          <w:sz w:val="32"/>
          <w:szCs w:val="32"/>
        </w:rPr>
        <w:t>(</w:t>
      </w:r>
      <w:r w:rsidR="005F6D50" w:rsidRPr="00786DC0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8B7A1C" w:rsidRPr="00786DC0">
        <w:rPr>
          <w:rFonts w:asciiTheme="majorBidi" w:hAnsiTheme="majorBidi" w:cstheme="majorBidi"/>
          <w:sz w:val="32"/>
          <w:szCs w:val="32"/>
        </w:rPr>
        <w:t>,</w:t>
      </w:r>
      <w:r w:rsidR="005F6D50" w:rsidRPr="00786DC0">
        <w:rPr>
          <w:rFonts w:asciiTheme="majorBidi" w:hAnsiTheme="majorBidi" w:cstheme="majorBidi"/>
          <w:sz w:val="32"/>
          <w:szCs w:val="32"/>
        </w:rPr>
        <w:t xml:space="preserve"> 2557</w:t>
      </w:r>
      <w:r w:rsidR="008B7A1C" w:rsidRPr="00786DC0">
        <w:rPr>
          <w:rFonts w:asciiTheme="majorBidi" w:hAnsiTheme="majorBidi" w:cstheme="majorBidi"/>
          <w:sz w:val="32"/>
          <w:szCs w:val="32"/>
        </w:rPr>
        <w:t>,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5F6D50" w:rsidRPr="00786DC0">
        <w:rPr>
          <w:rFonts w:asciiTheme="majorBidi" w:hAnsiTheme="majorBidi" w:cstheme="majorBidi"/>
          <w:sz w:val="32"/>
          <w:szCs w:val="32"/>
        </w:rPr>
        <w:t>33-35)</w:t>
      </w:r>
    </w:p>
    <w:p w:rsidR="00602ADB" w:rsidRPr="00786DC0" w:rsidRDefault="00B124F4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B146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66353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</w:t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และประชาชน</w:t>
      </w:r>
      <w:r w:rsidR="00DC02E3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ควรออกกำลังกายสม่ำเสมอเพื่อสุขภาพที่ดีและยังได้ประโยชน์ในการควบคุมระดับน้ำตาล</w:t>
      </w:r>
      <w:r w:rsidR="004273B4" w:rsidRPr="00786DC0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ระดับไขมันในเลือดความ</w:t>
      </w:r>
      <w:r w:rsidRPr="00BF4F00">
        <w:rPr>
          <w:rFonts w:asciiTheme="majorBidi" w:hAnsiTheme="majorBidi" w:cstheme="majorBidi"/>
          <w:spacing w:val="-8"/>
          <w:sz w:val="32"/>
          <w:szCs w:val="32"/>
          <w:cs/>
        </w:rPr>
        <w:t>ดันโลหิตรวมทั้งน้ำหนักตัวนอกจากนี้ยังทำให้ผ่อนคลายลดความเครียดความกังวลได้การมีกิจกรรม</w:t>
      </w:r>
      <w:r w:rsidRPr="00786DC0">
        <w:rPr>
          <w:rFonts w:asciiTheme="majorBidi" w:hAnsiTheme="majorBidi" w:cstheme="majorBidi"/>
          <w:sz w:val="32"/>
          <w:szCs w:val="32"/>
          <w:cs/>
        </w:rPr>
        <w:t>ทางกาย</w:t>
      </w:r>
      <w:r w:rsidR="00BF4F00">
        <w:rPr>
          <w:rFonts w:asciiTheme="majorBidi" w:hAnsiTheme="majorBidi" w:cstheme="majorBidi" w:hint="cs"/>
          <w:sz w:val="32"/>
          <w:szCs w:val="32"/>
          <w:cs/>
        </w:rPr>
        <w:t xml:space="preserve"> เ</w:t>
      </w:r>
      <w:r w:rsidRPr="00786DC0">
        <w:rPr>
          <w:rFonts w:asciiTheme="majorBidi" w:hAnsiTheme="majorBidi" w:cstheme="majorBidi"/>
          <w:sz w:val="32"/>
          <w:szCs w:val="32"/>
          <w:cs/>
        </w:rPr>
        <w:t>ช่นทำงานบ้านขุดดินทำสวนเดินอย่างต่อเนื่องไม่ต่ำกว่า</w:t>
      </w:r>
      <w:r w:rsidRPr="00786DC0">
        <w:rPr>
          <w:rFonts w:asciiTheme="majorBidi" w:hAnsiTheme="majorBidi" w:cstheme="majorBidi"/>
          <w:sz w:val="32"/>
          <w:szCs w:val="32"/>
        </w:rPr>
        <w:t xml:space="preserve"> 10 </w:t>
      </w:r>
      <w:r w:rsidRPr="00786DC0">
        <w:rPr>
          <w:rFonts w:asciiTheme="majorBidi" w:hAnsiTheme="majorBidi" w:cstheme="majorBidi"/>
          <w:sz w:val="32"/>
          <w:szCs w:val="32"/>
          <w:cs/>
        </w:rPr>
        <w:t>นาทีเท่ากับการออกกำลังกายระดับเบาถึงระดับหนักปานกลางได้ขึ้นกับการใช้แรงในแต่ละกิจกรรม</w:t>
      </w:r>
      <w:r w:rsidR="00FA50A6" w:rsidRPr="00786DC0">
        <w:rPr>
          <w:rFonts w:asciiTheme="majorBidi" w:hAnsiTheme="majorBidi" w:cstheme="majorBidi"/>
          <w:sz w:val="32"/>
          <w:szCs w:val="32"/>
          <w:cs/>
        </w:rPr>
        <w:t>ซึ่งวิธีการ</w:t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ควร</w:t>
      </w:r>
      <w:r w:rsidR="008476FA" w:rsidRPr="00786DC0">
        <w:rPr>
          <w:rFonts w:asciiTheme="majorBidi" w:hAnsiTheme="majorBidi" w:cstheme="majorBidi"/>
          <w:sz w:val="32"/>
          <w:szCs w:val="32"/>
          <w:cs/>
        </w:rPr>
        <w:t>เหมาะสมกับเพศ</w:t>
      </w:r>
      <w:r w:rsidR="00FA50A6" w:rsidRPr="00786DC0">
        <w:rPr>
          <w:rFonts w:asciiTheme="majorBidi" w:hAnsiTheme="majorBidi" w:cstheme="majorBidi"/>
          <w:sz w:val="32"/>
          <w:szCs w:val="32"/>
          <w:cs/>
        </w:rPr>
        <w:t xml:space="preserve">และวัย เช่น เดิน วิ่ง ปั่นจักรยาน หรือวิธีอื่นใด อย่างน้อย </w:t>
      </w:r>
      <w:r w:rsidR="00FA50A6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FA50A6" w:rsidRPr="00786DC0">
        <w:rPr>
          <w:rFonts w:asciiTheme="majorBidi" w:hAnsiTheme="majorBidi" w:cstheme="majorBidi"/>
          <w:sz w:val="32"/>
          <w:szCs w:val="32"/>
          <w:cs/>
        </w:rPr>
        <w:t xml:space="preserve">ครั้งต่อสัปดาห์ ครั้งละ </w:t>
      </w:r>
      <w:r w:rsidR="00FA50A6" w:rsidRPr="00786DC0">
        <w:rPr>
          <w:rFonts w:asciiTheme="majorBidi" w:hAnsiTheme="majorBidi" w:cstheme="majorBidi"/>
          <w:sz w:val="32"/>
          <w:szCs w:val="32"/>
        </w:rPr>
        <w:t xml:space="preserve">30 </w:t>
      </w:r>
      <w:r w:rsidR="00FA50A6" w:rsidRPr="00786DC0">
        <w:rPr>
          <w:rFonts w:asciiTheme="majorBidi" w:hAnsiTheme="majorBidi" w:cstheme="majorBidi"/>
          <w:sz w:val="32"/>
          <w:szCs w:val="32"/>
          <w:cs/>
        </w:rPr>
        <w:t xml:space="preserve">นาที หรือ </w:t>
      </w:r>
      <w:r w:rsidR="00FA50A6" w:rsidRPr="00786DC0">
        <w:rPr>
          <w:rFonts w:asciiTheme="majorBidi" w:hAnsiTheme="majorBidi" w:cstheme="majorBidi"/>
          <w:sz w:val="32"/>
          <w:szCs w:val="32"/>
        </w:rPr>
        <w:t xml:space="preserve">150 </w:t>
      </w:r>
      <w:r w:rsidR="00FA50A6" w:rsidRPr="00786DC0">
        <w:rPr>
          <w:rFonts w:asciiTheme="majorBidi" w:hAnsiTheme="majorBidi" w:cstheme="majorBidi"/>
          <w:sz w:val="32"/>
          <w:szCs w:val="32"/>
          <w:cs/>
        </w:rPr>
        <w:t xml:space="preserve">นาทีต่อสัปดาห์ </w:t>
      </w:r>
      <w:r w:rsidR="00737B0F" w:rsidRPr="00786DC0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737B0F" w:rsidRPr="00786DC0">
        <w:rPr>
          <w:rFonts w:asciiTheme="majorBidi" w:hAnsiTheme="majorBidi" w:cstheme="majorBidi"/>
          <w:kern w:val="16"/>
          <w:sz w:val="32"/>
          <w:szCs w:val="32"/>
        </w:rPr>
        <w:t>ADA.</w:t>
      </w:r>
      <w:r w:rsidR="00D66353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737B0F" w:rsidRPr="00786DC0">
        <w:rPr>
          <w:rFonts w:asciiTheme="majorBidi" w:hAnsiTheme="majorBidi" w:cstheme="majorBidi"/>
          <w:kern w:val="16"/>
          <w:sz w:val="32"/>
          <w:szCs w:val="32"/>
        </w:rPr>
        <w:t xml:space="preserve"> 2009</w:t>
      </w:r>
      <w:r w:rsidR="00D6635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kern w:val="16"/>
          <w:sz w:val="32"/>
          <w:szCs w:val="32"/>
        </w:rPr>
        <w:t>p.</w:t>
      </w:r>
      <w:r w:rsidR="00737B0F" w:rsidRPr="00786DC0">
        <w:rPr>
          <w:rFonts w:asciiTheme="majorBidi" w:hAnsiTheme="majorBidi" w:cstheme="majorBidi"/>
          <w:kern w:val="16"/>
          <w:sz w:val="32"/>
          <w:szCs w:val="32"/>
        </w:rPr>
        <w:t>26)</w:t>
      </w:r>
    </w:p>
    <w:p w:rsidR="00602ADB" w:rsidRPr="00786DC0" w:rsidRDefault="00796D7F" w:rsidP="00BF4F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ในการ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นั้นผู้ป่วยหรือประชาชน</w:t>
      </w:r>
      <w:r w:rsidR="00DC02E3" w:rsidRPr="00786DC0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ควรตั้งเป้าหมายในการออกกำลังกายและประเมินสุขภาพก่อนเริ่มออกกำลังกายว่ามีความเสี่ยงหรือไม่กรณีที่มีความเสี่ยงต่อโรคหัวใจควรทดสอบสมรรถภาพหัวใจก่อนหากไม่สามารถทดสอบได้และเป็นผู้สูงอายุให้เริ่มออกกำลังกายระดับเบาคือชีพจรน้อยกว่าร้อยละ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50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ของชีพจรสูงสุด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ชีพจรสูงสุด</w:t>
      </w:r>
      <w:r w:rsidR="005973DB" w:rsidRPr="00786DC0">
        <w:rPr>
          <w:rFonts w:asciiTheme="majorBidi" w:hAnsiTheme="majorBidi" w:cstheme="majorBidi"/>
          <w:sz w:val="32"/>
          <w:szCs w:val="32"/>
        </w:rPr>
        <w:t>=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220</w:t>
      </w:r>
      <w:r w:rsidR="005973DB" w:rsidRPr="00786DC0">
        <w:rPr>
          <w:rFonts w:asciiTheme="majorBidi" w:hAnsiTheme="majorBidi" w:cstheme="majorBidi"/>
          <w:sz w:val="32"/>
          <w:szCs w:val="32"/>
        </w:rPr>
        <w:t>-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อายุเป็นปี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แล้วเพิ่มขึ้นช้า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จนถึงระดับหนักปานกลางคือให้ชีพจรเท่ากับร้อยละ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50-70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ของชีพจรสูงสุดและประเมินอาการเป็นระยะไม่ควรออกกำลังกายระดับหนักมาก</w:t>
      </w:r>
      <w:r w:rsidR="00B124F4" w:rsidRPr="00786DC0">
        <w:rPr>
          <w:rFonts w:asciiTheme="majorBidi" w:hAnsiTheme="majorBidi" w:cstheme="majorBidi"/>
          <w:sz w:val="32"/>
          <w:szCs w:val="32"/>
        </w:rPr>
        <w:t>(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ชีพจรมากกว่าร้อยละ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70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ของชีพจรสูงสุด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หรือประเมินความหนักของการออกกำลังกายด้วยการพูด</w:t>
      </w:r>
      <w:r w:rsidR="00602ADB" w:rsidRPr="00786DC0">
        <w:rPr>
          <w:rFonts w:asciiTheme="majorBidi" w:hAnsiTheme="majorBidi" w:cstheme="majorBidi"/>
          <w:sz w:val="32"/>
          <w:szCs w:val="32"/>
        </w:rPr>
        <w:t xml:space="preserve"> (T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alk test)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คือระดับเหนื่อยที่ยังสามารถพูดเป็นประโยคได้ถือว่าหนักปานกลางแต่ถ้าพูดได้เป็นคำ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เพราะต้องหยุดหายใจถือว่าหนักมากแนะนำให้ผู้ป่วยเบาหวานออกกำลังกายแบบแอโรบิกอย่างสม่ำเสมอร่วมกับออกกำลังกายแบบต้านแรง</w:t>
      </w:r>
      <w:r w:rsidR="00602ADB" w:rsidRPr="00786DC0">
        <w:rPr>
          <w:rFonts w:asciiTheme="majorBidi" w:hAnsiTheme="majorBidi" w:cstheme="majorBidi"/>
          <w:sz w:val="32"/>
          <w:szCs w:val="32"/>
        </w:rPr>
        <w:t xml:space="preserve"> (R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esistance)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เช่นยกน้ำหนักออกกำลังด้วยยางยืดหรืออุปกรณ์จำเพาะ</w:t>
      </w:r>
      <w:r w:rsidR="00B124F4" w:rsidRPr="00786DC0">
        <w:rPr>
          <w:rFonts w:asciiTheme="majorBidi" w:hAnsiTheme="majorBidi" w:cstheme="majorBidi"/>
          <w:sz w:val="32"/>
          <w:szCs w:val="32"/>
        </w:rPr>
        <w:t>2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ครั้งต่อสัปดาห์เพื่อออกแรงกล้ามเนื้อของขาแขนหลังและท้องประกอบด้วย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8-10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ท่า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หนึ่งชุด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แต่ละท่าทำ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8-12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ครั้งวันละ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2-4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ชุดมีข้อมูลสนับสนุนว่าการออกกำลังกายแบบซีกงช่วยลดระดับน้ำตาลในเลือดได้</w:t>
      </w:r>
      <w:r w:rsidR="005F6D50" w:rsidRPr="00786DC0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="00DD4BF9" w:rsidRPr="00786DC0">
        <w:rPr>
          <w:rFonts w:asciiTheme="majorBidi" w:hAnsiTheme="majorBidi" w:cstheme="majorBidi"/>
          <w:sz w:val="32"/>
          <w:szCs w:val="32"/>
          <w:cs/>
        </w:rPr>
        <w:t>เป้าหมายและระยะเวลา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6D50" w:rsidRPr="00786DC0">
        <w:rPr>
          <w:rFonts w:asciiTheme="majorBidi" w:hAnsiTheme="majorBidi" w:cstheme="majorBidi"/>
          <w:sz w:val="32"/>
          <w:szCs w:val="32"/>
          <w:cs/>
        </w:rPr>
        <w:t>ดังแสดงในตารางที่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721443" w:rsidRPr="00786DC0">
        <w:rPr>
          <w:rFonts w:asciiTheme="majorBidi" w:hAnsiTheme="majorBidi" w:cstheme="majorBidi"/>
          <w:sz w:val="32"/>
          <w:szCs w:val="32"/>
        </w:rPr>
        <w:t>4</w:t>
      </w:r>
    </w:p>
    <w:p w:rsidR="001F6443" w:rsidRPr="00786DC0" w:rsidRDefault="001F64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F6443" w:rsidRPr="00786DC0" w:rsidRDefault="00B124F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E7697F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21443" w:rsidRPr="00786DC0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B124F4" w:rsidRPr="00786DC0" w:rsidRDefault="005862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ระยะเวลาและความหนักของ</w:t>
      </w:r>
      <w:r w:rsidR="00B124F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การออกกำลังกาย</w:t>
      </w: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04"/>
        <w:gridCol w:w="5459"/>
      </w:tblGrid>
      <w:tr w:rsidR="00602ADB" w:rsidRPr="002C5509" w:rsidTr="00BA5701">
        <w:trPr>
          <w:trHeight w:val="446"/>
        </w:trPr>
        <w:tc>
          <w:tcPr>
            <w:tcW w:w="2804" w:type="dxa"/>
            <w:tcBorders>
              <w:bottom w:val="single" w:sz="4" w:space="0" w:color="auto"/>
            </w:tcBorders>
          </w:tcPr>
          <w:p w:rsidR="00602ADB" w:rsidRPr="002C5509" w:rsidRDefault="00602ADB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602ADB" w:rsidRPr="002C5509" w:rsidRDefault="00602ADB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ระยะเวลาและความหนักของการออกกำลังกาย</w:t>
            </w:r>
          </w:p>
        </w:tc>
      </w:tr>
      <w:tr w:rsidR="00602ADB" w:rsidRPr="002C5509" w:rsidTr="00BA5701">
        <w:trPr>
          <w:trHeight w:val="1643"/>
        </w:trPr>
        <w:tc>
          <w:tcPr>
            <w:tcW w:w="2804" w:type="dxa"/>
            <w:tcBorders>
              <w:bottom w:val="nil"/>
            </w:tcBorders>
          </w:tcPr>
          <w:p w:rsidR="00602ADB" w:rsidRPr="002C5509" w:rsidRDefault="00602ADB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เพื่อควบคุมระดับน้ำตาลในเลือด</w:t>
            </w:r>
            <w:r w:rsidR="005F6D50"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ลดน้ำหนักตัวและลด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ปัจจัยเสี่ยง</w:t>
            </w:r>
            <w:r w:rsidR="005F6D50"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ในการเกิดโรคหัวใจ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และหลอดเลือด</w:t>
            </w:r>
          </w:p>
        </w:tc>
        <w:tc>
          <w:tcPr>
            <w:tcW w:w="5459" w:type="dxa"/>
            <w:tcBorders>
              <w:bottom w:val="nil"/>
            </w:tcBorders>
          </w:tcPr>
          <w:p w:rsidR="00602ADB" w:rsidRPr="002C5509" w:rsidRDefault="00602ADB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ออกกำลังกายหนักปานกลาง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150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สัปดาห์วันละ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30-50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3-5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วันต่อสัปดาห์ในแต่ละวันอาจแบ่งเป็น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2-3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ครั้งได้หรือออกกำลังกายระดับหนักมาก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75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สัปดาห์ควรกระจายอย่างน้อย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3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สัปดาห์และไม่งดออกกำลังกายติดต่อกันเกิน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2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</w:p>
        </w:tc>
      </w:tr>
      <w:tr w:rsidR="00602ADB" w:rsidRPr="002C5509" w:rsidTr="00BA5701">
        <w:trPr>
          <w:trHeight w:val="828"/>
        </w:trPr>
        <w:tc>
          <w:tcPr>
            <w:tcW w:w="2804" w:type="dxa"/>
            <w:tcBorders>
              <w:top w:val="nil"/>
            </w:tcBorders>
          </w:tcPr>
          <w:p w:rsidR="00602ADB" w:rsidRPr="002C5509" w:rsidRDefault="003727BE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เพื่อคงน้ำหนักที่ลดลงไว้ตลอดไป</w:t>
            </w:r>
          </w:p>
        </w:tc>
        <w:tc>
          <w:tcPr>
            <w:tcW w:w="5459" w:type="dxa"/>
            <w:tcBorders>
              <w:top w:val="nil"/>
            </w:tcBorders>
          </w:tcPr>
          <w:p w:rsidR="00602ADB" w:rsidRPr="002C5509" w:rsidRDefault="003727BE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ออกกำลังกายความหนักปานกลางถึงหนักมาก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7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:rsidR="002C5509" w:rsidRDefault="002C5509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55749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หมายเหตุ. </w:t>
      </w:r>
      <w:r w:rsidRPr="0055749A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Pr="0055749A">
        <w:rPr>
          <w:rFonts w:asciiTheme="majorBidi" w:hAnsiTheme="majorBidi" w:cs="Angsana New"/>
          <w:i/>
          <w:iCs/>
          <w:sz w:val="32"/>
          <w:szCs w:val="32"/>
          <w:cs/>
        </w:rPr>
        <w:t>แนวทางเวชปฏิบัติสำหรับโรคเบาหวาน 2557.</w:t>
      </w:r>
      <w:r w:rsidRPr="0055749A">
        <w:rPr>
          <w:rFonts w:asciiTheme="majorBidi" w:hAnsiTheme="majorBidi" w:cs="Angsana New" w:hint="cs"/>
          <w:sz w:val="32"/>
          <w:szCs w:val="32"/>
          <w:cs/>
        </w:rPr>
        <w:t xml:space="preserve">โดย </w:t>
      </w:r>
      <w:r w:rsidRPr="0055749A">
        <w:rPr>
          <w:rFonts w:asciiTheme="majorBidi" w:hAnsiTheme="majorBidi" w:cs="Angsana New"/>
          <w:sz w:val="32"/>
          <w:szCs w:val="32"/>
          <w:cs/>
        </w:rPr>
        <w:t>คณะผู้จัดทำแนว</w:t>
      </w:r>
      <w:r>
        <w:rPr>
          <w:rFonts w:asciiTheme="majorBidi" w:hAnsiTheme="majorBidi" w:cs="Angsana New"/>
          <w:sz w:val="32"/>
          <w:szCs w:val="32"/>
          <w:cs/>
        </w:rPr>
        <w:t>ทางเวชปฏิบัติสำหรับโรคเบาหวาน</w:t>
      </w:r>
      <w:r w:rsidR="00545988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  <w:cs/>
        </w:rPr>
        <w:t xml:space="preserve"> 2557</w:t>
      </w:r>
      <w:r w:rsidR="00545988">
        <w:rPr>
          <w:rFonts w:asciiTheme="majorBidi" w:hAnsiTheme="majorBidi" w:cs="Angsana New"/>
          <w:sz w:val="32"/>
          <w:szCs w:val="32"/>
        </w:rPr>
        <w:t>,</w:t>
      </w:r>
      <w:r w:rsidRPr="0055749A">
        <w:rPr>
          <w:rFonts w:asciiTheme="majorBidi" w:hAnsiTheme="majorBidi" w:cs="Angsana New"/>
          <w:sz w:val="32"/>
          <w:szCs w:val="32"/>
          <w:cs/>
        </w:rPr>
        <w:t xml:space="preserve"> กรุงเทพ</w:t>
      </w:r>
      <w:r w:rsidR="00545988">
        <w:rPr>
          <w:rFonts w:asciiTheme="majorBidi" w:hAnsiTheme="majorBidi" w:cs="Angsana New" w:hint="cs"/>
          <w:sz w:val="32"/>
          <w:szCs w:val="32"/>
          <w:cs/>
        </w:rPr>
        <w:t>ฯ</w:t>
      </w:r>
      <w:r w:rsidRPr="0055749A">
        <w:rPr>
          <w:rFonts w:asciiTheme="majorBidi" w:hAnsiTheme="majorBidi" w:cs="Angsana New"/>
          <w:sz w:val="32"/>
          <w:szCs w:val="32"/>
          <w:cs/>
        </w:rPr>
        <w:t xml:space="preserve"> : อรุณ.  </w:t>
      </w:r>
    </w:p>
    <w:p w:rsidR="00602ADB" w:rsidRPr="00786DC0" w:rsidRDefault="00602AD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B124F4" w:rsidRPr="00786DC0" w:rsidRDefault="00E308CB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การออกกำลังกายสามารถลดระดับน้ำตาลในเลือดได้ถ้ามีอินซูลินในเลือดเพียงพอผู้ป่วยเบาหวานชนิดที่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1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และผู้ป่วยเบาหวานชนิดที่</w:t>
      </w:r>
      <w:r w:rsidR="00B124F4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ที่ได้รับยาอินซูลินหรือยากระตุ้นการหลั่งอินซูลินต้องปรับลดอินซูลินและ</w:t>
      </w:r>
      <w:r w:rsidR="00B124F4" w:rsidRPr="00786DC0">
        <w:rPr>
          <w:rFonts w:asciiTheme="majorBidi" w:hAnsiTheme="majorBidi" w:cstheme="majorBidi"/>
          <w:sz w:val="32"/>
          <w:szCs w:val="32"/>
        </w:rPr>
        <w:t>/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หรือเพิ่มคาร์โบไฮเดรตอย่างเหมาะสมตามเวลาที่จะเริ่มออกกำลังกาย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lastRenderedPageBreak/>
        <w:t>ความหนักและระยะเวลาในการออกกำลังกายเพื่อป้องกันการเกิดภาวะน้ำตาลต่ำในเลือดจากการ</w:t>
      </w:r>
      <w:r w:rsidR="00B124F4" w:rsidRPr="002C5509">
        <w:rPr>
          <w:rFonts w:asciiTheme="majorBidi" w:hAnsiTheme="majorBidi" w:cstheme="majorBidi"/>
          <w:spacing w:val="-6"/>
          <w:sz w:val="32"/>
          <w:szCs w:val="32"/>
          <w:cs/>
        </w:rPr>
        <w:t>ออกกำลังกายการตรวจระดับน้ำตาลในเลือดก่อนออกกำลังกายมีความจำเป็นเพื่อปรับขนาดอินซูลิน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ควรตรวจระดับน้ำตาลในเลือดเมื่อหยุดออกกำลังกายและหลังออกกำลังกายหลายชั่วโมงเพื่อตรวจสอบว่าเกิดภาวะน้ำตาลต</w:t>
      </w:r>
      <w:r w:rsidR="00602ADB" w:rsidRPr="00786DC0">
        <w:rPr>
          <w:rFonts w:asciiTheme="majorBidi" w:hAnsiTheme="majorBidi" w:cstheme="majorBidi"/>
          <w:sz w:val="32"/>
          <w:szCs w:val="32"/>
          <w:cs/>
        </w:rPr>
        <w:t>่ำ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ในเลือดหรือไม่ถ้ามีระดับน้ำตาล</w:t>
      </w:r>
      <w:r w:rsidR="004273B4" w:rsidRPr="00786DC0">
        <w:rPr>
          <w:rFonts w:asciiTheme="majorBidi" w:hAnsiTheme="majorBidi" w:cstheme="majorBidi"/>
          <w:sz w:val="32"/>
          <w:szCs w:val="32"/>
          <w:cs/>
        </w:rPr>
        <w:t>ใ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นเลือด</w:t>
      </w:r>
      <w:r w:rsidR="004273B4" w:rsidRPr="00786DC0">
        <w:rPr>
          <w:rFonts w:asciiTheme="majorBidi" w:hAnsiTheme="majorBidi" w:cstheme="majorBidi"/>
          <w:sz w:val="32"/>
          <w:szCs w:val="32"/>
          <w:cs/>
        </w:rPr>
        <w:t>ต่ำ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ต้องแก้ไขอาจพบระดับน้ำตาลในเลือดสูงขึ้นสามารถปรับลด</w:t>
      </w:r>
      <w:r w:rsidR="00B124F4" w:rsidRPr="00786DC0">
        <w:rPr>
          <w:rFonts w:asciiTheme="majorBidi" w:hAnsiTheme="majorBidi" w:cstheme="majorBidi"/>
          <w:sz w:val="32"/>
          <w:szCs w:val="32"/>
        </w:rPr>
        <w:t>/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เพิ่มยาก่อนออกกำลังกายและ</w:t>
      </w:r>
      <w:r w:rsidR="00B124F4" w:rsidRPr="00786DC0">
        <w:rPr>
          <w:rFonts w:asciiTheme="majorBidi" w:hAnsiTheme="majorBidi" w:cstheme="majorBidi"/>
          <w:sz w:val="32"/>
          <w:szCs w:val="32"/>
        </w:rPr>
        <w:t>/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หรือเพิ่ม</w:t>
      </w:r>
      <w:r w:rsidR="00B124F4" w:rsidRPr="00786DC0">
        <w:rPr>
          <w:rFonts w:asciiTheme="majorBidi" w:hAnsiTheme="majorBidi" w:cstheme="majorBidi"/>
          <w:sz w:val="32"/>
          <w:szCs w:val="32"/>
        </w:rPr>
        <w:t>/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ลดอาหารคาร์โบไฮเดรตให้เหมาะสมเพื่อป้องกันระดับน้ำตาล</w:t>
      </w:r>
      <w:r w:rsidR="004273B4" w:rsidRPr="00786DC0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ต่ำหรือสูงสำหรับการออกกำลังกายครั้งต่อไปในรูปแบบเดิม</w:t>
      </w:r>
      <w:r w:rsidR="005F6D50" w:rsidRPr="00786DC0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ข้อพึงระวังและพึงปฏิบัติเมื่อออกกำลังกาย</w:t>
      </w:r>
      <w:r w:rsidR="005F6D50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ที่ควบคุมระดับน้ำตาลในเลือดได้ไม่ดีหรือมีภาวะแทรกซ้อนจากเบาหวานการออกกำลังกายมีข้อพึงปฏิบัติและพึงระวัง</w:t>
      </w:r>
      <w:r w:rsidR="005D057C" w:rsidRPr="00786DC0">
        <w:rPr>
          <w:rFonts w:asciiTheme="majorBidi" w:hAnsiTheme="majorBidi" w:cstheme="majorBidi"/>
          <w:sz w:val="32"/>
          <w:szCs w:val="32"/>
          <w:cs/>
        </w:rPr>
        <w:t xml:space="preserve"> ดังแสดงใน</w:t>
      </w:r>
      <w:r w:rsidR="00B124F4" w:rsidRPr="00786DC0">
        <w:rPr>
          <w:rFonts w:asciiTheme="majorBidi" w:hAnsiTheme="majorBidi" w:cstheme="majorBidi"/>
          <w:sz w:val="32"/>
          <w:szCs w:val="32"/>
          <w:cs/>
        </w:rPr>
        <w:t>ตารางที่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721443" w:rsidRPr="00786DC0">
        <w:rPr>
          <w:rFonts w:asciiTheme="majorBidi" w:hAnsiTheme="majorBidi" w:cstheme="majorBidi"/>
          <w:sz w:val="32"/>
          <w:szCs w:val="32"/>
        </w:rPr>
        <w:t>5</w:t>
      </w:r>
    </w:p>
    <w:p w:rsidR="00E60AF4" w:rsidRPr="00786DC0" w:rsidRDefault="001F644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86DC0">
        <w:rPr>
          <w:rFonts w:asciiTheme="majorBidi" w:hAnsiTheme="majorBidi" w:cstheme="majorBidi"/>
          <w:sz w:val="16"/>
          <w:szCs w:val="16"/>
          <w:cs/>
        </w:rPr>
        <w:tab/>
      </w:r>
    </w:p>
    <w:p w:rsidR="001F6443" w:rsidRPr="00786DC0" w:rsidRDefault="0087248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E7697F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21443" w:rsidRPr="00786DC0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E60AF4" w:rsidRPr="00786DC0" w:rsidRDefault="0087248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ข้อพึงระวังและพึงปฏิบัติเมื่อออกกำลังกายในภาวะต่างๆ</w:t>
      </w:r>
    </w:p>
    <w:tbl>
      <w:tblPr>
        <w:tblStyle w:val="ab"/>
        <w:tblW w:w="0" w:type="auto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Look w:val="04A0"/>
      </w:tblPr>
      <w:tblGrid>
        <w:gridCol w:w="2250"/>
        <w:gridCol w:w="6164"/>
      </w:tblGrid>
      <w:tr w:rsidR="00E60AF4" w:rsidRPr="002C5509" w:rsidTr="00664666">
        <w:trPr>
          <w:trHeight w:val="428"/>
        </w:trPr>
        <w:tc>
          <w:tcPr>
            <w:tcW w:w="2250" w:type="dxa"/>
            <w:tcBorders>
              <w:bottom w:val="single" w:sz="8" w:space="0" w:color="auto"/>
            </w:tcBorders>
          </w:tcPr>
          <w:p w:rsidR="00E60AF4" w:rsidRPr="002C5509" w:rsidRDefault="00E60AF4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การป่วยเป็นเบาหวาน</w:t>
            </w:r>
          </w:p>
        </w:tc>
        <w:tc>
          <w:tcPr>
            <w:tcW w:w="6164" w:type="dxa"/>
            <w:tcBorders>
              <w:bottom w:val="single" w:sz="8" w:space="0" w:color="auto"/>
            </w:tcBorders>
          </w:tcPr>
          <w:p w:rsidR="00E60AF4" w:rsidRPr="002C5509" w:rsidRDefault="00E60AF4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ข้อพึง</w:t>
            </w:r>
            <w:r w:rsidR="005862F9"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ระวังและพึง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ปฏิบัติเมื่อออกกำลังกาย</w:t>
            </w:r>
          </w:p>
        </w:tc>
      </w:tr>
      <w:tr w:rsidR="00E60AF4" w:rsidRPr="002C5509" w:rsidTr="00664666">
        <w:trPr>
          <w:trHeight w:val="2177"/>
        </w:trPr>
        <w:tc>
          <w:tcPr>
            <w:tcW w:w="2250" w:type="dxa"/>
            <w:tcBorders>
              <w:bottom w:val="nil"/>
            </w:tcBorders>
          </w:tcPr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ระดับน้ำตาลในเลือดสูงมาก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เกิน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250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มก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./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ดล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ในเบาหวานชนิดที่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1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หรือเกิน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300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มก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./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ดล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ในเบาหวานชนิดที่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2)</w:t>
            </w:r>
          </w:p>
        </w:tc>
        <w:tc>
          <w:tcPr>
            <w:tcW w:w="6164" w:type="dxa"/>
            <w:tcBorders>
              <w:bottom w:val="nil"/>
            </w:tcBorders>
          </w:tcPr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ไม่ควรออกกำลังกายอย่างหนักในขณะที่มีภาวะ</w:t>
            </w:r>
            <w:r w:rsidR="00184A26"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K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etosis</w:t>
            </w:r>
          </w:p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ถ้าระดับน้ำตาลในเลือดสูงอย่างเดียวโดยไม่มี</w:t>
            </w:r>
            <w:r w:rsidR="00184A26"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K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etosis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และรู้สึกสบายดีสามารถออกกำลังกายหนักปานกลางได้ในผู้ที่ฉีดอินซูลินหรือกินยากระตุ้นอินซูลินอยู่</w:t>
            </w:r>
          </w:p>
        </w:tc>
      </w:tr>
      <w:tr w:rsidR="00E60AF4" w:rsidRPr="002C5509" w:rsidTr="00664666">
        <w:trPr>
          <w:trHeight w:val="868"/>
        </w:trPr>
        <w:tc>
          <w:tcPr>
            <w:tcW w:w="2250" w:type="dxa"/>
            <w:tcBorders>
              <w:top w:val="nil"/>
              <w:bottom w:val="nil"/>
            </w:tcBorders>
          </w:tcPr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ภาวะน้ำตาลต่ำในเลือด</w:t>
            </w:r>
          </w:p>
        </w:tc>
        <w:tc>
          <w:tcPr>
            <w:tcW w:w="6164" w:type="dxa"/>
            <w:tcBorders>
              <w:top w:val="nil"/>
              <w:bottom w:val="nil"/>
            </w:tcBorders>
          </w:tcPr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ถ้าระดับน้ำตาลในเลือดก่อนออกกำลังกาย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&lt; 100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มก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./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ดล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ควรกินอาหารคาร์โบไฮเดรตเพิ่มเติมก่อนออกกำลังกาย</w:t>
            </w:r>
          </w:p>
        </w:tc>
      </w:tr>
      <w:tr w:rsidR="00E60AF4" w:rsidRPr="002C5509" w:rsidTr="00664666">
        <w:trPr>
          <w:trHeight w:val="1309"/>
        </w:trPr>
        <w:tc>
          <w:tcPr>
            <w:tcW w:w="2250" w:type="dxa"/>
            <w:tcBorders>
              <w:top w:val="nil"/>
              <w:bottom w:val="nil"/>
            </w:tcBorders>
          </w:tcPr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โรคแทรกซ้อนที่ตาจากเบาหวาน</w:t>
            </w:r>
          </w:p>
        </w:tc>
        <w:tc>
          <w:tcPr>
            <w:tcW w:w="6164" w:type="dxa"/>
            <w:tcBorders>
              <w:top w:val="nil"/>
              <w:bottom w:val="nil"/>
            </w:tcBorders>
          </w:tcPr>
          <w:p w:rsidR="00E60AF4" w:rsidRPr="002C5509" w:rsidRDefault="00E60AF4" w:rsidP="002C55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ถ้ามี</w:t>
            </w:r>
            <w:r w:rsidR="00184A26"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P</w:t>
            </w:r>
            <w:r w:rsidR="002C5509">
              <w:rPr>
                <w:rFonts w:asciiTheme="majorBidi" w:hAnsiTheme="majorBidi" w:cstheme="majorBidi"/>
                <w:sz w:val="32"/>
                <w:szCs w:val="32"/>
              </w:rPr>
              <w:t>roliferative D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iabetic </w:t>
            </w:r>
            <w:r w:rsidR="002C5509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etinopathy (PDR)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="00184A26"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S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evere NPDR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ไม่ควรออกกำลังกายหนักมากหรือ</w:t>
            </w:r>
            <w:r w:rsidR="00184A26"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R</w:t>
            </w:r>
            <w:r w:rsidR="002C5509">
              <w:rPr>
                <w:rFonts w:asciiTheme="majorBidi" w:hAnsiTheme="majorBidi" w:cstheme="majorBidi"/>
                <w:sz w:val="32"/>
                <w:szCs w:val="32"/>
              </w:rPr>
              <w:t>esistance E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xercise</w:t>
            </w:r>
          </w:p>
        </w:tc>
      </w:tr>
      <w:tr w:rsidR="00A4420E" w:rsidRPr="002C5509" w:rsidTr="0066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4420E" w:rsidRPr="002C5509" w:rsidRDefault="00A4420E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โรคแทรกซ้อนที่ประสาทส่วนปลายจากเบาหวาน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(Peripheral N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>europathy)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A4420E" w:rsidRPr="002C5509" w:rsidRDefault="00A4420E" w:rsidP="00E66B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กำลังกายหนักปานกลางโดยการเดินไม่ได้เพิ่มความเสี่ยงต่อการเกิดแผลที่เท้าอย่างไรก็ตามผู้ที่มีอาการเท้าชาควรสวมใส่รองเท้าที่เหมาะสมในการออกกำลังกายและตรวจเท้าทุกวันผู้ที่มีแผลที่เท้าควรเลี่ยงแรงกดกระแทกที่แผลให้ออกกำลังโดยไม่ลงน้ำหนักที่เท้า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 (N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on-weight Bearing E</w:t>
            </w:r>
            <w:r w:rsidRPr="002C5509">
              <w:rPr>
                <w:rFonts w:asciiTheme="majorBidi" w:hAnsiTheme="majorBidi" w:cstheme="majorBidi"/>
                <w:sz w:val="32"/>
                <w:szCs w:val="32"/>
              </w:rPr>
              <w:t xml:space="preserve">xercise) </w:t>
            </w: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แทน</w:t>
            </w:r>
          </w:p>
        </w:tc>
      </w:tr>
    </w:tbl>
    <w:p w:rsidR="002C5509" w:rsidRPr="002C5509" w:rsidRDefault="002C5509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2C5509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2C5509" w:rsidRPr="00786DC0" w:rsidRDefault="002C5509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>2.5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b"/>
        <w:tblW w:w="0" w:type="auto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Look w:val="04A0"/>
      </w:tblPr>
      <w:tblGrid>
        <w:gridCol w:w="2160"/>
        <w:gridCol w:w="6120"/>
      </w:tblGrid>
      <w:tr w:rsidR="002C5509" w:rsidRPr="002C5509" w:rsidTr="00A4420E">
        <w:trPr>
          <w:trHeight w:val="412"/>
        </w:trPr>
        <w:tc>
          <w:tcPr>
            <w:tcW w:w="2160" w:type="dxa"/>
            <w:tcBorders>
              <w:bottom w:val="single" w:sz="8" w:space="0" w:color="auto"/>
            </w:tcBorders>
          </w:tcPr>
          <w:p w:rsidR="002C5509" w:rsidRPr="002C5509" w:rsidRDefault="002C5509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การป่วยเป็นเบาหวาน</w:t>
            </w:r>
          </w:p>
        </w:tc>
        <w:tc>
          <w:tcPr>
            <w:tcW w:w="6120" w:type="dxa"/>
            <w:tcBorders>
              <w:bottom w:val="single" w:sz="8" w:space="0" w:color="auto"/>
            </w:tcBorders>
          </w:tcPr>
          <w:p w:rsidR="002C5509" w:rsidRPr="002C5509" w:rsidRDefault="002C5509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ข้อพึงระวังและพึงปฏิบัติเมื่อออกกำลังกาย</w:t>
            </w:r>
          </w:p>
        </w:tc>
      </w:tr>
      <w:tr w:rsidR="002C5509" w:rsidRPr="002C5509" w:rsidTr="00A4420E">
        <w:trPr>
          <w:trHeight w:val="835"/>
        </w:trPr>
        <w:tc>
          <w:tcPr>
            <w:tcW w:w="2160" w:type="dxa"/>
            <w:tcBorders>
              <w:top w:val="nil"/>
              <w:bottom w:val="nil"/>
            </w:tcBorders>
          </w:tcPr>
          <w:p w:rsidR="002C5509" w:rsidRPr="002C5509" w:rsidRDefault="002C5509" w:rsidP="0094233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ระบบประสาทอัตโนมัติผิดปกติ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2C5509" w:rsidRPr="002C5509" w:rsidRDefault="002C5509" w:rsidP="0094233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ควรตรวจประเมินระบบหัวใจหากจะออกกำลังกายเพิ่มขึ้นกว่าที่เคยปฏิบัติอยู่</w:t>
            </w:r>
          </w:p>
        </w:tc>
      </w:tr>
      <w:tr w:rsidR="002C5509" w:rsidRPr="002C5509" w:rsidTr="00A4420E">
        <w:trPr>
          <w:trHeight w:val="423"/>
        </w:trPr>
        <w:tc>
          <w:tcPr>
            <w:tcW w:w="2160" w:type="dxa"/>
            <w:tcBorders>
              <w:top w:val="nil"/>
            </w:tcBorders>
          </w:tcPr>
          <w:p w:rsidR="002C5509" w:rsidRPr="002C5509" w:rsidRDefault="002C5509" w:rsidP="0094233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ไตเสื่อมจากเบาหวาน</w:t>
            </w:r>
          </w:p>
        </w:tc>
        <w:tc>
          <w:tcPr>
            <w:tcW w:w="6120" w:type="dxa"/>
            <w:tcBorders>
              <w:top w:val="nil"/>
            </w:tcBorders>
          </w:tcPr>
          <w:p w:rsidR="002C5509" w:rsidRPr="002C5509" w:rsidRDefault="002C5509" w:rsidP="0094233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C5509">
              <w:rPr>
                <w:rFonts w:asciiTheme="majorBidi" w:hAnsiTheme="majorBidi" w:cstheme="majorBidi"/>
                <w:sz w:val="32"/>
                <w:szCs w:val="32"/>
                <w:cs/>
              </w:rPr>
              <w:t>ไม่มีข้อห้ามจำเพาะใด ๆในการออกกำลังกาย</w:t>
            </w:r>
          </w:p>
        </w:tc>
      </w:tr>
    </w:tbl>
    <w:p w:rsidR="002C5509" w:rsidRDefault="002C5509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55749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หมายเหตุ. </w:t>
      </w:r>
      <w:r w:rsidRPr="0055749A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Pr="0055749A">
        <w:rPr>
          <w:rFonts w:asciiTheme="majorBidi" w:hAnsiTheme="majorBidi" w:cs="Angsana New"/>
          <w:i/>
          <w:iCs/>
          <w:sz w:val="32"/>
          <w:szCs w:val="32"/>
          <w:cs/>
        </w:rPr>
        <w:t>แนวทางเวชปฏิบัติสำหรับโรคเบาหวาน 2557.</w:t>
      </w:r>
      <w:r w:rsidRPr="0055749A">
        <w:rPr>
          <w:rFonts w:asciiTheme="majorBidi" w:hAnsiTheme="majorBidi" w:cs="Angsana New" w:hint="cs"/>
          <w:sz w:val="32"/>
          <w:szCs w:val="32"/>
          <w:cs/>
        </w:rPr>
        <w:t xml:space="preserve">โดย </w:t>
      </w:r>
      <w:r w:rsidRPr="0055749A">
        <w:rPr>
          <w:rFonts w:asciiTheme="majorBidi" w:hAnsiTheme="majorBidi" w:cs="Angsana New"/>
          <w:sz w:val="32"/>
          <w:szCs w:val="32"/>
          <w:cs/>
        </w:rPr>
        <w:t>คณะผู้จัดทำแนว</w:t>
      </w:r>
      <w:r>
        <w:rPr>
          <w:rFonts w:asciiTheme="majorBidi" w:hAnsiTheme="majorBidi" w:cs="Angsana New"/>
          <w:sz w:val="32"/>
          <w:szCs w:val="32"/>
          <w:cs/>
        </w:rPr>
        <w:t>ทางเวชปฏิบัติสำหรับโรคเบาหวาน</w:t>
      </w:r>
      <w:r w:rsidR="00545988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  <w:cs/>
        </w:rPr>
        <w:t xml:space="preserve"> 2557</w:t>
      </w:r>
      <w:r w:rsidR="00545988">
        <w:rPr>
          <w:rFonts w:asciiTheme="majorBidi" w:hAnsiTheme="majorBidi" w:cs="Angsana New"/>
          <w:sz w:val="32"/>
          <w:szCs w:val="32"/>
        </w:rPr>
        <w:t>,</w:t>
      </w:r>
      <w:r w:rsidRPr="0055749A">
        <w:rPr>
          <w:rFonts w:asciiTheme="majorBidi" w:hAnsiTheme="majorBidi" w:cs="Angsana New"/>
          <w:sz w:val="32"/>
          <w:szCs w:val="32"/>
          <w:cs/>
        </w:rPr>
        <w:t xml:space="preserve"> กรุงเทพ</w:t>
      </w:r>
      <w:r w:rsidR="00545988">
        <w:rPr>
          <w:rFonts w:asciiTheme="majorBidi" w:hAnsiTheme="majorBidi" w:cs="Angsana New" w:hint="cs"/>
          <w:sz w:val="32"/>
          <w:szCs w:val="32"/>
          <w:cs/>
        </w:rPr>
        <w:t>ฯ</w:t>
      </w:r>
      <w:r w:rsidRPr="0055749A">
        <w:rPr>
          <w:rFonts w:asciiTheme="majorBidi" w:hAnsiTheme="majorBidi" w:cs="Angsana New"/>
          <w:sz w:val="32"/>
          <w:szCs w:val="32"/>
          <w:cs/>
        </w:rPr>
        <w:t xml:space="preserve"> : อรุณ.  </w:t>
      </w:r>
    </w:p>
    <w:p w:rsidR="002C5509" w:rsidRPr="00786DC0" w:rsidRDefault="002C550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AB2488" w:rsidRPr="00786DC0" w:rsidRDefault="002C5509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8" w:rsidRPr="00786DC0">
        <w:rPr>
          <w:rFonts w:asciiTheme="majorBidi" w:hAnsiTheme="majorBidi" w:cstheme="majorBidi"/>
          <w:sz w:val="32"/>
          <w:szCs w:val="32"/>
          <w:cs/>
        </w:rPr>
        <w:t>จากการศึกษาพบว่าผู้ป่วยเบาหวานส่วนใหญ่มีการออกกำลังกายค่อนข้างน้อย หรือออกกำลังกายไปในตัวอยู่แล้วไม่มีเวลา ต้องทำงานนอกบ้าน ไม่อยากออกกำลังกาย ไม่มีสถานที่ อาย ขี้เกียจ และสุขภาพไม่เหนื่อยง่าย</w:t>
      </w:r>
      <w:r w:rsidR="00AB2488" w:rsidRPr="00786DC0">
        <w:rPr>
          <w:rFonts w:asciiTheme="majorBidi" w:hAnsiTheme="majorBidi" w:cstheme="majorBidi"/>
          <w:sz w:val="32"/>
          <w:szCs w:val="32"/>
        </w:rPr>
        <w:t>(</w:t>
      </w:r>
      <w:r w:rsidR="00AB2488" w:rsidRPr="00786DC0">
        <w:rPr>
          <w:rFonts w:asciiTheme="majorBidi" w:hAnsiTheme="majorBidi" w:cstheme="majorBidi"/>
          <w:sz w:val="32"/>
          <w:szCs w:val="32"/>
          <w:cs/>
        </w:rPr>
        <w:t>ขนิษฐา นันทบุตร และคณะ</w:t>
      </w:r>
      <w:r w:rsidR="00EA3223" w:rsidRPr="00786DC0">
        <w:rPr>
          <w:rFonts w:asciiTheme="majorBidi" w:hAnsiTheme="majorBidi" w:cstheme="majorBidi"/>
          <w:sz w:val="32"/>
          <w:szCs w:val="32"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AB2488" w:rsidRPr="00786DC0">
        <w:rPr>
          <w:rFonts w:asciiTheme="majorBidi" w:hAnsiTheme="majorBidi" w:cstheme="majorBidi"/>
          <w:sz w:val="32"/>
          <w:szCs w:val="32"/>
        </w:rPr>
        <w:t>2546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AB2488" w:rsidRPr="00786DC0">
        <w:rPr>
          <w:rFonts w:asciiTheme="majorBidi" w:hAnsiTheme="majorBidi" w:cstheme="majorBidi"/>
          <w:sz w:val="32"/>
          <w:szCs w:val="32"/>
        </w:rPr>
        <w:t>8-11)</w:t>
      </w:r>
    </w:p>
    <w:p w:rsidR="00184A26" w:rsidRPr="00786DC0" w:rsidRDefault="00184A26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44D2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C5509">
        <w:rPr>
          <w:rFonts w:asciiTheme="majorBidi" w:hAnsiTheme="majorBidi" w:cstheme="majorBidi"/>
          <w:spacing w:val="-10"/>
          <w:sz w:val="32"/>
          <w:szCs w:val="32"/>
          <w:cs/>
        </w:rPr>
        <w:t>จากข้อมูลสรุปได้ว่า การออกกำลังกายสำหรับผู้ป่วยและประชาชนที่เสี่ยงต่อโรคเบาหวาน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มีความสำคัญเนื่องจะมีผลต่อการลดระดับน้ำตาลในเลือดสำหรับวิธีการออกกำลังกายขึ้นอยู่กับอายุ เพศและวัยรวมถึงสภาพร่างกายและระดับน้ำตาลในเลือดแต่อย่างไรก็ตามควรจะได้ออกกำลังกายอย่างสม่ำเสมอ อย่างน้อย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ครั้งต่อสัปดาห์ ครั้งละ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30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นาที หรือ </w:t>
      </w:r>
      <w:r w:rsidRPr="00786DC0">
        <w:rPr>
          <w:rFonts w:asciiTheme="majorBidi" w:hAnsiTheme="majorBidi" w:cstheme="majorBidi"/>
          <w:sz w:val="32"/>
          <w:szCs w:val="32"/>
        </w:rPr>
        <w:t xml:space="preserve">150 </w:t>
      </w:r>
      <w:r w:rsidRPr="00786DC0">
        <w:rPr>
          <w:rFonts w:asciiTheme="majorBidi" w:hAnsiTheme="majorBidi" w:cstheme="majorBidi"/>
          <w:sz w:val="32"/>
          <w:szCs w:val="32"/>
          <w:cs/>
        </w:rPr>
        <w:t>นาทีต่อสัปดาห์</w:t>
      </w:r>
    </w:p>
    <w:p w:rsidR="00184A26" w:rsidRPr="00786DC0" w:rsidRDefault="00BC55D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836E0D" w:rsidRPr="00786DC0">
        <w:rPr>
          <w:rFonts w:asciiTheme="majorBidi" w:hAnsiTheme="majorBidi" w:cstheme="majorBidi"/>
          <w:sz w:val="32"/>
          <w:szCs w:val="32"/>
          <w:cs/>
        </w:rPr>
        <w:t>ควบคุม</w:t>
      </w:r>
      <w:r w:rsidR="00ED30BC" w:rsidRPr="00786DC0">
        <w:rPr>
          <w:rFonts w:asciiTheme="majorBidi" w:hAnsiTheme="majorBidi" w:cstheme="majorBidi"/>
          <w:sz w:val="32"/>
          <w:szCs w:val="32"/>
          <w:cs/>
        </w:rPr>
        <w:t>อารมณ์และความเครียด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3.1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ความหมายของความเครียด </w:t>
      </w:r>
      <w:r w:rsidR="0058132C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Pr="00786DC0">
        <w:rPr>
          <w:rFonts w:asciiTheme="majorBidi" w:hAnsiTheme="majorBidi" w:cstheme="majorBidi"/>
          <w:sz w:val="32"/>
          <w:szCs w:val="32"/>
          <w:cs/>
        </w:rPr>
        <w:t>มีนักวิชาการหลาย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ท่านให้ความหมายไว้ดังนี้</w:t>
      </w:r>
    </w:p>
    <w:p w:rsidR="00A36F1E" w:rsidRPr="00786DC0" w:rsidRDefault="00A36F1E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กิติกร มีทรัพย์ (</w:t>
      </w:r>
      <w:r w:rsidRPr="00786DC0">
        <w:rPr>
          <w:rFonts w:asciiTheme="majorBidi" w:hAnsiTheme="majorBidi" w:cstheme="majorBidi"/>
          <w:sz w:val="32"/>
          <w:szCs w:val="32"/>
        </w:rPr>
        <w:t>2541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กล่าวไว้ว่า ความเครียดหมายถึงปฏิกิริยาของร่างกายและจิตใจอันถูกก</w:t>
      </w:r>
      <w:r w:rsidR="00575F48" w:rsidRPr="00786DC0">
        <w:rPr>
          <w:rFonts w:asciiTheme="majorBidi" w:hAnsiTheme="majorBidi" w:cstheme="majorBidi"/>
          <w:sz w:val="32"/>
          <w:szCs w:val="32"/>
          <w:cs/>
        </w:rPr>
        <w:t>ระตุ้นให้ตื่นตัวมากกว่าภาวะปกติ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เพื่อความพร้อมที่จะเผชิญกับสภาพอันยุ่งยากซับซ้อนของชีวิต เช่น การสอบไล่ การถูกสอบสวน การจากไปของคนรัก การแต่งงาน การเดินทางไปต่างประเทศ การแข่งขัน การเผชิญกับภาวการณ์อันยุ่งยากหรือภาวะอันฝืนใจต่าง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สถานการณ์ดังกล่าวเหล่านั้นทั้งทางบวกและทางลบทำให้คนเราเครียดได้</w:t>
      </w:r>
    </w:p>
    <w:p w:rsidR="0058132C" w:rsidRPr="00786DC0" w:rsidRDefault="002C5509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8132C" w:rsidRPr="00786DC0">
        <w:rPr>
          <w:rFonts w:asciiTheme="majorBidi" w:hAnsiTheme="majorBidi" w:cstheme="majorBidi"/>
          <w:sz w:val="32"/>
          <w:szCs w:val="32"/>
        </w:rPr>
        <w:t>Lasarus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58132C" w:rsidRPr="00786DC0">
        <w:rPr>
          <w:rFonts w:asciiTheme="majorBidi" w:hAnsiTheme="majorBidi" w:cstheme="majorBidi"/>
          <w:sz w:val="32"/>
          <w:szCs w:val="32"/>
        </w:rPr>
        <w:t>1971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</w:rPr>
        <w:t>pp.</w:t>
      </w:r>
      <w:r w:rsidR="0058132C" w:rsidRPr="00786DC0">
        <w:rPr>
          <w:rFonts w:asciiTheme="majorBidi" w:hAnsiTheme="majorBidi" w:cstheme="majorBidi"/>
          <w:sz w:val="32"/>
          <w:szCs w:val="32"/>
        </w:rPr>
        <w:t>53-60</w:t>
      </w:r>
      <w:r w:rsidR="0058132C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5F48" w:rsidRPr="00786DC0">
        <w:rPr>
          <w:rFonts w:asciiTheme="majorBidi" w:hAnsiTheme="majorBidi" w:cstheme="majorBidi"/>
          <w:sz w:val="32"/>
          <w:szCs w:val="32"/>
          <w:cs/>
        </w:rPr>
        <w:t>กล่าวไว้ว่า</w:t>
      </w:r>
      <w:r w:rsidR="0058132C" w:rsidRPr="00786DC0">
        <w:rPr>
          <w:rFonts w:asciiTheme="majorBidi" w:hAnsiTheme="majorBidi" w:cstheme="majorBidi"/>
          <w:sz w:val="32"/>
          <w:szCs w:val="32"/>
          <w:cs/>
        </w:rPr>
        <w:t>ความเครียดหมายถึงภาวะชั่วคราวของความไม่สมดุล ซึ่งเกิดระบบหรือการรับรู้หรือการประเมินของบุคคลต่อสิ่งที่เข้ามาในประสบการณ์ของสิ่งนั้นเป็นสิ่งที่มาคุกคาม (</w:t>
      </w:r>
      <w:r w:rsidR="0058132C" w:rsidRPr="00786DC0">
        <w:rPr>
          <w:rFonts w:asciiTheme="majorBidi" w:hAnsiTheme="majorBidi" w:cstheme="majorBidi"/>
          <w:sz w:val="32"/>
          <w:szCs w:val="32"/>
        </w:rPr>
        <w:t>Threat</w:t>
      </w:r>
      <w:r w:rsidR="0058132C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575F48" w:rsidRPr="00786DC0">
        <w:rPr>
          <w:rFonts w:asciiTheme="majorBidi" w:hAnsiTheme="majorBidi" w:cstheme="majorBidi"/>
          <w:sz w:val="32"/>
          <w:szCs w:val="32"/>
          <w:cs/>
        </w:rPr>
        <w:t>โดยที่การรับรู้หรือประเมินนี้</w:t>
      </w:r>
      <w:r w:rsidR="0058132C" w:rsidRPr="00786DC0">
        <w:rPr>
          <w:rFonts w:asciiTheme="majorBidi" w:hAnsiTheme="majorBidi" w:cstheme="majorBidi"/>
          <w:sz w:val="32"/>
          <w:szCs w:val="32"/>
          <w:cs/>
        </w:rPr>
        <w:t>เป็นผลมาจากการกระทำร่วมกันของสภาพแวดล้อมภายนอกกับปัจจัยภายในของบุคคล</w:t>
      </w:r>
    </w:p>
    <w:p w:rsidR="00CD6222" w:rsidRPr="00786DC0" w:rsidRDefault="00CD6222" w:rsidP="002C55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2C550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C550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C5509">
        <w:rPr>
          <w:rFonts w:asciiTheme="majorBidi" w:hAnsiTheme="majorBidi" w:cstheme="majorBidi"/>
          <w:spacing w:val="-8"/>
          <w:sz w:val="32"/>
          <w:szCs w:val="32"/>
        </w:rPr>
        <w:tab/>
      </w:r>
      <w:r w:rsidR="000C290C" w:rsidRPr="002C5509">
        <w:rPr>
          <w:rFonts w:asciiTheme="majorBidi" w:hAnsiTheme="majorBidi" w:cstheme="majorBidi"/>
          <w:spacing w:val="-8"/>
          <w:sz w:val="32"/>
          <w:szCs w:val="32"/>
        </w:rPr>
        <w:t>Selye</w:t>
      </w:r>
      <w:r w:rsidR="002C5509" w:rsidRPr="002C5509">
        <w:rPr>
          <w:rFonts w:asciiTheme="majorBidi" w:hAnsiTheme="majorBidi" w:cstheme="majorBidi"/>
          <w:spacing w:val="-8"/>
          <w:sz w:val="32"/>
          <w:szCs w:val="32"/>
        </w:rPr>
        <w:t xml:space="preserve"> (</w:t>
      </w:r>
      <w:r w:rsidR="000C290C" w:rsidRPr="002C5509">
        <w:rPr>
          <w:rFonts w:asciiTheme="majorBidi" w:hAnsiTheme="majorBidi" w:cstheme="majorBidi"/>
          <w:spacing w:val="-8"/>
          <w:sz w:val="32"/>
          <w:szCs w:val="32"/>
        </w:rPr>
        <w:t>1976</w:t>
      </w:r>
      <w:r w:rsidR="00EA3223" w:rsidRPr="002C5509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870F6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1F6443" w:rsidRPr="002C5509">
        <w:rPr>
          <w:rFonts w:asciiTheme="majorBidi" w:hAnsiTheme="majorBidi" w:cstheme="majorBidi"/>
          <w:spacing w:val="-8"/>
          <w:sz w:val="32"/>
          <w:szCs w:val="32"/>
        </w:rPr>
        <w:t>p.</w:t>
      </w:r>
      <w:r w:rsidRPr="002C5509">
        <w:rPr>
          <w:rFonts w:asciiTheme="majorBidi" w:hAnsiTheme="majorBidi" w:cstheme="majorBidi"/>
          <w:spacing w:val="-8"/>
          <w:sz w:val="32"/>
          <w:szCs w:val="32"/>
        </w:rPr>
        <w:t>31</w:t>
      </w:r>
      <w:r w:rsidRPr="002C550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2C5509">
        <w:rPr>
          <w:rFonts w:asciiTheme="majorBidi" w:hAnsiTheme="majorBidi" w:cstheme="majorBidi"/>
          <w:spacing w:val="-8"/>
          <w:sz w:val="32"/>
          <w:szCs w:val="32"/>
          <w:cs/>
        </w:rPr>
        <w:t>กล่าวไว้ว่าบุคคลที่ไม่มีความเครียดคือบุคคลที่ตายแล้ว ความเครียด</w:t>
      </w:r>
      <w:r w:rsidRPr="00786DC0">
        <w:rPr>
          <w:rFonts w:asciiTheme="majorBidi" w:hAnsiTheme="majorBidi" w:cstheme="majorBidi"/>
          <w:sz w:val="32"/>
          <w:szCs w:val="32"/>
          <w:cs/>
        </w:rPr>
        <w:t>จึงเป็นสิ่งที่สำคัญในการมีชีวิตอยู่แต่ถ้าบุคคลที่มีความเครียดมากเกินไปจะมีผลต่อทุกระบบใน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ร่างกายและถ้ามีความเครียดสะสมไว้มาก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จะทำให้เกิดความเจ็บป่วย เช่น เป็นไข้ ปวดศีรษะ ความดันโลหิตสูงมีอัตราการเสี่ยงต่อการเกิดโรคหัวใจสูงขึ้นและเป็นสาเหตุไปสู่การตายได้</w:t>
      </w:r>
    </w:p>
    <w:p w:rsidR="00A36F1E" w:rsidRPr="00786DC0" w:rsidRDefault="002C550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36F1E" w:rsidRPr="00786DC0">
        <w:rPr>
          <w:rFonts w:asciiTheme="majorBidi" w:hAnsiTheme="majorBidi" w:cstheme="majorBidi"/>
          <w:sz w:val="32"/>
          <w:szCs w:val="32"/>
          <w:cs/>
        </w:rPr>
        <w:t>สรุปความเครียด หมายถึงปฏิกิริยาของร่างกายและจิตใจอันถูกกระตุ้นให้ตื่นตัวมากกว่าภาวะปกติ ทำให้ร่างกายเกิดความเจ็บป่วยได้ เช่น เป็นไข้ ปวดศีรษะ ความดันโลหิตสูงมีอัตราการเสี่ยงต่อการเกิดโรคหัวใจสูงขึ้นและเป็นสาเหตุไปสู่การ</w:t>
      </w:r>
      <w:r w:rsidR="00575F48" w:rsidRPr="00786DC0">
        <w:rPr>
          <w:rFonts w:asciiTheme="majorBidi" w:hAnsiTheme="majorBidi" w:cstheme="majorBidi"/>
          <w:sz w:val="32"/>
          <w:szCs w:val="32"/>
          <w:cs/>
        </w:rPr>
        <w:t>เสียชีวิต</w:t>
      </w:r>
      <w:r w:rsidR="00A36F1E" w:rsidRPr="00786DC0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A36F1E" w:rsidRPr="00786DC0" w:rsidRDefault="00A36F1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  <w:t>3.2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ความหมายของการจัดการความเครียด</w:t>
      </w:r>
    </w:p>
    <w:p w:rsidR="00CD6222" w:rsidRPr="00786DC0" w:rsidRDefault="00CD6222" w:rsidP="00C40F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การจัดการความเครียดหมายถึงความสามารถในการป้องกันและจัดการความเครียดตนเองได้อย่างเหมาะสมกับสถานการณ์รอบข้างด้วยการที่สามารถเลือกวิธีการจัดการความเครียดวิธีใดวิธีหนึ่งตามความเหมาะสมกับสุขภาพสมรรถภาพทางกายและวิถีชีวิตของแต่ละบุคคลเช่นการออกกำลังกายการพักผ่อนกิจกรรมบันเทิง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ดูหนังฟังเพลง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นั่งสมาธิการนวดไทยมีกิจกรรมร่วมกับผู้อื่นทั้งในครอบครัวเพื่อนร่วมงานหรือชุมชนอย่างสม่ำเสมอและเพียงพอจะส่งผลดีต่อสุขภาพร่างกายและป้องกันโรคเรื้อรังที่เป็นปัญหาสุขภาพได้ซึ่งการมีพฤติกรรมที่พึงประสงค์จะส่งผลที่ดีต่อตนเองครอบครัวและสังคม</w:t>
      </w:r>
      <w:r w:rsidR="006200C6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กองสุขศึกษากรมสนับสนุนบริการสุขภาพ กระทรวงสาธารณสุข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2558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14-15)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803A9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EA3223" w:rsidRPr="00786DC0">
        <w:rPr>
          <w:rFonts w:asciiTheme="majorBidi" w:hAnsiTheme="majorBidi" w:cstheme="majorBidi"/>
          <w:sz w:val="32"/>
          <w:szCs w:val="32"/>
        </w:rPr>
        <w:t>3.2.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ต่อตนเองทำให้รู้จักและเข้าใจตนเองอย่างแท้จริงยอมรับตนเองตามความเป็นจริงมีความเป็นตัวของตัวเองไม่ตามสังคมอย่างไม่มีเหตุผลมีความรับผิดชอบ</w:t>
      </w:r>
      <w:r w:rsidR="00D75675" w:rsidRPr="00786DC0">
        <w:rPr>
          <w:rFonts w:asciiTheme="majorBidi" w:hAnsiTheme="majorBidi" w:cstheme="majorBidi"/>
          <w:sz w:val="32"/>
          <w:szCs w:val="32"/>
          <w:cs/>
        </w:rPr>
        <w:t xml:space="preserve">ซึ่งเป็นผู้มี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DA38B2" w:rsidRPr="00786DC0">
        <w:rPr>
          <w:rFonts w:asciiTheme="majorBidi" w:hAnsiTheme="majorBidi" w:cstheme="majorBidi"/>
          <w:sz w:val="32"/>
          <w:szCs w:val="32"/>
        </w:rPr>
        <w:t>.1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บุคลิกภาพดีโดยมีหน้าตายิ้มแย้มแจ่มใสควบคุมอารมณ์ตนเองได้ปรับตัวเข้ากับสิ่งแวดล้อมได้ดี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DA38B2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มีความคิดสติปัญญาดีโดยมีสติมีสมาธิมีการตัดสินใจที่ดีและมีเหตุผลในการทำสิ่งต่าง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ใช้สติปัญญาได้อย่างเต็มที่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DA38B2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มีสุขภาพร่างกายดีโดยมีผลต่อการทำงานของระบบร่างกายควบคุมอารมณ์ได้ไม่หงุดหงิดและไม่โกรธง่าย</w:t>
      </w:r>
      <w:r w:rsidR="00DA38B2" w:rsidRPr="00786DC0">
        <w:rPr>
          <w:rFonts w:asciiTheme="majorBidi" w:hAnsiTheme="majorBidi" w:cstheme="majorBidi"/>
          <w:sz w:val="32"/>
          <w:szCs w:val="32"/>
        </w:rPr>
        <w:t>1.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การเรียนและทำงานอย่างมีประสิทธิภาพและเต็มความสามารถมีความรับผิดชอบมีความกระตือรือร้นใฝ่รู้ใฝ่เรียนมองเห็นว่าชีวิตมีค่าและมีความหมาย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EA3223" w:rsidRPr="00786DC0">
        <w:rPr>
          <w:rFonts w:asciiTheme="majorBidi" w:hAnsiTheme="majorBidi" w:cstheme="majorBidi"/>
          <w:sz w:val="32"/>
          <w:szCs w:val="32"/>
        </w:rPr>
        <w:t>3.2.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ผลต่อครอบครัวสมาชิกในครอบครัวมีสุขภาพจิตที่ดีครอบครัวก็มีความสุขสงบสุข ไม่เกิดปัญหาความขัดแย้งต่าง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ตามมา</w:t>
      </w:r>
    </w:p>
    <w:p w:rsidR="00CD6222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EA3223" w:rsidRPr="00786DC0">
        <w:rPr>
          <w:rFonts w:asciiTheme="majorBidi" w:hAnsiTheme="majorBidi" w:cstheme="majorBidi"/>
          <w:sz w:val="32"/>
          <w:szCs w:val="32"/>
        </w:rPr>
        <w:t>3.2.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ต่อสังคมคนในสังคมก็จะสามารถดำเนินชีวิตในสังคมได้อย่างเป็นปกติสุขมีความปลอดภัยอยู่ร่วมกันด้วยความสงบเรียบร้อยรักใคร่ปรองดองสามัคคีกันนำพาชาติและบ้านเมืองไปสู่ความร่มเย็นเป็นสุขได้การมีภาวะเครียดจึงมีความสำคัญเป็นอย่างมากทั้งต่อตนเองผู้อื่นครอบครัวชุมชนและสังคมการที่ประเทศชาติของเราถ้าสมาชิกในสังคมไม่มีภาวะเครียดหรือมีสุขภาพจิตที่ดีย่อมนำมาซึ่งความสุขและคุณภาพชีวิตที่ดีของประชาชนทุกคน</w:t>
      </w:r>
    </w:p>
    <w:p w:rsidR="00A4420E" w:rsidRPr="00786DC0" w:rsidRDefault="00A4420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36F1E" w:rsidRPr="00786DC0">
        <w:rPr>
          <w:rFonts w:asciiTheme="majorBidi" w:hAnsiTheme="majorBidi" w:cstheme="majorBidi"/>
          <w:sz w:val="32"/>
          <w:szCs w:val="32"/>
        </w:rPr>
        <w:t>3.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ทฤษฎีความเครียด</w:t>
      </w:r>
    </w:p>
    <w:p w:rsidR="00CD6222" w:rsidRPr="00786DC0" w:rsidRDefault="00CD6222" w:rsidP="009910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ทฤษฎีความเครียดของ เซลยี (</w:t>
      </w:r>
      <w:r w:rsidRPr="00786DC0">
        <w:rPr>
          <w:rFonts w:asciiTheme="majorBidi" w:hAnsiTheme="majorBidi" w:cstheme="majorBidi"/>
          <w:sz w:val="32"/>
          <w:szCs w:val="32"/>
        </w:rPr>
        <w:t>Selye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1956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</w:rPr>
        <w:t>p.</w:t>
      </w:r>
      <w:r w:rsidRPr="00786DC0">
        <w:rPr>
          <w:rFonts w:asciiTheme="majorBidi" w:hAnsiTheme="majorBidi" w:cstheme="majorBidi"/>
          <w:sz w:val="32"/>
          <w:szCs w:val="32"/>
        </w:rPr>
        <w:t>33</w:t>
      </w:r>
      <w:r w:rsidR="009910FD">
        <w:rPr>
          <w:rFonts w:asciiTheme="majorBidi" w:hAnsiTheme="majorBidi" w:cstheme="majorBidi"/>
          <w:sz w:val="32"/>
          <w:szCs w:val="32"/>
        </w:rPr>
        <w:t>,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1A45">
        <w:rPr>
          <w:rFonts w:asciiTheme="majorBidi" w:hAnsiTheme="majorBidi" w:cstheme="majorBidi"/>
          <w:sz w:val="32"/>
          <w:szCs w:val="32"/>
          <w:cs/>
        </w:rPr>
        <w:t>อ้าง</w:t>
      </w:r>
      <w:r w:rsidR="00BF1A45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786DC0">
        <w:rPr>
          <w:rFonts w:asciiTheme="majorBidi" w:hAnsiTheme="majorBidi" w:cstheme="majorBidi"/>
          <w:sz w:val="32"/>
          <w:szCs w:val="32"/>
          <w:cs/>
        </w:rPr>
        <w:t>ใน สุวรรณาอนุสันติ</w:t>
      </w:r>
      <w:r w:rsidR="00EA3223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2546</w:t>
      </w:r>
      <w:r w:rsidR="00EA3223" w:rsidRPr="00786DC0">
        <w:rPr>
          <w:rFonts w:asciiTheme="majorBidi" w:hAnsiTheme="majorBidi" w:cstheme="majorBidi"/>
          <w:sz w:val="32"/>
          <w:szCs w:val="32"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18-22</w:t>
      </w:r>
      <w:r w:rsidRPr="00786DC0">
        <w:rPr>
          <w:rFonts w:asciiTheme="majorBidi" w:hAnsiTheme="majorBidi" w:cstheme="majorBidi"/>
          <w:sz w:val="32"/>
          <w:szCs w:val="32"/>
          <w:cs/>
        </w:rPr>
        <w:t>) ได้กล่าวว่าเมื่อร่างกายได้รับการกระตุ้นจากต้นเหตุของความเครียดต่าง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ร่างกายจะตอบสนองต่อต้นเหตุของความเครียดนั้น ซึ่งเซลยีเรียกว่า เป็นกลุ่มอาการปรับตัวซึ่งมีอยู่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ลักษณะ คือ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กลุ่มอาการปรับตัวทั่ว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ไป (</w:t>
      </w:r>
      <w:r w:rsidR="005C0ABD" w:rsidRPr="00786DC0">
        <w:rPr>
          <w:rFonts w:asciiTheme="majorBidi" w:hAnsiTheme="majorBidi" w:cstheme="majorBidi"/>
          <w:sz w:val="32"/>
          <w:szCs w:val="32"/>
        </w:rPr>
        <w:t xml:space="preserve">General </w:t>
      </w:r>
      <w:r w:rsidR="00EA3223" w:rsidRPr="00786DC0">
        <w:rPr>
          <w:rFonts w:asciiTheme="majorBidi" w:hAnsiTheme="majorBidi" w:cstheme="majorBidi"/>
          <w:sz w:val="32"/>
          <w:szCs w:val="32"/>
        </w:rPr>
        <w:t>Adaptation S</w:t>
      </w:r>
      <w:r w:rsidRPr="00786DC0">
        <w:rPr>
          <w:rFonts w:asciiTheme="majorBidi" w:hAnsiTheme="majorBidi" w:cstheme="majorBidi"/>
          <w:sz w:val="32"/>
          <w:szCs w:val="32"/>
        </w:rPr>
        <w:t xml:space="preserve">yndrome : GAS)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เป็นกลุ่มอาการที่เกิดขึ้นเนื่องจากการปรับตัวของร่างกายในระบบต่าง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ของร่างกายทั่ว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ไป เช่น ต่อมใต้สมอง ระบบประสาทอัตโนมัติ ต่อมไร้ท่อและระบบภูมิคุ้มกันโรคของร่างกายจะถูกกระตุ้นการปรับตัวแบบนี้แบ่งออกเป็น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 ได้แก่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803A9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Pr="00786DC0">
        <w:rPr>
          <w:rFonts w:asciiTheme="majorBidi" w:hAnsiTheme="majorBidi" w:cstheme="majorBidi"/>
          <w:sz w:val="32"/>
          <w:szCs w:val="32"/>
        </w:rPr>
        <w:t>1.1)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ระยะบอกเหตุอันตรายหรือระยะเตือน เป็นระยะที่เกิดขึ้นอย่างทันทีทันใดไม่รู้ตัวเป็นระยะที่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ร่างกายจะถูกกระตุ้นเพื่อสร้างกลไกการต่อต้าน โดยระบบประสาทซิมพาเทติคจะถูกกระตุ้นเพื่อให้ร่างกายเตรียมตัวสู้หรือหนีรวมทั้งฮอร์โมนต่าง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432CE4" w:rsidRPr="00786DC0">
        <w:rPr>
          <w:rFonts w:asciiTheme="majorBidi" w:hAnsiTheme="majorBidi" w:cstheme="majorBidi"/>
          <w:sz w:val="32"/>
          <w:szCs w:val="32"/>
          <w:cs/>
        </w:rPr>
        <w:t>จากต่อมหมวกไต</w:t>
      </w:r>
      <w:r w:rsidRPr="00786DC0">
        <w:rPr>
          <w:rFonts w:asciiTheme="majorBidi" w:hAnsiTheme="majorBidi" w:cstheme="majorBidi"/>
          <w:sz w:val="32"/>
          <w:szCs w:val="32"/>
          <w:cs/>
        </w:rPr>
        <w:t>ส่วนนอกจะหลั่งฮอร์โมนออกมาร่วมด้วยเพื่อช่วยให้มีการเปลี่ยนแปลงอีกหลาย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อย่างเกิดขึ้นและนำไปสู่ระยะที่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803A9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Pr="00786DC0">
        <w:rPr>
          <w:rFonts w:asciiTheme="majorBidi" w:hAnsiTheme="majorBidi" w:cstheme="majorBidi"/>
          <w:sz w:val="32"/>
          <w:szCs w:val="32"/>
        </w:rPr>
        <w:t>1.2)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ระยะต่อต้าน เป็นระยะที่ร่างกายปรับภาวะไม่สมดุลของระบบต่าง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พื่อรักษาภาวะสมดุลไว้ระยะเวลาในช่วงนี้ไม่แน่นอนขึ้นอยู่กับความแข็งแรงของร่างกายและความรุนแรงของความเครียด ซึ่งถ้าร่างกายสู้ไม่ได้จะเข้าสู่ระยะที่ </w:t>
      </w:r>
      <w:r w:rsidRPr="00786DC0">
        <w:rPr>
          <w:rFonts w:asciiTheme="majorBidi" w:hAnsiTheme="majorBidi" w:cstheme="majorBidi"/>
          <w:sz w:val="32"/>
          <w:szCs w:val="32"/>
        </w:rPr>
        <w:t>3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Pr="00786DC0">
        <w:rPr>
          <w:rFonts w:asciiTheme="majorBidi" w:hAnsiTheme="majorBidi" w:cstheme="majorBidi"/>
          <w:sz w:val="32"/>
          <w:szCs w:val="32"/>
        </w:rPr>
        <w:t>1.3)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ยะหมดกำลังใจเป็นระยะของการปรับตัวถ้าภาวะของความเครียดรุนแรงและมีอยู่นานร่างกายไม่สามารถรักษาภาวะของสมดุลไว้ได้ ระบบต่าง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ของร่างกายจะอ่อนกำลังลง ในที่สุดจะเป็นอันตรายอาจทำให้เกิดโรคหรือถึงแก่ความตายได้</w:t>
      </w:r>
    </w:p>
    <w:p w:rsidR="00CD6222" w:rsidRPr="00786DC0" w:rsidRDefault="005803A9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="00EA3223" w:rsidRPr="00786DC0">
        <w:rPr>
          <w:rFonts w:asciiTheme="majorBidi" w:hAnsiTheme="majorBidi" w:cstheme="majorBidi"/>
          <w:sz w:val="32"/>
          <w:szCs w:val="32"/>
        </w:rPr>
        <w:t>2)</w:t>
      </w:r>
      <w:r w:rsidR="00EA322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กลุ่มอาการปรับตัวเฉพาะที่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EA3223" w:rsidRPr="00786DC0">
        <w:rPr>
          <w:rFonts w:asciiTheme="majorBidi" w:hAnsiTheme="majorBidi" w:cstheme="majorBidi"/>
          <w:sz w:val="32"/>
          <w:szCs w:val="32"/>
        </w:rPr>
        <w:t>Local A</w:t>
      </w:r>
      <w:r w:rsidR="005C0ABD" w:rsidRPr="00786DC0">
        <w:rPr>
          <w:rFonts w:asciiTheme="majorBidi" w:hAnsiTheme="majorBidi" w:cstheme="majorBidi"/>
          <w:sz w:val="32"/>
          <w:szCs w:val="32"/>
        </w:rPr>
        <w:t xml:space="preserve">daptation </w:t>
      </w:r>
      <w:r w:rsidR="00EA3223" w:rsidRPr="00786DC0">
        <w:rPr>
          <w:rFonts w:asciiTheme="majorBidi" w:hAnsiTheme="majorBidi" w:cstheme="majorBidi"/>
          <w:sz w:val="32"/>
          <w:szCs w:val="32"/>
        </w:rPr>
        <w:t>S</w:t>
      </w:r>
      <w:r w:rsidR="00CD6222" w:rsidRPr="00786DC0">
        <w:rPr>
          <w:rFonts w:asciiTheme="majorBidi" w:hAnsiTheme="majorBidi" w:cstheme="majorBidi"/>
          <w:sz w:val="32"/>
          <w:szCs w:val="32"/>
        </w:rPr>
        <w:t>yndrome: LAS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2CE4" w:rsidRPr="00786DC0">
        <w:rPr>
          <w:rFonts w:asciiTheme="majorBidi" w:hAnsiTheme="majorBidi" w:cstheme="majorBidi"/>
          <w:sz w:val="32"/>
          <w:szCs w:val="32"/>
          <w:cs/>
        </w:rPr>
        <w:t>เป็นอาก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ารปรับตัวเฉพาะที่ได้รับอันตรายเท่านั้น เช่น เมื่อมีบาดแผลหรือบาดเจ็บเกิดขึ้น ร่างกายจะมีอาการร้อน บวม แดง เนื่องจากการอักเสบเฉพาะที่นั้นนอกจากนั้นยังมีทฤษฎีความเครียดที่น่าสนใจเกี่ยวกับความเครียดและการตอบสนองต่อความเครียดทางด้านสรีรวิทยาอีกทฤษฎีหนึ่ง คือ การตอบสนองทางด้านร่างกายที่ไม่ได้เกิดเพียงในระดับเนื้อเยื่อหรือในระดับอวัยวะต่าง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 xml:space="preserve">เท่านั้น แต่จะเกิดการเปลี่ยนแปลงในระดับเซลล์ ซึ่งเกี่ยวข้องกับ </w:t>
      </w:r>
      <w:r w:rsidR="00CD6222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ระบบใหญ่ คือ ระบบต่อมไร้ท่อและระบบประสาทอัตโนมัติ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Pr="00786DC0">
        <w:rPr>
          <w:rFonts w:asciiTheme="majorBidi" w:hAnsiTheme="majorBidi" w:cstheme="majorBidi"/>
          <w:sz w:val="32"/>
          <w:szCs w:val="32"/>
        </w:rPr>
        <w:t>2.1)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="00432CE4" w:rsidRPr="00786DC0">
        <w:rPr>
          <w:rFonts w:asciiTheme="majorBidi" w:hAnsiTheme="majorBidi" w:cstheme="majorBidi"/>
          <w:sz w:val="32"/>
          <w:szCs w:val="32"/>
          <w:cs/>
        </w:rPr>
        <w:t xml:space="preserve">ระบบประสาทอัตโนมัติ </w:t>
      </w:r>
      <w:r w:rsidRPr="00786DC0">
        <w:rPr>
          <w:rFonts w:asciiTheme="majorBidi" w:hAnsiTheme="majorBidi" w:cstheme="majorBidi"/>
          <w:sz w:val="32"/>
          <w:szCs w:val="32"/>
          <w:cs/>
        </w:rPr>
        <w:t>เมื่อมีความเครียดระบบประสาทอัตโนมัติจะส่งไปทั่วร่างกาย โดยการนำกระแส</w:t>
      </w:r>
      <w:r w:rsidR="00044E20" w:rsidRPr="00786DC0">
        <w:rPr>
          <w:rFonts w:asciiTheme="majorBidi" w:hAnsiTheme="majorBidi" w:cstheme="majorBidi"/>
          <w:sz w:val="32"/>
          <w:szCs w:val="32"/>
          <w:cs/>
        </w:rPr>
        <w:t>ประสาท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Sympathetic </w:t>
      </w:r>
      <w:r w:rsidR="00BF1A45">
        <w:rPr>
          <w:rFonts w:asciiTheme="majorBidi" w:hAnsiTheme="majorBidi" w:cstheme="majorBidi"/>
          <w:sz w:val="32"/>
          <w:szCs w:val="32"/>
        </w:rPr>
        <w:t>and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Parasympathetic </w:t>
      </w:r>
      <w:r w:rsidRPr="00786DC0">
        <w:rPr>
          <w:rFonts w:asciiTheme="majorBidi" w:hAnsiTheme="majorBidi" w:cstheme="majorBidi"/>
          <w:sz w:val="32"/>
          <w:szCs w:val="32"/>
          <w:cs/>
        </w:rPr>
        <w:t>จะทำหน้าที่รักษาชีวิต เรารู้จักกันในการตอบสนองแบบสู้หรือถอยหนี ซึ่งสามารถทำให้เกิดปฏิกิริยาการ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เปลี่ยนแปลงของร่างกาย ความดันโลหิตสูงและหัวใจเต้นเร็วเพิ่มการไหลเวียนของเลือดไปเลี้ยงกล้ามเนื้อใหญ่และลดการไหลเวียนของเลือดในอวัยวะภายในที่ไม่จำเป็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5661B" w:rsidRPr="00786DC0">
        <w:rPr>
          <w:rFonts w:asciiTheme="majorBidi" w:hAnsiTheme="majorBidi" w:cstheme="majorBidi"/>
          <w:sz w:val="32"/>
          <w:szCs w:val="32"/>
        </w:rPr>
        <w:t>3.3.</w:t>
      </w:r>
      <w:r w:rsidRPr="00786DC0">
        <w:rPr>
          <w:rFonts w:asciiTheme="majorBidi" w:hAnsiTheme="majorBidi" w:cstheme="majorBidi"/>
          <w:sz w:val="32"/>
          <w:szCs w:val="32"/>
        </w:rPr>
        <w:t>2.2)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="00432CE4" w:rsidRPr="00786DC0">
        <w:rPr>
          <w:rFonts w:asciiTheme="majorBidi" w:hAnsiTheme="majorBidi" w:cstheme="majorBidi"/>
          <w:sz w:val="32"/>
          <w:szCs w:val="32"/>
          <w:cs/>
        </w:rPr>
        <w:t>ระบบต่อมไร้ท่อ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ะคล้ายกับระบบประสาทแต่จะช่วยการทำงานของร่างกายโดยหลั่งฮอร์โมนเข้าสู่ระบบการไหลเวียนของเลือดเมื่อมีความเครียดเกิดขึ้น </w:t>
      </w:r>
      <w:r w:rsidR="00044E20" w:rsidRPr="00786DC0">
        <w:rPr>
          <w:rFonts w:asciiTheme="majorBidi" w:hAnsiTheme="majorBidi" w:cstheme="majorBidi"/>
          <w:sz w:val="32"/>
          <w:szCs w:val="32"/>
        </w:rPr>
        <w:t xml:space="preserve">Hypothalamus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จะไปมีผลต่อต่อมหมวกไต โดยจะหลั่ง </w:t>
      </w:r>
      <w:r w:rsidR="006200C6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>Adreno</w:t>
      </w:r>
      <w:r w:rsidR="00870F65">
        <w:rPr>
          <w:rFonts w:asciiTheme="majorBidi" w:hAnsiTheme="majorBidi" w:cstheme="majorBidi"/>
          <w:sz w:val="32"/>
          <w:szCs w:val="32"/>
          <w:shd w:val="clear" w:color="auto" w:fill="FFFFFF"/>
        </w:rPr>
        <w:t>c</w:t>
      </w:r>
      <w:r w:rsidR="006200C6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>ortico</w:t>
      </w:r>
      <w:r w:rsidR="00870F65">
        <w:rPr>
          <w:rFonts w:asciiTheme="majorBidi" w:hAnsiTheme="majorBidi" w:cstheme="majorBidi"/>
          <w:sz w:val="32"/>
          <w:szCs w:val="32"/>
          <w:shd w:val="clear" w:color="auto" w:fill="FFFFFF"/>
        </w:rPr>
        <w:t>t</w:t>
      </w:r>
      <w:r w:rsidR="006200C6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>rop</w:t>
      </w:r>
      <w:r w:rsidR="00BB1465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>h</w:t>
      </w:r>
      <w:r w:rsidR="006200C6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ic </w:t>
      </w:r>
      <w:r w:rsidR="00EA3223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>H</w:t>
      </w:r>
      <w:r w:rsidR="006200C6" w:rsidRPr="00786DC0">
        <w:rPr>
          <w:rFonts w:asciiTheme="majorBidi" w:hAnsiTheme="majorBidi" w:cstheme="majorBidi"/>
          <w:sz w:val="32"/>
          <w:szCs w:val="32"/>
          <w:shd w:val="clear" w:color="auto" w:fill="FFFFFF"/>
        </w:rPr>
        <w:t>ormone</w:t>
      </w:r>
      <w:r w:rsidR="006200C6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ACTH</w:t>
      </w:r>
      <w:r w:rsidR="006200C6" w:rsidRPr="00786DC0">
        <w:rPr>
          <w:rFonts w:asciiTheme="majorBidi" w:hAnsiTheme="majorBidi" w:cstheme="majorBidi"/>
          <w:sz w:val="32"/>
          <w:szCs w:val="32"/>
        </w:rPr>
        <w:t>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ให้ไปกระตุ้นต่อมหมวกไต ความเครียดทุกชนิดไม่ว่าจะเป็นความเครียดด้านร่างกายหรือจิตใจจะทำให้ </w:t>
      </w:r>
      <w:r w:rsidRPr="00786DC0">
        <w:rPr>
          <w:rFonts w:asciiTheme="majorBidi" w:hAnsiTheme="majorBidi" w:cstheme="majorBidi"/>
          <w:sz w:val="32"/>
          <w:szCs w:val="32"/>
        </w:rPr>
        <w:t xml:space="preserve">ACTH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สูงขึ้น </w:t>
      </w:r>
      <w:r w:rsidRPr="00786DC0">
        <w:rPr>
          <w:rFonts w:asciiTheme="majorBidi" w:hAnsiTheme="majorBidi" w:cstheme="majorBidi"/>
          <w:sz w:val="32"/>
          <w:szCs w:val="32"/>
        </w:rPr>
        <w:t xml:space="preserve">Cortisol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มีผลต่อ </w:t>
      </w:r>
      <w:r w:rsidRPr="00786DC0">
        <w:rPr>
          <w:rFonts w:asciiTheme="majorBidi" w:hAnsiTheme="majorBidi" w:cstheme="majorBidi"/>
          <w:sz w:val="32"/>
          <w:szCs w:val="32"/>
        </w:rPr>
        <w:t xml:space="preserve">Glucagon </w:t>
      </w:r>
      <w:r w:rsidR="00432CE4" w:rsidRPr="00786DC0">
        <w:rPr>
          <w:rFonts w:asciiTheme="majorBidi" w:hAnsiTheme="majorBidi" w:cstheme="majorBidi"/>
          <w:sz w:val="32"/>
          <w:szCs w:val="32"/>
          <w:cs/>
        </w:rPr>
        <w:t>ทำให้ร่างกายมีพลังงานมากขึ้น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โดยจะทำให้ระดับน้ำตาลในเลือดสูงขึ้น</w:t>
      </w:r>
    </w:p>
    <w:p w:rsidR="00CD6222" w:rsidRPr="00786DC0" w:rsidRDefault="005803A9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 xml:space="preserve">ทฤษฎีความเครียดของ </w:t>
      </w:r>
      <w:r w:rsidR="00CD6222" w:rsidRPr="00786DC0">
        <w:rPr>
          <w:rFonts w:asciiTheme="majorBidi" w:hAnsiTheme="majorBidi" w:cstheme="majorBidi"/>
          <w:sz w:val="32"/>
          <w:szCs w:val="32"/>
        </w:rPr>
        <w:t>Slavin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CD6222" w:rsidRPr="00786DC0">
        <w:rPr>
          <w:rFonts w:asciiTheme="majorBidi" w:hAnsiTheme="majorBidi" w:cstheme="majorBidi"/>
          <w:sz w:val="32"/>
          <w:szCs w:val="32"/>
        </w:rPr>
        <w:t>1991</w:t>
      </w:r>
      <w:r w:rsidR="00EA3223" w:rsidRPr="00786DC0">
        <w:rPr>
          <w:rFonts w:asciiTheme="majorBidi" w:hAnsiTheme="majorBidi" w:cstheme="majorBidi"/>
          <w:sz w:val="32"/>
          <w:szCs w:val="32"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</w:rPr>
        <w:t>pp.</w:t>
      </w:r>
      <w:r w:rsidR="00CD6222" w:rsidRPr="00786DC0">
        <w:rPr>
          <w:rFonts w:asciiTheme="majorBidi" w:hAnsiTheme="majorBidi" w:cstheme="majorBidi"/>
          <w:sz w:val="32"/>
          <w:szCs w:val="32"/>
        </w:rPr>
        <w:t>157</w:t>
      </w:r>
      <w:r w:rsidR="00870F65">
        <w:rPr>
          <w:rFonts w:asciiTheme="majorBidi" w:hAnsiTheme="majorBidi" w:cstheme="majorBidi"/>
          <w:sz w:val="32"/>
          <w:szCs w:val="32"/>
        </w:rPr>
        <w:t>-</w:t>
      </w:r>
      <w:r w:rsidR="00CD6222" w:rsidRPr="00786DC0">
        <w:rPr>
          <w:rFonts w:asciiTheme="majorBidi" w:hAnsiTheme="majorBidi" w:cstheme="majorBidi"/>
          <w:sz w:val="32"/>
          <w:szCs w:val="32"/>
        </w:rPr>
        <w:t>158</w:t>
      </w:r>
      <w:r w:rsidR="00BF1A45">
        <w:rPr>
          <w:rFonts w:asciiTheme="majorBidi" w:hAnsiTheme="majorBidi" w:cstheme="majorBidi"/>
          <w:sz w:val="32"/>
          <w:szCs w:val="32"/>
        </w:rPr>
        <w:t>,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1A45">
        <w:rPr>
          <w:rFonts w:asciiTheme="majorBidi" w:hAnsiTheme="majorBidi" w:cstheme="majorBidi"/>
          <w:sz w:val="32"/>
          <w:szCs w:val="32"/>
          <w:cs/>
        </w:rPr>
        <w:t>อ้าง</w:t>
      </w:r>
      <w:r w:rsidR="00BF1A45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ในสุวรรณา อนุสันติ</w:t>
      </w:r>
      <w:r w:rsidR="00EA3223" w:rsidRPr="00786DC0">
        <w:rPr>
          <w:rFonts w:asciiTheme="majorBidi" w:hAnsiTheme="majorBidi" w:cstheme="majorBidi"/>
          <w:sz w:val="32"/>
          <w:szCs w:val="32"/>
        </w:rPr>
        <w:t>,</w:t>
      </w:r>
      <w:r w:rsidR="00870F65">
        <w:rPr>
          <w:rFonts w:asciiTheme="majorBidi" w:hAnsiTheme="majorBidi" w:cstheme="majorBidi"/>
          <w:sz w:val="32"/>
          <w:szCs w:val="32"/>
        </w:rPr>
        <w:t xml:space="preserve"> </w:t>
      </w:r>
      <w:r w:rsidR="00CD6222" w:rsidRPr="00786DC0">
        <w:rPr>
          <w:rFonts w:asciiTheme="majorBidi" w:hAnsiTheme="majorBidi" w:cstheme="majorBidi"/>
          <w:sz w:val="32"/>
          <w:szCs w:val="32"/>
        </w:rPr>
        <w:t>2546</w:t>
      </w:r>
      <w:r w:rsidR="00EA3223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CD6222" w:rsidRPr="00786DC0">
        <w:rPr>
          <w:rFonts w:asciiTheme="majorBidi" w:hAnsiTheme="majorBidi" w:cstheme="majorBidi"/>
          <w:sz w:val="32"/>
          <w:szCs w:val="32"/>
        </w:rPr>
        <w:t>28-31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)ได้เสนอรูปแบบกร</w:t>
      </w:r>
      <w:r w:rsidR="00432CE4" w:rsidRPr="00786DC0">
        <w:rPr>
          <w:rFonts w:asciiTheme="majorBidi" w:hAnsiTheme="majorBidi" w:cstheme="majorBidi"/>
          <w:sz w:val="32"/>
          <w:szCs w:val="32"/>
          <w:cs/>
        </w:rPr>
        <w:t>ะบวนการของความเครียดพัฒนาตามที่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ได้เสนอรูปแบบกระบวนการของความเครียดพัฒนาตามทฤษฎีความเครียดของ</w:t>
      </w:r>
      <w:r w:rsidR="00EA3223" w:rsidRPr="00786DC0">
        <w:rPr>
          <w:rFonts w:asciiTheme="majorBidi" w:hAnsiTheme="majorBidi" w:cstheme="majorBidi"/>
          <w:sz w:val="32"/>
          <w:szCs w:val="32"/>
        </w:rPr>
        <w:t>Lazarus and F</w:t>
      </w:r>
      <w:r w:rsidR="00CD6222" w:rsidRPr="00786DC0">
        <w:rPr>
          <w:rFonts w:asciiTheme="majorBidi" w:hAnsiTheme="majorBidi" w:cstheme="majorBidi"/>
          <w:sz w:val="32"/>
          <w:szCs w:val="32"/>
        </w:rPr>
        <w:t>olkman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ซึ่งประกอบด้วยองค์ประกอบ </w:t>
      </w:r>
      <w:r w:rsidR="00CD6222"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ประการ คือ เหตุการณ์ที่จะเกิดความเครียด ประเมินทางปัญญา ประการแรก คือเหตุการณ์ที่จะเกิดความเครียด การประเมินทางปัญญาขั้นต้น การประเมินปัญญาที่สอง การเผชิญปัญหาและผลลัพธ์ของความเครียด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เหตุการณ์ที่ก่อให้เกิดความเครียด (</w:t>
      </w:r>
      <w:r w:rsidRPr="00786DC0">
        <w:rPr>
          <w:rFonts w:asciiTheme="majorBidi" w:hAnsiTheme="majorBidi" w:cstheme="majorBidi"/>
          <w:sz w:val="32"/>
          <w:szCs w:val="32"/>
        </w:rPr>
        <w:t xml:space="preserve">Occurrence of a </w:t>
      </w:r>
      <w:r w:rsidR="00EA3223" w:rsidRPr="00786DC0">
        <w:rPr>
          <w:rFonts w:asciiTheme="majorBidi" w:hAnsiTheme="majorBidi" w:cstheme="majorBidi"/>
          <w:sz w:val="32"/>
          <w:szCs w:val="32"/>
        </w:rPr>
        <w:t>Potentially Stressful E</w:t>
      </w:r>
      <w:r w:rsidRPr="00786DC0">
        <w:rPr>
          <w:rFonts w:asciiTheme="majorBidi" w:hAnsiTheme="majorBidi" w:cstheme="majorBidi"/>
          <w:sz w:val="32"/>
          <w:szCs w:val="32"/>
        </w:rPr>
        <w:t>vent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870F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ความเครียดเป็นผลของความสัมพันธ์ระหว่างบุคคลกับสิ่งแวดล้อม ซึ่งรวมไปถึงเหตุการณ์ต่าง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ที่เกิดขึ้นแก่บุคคลนี้ด้วย ดังนั้นเหตุการณ์ต่าง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กิดขึ้นถือเป็นสิ่งเหล่าที่มากระตุ้นให้เกิดความเครียดได้จะมีความหมายมากน้อยเพียงใดขึ้นอยู่กับการประเมินของบุคคลเหตุการณ์ ที่ถือเป็นสิ่งเหล่านี้จะมีลักษณะคุณสมบัติภายในและภายนอกซึ่งคุณสมบัติภายในของสิ่งเหล่านี้หมายถึงข้อมูลข่าวสารที่เกี่ยวกับเหตุการณ์ที่เฉพาะเจาะจงต่อบุคคลทำให้เกิดความเศร้าโศก เสียใจ โกรธ เช่น เหตุการณ์ของการสูญเสียและคุณสมบัติภายนอกของสิ่งเร้า หมายถึงสิ่งต่าง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กิดขึ้นในชีวิตเป็นข้อมูลที่ไม่เฉพาะเจาะจงที่ได้รับจากการประเมินย้อนกลับในการตอบสนองที่ผ่านมาก็ถือเป็นสิ่งเร้าเช่นเดียวกัน เหตุการณ์ต่าง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ถือเป็นสิ่งเร้านี้จะหมายถึงทั้งเหตุการณ์ที่เป็นการเปลี่ยนแปลงหรือเหตุการณ์ที่เกิดขึ้นต่อเนื่องในชีวิต เช่น อาการป่วยเรื้อรัง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การประเมินทางปัญญาขั้นต้น (</w:t>
      </w:r>
      <w:r w:rsidRPr="00786DC0">
        <w:rPr>
          <w:rFonts w:asciiTheme="majorBidi" w:hAnsiTheme="majorBidi" w:cstheme="majorBidi"/>
          <w:sz w:val="32"/>
          <w:szCs w:val="32"/>
        </w:rPr>
        <w:t>Primar</w:t>
      </w:r>
      <w:r w:rsidR="00EA3223" w:rsidRPr="00786DC0">
        <w:rPr>
          <w:rFonts w:asciiTheme="majorBidi" w:hAnsiTheme="majorBidi" w:cstheme="majorBidi"/>
          <w:sz w:val="32"/>
          <w:szCs w:val="32"/>
        </w:rPr>
        <w:t>y A</w:t>
      </w:r>
      <w:r w:rsidRPr="00786DC0">
        <w:rPr>
          <w:rFonts w:asciiTheme="majorBidi" w:hAnsiTheme="majorBidi" w:cstheme="majorBidi"/>
          <w:sz w:val="32"/>
          <w:szCs w:val="32"/>
        </w:rPr>
        <w:t>ppraisal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เป็นการประเมินเหตุการณ์หรือสภาวการณ์ในสภาพแวดล้อมของบุคคลโดยทั่วไปไม่เฉพาะเจาะจงเพื่อจะตัดสินว่ามีเหตุผลคุกคามต่อตนเองหรือไม่ ประเมินจะใช้ทั้งปัจจัยส่วนบุคคล คือค่านิยมและความเชื่อของบุคคลในการประเมิน เช่น การถามตนเองว่าฉันมีปัญหาหรือไม่และปัจจัยทางสภาพการณ์คือ เหตุการณ์ที่แปลกใหม่ การประเมินขั้นนี้เป็นการประเมินสถานการณ์ว่าเป็นอย่างไร ซึ่งลาซาลัสและโฟร์คแมนได้วิเคราะห์การประเมินเป็นลักษณะ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ลักษณะ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ไม่มีความเกี่ยวข้องหรือไม่มีผลต่อภาวะปกติของบุคคล (</w:t>
      </w:r>
      <w:r w:rsidRPr="00786DC0">
        <w:rPr>
          <w:rFonts w:asciiTheme="majorBidi" w:hAnsiTheme="majorBidi" w:cstheme="majorBidi"/>
          <w:sz w:val="32"/>
          <w:szCs w:val="32"/>
        </w:rPr>
        <w:t>Irrelevant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มีประโยชน์และเป็นผลดีต่อบุคคล (</w:t>
      </w:r>
      <w:r w:rsidRPr="00786DC0">
        <w:rPr>
          <w:rFonts w:asciiTheme="majorBidi" w:hAnsiTheme="majorBidi" w:cstheme="majorBidi"/>
          <w:sz w:val="32"/>
          <w:szCs w:val="32"/>
        </w:rPr>
        <w:t>Benign/</w:t>
      </w:r>
      <w:r w:rsidR="00545988">
        <w:rPr>
          <w:rFonts w:asciiTheme="majorBidi" w:hAnsiTheme="majorBidi" w:cstheme="majorBidi"/>
          <w:sz w:val="32"/>
          <w:szCs w:val="32"/>
        </w:rPr>
        <w:t xml:space="preserve"> P</w:t>
      </w:r>
      <w:r w:rsidRPr="00786DC0">
        <w:rPr>
          <w:rFonts w:asciiTheme="majorBidi" w:hAnsiTheme="majorBidi" w:cstheme="majorBidi"/>
          <w:sz w:val="32"/>
          <w:szCs w:val="32"/>
        </w:rPr>
        <w:t>ositive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A4420E">
        <w:rPr>
          <w:rFonts w:asciiTheme="majorBidi" w:hAnsiTheme="majorBidi" w:cstheme="majorBidi"/>
          <w:spacing w:val="-8"/>
          <w:sz w:val="32"/>
          <w:szCs w:val="32"/>
        </w:rPr>
        <w:tab/>
      </w:r>
      <w:r w:rsidRPr="00A4420E">
        <w:rPr>
          <w:rFonts w:asciiTheme="majorBidi" w:hAnsiTheme="majorBidi" w:cstheme="majorBidi"/>
          <w:spacing w:val="-8"/>
          <w:sz w:val="32"/>
          <w:szCs w:val="32"/>
        </w:rPr>
        <w:tab/>
      </w:r>
      <w:r w:rsidRPr="00A4420E">
        <w:rPr>
          <w:rFonts w:asciiTheme="majorBidi" w:hAnsiTheme="majorBidi" w:cstheme="majorBidi"/>
          <w:spacing w:val="-8"/>
          <w:sz w:val="32"/>
          <w:szCs w:val="32"/>
        </w:rPr>
        <w:tab/>
      </w:r>
      <w:r w:rsidR="00985111" w:rsidRPr="00A4420E">
        <w:rPr>
          <w:rFonts w:asciiTheme="majorBidi" w:hAnsiTheme="majorBidi" w:cstheme="majorBidi"/>
          <w:spacing w:val="-8"/>
          <w:sz w:val="32"/>
          <w:szCs w:val="32"/>
        </w:rPr>
        <w:tab/>
      </w:r>
      <w:r w:rsidRPr="00A4420E">
        <w:rPr>
          <w:rFonts w:asciiTheme="majorBidi" w:hAnsiTheme="majorBidi" w:cstheme="majorBidi"/>
          <w:spacing w:val="-8"/>
          <w:sz w:val="32"/>
          <w:szCs w:val="32"/>
        </w:rPr>
        <w:t>2.3</w:t>
      </w:r>
      <w:r w:rsidR="00D5661B" w:rsidRPr="00A4420E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EA3223" w:rsidRPr="00A4420E">
        <w:rPr>
          <w:rFonts w:asciiTheme="majorBidi" w:hAnsiTheme="majorBidi" w:cstheme="majorBidi"/>
          <w:spacing w:val="-8"/>
          <w:sz w:val="32"/>
          <w:szCs w:val="32"/>
        </w:rPr>
        <w:tab/>
      </w:r>
      <w:r w:rsidRPr="00A4420E">
        <w:rPr>
          <w:rFonts w:asciiTheme="majorBidi" w:hAnsiTheme="majorBidi" w:cstheme="majorBidi"/>
          <w:spacing w:val="-8"/>
          <w:sz w:val="32"/>
          <w:szCs w:val="32"/>
          <w:cs/>
        </w:rPr>
        <w:t>เต็มไปด้วยความเครียด (</w:t>
      </w:r>
      <w:r w:rsidRPr="00A4420E">
        <w:rPr>
          <w:rFonts w:asciiTheme="majorBidi" w:hAnsiTheme="majorBidi" w:cstheme="majorBidi"/>
          <w:spacing w:val="-8"/>
          <w:sz w:val="32"/>
          <w:szCs w:val="32"/>
        </w:rPr>
        <w:t>Stressful</w:t>
      </w:r>
      <w:r w:rsidRPr="00A4420E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A4420E">
        <w:rPr>
          <w:rFonts w:asciiTheme="majorBidi" w:hAnsiTheme="majorBidi" w:cstheme="majorBidi"/>
          <w:spacing w:val="-8"/>
          <w:sz w:val="32"/>
          <w:szCs w:val="32"/>
          <w:cs/>
        </w:rPr>
        <w:t>หากในการประเมินว่าสถานการณ์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นั้นเต็มไปด้วยความเครียด อาจเป็นไปได้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ลักษณะ คือ ประเมินว่าเป็นอันตรายหรือสูญเสียเป็นการคุกคามและเป็นการท้าทาย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2.3.1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อันตรายหรือการสูญเสีย (</w:t>
      </w:r>
      <w:r w:rsidRPr="00786DC0">
        <w:rPr>
          <w:rFonts w:asciiTheme="majorBidi" w:hAnsiTheme="majorBidi" w:cstheme="majorBidi"/>
          <w:sz w:val="32"/>
          <w:szCs w:val="32"/>
        </w:rPr>
        <w:t>Harm/Loss</w:t>
      </w:r>
      <w:r w:rsidRPr="00786DC0">
        <w:rPr>
          <w:rFonts w:asciiTheme="majorBidi" w:hAnsiTheme="majorBidi" w:cstheme="majorBidi"/>
          <w:sz w:val="32"/>
          <w:szCs w:val="32"/>
          <w:cs/>
        </w:rPr>
        <w:t>)เป็นการประเมินผลของเหตุการณ์ที่เกิดขึ้นในด้านลบหลังเหตุการณ์ผ่านไปแล้วผลของการก่อให้เกิดความรู้สึกสูญเสียและเป็นอันตรายต่อบุคคลทั้งทางด้านสัมพันธภาพ สุขภาพหรือความมีคุณค่าในตนเอง</w:t>
      </w:r>
    </w:p>
    <w:p w:rsidR="00CD6222" w:rsidRPr="00786DC0" w:rsidRDefault="00CD6222" w:rsidP="009910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2.3.2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การคุกคาม (</w:t>
      </w:r>
      <w:r w:rsidRPr="00786DC0">
        <w:rPr>
          <w:rFonts w:asciiTheme="majorBidi" w:hAnsiTheme="majorBidi" w:cstheme="majorBidi"/>
          <w:sz w:val="32"/>
          <w:szCs w:val="32"/>
        </w:rPr>
        <w:t>Threat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ประเมินเหตุการณ์ของบุคคลที่เกิดขึ้นโดยการคาดคะเนว่าเหตุการณ์ที่กำลังจะเกิดขึ้นจะทำให้เกิดอันตรายและการสูญเสียเป็นการคาดคะเนผลของเหตุการณ์ด้านลบ</w:t>
      </w:r>
    </w:p>
    <w:p w:rsidR="00CD6222" w:rsidRPr="00786DC0" w:rsidRDefault="00CD6222" w:rsidP="009910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2.3.3</w:t>
      </w:r>
      <w:r w:rsidR="00D5661B" w:rsidRPr="00786DC0">
        <w:rPr>
          <w:rFonts w:asciiTheme="majorBidi" w:hAnsiTheme="majorBidi" w:cstheme="majorBidi"/>
          <w:sz w:val="32"/>
          <w:szCs w:val="32"/>
        </w:rPr>
        <w:t>)</w:t>
      </w:r>
      <w:r w:rsidR="00EA322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การท้าทาย (</w:t>
      </w:r>
      <w:r w:rsidRPr="00786DC0">
        <w:rPr>
          <w:rFonts w:asciiTheme="majorBidi" w:hAnsiTheme="majorBidi" w:cstheme="majorBidi"/>
          <w:sz w:val="32"/>
          <w:szCs w:val="32"/>
        </w:rPr>
        <w:t>Challenge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เป็นการประเมินเหตุการณ์ของบุคคลต่อการณ์ที่คาดคะเนว่าจะเกิดขึ้น โดยคาดคะเนว่าผลของเหตุการณ์จะได้รับประโยชน์เป็นการคาดคะเนผลของเหตุการณ์ในด้านบวก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BB1465" w:rsidRPr="00BF1A45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DA38B2" w:rsidRPr="00BF1A45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D5661B" w:rsidRPr="00BF1A45">
        <w:rPr>
          <w:rFonts w:asciiTheme="majorBidi" w:hAnsiTheme="majorBidi" w:cstheme="majorBidi"/>
          <w:spacing w:val="-10"/>
          <w:sz w:val="32"/>
          <w:szCs w:val="32"/>
        </w:rPr>
        <w:t>)</w:t>
      </w:r>
      <w:r w:rsidR="00EA3223" w:rsidRPr="00BF1A4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F1A45">
        <w:rPr>
          <w:rFonts w:asciiTheme="majorBidi" w:hAnsiTheme="majorBidi" w:cstheme="majorBidi"/>
          <w:spacing w:val="-10"/>
          <w:sz w:val="32"/>
          <w:szCs w:val="32"/>
          <w:cs/>
        </w:rPr>
        <w:t>การประเมินทางปัญญาขั้นที่สอง (</w:t>
      </w:r>
      <w:r w:rsidR="00EA3223" w:rsidRPr="00BF1A45">
        <w:rPr>
          <w:rFonts w:asciiTheme="majorBidi" w:hAnsiTheme="majorBidi" w:cstheme="majorBidi"/>
          <w:spacing w:val="-10"/>
          <w:sz w:val="32"/>
          <w:szCs w:val="32"/>
        </w:rPr>
        <w:t>Secondary A</w:t>
      </w:r>
      <w:r w:rsidRPr="00BF1A45">
        <w:rPr>
          <w:rFonts w:asciiTheme="majorBidi" w:hAnsiTheme="majorBidi" w:cstheme="majorBidi"/>
          <w:spacing w:val="-10"/>
          <w:sz w:val="32"/>
          <w:szCs w:val="32"/>
        </w:rPr>
        <w:t>ppraisal</w:t>
      </w:r>
      <w:r w:rsidRPr="00BF1A45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BF1A45">
        <w:rPr>
          <w:rFonts w:asciiTheme="majorBidi" w:hAnsiTheme="majorBidi" w:cstheme="majorBidi"/>
          <w:spacing w:val="-10"/>
          <w:sz w:val="32"/>
          <w:szCs w:val="32"/>
          <w:cs/>
        </w:rPr>
        <w:t>หลังจากที่เหตุการณ์</w:t>
      </w:r>
      <w:r w:rsidRPr="00786DC0">
        <w:rPr>
          <w:rFonts w:asciiTheme="majorBidi" w:hAnsiTheme="majorBidi" w:cstheme="majorBidi"/>
          <w:sz w:val="32"/>
          <w:szCs w:val="32"/>
          <w:cs/>
        </w:rPr>
        <w:t>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ได้รับการประเมินทางปัญญาขั้นต้นแล้วว่าเป็นเหตุการณ์ที่เต็มไปด้วยความเครียด (</w:t>
      </w:r>
      <w:r w:rsidRPr="00786DC0">
        <w:rPr>
          <w:rFonts w:asciiTheme="majorBidi" w:hAnsiTheme="majorBidi" w:cstheme="majorBidi"/>
          <w:sz w:val="32"/>
          <w:szCs w:val="32"/>
        </w:rPr>
        <w:t>Stressful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ซึ่งมีการประเมินสถานการณ์ในลักษณะเป็นอันตรายหรือสูญเสียเป็นการคุกคามหรือเป็นการท้าท้ายนั้น บุคคลจะมีการประเมินปัญญาขั้นที่สองตามมาซึ่งเป็นการประเมินความสามารถของบุคคลต่อเหตุการณ์ที่เกิดขึ้นว่าจะแก้ไขอย่างไร เช่น ถามตนเองว่าฉันจะสามารถทำอะไรในเหตุการณ์ที่เกิดขึ้นได้บ้าง เป็นการประเมินความสามารถต่อบุคคลและประเมินแหล่งช่วยเหลือมีทั้งแหล่งช่วยเหลือทางกายภาพ เช่น ภาวะสุขภาพของบุคคล ความอดทน การช่วยเหลือทางสังคมที่จะช่วยให้ข้อมูลและการช่วยเหลือด้านอารมณ์แหล่งช่วยเหลือทางด้านจิตใจ เช่น ความเชื่อ ทักษะในการแก้ปัญหา เห็นคุณค่าในตนเอง</w:t>
      </w:r>
    </w:p>
    <w:p w:rsidR="00CD6222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ดังนั้นเมื่อมีเหตุการณ์เกิดขึ้น การประเมินทางปัญญาขั้นต้นรับรู้ว่าสิ่งนี้เป็นอันตรายหรือคุกคามในการประเมินทางปัญญาขั้นที่สองหากบุคคลประเมินว่าสามารถที่จะจัดการกับเหตุการณ์นั้นได้ด้วยตนเองและยังมีแหล่งช่วยเหลือ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ที่สามารถช่วยได้การประเมินขั้นนี้จึงเป็นการประเมินว่าเหตุการณ์นี้มีลักษณะท้าทาย ความเครียดจะไม่เกิดขึ้น แต่หากบุคคลประเมินว่าตนไม่มีความสามารถที่จะแก้ปัญหาได้แล้วและยังขาดการช่วยเหลือจากแหล่งอื่นและมองไม่เห็นแนวทางในการแก้ไข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ความเครียดก็จะเกิดขึ้น</w:t>
      </w:r>
    </w:p>
    <w:p w:rsidR="00A4420E" w:rsidRPr="00786DC0" w:rsidRDefault="00A4420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85111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C1224F" w:rsidRPr="00786DC0">
        <w:rPr>
          <w:rFonts w:asciiTheme="majorBidi" w:hAnsiTheme="majorBidi" w:cstheme="majorBidi"/>
          <w:sz w:val="32"/>
          <w:szCs w:val="32"/>
        </w:rPr>
        <w:t>4</w:t>
      </w:r>
      <w:r w:rsidR="00C10369" w:rsidRPr="00786DC0">
        <w:rPr>
          <w:rFonts w:asciiTheme="majorBidi" w:hAnsiTheme="majorBidi" w:cstheme="majorBidi"/>
          <w:sz w:val="32"/>
          <w:szCs w:val="32"/>
        </w:rPr>
        <w:t>)</w:t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ปัจจัยแห่งความเครียด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โดยทั่วไปปัจจัยแห่งความเครียดมักเกิดจากผลกระทบของการเปลี่ยนแปลงในด้านต่าง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วมทั้งการรับรู้และการเปลี่ยนแปลงเหตุการณ์ที่เกิดขึ้นโดยเฉพาะอย่างยิ่งการเปลี่ยนแปลงอย่างรวดเร็วของสภาพแวดล้อมก่อให้เกิดความกดดันทั้งภายในบุคคล ระหว่างบุคคล ปัจจัยดังกล่าวสามารถจำแนกได้ </w:t>
      </w:r>
      <w:r w:rsidR="00E82B99" w:rsidRPr="00786DC0">
        <w:rPr>
          <w:rFonts w:asciiTheme="majorBidi" w:hAnsiTheme="majorBidi" w:cstheme="majorBidi"/>
          <w:sz w:val="32"/>
          <w:szCs w:val="32"/>
          <w:cs/>
        </w:rPr>
        <w:t>(สมจิตร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2B99" w:rsidRPr="00786DC0">
        <w:rPr>
          <w:rFonts w:asciiTheme="majorBidi" w:hAnsiTheme="majorBidi" w:cstheme="majorBidi"/>
          <w:sz w:val="32"/>
          <w:szCs w:val="32"/>
          <w:cs/>
        </w:rPr>
        <w:t>พรมแพน</w:t>
      </w:r>
      <w:r w:rsidR="00562E02" w:rsidRPr="00786DC0">
        <w:rPr>
          <w:rFonts w:asciiTheme="majorBidi" w:hAnsiTheme="majorBidi" w:cstheme="majorBidi"/>
          <w:sz w:val="32"/>
          <w:szCs w:val="32"/>
        </w:rPr>
        <w:t>,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E82B99" w:rsidRPr="00786DC0">
        <w:rPr>
          <w:rFonts w:asciiTheme="majorBidi" w:hAnsiTheme="majorBidi" w:cstheme="majorBidi"/>
          <w:sz w:val="32"/>
          <w:szCs w:val="32"/>
        </w:rPr>
        <w:t>2557</w:t>
      </w:r>
      <w:r w:rsidR="00562E02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647FC0" w:rsidRPr="00786DC0">
        <w:rPr>
          <w:rFonts w:asciiTheme="majorBidi" w:hAnsiTheme="majorBidi" w:cstheme="majorBidi"/>
          <w:sz w:val="32"/>
          <w:szCs w:val="32"/>
        </w:rPr>
        <w:t>67</w:t>
      </w:r>
      <w:r w:rsidR="00E82B99" w:rsidRPr="00786DC0">
        <w:rPr>
          <w:rFonts w:asciiTheme="majorBidi" w:hAnsiTheme="majorBidi" w:cstheme="majorBidi"/>
          <w:sz w:val="32"/>
          <w:szCs w:val="32"/>
        </w:rPr>
        <w:t xml:space="preserve">-68)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="00DA38B2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ปัจจัยจากการเปลี่ยนแปลงทางพัฒนาการตามวัย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562E02" w:rsidRPr="00786DC0">
        <w:rPr>
          <w:rFonts w:asciiTheme="majorBidi" w:hAnsiTheme="majorBidi" w:cstheme="majorBidi"/>
          <w:sz w:val="32"/>
          <w:szCs w:val="32"/>
        </w:rPr>
        <w:t>Developmental S</w:t>
      </w:r>
      <w:r w:rsidRPr="00786DC0">
        <w:rPr>
          <w:rFonts w:asciiTheme="majorBidi" w:hAnsiTheme="majorBidi" w:cstheme="majorBidi"/>
          <w:sz w:val="32"/>
          <w:szCs w:val="32"/>
        </w:rPr>
        <w:t>tress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เมื่อมีพัฒนาการของร่างจากวัยหนึ่งไปสู่วัยหนึ่งจะมีการเปลี่ยนแปลง ทำให้เกิดความเครียดได้ เช่นวัยที่เริ่มเข้าสู่วัยรุ่น การมีประจำเดือน หรือร่างกายมีพัฒนาการที่ไม่ปกติ เป็นต้น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 w:hint="cs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ปัจจัยจากการเปลี่ยนแปลงทางชีวิภาพ (</w:t>
      </w:r>
      <w:r w:rsidR="00562E02" w:rsidRPr="00786DC0">
        <w:rPr>
          <w:rFonts w:asciiTheme="majorBidi" w:hAnsiTheme="majorBidi" w:cstheme="majorBidi"/>
          <w:sz w:val="32"/>
          <w:szCs w:val="32"/>
        </w:rPr>
        <w:t>Biological S</w:t>
      </w:r>
      <w:r w:rsidRPr="00786DC0">
        <w:rPr>
          <w:rFonts w:asciiTheme="majorBidi" w:hAnsiTheme="majorBidi" w:cstheme="majorBidi"/>
          <w:sz w:val="32"/>
          <w:szCs w:val="32"/>
        </w:rPr>
        <w:t>tress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สาเหตุการเปลี่ยนแปลงทางชีวภาพที่มีผลทำให้เกิดความเครียดได้ดังนี้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2.1)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ด้านชีวภาพ โครงสร้างของร่างกาย ร่างกายที่เจริญเติบโต</w:t>
      </w:r>
      <w:r w:rsidRPr="00BF1A45">
        <w:rPr>
          <w:rFonts w:asciiTheme="majorBidi" w:hAnsiTheme="majorBidi" w:cstheme="majorBidi"/>
          <w:spacing w:val="-8"/>
          <w:sz w:val="32"/>
          <w:szCs w:val="32"/>
          <w:cs/>
        </w:rPr>
        <w:t>อย่างไม่สมบูรณ์ทำให้เกิดโรคต่าง</w:t>
      </w:r>
      <w:r w:rsidR="00985E4A" w:rsidRPr="00BF1A45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Pr="00BF1A45">
        <w:rPr>
          <w:rFonts w:asciiTheme="majorBidi" w:hAnsiTheme="majorBidi" w:cstheme="majorBidi"/>
          <w:spacing w:val="-8"/>
          <w:sz w:val="32"/>
          <w:szCs w:val="32"/>
          <w:cs/>
        </w:rPr>
        <w:t>ได้ง่าย ความสามารถที่ซ่อนแฝงอยู่มีน้อยทำให้เกิดการแก้ปัญหา</w:t>
      </w:r>
      <w:r w:rsidRPr="00786DC0">
        <w:rPr>
          <w:rFonts w:asciiTheme="majorBidi" w:hAnsiTheme="majorBidi" w:cstheme="majorBidi"/>
          <w:sz w:val="32"/>
          <w:szCs w:val="32"/>
          <w:cs/>
        </w:rPr>
        <w:t>ไม่ดีนักทนต่อภาวะความเครียดไม่ได้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2.2)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ด้านสรีระ องค์ประกอบตั้งแต่ก่อนตั้งครรภ์และระหว่างตั้งครรภ์ เช่น ยี</w:t>
      </w:r>
      <w:r w:rsidR="00647FC0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การทำงานของระบบต่อมไรท่อหรือสารพิษต่างๆ</w:t>
      </w:r>
    </w:p>
    <w:p w:rsidR="00CD6222" w:rsidRPr="00786DC0" w:rsidRDefault="00CD6222" w:rsidP="005459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 w:hint="cs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ปัจจัยการเปลี่ยนแปลงสภาพแวดล้อม (</w:t>
      </w:r>
      <w:r w:rsidR="00562E02" w:rsidRPr="00786DC0">
        <w:rPr>
          <w:rFonts w:asciiTheme="majorBidi" w:hAnsiTheme="majorBidi" w:cstheme="majorBidi"/>
          <w:sz w:val="32"/>
          <w:szCs w:val="32"/>
        </w:rPr>
        <w:t>Environmental S</w:t>
      </w:r>
      <w:r w:rsidRPr="00786DC0">
        <w:rPr>
          <w:rFonts w:asciiTheme="majorBidi" w:hAnsiTheme="majorBidi" w:cstheme="majorBidi"/>
          <w:sz w:val="32"/>
          <w:szCs w:val="32"/>
        </w:rPr>
        <w:t>tress</w:t>
      </w:r>
      <w:r w:rsidRPr="00786DC0">
        <w:rPr>
          <w:rFonts w:asciiTheme="majorBidi" w:hAnsiTheme="majorBidi" w:cstheme="majorBidi"/>
          <w:sz w:val="32"/>
          <w:szCs w:val="32"/>
          <w:cs/>
        </w:rPr>
        <w:t>)อิทธิพลของสิ่งแวดล้อมทำให้เกิดความเครียดมีหลายอย่าง เช่น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3.1)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สิ่งแวดล้อมทางกายภาพ ได้แก่ สิ่งแวดล้อมรอบตัวเราที่สัมผัสได้ด้วยประสาททั้งห้า เช่น สภาพความร้อน หนาว แสงสว่างที่จ้าหรือมืด นอกจากนี้การขาดแคลนปัจจัยในการดำรงชีวิต เช่น อาหาร น้ำ เครื่องนุ่งห่มเป็นสาเหตุของความเครียดได้สิ่งแวดล้อมทางกายภาพเหล่านี้เป็นอุปสรรคต่อการปรับตัวของมนุษย์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="00D82D35"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="00D82D35"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="00BF1A45"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="00BF1A45"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="00C10369" w:rsidRPr="00BF1A45">
        <w:rPr>
          <w:rFonts w:asciiTheme="majorBidi" w:hAnsiTheme="majorBidi" w:cstheme="majorBidi"/>
          <w:spacing w:val="-8"/>
          <w:sz w:val="32"/>
          <w:szCs w:val="32"/>
        </w:rPr>
        <w:t>3.4.</w:t>
      </w:r>
      <w:r w:rsidRPr="00BF1A45">
        <w:rPr>
          <w:rFonts w:asciiTheme="majorBidi" w:hAnsiTheme="majorBidi" w:cstheme="majorBidi"/>
          <w:spacing w:val="-8"/>
          <w:sz w:val="32"/>
          <w:szCs w:val="32"/>
        </w:rPr>
        <w:t>3.2)</w:t>
      </w:r>
      <w:r w:rsidR="00562E02" w:rsidRPr="00BF1A4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  <w:cs/>
        </w:rPr>
        <w:t>สิ่งแวดล้อมทางจิตใจโดยทั่วไปมักเข้าใจกันว่าความเครียด</w:t>
      </w:r>
      <w:r w:rsidRPr="00786DC0">
        <w:rPr>
          <w:rFonts w:asciiTheme="majorBidi" w:hAnsiTheme="majorBidi" w:cstheme="majorBidi"/>
          <w:sz w:val="32"/>
          <w:szCs w:val="32"/>
          <w:cs/>
        </w:rPr>
        <w:t>ทางจิตใจมักเกิดจากเหตุการณ์ที่เลวร้ายแต่ความเป็นจริงแล้ว เหตุการณ์ที่ก่อให้เกิดความชื่นชมยินดี เช่น การแต่งงานการมีบุตร การเข้างานใหม่ก็เป็นสาเหตุที่สร้างความเครียดทางจิตใจได้เช่นกันเพราะเหตุการณ์เหล่านี้ทำให้เรามีการปรับตัวต่อการเปลี่ยนแปลงที่เกิดขึ้นย่อมก่อให้เกิดความเครียด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094431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3.3)</w:t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สิ่งแวดล้อมทางสังคมและสัมพันธภาพกับบุคคลอื่น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โดยทั่วไปมักเกิดจากการไม่ปรองดองกัน ทะเลาะโต้เถียงกัน รวมทั้งค่านิยม ความเชื่อ ประเพณีที่ขัดแย้งทำให้เกิดความเครียดได้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4)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ปัจจัยจากการรับรู้และการแปลเหตุการณ์ (</w:t>
      </w:r>
      <w:r w:rsidR="00562E02" w:rsidRPr="00786DC0">
        <w:rPr>
          <w:rFonts w:asciiTheme="majorBidi" w:hAnsiTheme="majorBidi" w:cstheme="majorBidi"/>
          <w:sz w:val="32"/>
          <w:szCs w:val="32"/>
        </w:rPr>
        <w:t>Stress From P</w:t>
      </w:r>
      <w:r w:rsidRPr="00786DC0">
        <w:rPr>
          <w:rFonts w:asciiTheme="majorBidi" w:hAnsiTheme="majorBidi" w:cstheme="majorBidi"/>
          <w:sz w:val="32"/>
          <w:szCs w:val="32"/>
        </w:rPr>
        <w:t>erception</w:t>
      </w:r>
      <w:r w:rsidRPr="00786DC0">
        <w:rPr>
          <w:rFonts w:asciiTheme="majorBidi" w:hAnsiTheme="majorBidi" w:cstheme="majorBidi"/>
          <w:sz w:val="32"/>
          <w:szCs w:val="32"/>
          <w:cs/>
        </w:rPr>
        <w:t>)เหตุการณ์ที่ก่อให</w:t>
      </w:r>
      <w:r w:rsidR="00B203B4" w:rsidRPr="00786DC0">
        <w:rPr>
          <w:rFonts w:asciiTheme="majorBidi" w:hAnsiTheme="majorBidi" w:cstheme="majorBidi"/>
          <w:sz w:val="32"/>
          <w:szCs w:val="32"/>
          <w:cs/>
        </w:rPr>
        <w:t>้เกิดความกลัว โกรธ เกลียด กังวล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ทำให้เกิดความเครียด การที่มีอารมณ์เหล่านี้ได้ขึ้นอยู่กับการรับรู้ การแปลเหตุการณ์ เหตุการณ์อย่างหนึ่งอาจทำให้คนรับรู้ได้ไม่เหมือนกันและมีการตอบสนองต่อเหตุการณ์ต่างกัน การรับรู้ความเครียดจากการจินตนาการของตนเองเกิดจากความรู้สึกและความคิด ดังนี้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4.1)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เครียดเพราะเสียสมดุลทางความรู้สึก เช่น รักมาก โกรธมาก เครียดมาก ผู้ที่เก็บกดความรู้สึกถึงขั้นรุนแรงจนกลายเป็นความเครียดเรื้อรังมักเป็นผู้ที่มีสภาพร่างกายอ่อนแอบางรายรุนแรงมา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อาจถึงขั้นกลายเป็นผู้ป่วยทางจิตใจระดับหนึ่ง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3.4.</w:t>
      </w:r>
      <w:r w:rsidRPr="00786DC0">
        <w:rPr>
          <w:rFonts w:asciiTheme="majorBidi" w:hAnsiTheme="majorBidi" w:cstheme="majorBidi"/>
          <w:sz w:val="32"/>
          <w:szCs w:val="32"/>
        </w:rPr>
        <w:t>4.2)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เครียดเพราะหลงผิดทางความคิด เช่น คิดว่าตนถูกใส่ร้าย คิดว่าตนไม่สมหวัง คิดว่าต้องเอาชนะให้ได้ อาจกล่าวได้ว่าปัจจัยแห่งความเครียดนั้นเกิดขึ้นได้ตลอดเวลาทั้งภายในตัวบุคคล ระหว่างบุคคลและภายนอกบุคคล ซึ่งส่วนใหญ่มักมีสาเหตุจากปัจจัยด้านสภาพแวดล้อม สิ่งหนึ่งที่จะช่วยให้เราทนต่อความเครียดได้ คือ ความสามารถของตนในการปรับตัวต่อสู้กับสิ่งต่าง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เมื่อตนตกอยู่ในภาวะนั้น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รวมทั้งจัดการเก็บความเครียดอย่างถูกต้อง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  <w:t>3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C1224F" w:rsidRPr="00786DC0">
        <w:rPr>
          <w:rFonts w:asciiTheme="majorBidi" w:hAnsiTheme="majorBidi" w:cstheme="majorBidi"/>
          <w:sz w:val="32"/>
          <w:szCs w:val="32"/>
        </w:rPr>
        <w:t>5</w:t>
      </w:r>
      <w:r w:rsidR="00C10369" w:rsidRPr="00786DC0">
        <w:rPr>
          <w:rFonts w:asciiTheme="majorBidi" w:hAnsiTheme="majorBidi" w:cstheme="majorBidi"/>
          <w:sz w:val="32"/>
          <w:szCs w:val="32"/>
        </w:rPr>
        <w:t>)</w:t>
      </w:r>
      <w:r w:rsidR="00562E0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อาการแสดงของความเครียด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กนกรัตน์ สุขตุงคะ (</w:t>
      </w:r>
      <w:r w:rsidRPr="00786DC0">
        <w:rPr>
          <w:rFonts w:asciiTheme="majorBidi" w:hAnsiTheme="majorBidi" w:cstheme="majorBidi"/>
          <w:sz w:val="32"/>
          <w:szCs w:val="32"/>
        </w:rPr>
        <w:t>2537</w:t>
      </w:r>
      <w:r w:rsidR="00562E02" w:rsidRPr="00786DC0">
        <w:rPr>
          <w:rFonts w:asciiTheme="majorBidi" w:hAnsiTheme="majorBidi" w:cstheme="majorBidi"/>
          <w:sz w:val="32"/>
          <w:szCs w:val="32"/>
        </w:rPr>
        <w:t>,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10</w:t>
      </w:r>
      <w:r w:rsidR="00B336C0">
        <w:rPr>
          <w:rFonts w:asciiTheme="majorBidi" w:hAnsiTheme="majorBidi" w:cstheme="majorBidi"/>
          <w:sz w:val="32"/>
          <w:szCs w:val="32"/>
        </w:rPr>
        <w:t>-</w:t>
      </w:r>
      <w:r w:rsidRPr="00786DC0">
        <w:rPr>
          <w:rFonts w:asciiTheme="majorBidi" w:hAnsiTheme="majorBidi" w:cstheme="majorBidi"/>
          <w:sz w:val="32"/>
          <w:szCs w:val="32"/>
        </w:rPr>
        <w:t>11</w:t>
      </w:r>
      <w:r w:rsidR="00A4420E">
        <w:rPr>
          <w:rFonts w:asciiTheme="majorBidi" w:hAnsiTheme="majorBidi" w:cstheme="majorBidi"/>
          <w:sz w:val="32"/>
          <w:szCs w:val="32"/>
        </w:rPr>
        <w:t xml:space="preserve"> , </w:t>
      </w:r>
      <w:r w:rsidRPr="00786DC0">
        <w:rPr>
          <w:rFonts w:asciiTheme="majorBidi" w:hAnsiTheme="majorBidi" w:cstheme="majorBidi"/>
          <w:sz w:val="32"/>
          <w:szCs w:val="32"/>
          <w:cs/>
        </w:rPr>
        <w:t>อ้าง</w:t>
      </w:r>
      <w:r w:rsidR="00562E02" w:rsidRPr="00786DC0">
        <w:rPr>
          <w:rFonts w:asciiTheme="majorBidi" w:hAnsiTheme="majorBidi" w:cstheme="majorBidi"/>
          <w:sz w:val="32"/>
          <w:szCs w:val="32"/>
          <w:cs/>
        </w:rPr>
        <w:t>ถึง</w:t>
      </w:r>
      <w:r w:rsidRPr="00786DC0">
        <w:rPr>
          <w:rFonts w:asciiTheme="majorBidi" w:hAnsiTheme="majorBidi" w:cstheme="majorBidi"/>
          <w:sz w:val="32"/>
          <w:szCs w:val="32"/>
          <w:cs/>
        </w:rPr>
        <w:t>ในกิติกร มีทรัพย์</w:t>
      </w:r>
      <w:r w:rsidR="00562E02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2541</w:t>
      </w:r>
      <w:r w:rsidR="00562E02" w:rsidRPr="00786DC0">
        <w:rPr>
          <w:rFonts w:asciiTheme="majorBidi" w:hAnsiTheme="majorBidi" w:cstheme="majorBidi"/>
          <w:sz w:val="32"/>
          <w:szCs w:val="32"/>
        </w:rPr>
        <w:t>,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20-21</w:t>
      </w:r>
      <w:r w:rsidRPr="00786DC0">
        <w:rPr>
          <w:rFonts w:asciiTheme="majorBidi" w:hAnsiTheme="majorBidi" w:cstheme="majorBidi"/>
          <w:sz w:val="32"/>
          <w:szCs w:val="32"/>
          <w:cs/>
        </w:rPr>
        <w:t>)ได้กล่าวถึงอาการแสดงออกด้านต่าง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3.5.</w:t>
      </w:r>
      <w:r w:rsidRPr="00786DC0">
        <w:rPr>
          <w:rFonts w:asciiTheme="majorBidi" w:hAnsiTheme="majorBidi" w:cstheme="majorBidi"/>
          <w:sz w:val="32"/>
          <w:szCs w:val="32"/>
        </w:rPr>
        <w:t>1)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ความเครียดด้านร่างกาย เช่น ความดันโลหิตสูง ระดับกลูโคสมากขึ้นอัตราการเต้นของใจเพิ่มขึ้น ปากคอแห้ง เหงื่อออกมาก แขนขาชา หรือมีการกระตุก กล้ามเนื้อตึง เครียดมีปัญหาด้านการทำงานของระบบย่อยอาหารและระบบขับถ่าย มือเท้าเย็น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3.5.</w:t>
      </w:r>
      <w:r w:rsidRPr="00786DC0">
        <w:rPr>
          <w:rFonts w:asciiTheme="majorBidi" w:hAnsiTheme="majorBidi" w:cstheme="majorBidi"/>
          <w:sz w:val="32"/>
          <w:szCs w:val="32"/>
        </w:rPr>
        <w:t>2)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ด้านพฤติกรรม เช่น มักติดยาต่าง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มีอารมณ์ระเบิดก้าวร้าวง่ายคิดมากไม่อยากอาหาร ดื่มและสูบบุหรี่มากขึ้น หุนหันพลันแล่น มักมีปัญหาเกี่ยวกับการพูดมักหัวเราะบ่อย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เหมือนพยายามกลบเกลื่อน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 w:hint="cs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3.5.</w:t>
      </w:r>
      <w:r w:rsidRPr="00786DC0">
        <w:rPr>
          <w:rFonts w:asciiTheme="majorBidi" w:hAnsiTheme="majorBidi" w:cstheme="majorBidi"/>
          <w:sz w:val="32"/>
          <w:szCs w:val="32"/>
        </w:rPr>
        <w:t>3)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ด้านจิตใจ เช่น วิตกกังวล ก้าวร้าว เฉยชา เบื่อ เศร้า คับข้องใจ รู้สึกผิด หงุดหงิดและอารมณ์เสียง่าย รู้สึกตนเองด้อยค่า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 w:hint="cs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3.5.</w:t>
      </w:r>
      <w:r w:rsidR="00DA38B2"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ด้านความรู้ความเข้าใจ เช่น ตัดสินใจไม่ได้ ไม่มีสมาธิ ลืมง่าย คิดไม่ออก อ่อนไหวต่อคำวิจารณ์ง่าย</w:t>
      </w:r>
    </w:p>
    <w:p w:rsidR="00CD6222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 w:hint="cs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3.5.</w:t>
      </w:r>
      <w:r w:rsidRPr="00786DC0">
        <w:rPr>
          <w:rFonts w:asciiTheme="majorBidi" w:hAnsiTheme="majorBidi" w:cstheme="majorBidi"/>
          <w:sz w:val="32"/>
          <w:szCs w:val="32"/>
        </w:rPr>
        <w:t>5)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ด้านสังคม เช่น ไม่ค่อยรวมกลุ่มกับใคร การงานขาดประสิทธิภาพ เมื่ออยู่กับคนอื่นจะทำให้บรรยากาศของกลุ่มไม่ดี ต่อต้านที่ทำงาน เป็นต้น</w:t>
      </w:r>
    </w:p>
    <w:p w:rsidR="00A4420E" w:rsidRDefault="00A4420E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4420E" w:rsidRPr="00786DC0" w:rsidRDefault="00A4420E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>3</w:t>
      </w:r>
      <w:r w:rsidR="00C1224F" w:rsidRPr="00786DC0">
        <w:rPr>
          <w:rFonts w:asciiTheme="majorBidi" w:hAnsiTheme="majorBidi" w:cstheme="majorBidi"/>
          <w:sz w:val="32"/>
          <w:szCs w:val="32"/>
        </w:rPr>
        <w:t>.6</w:t>
      </w:r>
      <w:r w:rsidR="00C10369" w:rsidRPr="00786DC0">
        <w:rPr>
          <w:rFonts w:asciiTheme="majorBidi" w:hAnsiTheme="majorBidi" w:cstheme="majorBidi"/>
          <w:sz w:val="32"/>
          <w:szCs w:val="32"/>
        </w:rPr>
        <w:t>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ระดับความเครียด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กรมสุขภาพจิต กระทรวงสาธารณสุข (</w:t>
      </w:r>
      <w:r w:rsidRPr="00786DC0">
        <w:rPr>
          <w:rFonts w:asciiTheme="majorBidi" w:hAnsiTheme="majorBidi" w:cstheme="majorBidi"/>
          <w:sz w:val="32"/>
          <w:szCs w:val="32"/>
        </w:rPr>
        <w:t>2541</w:t>
      </w:r>
      <w:r w:rsidR="004C2CB3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114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ได้แบ่งระดับความเครียดเป็น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 ดังนี้</w:t>
      </w:r>
    </w:p>
    <w:p w:rsidR="00CD6222" w:rsidRPr="00786DC0" w:rsidRDefault="00CD6222" w:rsidP="00A442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>1.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ระดับความเครียดต่ำกว่าเกณฑ์ปกติอย่างมาก เป็นระดับที่บุคคลอาจรู้สึกถึงความ พึงพอใจกับการดำเนินชีวิต โดยมีแรงกดดันหรือแรงจูงใจในการดำเนินชีวิตน้อยกว่าบุคคลอื่น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>2.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ระดับความเครียดเกณฑ์ปกติ เป็นระดับที่บุคคลสามารถจัดการกับความเครียดที่เกิดขึ้นในชีวิตประจำวันและสามารถปรับตัวต่อสถานการณ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ได้อย่างเหมาะสม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 w:hint="cs"/>
          <w:sz w:val="32"/>
          <w:szCs w:val="32"/>
          <w:cs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>3.</w:t>
      </w:r>
      <w:r w:rsidR="00A4420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ความเครียดสูงกว่าปกติเล็กน้อยเป็นระดับที่บุคคลมีความไม่สบายใจที่เกิดจากปัญหาในการดำเนินชีวิตประจำวันหรือมีปัญหาอุปสรรคหรือข้อขัดแย้งที่อาจจะยังไม่ได้รับการคลี่คลายหรือแก้ไข ซึ่งถือว่าเป็นความเครียดที่พบได้ในชีวิตประจำวัน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4420E">
        <w:rPr>
          <w:rFonts w:asciiTheme="majorBidi" w:hAnsiTheme="majorBidi" w:cstheme="majorBidi" w:hint="cs"/>
          <w:sz w:val="32"/>
          <w:szCs w:val="32"/>
          <w:cs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>4.</w:t>
      </w:r>
      <w:r w:rsidR="00A4420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ระดับความเครียดสูงกว่าระดับปกติปานกลาง เป็นระดับที่บุคคลเริ่มมีความรู้สึกตึงเครียดในระดับค่อนข้างสูงและได้รับความเดือดร้อนเป็นอย่างมาก จากปัญหาทางอารมณ์ที่เกิดจากปัญหาความขัดแย้งและวิกฤติการณ์ในชีวิต โดยสังเกตได้จากอาการแสดงออกถึงการเปลี่ยนแปลงทางร่ายกายและอารมณ์ ความคิด อาจเป็นสัญญาณเตือนขั้นต้นว่าบุคคลนั้นกำลังเผชิญกับภาวะวิกฤติและความขัดแย้ง ซึ่งบุคคลพยายามจัดการหรือแก้ไขด้วยความยากลำบาก ตราบใดที่ความขัดแย้งยังคงมีอยู่ ลักษณะอาการต่าง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จะเพิ่มมากขึ้น ความเครียดระดับนี้มีผลกระทบต่อการทำงานและการดำเนินชีวิต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ab/>
        <w:t>5.</w:t>
      </w:r>
      <w:r w:rsidR="00A4420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ระดับความเครียดสูงกว่าเกณฑ์ปกติมาก เป็นระดับที่บุคคลกำลังตกอยู่ในภาวะเครียดหรือกำลังเผชิญกับวิกฤติการณ์ในชีวิตอย่างรุนแรง หากปล่อยให้ความเครียดระดับนี้ยังคงมีต่อไปโดยไม่ได้ดำเนินการแก้ไขอย่างเหมาะสมและถูกวิธี อ</w:t>
      </w:r>
      <w:r w:rsidR="00B203B4" w:rsidRPr="00786DC0">
        <w:rPr>
          <w:rFonts w:asciiTheme="majorBidi" w:hAnsiTheme="majorBidi" w:cstheme="majorBidi"/>
          <w:sz w:val="32"/>
          <w:szCs w:val="32"/>
          <w:cs/>
        </w:rPr>
        <w:t>าจ</w:t>
      </w:r>
      <w:r w:rsidRPr="00786DC0">
        <w:rPr>
          <w:rFonts w:asciiTheme="majorBidi" w:hAnsiTheme="majorBidi" w:cstheme="majorBidi"/>
          <w:sz w:val="32"/>
          <w:szCs w:val="32"/>
          <w:cs/>
        </w:rPr>
        <w:t>นำไปสู่การเจ็บป่วยที่รุนแรงซึ่งส่งผลเสียต่อตนเองและบุคคลใกล้ชิด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>3</w:t>
      </w:r>
      <w:r w:rsidR="00C1224F" w:rsidRPr="00786DC0">
        <w:rPr>
          <w:rFonts w:asciiTheme="majorBidi" w:hAnsiTheme="majorBidi" w:cstheme="majorBidi"/>
          <w:sz w:val="32"/>
          <w:szCs w:val="32"/>
        </w:rPr>
        <w:t>.7</w:t>
      </w:r>
      <w:r w:rsidR="00C10369" w:rsidRPr="00786DC0">
        <w:rPr>
          <w:rFonts w:asciiTheme="majorBidi" w:hAnsiTheme="majorBidi" w:cstheme="majorBidi"/>
          <w:sz w:val="32"/>
          <w:szCs w:val="32"/>
        </w:rPr>
        <w:t>)</w:t>
      </w:r>
      <w:r w:rsidR="004C2CB3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ความเครียดและการเจ็บป่วย</w:t>
      </w:r>
    </w:p>
    <w:p w:rsidR="00CD6222" w:rsidRDefault="00CD6222" w:rsidP="005459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F1A45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สุปราณี ผลชีวิน (</w:t>
      </w:r>
      <w:r w:rsidRPr="00786DC0">
        <w:rPr>
          <w:rFonts w:asciiTheme="majorBidi" w:hAnsiTheme="majorBidi" w:cstheme="majorBidi"/>
          <w:sz w:val="32"/>
          <w:szCs w:val="32"/>
        </w:rPr>
        <w:t>2530</w:t>
      </w:r>
      <w:r w:rsidR="004C2CB3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68-80</w:t>
      </w:r>
      <w:r w:rsidR="006E472B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อ้าง</w:t>
      </w:r>
      <w:r w:rsidR="003C374B" w:rsidRPr="00786DC0">
        <w:rPr>
          <w:rFonts w:asciiTheme="majorBidi" w:hAnsiTheme="majorBidi" w:cstheme="majorBidi"/>
          <w:sz w:val="32"/>
          <w:szCs w:val="32"/>
          <w:cs/>
        </w:rPr>
        <w:t>ถึง</w:t>
      </w:r>
      <w:r w:rsidRPr="00786DC0">
        <w:rPr>
          <w:rFonts w:asciiTheme="majorBidi" w:hAnsiTheme="majorBidi" w:cstheme="majorBidi"/>
          <w:sz w:val="32"/>
          <w:szCs w:val="32"/>
          <w:cs/>
        </w:rPr>
        <w:t>ใน กิติกร มีทรัพย์</w:t>
      </w:r>
      <w:r w:rsidR="003C374B" w:rsidRPr="00786DC0">
        <w:rPr>
          <w:rFonts w:asciiTheme="majorBidi" w:hAnsiTheme="majorBidi" w:cstheme="majorBidi"/>
          <w:sz w:val="32"/>
          <w:szCs w:val="32"/>
        </w:rPr>
        <w:t>,</w:t>
      </w:r>
      <w:r w:rsidR="00B336C0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2541</w:t>
      </w:r>
      <w:r w:rsidR="003C374B" w:rsidRPr="00786DC0">
        <w:rPr>
          <w:rFonts w:asciiTheme="majorBidi" w:hAnsiTheme="majorBidi" w:cstheme="majorBidi"/>
          <w:sz w:val="32"/>
          <w:szCs w:val="32"/>
        </w:rPr>
        <w:t>,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18-20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กล่าวไว้ว่าหากจะแจกแจงถึงโรคทางกายที่สัมพันธ์กับความเครียดจะพบว่ามีมากมายทีเดียว เช่น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>1.</w:t>
      </w:r>
      <w:r w:rsidR="00A4420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โรคภูมิแพ้ที่เกิดจากปัจจัยทางอารมณ์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A4420E">
        <w:rPr>
          <w:rFonts w:asciiTheme="majorBidi" w:hAnsiTheme="majorBidi" w:cstheme="majorBidi"/>
          <w:sz w:val="32"/>
          <w:szCs w:val="32"/>
        </w:rPr>
        <w:t>2.</w:t>
      </w:r>
      <w:r w:rsidR="00A4420E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าการเจ็บหน้าอกและโรคหัวใจเพราะฮอร์โมนแอดรีนาลินและนอร์แอดรีนาลินถูกหลั่งออกมาสู่กระแสโลหิตเป็นปริมาณมากเมื่อเกิดวิกฤติทางอารมณ์จึงทำให้หัวใจทำงานหนักขึ้น เนื่องจากหัวใจเต้นเร็วขึ้นและความเครียดยังทำให้เกิดความแข็งตัวของเลือดในหลอ</w:t>
      </w:r>
      <w:r w:rsidR="004A32FF" w:rsidRPr="00786DC0">
        <w:rPr>
          <w:rFonts w:asciiTheme="majorBidi" w:hAnsiTheme="majorBidi" w:cstheme="majorBidi"/>
          <w:sz w:val="32"/>
          <w:szCs w:val="32"/>
          <w:cs/>
        </w:rPr>
        <w:t>ดเลือดที่ไปเลี้ยงหัวใจทำให้หลอด</w:t>
      </w:r>
      <w:r w:rsidRPr="00786DC0">
        <w:rPr>
          <w:rFonts w:asciiTheme="majorBidi" w:hAnsiTheme="majorBidi" w:cstheme="majorBidi"/>
          <w:sz w:val="32"/>
          <w:szCs w:val="32"/>
          <w:cs/>
        </w:rPr>
        <w:t>เ</w:t>
      </w:r>
      <w:r w:rsidR="004A32FF" w:rsidRPr="00786DC0">
        <w:rPr>
          <w:rFonts w:asciiTheme="majorBidi" w:hAnsiTheme="majorBidi" w:cstheme="majorBidi"/>
          <w:sz w:val="32"/>
          <w:szCs w:val="32"/>
          <w:cs/>
        </w:rPr>
        <w:t>ลื</w:t>
      </w:r>
      <w:r w:rsidRPr="00786DC0">
        <w:rPr>
          <w:rFonts w:asciiTheme="majorBidi" w:hAnsiTheme="majorBidi" w:cstheme="majorBidi"/>
          <w:sz w:val="32"/>
          <w:szCs w:val="32"/>
          <w:cs/>
        </w:rPr>
        <w:t>อดหัวใจตีบ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3.</w:t>
      </w:r>
      <w:r w:rsidR="001B54C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โรคหืด ความเครียดอาจทำให้เกิดการเปลี่ยนแปลงของเยื่อบุหลอดลมและเปลี่ยนแปลงลักษณะการหายใจ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4.</w:t>
      </w:r>
      <w:r w:rsidR="009F2DB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มะเร็ง เนื่องจากความเครียดไปทำร้ายภูมิคุ้มกันในร่างกายซึ่งมีส่วนป้องกันเซลล์มะเร็ง</w:t>
      </w:r>
    </w:p>
    <w:p w:rsidR="00C10369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5.</w:t>
      </w:r>
      <w:r w:rsidR="009F2DB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โรคเบาหวานความเครียดจะไปกระตุ้นให้เกิดอาการ</w:t>
      </w:r>
      <w:r w:rsidR="00B203B4" w:rsidRPr="00786DC0">
        <w:rPr>
          <w:rFonts w:asciiTheme="majorBidi" w:hAnsiTheme="majorBidi" w:cstheme="majorBidi"/>
          <w:sz w:val="32"/>
          <w:szCs w:val="32"/>
          <w:cs/>
        </w:rPr>
        <w:t>โรค</w:t>
      </w:r>
      <w:r w:rsidRPr="00786DC0">
        <w:rPr>
          <w:rFonts w:asciiTheme="majorBidi" w:hAnsiTheme="majorBidi" w:cstheme="majorBidi"/>
          <w:sz w:val="32"/>
          <w:szCs w:val="32"/>
          <w:cs/>
        </w:rPr>
        <w:t>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CD6222" w:rsidRPr="00786DC0" w:rsidRDefault="00C10369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1A45">
        <w:rPr>
          <w:rFonts w:asciiTheme="majorBidi" w:hAnsiTheme="majorBidi" w:cstheme="majorBidi"/>
          <w:spacing w:val="-8"/>
          <w:sz w:val="32"/>
          <w:szCs w:val="32"/>
        </w:rPr>
        <w:tab/>
      </w:r>
      <w:r w:rsidR="009F2DB5">
        <w:rPr>
          <w:rFonts w:asciiTheme="majorBidi" w:hAnsiTheme="majorBidi" w:cstheme="majorBidi"/>
          <w:spacing w:val="-8"/>
          <w:sz w:val="32"/>
          <w:szCs w:val="32"/>
        </w:rPr>
        <w:t>6.</w:t>
      </w:r>
      <w:r w:rsidR="009F2DB5">
        <w:rPr>
          <w:rFonts w:asciiTheme="majorBidi" w:hAnsiTheme="majorBidi" w:cstheme="majorBidi"/>
          <w:spacing w:val="-8"/>
          <w:sz w:val="32"/>
          <w:szCs w:val="32"/>
        </w:rPr>
        <w:tab/>
      </w:r>
      <w:r w:rsidR="00CD6222" w:rsidRPr="00BF1A45">
        <w:rPr>
          <w:rFonts w:asciiTheme="majorBidi" w:hAnsiTheme="majorBidi" w:cstheme="majorBidi"/>
          <w:spacing w:val="-8"/>
          <w:sz w:val="32"/>
          <w:szCs w:val="32"/>
          <w:cs/>
        </w:rPr>
        <w:t>กลุ่มอาการลำไส้ใหญ่บีบตัวมาก รวมทั้งลำไส้อักเสบเป็นแผล โรคโครห์น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ซึ่งเกิดจากลำไส้เป็นแผล ทำให้ท้องเดินถ่ายเป็นมูกเลือดและความเครียดเป็นตัวกระตุ้นให้เกิดอาการได้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7.</w:t>
      </w:r>
      <w:r w:rsidR="009F2DB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โรคความดันโลหิตสูง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8.</w:t>
      </w:r>
      <w:r w:rsidR="009F2DB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โรคปวดศีรษะ ไมเกรน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9.</w:t>
      </w:r>
      <w:r w:rsidR="009F2DB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อาการปวด เช่น ปวดหลังซึ่งจะเป็</w:t>
      </w:r>
      <w:r w:rsidR="009F2DB5">
        <w:rPr>
          <w:rFonts w:asciiTheme="majorBidi" w:hAnsiTheme="majorBidi" w:cstheme="majorBidi"/>
          <w:sz w:val="32"/>
          <w:szCs w:val="32"/>
          <w:cs/>
        </w:rPr>
        <w:t>นมากขึ้นเมื่อความเครียดทางจิตใจ</w:t>
      </w:r>
      <w:r w:rsidRPr="00786DC0">
        <w:rPr>
          <w:rFonts w:asciiTheme="majorBidi" w:hAnsiTheme="majorBidi" w:cstheme="majorBidi"/>
          <w:sz w:val="32"/>
          <w:szCs w:val="32"/>
          <w:cs/>
        </w:rPr>
        <w:t>มีความกังวล ได้รับความกดดันทางอารมณ์และความกดดันทางสังคมหรือมีอาการปวด</w:t>
      </w:r>
      <w:r w:rsidR="00664666">
        <w:rPr>
          <w:rFonts w:asciiTheme="majorBidi" w:hAnsiTheme="majorBidi" w:cstheme="majorBidi"/>
          <w:sz w:val="32"/>
          <w:szCs w:val="32"/>
          <w:cs/>
        </w:rPr>
        <w:t>ศีรษะปวดบริเวณใบหน้าคล้ายปวดฟัน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ซึ่งมีสาเหตุมาจากที่กล้ามเนื้อหดตัวเป็นเวลานาน</w:t>
      </w:r>
    </w:p>
    <w:p w:rsidR="00CD6222" w:rsidRPr="00786DC0" w:rsidRDefault="00CD6222" w:rsidP="005459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>10.</w:t>
      </w:r>
      <w:r w:rsidR="009F2DB5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แผลเปื่อยในกระเพาะอาหาร เพราะความเครียดทำให้เกิดการหลั่งกรดในร่างกายมากขึ้นและทำให้การหลั่งสารเมือกน้อยลง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 xml:space="preserve">11.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ความเครียดก่อนมีประจำเดือน อาจเกิดจากอิทธิพลความเครียด คือในระหว่าง </w:t>
      </w:r>
      <w:r w:rsidRPr="00786DC0">
        <w:rPr>
          <w:rFonts w:asciiTheme="majorBidi" w:hAnsiTheme="majorBidi" w:cstheme="majorBidi"/>
          <w:sz w:val="32"/>
          <w:szCs w:val="32"/>
        </w:rPr>
        <w:t xml:space="preserve">2-3 </w:t>
      </w:r>
      <w:r w:rsidRPr="00786DC0">
        <w:rPr>
          <w:rFonts w:asciiTheme="majorBidi" w:hAnsiTheme="majorBidi" w:cstheme="majorBidi"/>
          <w:sz w:val="32"/>
          <w:szCs w:val="32"/>
          <w:cs/>
        </w:rPr>
        <w:t>วันก่อนมีประจำเดือน ผู้หญิงจะมีความรู้สึกเปราะบางทั้งทางร่างกายและจิตใจ มีความกังวลฉุนเฉียว และสามารถรับกับสภาวะตึงเครียดได้น้อยลง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 xml:space="preserve">12. </w:t>
      </w:r>
      <w:r w:rsidRPr="00786DC0">
        <w:rPr>
          <w:rFonts w:asciiTheme="majorBidi" w:hAnsiTheme="majorBidi" w:cstheme="majorBidi"/>
          <w:sz w:val="32"/>
          <w:szCs w:val="32"/>
          <w:cs/>
        </w:rPr>
        <w:t>อาการข้ออักเสบคล้ายรูมาตอยด์ เป็นการงอกขยายของเนื้อเยื่อที่อักเสบโดยเฉพาะบริเวณข้อมือและข้อเท้า เกิดอาการบวม ซึ่งความเครียดเป็นปัจจัยหนึ่งที่จะไปเปลี่ยนกลไกของภูมิคุ้มกันอย่างปกติในร่างกาย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 xml:space="preserve">13.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โรคผิวหนัง ความเครียดจะทำให้โรคผิวหนังลุกลามมากขึ้น หรือไม่ก็เกิดลมพิษ</w:t>
      </w:r>
    </w:p>
    <w:p w:rsidR="00CD6222" w:rsidRPr="00786DC0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ab/>
      </w:r>
      <w:r w:rsidR="009F2DB5">
        <w:rPr>
          <w:rFonts w:asciiTheme="majorBidi" w:hAnsiTheme="majorBidi" w:cstheme="majorBidi"/>
          <w:sz w:val="32"/>
          <w:szCs w:val="32"/>
        </w:rPr>
        <w:t xml:space="preserve">14.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ศีรษะล้าน </w:t>
      </w:r>
      <w:r w:rsidR="000C290C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Alopecia</w:t>
      </w:r>
      <w:r w:rsidR="000C290C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เป็นโรคศีรษะล้านแบบเฉียบพลัน อาการที่เกิดขึ้นคือผมร่วงเป็นกำมือ ไม่เพียงแต่ร่วงจากหนังศีรษะเท่านั้น ขนตาและขนตามร่างกายก็ร่วงเช่นกัน อาจทำให้ศีรษะล้านเป็นหย่อม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โดยไม่ทร</w:t>
      </w:r>
      <w:r w:rsidR="00B203B4" w:rsidRPr="00786DC0">
        <w:rPr>
          <w:rFonts w:asciiTheme="majorBidi" w:hAnsiTheme="majorBidi" w:cstheme="majorBidi"/>
          <w:sz w:val="32"/>
          <w:szCs w:val="32"/>
          <w:cs/>
        </w:rPr>
        <w:t>าบสาเหตุของโรค ผู้ที่เป็นโรคนี้บ</w:t>
      </w:r>
      <w:r w:rsidRPr="00786DC0">
        <w:rPr>
          <w:rFonts w:asciiTheme="majorBidi" w:hAnsiTheme="majorBidi" w:cstheme="majorBidi"/>
          <w:sz w:val="32"/>
          <w:szCs w:val="32"/>
          <w:cs/>
        </w:rPr>
        <w:t>างคนในระยะเริ่มแรกเกี่ยวข้องกับความเครียด</w: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</w:rPr>
        <w:t>3</w:t>
      </w:r>
      <w:r w:rsidR="00C1224F" w:rsidRPr="00786DC0">
        <w:rPr>
          <w:rFonts w:asciiTheme="majorBidi" w:hAnsiTheme="majorBidi" w:cstheme="majorBidi"/>
          <w:sz w:val="32"/>
          <w:szCs w:val="32"/>
        </w:rPr>
        <w:t>.8</w:t>
      </w:r>
      <w:r w:rsidR="00C10369" w:rsidRPr="00786DC0">
        <w:rPr>
          <w:rFonts w:asciiTheme="majorBidi" w:hAnsiTheme="majorBidi" w:cstheme="majorBidi"/>
          <w:sz w:val="32"/>
          <w:szCs w:val="32"/>
        </w:rPr>
        <w:t>)</w:t>
      </w:r>
      <w:r w:rsidR="001B54C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ความเครียดกับโรคเบาหวาน </w:t>
      </w:r>
    </w:p>
    <w:p w:rsidR="00CD6222" w:rsidRDefault="00CD6222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82D3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B54C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ครียดกับโรคเบาหวานมีความสัมพันธ์กันเนื่องจากความเครียดเป็นปัจจัยหนึ่งหรือสาเหตุส่งเสริมอย่างหนึ่งทำให้เกิด</w:t>
      </w:r>
      <w:r w:rsidR="00B203B4" w:rsidRPr="00786DC0">
        <w:rPr>
          <w:rFonts w:asciiTheme="majorBidi" w:hAnsiTheme="majorBidi" w:cstheme="majorBidi"/>
          <w:sz w:val="32"/>
          <w:szCs w:val="32"/>
          <w:cs/>
        </w:rPr>
        <w:t>การหลั่งโมนฮอร์</w:t>
      </w:r>
      <w:r w:rsidRPr="00786DC0">
        <w:rPr>
          <w:rFonts w:asciiTheme="majorBidi" w:hAnsiTheme="majorBidi" w:cstheme="majorBidi"/>
          <w:sz w:val="32"/>
          <w:szCs w:val="32"/>
          <w:cs/>
        </w:rPr>
        <w:t>นอ</w:t>
      </w:r>
      <w:r w:rsidR="004273B4" w:rsidRPr="00786DC0">
        <w:rPr>
          <w:rFonts w:asciiTheme="majorBidi" w:hAnsiTheme="majorBidi" w:cstheme="majorBidi"/>
          <w:sz w:val="32"/>
          <w:szCs w:val="32"/>
          <w:cs/>
        </w:rPr>
        <w:t>ร์</w:t>
      </w:r>
      <w:r w:rsidRPr="00786DC0">
        <w:rPr>
          <w:rFonts w:asciiTheme="majorBidi" w:hAnsiTheme="majorBidi" w:cstheme="majorBidi"/>
          <w:sz w:val="32"/>
          <w:szCs w:val="32"/>
          <w:cs/>
        </w:rPr>
        <w:t>อดรีนาลีนและกลูโคคอร์ติคอยส์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ฮอร์โมนเหล่านี้จะไปเพิ่มน้ำตาลในเลือดให้สูงขึ้น เมื่อบุคคลมีภาวะเครียดเป็นระยะเวลานาน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ปฏิกิริยาการตองสนองนี้เกิดเป็นประจำทำให้ระดับน้ำตาลในกระแสเลือดสูงอยู่ตลอดเวลาจึงเกิดอาการของโรคเบาหวานขึ้น เมื่อบุคคลเป็นโรคเบาหวานนาน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ต้องรับประทานยาหรือฉีดยาลดระดับน้ำตาลในกระแสเลือดอย่างต่อเนื่อง จากการที่ต้องใช้ยารักษาโรคเบาหวานเป็นประจำอาจนำไปสู่ภาวะน้ำตาลในกระเลือดต่ำและเกิดความเครียดหรือภาวะผิดปกติของจิตใจตามมา </w:t>
      </w:r>
      <w:r w:rsidRPr="00545988">
        <w:rPr>
          <w:rFonts w:asciiTheme="majorBidi" w:hAnsiTheme="majorBidi" w:cstheme="majorBidi"/>
          <w:spacing w:val="-8"/>
          <w:sz w:val="32"/>
          <w:szCs w:val="32"/>
          <w:cs/>
        </w:rPr>
        <w:t>การศึกษาพบว่าผู้ที่มีอาการทางจิตจะควบคุมระดับน้ำตาลในเลือดได้ไม่ดีก่อให้เกิดพยาธิสภาพที่แย่ลง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(สมจิตร พรมแพน</w:t>
      </w:r>
      <w:r w:rsidR="001B54C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2557</w:t>
      </w:r>
      <w:r w:rsidR="001B54CB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70-71)</w:t>
      </w:r>
    </w:p>
    <w:p w:rsidR="009F2DB5" w:rsidRPr="00786DC0" w:rsidRDefault="009F2DB5" w:rsidP="00BF1A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B203B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ความสัมพันธ์ระหว่างความเครียดกับโรคเบาหวาน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สรุปได้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 xml:space="preserve">ดังแสดงในภาพที่ 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9436C1" w:rsidRPr="00786DC0">
        <w:rPr>
          <w:rFonts w:asciiTheme="majorBidi" w:hAnsiTheme="majorBidi" w:cstheme="majorBidi"/>
          <w:sz w:val="32"/>
          <w:szCs w:val="32"/>
        </w:rPr>
        <w:t>8</w:t>
      </w:r>
    </w:p>
    <w:p w:rsidR="00CD6222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599" o:spid="_x0000_s1127" style="position:absolute;margin-left:28.75pt;margin-top:20.45pt;width:303pt;height:135.75pt;z-index:251932160" coordorigin="2735,8188" coordsize="6060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">
            <v:shape id="Text Box 327" o:spid="_x0000_s1128" type="#_x0000_t202" style="position:absolute;left:2793;top:8197;width:1337;height: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>
                <w:txbxContent>
                  <w:p w:rsidR="00182FB8" w:rsidRPr="00BF1A45" w:rsidRDefault="00182FB8" w:rsidP="00CD6222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ความเครียด</w:t>
                    </w:r>
                  </w:p>
                </w:txbxContent>
              </v:textbox>
            </v:shape>
            <v:shape id="Text Box 328" o:spid="_x0000_s1129" type="#_x0000_t202" style="position:absolute;left:5384;top:8188;width:3394;height: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>
                <w:txbxContent>
                  <w:p w:rsidR="00182FB8" w:rsidRPr="00BF1A45" w:rsidRDefault="00182FB8" w:rsidP="00CD6222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หลั่งฮอร์โมนนอร์อดรีนาลีนและกลูคอร์ติคอยส์คอยส์</w:t>
                    </w:r>
                  </w:p>
                </w:txbxContent>
              </v:textbox>
            </v:shape>
            <v:shape id="Text Box 329" o:spid="_x0000_s1130" type="#_x0000_t202" style="position:absolute;left:6756;top:9215;width:2039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<v:textbox>
                <w:txbxContent>
                  <w:p w:rsidR="00182FB8" w:rsidRPr="00BF1A45" w:rsidRDefault="00182FB8" w:rsidP="00CD6222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เพิ่มน้ำตาลในเลือดสูงขึ้น </w:t>
                    </w:r>
                  </w:p>
                </w:txbxContent>
              </v:textbox>
            </v:shape>
            <v:shape id="Text Box 330" o:spid="_x0000_s1131" type="#_x0000_t202" style="position:absolute;left:7177;top:10360;width:1560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>
                <w:txbxContent>
                  <w:p w:rsidR="00182FB8" w:rsidRPr="00BF1A45" w:rsidRDefault="00182FB8" w:rsidP="00CD6222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ปฏิกิริยาตอบสนอง</w:t>
                    </w:r>
                  </w:p>
                </w:txbxContent>
              </v:textbox>
            </v:shape>
            <v:shape id="Text Box 331" o:spid="_x0000_s1132" type="#_x0000_t202" style="position:absolute;left:5065;top:10407;width:1459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>
                <w:txbxContent>
                  <w:p w:rsidR="00182FB8" w:rsidRPr="00BF1A45" w:rsidRDefault="00182FB8" w:rsidP="00CD6222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โรคเบาหวาน</w:t>
                    </w:r>
                  </w:p>
                </w:txbxContent>
              </v:textbox>
            </v:shape>
            <v:shape id="Text Box 332" o:spid="_x0000_s1133" type="#_x0000_t202" style="position:absolute;left:2789;top:10380;width:1156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<v:textbox>
                <w:txbxContent>
                  <w:p w:rsidR="00182FB8" w:rsidRPr="00BF1A45" w:rsidRDefault="00182FB8" w:rsidP="00CD6222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การรับยา</w:t>
                    </w:r>
                  </w:p>
                </w:txbxContent>
              </v:textbox>
            </v:shape>
            <v:shape id="Text Box 333" o:spid="_x0000_s1134" type="#_x0000_t202" style="position:absolute;left:2735;top:9191;width:1365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<v:textbox>
                <w:txbxContent>
                  <w:p w:rsidR="00182FB8" w:rsidRPr="00BF1A45" w:rsidRDefault="00182FB8" w:rsidP="00CD6222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F1A45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ระดับน้ำตาลต่ำ</w:t>
                    </w:r>
                  </w:p>
                </w:txbxContent>
              </v:textbox>
            </v:shape>
            <v:shape id="AutoShape 334" o:spid="_x0000_s1135" type="#_x0000_t32" style="position:absolute;left:4130;top:8358;width:1254;height: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shape id="AutoShape 335" o:spid="_x0000_s1136" type="#_x0000_t32" style="position:absolute;left:7847;top:8656;width:19;height:5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<v:stroke endarrow="block"/>
            </v:shape>
            <v:shape id="AutoShape 336" o:spid="_x0000_s1137" type="#_x0000_t32" style="position:absolute;left:7908;top:9645;width:9;height: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<v:stroke endarrow="block"/>
            </v:shape>
            <v:shape id="AutoShape 337" o:spid="_x0000_s1138" type="#_x0000_t32" style="position:absolute;left:6524;top:10576;width:65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WY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3gaw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SVmPDAAAA2wAAAA8AAAAAAAAAAAAA&#10;AAAAoQIAAGRycy9kb3ducmV2LnhtbFBLBQYAAAAABAAEAPkAAACRAwAAAAA=&#10;">
              <v:stroke endarrow="block"/>
            </v:shape>
            <v:shape id="AutoShape 338" o:spid="_x0000_s1139" type="#_x0000_t32" style="position:absolute;left:3945;top:10576;width:11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IFM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+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DIFMIAAADbAAAADwAAAAAAAAAAAAAA&#10;AAChAgAAZHJzL2Rvd25yZXYueG1sUEsFBgAAAAAEAAQA+QAAAJADAAAAAA==&#10;">
              <v:stroke endarrow="block"/>
            </v:shape>
            <v:shape id="AutoShape 339" o:spid="_x0000_s1140" type="#_x0000_t32" style="position:absolute;left:3354;top:9711;width:0;height:6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<v:stroke endarrow="block"/>
            </v:shape>
            <v:shape id="AutoShape 340" o:spid="_x0000_s1141" type="#_x0000_t32" style="position:absolute;left:3382;top:8656;width:0;height:53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5/b4AAADbAAAADwAAAGRycy9kb3ducmV2LnhtbERPTYvCMBC9L/gfwgje1lTBXalGUUEQ&#10;L8u6C3ocmrENNpPSxKb+e3MQPD7e93Ld21p01HrjWMFknIEgLpw2XCr4/9t/zkH4gKyxdkwKHuRh&#10;vRp8LDHXLvIvdadQihTCPkcFVQhNLqUvKrLox64hTtzVtRZDgm0pdYsxhdtaTrPsS1o0nBoqbGhX&#10;UXE73a0CE39M1xx2cXs8X7yOZB4zZ5QaDfvNAkSgPrzFL/dBK/hO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0/n9vgAAANsAAAAPAAAAAAAAAAAAAAAAAKEC&#10;AABkcnMvZG93bnJldi54bWxQSwUGAAAAAAQABAD5AAAAjAMAAAAA&#10;">
              <v:stroke endarrow="block"/>
            </v:shape>
          </v:group>
        </w:pict>
      </w: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6222" w:rsidRPr="00786DC0" w:rsidRDefault="00CD622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697F" w:rsidRPr="0094233B" w:rsidRDefault="00CD6222" w:rsidP="0094233B">
      <w:pPr>
        <w:tabs>
          <w:tab w:val="left" w:pos="576"/>
          <w:tab w:val="left" w:pos="864"/>
          <w:tab w:val="left" w:pos="115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94233B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09443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2819C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E7697F" w:rsidRPr="0094233B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="009436C1" w:rsidRPr="0094233B">
        <w:rPr>
          <w:rFonts w:asciiTheme="majorBidi" w:hAnsiTheme="majorBidi" w:cstheme="majorBidi"/>
          <w:b/>
          <w:bCs/>
          <w:i/>
          <w:iCs/>
          <w:sz w:val="32"/>
          <w:szCs w:val="32"/>
        </w:rPr>
        <w:t>8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4233B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ความสัมพันธ์ระหว่างความเครียดกับโรคเบาหวาน</w:t>
      </w:r>
      <w:r w:rsidR="0094233B">
        <w:rPr>
          <w:rFonts w:asciiTheme="majorBidi" w:hAnsiTheme="majorBidi" w:cstheme="majorBidi"/>
          <w:sz w:val="32"/>
          <w:szCs w:val="32"/>
        </w:rPr>
        <w:t xml:space="preserve">. </w:t>
      </w:r>
      <w:r w:rsidR="0094233B">
        <w:rPr>
          <w:rFonts w:asciiTheme="majorBidi" w:hAnsiTheme="majorBidi" w:cstheme="majorBidi" w:hint="cs"/>
          <w:sz w:val="32"/>
          <w:szCs w:val="32"/>
          <w:cs/>
        </w:rPr>
        <w:t>ปรับ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>ป</w:t>
      </w:r>
      <w:r w:rsidR="0094233B">
        <w:rPr>
          <w:rFonts w:asciiTheme="majorBidi" w:hAnsiTheme="majorBidi" w:cstheme="majorBidi" w:hint="cs"/>
          <w:sz w:val="32"/>
          <w:szCs w:val="32"/>
          <w:cs/>
        </w:rPr>
        <w:t>รุงจาก</w:t>
      </w:r>
      <w:r w:rsidR="0094233B" w:rsidRPr="00CF0589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พัฒนาการดูแลผู้ป่วยเบาหวานที่มีน้ำตาลในเลือดสูงและมีภาวะแทรกซ้อนทางหลอดเลือดในจังหวัดกาฬสินธุ์</w:t>
      </w:r>
      <w:r w:rsidR="00450B19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94233B">
        <w:rPr>
          <w:rFonts w:asciiTheme="majorBidi" w:hAnsiTheme="majorBidi" w:cstheme="majorBidi" w:hint="cs"/>
          <w:sz w:val="32"/>
          <w:szCs w:val="32"/>
          <w:cs/>
        </w:rPr>
        <w:t xml:space="preserve"> โดย </w:t>
      </w:r>
      <w:r w:rsidR="0094233B">
        <w:rPr>
          <w:rFonts w:asciiTheme="majorBidi" w:hAnsiTheme="majorBidi" w:cstheme="majorBidi"/>
          <w:sz w:val="32"/>
          <w:szCs w:val="32"/>
          <w:cs/>
        </w:rPr>
        <w:t>สมจิตร พรมแพน</w:t>
      </w:r>
      <w:r w:rsidR="00545988">
        <w:rPr>
          <w:rFonts w:asciiTheme="majorBidi" w:hAnsiTheme="majorBidi" w:cstheme="majorBidi"/>
          <w:sz w:val="32"/>
          <w:szCs w:val="32"/>
        </w:rPr>
        <w:t>,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94233B">
        <w:rPr>
          <w:rFonts w:asciiTheme="majorBidi" w:hAnsiTheme="majorBidi" w:cstheme="majorBidi"/>
          <w:sz w:val="32"/>
          <w:szCs w:val="32"/>
        </w:rPr>
        <w:t>2557</w:t>
      </w:r>
      <w:r w:rsidR="00545988">
        <w:rPr>
          <w:rFonts w:asciiTheme="majorBidi" w:hAnsiTheme="majorBidi" w:cstheme="majorBidi"/>
          <w:sz w:val="32"/>
          <w:szCs w:val="32"/>
        </w:rPr>
        <w:t>,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233B" w:rsidRPr="0094233B"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 w:rsidR="0094233B" w:rsidRPr="0094233B">
        <w:rPr>
          <w:rFonts w:asciiTheme="majorBidi" w:hAnsiTheme="majorBidi" w:cstheme="majorBidi"/>
          <w:sz w:val="32"/>
          <w:szCs w:val="32"/>
        </w:rPr>
        <w:t>:</w:t>
      </w:r>
      <w:r w:rsidR="0094233B" w:rsidRPr="00CF0589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มหาวิทยาลัยราชภัฏมหาสารคาม.        </w:t>
      </w:r>
    </w:p>
    <w:p w:rsidR="00C1224F" w:rsidRPr="0094233B" w:rsidRDefault="00C1224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</w:p>
    <w:p w:rsidR="00CD6222" w:rsidRPr="006E472B" w:rsidRDefault="00CD622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E472B">
        <w:rPr>
          <w:rFonts w:asciiTheme="majorBidi" w:hAnsiTheme="majorBidi" w:cstheme="majorBidi"/>
          <w:sz w:val="32"/>
          <w:szCs w:val="32"/>
          <w:cs/>
        </w:rPr>
        <w:tab/>
      </w:r>
      <w:r w:rsidRPr="006E472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745DA" w:rsidRPr="006E472B">
        <w:rPr>
          <w:rFonts w:asciiTheme="majorBidi" w:hAnsiTheme="majorBidi" w:cstheme="majorBidi"/>
          <w:sz w:val="32"/>
          <w:szCs w:val="32"/>
        </w:rPr>
        <w:t>3.</w:t>
      </w:r>
      <w:r w:rsidR="00C1224F" w:rsidRPr="006E472B">
        <w:rPr>
          <w:rFonts w:asciiTheme="majorBidi" w:hAnsiTheme="majorBidi" w:cstheme="majorBidi"/>
          <w:sz w:val="32"/>
          <w:szCs w:val="32"/>
        </w:rPr>
        <w:t>9</w:t>
      </w:r>
      <w:r w:rsidR="00C10369" w:rsidRPr="006E472B">
        <w:rPr>
          <w:rFonts w:asciiTheme="majorBidi" w:hAnsiTheme="majorBidi" w:cstheme="majorBidi"/>
          <w:sz w:val="32"/>
          <w:szCs w:val="32"/>
        </w:rPr>
        <w:t>)</w:t>
      </w:r>
      <w:r w:rsidR="002E6043" w:rsidRPr="006E472B">
        <w:rPr>
          <w:rFonts w:asciiTheme="majorBidi" w:hAnsiTheme="majorBidi" w:cstheme="majorBidi"/>
          <w:sz w:val="32"/>
          <w:szCs w:val="32"/>
        </w:rPr>
        <w:tab/>
      </w:r>
      <w:r w:rsidRPr="006E472B">
        <w:rPr>
          <w:rFonts w:asciiTheme="majorBidi" w:hAnsiTheme="majorBidi" w:cstheme="majorBidi"/>
          <w:sz w:val="32"/>
          <w:szCs w:val="32"/>
          <w:cs/>
        </w:rPr>
        <w:t>วิธีการจัดการความเครียดการจัดการกับความเครียดมีวิธีการ (</w:t>
      </w:r>
      <w:r w:rsidR="00C64088" w:rsidRPr="006E472B">
        <w:rPr>
          <w:rFonts w:asciiTheme="majorBidi" w:hAnsiTheme="majorBidi" w:cstheme="majorBidi"/>
          <w:sz w:val="32"/>
          <w:szCs w:val="32"/>
          <w:cs/>
        </w:rPr>
        <w:t xml:space="preserve">กองสุขศึกษา </w:t>
      </w:r>
      <w:r w:rsidRPr="006E472B">
        <w:rPr>
          <w:rFonts w:asciiTheme="majorBidi" w:hAnsiTheme="majorBidi" w:cstheme="majorBidi"/>
          <w:sz w:val="32"/>
          <w:szCs w:val="32"/>
          <w:cs/>
        </w:rPr>
        <w:t>กรมสนับสนุนบริการสุขภาพ กระทรวงสาธารณสุข</w:t>
      </w:r>
      <w:r w:rsidR="002E6043" w:rsidRPr="006E472B">
        <w:rPr>
          <w:rFonts w:asciiTheme="majorBidi" w:hAnsiTheme="majorBidi" w:cstheme="majorBidi"/>
          <w:sz w:val="32"/>
          <w:szCs w:val="32"/>
        </w:rPr>
        <w:t>,</w:t>
      </w:r>
      <w:r w:rsidRPr="006E472B">
        <w:rPr>
          <w:rFonts w:asciiTheme="majorBidi" w:hAnsiTheme="majorBidi" w:cstheme="majorBidi"/>
          <w:sz w:val="32"/>
          <w:szCs w:val="32"/>
        </w:rPr>
        <w:t xml:space="preserve"> 2558</w:t>
      </w:r>
      <w:r w:rsidR="002E6043" w:rsidRPr="006E472B">
        <w:rPr>
          <w:rFonts w:asciiTheme="majorBidi" w:hAnsiTheme="majorBidi" w:cstheme="majorBidi"/>
          <w:sz w:val="32"/>
          <w:szCs w:val="32"/>
        </w:rPr>
        <w:t xml:space="preserve">, </w:t>
      </w:r>
      <w:r w:rsidRPr="006E472B">
        <w:rPr>
          <w:rFonts w:asciiTheme="majorBidi" w:hAnsiTheme="majorBidi" w:cstheme="majorBidi"/>
          <w:sz w:val="32"/>
          <w:szCs w:val="32"/>
        </w:rPr>
        <w:t>16</w:t>
      </w:r>
      <w:r w:rsidR="00094431">
        <w:rPr>
          <w:rFonts w:asciiTheme="majorBidi" w:hAnsiTheme="majorBidi" w:cstheme="majorBidi"/>
          <w:sz w:val="32"/>
          <w:szCs w:val="32"/>
        </w:rPr>
        <w:t>-</w:t>
      </w:r>
      <w:r w:rsidRPr="006E472B">
        <w:rPr>
          <w:rFonts w:asciiTheme="majorBidi" w:hAnsiTheme="majorBidi" w:cstheme="majorBidi"/>
          <w:sz w:val="32"/>
          <w:szCs w:val="32"/>
        </w:rPr>
        <w:t>17</w:t>
      </w:r>
      <w:r w:rsidR="002819CF">
        <w:rPr>
          <w:rFonts w:asciiTheme="majorBidi" w:hAnsiTheme="majorBidi" w:cstheme="majorBidi"/>
          <w:sz w:val="32"/>
          <w:szCs w:val="32"/>
        </w:rPr>
        <w:t xml:space="preserve">) </w:t>
      </w:r>
      <w:r w:rsidRPr="006E472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D6222" w:rsidRPr="00786DC0" w:rsidRDefault="00CD622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6E472B">
        <w:rPr>
          <w:rFonts w:asciiTheme="majorBidi" w:hAnsiTheme="majorBidi" w:cstheme="majorBidi"/>
          <w:sz w:val="32"/>
          <w:szCs w:val="32"/>
        </w:rPr>
        <w:tab/>
      </w:r>
      <w:r w:rsidRPr="006E472B">
        <w:rPr>
          <w:rFonts w:asciiTheme="majorBidi" w:hAnsiTheme="majorBidi" w:cstheme="majorBidi"/>
          <w:sz w:val="32"/>
          <w:szCs w:val="32"/>
        </w:rPr>
        <w:tab/>
      </w:r>
      <w:r w:rsidRPr="006E472B">
        <w:rPr>
          <w:rFonts w:asciiTheme="majorBidi" w:hAnsiTheme="majorBidi" w:cstheme="majorBidi"/>
          <w:sz w:val="32"/>
          <w:szCs w:val="32"/>
        </w:rPr>
        <w:tab/>
      </w:r>
      <w:r w:rsidRPr="006E472B">
        <w:rPr>
          <w:rFonts w:asciiTheme="majorBidi" w:hAnsiTheme="majorBidi" w:cstheme="majorBidi"/>
          <w:sz w:val="32"/>
          <w:szCs w:val="32"/>
        </w:rPr>
        <w:tab/>
      </w:r>
      <w:r w:rsidRPr="006E472B">
        <w:rPr>
          <w:rFonts w:asciiTheme="majorBidi" w:hAnsiTheme="majorBidi" w:cstheme="majorBidi"/>
          <w:sz w:val="32"/>
          <w:szCs w:val="32"/>
        </w:rPr>
        <w:tab/>
      </w:r>
      <w:r w:rsidR="00C10369" w:rsidRPr="006E472B">
        <w:rPr>
          <w:rFonts w:asciiTheme="majorBidi" w:hAnsiTheme="majorBidi" w:cstheme="majorBidi"/>
          <w:sz w:val="32"/>
          <w:szCs w:val="32"/>
        </w:rPr>
        <w:t>3.9.</w:t>
      </w:r>
      <w:r w:rsidRPr="006E472B">
        <w:rPr>
          <w:rFonts w:asciiTheme="majorBidi" w:hAnsiTheme="majorBidi" w:cstheme="majorBidi"/>
          <w:sz w:val="32"/>
          <w:szCs w:val="32"/>
        </w:rPr>
        <w:t>1)</w:t>
      </w:r>
      <w:r w:rsidR="00433841" w:rsidRPr="006E472B">
        <w:rPr>
          <w:rFonts w:asciiTheme="majorBidi" w:hAnsiTheme="majorBidi" w:cstheme="majorBidi"/>
          <w:sz w:val="32"/>
          <w:szCs w:val="32"/>
          <w:cs/>
        </w:rPr>
        <w:tab/>
      </w:r>
      <w:r w:rsidRPr="006E472B">
        <w:rPr>
          <w:rFonts w:asciiTheme="majorBidi" w:hAnsiTheme="majorBidi" w:cstheme="majorBidi"/>
          <w:sz w:val="32"/>
          <w:szCs w:val="32"/>
          <w:cs/>
        </w:rPr>
        <w:t>การออกกำลังกายคลายเครียดช่วยในเรื่องอารมณ์และลดอาการซึมเศร้าแม้ว่าการออกกำลังกายจะไม่ใช่ยาวิเศษแต่การเพิ่มการขยับกายยืดเส้นยืดสายร่างกายนั้นเป็นผลดีและช่วยให้จัดการกับอารมณ์เศร้าได้ดีขึ้น</w:t>
      </w:r>
      <w:r w:rsidR="00B203B4" w:rsidRPr="006E472B">
        <w:rPr>
          <w:rFonts w:asciiTheme="majorBidi" w:hAnsiTheme="majorBidi" w:cstheme="majorBidi"/>
          <w:sz w:val="32"/>
          <w:szCs w:val="32"/>
          <w:cs/>
        </w:rPr>
        <w:t>ซึ่ง</w:t>
      </w:r>
      <w:r w:rsidRPr="006E472B">
        <w:rPr>
          <w:rFonts w:asciiTheme="majorBidi" w:hAnsiTheme="majorBidi" w:cstheme="majorBidi"/>
          <w:sz w:val="32"/>
          <w:szCs w:val="32"/>
          <w:cs/>
        </w:rPr>
        <w:t>ไม่จำเป็นต้องออกแรงอย่างหนักเพื่อให้เหงื่อตกมาก</w:t>
      </w:r>
      <w:r w:rsidR="00985E4A" w:rsidRPr="006E472B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6E472B">
        <w:rPr>
          <w:rFonts w:asciiTheme="majorBidi" w:hAnsiTheme="majorBidi" w:cstheme="majorBidi"/>
          <w:sz w:val="32"/>
          <w:szCs w:val="32"/>
          <w:cs/>
        </w:rPr>
        <w:t>การออกกำลังกายที่ให้ผลทางสุขภาพจิตนั้นแม้เพียงแค่เดินเร็วเพียงวันละ</w:t>
      </w:r>
      <w:r w:rsidRPr="006E472B">
        <w:rPr>
          <w:rFonts w:asciiTheme="majorBidi" w:hAnsiTheme="majorBidi" w:cstheme="majorBidi"/>
          <w:sz w:val="32"/>
          <w:szCs w:val="32"/>
        </w:rPr>
        <w:t xml:space="preserve">10 </w:t>
      </w:r>
      <w:r w:rsidRPr="006E472B">
        <w:rPr>
          <w:rFonts w:asciiTheme="majorBidi" w:hAnsiTheme="majorBidi" w:cstheme="majorBidi"/>
          <w:sz w:val="32"/>
          <w:szCs w:val="32"/>
          <w:cs/>
        </w:rPr>
        <w:t>นาทีก็ได้ผลแล้วหรืออาจเลือกวิธีการออกกำลังกายที่เหมาะกับสภาพร่างกายตนเอง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ทำให้ตนเองสนุกสนานและเพลิดเพลินเข้ากลุ่มกับคนอื่น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CD6222" w:rsidRPr="00786DC0" w:rsidRDefault="00CD622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</w:rPr>
        <w:tab/>
      </w:r>
      <w:r w:rsidR="00C10369" w:rsidRPr="0094233B">
        <w:rPr>
          <w:rFonts w:asciiTheme="majorBidi" w:hAnsiTheme="majorBidi" w:cstheme="majorBidi"/>
          <w:spacing w:val="-8"/>
          <w:sz w:val="32"/>
          <w:szCs w:val="32"/>
        </w:rPr>
        <w:t>3.9.</w:t>
      </w:r>
      <w:r w:rsidRPr="0094233B">
        <w:rPr>
          <w:rFonts w:asciiTheme="majorBidi" w:hAnsiTheme="majorBidi" w:cstheme="majorBidi"/>
          <w:spacing w:val="-8"/>
          <w:sz w:val="32"/>
          <w:szCs w:val="32"/>
        </w:rPr>
        <w:t>2)</w:t>
      </w:r>
      <w:r w:rsidR="00433841" w:rsidRPr="0094233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  <w:cs/>
        </w:rPr>
        <w:t>กิจกรรมการพักผ่อน เป็นการทำกิจกรรมต่าง</w:t>
      </w:r>
      <w:r w:rsidR="00985E4A" w:rsidRPr="0094233B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="0009443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4233B">
        <w:rPr>
          <w:rFonts w:asciiTheme="majorBidi" w:hAnsiTheme="majorBidi" w:cstheme="majorBidi"/>
          <w:spacing w:val="-8"/>
          <w:sz w:val="32"/>
          <w:szCs w:val="32"/>
          <w:cs/>
        </w:rPr>
        <w:t>ที่ทำให้เกิดความเพลิดเพลิน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กิจกรรมที่จะทำมีอยู่มากมายโดยต้องไม่เป็นกิจกรรมที่ขัดกับจารีตประเพณีเช่นการเล่นดนตรีกิจกรรมบันเทิงดูหนังฟังเพลงเป็นต้นกิจกรร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เหล่านี้จะเป็นกิจกรรมนันทนาการได้โดยมีแนวทางในการเลือกกิจกรรมที่จะปฏิบัติดังนี้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240D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สนใจการเลือกกิจกรรมที่ตนเองสนใจจะทำให้เกิดความสนุกสนานและเพลิดเพลินเกิดความสุขส่งผลให้จิตใจได้ผ่อนคลายและลดความเครียดได้ด้วย</w:t>
      </w:r>
      <w:r w:rsidRPr="00786DC0">
        <w:rPr>
          <w:rFonts w:asciiTheme="majorBidi" w:hAnsiTheme="majorBidi" w:cstheme="majorBidi"/>
          <w:sz w:val="32"/>
          <w:szCs w:val="32"/>
        </w:rPr>
        <w:t xml:space="preserve"> 2.</w:t>
      </w:r>
      <w:r w:rsidR="0067240D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สุขภาพในการปฏิบัติกิจกรรมใด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จะต้องคำนึงถึงสุขภาพของตนเองเป็นสำคัญ หากมีร่างกายที่แข็งแรงก็สามารถจะเลือกปฏิบัติกิจกรรมให้หลากหลายยิ่งขึ้น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67240D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เลือกให้ช่วงเวลาที่ว่างหากมีเวลาในการปฏิบัติกิจกรรมไม่มากก็อาจเลือกปฏิบัติกิจกรรมที่ใช้เวลาน้อยหรือสามารถนำไปปฏิบัติในวันต่อไปได้เช่นอ่านหนังสือฟังเพลงการร้องเพลงคาราโอเกะกับสมาชิกในครอบครัวหลังเลิกงาน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240D" w:rsidRPr="00786DC0">
        <w:rPr>
          <w:rFonts w:asciiTheme="majorBidi" w:hAnsiTheme="majorBidi" w:cstheme="majorBidi"/>
          <w:sz w:val="32"/>
          <w:szCs w:val="32"/>
        </w:rPr>
        <w:t>2.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>เลือกให้ความเหมาะสมของกิจกรรมกับงานประจำที่ทำหากงานประจำที่ทำเป็นงานที่นั่งอยู่กับที่ไม่ค่อยได้ใช้กำลังก็ควรจะเลือกกิจกรรมที่มีการเคลื่อนไหวเพื่อป้องกันโรคที่เกิดจากการขาดการออกกำลังกายและร่างกายจะได้แข็งแรงด้วยแต่ถ้างานประจำที่ใช้กำลังมากเช่นเป็นนักกีฬาเกษตรกรผู้ใช้แรงงานก็ควรเลือกกิจกรรมที่ไม่ต้องออกแรงมากนักเช่นร้องเพลงฟังเพลงเล่นหมากรุกเล่นปาเป้าร่างกายจะได้ไม่เหน็ดเหนื่อยเพิ่มขึ้น</w:t>
      </w:r>
    </w:p>
    <w:p w:rsidR="0067240D" w:rsidRPr="00786DC0" w:rsidRDefault="007F4453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="00CD6222" w:rsidRPr="00786DC0">
        <w:rPr>
          <w:rFonts w:asciiTheme="majorBidi" w:hAnsiTheme="majorBidi" w:cstheme="majorBidi"/>
          <w:sz w:val="32"/>
          <w:szCs w:val="32"/>
        </w:rPr>
        <w:t>3)</w:t>
      </w:r>
      <w:r w:rsidR="0043384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การนั่งสมาธิการทำสมาธิถือเป็นการผ่อนคลายความเครียดที่ลึกซึ้งที่สุดเพราะจิตใจจะสงบและปลอดจากความคิดที่ซ้ำซากฟุ้งซ่านวิตกกังวลเศร้า</w:t>
      </w:r>
      <w:r w:rsidRPr="00786DC0">
        <w:rPr>
          <w:rFonts w:asciiTheme="majorBidi" w:hAnsiTheme="majorBidi" w:cstheme="majorBidi"/>
          <w:sz w:val="32"/>
          <w:szCs w:val="32"/>
          <w:cs/>
        </w:rPr>
        <w:t>โกรธ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เป็นต้นหลักของการทำสมาธิคือการเอาใจไปจดจ่อกับสิ่งใดสิ่งหนึ่งเพียงอย่างเดียวซึ่งในที่นี้จะใช้การนับลมหายใจเป็นหลักและยุติการคิดเรื่อง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อย่างสิ้นเชิงหากฝึกสมาธิเป็นประจำจะทำให้จิตใจเบิกบานอารมณ์เย็นสมองแจ่มใสหายเครียดจนตัวเองและคนใกล้ชิดรู้สึกถึงความเปลี่ยนแปลงในทางที่ดีนี้ได้อย่างชัดเจน</w:t>
      </w:r>
    </w:p>
    <w:p w:rsidR="00CD6222" w:rsidRPr="00786DC0" w:rsidRDefault="0067240D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="00CD6222" w:rsidRPr="00786DC0">
        <w:rPr>
          <w:rFonts w:asciiTheme="majorBidi" w:hAnsiTheme="majorBidi" w:cstheme="majorBidi"/>
          <w:sz w:val="32"/>
          <w:szCs w:val="32"/>
        </w:rPr>
        <w:t>4)</w:t>
      </w:r>
      <w:r w:rsidR="0043384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D6222" w:rsidRPr="00786DC0">
        <w:rPr>
          <w:rFonts w:asciiTheme="majorBidi" w:hAnsiTheme="majorBidi" w:cstheme="majorBidi"/>
          <w:sz w:val="32"/>
          <w:szCs w:val="32"/>
          <w:cs/>
        </w:rPr>
        <w:t>การนวดไทยความเครียดเป็นสาเหตุทำให้กล้ามเนื้อหดเกร็งเลือดไหลเวียนไม่สะดวกปวดต้นคอปวดหลังเป็นต้นการนวดจะช่วยผ่อนคลายกล้ามเนื้อกระตุ้นการไหลเวียนของเลือดทำให้รู้สึกปลอดโปร่งสบายตัวหายเครียดและลดอาการเจ็บปวดได้การนวดไทยสามารถนวดได้ด้วยตนเองและเหมาะสำหรับผู้มีอาการปวดศีรษะปวดเมื่อยบริเวณต้นคอบ่าและไหล่อันมีสาเหตุมาจากความเครียด</w:t>
      </w:r>
    </w:p>
    <w:p w:rsidR="00CD6222" w:rsidRPr="00786DC0" w:rsidRDefault="00CD622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5)</w:t>
      </w:r>
      <w:r w:rsidR="00433841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การมีกิจกรรมร่วมกับผู้อื่นในชุมชนเป็นการรวมตัวกันของคนในชุมชน</w:t>
      </w:r>
      <w:r w:rsidR="00943426" w:rsidRPr="00786DC0">
        <w:rPr>
          <w:rFonts w:asciiTheme="majorBidi" w:hAnsiTheme="majorBidi" w:cstheme="majorBidi"/>
          <w:sz w:val="32"/>
          <w:szCs w:val="32"/>
          <w:cs/>
        </w:rPr>
        <w:t>ในเทศกาลใดเทศกาล</w:t>
      </w:r>
      <w:r w:rsidRPr="00786DC0">
        <w:rPr>
          <w:rFonts w:asciiTheme="majorBidi" w:hAnsiTheme="majorBidi" w:cstheme="majorBidi"/>
          <w:sz w:val="32"/>
          <w:szCs w:val="32"/>
          <w:cs/>
        </w:rPr>
        <w:t>หนึ่งเพื่อนำมาเป็นจุดเด่นในการทำกิจกรรมร่วมกันในชุมชนเพื่อเสริมสร้างอารมณ์เพราะการที่ได้มีการพูดคุย</w:t>
      </w:r>
      <w:r w:rsidR="00C64088" w:rsidRPr="00786DC0">
        <w:rPr>
          <w:rFonts w:asciiTheme="majorBidi" w:hAnsiTheme="majorBidi" w:cstheme="majorBidi"/>
          <w:sz w:val="32"/>
          <w:szCs w:val="32"/>
          <w:cs/>
        </w:rPr>
        <w:t>ห</w:t>
      </w:r>
      <w:r w:rsidRPr="00786DC0">
        <w:rPr>
          <w:rFonts w:asciiTheme="majorBidi" w:hAnsiTheme="majorBidi" w:cstheme="majorBidi"/>
          <w:sz w:val="32"/>
          <w:szCs w:val="32"/>
          <w:cs/>
        </w:rPr>
        <w:t>ยอกล้อกับคนในชุมชนเสมอ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ะช่วยสร้างบรรยากาศของความสนุกสนานในการอยู่ร่วมกันเป็นการจัดการความเครียดได้ทั้งนี้หากประชาชนกลุ่มวัยทำงาน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สามารถปรับเปลี่ยนพฤติกรรมสุขภาพให้ได้ตามเกณฑ์พฤติกรรมที่พึงประสงค์การจัดการความเครียดตามเป้าหมายที่ต้องการได้เป็นผลสำเร็จจะส่งผลดีทั้งทางด้านสุขภาพและเศรษฐกิจ</w:t>
      </w:r>
    </w:p>
    <w:p w:rsidR="00CD6222" w:rsidRPr="00786DC0" w:rsidRDefault="00CD6222" w:rsidP="005459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23427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2342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นอกจากนี้แล้ว </w:t>
      </w:r>
      <w:r w:rsidR="0067240D" w:rsidRPr="00786DC0">
        <w:rPr>
          <w:rFonts w:asciiTheme="majorBidi" w:hAnsiTheme="majorBidi" w:cstheme="majorBidi"/>
          <w:sz w:val="32"/>
          <w:szCs w:val="32"/>
        </w:rPr>
        <w:t>Ligh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94233B">
        <w:rPr>
          <w:rFonts w:asciiTheme="majorBidi" w:hAnsiTheme="majorBidi" w:cstheme="majorBidi"/>
          <w:sz w:val="32"/>
          <w:szCs w:val="32"/>
        </w:rPr>
        <w:t>(</w:t>
      </w:r>
      <w:r w:rsidR="0067240D" w:rsidRPr="00786DC0">
        <w:rPr>
          <w:rFonts w:asciiTheme="majorBidi" w:hAnsiTheme="majorBidi" w:cstheme="majorBidi"/>
          <w:sz w:val="32"/>
          <w:szCs w:val="32"/>
        </w:rPr>
        <w:t>1997</w:t>
      </w:r>
      <w:r w:rsidR="0094233B">
        <w:rPr>
          <w:rFonts w:asciiTheme="majorBidi" w:hAnsiTheme="majorBidi" w:cstheme="majorBidi"/>
          <w:sz w:val="32"/>
          <w:szCs w:val="32"/>
        </w:rPr>
        <w:t xml:space="preserve">, </w:t>
      </w:r>
      <w:r w:rsidR="0067240D" w:rsidRPr="00786DC0">
        <w:rPr>
          <w:rFonts w:asciiTheme="majorBidi" w:hAnsiTheme="majorBidi" w:cstheme="majorBidi"/>
          <w:sz w:val="32"/>
          <w:szCs w:val="32"/>
          <w:cs/>
        </w:rPr>
        <w:t>อ้าง</w:t>
      </w:r>
      <w:r w:rsidR="00433841" w:rsidRPr="00786DC0">
        <w:rPr>
          <w:rFonts w:asciiTheme="majorBidi" w:hAnsiTheme="majorBidi" w:cstheme="majorBidi"/>
          <w:sz w:val="32"/>
          <w:szCs w:val="32"/>
          <w:cs/>
        </w:rPr>
        <w:t>ถึง</w:t>
      </w:r>
      <w:r w:rsidR="0067240D" w:rsidRPr="00786DC0">
        <w:rPr>
          <w:rFonts w:asciiTheme="majorBidi" w:hAnsiTheme="majorBidi" w:cstheme="majorBidi"/>
          <w:sz w:val="32"/>
          <w:szCs w:val="32"/>
          <w:cs/>
        </w:rPr>
        <w:t>ในสุวรรณ อนุสันติ</w:t>
      </w:r>
      <w:r w:rsidR="00433841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67240D" w:rsidRPr="00786DC0">
        <w:rPr>
          <w:rFonts w:asciiTheme="majorBidi" w:hAnsiTheme="majorBidi" w:cstheme="majorBidi"/>
          <w:sz w:val="32"/>
          <w:szCs w:val="32"/>
        </w:rPr>
        <w:t>2546</w:t>
      </w:r>
      <w:r w:rsidR="00433841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67240D" w:rsidRPr="00786DC0">
        <w:rPr>
          <w:rFonts w:asciiTheme="majorBidi" w:hAnsiTheme="majorBidi" w:cstheme="majorBidi"/>
          <w:sz w:val="32"/>
          <w:szCs w:val="32"/>
        </w:rPr>
        <w:t>49-52)</w:t>
      </w:r>
      <w:r w:rsidR="0067240D" w:rsidRPr="00786DC0">
        <w:rPr>
          <w:rFonts w:asciiTheme="majorBidi" w:hAnsiTheme="majorBidi" w:cstheme="majorBidi"/>
          <w:sz w:val="32"/>
          <w:szCs w:val="32"/>
          <w:cs/>
        </w:rPr>
        <w:t xml:space="preserve"> ยังได้เพิ่มเติมทักษะในการจัดการความเครียด ดังนี้</w:t>
      </w:r>
    </w:p>
    <w:p w:rsidR="00AD07B2" w:rsidRPr="00786DC0" w:rsidRDefault="0067240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6)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การหายใจลึก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โดยกระทำอย่างช้า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2874" w:rsidRPr="00786DC0">
        <w:rPr>
          <w:rFonts w:asciiTheme="majorBidi" w:hAnsiTheme="majorBidi" w:cstheme="majorBidi"/>
          <w:sz w:val="32"/>
          <w:szCs w:val="32"/>
          <w:cs/>
        </w:rPr>
        <w:t>วิธีหายใจที่ถูกต้องควรหายใจนำออก</w:t>
      </w:r>
      <w:r w:rsidR="000F7FBE" w:rsidRPr="00786DC0">
        <w:rPr>
          <w:rFonts w:asciiTheme="majorBidi" w:hAnsiTheme="majorBidi" w:cstheme="majorBidi"/>
          <w:sz w:val="32"/>
          <w:szCs w:val="32"/>
          <w:cs/>
        </w:rPr>
        <w:t>ซิเจนเข้าทางจมูก และหายใจเอาคาร์</w:t>
      </w:r>
      <w:r w:rsidR="00662874" w:rsidRPr="00786DC0">
        <w:rPr>
          <w:rFonts w:asciiTheme="majorBidi" w:hAnsiTheme="majorBidi" w:cstheme="majorBidi"/>
          <w:sz w:val="32"/>
          <w:szCs w:val="32"/>
          <w:cs/>
        </w:rPr>
        <w:t>บอนไดออกไซด์ให้ผ่านทางช่องปาก กระทำเช่นนี้หลาย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62874" w:rsidRPr="00786DC0">
        <w:rPr>
          <w:rFonts w:asciiTheme="majorBidi" w:hAnsiTheme="majorBidi" w:cstheme="majorBidi"/>
          <w:sz w:val="32"/>
          <w:szCs w:val="32"/>
          <w:cs/>
        </w:rPr>
        <w:t>ครั้ง จะช่วยให้ร่างกายเกิดการผ่อนคลาย</w:t>
      </w:r>
    </w:p>
    <w:p w:rsidR="00662874" w:rsidRPr="00786DC0" w:rsidRDefault="00662874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10369" w:rsidRPr="0094233B">
        <w:rPr>
          <w:rFonts w:asciiTheme="majorBidi" w:hAnsiTheme="majorBidi" w:cstheme="majorBidi"/>
          <w:spacing w:val="-8"/>
          <w:sz w:val="32"/>
          <w:szCs w:val="32"/>
        </w:rPr>
        <w:t>3.9.</w:t>
      </w:r>
      <w:r w:rsidR="00DA38B2" w:rsidRPr="0094233B">
        <w:rPr>
          <w:rFonts w:asciiTheme="majorBidi" w:hAnsiTheme="majorBidi" w:cstheme="majorBidi"/>
          <w:spacing w:val="-8"/>
          <w:sz w:val="32"/>
          <w:szCs w:val="32"/>
        </w:rPr>
        <w:t>7</w:t>
      </w:r>
      <w:r w:rsidRPr="0094233B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F73764" w:rsidRPr="0094233B">
        <w:rPr>
          <w:rFonts w:asciiTheme="majorBidi" w:hAnsiTheme="majorBidi" w:cstheme="majorBidi"/>
          <w:spacing w:val="-8"/>
          <w:sz w:val="32"/>
          <w:szCs w:val="32"/>
        </w:rPr>
        <w:tab/>
      </w:r>
      <w:r w:rsidRPr="0094233B">
        <w:rPr>
          <w:rFonts w:asciiTheme="majorBidi" w:hAnsiTheme="majorBidi" w:cstheme="majorBidi"/>
          <w:spacing w:val="-8"/>
          <w:sz w:val="32"/>
          <w:szCs w:val="32"/>
          <w:cs/>
        </w:rPr>
        <w:t>การบริหารเวลา สาเหตุสำคัญประการหนึ่งที่ทำให้บุคคลเกิดความเครียด</w:t>
      </w:r>
      <w:r w:rsidRPr="00786DC0">
        <w:rPr>
          <w:rFonts w:asciiTheme="majorBidi" w:hAnsiTheme="majorBidi" w:cstheme="majorBidi"/>
          <w:sz w:val="32"/>
          <w:szCs w:val="32"/>
          <w:cs/>
        </w:rPr>
        <w:t>คือการที่บุคคลไม่รู้จักบริหารเวลา ไม่มีแผนล่วงหน้า ไม่จัดเวลาในการกระทำสิ่งต่าง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การทำอะไรหลาย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อย่างในเวลาเดียวกันผลที่ออกมาไม่มีประสิทธิภาพ ดังนั้น</w:t>
      </w:r>
      <w:r w:rsidR="00447DE4" w:rsidRPr="00786DC0">
        <w:rPr>
          <w:rFonts w:asciiTheme="majorBidi" w:hAnsiTheme="majorBidi" w:cstheme="majorBidi"/>
          <w:sz w:val="32"/>
          <w:szCs w:val="32"/>
          <w:cs/>
        </w:rPr>
        <w:t>จึง</w:t>
      </w:r>
      <w:r w:rsidRPr="00786DC0">
        <w:rPr>
          <w:rFonts w:asciiTheme="majorBidi" w:hAnsiTheme="majorBidi" w:cstheme="majorBidi"/>
          <w:sz w:val="32"/>
          <w:szCs w:val="32"/>
          <w:cs/>
        </w:rPr>
        <w:t>ควรกำหนดเป็นตารางของงานและจัดลำดับเวลาและความสำคัญก่อนหลังสังเกตดูว่าสิ่งใดควรทำก่อนสิ่งใดควรทำหลังควรเริ่มต้นทำงานอย่างรวดเร็ว</w:t>
      </w:r>
    </w:p>
    <w:p w:rsidR="00662874" w:rsidRPr="00786DC0" w:rsidRDefault="00662874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8)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การระบายออก เมื่อเกิดความเครียดควรหาบุคคลช่วยเหลือโดยการระบายความรู้สึกเบื่อและอารมณ์เศร้าก็เกิดขึ้น จึงควรหา</w:t>
      </w:r>
      <w:r w:rsidR="000921DB" w:rsidRPr="00786DC0">
        <w:rPr>
          <w:rFonts w:asciiTheme="majorBidi" w:hAnsiTheme="majorBidi" w:cstheme="majorBidi"/>
          <w:sz w:val="32"/>
          <w:szCs w:val="32"/>
          <w:cs/>
        </w:rPr>
        <w:t>คนอื่นที่เราไว้ใจ เช่น พ่อ แม่พี่ น้อง ครูและ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เพื่อน</w:t>
      </w:r>
      <w:r w:rsidR="000921DB" w:rsidRPr="00786DC0">
        <w:rPr>
          <w:rFonts w:asciiTheme="majorBidi" w:hAnsiTheme="majorBidi" w:cstheme="majorBidi"/>
          <w:sz w:val="32"/>
          <w:szCs w:val="32"/>
          <w:cs/>
        </w:rPr>
        <w:t>สนิทเป็นต้น</w:t>
      </w:r>
    </w:p>
    <w:p w:rsidR="005B1D2A" w:rsidRPr="00786DC0" w:rsidRDefault="005B1D2A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="00DA38B2" w:rsidRPr="00786DC0">
        <w:rPr>
          <w:rFonts w:asciiTheme="majorBidi" w:hAnsiTheme="majorBidi" w:cstheme="majorBidi"/>
          <w:sz w:val="32"/>
          <w:szCs w:val="32"/>
        </w:rPr>
        <w:t>9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ควรอยู่ในท่าสบาย ควรอยู่ในสิ่งแวดล้อมที่น่าอยู่ มีความสงบและสุขสบาย อยู่ในห้องที่มีอากาศและอุณหภูมิพอเหมาะ สำรวจดูว่าเก้าอี้นั่งให้ความสบายหรือเหมาะสมหรือไม่</w:t>
      </w:r>
    </w:p>
    <w:p w:rsidR="005B1D2A" w:rsidRPr="00786DC0" w:rsidRDefault="005B1D2A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10)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="009F71CF" w:rsidRPr="00786DC0">
        <w:rPr>
          <w:rFonts w:asciiTheme="majorBidi" w:hAnsiTheme="majorBidi" w:cstheme="majorBidi"/>
          <w:sz w:val="32"/>
          <w:szCs w:val="32"/>
          <w:cs/>
        </w:rPr>
        <w:t>การหัวเราะ</w:t>
      </w:r>
      <w:r w:rsidR="00A83096" w:rsidRPr="00786DC0">
        <w:rPr>
          <w:rFonts w:asciiTheme="majorBidi" w:hAnsiTheme="majorBidi" w:cstheme="majorBidi"/>
          <w:sz w:val="32"/>
          <w:szCs w:val="32"/>
          <w:cs/>
        </w:rPr>
        <w:t xml:space="preserve"> บุคคลควรมีอารมณ์ขันบ้างและต้องหัวเราะให้เป็น อาจทำให้ตนเองหัวเราะโดยการหาหนังตลกมาดู </w:t>
      </w:r>
      <w:r w:rsidR="00447DE4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A83096" w:rsidRPr="00786DC0">
        <w:rPr>
          <w:rFonts w:asciiTheme="majorBidi" w:hAnsiTheme="majorBidi" w:cstheme="majorBidi"/>
          <w:sz w:val="32"/>
          <w:szCs w:val="32"/>
          <w:cs/>
        </w:rPr>
        <w:t>การหัวเราะช่วยทำให้อารมณ์ดีขึ้น</w:t>
      </w:r>
    </w:p>
    <w:p w:rsidR="009F71CF" w:rsidRPr="00786DC0" w:rsidRDefault="009F71CF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11)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การรู้จักข้อ</w:t>
      </w:r>
      <w:r w:rsidR="00B75728" w:rsidRPr="00786DC0">
        <w:rPr>
          <w:rFonts w:asciiTheme="majorBidi" w:hAnsiTheme="majorBidi" w:cstheme="majorBidi"/>
          <w:sz w:val="32"/>
          <w:szCs w:val="32"/>
          <w:cs/>
        </w:rPr>
        <w:t>จำกัดของตนเอง</w:t>
      </w:r>
      <w:r w:rsidR="00A83096" w:rsidRPr="00786DC0">
        <w:rPr>
          <w:rFonts w:asciiTheme="majorBidi" w:hAnsiTheme="majorBidi" w:cstheme="majorBidi"/>
          <w:sz w:val="32"/>
          <w:szCs w:val="32"/>
          <w:cs/>
        </w:rPr>
        <w:t>เมื่อมีเหตุการณ์ที่มีความเครียดเข้ามากระทบก็ไม่สามารถเผชิญต่อความเครียดได้วิธีแก้ไขเมื่อมีสถานการณ์ความเครียดเข้ามาให้ถามตนเองว่าปัญหานี้เป็นปัญหาของเรา</w:t>
      </w:r>
      <w:r w:rsidR="00EB4C2F" w:rsidRPr="00786DC0">
        <w:rPr>
          <w:rFonts w:asciiTheme="majorBidi" w:hAnsiTheme="majorBidi" w:cstheme="majorBidi"/>
          <w:sz w:val="32"/>
          <w:szCs w:val="32"/>
          <w:cs/>
        </w:rPr>
        <w:t>หรือไม่</w:t>
      </w:r>
      <w:r w:rsidR="00A83096" w:rsidRPr="00786DC0">
        <w:rPr>
          <w:rFonts w:asciiTheme="majorBidi" w:hAnsiTheme="majorBidi" w:cstheme="majorBidi"/>
          <w:sz w:val="32"/>
          <w:szCs w:val="32"/>
          <w:cs/>
        </w:rPr>
        <w:t>ถ้าไม่ใช่ก็ปล่อยมันไปถ้าไม่สามารถเปลี่ยนแปลงแก้ไขได้เดี๋ยวนี้</w:t>
      </w:r>
      <w:r w:rsidR="00EB4C2F" w:rsidRPr="00786DC0">
        <w:rPr>
          <w:rFonts w:asciiTheme="majorBidi" w:hAnsiTheme="majorBidi" w:cstheme="majorBidi"/>
          <w:sz w:val="32"/>
          <w:szCs w:val="32"/>
          <w:cs/>
        </w:rPr>
        <w:t>หรือไม่เพราะบ</w:t>
      </w:r>
      <w:r w:rsidR="00365804" w:rsidRPr="00786DC0">
        <w:rPr>
          <w:rFonts w:asciiTheme="majorBidi" w:hAnsiTheme="majorBidi" w:cstheme="majorBidi"/>
          <w:sz w:val="32"/>
          <w:szCs w:val="32"/>
          <w:cs/>
        </w:rPr>
        <w:t>างปัญหานั้นขึ้นอยู่กับสถานการณ์</w:t>
      </w:r>
      <w:r w:rsidR="00EB4C2F" w:rsidRPr="00786DC0">
        <w:rPr>
          <w:rFonts w:asciiTheme="majorBidi" w:hAnsiTheme="majorBidi" w:cstheme="majorBidi"/>
          <w:sz w:val="32"/>
          <w:szCs w:val="32"/>
          <w:cs/>
        </w:rPr>
        <w:t>เราไม่สามารถเปลี่ยนแปลงเพราะมีปัจจัยที่เกี่ยวข้องอีกหลายประการที่ควบคุมไม่ได้ ดังนั้นจึงควรยอมรับสถานการณ์เหล่านั้นดีกว่าที่จะพยายามต่อสู้หรือพยายามเปลี่ยนแปลงสถานการณ์นั้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B4C2F" w:rsidRPr="00786DC0">
        <w:rPr>
          <w:rFonts w:asciiTheme="majorBidi" w:hAnsiTheme="majorBidi" w:cstheme="majorBidi"/>
          <w:sz w:val="32"/>
          <w:szCs w:val="32"/>
          <w:cs/>
        </w:rPr>
        <w:t>ควรรอจนกว่าจะถึงเวลาและโอกาสที่เหมาะสม</w:t>
      </w:r>
    </w:p>
    <w:p w:rsidR="009F71CF" w:rsidRPr="00786DC0" w:rsidRDefault="009F71CF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12)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B75728" w:rsidRPr="00786DC0">
        <w:rPr>
          <w:rFonts w:asciiTheme="majorBidi" w:hAnsiTheme="majorBidi" w:cstheme="majorBidi"/>
          <w:sz w:val="32"/>
          <w:szCs w:val="32"/>
          <w:cs/>
        </w:rPr>
        <w:t>ทำสิ่งที่ถูกต้องอยู่เสมอ</w:t>
      </w:r>
      <w:r w:rsidR="004E0D27" w:rsidRPr="00786DC0">
        <w:rPr>
          <w:rFonts w:asciiTheme="majorBidi" w:hAnsiTheme="majorBidi" w:cstheme="majorBidi"/>
          <w:sz w:val="32"/>
          <w:szCs w:val="32"/>
          <w:cs/>
        </w:rPr>
        <w:t xml:space="preserve"> การกระทำควรอยู่บนความถูกต้อง ซึ่งบางครั้งอาจมีคนอื่นไม่เห็นด้วยกับความคิดของเรา จงจำไว้ว่าควรใช้วิธีการโน้มน้าวดีกว่าการทำให้</w:t>
      </w:r>
      <w:r w:rsidR="004E0D27" w:rsidRPr="00786DC0">
        <w:rPr>
          <w:rFonts w:asciiTheme="majorBidi" w:hAnsiTheme="majorBidi" w:cstheme="majorBidi"/>
          <w:sz w:val="32"/>
          <w:szCs w:val="32"/>
          <w:cs/>
        </w:rPr>
        <w:lastRenderedPageBreak/>
        <w:t>แตกหักกันไปข้างหนึ่ง วิธีการค่อย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4E0D27" w:rsidRPr="00786DC0">
        <w:rPr>
          <w:rFonts w:asciiTheme="majorBidi" w:hAnsiTheme="majorBidi" w:cstheme="majorBidi"/>
          <w:sz w:val="32"/>
          <w:szCs w:val="32"/>
          <w:cs/>
        </w:rPr>
        <w:t>ใส่ความคิดให้เขาทีละน้อยด้วยเหตุและผล ซึ่งทำเช่นนี้จะทำให้สองฝ่ายมีเวลาของการไตร่ตรองถึงเหตุผลได้มากขึ้นด้วย ซึ่งจะส่งผลให้เราทำงานไม่ผิดพลาด</w:t>
      </w:r>
    </w:p>
    <w:p w:rsidR="009F71CF" w:rsidRPr="00786DC0" w:rsidRDefault="009F71C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13)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="00B75728" w:rsidRPr="00786DC0">
        <w:rPr>
          <w:rFonts w:asciiTheme="majorBidi" w:hAnsiTheme="majorBidi" w:cstheme="majorBidi"/>
          <w:sz w:val="32"/>
          <w:szCs w:val="32"/>
          <w:cs/>
        </w:rPr>
        <w:t>การร้องไห้</w:t>
      </w:r>
      <w:r w:rsidR="00E001B8" w:rsidRPr="00786DC0">
        <w:rPr>
          <w:rFonts w:asciiTheme="majorBidi" w:hAnsiTheme="majorBidi" w:cstheme="majorBidi"/>
          <w:sz w:val="32"/>
          <w:szCs w:val="32"/>
          <w:cs/>
        </w:rPr>
        <w:t>การร้องไห้ออกมาเวลาที่เราประสบปัญหากับความเครียดมาก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E001B8" w:rsidRPr="00786DC0">
        <w:rPr>
          <w:rFonts w:asciiTheme="majorBidi" w:hAnsiTheme="majorBidi" w:cstheme="majorBidi"/>
          <w:sz w:val="32"/>
          <w:szCs w:val="32"/>
          <w:cs/>
        </w:rPr>
        <w:t>จะเป็นวิธีการที่จะทำให้บุคคลได้ระบายในสิ่งที่อัดอั้นออกมา</w:t>
      </w:r>
      <w:r w:rsidR="00447DE4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E001B8" w:rsidRPr="00786DC0">
        <w:rPr>
          <w:rFonts w:asciiTheme="majorBidi" w:hAnsiTheme="majorBidi" w:cstheme="majorBidi"/>
          <w:sz w:val="32"/>
          <w:szCs w:val="32"/>
          <w:cs/>
        </w:rPr>
        <w:t>จะทำให้รู้สึกสบายขึ้นแต่ถ้าร้องไห้ทุกวันจะบ่งชี้ว่ามีปัญหาสุขภาพจิตควรปรึกษาแพทย์ พยาบาลหรือนักให้คำปรึกษาเพื่อได้รับการแก้ไข</w:t>
      </w:r>
    </w:p>
    <w:p w:rsidR="00E93A9D" w:rsidRPr="00786DC0" w:rsidRDefault="009F71CF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Pr="00786DC0">
        <w:rPr>
          <w:rFonts w:asciiTheme="majorBidi" w:hAnsiTheme="majorBidi" w:cstheme="majorBidi"/>
          <w:sz w:val="32"/>
          <w:szCs w:val="32"/>
        </w:rPr>
        <w:t>14)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="00B75728" w:rsidRPr="00786DC0">
        <w:rPr>
          <w:rFonts w:asciiTheme="majorBidi" w:hAnsiTheme="majorBidi" w:cstheme="majorBidi"/>
          <w:sz w:val="32"/>
          <w:szCs w:val="32"/>
          <w:cs/>
        </w:rPr>
        <w:t>หลีกให้ห่างจากยา</w:t>
      </w:r>
      <w:r w:rsidR="00E93A9D" w:rsidRPr="00786DC0">
        <w:rPr>
          <w:rFonts w:asciiTheme="majorBidi" w:hAnsiTheme="majorBidi" w:cstheme="majorBidi"/>
          <w:sz w:val="32"/>
          <w:szCs w:val="32"/>
          <w:cs/>
        </w:rPr>
        <w:t>การพึ่งยาเสพติดหรือการดื่มเหล้า ไม่ใช่เป็นสิ่งที่ช่วยให้ความเครียดหายได้แต่กลับมีอารมณ์มากขึ้น ถ้าจำเป็นต้องกินยาเพื่อช่วยลดความเครียดแต่ควรอยู่ในความดูแลของแพทย์</w:t>
      </w:r>
    </w:p>
    <w:p w:rsidR="008E0408" w:rsidRPr="00786DC0" w:rsidRDefault="00E93A9D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71C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71C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71C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10369" w:rsidRPr="00786DC0">
        <w:rPr>
          <w:rFonts w:asciiTheme="majorBidi" w:hAnsiTheme="majorBidi" w:cstheme="majorBidi"/>
          <w:sz w:val="32"/>
          <w:szCs w:val="32"/>
        </w:rPr>
        <w:t>3.9.</w:t>
      </w:r>
      <w:r w:rsidR="009F71CF" w:rsidRPr="00786DC0">
        <w:rPr>
          <w:rFonts w:asciiTheme="majorBidi" w:hAnsiTheme="majorBidi" w:cstheme="majorBidi"/>
          <w:sz w:val="32"/>
          <w:szCs w:val="32"/>
        </w:rPr>
        <w:t>1</w:t>
      </w:r>
      <w:r w:rsidR="00B75728" w:rsidRPr="00786DC0">
        <w:rPr>
          <w:rFonts w:asciiTheme="majorBidi" w:hAnsiTheme="majorBidi" w:cstheme="majorBidi"/>
          <w:sz w:val="32"/>
          <w:szCs w:val="32"/>
        </w:rPr>
        <w:t>5</w:t>
      </w:r>
      <w:r w:rsidR="009F71CF" w:rsidRPr="00786DC0">
        <w:rPr>
          <w:rFonts w:asciiTheme="majorBidi" w:hAnsiTheme="majorBidi" w:cstheme="majorBidi"/>
          <w:sz w:val="32"/>
          <w:szCs w:val="32"/>
        </w:rPr>
        <w:t>)</w:t>
      </w:r>
      <w:r w:rsidR="00F73764" w:rsidRPr="00786DC0">
        <w:rPr>
          <w:rFonts w:asciiTheme="majorBidi" w:hAnsiTheme="majorBidi" w:cstheme="majorBidi"/>
          <w:sz w:val="32"/>
          <w:szCs w:val="32"/>
        </w:rPr>
        <w:tab/>
      </w:r>
      <w:r w:rsidR="00B75728" w:rsidRPr="00786DC0">
        <w:rPr>
          <w:rFonts w:asciiTheme="majorBidi" w:hAnsiTheme="majorBidi" w:cstheme="majorBidi"/>
          <w:sz w:val="32"/>
          <w:szCs w:val="32"/>
          <w:cs/>
        </w:rPr>
        <w:t>ควรพยายามหาโอกาสทอง</w:t>
      </w:r>
      <w:r w:rsidR="00721301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8E0408" w:rsidRPr="00786DC0">
        <w:rPr>
          <w:rFonts w:asciiTheme="majorBidi" w:hAnsiTheme="majorBidi" w:cstheme="majorBidi"/>
          <w:sz w:val="32"/>
          <w:szCs w:val="32"/>
          <w:cs/>
        </w:rPr>
        <w:t>หมายถึงการมองโลกในแง่ดีไม่มีสิ่งใด</w:t>
      </w:r>
      <w:r w:rsidR="008E0408" w:rsidRPr="0094233B">
        <w:rPr>
          <w:rFonts w:asciiTheme="majorBidi" w:hAnsiTheme="majorBidi" w:cstheme="majorBidi"/>
          <w:spacing w:val="-10"/>
          <w:sz w:val="32"/>
          <w:szCs w:val="32"/>
          <w:cs/>
        </w:rPr>
        <w:t>เลวร้ายจนแก้ไม่ได้ พยายามมองหาโอกาสเพิ่มความสุขให้ตนเอง และมีความรู้สึกที่ดีต่อสถานการณ์</w:t>
      </w:r>
      <w:r w:rsidR="008E0408" w:rsidRPr="00786DC0">
        <w:rPr>
          <w:rFonts w:asciiTheme="majorBidi" w:hAnsiTheme="majorBidi" w:cstheme="majorBidi"/>
          <w:sz w:val="32"/>
          <w:szCs w:val="32"/>
          <w:cs/>
        </w:rPr>
        <w:t xml:space="preserve">ชีวิตประจำวันที่เกิดขึ้น เช่น ไปร่วมงานสังสรรค์กับเพื่อน ฟังเสียงนกร้อง ซื้อสินค้าที่ลดราคา 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8E0408" w:rsidRPr="00786DC0">
        <w:rPr>
          <w:rFonts w:asciiTheme="majorBidi" w:hAnsiTheme="majorBidi" w:cstheme="majorBidi"/>
          <w:sz w:val="32"/>
          <w:szCs w:val="32"/>
          <w:cs/>
        </w:rPr>
        <w:t>ดูพระอาทิตย์ตกดิน เป็นต้น</w:t>
      </w:r>
    </w:p>
    <w:p w:rsidR="009F71CF" w:rsidRPr="00786DC0" w:rsidRDefault="00323427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7376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0408" w:rsidRPr="00786DC0">
        <w:rPr>
          <w:rFonts w:asciiTheme="majorBidi" w:hAnsiTheme="majorBidi" w:cstheme="majorBidi"/>
          <w:sz w:val="32"/>
          <w:szCs w:val="32"/>
          <w:cs/>
        </w:rPr>
        <w:t>จะเห็นว่าวิธี</w:t>
      </w:r>
      <w:r w:rsidR="000209F6"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การจัดการความเครียดทั้ง </w:t>
      </w:r>
      <w:r w:rsidR="000209F6" w:rsidRPr="00786DC0">
        <w:rPr>
          <w:rFonts w:asciiTheme="majorBidi" w:hAnsiTheme="majorBidi" w:cstheme="majorBidi"/>
          <w:sz w:val="32"/>
          <w:szCs w:val="32"/>
        </w:rPr>
        <w:t xml:space="preserve">15 </w:t>
      </w:r>
      <w:r w:rsidR="000209F6" w:rsidRPr="00786DC0">
        <w:rPr>
          <w:rFonts w:asciiTheme="majorBidi" w:hAnsiTheme="majorBidi" w:cstheme="majorBidi"/>
          <w:sz w:val="32"/>
          <w:szCs w:val="32"/>
          <w:cs/>
        </w:rPr>
        <w:t>ข้อ คงจะทำได้ไม่ยากนัก</w:t>
      </w:r>
      <w:r w:rsidR="00721301" w:rsidRPr="00786DC0">
        <w:rPr>
          <w:rFonts w:asciiTheme="majorBidi" w:hAnsiTheme="majorBidi" w:cstheme="majorBidi"/>
          <w:sz w:val="32"/>
          <w:szCs w:val="32"/>
          <w:cs/>
        </w:rPr>
        <w:t>ถ้า</w:t>
      </w:r>
      <w:r w:rsidR="000209F6" w:rsidRPr="00786DC0">
        <w:rPr>
          <w:rFonts w:asciiTheme="majorBidi" w:hAnsiTheme="majorBidi" w:cstheme="majorBidi"/>
          <w:sz w:val="32"/>
          <w:szCs w:val="32"/>
          <w:cs/>
        </w:rPr>
        <w:t>หากว่าผู้ที่กำลังเครียดอยู่นั้นมีความตั้งใจและสนใจที่จะกระทำอย่างจริงจัง เพราะในความคิดเห็นของไลท์ที่ว่าจะยากลำบากเพียงระยะแรกเท่านั้น เมื่อฝึกบ่อย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209F6" w:rsidRPr="00786DC0">
        <w:rPr>
          <w:rFonts w:asciiTheme="majorBidi" w:hAnsiTheme="majorBidi" w:cstheme="majorBidi"/>
          <w:sz w:val="32"/>
          <w:szCs w:val="32"/>
          <w:cs/>
        </w:rPr>
        <w:t>จะเกิดเป็นทักษะอัตโนมัติขึ้นเอง แต่สิ่งที่สำคัญที่สุดที่จะทำให้บุคคลประสบความสำเร็จในการคลายเครียดและประสบความสุขในทุก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0209F6" w:rsidRPr="00786DC0">
        <w:rPr>
          <w:rFonts w:asciiTheme="majorBidi" w:hAnsiTheme="majorBidi" w:cstheme="majorBidi"/>
          <w:sz w:val="32"/>
          <w:szCs w:val="32"/>
          <w:cs/>
        </w:rPr>
        <w:t>ด้านได้นั้นขึ้นอยู่กับตัวของเราเอง</w:t>
      </w:r>
    </w:p>
    <w:p w:rsidR="00D33505" w:rsidRPr="00786DC0" w:rsidRDefault="007F60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6"/>
          <w:szCs w:val="36"/>
        </w:rPr>
        <w:tab/>
      </w:r>
      <w:r w:rsidR="002852A8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424C7F" w:rsidRPr="00786DC0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C03ACE" w:rsidRPr="00786DC0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B6C34"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33505" w:rsidRPr="00786DC0">
        <w:rPr>
          <w:rFonts w:asciiTheme="majorBidi" w:hAnsiTheme="majorBidi" w:cstheme="majorBidi"/>
          <w:b/>
          <w:bCs/>
          <w:sz w:val="32"/>
          <w:szCs w:val="32"/>
          <w:cs/>
        </w:rPr>
        <w:t>แนวคิดประสิทธิผลการจัดการสุขภาพประชาชนกลุ่มเสี่ยงโรคเบาหวาน</w:t>
      </w:r>
    </w:p>
    <w:p w:rsidR="00721301" w:rsidRPr="00786DC0" w:rsidRDefault="009F68E2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94233B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</w:t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>4.</w:t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5.</w:t>
      </w:r>
      <w:r w:rsidR="00721301" w:rsidRPr="00786DC0">
        <w:rPr>
          <w:rFonts w:asciiTheme="majorBidi" w:eastAsia="Times New Roman" w:hAnsiTheme="majorBidi" w:cstheme="majorBidi"/>
          <w:sz w:val="32"/>
          <w:szCs w:val="32"/>
        </w:rPr>
        <w:t>1</w:t>
      </w:r>
      <w:r w:rsidR="002B6C34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ความหมายของประสิทธิผล</w:t>
      </w:r>
    </w:p>
    <w:p w:rsidR="00913134" w:rsidRPr="00786DC0" w:rsidRDefault="00913134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ความหมายของประสิทธิผล มีนักวิชาการหึความหมายไว้หลากหลาย ดังนี้</w:t>
      </w:r>
    </w:p>
    <w:p w:rsidR="00447DE4" w:rsidRPr="00786DC0" w:rsidRDefault="00447DE4" w:rsidP="0094233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รุ่ง แก้วแดง และ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ชัยณรงค์ สุวรรณสาร (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2536</w:t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น.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169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) กล่าวว่า</w:t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 หมายถึง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ความสำเร็จของผลการปฏิบัติงานที่เป็นไปหรือบรรลุเป้าหมายและวัตถุประสงค์ขององค์การ</w:t>
      </w:r>
    </w:p>
    <w:p w:rsidR="00447DE4" w:rsidRPr="00786DC0" w:rsidRDefault="00447DE4" w:rsidP="0094233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เปรมสุรีย์ เชื่อมทอง (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2536</w:t>
      </w:r>
      <w:r w:rsidR="002B6C34" w:rsidRPr="00786DC0">
        <w:rPr>
          <w:rFonts w:asciiTheme="majorBidi" w:eastAsia="Times New Roman" w:hAnsiTheme="majorBidi" w:cstheme="majorBidi"/>
          <w:sz w:val="32"/>
          <w:szCs w:val="32"/>
        </w:rPr>
        <w:t>,</w:t>
      </w:r>
      <w:r w:rsidR="002819C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น.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9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) กล่าวว่าประสิทธิผลหมายถึงผลงานของกลุ่มซึ่งเป็นไปตามเป้าหมายที่วางไว้ ดังนั้นประสิทธิผลของโรงเรียนคือความสำเร็จของโรงเรียนที่สามารถทำหน้าที่ให้บรรลุเป้าหมายที่ตั้งเอาไว้ ทั้งนี้เกิดจากประสิทธิภาพของผู้บริหารโรงเรี</w:t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ยนที่สามารถใช้ความรู้ความสามารถ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ประสบการณ์ในการบริหารงานเพื่อโน้มน้าวให้ผู้ใต้บังคับบัญชาปฏิบัติงานให้เกิดผลตามเป้าหมายที่ตั้งเอาไว้</w:t>
      </w:r>
    </w:p>
    <w:p w:rsidR="00447DE4" w:rsidRPr="00786DC0" w:rsidRDefault="00447DE4" w:rsidP="0094233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ธงชัย สันติวงษ์ (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2537</w:t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>,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น.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22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) กล่าวว่าประสิทธิผล หมายถึงการทำงานที่ได้ผลโดยสามารถบรรลุผลสำเร็จตามวัตถุประสงค์ที่ต้องการ การวัด</w:t>
      </w:r>
      <w:r w:rsidR="0094233B">
        <w:rPr>
          <w:rFonts w:asciiTheme="majorBidi" w:eastAsia="Times New Roman" w:hAnsiTheme="majorBidi" w:cstheme="majorBidi"/>
          <w:sz w:val="32"/>
          <w:szCs w:val="32"/>
          <w:cs/>
        </w:rPr>
        <w:t>ผลงานที่ทำได้เทียบกับเป้าหมาย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หากสามารถทำได้ตามเป้าหมายที่ตั้งไว้ก็แสดงว่าการทำงานมีประสิทธิผลสูง</w:t>
      </w:r>
    </w:p>
    <w:p w:rsidR="00721301" w:rsidRPr="00786DC0" w:rsidRDefault="00721301" w:rsidP="0094233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C34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4233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วิทยา ด่านธำรงกูล (</w:t>
      </w:r>
      <w:r w:rsidRPr="0094233B">
        <w:rPr>
          <w:rFonts w:asciiTheme="majorBidi" w:eastAsia="Times New Roman" w:hAnsiTheme="majorBidi" w:cstheme="majorBidi"/>
          <w:spacing w:val="-8"/>
          <w:sz w:val="32"/>
          <w:szCs w:val="32"/>
        </w:rPr>
        <w:t>2546</w:t>
      </w:r>
      <w:r w:rsidR="002B6C34" w:rsidRPr="0094233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, </w:t>
      </w:r>
      <w:r w:rsidR="001F6443" w:rsidRPr="0094233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น.</w:t>
      </w:r>
      <w:r w:rsidRPr="0094233B">
        <w:rPr>
          <w:rFonts w:asciiTheme="majorBidi" w:eastAsia="Times New Roman" w:hAnsiTheme="majorBidi" w:cstheme="majorBidi"/>
          <w:spacing w:val="-8"/>
          <w:sz w:val="32"/>
          <w:szCs w:val="32"/>
        </w:rPr>
        <w:t>27</w:t>
      </w:r>
      <w:r w:rsidR="00447DE4" w:rsidRPr="0094233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) ให้ความหมายว่า</w:t>
      </w:r>
      <w:r w:rsidR="00365804" w:rsidRPr="0094233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ประสิทธิผล</w:t>
      </w:r>
      <w:r w:rsidRPr="0094233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หมายถึงความสามารถ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ในการเลือกเป้าหมายที่เหมาะสมและบรรลุเป้าหมายนั้น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ประสิทธิผลจึงวัดกันที่ว่าองค์การสามารถสนองผู้บริโภคสินค้า</w:t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หรือบริการที่เป็นต้องการหรือไม่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และสามารถบรรลุในสิ่งที่พยายามจะทำมากน้อยเพียงใด</w:t>
      </w:r>
    </w:p>
    <w:p w:rsidR="00721301" w:rsidRPr="00786DC0" w:rsidRDefault="004D77C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21301" w:rsidRPr="00786DC0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r w:rsidR="00721301" w:rsidRPr="00786DC0">
        <w:rPr>
          <w:rFonts w:asciiTheme="majorBidi" w:hAnsiTheme="majorBidi" w:cstheme="majorBidi"/>
          <w:sz w:val="32"/>
          <w:szCs w:val="32"/>
        </w:rPr>
        <w:t>2552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819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21301" w:rsidRPr="00786DC0">
        <w:rPr>
          <w:rFonts w:asciiTheme="majorBidi" w:hAnsiTheme="majorBidi" w:cstheme="majorBidi"/>
          <w:sz w:val="32"/>
          <w:szCs w:val="32"/>
        </w:rPr>
        <w:t>8)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CF3C11" w:rsidRPr="00786DC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21301" w:rsidRPr="00786DC0">
        <w:rPr>
          <w:rFonts w:asciiTheme="majorBidi" w:hAnsiTheme="majorBidi" w:cstheme="majorBidi"/>
          <w:sz w:val="32"/>
          <w:szCs w:val="32"/>
          <w:cs/>
        </w:rPr>
        <w:t>ประสิทธิผลหมายถึง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รวมถึงสามารถเทียบเคียงกับส่วนราชการหรือหน่วยงานที่มีภารกิจคล้ายคลึงกันและมีผลการปฏิบัติงานในระดับชั้นนำของประเทศเพื่อให้เกิดประโยชน์สุขต่อประชาชนโดยการปฏิบัติราชการจะต้องมีทิศทางยุทธศาสตร์และเป้าประสงค์ที่ชัดเจนมีกระบวนการปฏิบัติงานและระบบงานที่เป็นมาตรฐานรวมถึงมีการติดตามประเมินผลและพัฒนาปรับปรุงอย่างต่อเนื่องและเป็นระบบ</w:t>
      </w:r>
    </w:p>
    <w:p w:rsidR="00447DE4" w:rsidRPr="00786DC0" w:rsidRDefault="00447DE4" w:rsidP="0094233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D77C2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อาภรณ์ อ่อนคง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 (2556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09443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กล่าวว่าประสิทธิผลหมายถึงเครื่องมือหรือตัวบ่งชี้ในการตัดสินใจว่าการบริหารของหน่วยงานหรือองค์การใดองค์การหนึ่งสามารถดำเนินงานจนบรรลุเป้าหมายหรือวัตถุประสงค์ที่วางไว้มากน้อยเพียงใด เป็นเรื่องเกี่ยวผลที่ได้รับและผลสำเร็จของงานมีความเกี่ยวพันกับผลงานที่องค์การพึงประสงค์</w:t>
      </w:r>
    </w:p>
    <w:p w:rsidR="00721301" w:rsidRPr="00786DC0" w:rsidRDefault="002B02BB" w:rsidP="0066466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D77C2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4233B">
        <w:rPr>
          <w:rFonts w:asciiTheme="majorBidi" w:eastAsia="Times New Roman" w:hAnsiTheme="majorBidi" w:cstheme="majorBidi"/>
          <w:sz w:val="32"/>
          <w:szCs w:val="32"/>
        </w:rPr>
        <w:t>Gibson (</w:t>
      </w:r>
      <w:r w:rsidR="00721301" w:rsidRPr="00786DC0">
        <w:rPr>
          <w:rFonts w:asciiTheme="majorBidi" w:eastAsia="Times New Roman" w:hAnsiTheme="majorBidi" w:cstheme="majorBidi"/>
          <w:sz w:val="32"/>
          <w:szCs w:val="32"/>
        </w:rPr>
        <w:t>1982</w:t>
      </w:r>
      <w:r w:rsidR="004D77C2" w:rsidRPr="00786DC0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1F6443" w:rsidRPr="00786DC0">
        <w:rPr>
          <w:rFonts w:asciiTheme="majorBidi" w:eastAsia="Times New Roman" w:hAnsiTheme="majorBidi" w:cstheme="majorBidi"/>
          <w:sz w:val="32"/>
          <w:szCs w:val="32"/>
        </w:rPr>
        <w:t>p.</w:t>
      </w:r>
      <w:r w:rsidR="00721301" w:rsidRPr="00786DC0">
        <w:rPr>
          <w:rFonts w:asciiTheme="majorBidi" w:eastAsia="Times New Roman" w:hAnsiTheme="majorBidi" w:cstheme="majorBidi"/>
          <w:sz w:val="32"/>
          <w:szCs w:val="32"/>
        </w:rPr>
        <w:t>812</w:t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) นิยามว่า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</w:t>
      </w:r>
      <w:r w:rsidR="00CF3C11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เรื่องของการกระทำใด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ที่มีความมุ่งหมายจะได้รับผลอะไรสักอย่างให้เกิดขึ้น การกระทำหรือความพยายามจะมีประสิทธิผลสูงต่ำเพียงใดข</w:t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ึ้นอยู่กับว่าผลที่ได้รับตรงนั้น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ตรงครบถ้วน</w:t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ทั้งเชิงปริมาณและเชิงคุณภาพรวมถึง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ใช้พลังงานน้อยเพียงใด</w:t>
      </w:r>
    </w:p>
    <w:p w:rsidR="00913134" w:rsidRPr="00786DC0" w:rsidRDefault="00913134" w:rsidP="0094233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94233B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ab/>
      </w:r>
      <w:r w:rsidR="004D77C2" w:rsidRPr="0094233B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ab/>
      </w:r>
      <w:r w:rsidR="0094233B" w:rsidRPr="0094233B">
        <w:rPr>
          <w:rFonts w:asciiTheme="majorBidi" w:eastAsia="Times New Roman" w:hAnsiTheme="majorBidi" w:cstheme="majorBidi"/>
          <w:spacing w:val="-10"/>
          <w:sz w:val="32"/>
          <w:szCs w:val="32"/>
        </w:rPr>
        <w:t>Hoy and Miskel (</w:t>
      </w:r>
      <w:r w:rsidRPr="0094233B">
        <w:rPr>
          <w:rFonts w:asciiTheme="majorBidi" w:eastAsia="Times New Roman" w:hAnsiTheme="majorBidi" w:cstheme="majorBidi"/>
          <w:spacing w:val="-10"/>
          <w:sz w:val="32"/>
          <w:szCs w:val="32"/>
        </w:rPr>
        <w:t>1991</w:t>
      </w:r>
      <w:r w:rsidR="004D77C2" w:rsidRPr="0094233B">
        <w:rPr>
          <w:rFonts w:asciiTheme="majorBidi" w:eastAsia="Times New Roman" w:hAnsiTheme="majorBidi" w:cstheme="majorBidi"/>
          <w:spacing w:val="-10"/>
          <w:sz w:val="32"/>
          <w:szCs w:val="32"/>
        </w:rPr>
        <w:t>,</w:t>
      </w:r>
      <w:r w:rsidRPr="0094233B">
        <w:rPr>
          <w:rFonts w:asciiTheme="majorBidi" w:eastAsia="Times New Roman" w:hAnsiTheme="majorBidi" w:cstheme="majorBidi"/>
          <w:spacing w:val="-10"/>
          <w:sz w:val="32"/>
          <w:szCs w:val="32"/>
        </w:rPr>
        <w:t xml:space="preserve"> p.51</w:t>
      </w:r>
      <w:r w:rsidR="00094431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) กล่าวว่า</w:t>
      </w:r>
      <w:r w:rsidRPr="0094233B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ประสิทธิผลขององค์การ หมายถึงการที่ผู้บริหาร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สามารถใช้ภาวะผู้นำ เป็นศูนย์รวมในการจัดการศึกษาทำให้ครูและนักเรียนเกิดความพึงพอใจ เป็นผลทำให้การดำเนินงานของโรงเรียนมีประสิทธิผลสอดคล้องกับวัตถุประสงค์</w:t>
      </w:r>
    </w:p>
    <w:p w:rsidR="00C03ACE" w:rsidRDefault="002B02BB" w:rsidP="0054598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D77C2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65804" w:rsidRPr="00786DC0">
        <w:rPr>
          <w:rFonts w:asciiTheme="majorBidi" w:eastAsia="Times New Roman" w:hAnsiTheme="majorBidi" w:cstheme="majorBidi"/>
          <w:sz w:val="32"/>
          <w:szCs w:val="32"/>
          <w:cs/>
        </w:rPr>
        <w:t>สรุปได้ว่าประสิทธิผลขององค์การ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หมายถึงการที่องค์การได้ดำเนินงานใด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โดยการใช้ทรัพยากรต่าง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="00721301" w:rsidRPr="00786DC0">
        <w:rPr>
          <w:rFonts w:asciiTheme="majorBidi" w:eastAsia="Times New Roman" w:hAnsiTheme="majorBidi" w:cstheme="majorBidi"/>
          <w:sz w:val="32"/>
          <w:szCs w:val="32"/>
          <w:cs/>
        </w:rPr>
        <w:t>จนเกิดผลสำเร็จบรรลุตามเป้าหมายที่องค์การตั้งไว้</w:t>
      </w:r>
    </w:p>
    <w:p w:rsidR="0094233B" w:rsidRDefault="0094233B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E472B" w:rsidRDefault="006E472B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E472B" w:rsidRPr="00786DC0" w:rsidRDefault="006E472B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80022D" w:rsidRPr="00786DC0" w:rsidRDefault="00964AC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4233B">
        <w:rPr>
          <w:rFonts w:asciiTheme="majorBidi" w:hAnsiTheme="majorBidi" w:cstheme="majorBidi" w:hint="cs"/>
          <w:sz w:val="32"/>
          <w:szCs w:val="32"/>
          <w:cs/>
        </w:rPr>
        <w:tab/>
      </w:r>
      <w:r w:rsidR="0080022D" w:rsidRPr="00786DC0">
        <w:rPr>
          <w:rFonts w:asciiTheme="majorBidi" w:hAnsiTheme="majorBidi" w:cstheme="majorBidi"/>
          <w:sz w:val="32"/>
          <w:szCs w:val="32"/>
        </w:rPr>
        <w:t>2.</w:t>
      </w:r>
      <w:r w:rsidR="00424C7F" w:rsidRPr="00786DC0">
        <w:rPr>
          <w:rFonts w:asciiTheme="majorBidi" w:hAnsiTheme="majorBidi" w:cstheme="majorBidi"/>
          <w:sz w:val="32"/>
          <w:szCs w:val="32"/>
        </w:rPr>
        <w:t>4.</w:t>
      </w:r>
      <w:r w:rsidR="00C03ACE" w:rsidRPr="00786DC0">
        <w:rPr>
          <w:rFonts w:asciiTheme="majorBidi" w:hAnsiTheme="majorBidi" w:cstheme="majorBidi"/>
          <w:sz w:val="32"/>
          <w:szCs w:val="32"/>
        </w:rPr>
        <w:t>5.2</w:t>
      </w:r>
      <w:r w:rsidR="004D77C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0022D" w:rsidRPr="00786DC0">
        <w:rPr>
          <w:rFonts w:asciiTheme="majorBidi" w:hAnsiTheme="majorBidi" w:cstheme="majorBidi"/>
          <w:sz w:val="32"/>
          <w:szCs w:val="32"/>
          <w:cs/>
        </w:rPr>
        <w:t>ประสิทธิผลการจัดการสุขภาพ</w:t>
      </w:r>
    </w:p>
    <w:p w:rsidR="00721301" w:rsidRPr="00786DC0" w:rsidRDefault="00721301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D77C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ประสิทธิผลการจัดการ (</w:t>
      </w:r>
      <w:r w:rsidRPr="00786DC0">
        <w:rPr>
          <w:rFonts w:asciiTheme="majorBidi" w:hAnsiTheme="majorBidi" w:cstheme="majorBidi"/>
          <w:sz w:val="32"/>
          <w:szCs w:val="32"/>
        </w:rPr>
        <w:t>Effectiveness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หมายถึง ความสามารถขององค์การที่จะดำเนินการให้บรรลุเป้าหมาย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="00864CF2" w:rsidRPr="00786DC0">
        <w:rPr>
          <w:rFonts w:asciiTheme="majorBidi" w:hAnsiTheme="majorBidi" w:cstheme="majorBidi"/>
          <w:sz w:val="32"/>
          <w:szCs w:val="32"/>
          <w:cs/>
        </w:rPr>
        <w:t xml:space="preserve">ประการ </w:t>
      </w:r>
      <w:r w:rsidRPr="00786DC0">
        <w:rPr>
          <w:rFonts w:asciiTheme="majorBidi" w:hAnsiTheme="majorBidi" w:cstheme="majorBidi"/>
          <w:sz w:val="32"/>
          <w:szCs w:val="32"/>
          <w:cs/>
        </w:rPr>
        <w:t>คือความเป็นอันหนึ่งอันเดียวกันในองค์การ (</w:t>
      </w:r>
      <w:r w:rsidRPr="00786DC0">
        <w:rPr>
          <w:rFonts w:asciiTheme="majorBidi" w:hAnsiTheme="majorBidi" w:cstheme="majorBidi"/>
          <w:sz w:val="32"/>
          <w:szCs w:val="32"/>
        </w:rPr>
        <w:t>Integration</w:t>
      </w:r>
      <w:r w:rsidR="00864CF2" w:rsidRPr="00786DC0">
        <w:rPr>
          <w:rFonts w:asciiTheme="majorBidi" w:hAnsiTheme="majorBidi" w:cstheme="majorBidi"/>
          <w:sz w:val="32"/>
          <w:szCs w:val="32"/>
          <w:cs/>
        </w:rPr>
        <w:t>) การปรับตัวของ</w:t>
      </w:r>
      <w:r w:rsidRPr="00786DC0">
        <w:rPr>
          <w:rFonts w:asciiTheme="majorBidi" w:hAnsiTheme="majorBidi" w:cstheme="majorBidi"/>
          <w:sz w:val="32"/>
          <w:szCs w:val="32"/>
          <w:cs/>
        </w:rPr>
        <w:t>องค์การให้สอดคล้องกับสภาพแวดล้อม (</w:t>
      </w:r>
      <w:r w:rsidRPr="00786DC0">
        <w:rPr>
          <w:rFonts w:asciiTheme="majorBidi" w:hAnsiTheme="majorBidi" w:cstheme="majorBidi"/>
          <w:sz w:val="32"/>
          <w:szCs w:val="32"/>
        </w:rPr>
        <w:t>Adaptability</w:t>
      </w:r>
      <w:r w:rsidRPr="00786DC0">
        <w:rPr>
          <w:rFonts w:asciiTheme="majorBidi" w:hAnsiTheme="majorBidi" w:cstheme="majorBidi"/>
          <w:sz w:val="32"/>
          <w:szCs w:val="32"/>
          <w:cs/>
        </w:rPr>
        <w:t>)การปรับตัวขององค์การให้สอดคล้องกับสังคม (</w:t>
      </w:r>
      <w:r w:rsidR="004D77C2" w:rsidRPr="00786DC0">
        <w:rPr>
          <w:rFonts w:asciiTheme="majorBidi" w:hAnsiTheme="majorBidi" w:cstheme="majorBidi"/>
          <w:sz w:val="32"/>
          <w:szCs w:val="32"/>
        </w:rPr>
        <w:t>Social R</w:t>
      </w:r>
      <w:r w:rsidRPr="00786DC0">
        <w:rPr>
          <w:rFonts w:asciiTheme="majorBidi" w:hAnsiTheme="majorBidi" w:cstheme="majorBidi"/>
          <w:sz w:val="32"/>
          <w:szCs w:val="32"/>
        </w:rPr>
        <w:t>elevance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และผลผลิตขององค์การ (</w:t>
      </w:r>
      <w:r w:rsidRPr="00786DC0">
        <w:rPr>
          <w:rFonts w:asciiTheme="majorBidi" w:hAnsiTheme="majorBidi" w:cstheme="majorBidi"/>
          <w:sz w:val="32"/>
          <w:szCs w:val="32"/>
        </w:rPr>
        <w:t>Productivity</w:t>
      </w:r>
      <w:r w:rsidRPr="00786DC0">
        <w:rPr>
          <w:rFonts w:asciiTheme="majorBidi" w:hAnsiTheme="majorBidi" w:cstheme="majorBidi"/>
          <w:sz w:val="32"/>
          <w:szCs w:val="32"/>
          <w:cs/>
        </w:rPr>
        <w:t>) (อรุณ รักธรรม</w:t>
      </w:r>
      <w:r w:rsidR="004D77C2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2546</w:t>
      </w:r>
      <w:r w:rsidR="004D77C2" w:rsidRPr="00786DC0">
        <w:rPr>
          <w:rFonts w:asciiTheme="majorBidi" w:hAnsiTheme="majorBidi" w:cstheme="majorBidi"/>
          <w:sz w:val="32"/>
          <w:szCs w:val="32"/>
        </w:rPr>
        <w:t>,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12</w:t>
      </w:r>
      <w:r w:rsidRPr="00786DC0">
        <w:rPr>
          <w:rFonts w:asciiTheme="majorBidi" w:hAnsiTheme="majorBidi" w:cstheme="majorBidi"/>
          <w:sz w:val="32"/>
          <w:szCs w:val="32"/>
          <w:cs/>
        </w:rPr>
        <w:t>) เป็นความสามารถในการผลิต ความยืดหยุ่นขององค์การในรูปของความสำเร็จในการปรับตัวเข้ากับการเปลี่ยนแปลงทั้งภายในและภายนอก (</w:t>
      </w:r>
      <w:r w:rsidR="00D7662D" w:rsidRPr="00786DC0">
        <w:rPr>
          <w:rFonts w:asciiTheme="majorBidi" w:hAnsiTheme="majorBidi" w:cstheme="majorBidi"/>
          <w:sz w:val="32"/>
          <w:szCs w:val="32"/>
        </w:rPr>
        <w:t>Georgopoulos and Tenembaum,</w:t>
      </w:r>
      <w:r w:rsidRPr="00786DC0">
        <w:rPr>
          <w:rFonts w:asciiTheme="majorBidi" w:hAnsiTheme="majorBidi" w:cstheme="majorBidi"/>
          <w:sz w:val="32"/>
          <w:szCs w:val="32"/>
        </w:rPr>
        <w:t xml:space="preserve"> 1975</w:t>
      </w:r>
      <w:r w:rsidRPr="00786DC0">
        <w:rPr>
          <w:rFonts w:asciiTheme="majorBidi" w:hAnsiTheme="majorBidi" w:cstheme="majorBidi"/>
          <w:sz w:val="32"/>
          <w:szCs w:val="32"/>
          <w:cs/>
        </w:rPr>
        <w:t>) หรือประสิทธิผลองค์การ สมรรถนะ (</w:t>
      </w:r>
      <w:r w:rsidRPr="00786DC0">
        <w:rPr>
          <w:rFonts w:asciiTheme="majorBidi" w:hAnsiTheme="majorBidi" w:cstheme="majorBidi"/>
          <w:sz w:val="32"/>
          <w:szCs w:val="32"/>
        </w:rPr>
        <w:t>Capacity</w:t>
      </w:r>
      <w:r w:rsidRPr="00786DC0">
        <w:rPr>
          <w:rFonts w:asciiTheme="majorBidi" w:hAnsiTheme="majorBidi" w:cstheme="majorBidi"/>
          <w:sz w:val="32"/>
          <w:szCs w:val="32"/>
          <w:cs/>
        </w:rPr>
        <w:t>) ขององค์การในการที่จะอยู่รอด (</w:t>
      </w:r>
      <w:r w:rsidRPr="00786DC0">
        <w:rPr>
          <w:rFonts w:asciiTheme="majorBidi" w:hAnsiTheme="majorBidi" w:cstheme="majorBidi"/>
          <w:sz w:val="32"/>
          <w:szCs w:val="32"/>
        </w:rPr>
        <w:t>Survival</w:t>
      </w:r>
      <w:r w:rsidRPr="00786DC0">
        <w:rPr>
          <w:rFonts w:asciiTheme="majorBidi" w:hAnsiTheme="majorBidi" w:cstheme="majorBidi"/>
          <w:sz w:val="32"/>
          <w:szCs w:val="32"/>
          <w:cs/>
        </w:rPr>
        <w:t>) ปรับตัว (</w:t>
      </w:r>
      <w:r w:rsidRPr="00786DC0">
        <w:rPr>
          <w:rFonts w:asciiTheme="majorBidi" w:hAnsiTheme="majorBidi" w:cstheme="majorBidi"/>
          <w:sz w:val="32"/>
          <w:szCs w:val="32"/>
        </w:rPr>
        <w:t>Adapt</w:t>
      </w:r>
      <w:r w:rsidRPr="00786DC0">
        <w:rPr>
          <w:rFonts w:asciiTheme="majorBidi" w:hAnsiTheme="majorBidi" w:cstheme="majorBidi"/>
          <w:sz w:val="32"/>
          <w:szCs w:val="32"/>
          <w:cs/>
        </w:rPr>
        <w:t>) รักษาสภาพ (</w:t>
      </w:r>
      <w:r w:rsidRPr="00786DC0">
        <w:rPr>
          <w:rFonts w:asciiTheme="majorBidi" w:hAnsiTheme="majorBidi" w:cstheme="majorBidi"/>
          <w:sz w:val="32"/>
          <w:szCs w:val="32"/>
        </w:rPr>
        <w:t>Maintain</w:t>
      </w:r>
      <w:r w:rsidRPr="00786DC0">
        <w:rPr>
          <w:rFonts w:asciiTheme="majorBidi" w:hAnsiTheme="majorBidi" w:cstheme="majorBidi"/>
          <w:sz w:val="32"/>
          <w:szCs w:val="32"/>
          <w:cs/>
        </w:rPr>
        <w:t>) และเติบโต (</w:t>
      </w:r>
      <w:r w:rsidRPr="00786DC0">
        <w:rPr>
          <w:rFonts w:asciiTheme="majorBidi" w:hAnsiTheme="majorBidi" w:cstheme="majorBidi"/>
          <w:sz w:val="32"/>
          <w:szCs w:val="32"/>
        </w:rPr>
        <w:t>Growth</w:t>
      </w:r>
      <w:r w:rsidRPr="00786DC0">
        <w:rPr>
          <w:rFonts w:asciiTheme="majorBidi" w:hAnsiTheme="majorBidi" w:cstheme="majorBidi"/>
          <w:sz w:val="32"/>
          <w:szCs w:val="32"/>
          <w:cs/>
        </w:rPr>
        <w:t>) ไม่ว่าองค์การนั้นจะมีหน้าที่ใดที่ต้องการให้ลุล่วง (</w:t>
      </w:r>
      <w:r w:rsidRPr="00786DC0">
        <w:rPr>
          <w:rFonts w:asciiTheme="majorBidi" w:hAnsiTheme="majorBidi" w:cstheme="majorBidi"/>
          <w:sz w:val="32"/>
          <w:szCs w:val="32"/>
        </w:rPr>
        <w:t>Schein</w:t>
      </w:r>
      <w:r w:rsidR="00D7662D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1970</w:t>
      </w:r>
      <w:r w:rsidR="00D7662D" w:rsidRPr="00786DC0">
        <w:rPr>
          <w:rFonts w:asciiTheme="majorBidi" w:hAnsiTheme="majorBidi" w:cstheme="majorBidi"/>
          <w:sz w:val="32"/>
          <w:szCs w:val="32"/>
        </w:rPr>
        <w:t>,</w:t>
      </w:r>
      <w:r w:rsidR="00B336C0">
        <w:rPr>
          <w:rFonts w:asciiTheme="majorBidi" w:hAnsiTheme="majorBidi" w:cstheme="majorBidi"/>
          <w:sz w:val="32"/>
          <w:szCs w:val="32"/>
        </w:rPr>
        <w:t xml:space="preserve"> </w:t>
      </w:r>
      <w:r w:rsidR="001F6443" w:rsidRPr="00786DC0">
        <w:rPr>
          <w:rFonts w:asciiTheme="majorBidi" w:hAnsiTheme="majorBidi" w:cstheme="majorBidi"/>
          <w:sz w:val="32"/>
          <w:szCs w:val="32"/>
        </w:rPr>
        <w:t>p.</w:t>
      </w:r>
      <w:r w:rsidRPr="00786DC0">
        <w:rPr>
          <w:rFonts w:asciiTheme="majorBidi" w:hAnsiTheme="majorBidi" w:cstheme="majorBidi"/>
          <w:sz w:val="32"/>
          <w:szCs w:val="32"/>
        </w:rPr>
        <w:t>177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721301" w:rsidRPr="00786DC0" w:rsidRDefault="00721301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ดังนั้นประสิทธิผลการจัดการ จึงเป็นเรื่องของความสามารถทางการจัดการในการบรรลุเป้าหมายที่ได้กำหนดไว้ โดยใช้ประโยชน์จากทรัพยากรและรักษาไว้อย่างคุ้มค่า สมาชิกเกิดความพ</w:t>
      </w:r>
      <w:r w:rsidR="00587FF7" w:rsidRPr="00786DC0">
        <w:rPr>
          <w:rFonts w:asciiTheme="majorBidi" w:hAnsiTheme="majorBidi" w:cstheme="majorBidi"/>
          <w:sz w:val="32"/>
          <w:szCs w:val="32"/>
          <w:cs/>
        </w:rPr>
        <w:t>ึงพอใจ มีส่วนร่วมในการดำเนินการ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รับผิดชอบต่อปัญหาหรือข้อยุ่งยากที่เกิดขึ้นและองค์การส่วนร่วมสามารถปรับตัวและพัฒนาต่อไปอย่างต่อเนื่อง</w:t>
      </w:r>
    </w:p>
    <w:p w:rsidR="00D33505" w:rsidRPr="00786DC0" w:rsidRDefault="0080022D" w:rsidP="005459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ประสิทธิผลการจัดการสุขภาพโรคหัวใจหรือหลอดเลือดหมายถึงการบรรลุ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ป้าหมายการบริการสาธารณสุขหรือลดปัจจัยเสี่ยงต่อการเกิดโรคหัวใจและหลอดเลือดในประชาชนกลุ่มเสี่ยงโรคเบาหวาน (</w:t>
      </w:r>
      <w:r w:rsidR="00D33505" w:rsidRPr="00786DC0">
        <w:rPr>
          <w:rFonts w:asciiTheme="majorBidi" w:hAnsiTheme="majorBidi" w:cstheme="majorBidi"/>
          <w:sz w:val="32"/>
          <w:szCs w:val="32"/>
        </w:rPr>
        <w:t>Pre-DM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94233B">
        <w:rPr>
          <w:rFonts w:asciiTheme="majorBidi" w:hAnsiTheme="majorBidi" w:cstheme="majorBidi"/>
          <w:sz w:val="32"/>
          <w:szCs w:val="32"/>
          <w:cs/>
        </w:rPr>
        <w:t xml:space="preserve"> (สำนักโรคไม่ติดต่อกรมควบคุมโรค</w:t>
      </w:r>
      <w:r w:rsidR="0094233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D33505" w:rsidRPr="00786DC0">
        <w:rPr>
          <w:rFonts w:asciiTheme="majorBidi" w:hAnsiTheme="majorBidi" w:cstheme="majorBidi"/>
          <w:sz w:val="32"/>
          <w:szCs w:val="32"/>
        </w:rPr>
        <w:t>2556</w:t>
      </w:r>
      <w:r w:rsidR="0094233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33505" w:rsidRPr="00786DC0">
        <w:rPr>
          <w:rFonts w:asciiTheme="majorBidi" w:hAnsiTheme="majorBidi" w:cstheme="majorBidi"/>
          <w:sz w:val="32"/>
          <w:szCs w:val="32"/>
        </w:rPr>
        <w:t>112)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4AC5" w:rsidRPr="00786DC0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D33505" w:rsidRPr="00786DC0" w:rsidRDefault="009F68E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</w:rPr>
        <w:t>1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ระดับน้ำตาลในเลือดต่ำกว่า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100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มิลลิกรัม</w:t>
      </w:r>
      <w:r w:rsidR="00D33505" w:rsidRPr="00786DC0">
        <w:rPr>
          <w:rFonts w:asciiTheme="majorBidi" w:hAnsiTheme="majorBidi" w:cstheme="majorBidi"/>
          <w:sz w:val="32"/>
          <w:szCs w:val="32"/>
        </w:rPr>
        <w:t>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เดซิลิตร</w:t>
      </w:r>
    </w:p>
    <w:p w:rsidR="00D33505" w:rsidRPr="00786DC0" w:rsidRDefault="009F68E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</w:rPr>
        <w:t>2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น้ำหนักและรอบเอว</w:t>
      </w:r>
    </w:p>
    <w:p w:rsidR="00D33505" w:rsidRPr="00786DC0" w:rsidRDefault="00964AC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185FCD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D33505" w:rsidRPr="00786DC0">
        <w:rPr>
          <w:rFonts w:asciiTheme="majorBidi" w:hAnsiTheme="majorBidi" w:cstheme="majorBidi"/>
          <w:sz w:val="32"/>
          <w:szCs w:val="32"/>
        </w:rPr>
        <w:t>.1</w:t>
      </w:r>
      <w:r w:rsidR="006E472B">
        <w:rPr>
          <w:rFonts w:asciiTheme="majorBidi" w:hAnsiTheme="majorBidi" w:cstheme="majorBidi"/>
          <w:sz w:val="32"/>
          <w:szCs w:val="32"/>
        </w:rPr>
        <w:tab/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ดัชนีมวลกาย</w:t>
      </w:r>
      <w:r w:rsidR="00864CF2" w:rsidRPr="00786DC0">
        <w:rPr>
          <w:rFonts w:asciiTheme="majorBidi" w:hAnsiTheme="majorBidi" w:cstheme="majorBidi"/>
          <w:sz w:val="32"/>
          <w:szCs w:val="32"/>
          <w:cs/>
        </w:rPr>
        <w:t>อยู่ระหว่าง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18.5-24.9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กิโลกรัม</w:t>
      </w:r>
      <w:r w:rsidR="00D33505" w:rsidRPr="00786DC0">
        <w:rPr>
          <w:rFonts w:asciiTheme="majorBidi" w:hAnsiTheme="majorBidi" w:cstheme="majorBidi"/>
          <w:sz w:val="32"/>
          <w:szCs w:val="32"/>
        </w:rPr>
        <w:t>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เมตร</w:t>
      </w:r>
      <w:r w:rsidR="00D33505" w:rsidRPr="00786DC0">
        <w:rPr>
          <w:rFonts w:asciiTheme="majorBidi" w:hAnsiTheme="majorBidi" w:cstheme="majorBidi"/>
          <w:sz w:val="32"/>
          <w:szCs w:val="32"/>
          <w:vertAlign w:val="superscript"/>
        </w:rPr>
        <w:t>2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185FCD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>.2</w:t>
      </w:r>
      <w:r w:rsidR="006E472B">
        <w:rPr>
          <w:rFonts w:asciiTheme="majorBidi" w:hAnsiTheme="majorBidi" w:cstheme="majorBidi"/>
          <w:sz w:val="32"/>
          <w:szCs w:val="32"/>
        </w:rPr>
        <w:tab/>
      </w:r>
      <w:r w:rsidR="00D7662D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รอบเอวน้อยกว่าส่วนสูง</w:t>
      </w:r>
      <w:r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>หารด้วย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</w:p>
    <w:p w:rsidR="00D33505" w:rsidRPr="00786DC0" w:rsidRDefault="009F68E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</w:rPr>
        <w:t>3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ความดันโลหิตต่ำกว่า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130/85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มิลลิเมตรปรอท</w:t>
      </w:r>
    </w:p>
    <w:p w:rsidR="00D33505" w:rsidRPr="00786DC0" w:rsidRDefault="009F68E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</w:rPr>
        <w:t>4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ออกกำลังกายหนักระดับปานกลางอย่างน้อย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30</w:t>
      </w:r>
      <w:r w:rsidR="002819CF">
        <w:rPr>
          <w:rFonts w:asciiTheme="majorBidi" w:hAnsiTheme="majorBidi" w:cstheme="majorBidi"/>
          <w:sz w:val="32"/>
          <w:szCs w:val="32"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นาทีต่อวัน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วันต่อสัปดาห์</w:t>
      </w:r>
    </w:p>
    <w:p w:rsidR="00D33505" w:rsidRPr="00786DC0" w:rsidRDefault="009F68E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</w:rPr>
        <w:t>5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การบริโภคอาหารที่เหมาะสมเช่นไม่รับประทานอาหารที่มีรสหวานมันเค็ม</w:t>
      </w:r>
      <w:r w:rsidR="00587FF7" w:rsidRPr="00786DC0">
        <w:rPr>
          <w:rFonts w:asciiTheme="majorBidi" w:hAnsiTheme="majorBidi" w:cstheme="majorBidi"/>
          <w:sz w:val="32"/>
          <w:szCs w:val="32"/>
          <w:cs/>
        </w:rPr>
        <w:t>เพิ่มการรับประทานผัก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และผลไม้รสไม่หวาน</w:t>
      </w:r>
      <w:r w:rsidR="00587FF7" w:rsidRPr="00786DC0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ลดการดื่มเครื่องดื่มที่มีแอลกอฮอล์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6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ระดับไขมันอยู่ในเกณฑ์ปกติในรายที่มีไขมันผิดปกติ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7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D7662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หยุดสูบบุหรี่ และหลีกเลี่ยงควันบุหรี่</w:t>
      </w:r>
    </w:p>
    <w:p w:rsidR="00D33505" w:rsidRPr="00786DC0" w:rsidRDefault="009F68E2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ประเด็นสำคัญของเป้าหมายในการลดปัจจัยเสี่ยงในกลุ่มเสี่ยงโรคเบาหวาน </w:t>
      </w:r>
      <w:r w:rsidR="00427732" w:rsidRPr="00786DC0">
        <w:rPr>
          <w:rFonts w:asciiTheme="majorBidi" w:hAnsiTheme="majorBidi" w:cstheme="majorBidi"/>
          <w:sz w:val="32"/>
          <w:szCs w:val="32"/>
          <w:cs/>
        </w:rPr>
        <w:t xml:space="preserve">หรือประสิทธิผลการจัดการสุขภาพประชาชนกลุ่มเสี่ยงโรคเบาหวาน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คือ การควบคุมระดับน้ำตาลในเลือด</w:t>
      </w:r>
      <w:r w:rsidR="00964AC5" w:rsidRPr="00786DC0">
        <w:rPr>
          <w:rFonts w:asciiTheme="majorBidi" w:hAnsiTheme="majorBidi" w:cstheme="majorBidi"/>
          <w:sz w:val="32"/>
          <w:szCs w:val="32"/>
          <w:cs/>
        </w:rPr>
        <w:t>ไม่ให้เป็นโรคเบาหวาน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การควบคุมน้ำหนักไม่ให้ดัชนีมวลกายเกินกำหนดอยู่ระหว่าง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33505" w:rsidRPr="00786DC0">
        <w:rPr>
          <w:rFonts w:asciiTheme="majorBidi" w:hAnsiTheme="majorBidi" w:cstheme="majorBidi"/>
          <w:sz w:val="32"/>
          <w:szCs w:val="32"/>
        </w:rPr>
        <w:lastRenderedPageBreak/>
        <w:t>18.5-24.9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กิโลกรัม</w:t>
      </w:r>
      <w:r w:rsidR="00D33505" w:rsidRPr="00786DC0">
        <w:rPr>
          <w:rFonts w:asciiTheme="majorBidi" w:hAnsiTheme="majorBidi" w:cstheme="majorBidi"/>
          <w:sz w:val="32"/>
          <w:szCs w:val="32"/>
        </w:rPr>
        <w:t>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เมตร</w:t>
      </w:r>
      <w:r w:rsidR="00D33505" w:rsidRPr="00786DC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964AC5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การควบคุมรอบเอวให้ได้ตามมาตรฐาน คือ น้อยกว่าส่วนสูง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หารด้วย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="00427732" w:rsidRPr="00786DC0">
        <w:rPr>
          <w:rFonts w:asciiTheme="majorBidi" w:hAnsiTheme="majorBidi" w:cstheme="majorBidi"/>
          <w:sz w:val="32"/>
          <w:szCs w:val="32"/>
          <w:cs/>
        </w:rPr>
        <w:t>มีการตรวจวัดดังได้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กล่าวในรายละเอียดต่อไป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A528B9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การตรวจระดับน้ำตาลในเลือด </w:t>
      </w:r>
    </w:p>
    <w:p w:rsidR="00D33505" w:rsidRPr="00786DC0" w:rsidRDefault="00D33505" w:rsidP="0066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4233B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ในการตรวจวินิจฉัยว่าเป็นโรคเบาหวาน กลุ่มเสี่ยงโรคเบาหวาน หรือกลุ่มปกติ นั้นใช้การวินิจฉัยจากผลการตรวจระดับน้ำตาลในเลือด ซึ่งมีวิธีการตรวจที่สำคัญ 2 วิธี ดังนี้การเจาะเลือดจากเส้นเลือดดำหลังอดอาหาร </w:t>
      </w:r>
      <w:r w:rsidRPr="00786DC0">
        <w:rPr>
          <w:rFonts w:asciiTheme="majorBidi" w:hAnsiTheme="majorBidi" w:cstheme="majorBidi"/>
          <w:sz w:val="32"/>
          <w:szCs w:val="32"/>
        </w:rPr>
        <w:t>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ชั่วโมงขึ้นไป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A528B9" w:rsidRPr="00786DC0">
        <w:rPr>
          <w:rFonts w:asciiTheme="majorBidi" w:hAnsiTheme="majorBidi" w:cstheme="majorBidi"/>
          <w:sz w:val="32"/>
          <w:szCs w:val="32"/>
        </w:rPr>
        <w:t>Fasting Blood S</w:t>
      </w:r>
      <w:r w:rsidRPr="00786DC0">
        <w:rPr>
          <w:rFonts w:asciiTheme="majorBidi" w:hAnsiTheme="majorBidi" w:cstheme="majorBidi"/>
          <w:sz w:val="32"/>
          <w:szCs w:val="32"/>
        </w:rPr>
        <w:t xml:space="preserve">ugar: FBS)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และการตรวจระดับฮีโมโกลบินเอวันซี (</w:t>
      </w:r>
      <w:r w:rsidRPr="00786DC0">
        <w:rPr>
          <w:rFonts w:asciiTheme="majorBidi" w:hAnsiTheme="majorBidi" w:cstheme="majorBidi"/>
          <w:sz w:val="32"/>
          <w:szCs w:val="32"/>
        </w:rPr>
        <w:t>Hemoglobin A1c: HbA1c)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ซึ่งการตรวจวินิจฉัยเบาหวานด้วยการตรวจเลือดได้ผลที่แน่นอนกว่าการตรวจน้ำตาลในปัสสาวะ และสามารถตรวจพบได้ตั้งแต่เนิ่น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เพราะการตรวจพบว่าถ้ามีน้ำตาลออกมาในปัสสาวะย่อมแสดงว่ามีระดับน้ำตาลสูงมากแล้วจะทำให้การวินิจฉัยและการรักษาล่าช้าไปด้วย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.1</w:t>
      </w:r>
      <w:r w:rsidR="006E472B">
        <w:rPr>
          <w:rFonts w:asciiTheme="majorBidi" w:hAnsiTheme="majorBidi" w:cstheme="majorBidi"/>
          <w:sz w:val="32"/>
          <w:szCs w:val="32"/>
        </w:rPr>
        <w:tab/>
      </w:r>
      <w:r w:rsidR="00A528B9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การเจาะเลือดหลังอดอาหารอย่างน้อย </w:t>
      </w:r>
      <w:r w:rsidRPr="00786DC0">
        <w:rPr>
          <w:rFonts w:asciiTheme="majorBidi" w:hAnsiTheme="majorBidi" w:cstheme="majorBidi"/>
          <w:sz w:val="32"/>
          <w:szCs w:val="32"/>
        </w:rPr>
        <w:t>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ชั่วโมงขึ้นไป</w:t>
      </w:r>
    </w:p>
    <w:p w:rsidR="00D33505" w:rsidRPr="00786DC0" w:rsidRDefault="00964AC5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4233B">
        <w:rPr>
          <w:rFonts w:asciiTheme="majorBidi" w:hAnsiTheme="majorBidi" w:cstheme="majorBidi" w:hint="cs"/>
          <w:sz w:val="32"/>
          <w:szCs w:val="32"/>
          <w:cs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วิธีการคัดกรองโรคเบาหวานแนะนำให้ใช้การตรวจวัดพลาสมากลูโคสขณะอดอาหาร 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8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ชั่วโมงขึ้นไป</w:t>
      </w:r>
      <w:r w:rsidR="00A528B9" w:rsidRPr="00786DC0">
        <w:rPr>
          <w:rFonts w:asciiTheme="majorBidi" w:hAnsiTheme="majorBidi" w:cstheme="majorBidi"/>
          <w:sz w:val="32"/>
          <w:szCs w:val="32"/>
        </w:rPr>
        <w:t xml:space="preserve"> (Fasting Plasma G</w:t>
      </w:r>
      <w:r w:rsidR="0094233B">
        <w:rPr>
          <w:rFonts w:asciiTheme="majorBidi" w:hAnsiTheme="majorBidi" w:cstheme="majorBidi"/>
          <w:sz w:val="32"/>
          <w:szCs w:val="32"/>
        </w:rPr>
        <w:t>lucose: FPG, Venous B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lood)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ถ้าไม่สามารถตรวจ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FPG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ให้ตรวจน้ำตาลในเลือดเจาะจากปลายนิ้ว</w:t>
      </w:r>
      <w:r w:rsidR="00A528B9" w:rsidRPr="00786DC0">
        <w:rPr>
          <w:rFonts w:asciiTheme="majorBidi" w:hAnsiTheme="majorBidi" w:cstheme="majorBidi"/>
          <w:sz w:val="32"/>
          <w:szCs w:val="32"/>
        </w:rPr>
        <w:t xml:space="preserve"> (Fasting Capillary Blood G</w:t>
      </w:r>
      <w:r w:rsidR="00D33505" w:rsidRPr="00786DC0">
        <w:rPr>
          <w:rFonts w:asciiTheme="majorBidi" w:hAnsiTheme="majorBidi" w:cstheme="majorBidi"/>
          <w:sz w:val="32"/>
          <w:szCs w:val="32"/>
        </w:rPr>
        <w:t>lucose)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แทนได้ถ้าระดับ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FPG </w:t>
      </w:r>
      <w:r w:rsidR="00D33505" w:rsidRPr="00786DC0">
        <w:rPr>
          <w:rFonts w:asciiTheme="majorBidi" w:hAnsiTheme="majorBidi" w:cstheme="majorBidi"/>
          <w:sz w:val="32"/>
          <w:szCs w:val="32"/>
          <w:u w:val="single"/>
        </w:rPr>
        <w:t>&gt;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126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มก</w:t>
      </w:r>
      <w:r w:rsidR="00D33505" w:rsidRPr="00786DC0">
        <w:rPr>
          <w:rFonts w:asciiTheme="majorBidi" w:hAnsiTheme="majorBidi" w:cstheme="majorBidi"/>
          <w:sz w:val="32"/>
          <w:szCs w:val="32"/>
        </w:rPr>
        <w:t>./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ดล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.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ให้ตรวจยืนยันอีกครั้งหนึ่งในวันหรือสัปดาห์ถัดไปถ้าพบ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FPG </w:t>
      </w:r>
      <w:r w:rsidR="00D33505" w:rsidRPr="00786DC0">
        <w:rPr>
          <w:rFonts w:asciiTheme="majorBidi" w:hAnsiTheme="majorBidi" w:cstheme="majorBidi"/>
          <w:sz w:val="32"/>
          <w:szCs w:val="32"/>
          <w:u w:val="single"/>
        </w:rPr>
        <w:t>&gt;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126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มก</w:t>
      </w:r>
      <w:r w:rsidR="00D33505" w:rsidRPr="00786DC0">
        <w:rPr>
          <w:rFonts w:asciiTheme="majorBidi" w:hAnsiTheme="majorBidi" w:cstheme="majorBidi"/>
          <w:sz w:val="32"/>
          <w:szCs w:val="32"/>
        </w:rPr>
        <w:t>./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ดล</w:t>
      </w:r>
      <w:r w:rsidR="00D33505" w:rsidRPr="00786DC0">
        <w:rPr>
          <w:rFonts w:asciiTheme="majorBidi" w:hAnsiTheme="majorBidi" w:cstheme="majorBidi"/>
          <w:sz w:val="32"/>
          <w:szCs w:val="32"/>
        </w:rPr>
        <w:t>.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ซ้ำอีกก็ให้การวินิจฉัยว่าเป็นโรคเบาหวานในกรณีที่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FPG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มีค่า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100-125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มก</w:t>
      </w:r>
      <w:r w:rsidR="00D33505" w:rsidRPr="00786DC0">
        <w:rPr>
          <w:rFonts w:asciiTheme="majorBidi" w:hAnsiTheme="majorBidi" w:cstheme="majorBidi"/>
          <w:sz w:val="32"/>
          <w:szCs w:val="32"/>
        </w:rPr>
        <w:t>./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ดล</w:t>
      </w:r>
      <w:r w:rsidR="00D33505" w:rsidRPr="00786DC0">
        <w:rPr>
          <w:rFonts w:asciiTheme="majorBidi" w:hAnsiTheme="majorBidi" w:cstheme="majorBidi"/>
          <w:sz w:val="32"/>
          <w:szCs w:val="32"/>
        </w:rPr>
        <w:t>.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วินิจฉัย</w:t>
      </w:r>
      <w:r w:rsidR="00864CF2" w:rsidRPr="00786DC0">
        <w:rPr>
          <w:rFonts w:asciiTheme="majorBidi" w:hAnsiTheme="majorBidi" w:cstheme="majorBidi"/>
          <w:sz w:val="32"/>
          <w:szCs w:val="32"/>
          <w:cs/>
        </w:rPr>
        <w:t>ว่า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เป็นกลุ่มเสี่ยงโรคเบาหวาน ซึ่งควรได้รับคำแนะนำให้ป้องกันโรคเบาหวานโดยการควบคุมอาหาร และการออกกำลังกายอย่างสม่ำเสมอติดตามวัดระดับ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FPG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ซ้ำทุก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1-3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ปีขึ้นกับปัจจัยเสี่ยงที่มีการคัดกรองโรคเบาหวานอาจจะใช้การตรวจวัดระดับน้ำตาลจากปลายนิ้วโดยที่ไม่ต้องอดอาหารในกรณีที่ไม่สะดวกหรือไม่สามารถตรวจระดับ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FPG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ถ้าระดับน้ำตาลในเลือด</w:t>
      </w:r>
      <w:r w:rsidR="00864CF2" w:rsidRPr="00786DC0">
        <w:rPr>
          <w:rFonts w:asciiTheme="majorBidi" w:hAnsiTheme="majorBidi" w:cstheme="majorBidi"/>
          <w:sz w:val="32"/>
          <w:szCs w:val="32"/>
          <w:cs/>
        </w:rPr>
        <w:t>ที่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เจาะจากปลายนิ้วขณะที่ไม่อดอาหารมากกว่าหรือเท่ากับ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110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มก</w:t>
      </w:r>
      <w:r w:rsidR="00D33505" w:rsidRPr="00786DC0">
        <w:rPr>
          <w:rFonts w:asciiTheme="majorBidi" w:hAnsiTheme="majorBidi" w:cstheme="majorBidi"/>
          <w:sz w:val="32"/>
          <w:szCs w:val="32"/>
        </w:rPr>
        <w:t>./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ดล</w:t>
      </w:r>
      <w:r w:rsidR="00D33505" w:rsidRPr="00786DC0">
        <w:rPr>
          <w:rFonts w:asciiTheme="majorBidi" w:hAnsiTheme="majorBidi" w:cstheme="majorBidi"/>
          <w:sz w:val="32"/>
          <w:szCs w:val="32"/>
        </w:rPr>
        <w:t>.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ควรได้รับการตรวจยืนยันด้วยค่าการตรวจวัดพลาสมากลูโคสขณะอดอาหาร 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8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ชั่วโมงขึ้นไปเนื่องจากค่าระดับน้ำตาลในเลือดเจาะจากปลายนิ้วที่วัดได้มีโอกาสที่จะมีความคลาดเคลื่อนแต่ถ้าระดับน้ำตาลในเลือดเจาะจากปลายนิ้วขณะที่ไม่อดอาหารน้อยกว่า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110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มก</w:t>
      </w:r>
      <w:r w:rsidR="00D33505" w:rsidRPr="00786DC0">
        <w:rPr>
          <w:rFonts w:asciiTheme="majorBidi" w:hAnsiTheme="majorBidi" w:cstheme="majorBidi"/>
          <w:sz w:val="32"/>
          <w:szCs w:val="32"/>
        </w:rPr>
        <w:t>./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ดล</w:t>
      </w:r>
      <w:r w:rsidR="00D33505" w:rsidRPr="00786DC0">
        <w:rPr>
          <w:rFonts w:asciiTheme="majorBidi" w:hAnsiTheme="majorBidi" w:cstheme="majorBidi"/>
          <w:sz w:val="32"/>
          <w:szCs w:val="32"/>
        </w:rPr>
        <w:t>.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โอกาสจะพบความผิดปกติของระดับน้ำตาลในเลือดมีน้อยจึงควรได้รับการตรวจซ้ำทุก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ปี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สมาคมโรคเบาหวานแห่งประเทศไทย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สมาคมต่อมไร้ท่อแห่งประเทศไทย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สำนักงานหลังประกันสุขภาพแห่งชาติ</w:t>
      </w:r>
      <w:r w:rsidR="00A528B9" w:rsidRPr="00786DC0">
        <w:rPr>
          <w:rFonts w:asciiTheme="majorBidi" w:hAnsiTheme="majorBidi" w:cstheme="majorBidi"/>
          <w:sz w:val="32"/>
          <w:szCs w:val="32"/>
        </w:rPr>
        <w:t>,</w:t>
      </w:r>
      <w:r w:rsidR="00B336C0">
        <w:rPr>
          <w:rFonts w:asciiTheme="majorBidi" w:hAnsiTheme="majorBidi" w:cstheme="majorBidi"/>
          <w:sz w:val="32"/>
          <w:szCs w:val="32"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</w:rPr>
        <w:t>2557</w:t>
      </w:r>
      <w:r w:rsidR="00A528B9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1F644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33505" w:rsidRPr="00786DC0">
        <w:rPr>
          <w:rFonts w:asciiTheme="majorBidi" w:hAnsiTheme="majorBidi" w:cstheme="majorBidi"/>
          <w:sz w:val="32"/>
          <w:szCs w:val="32"/>
        </w:rPr>
        <w:t xml:space="preserve">8) 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</w:rPr>
        <w:tab/>
      </w:r>
      <w:r w:rsidR="0094233B">
        <w:rPr>
          <w:rFonts w:asciiTheme="majorBidi" w:hAnsiTheme="majorBidi" w:cstheme="majorBidi"/>
          <w:sz w:val="32"/>
          <w:szCs w:val="32"/>
        </w:rPr>
        <w:tab/>
      </w:r>
      <w:r w:rsidR="00964AC5"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</w:rPr>
        <w:t>.2</w:t>
      </w:r>
      <w:r w:rsidR="006E472B">
        <w:rPr>
          <w:rFonts w:asciiTheme="majorBidi" w:hAnsiTheme="majorBidi" w:cstheme="majorBidi"/>
          <w:sz w:val="32"/>
          <w:szCs w:val="32"/>
        </w:rPr>
        <w:tab/>
      </w:r>
      <w:r w:rsidR="00A528B9" w:rsidRPr="00786DC0">
        <w:rPr>
          <w:rFonts w:asciiTheme="majorBidi" w:hAnsiTheme="majorBidi" w:cstheme="majorBidi"/>
          <w:sz w:val="32"/>
          <w:szCs w:val="32"/>
        </w:rPr>
        <w:tab/>
      </w:r>
      <w:r w:rsidR="00864CF2" w:rsidRPr="00786DC0">
        <w:rPr>
          <w:rFonts w:asciiTheme="majorBidi" w:hAnsiTheme="majorBidi" w:cstheme="majorBidi"/>
          <w:sz w:val="32"/>
          <w:szCs w:val="32"/>
          <w:cs/>
        </w:rPr>
        <w:t>ระดับฮีโมโกลบิน</w:t>
      </w:r>
      <w:r w:rsidRPr="00786DC0">
        <w:rPr>
          <w:rFonts w:asciiTheme="majorBidi" w:hAnsiTheme="majorBidi" w:cstheme="majorBidi"/>
          <w:sz w:val="32"/>
          <w:szCs w:val="32"/>
          <w:cs/>
        </w:rPr>
        <w:t>เอวันซี (</w:t>
      </w:r>
      <w:r w:rsidRPr="00786DC0">
        <w:rPr>
          <w:rFonts w:asciiTheme="majorBidi" w:hAnsiTheme="majorBidi" w:cstheme="majorBidi"/>
          <w:sz w:val="32"/>
          <w:szCs w:val="32"/>
        </w:rPr>
        <w:t>HbA1c)</w:t>
      </w:r>
    </w:p>
    <w:p w:rsidR="00D33505" w:rsidRPr="00786DC0" w:rsidRDefault="00D33505" w:rsidP="009423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4233B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ฮีโมโกลบินเอวันซีเป็นค่าเฉลี่ยระดับน้ำตาลในเลือดสะสมภายใน </w:t>
      </w:r>
      <w:r w:rsidRPr="00786DC0">
        <w:rPr>
          <w:rFonts w:asciiTheme="majorBidi" w:hAnsiTheme="majorBidi" w:cstheme="majorBidi"/>
          <w:sz w:val="32"/>
          <w:szCs w:val="32"/>
        </w:rPr>
        <w:t>2-3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เดือนที่ผ่านมา ใช้ตรวจเพื่อประเมินว่าผู้ป่วยเบาหวานสามารถควบคุมน้ำตาลในเลือดได้ดีหรือไม่ ซึ่งจะประเมินได้ดีกว่าการเจาะเลือดหลังอดอาหาร </w:t>
      </w:r>
      <w:r w:rsidRPr="00786DC0">
        <w:rPr>
          <w:rFonts w:asciiTheme="majorBidi" w:hAnsiTheme="majorBidi" w:cstheme="majorBidi"/>
          <w:sz w:val="32"/>
          <w:szCs w:val="32"/>
        </w:rPr>
        <w:t>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ชั่วโมง เนื่องจากผู้ป่วยเบาหวานบางรายจะพยายาม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ลดอาหาร </w:t>
      </w:r>
      <w:r w:rsidRPr="00786DC0">
        <w:rPr>
          <w:rFonts w:asciiTheme="majorBidi" w:hAnsiTheme="majorBidi" w:cstheme="majorBidi"/>
          <w:sz w:val="32"/>
          <w:szCs w:val="32"/>
        </w:rPr>
        <w:t>2-3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วัน ก่อนมาพบแพทย์ตามนัดทำให้เวลาเจาะเลือดแล้วน้ำตาลจะลดลง การประเมินน้ำตาลในเลือดจากระดับ </w:t>
      </w:r>
      <w:r w:rsidRPr="00786DC0">
        <w:rPr>
          <w:rFonts w:asciiTheme="majorBidi" w:hAnsiTheme="majorBidi" w:cstheme="majorBidi"/>
          <w:sz w:val="32"/>
          <w:szCs w:val="32"/>
        </w:rPr>
        <w:t>HbA1c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จึงเป็นตัวชี้วัดที่บ่งบอกว่าภายใน </w:t>
      </w:r>
      <w:r w:rsidRPr="00786DC0">
        <w:rPr>
          <w:rFonts w:asciiTheme="majorBidi" w:hAnsiTheme="majorBidi" w:cstheme="majorBidi"/>
          <w:sz w:val="32"/>
          <w:szCs w:val="32"/>
        </w:rPr>
        <w:t>2-3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ดือนที่ผ่านมาผู้ป่วยปฏิบัติตัวเพื่อควบคุมเบาหวานได้ดีเพียงใดในการควบคุมเบาหวานที่ได้ผลผู้ป่วยควรมี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HbA1c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Pr="00786DC0">
        <w:rPr>
          <w:rFonts w:asciiTheme="majorBidi" w:hAnsiTheme="majorBidi" w:cstheme="majorBidi"/>
          <w:sz w:val="32"/>
          <w:szCs w:val="32"/>
        </w:rPr>
        <w:t>7%</w:t>
      </w:r>
      <w:r w:rsidRPr="00786DC0">
        <w:rPr>
          <w:rFonts w:asciiTheme="majorBidi" w:hAnsiTheme="majorBidi" w:cstheme="majorBidi"/>
          <w:sz w:val="32"/>
          <w:szCs w:val="32"/>
          <w:cs/>
        </w:rPr>
        <w:t>อย่างไรก็ตามการวัดระดับ</w:t>
      </w:r>
      <w:r w:rsidRPr="00786DC0">
        <w:rPr>
          <w:rFonts w:asciiTheme="majorBidi" w:hAnsiTheme="majorBidi" w:cstheme="majorBidi"/>
          <w:sz w:val="32"/>
          <w:szCs w:val="32"/>
        </w:rPr>
        <w:t xml:space="preserve"> HbA1c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นิยมใช้ในต่างประเทศเพราะไม่จำเป็นต้องอดอาหารแต่ต้องตรวจในห้องปฏิบัติการที่มีมาตรฐานเท่านั้น </w:t>
      </w:r>
    </w:p>
    <w:p w:rsidR="00D33505" w:rsidRPr="00786DC0" w:rsidRDefault="00964AC5" w:rsidP="00786DC0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line="240" w:lineRule="auto"/>
        <w:ind w:firstLine="720"/>
        <w:rPr>
          <w:rStyle w:val="11"/>
          <w:rFonts w:asciiTheme="majorBidi" w:hAnsiTheme="majorBidi" w:cstheme="majorBidi"/>
          <w:b w:val="0"/>
          <w:bCs w:val="0"/>
          <w:i/>
          <w:iCs/>
          <w:color w:val="auto"/>
          <w:sz w:val="32"/>
          <w:szCs w:val="32"/>
        </w:rPr>
      </w:pPr>
      <w:bookmarkStart w:id="1" w:name="_Toc413937006"/>
      <w:r w:rsidRPr="00786DC0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="00424C7F" w:rsidRPr="00786DC0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="0094233B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="00D33505" w:rsidRPr="00786DC0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</w:rPr>
        <w:t>2</w:t>
      </w:r>
      <w:r w:rsidR="006E472B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</w:rPr>
        <w:t>.</w:t>
      </w:r>
      <w:r w:rsidR="00A528B9" w:rsidRPr="00786DC0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</w:rPr>
        <w:tab/>
      </w:r>
      <w:r w:rsidR="00D33505" w:rsidRPr="00786DC0">
        <w:rPr>
          <w:rStyle w:val="11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การประเมินภาวะโภชนาการ</w:t>
      </w:r>
      <w:bookmarkEnd w:id="1"/>
    </w:p>
    <w:p w:rsidR="00D33505" w:rsidRPr="0094233B" w:rsidRDefault="00D33505" w:rsidP="0094233B">
      <w:pPr>
        <w:pStyle w:val="af8"/>
      </w:pPr>
      <w:r w:rsidRPr="00786DC0">
        <w:rPr>
          <w:cs/>
        </w:rPr>
        <w:tab/>
      </w:r>
      <w:r w:rsidR="00964AC5" w:rsidRPr="00786DC0">
        <w:rPr>
          <w:cs/>
        </w:rPr>
        <w:tab/>
      </w:r>
      <w:r w:rsidR="00424C7F" w:rsidRPr="00786DC0">
        <w:rPr>
          <w:cs/>
        </w:rPr>
        <w:tab/>
      </w:r>
      <w:r w:rsidR="006062AF" w:rsidRPr="0094233B">
        <w:rPr>
          <w:cs/>
        </w:rPr>
        <w:tab/>
      </w:r>
      <w:r w:rsidRPr="0094233B">
        <w:rPr>
          <w:cs/>
        </w:rPr>
        <w:t>การประเมินความอ้วนไม่ได้ประเมินจากการดูด้วยสายตาอย่างเดียวแต่จะประเมินจากดัชนีมวลกายซึ่งสัมพันธ์กับปริมาณไขมันในร่างกายมีวิธีการประเมินง่าย</w:t>
      </w:r>
      <w:r w:rsidR="00985E4A" w:rsidRPr="0094233B">
        <w:rPr>
          <w:cs/>
        </w:rPr>
        <w:t xml:space="preserve"> ๆ</w:t>
      </w:r>
      <w:r w:rsidRPr="0094233B">
        <w:rPr>
          <w:cs/>
        </w:rPr>
        <w:t>แต่ได้ผลดีได้แก่</w:t>
      </w:r>
      <w:r w:rsidR="004756CA" w:rsidRPr="0094233B">
        <w:rPr>
          <w:cs/>
        </w:rPr>
        <w:t>การประเมินค่า</w:t>
      </w:r>
      <w:r w:rsidRPr="0094233B">
        <w:rPr>
          <w:cs/>
        </w:rPr>
        <w:t>ดัชนีมวลกาย (</w:t>
      </w:r>
      <w:r w:rsidR="006062AF" w:rsidRPr="0094233B">
        <w:t>Body Mass I</w:t>
      </w:r>
      <w:r w:rsidRPr="0094233B">
        <w:t xml:space="preserve">ndex: BMI) </w:t>
      </w:r>
      <w:r w:rsidRPr="0094233B">
        <w:rPr>
          <w:cs/>
        </w:rPr>
        <w:t>และการวัดเส้นรอบเอว (</w:t>
      </w:r>
      <w:r w:rsidR="006062AF" w:rsidRPr="0094233B">
        <w:t>Waist C</w:t>
      </w:r>
      <w:r w:rsidRPr="0094233B">
        <w:t>ircumference: WC</w:t>
      </w:r>
      <w:r w:rsidRPr="0094233B">
        <w:rPr>
          <w:cs/>
        </w:rPr>
        <w:t>)</w:t>
      </w:r>
    </w:p>
    <w:p w:rsidR="00D33505" w:rsidRPr="00786DC0" w:rsidRDefault="00D33505" w:rsidP="0094233B">
      <w:pPr>
        <w:pStyle w:val="af8"/>
      </w:pPr>
      <w:r w:rsidRPr="00786DC0">
        <w:tab/>
      </w:r>
      <w:r w:rsidR="00964AC5" w:rsidRPr="00786DC0">
        <w:tab/>
      </w:r>
      <w:r w:rsidR="009F68E2" w:rsidRPr="00786DC0">
        <w:tab/>
      </w:r>
      <w:r w:rsidR="00424C7F" w:rsidRPr="00786DC0">
        <w:tab/>
      </w:r>
      <w:r w:rsidR="0094233B">
        <w:tab/>
      </w:r>
      <w:r w:rsidRPr="00786DC0">
        <w:t>2.1</w:t>
      </w:r>
      <w:r w:rsidR="006E472B">
        <w:tab/>
      </w:r>
      <w:r w:rsidR="006062AF" w:rsidRPr="00786DC0">
        <w:tab/>
      </w:r>
      <w:r w:rsidR="004756CA" w:rsidRPr="00786DC0">
        <w:rPr>
          <w:cs/>
        </w:rPr>
        <w:t>การประเมินค่า</w:t>
      </w:r>
      <w:r w:rsidRPr="00786DC0">
        <w:rPr>
          <w:cs/>
        </w:rPr>
        <w:t>ดัชนีมวลกาย (</w:t>
      </w:r>
      <w:r w:rsidR="006062AF" w:rsidRPr="00786DC0">
        <w:t>Body Mass I</w:t>
      </w:r>
      <w:r w:rsidRPr="00786DC0">
        <w:t>ndex: BMI)</w:t>
      </w:r>
      <w:r w:rsidR="00B336C0">
        <w:t xml:space="preserve"> </w:t>
      </w:r>
      <w:r w:rsidRPr="00786DC0">
        <w:rPr>
          <w:cs/>
        </w:rPr>
        <w:t>ค่า</w:t>
      </w:r>
      <w:r w:rsidRPr="00786DC0">
        <w:t xml:space="preserve"> BMI </w:t>
      </w:r>
      <w:r w:rsidRPr="00786DC0">
        <w:rPr>
          <w:cs/>
        </w:rPr>
        <w:t xml:space="preserve">สามารถประเมินได้โดยการชั่งน้ำหนักและวัดส่วนสูง แล้วคำนวณจากน้ำหนักเป็นกิโลกรัมหารด้วยส่วนสูงเป็นเมตรยกกำลังสอง ซึ่งค่านี้จะมีความสัมพันธ์กับปริมาณไขมันในร่างกายแต่ค่า </w:t>
      </w:r>
      <w:r w:rsidRPr="00786DC0">
        <w:t xml:space="preserve">BMI </w:t>
      </w:r>
      <w:r w:rsidRPr="00786DC0">
        <w:rPr>
          <w:cs/>
        </w:rPr>
        <w:t>ใช้ประเมินปริมาณไขมันในผู้ที่มีกล้ามมาก</w:t>
      </w:r>
      <w:r w:rsidR="00985E4A" w:rsidRPr="00786DC0">
        <w:rPr>
          <w:cs/>
        </w:rPr>
        <w:t xml:space="preserve"> ๆ</w:t>
      </w:r>
      <w:r w:rsidRPr="00786DC0">
        <w:rPr>
          <w:cs/>
        </w:rPr>
        <w:t>ไม่ได้และประเมินในผู้ที่กล้ามเนื้อลีบจากสูงอายุไม่ได้</w:t>
      </w:r>
      <w:bookmarkStart w:id="2" w:name="Waist_circumference"/>
      <w:r w:rsidRPr="00786DC0">
        <w:rPr>
          <w:cs/>
        </w:rPr>
        <w:t>เส้นรอบเอว</w:t>
      </w:r>
      <w:bookmarkEnd w:id="2"/>
      <w:r w:rsidRPr="00786DC0">
        <w:rPr>
          <w:cs/>
        </w:rPr>
        <w:t>จะมีความสัมพันธ์กับปริมาณไขมันในอวัยวะภายในช่องท้องหากมีไขมันช่องท้องมากจะพบว่ามีความเสี่ยงต่อการเกิดโรคมากกว่าไขมันที่อยู่ตามแขนหรือขาโดยผู้ที่มีดัชนีมวลกายเกินแต่เส้นรอบเอวไม่เกินกลุ่มนี้มีความเสี่ยงต่อโรคไม่มากวิธีการวัดเส้นรอบเอวจะต้องวัดท่ายืน</w:t>
      </w:r>
      <w:r w:rsidR="00864CF2" w:rsidRPr="00786DC0">
        <w:rPr>
          <w:cs/>
        </w:rPr>
        <w:t>โดยเท้าควร</w:t>
      </w:r>
      <w:r w:rsidRPr="00786DC0">
        <w:rPr>
          <w:cs/>
        </w:rPr>
        <w:t>แยก</w:t>
      </w:r>
      <w:r w:rsidR="00864CF2" w:rsidRPr="00786DC0">
        <w:rPr>
          <w:cs/>
        </w:rPr>
        <w:t>ออก</w:t>
      </w:r>
      <w:r w:rsidRPr="00786DC0">
        <w:rPr>
          <w:cs/>
        </w:rPr>
        <w:t xml:space="preserve">จากกัน </w:t>
      </w:r>
      <w:r w:rsidRPr="00786DC0">
        <w:t xml:space="preserve">25 </w:t>
      </w:r>
      <w:r w:rsidRPr="00786DC0">
        <w:rPr>
          <w:cs/>
        </w:rPr>
        <w:t>ถึง</w:t>
      </w:r>
      <w:r w:rsidRPr="00786DC0">
        <w:t xml:space="preserve"> 30 </w:t>
      </w:r>
      <w:r w:rsidRPr="00786DC0">
        <w:rPr>
          <w:cs/>
        </w:rPr>
        <w:t>เซนติเมตร วัดรอบเอวระดับกึ่งกลางกระดูกสะโพกส่วนบนสุดและขอบล่างของกระดูกซี่โครงให้ขนานกับพื้นผู้วัดต้องนั่งข้าง</w:t>
      </w:r>
      <w:r w:rsidR="00985E4A" w:rsidRPr="00786DC0">
        <w:rPr>
          <w:cs/>
        </w:rPr>
        <w:t xml:space="preserve"> ๆ</w:t>
      </w:r>
      <w:r w:rsidRPr="00786DC0">
        <w:rPr>
          <w:cs/>
        </w:rPr>
        <w:t>และต้องวัดขณะหายใจออกเท่านั้นส่วนสะโพกให้วัดบริเวณส่วนที่ก้นยื่นออกมามากที่สุด</w:t>
      </w:r>
      <w:r w:rsidRPr="00786DC0">
        <w:t xml:space="preserve"> BMI </w:t>
      </w:r>
      <w:r w:rsidRPr="00786DC0">
        <w:rPr>
          <w:cs/>
        </w:rPr>
        <w:t>สามารถประเมินภาวะโภชนาการและภาวะเสี่ยง</w:t>
      </w:r>
      <w:bookmarkStart w:id="3" w:name="ภาวะเสี่ยงต่อโรค"/>
      <w:r w:rsidRPr="00786DC0">
        <w:rPr>
          <w:cs/>
        </w:rPr>
        <w:t>ต่อ</w:t>
      </w:r>
      <w:bookmarkEnd w:id="3"/>
      <w:r w:rsidRPr="00786DC0">
        <w:rPr>
          <w:cs/>
        </w:rPr>
        <w:t>การเป็นโรคเบาหวานชนิดที่</w:t>
      </w:r>
      <w:r w:rsidRPr="00786DC0">
        <w:t xml:space="preserve"> 2 </w:t>
      </w:r>
      <w:r w:rsidRPr="00786DC0">
        <w:rPr>
          <w:cs/>
        </w:rPr>
        <w:t>ความดันโลหิตสูง และโรคหัวใจและหลอดเลือด ไขมันในเลือดสูง</w:t>
      </w:r>
      <w:r w:rsidRPr="00786DC0">
        <w:t> </w:t>
      </w:r>
      <w:r w:rsidRPr="00786DC0">
        <w:rPr>
          <w:cs/>
        </w:rPr>
        <w:t>สำหรับชาวเอเชียจากผลของการวิจัยพบว่าค่า</w:t>
      </w:r>
      <w:r w:rsidRPr="00786DC0">
        <w:t xml:space="preserve"> BMI </w:t>
      </w:r>
      <w:r w:rsidRPr="00786DC0">
        <w:rPr>
          <w:cs/>
        </w:rPr>
        <w:t>มากกว่า</w:t>
      </w:r>
      <w:r w:rsidRPr="00786DC0">
        <w:t xml:space="preserve"> 23 </w:t>
      </w:r>
      <w:r w:rsidRPr="00786DC0">
        <w:rPr>
          <w:cs/>
        </w:rPr>
        <w:t>กิโลกรัม/เมตร</w:t>
      </w:r>
      <w:r w:rsidRPr="00786DC0">
        <w:rPr>
          <w:vertAlign w:val="superscript"/>
          <w:cs/>
        </w:rPr>
        <w:t>2</w:t>
      </w:r>
      <w:r w:rsidR="00C91D7D" w:rsidRPr="00786DC0">
        <w:rPr>
          <w:cs/>
        </w:rPr>
        <w:t xml:space="preserve"> ไม่ว่าจะเป็นหญิงหรือชาย</w:t>
      </w:r>
      <w:r w:rsidRPr="00786DC0">
        <w:rPr>
          <w:cs/>
        </w:rPr>
        <w:t>จะเกิดอุบัติการณ์ของโรคเบาหวานความดันโลหิตสูง ไขมันในเลือดสูง ดังนั้นจึงกำหนดว่าหาก</w:t>
      </w:r>
      <w:r w:rsidRPr="00786DC0">
        <w:t xml:space="preserve"> BMI</w:t>
      </w:r>
      <w:r w:rsidRPr="00786DC0">
        <w:rPr>
          <w:cs/>
        </w:rPr>
        <w:t xml:space="preserve"> มากกว่า </w:t>
      </w:r>
      <w:r w:rsidRPr="00786DC0">
        <w:t xml:space="preserve">23 </w:t>
      </w:r>
      <w:r w:rsidRPr="00786DC0">
        <w:rPr>
          <w:cs/>
        </w:rPr>
        <w:t>กิโลกรัม/เมตร</w:t>
      </w:r>
      <w:r w:rsidRPr="00786DC0">
        <w:rPr>
          <w:vertAlign w:val="superscript"/>
          <w:cs/>
        </w:rPr>
        <w:t>2</w:t>
      </w:r>
      <w:r w:rsidRPr="00786DC0">
        <w:rPr>
          <w:cs/>
        </w:rPr>
        <w:t>จะถือว่าภาวะโภชนาการเกินนอกจากนั้นยังได้กำหนดขนาดเส้นรอบเอวสำหรับคนเอเชียซึ่งไม่สามารถใช้มาตรฐานของประเทศทางยุโรปเนื่องจากโครงสร้างต่างกัน เส้นรอบเอวที่เหมาะสมสำหรับคนเอเชียคือ</w:t>
      </w:r>
      <w:r w:rsidR="00864CF2" w:rsidRPr="00786DC0">
        <w:rPr>
          <w:cs/>
        </w:rPr>
        <w:t>น้อยกว่า</w:t>
      </w:r>
      <w:r w:rsidRPr="00786DC0">
        <w:t xml:space="preserve"> 90.0 </w:t>
      </w:r>
      <w:r w:rsidRPr="00786DC0">
        <w:rPr>
          <w:cs/>
        </w:rPr>
        <w:t>เซนติเมตร (36</w:t>
      </w:r>
      <w:r w:rsidRPr="00786DC0">
        <w:t>.0</w:t>
      </w:r>
      <w:r w:rsidRPr="00786DC0">
        <w:rPr>
          <w:cs/>
        </w:rPr>
        <w:t xml:space="preserve"> นิ้ว) สำหรับผู้ชายและ</w:t>
      </w:r>
      <w:r w:rsidR="00864CF2" w:rsidRPr="00786DC0">
        <w:rPr>
          <w:cs/>
        </w:rPr>
        <w:t xml:space="preserve">น้อยกว่า </w:t>
      </w:r>
      <w:r w:rsidRPr="00786DC0">
        <w:t xml:space="preserve">80.0 </w:t>
      </w:r>
      <w:r w:rsidRPr="00786DC0">
        <w:rPr>
          <w:cs/>
        </w:rPr>
        <w:t>เซนติเมตร (32</w:t>
      </w:r>
      <w:r w:rsidRPr="00786DC0">
        <w:t>.0</w:t>
      </w:r>
      <w:r w:rsidRPr="00786DC0">
        <w:rPr>
          <w:cs/>
        </w:rPr>
        <w:t xml:space="preserve"> นิ้ว)</w:t>
      </w:r>
      <w:r w:rsidR="00094431">
        <w:rPr>
          <w:rFonts w:hint="cs"/>
          <w:cs/>
        </w:rPr>
        <w:t xml:space="preserve"> </w:t>
      </w:r>
      <w:r w:rsidRPr="00786DC0">
        <w:rPr>
          <w:cs/>
        </w:rPr>
        <w:t>สำหรับผู้หญิง ถ้ามีค่าเกินจากที่กำหนดจะมีภาวะเสี่ยงต่อโรคที่สัมพันธ์กับความอ้วน(นงลักษณ์</w:t>
      </w:r>
      <w:r w:rsidR="00094431">
        <w:rPr>
          <w:rFonts w:hint="cs"/>
          <w:cs/>
        </w:rPr>
        <w:t xml:space="preserve"> </w:t>
      </w:r>
      <w:r w:rsidRPr="00786DC0">
        <w:rPr>
          <w:cs/>
        </w:rPr>
        <w:t>เทศนา</w:t>
      </w:r>
      <w:r w:rsidR="00CA298D">
        <w:t>,</w:t>
      </w:r>
      <w:r w:rsidR="00094431">
        <w:t xml:space="preserve"> </w:t>
      </w:r>
      <w:r w:rsidR="00CA298D">
        <w:t xml:space="preserve">2558, </w:t>
      </w:r>
      <w:r w:rsidR="001F6443" w:rsidRPr="00786DC0">
        <w:rPr>
          <w:cs/>
        </w:rPr>
        <w:t>น.</w:t>
      </w:r>
      <w:r w:rsidRPr="00786DC0">
        <w:t>14)</w:t>
      </w:r>
      <w:r w:rsidR="00094431">
        <w:rPr>
          <w:rFonts w:hint="cs"/>
          <w:cs/>
        </w:rPr>
        <w:t xml:space="preserve"> </w:t>
      </w:r>
      <w:r w:rsidR="00B336C0">
        <w:rPr>
          <w:rFonts w:hint="cs"/>
          <w:cs/>
        </w:rPr>
        <w:t xml:space="preserve">  </w:t>
      </w:r>
      <w:r w:rsidRPr="00786DC0">
        <w:rPr>
          <w:cs/>
        </w:rPr>
        <w:t xml:space="preserve">ดังตารางที่ </w:t>
      </w:r>
      <w:r w:rsidR="00C93CFB" w:rsidRPr="00786DC0">
        <w:t>2.</w:t>
      </w:r>
      <w:r w:rsidR="005170C0" w:rsidRPr="00786DC0">
        <w:t>6</w:t>
      </w:r>
    </w:p>
    <w:p w:rsidR="00D33505" w:rsidRPr="00786DC0" w:rsidRDefault="00D33505" w:rsidP="0094233B">
      <w:pPr>
        <w:pStyle w:val="af8"/>
      </w:pPr>
    </w:p>
    <w:p w:rsidR="006062AF" w:rsidRPr="00786DC0" w:rsidRDefault="006062AF" w:rsidP="0094233B">
      <w:pPr>
        <w:pStyle w:val="af8"/>
      </w:pPr>
    </w:p>
    <w:p w:rsidR="006062AF" w:rsidRPr="00786DC0" w:rsidRDefault="006062AF" w:rsidP="0094233B">
      <w:pPr>
        <w:pStyle w:val="af8"/>
      </w:pPr>
    </w:p>
    <w:p w:rsidR="001F6443" w:rsidRPr="00786DC0" w:rsidRDefault="00D33505" w:rsidP="00786DC0">
      <w:pPr>
        <w:pStyle w:val="af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b w:val="0"/>
          <w:bCs w:val="0"/>
        </w:rPr>
      </w:pPr>
      <w:bookmarkStart w:id="4" w:name="_Toc338074070"/>
      <w:bookmarkStart w:id="5" w:name="_Toc413874740"/>
      <w:r w:rsidRPr="00786DC0">
        <w:rPr>
          <w:rFonts w:asciiTheme="majorBidi" w:hAnsiTheme="majorBidi" w:cstheme="majorBidi"/>
          <w:cs/>
        </w:rPr>
        <w:lastRenderedPageBreak/>
        <w:t xml:space="preserve">ตารางที่ </w:t>
      </w:r>
      <w:r w:rsidR="00E7697F" w:rsidRPr="00786DC0">
        <w:rPr>
          <w:rFonts w:asciiTheme="majorBidi" w:hAnsiTheme="majorBidi" w:cstheme="majorBidi"/>
        </w:rPr>
        <w:t>2.</w:t>
      </w:r>
      <w:r w:rsidR="009F68E2" w:rsidRPr="00786DC0">
        <w:rPr>
          <w:rFonts w:asciiTheme="majorBidi" w:hAnsiTheme="majorBidi" w:cstheme="majorBidi"/>
        </w:rPr>
        <w:t>6</w:t>
      </w:r>
    </w:p>
    <w:p w:rsidR="00D33505" w:rsidRPr="00786DC0" w:rsidRDefault="00D33505" w:rsidP="00786DC0">
      <w:pPr>
        <w:pStyle w:val="af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left"/>
        <w:rPr>
          <w:rFonts w:asciiTheme="majorBidi" w:hAnsiTheme="majorBidi" w:cstheme="majorBidi"/>
          <w:b w:val="0"/>
          <w:bCs w:val="0"/>
          <w:i/>
          <w:iCs/>
        </w:rPr>
      </w:pPr>
      <w:r w:rsidRPr="00786DC0">
        <w:rPr>
          <w:rFonts w:asciiTheme="majorBidi" w:hAnsiTheme="majorBidi" w:cstheme="majorBidi"/>
          <w:b w:val="0"/>
          <w:bCs w:val="0"/>
          <w:i/>
          <w:iCs/>
          <w:cs/>
        </w:rPr>
        <w:t>ความสัมพันธ์ระหว่างดัชนีมวลกาย</w:t>
      </w:r>
      <w:r w:rsidR="004756CA" w:rsidRPr="00786DC0">
        <w:rPr>
          <w:rFonts w:asciiTheme="majorBidi" w:hAnsiTheme="majorBidi" w:cstheme="majorBidi"/>
          <w:b w:val="0"/>
          <w:bCs w:val="0"/>
          <w:i/>
          <w:iCs/>
          <w:cs/>
        </w:rPr>
        <w:t>ระดับภาวะโภชนาการ เส้นรอบเอวและ</w:t>
      </w:r>
      <w:r w:rsidRPr="00786DC0">
        <w:rPr>
          <w:rFonts w:asciiTheme="majorBidi" w:hAnsiTheme="majorBidi" w:cstheme="majorBidi"/>
          <w:b w:val="0"/>
          <w:bCs w:val="0"/>
          <w:i/>
          <w:iCs/>
          <w:cs/>
        </w:rPr>
        <w:t>ภาวะเสี่ย</w:t>
      </w:r>
      <w:bookmarkStart w:id="6" w:name="_Toc337630240"/>
      <w:bookmarkStart w:id="7" w:name="_Toc338074071"/>
      <w:bookmarkEnd w:id="4"/>
      <w:r w:rsidRPr="00786DC0">
        <w:rPr>
          <w:rFonts w:asciiTheme="majorBidi" w:hAnsiTheme="majorBidi" w:cstheme="majorBidi"/>
          <w:b w:val="0"/>
          <w:bCs w:val="0"/>
          <w:i/>
          <w:iCs/>
          <w:cs/>
        </w:rPr>
        <w:t>ง</w:t>
      </w:r>
      <w:r w:rsidR="00F8177F" w:rsidRPr="00786DC0">
        <w:rPr>
          <w:rFonts w:asciiTheme="majorBidi" w:hAnsiTheme="majorBidi" w:cstheme="majorBidi"/>
          <w:b w:val="0"/>
          <w:bCs w:val="0"/>
          <w:i/>
          <w:iCs/>
          <w:cs/>
        </w:rPr>
        <w:t>ต่อโรค</w:t>
      </w:r>
      <w:r w:rsidRPr="00786DC0">
        <w:rPr>
          <w:rFonts w:asciiTheme="majorBidi" w:hAnsiTheme="majorBidi" w:cstheme="majorBidi"/>
          <w:b w:val="0"/>
          <w:bCs w:val="0"/>
          <w:i/>
          <w:iCs/>
          <w:cs/>
        </w:rPr>
        <w:t>สำหรับคนเอเชีย</w:t>
      </w:r>
      <w:bookmarkEnd w:id="5"/>
      <w:bookmarkEnd w:id="6"/>
      <w:bookmarkEnd w:id="7"/>
    </w:p>
    <w:tbl>
      <w:tblPr>
        <w:tblW w:w="8256" w:type="dxa"/>
        <w:tblInd w:w="108" w:type="dxa"/>
        <w:tblLook w:val="01E0"/>
      </w:tblPr>
      <w:tblGrid>
        <w:gridCol w:w="1159"/>
        <w:gridCol w:w="1594"/>
        <w:gridCol w:w="1593"/>
        <w:gridCol w:w="2082"/>
        <w:gridCol w:w="1828"/>
      </w:tblGrid>
      <w:tr w:rsidR="00D33505" w:rsidRPr="00786DC0" w:rsidTr="00AC0F45">
        <w:trPr>
          <w:trHeight w:val="441"/>
        </w:trPr>
        <w:tc>
          <w:tcPr>
            <w:tcW w:w="115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3505" w:rsidRPr="00786DC0" w:rsidRDefault="00D33505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DC0">
              <w:rPr>
                <w:rFonts w:asciiTheme="majorBidi" w:hAnsiTheme="majorBidi" w:cstheme="majorBidi"/>
                <w:sz w:val="32"/>
                <w:szCs w:val="32"/>
              </w:rPr>
              <w:t>BMI</w:t>
            </w:r>
          </w:p>
          <w:p w:rsidR="00D33505" w:rsidRPr="00786DC0" w:rsidRDefault="00D33505" w:rsidP="00B336C0">
            <w:pPr>
              <w:pStyle w:val="af8"/>
              <w:jc w:val="center"/>
            </w:pPr>
            <w:r w:rsidRPr="00786DC0">
              <w:rPr>
                <w:cs/>
              </w:rPr>
              <w:t>(กก./เมตร</w:t>
            </w:r>
            <w:r w:rsidRPr="00786DC0">
              <w:rPr>
                <w:vertAlign w:val="superscript"/>
                <w:cs/>
              </w:rPr>
              <w:t>2</w:t>
            </w:r>
            <w:r w:rsidRPr="00786DC0">
              <w:rPr>
                <w:cs/>
              </w:rPr>
              <w:t>)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3505" w:rsidRPr="00786DC0" w:rsidRDefault="00D33505" w:rsidP="00B336C0">
            <w:pPr>
              <w:pStyle w:val="af8"/>
              <w:jc w:val="center"/>
              <w:rPr>
                <w:cs/>
              </w:rPr>
            </w:pPr>
            <w:r w:rsidRPr="00786DC0">
              <w:rPr>
                <w:cs/>
              </w:rPr>
              <w:t>ระดับภาวะโภชนาการ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3505" w:rsidRPr="00786DC0" w:rsidRDefault="00D33505" w:rsidP="00B336C0">
            <w:pPr>
              <w:pStyle w:val="af8"/>
              <w:jc w:val="center"/>
            </w:pPr>
            <w:r w:rsidRPr="00786DC0">
              <w:rPr>
                <w:cs/>
              </w:rPr>
              <w:t>ภาวะเสี่ยง</w:t>
            </w:r>
          </w:p>
          <w:p w:rsidR="00D33505" w:rsidRPr="00786DC0" w:rsidRDefault="00D33505" w:rsidP="00B336C0">
            <w:pPr>
              <w:pStyle w:val="af8"/>
              <w:jc w:val="center"/>
              <w:rPr>
                <w:cs/>
              </w:rPr>
            </w:pPr>
            <w:r w:rsidRPr="00786DC0">
              <w:rPr>
                <w:cs/>
              </w:rPr>
              <w:t>ต่อโรค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3505" w:rsidRPr="00786DC0" w:rsidRDefault="00D33505" w:rsidP="00B336C0">
            <w:pPr>
              <w:pStyle w:val="af8"/>
              <w:jc w:val="center"/>
              <w:rPr>
                <w:cs/>
              </w:rPr>
            </w:pPr>
            <w:r w:rsidRPr="00786DC0">
              <w:rPr>
                <w:cs/>
              </w:rPr>
              <w:t>เส้นรอบเอวและภาวะเสี่ยงต่อโรค</w:t>
            </w:r>
          </w:p>
        </w:tc>
      </w:tr>
      <w:tr w:rsidR="00D33505" w:rsidRPr="00786DC0" w:rsidTr="00AC0F45">
        <w:trPr>
          <w:trHeight w:val="145"/>
        </w:trPr>
        <w:tc>
          <w:tcPr>
            <w:tcW w:w="115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D33505" w:rsidRPr="00786DC0" w:rsidRDefault="00D3350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  <w:rPr>
                <w:cs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  <w:rPr>
                <w:cs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8" w:space="0" w:color="auto"/>
            </w:tcBorders>
          </w:tcPr>
          <w:p w:rsidR="00D33505" w:rsidRPr="00786DC0" w:rsidRDefault="00D33505" w:rsidP="00B336C0">
            <w:pPr>
              <w:pStyle w:val="af8"/>
              <w:jc w:val="center"/>
            </w:pPr>
            <w:r w:rsidRPr="00786DC0">
              <w:rPr>
                <w:cs/>
              </w:rPr>
              <w:t xml:space="preserve">ชาย </w:t>
            </w:r>
            <w:r w:rsidRPr="00786DC0">
              <w:t>&lt; 90</w:t>
            </w:r>
            <w:r w:rsidRPr="00786DC0">
              <w:rPr>
                <w:rFonts w:eastAsia="Cordia New"/>
              </w:rPr>
              <w:t>.0</w:t>
            </w:r>
            <w:r w:rsidR="00094431">
              <w:rPr>
                <w:rFonts w:hint="cs"/>
                <w:cs/>
              </w:rPr>
              <w:t xml:space="preserve"> </w:t>
            </w:r>
            <w:r w:rsidRPr="00786DC0">
              <w:rPr>
                <w:cs/>
              </w:rPr>
              <w:t>ซม.</w:t>
            </w:r>
          </w:p>
          <w:p w:rsidR="00D33505" w:rsidRPr="00786DC0" w:rsidRDefault="00D33505" w:rsidP="00B336C0">
            <w:pPr>
              <w:pStyle w:val="af8"/>
              <w:jc w:val="center"/>
              <w:rPr>
                <w:cs/>
              </w:rPr>
            </w:pPr>
            <w:r w:rsidRPr="00786DC0">
              <w:rPr>
                <w:cs/>
              </w:rPr>
              <w:t xml:space="preserve">หญิง </w:t>
            </w:r>
            <w:r w:rsidRPr="00786DC0">
              <w:t>&lt; 80</w:t>
            </w:r>
            <w:r w:rsidRPr="00786DC0">
              <w:rPr>
                <w:rFonts w:eastAsia="Cordia New"/>
              </w:rPr>
              <w:t>.0</w:t>
            </w:r>
            <w:r w:rsidR="00094431">
              <w:rPr>
                <w:rFonts w:hint="cs"/>
                <w:cs/>
              </w:rPr>
              <w:t xml:space="preserve"> </w:t>
            </w:r>
            <w:r w:rsidRPr="00786DC0">
              <w:rPr>
                <w:cs/>
              </w:rPr>
              <w:t>ซม.</w:t>
            </w:r>
          </w:p>
        </w:tc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D33505" w:rsidRPr="00786DC0" w:rsidRDefault="00D33505" w:rsidP="00B336C0">
            <w:pPr>
              <w:pStyle w:val="af8"/>
              <w:jc w:val="center"/>
            </w:pPr>
            <w:r w:rsidRPr="00786DC0">
              <w:rPr>
                <w:cs/>
              </w:rPr>
              <w:t xml:space="preserve">ชาย </w:t>
            </w:r>
            <w:r w:rsidRPr="00786DC0">
              <w:t>&gt; 90</w:t>
            </w:r>
            <w:r w:rsidRPr="00786DC0">
              <w:rPr>
                <w:rFonts w:eastAsia="Cordia New"/>
              </w:rPr>
              <w:t>.0</w:t>
            </w:r>
            <w:r w:rsidR="00094431">
              <w:rPr>
                <w:rFonts w:hint="cs"/>
                <w:cs/>
              </w:rPr>
              <w:t xml:space="preserve"> </w:t>
            </w:r>
            <w:r w:rsidRPr="00786DC0">
              <w:rPr>
                <w:cs/>
              </w:rPr>
              <w:t>ซม.</w:t>
            </w:r>
          </w:p>
          <w:p w:rsidR="00D33505" w:rsidRPr="00786DC0" w:rsidRDefault="00D33505" w:rsidP="00B336C0">
            <w:pPr>
              <w:pStyle w:val="af8"/>
              <w:jc w:val="center"/>
              <w:rPr>
                <w:cs/>
              </w:rPr>
            </w:pPr>
            <w:r w:rsidRPr="00786DC0">
              <w:rPr>
                <w:cs/>
              </w:rPr>
              <w:t xml:space="preserve">หญิง </w:t>
            </w:r>
            <w:r w:rsidRPr="00786DC0">
              <w:t>&gt; 80</w:t>
            </w:r>
            <w:r w:rsidRPr="00786DC0">
              <w:rPr>
                <w:rFonts w:eastAsia="Cordia New"/>
              </w:rPr>
              <w:t>.0</w:t>
            </w:r>
            <w:r w:rsidR="00094431">
              <w:rPr>
                <w:rFonts w:hint="cs"/>
                <w:cs/>
              </w:rPr>
              <w:t xml:space="preserve"> </w:t>
            </w:r>
            <w:r w:rsidRPr="00786DC0">
              <w:rPr>
                <w:cs/>
              </w:rPr>
              <w:t>ซม.</w:t>
            </w:r>
          </w:p>
        </w:tc>
      </w:tr>
      <w:tr w:rsidR="00D33505" w:rsidRPr="00786DC0" w:rsidTr="00AC0F45">
        <w:trPr>
          <w:trHeight w:val="429"/>
        </w:trPr>
        <w:tc>
          <w:tcPr>
            <w:tcW w:w="1159" w:type="dxa"/>
            <w:tcBorders>
              <w:top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t>&lt; 18.5</w:t>
            </w:r>
          </w:p>
        </w:tc>
        <w:tc>
          <w:tcPr>
            <w:tcW w:w="1594" w:type="dxa"/>
            <w:tcBorders>
              <w:top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ต่ำ</w:t>
            </w:r>
          </w:p>
        </w:tc>
        <w:tc>
          <w:tcPr>
            <w:tcW w:w="1593" w:type="dxa"/>
            <w:tcBorders>
              <w:top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ต่ำ</w:t>
            </w:r>
          </w:p>
        </w:tc>
        <w:tc>
          <w:tcPr>
            <w:tcW w:w="2082" w:type="dxa"/>
            <w:tcBorders>
              <w:top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ต่ำ</w:t>
            </w:r>
          </w:p>
        </w:tc>
        <w:tc>
          <w:tcPr>
            <w:tcW w:w="1828" w:type="dxa"/>
            <w:tcBorders>
              <w:top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เท่าคนปกติ</w:t>
            </w:r>
          </w:p>
        </w:tc>
      </w:tr>
      <w:tr w:rsidR="00D33505" w:rsidRPr="00786DC0" w:rsidTr="00AC0F45">
        <w:trPr>
          <w:trHeight w:val="429"/>
        </w:trPr>
        <w:tc>
          <w:tcPr>
            <w:tcW w:w="1159" w:type="dxa"/>
          </w:tcPr>
          <w:p w:rsidR="00D33505" w:rsidRPr="00786DC0" w:rsidRDefault="00D33505" w:rsidP="0094233B">
            <w:pPr>
              <w:pStyle w:val="af8"/>
            </w:pPr>
            <w:r w:rsidRPr="00786DC0">
              <w:t>18.5-22.9</w:t>
            </w:r>
          </w:p>
        </w:tc>
        <w:tc>
          <w:tcPr>
            <w:tcW w:w="1594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ปกติ</w:t>
            </w:r>
          </w:p>
        </w:tc>
        <w:tc>
          <w:tcPr>
            <w:tcW w:w="1593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เท่าคนปกติ</w:t>
            </w:r>
          </w:p>
        </w:tc>
        <w:tc>
          <w:tcPr>
            <w:tcW w:w="2082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เท่าคนปกติ</w:t>
            </w:r>
          </w:p>
        </w:tc>
        <w:tc>
          <w:tcPr>
            <w:tcW w:w="1828" w:type="dxa"/>
          </w:tcPr>
          <w:p w:rsidR="00D33505" w:rsidRPr="00786DC0" w:rsidRDefault="00D33505" w:rsidP="00786DC0">
            <w:pPr>
              <w:pStyle w:val="af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786DC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เพิ่ม</w:t>
            </w:r>
          </w:p>
        </w:tc>
      </w:tr>
      <w:tr w:rsidR="00D33505" w:rsidRPr="00786DC0" w:rsidTr="00AC0F45">
        <w:trPr>
          <w:trHeight w:val="441"/>
        </w:trPr>
        <w:tc>
          <w:tcPr>
            <w:tcW w:w="1159" w:type="dxa"/>
          </w:tcPr>
          <w:p w:rsidR="00D33505" w:rsidRPr="00786DC0" w:rsidRDefault="00D33505" w:rsidP="0094233B">
            <w:pPr>
              <w:pStyle w:val="af8"/>
            </w:pPr>
            <w:r w:rsidRPr="00786DC0">
              <w:t>23.0-24.9</w:t>
            </w:r>
          </w:p>
        </w:tc>
        <w:tc>
          <w:tcPr>
            <w:tcW w:w="1594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เกิน</w:t>
            </w:r>
          </w:p>
        </w:tc>
        <w:tc>
          <w:tcPr>
            <w:tcW w:w="1593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เพิ่ม</w:t>
            </w:r>
          </w:p>
        </w:tc>
        <w:tc>
          <w:tcPr>
            <w:tcW w:w="2082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เพิ่ม</w:t>
            </w:r>
          </w:p>
        </w:tc>
        <w:tc>
          <w:tcPr>
            <w:tcW w:w="1828" w:type="dxa"/>
          </w:tcPr>
          <w:p w:rsidR="00D33505" w:rsidRPr="00786DC0" w:rsidRDefault="00D33505" w:rsidP="0094233B">
            <w:pPr>
              <w:pStyle w:val="af8"/>
              <w:rPr>
                <w:cs/>
              </w:rPr>
            </w:pPr>
            <w:r w:rsidRPr="00786DC0">
              <w:rPr>
                <w:cs/>
              </w:rPr>
              <w:t>ปานกลาง</w:t>
            </w:r>
          </w:p>
        </w:tc>
      </w:tr>
      <w:tr w:rsidR="00D33505" w:rsidRPr="00786DC0" w:rsidTr="00AC0F45">
        <w:trPr>
          <w:trHeight w:val="429"/>
        </w:trPr>
        <w:tc>
          <w:tcPr>
            <w:tcW w:w="1159" w:type="dxa"/>
          </w:tcPr>
          <w:p w:rsidR="00D33505" w:rsidRPr="00786DC0" w:rsidRDefault="00D33505" w:rsidP="0094233B">
            <w:pPr>
              <w:pStyle w:val="af8"/>
            </w:pPr>
            <w:r w:rsidRPr="00786DC0">
              <w:t>25.0-29.9</w:t>
            </w:r>
          </w:p>
        </w:tc>
        <w:tc>
          <w:tcPr>
            <w:tcW w:w="1594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อ้วนระดับที่ 1</w:t>
            </w:r>
          </w:p>
        </w:tc>
        <w:tc>
          <w:tcPr>
            <w:tcW w:w="1593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เพิ่มมาก</w:t>
            </w:r>
          </w:p>
        </w:tc>
        <w:tc>
          <w:tcPr>
            <w:tcW w:w="2082" w:type="dxa"/>
          </w:tcPr>
          <w:p w:rsidR="00D33505" w:rsidRPr="00786DC0" w:rsidRDefault="00D33505" w:rsidP="0094233B">
            <w:pPr>
              <w:pStyle w:val="af8"/>
              <w:rPr>
                <w:cs/>
              </w:rPr>
            </w:pPr>
            <w:r w:rsidRPr="00786DC0">
              <w:rPr>
                <w:cs/>
              </w:rPr>
              <w:t>ปานกลาง</w:t>
            </w:r>
          </w:p>
        </w:tc>
        <w:tc>
          <w:tcPr>
            <w:tcW w:w="1828" w:type="dxa"/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สูงมาก</w:t>
            </w:r>
          </w:p>
        </w:tc>
      </w:tr>
      <w:tr w:rsidR="00D33505" w:rsidRPr="00786DC0" w:rsidTr="00AC0F45">
        <w:trPr>
          <w:trHeight w:val="441"/>
        </w:trPr>
        <w:tc>
          <w:tcPr>
            <w:tcW w:w="1159" w:type="dxa"/>
            <w:tcBorders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rFonts w:ascii="Times New Roman" w:hAnsi="Times New Roman" w:cs="Times New Roman"/>
              </w:rPr>
              <w:t>≥</w:t>
            </w:r>
            <w:r w:rsidRPr="00786DC0">
              <w:t xml:space="preserve"> 30.0</w:t>
            </w:r>
          </w:p>
        </w:tc>
        <w:tc>
          <w:tcPr>
            <w:tcW w:w="1594" w:type="dxa"/>
            <w:tcBorders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อ้วนระดับที่ 2</w:t>
            </w:r>
          </w:p>
        </w:tc>
        <w:tc>
          <w:tcPr>
            <w:tcW w:w="1593" w:type="dxa"/>
            <w:tcBorders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สูงมาก</w:t>
            </w:r>
          </w:p>
        </w:tc>
        <w:tc>
          <w:tcPr>
            <w:tcW w:w="2082" w:type="dxa"/>
            <w:tcBorders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</w:pPr>
            <w:r w:rsidRPr="00786DC0">
              <w:rPr>
                <w:cs/>
              </w:rPr>
              <w:t>สูงมาก</w:t>
            </w:r>
          </w:p>
        </w:tc>
        <w:tc>
          <w:tcPr>
            <w:tcW w:w="1828" w:type="dxa"/>
            <w:tcBorders>
              <w:bottom w:val="single" w:sz="8" w:space="0" w:color="auto"/>
            </w:tcBorders>
          </w:tcPr>
          <w:p w:rsidR="00D33505" w:rsidRPr="00786DC0" w:rsidRDefault="00D33505" w:rsidP="0094233B">
            <w:pPr>
              <w:pStyle w:val="af8"/>
              <w:rPr>
                <w:cs/>
              </w:rPr>
            </w:pPr>
            <w:r w:rsidRPr="00786DC0">
              <w:rPr>
                <w:cs/>
              </w:rPr>
              <w:t>สูงมากๆ</w:t>
            </w:r>
          </w:p>
        </w:tc>
      </w:tr>
    </w:tbl>
    <w:p w:rsidR="00D33505" w:rsidRPr="00CA298D" w:rsidRDefault="00AC0F45" w:rsidP="00AC0F4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A298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หมายเหตุ. </w:t>
      </w:r>
      <w:r w:rsidRPr="00CA298D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Pr="00CA298D">
        <w:rPr>
          <w:rFonts w:asciiTheme="majorBidi" w:hAnsiTheme="majorBidi" w:cs="Angsana New"/>
          <w:i/>
          <w:iCs/>
          <w:sz w:val="32"/>
          <w:szCs w:val="32"/>
          <w:cs/>
        </w:rPr>
        <w:t xml:space="preserve">การพัฒนารูปแบบการป้องกันการป่วยโรคเบาหวานชนิดที่ </w:t>
      </w:r>
      <w:r w:rsidRPr="00CA298D">
        <w:rPr>
          <w:rFonts w:asciiTheme="majorBidi" w:hAnsiTheme="majorBidi" w:cstheme="majorBidi"/>
          <w:i/>
          <w:iCs/>
          <w:sz w:val="32"/>
          <w:szCs w:val="32"/>
        </w:rPr>
        <w:t xml:space="preserve">2 </w:t>
      </w:r>
      <w:r w:rsidRPr="00CA298D">
        <w:rPr>
          <w:rFonts w:asciiTheme="majorBidi" w:hAnsiTheme="majorBidi" w:cs="Angsana New"/>
          <w:i/>
          <w:iCs/>
          <w:sz w:val="32"/>
          <w:szCs w:val="32"/>
          <w:cs/>
        </w:rPr>
        <w:t xml:space="preserve">ในประชาชนกลุ่มเสี่ยง.สำนักงานป้องกันควบคุมโรคที่ </w:t>
      </w:r>
      <w:r w:rsidRPr="00CA298D">
        <w:rPr>
          <w:rFonts w:asciiTheme="majorBidi" w:hAnsiTheme="majorBidi" w:cstheme="majorBidi"/>
          <w:i/>
          <w:iCs/>
          <w:sz w:val="32"/>
          <w:szCs w:val="32"/>
        </w:rPr>
        <w:t>6</w:t>
      </w:r>
      <w:r w:rsidRPr="00CA298D">
        <w:rPr>
          <w:rFonts w:asciiTheme="majorBidi" w:hAnsiTheme="majorBidi" w:cs="Angsana New"/>
          <w:i/>
          <w:iCs/>
          <w:sz w:val="32"/>
          <w:szCs w:val="32"/>
          <w:cs/>
        </w:rPr>
        <w:t xml:space="preserve"> จังหวัดขอนแก่น.</w:t>
      </w:r>
      <w:r w:rsidRPr="00CA298D">
        <w:rPr>
          <w:rFonts w:asciiTheme="majorBidi" w:hAnsiTheme="majorBidi" w:cs="Angsana New" w:hint="cs"/>
          <w:sz w:val="32"/>
          <w:szCs w:val="32"/>
          <w:cs/>
        </w:rPr>
        <w:t xml:space="preserve">โดย </w:t>
      </w:r>
      <w:r w:rsidRPr="00CA298D">
        <w:rPr>
          <w:rFonts w:asciiTheme="majorBidi" w:hAnsiTheme="majorBidi" w:cs="Angsana New"/>
          <w:sz w:val="32"/>
          <w:szCs w:val="32"/>
          <w:cs/>
        </w:rPr>
        <w:t>นงลักษณ์  เทศนา</w:t>
      </w:r>
      <w:r w:rsidR="00CA298D">
        <w:rPr>
          <w:rFonts w:asciiTheme="majorBidi" w:hAnsiTheme="majorBidi" w:cs="Angsana New"/>
          <w:sz w:val="32"/>
          <w:szCs w:val="32"/>
        </w:rPr>
        <w:t>,</w:t>
      </w:r>
      <w:r w:rsidR="00094431">
        <w:rPr>
          <w:rFonts w:asciiTheme="majorBidi" w:hAnsiTheme="majorBidi" w:cs="Angsana New"/>
          <w:sz w:val="32"/>
          <w:szCs w:val="32"/>
        </w:rPr>
        <w:t xml:space="preserve"> </w:t>
      </w:r>
      <w:r w:rsidRPr="00CA298D">
        <w:rPr>
          <w:rFonts w:asciiTheme="majorBidi" w:hAnsiTheme="majorBidi" w:cstheme="majorBidi"/>
          <w:sz w:val="32"/>
          <w:szCs w:val="32"/>
        </w:rPr>
        <w:t>2558</w:t>
      </w:r>
      <w:r w:rsidR="00CA298D">
        <w:rPr>
          <w:rFonts w:asciiTheme="majorBidi" w:hAnsiTheme="majorBidi" w:cstheme="majorBidi"/>
          <w:sz w:val="32"/>
          <w:szCs w:val="32"/>
        </w:rPr>
        <w:t>,</w:t>
      </w:r>
      <w:r w:rsidRPr="00CA298D">
        <w:rPr>
          <w:rFonts w:asciiTheme="majorBidi" w:hAnsiTheme="majorBidi" w:cs="Angsana New"/>
          <w:sz w:val="32"/>
          <w:szCs w:val="32"/>
          <w:cs/>
        </w:rPr>
        <w:t xml:space="preserve"> สืบค้นจาก </w:t>
      </w:r>
      <w:r w:rsidRPr="00CA298D">
        <w:rPr>
          <w:rFonts w:asciiTheme="majorBidi" w:hAnsiTheme="majorBidi" w:cstheme="majorBidi"/>
          <w:sz w:val="32"/>
          <w:szCs w:val="32"/>
        </w:rPr>
        <w:t>http://kb.hsri.or.th/dspace/handle/11228/4264?show=full</w:t>
      </w:r>
    </w:p>
    <w:p w:rsidR="00D33505" w:rsidRPr="00786DC0" w:rsidRDefault="00D33505" w:rsidP="00786D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D33505" w:rsidRPr="00786DC0" w:rsidRDefault="00D33505" w:rsidP="00AC0F4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</w:t>
      </w:r>
      <w:r w:rsidR="006E472B">
        <w:rPr>
          <w:rFonts w:asciiTheme="majorBidi" w:hAnsiTheme="majorBidi" w:cstheme="majorBidi"/>
          <w:sz w:val="32"/>
          <w:szCs w:val="32"/>
        </w:rPr>
        <w:tab/>
      </w:r>
      <w:r w:rsidR="00DF1641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เส้นรอบเอว (</w:t>
      </w:r>
      <w:r w:rsidR="00DF1641" w:rsidRPr="00786DC0">
        <w:rPr>
          <w:rFonts w:asciiTheme="majorBidi" w:hAnsiTheme="majorBidi" w:cstheme="majorBidi"/>
          <w:sz w:val="32"/>
          <w:szCs w:val="32"/>
        </w:rPr>
        <w:t>Waist C</w:t>
      </w:r>
      <w:r w:rsidRPr="00786DC0">
        <w:rPr>
          <w:rFonts w:asciiTheme="majorBidi" w:hAnsiTheme="majorBidi" w:cstheme="majorBidi"/>
          <w:sz w:val="32"/>
          <w:szCs w:val="32"/>
        </w:rPr>
        <w:t>ircumference: WC)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เส้นรอบเอวของคนเรานอกจากจะบ่งบอกถึงสัดส่วน โดยคะเนด</w:t>
      </w:r>
      <w:r w:rsidR="00F8177F" w:rsidRPr="00786DC0">
        <w:rPr>
          <w:rFonts w:asciiTheme="majorBidi" w:eastAsia="Times New Roman" w:hAnsiTheme="majorBidi" w:cstheme="majorBidi"/>
          <w:sz w:val="32"/>
          <w:szCs w:val="32"/>
          <w:cs/>
        </w:rPr>
        <w:t>้วยสายตาแล้ว ผลการศึกษายังพบว่า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ปริมาณไขมันในช่องท้องจะมีความสัมพันธ์กับขนาดเส้นรอบเอว และยังมีความสัมพันธ์กับการเกิดโรคเบาหวาน และโรคหลอดเลือดหัวใจ เพราะฉะนั้นคนที่มีรอบเอวใหญ่จะมีความเสี่ยงในการเกิดโรคเบาหวาน ไขมันในเลือดสูง ความดันโลหิตสูง โรคหลอดเลือดสมองอุดตันหรื</w:t>
      </w:r>
      <w:r w:rsidR="00F8177F" w:rsidRPr="00786DC0">
        <w:rPr>
          <w:rFonts w:asciiTheme="majorBidi" w:eastAsia="Times New Roman" w:hAnsiTheme="majorBidi" w:cstheme="majorBidi"/>
          <w:sz w:val="32"/>
          <w:szCs w:val="32"/>
          <w:cs/>
        </w:rPr>
        <w:t>อแตก และโรคหัวใจ การที่จะรู้ว่า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เรามีไขมันสะสมในอวัยวะช่องท้องมากแค่ไหนรู้ได้จากการวัดเส้นรอบเอว สำหรับผู้ชายที่มีรอบเอวมากกว่า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36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นิ้ว และผู้หญิงที่มีรอบเอวมากกว่า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นิ้ว ถือว่า "อันตราย" แล้ว</w:t>
      </w:r>
    </w:p>
    <w:p w:rsidR="00D33505" w:rsidRPr="00786DC0" w:rsidRDefault="00D33505" w:rsidP="00786D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>2.2.1</w:t>
      </w:r>
      <w:r w:rsidR="00DF1641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การควบคุมน้ำหนัก และควบคุมรอบเอวได้แก่ </w:t>
      </w:r>
    </w:p>
    <w:p w:rsidR="00D33505" w:rsidRPr="00786DC0" w:rsidRDefault="00D33505" w:rsidP="0066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AC0F45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1</w:t>
      </w:r>
      <w:r w:rsidR="00DF1641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กินอาหารสมดุล ควบคุมสัดส่วนปริมาณอาหาร กลุ่มข้าวแป้ง ผัก ผลไม้ เนื้อสัตว์ ไข่ ถั่วเมล็ดแห้ง นม ผลิตภัณฑ์นม และไขมันให้พอเหมาะใ</w:t>
      </w:r>
      <w:r w:rsidR="00FA2CCD" w:rsidRPr="00786DC0">
        <w:rPr>
          <w:rFonts w:asciiTheme="majorBidi" w:eastAsia="Times New Roman" w:hAnsiTheme="majorBidi" w:cstheme="majorBidi"/>
          <w:sz w:val="32"/>
          <w:szCs w:val="32"/>
          <w:cs/>
        </w:rPr>
        <w:t>นแต่ละวัน โดยผู้หญิง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ควรได้รับพลังงานวันละ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1,600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แคลอรี ส่วนผู้ชาย</w:t>
      </w:r>
      <w:r w:rsidR="00FA2CCD" w:rsidRPr="00786DC0">
        <w:rPr>
          <w:rFonts w:asciiTheme="majorBidi" w:eastAsia="Times New Roman" w:hAnsiTheme="majorBidi" w:cstheme="majorBidi"/>
          <w:sz w:val="32"/>
          <w:szCs w:val="32"/>
          <w:cs/>
        </w:rPr>
        <w:t>ควรได้รับ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วันละ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2,000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แคลอรี</w:t>
      </w:r>
    </w:p>
    <w:p w:rsidR="00D33505" w:rsidRPr="00786DC0" w:rsidRDefault="00D33505" w:rsidP="00CA2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C0F4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2</w:t>
      </w:r>
      <w:r w:rsidR="00DF1641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กินอาหารเช้าทุกวัน เพราะมื้อเช้าเป็นมื้อหลักเพื่อกระจายปริมาณพลังงานอาหารให้พอเหมาะกับความต้องการของร่างกาย นอกจากจะช่วยให้ร่างกายไม่หิวมากในช่วงบ่ายแล</w:t>
      </w:r>
      <w:r w:rsidR="00F8177F" w:rsidRPr="00786DC0">
        <w:rPr>
          <w:rFonts w:asciiTheme="majorBidi" w:eastAsia="Times New Roman" w:hAnsiTheme="majorBidi" w:cstheme="majorBidi"/>
          <w:sz w:val="32"/>
          <w:szCs w:val="32"/>
          <w:cs/>
        </w:rPr>
        <w:t>้วยัง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ควบคุมอาหารมื้อเย็นให้กินได้น้อยลงได้</w:t>
      </w:r>
    </w:p>
    <w:p w:rsidR="00D33505" w:rsidRPr="00786DC0" w:rsidRDefault="009F68E2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AC0F45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="00D33505" w:rsidRPr="00786DC0">
        <w:rPr>
          <w:rFonts w:asciiTheme="majorBidi" w:eastAsia="Times New Roman" w:hAnsiTheme="majorBidi" w:cstheme="majorBidi"/>
          <w:sz w:val="32"/>
          <w:szCs w:val="32"/>
        </w:rPr>
        <w:t>3</w:t>
      </w:r>
      <w:r w:rsidR="00DF1641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33505" w:rsidRPr="00786DC0">
        <w:rPr>
          <w:rFonts w:asciiTheme="majorBidi" w:eastAsia="Times New Roman" w:hAnsiTheme="majorBidi" w:cstheme="majorBidi"/>
          <w:sz w:val="32"/>
          <w:szCs w:val="32"/>
          <w:cs/>
        </w:rPr>
        <w:t>กินอาหารแต่พออิ่มในแต่ละมื้อ ไม่ควรบริโภคจนอิ่มมากเกินไป</w:t>
      </w:r>
    </w:p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AC0F45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4</w:t>
      </w:r>
      <w:r w:rsidR="00DF1641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กินอาหารธรรมชาติ</w:t>
      </w:r>
      <w:r w:rsidR="00F8177F" w:rsidRPr="00786DC0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ไม่แปรรูป เช่น เมล็ดธัญพืช กลุ่มข้าวแป้ง ได้แก่ ข้าวกล้อง เผือก มัน ข้าวโพด กลุ่มน้ำมัน ได้แก่ เมล็ดทานตะวัน เมล็ดฟักทอง ถั่ว งา เป็นต้น เพราะมีวิตามิน เกลือแร่ และใยอาหารสูง</w:t>
      </w:r>
    </w:p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AC0F45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5</w:t>
      </w:r>
      <w:r w:rsidR="00DF1641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กินผักและผลไม้ไม่หวานให้มากพอ และครบ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สี คือ สีน้ำเงิน ม่วง แดง เขียว ขาว เหลืองส้ม แล</w:t>
      </w:r>
      <w:r w:rsidR="00FA2CCD" w:rsidRPr="00786DC0">
        <w:rPr>
          <w:rFonts w:asciiTheme="majorBidi" w:eastAsia="Times New Roman" w:hAnsiTheme="majorBidi" w:cstheme="majorBidi"/>
          <w:sz w:val="32"/>
          <w:szCs w:val="32"/>
          <w:cs/>
        </w:rPr>
        <w:t>ะแดง เพื่อเพิ่มวิตามิน เกลือแร่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และเพิ่มระบบภูมิคุ้มกันโรคจากสารเม็ดสีในผัก </w:t>
      </w:r>
      <w:r w:rsidR="00F8177F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ผลไม้</w:t>
      </w:r>
    </w:p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AC0F45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DF1641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กินอาหารมื้อเย็นแต่วัน เวลา สำหรับอาหารมื้อเย็นควรห่างจากเวลานอนไม่น้อยกว่า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ชั่วโมง เพราะในช่วงเวลานอนหลับ ระบ</w:t>
      </w:r>
      <w:r w:rsidR="00FA2CCD" w:rsidRPr="00786DC0">
        <w:rPr>
          <w:rFonts w:asciiTheme="majorBidi" w:eastAsia="Times New Roman" w:hAnsiTheme="majorBidi" w:cstheme="majorBidi"/>
          <w:sz w:val="32"/>
          <w:szCs w:val="32"/>
          <w:cs/>
        </w:rPr>
        <w:t>บประสาทสั่งงานให้ร่างกายพักผ่อน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เกิดการสะสมไขมันในอวัยวะช่องปากมากขึ้น</w:t>
      </w:r>
    </w:p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AC0F45">
        <w:rPr>
          <w:rFonts w:asciiTheme="majorBidi" w:eastAsia="Times New Roman" w:hAnsiTheme="majorBidi" w:cstheme="majorBidi"/>
          <w:sz w:val="32"/>
          <w:szCs w:val="32"/>
        </w:rPr>
        <w:tab/>
      </w:r>
      <w:r w:rsidR="00C03ACE" w:rsidRPr="00786DC0">
        <w:rPr>
          <w:rFonts w:asciiTheme="majorBidi" w:eastAsia="Times New Roman" w:hAnsiTheme="majorBidi" w:cstheme="majorBidi"/>
          <w:sz w:val="32"/>
          <w:szCs w:val="32"/>
        </w:rPr>
        <w:t>2.2.1.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DF1641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กินเป็น คือ รู้จักหลีกเลี่ยงอาหารมันจัด หวานจัด และเค็มจัด อาหารในรูปไขมัน น้ำมัน มาการีน น้ำตาล แป้ง และเกลือ เช่น เค้ก คุ้กกี้ มันฝรั่งทอด โรตี และของดอง เป็นต้น</w:t>
      </w:r>
    </w:p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นอกจากควบคุมการกินอาหารแล้ว การออกกำลังกายยังเป็นการลดไขมันหน้าท้องได้เป็นอย่างดี โดยควรออกกำลังกายที่ชื่นชอบ สัปดาห์ละ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วัน วันละไม่น้อยกว่า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30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นาที หากเราสามารถลดน้ำหนักตัวได้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5-10% 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ของน้ำหนักไขมันในช่องท้อง จะลดลงไปได้ถึง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30%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แต่ทั้งนี้ ต้องอาศัยความมุ่งมั่น และตั้งใจจริง นอกจากจะ</w:t>
      </w:r>
      <w:r w:rsidR="00F8177F" w:rsidRPr="00786DC0">
        <w:rPr>
          <w:rFonts w:asciiTheme="majorBidi" w:eastAsia="Times New Roman" w:hAnsiTheme="majorBidi" w:cstheme="majorBidi"/>
          <w:sz w:val="32"/>
          <w:szCs w:val="32"/>
          <w:cs/>
        </w:rPr>
        <w:t>ส่งผลดี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ต่อสุขภาพแล้วยังทำให้บุคลิกของเราดูดีขึ้นอีกด้วย</w:t>
      </w:r>
    </w:p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9F68E2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="00424C7F" w:rsidRPr="00786DC0">
        <w:rPr>
          <w:rFonts w:asciiTheme="majorBidi" w:eastAsia="Times New Roman" w:hAnsiTheme="majorBidi" w:cstheme="majorBidi"/>
          <w:sz w:val="32"/>
          <w:szCs w:val="32"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</w:rPr>
        <w:t>2.2.2</w:t>
      </w:r>
      <w:r w:rsidR="00DF1641"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การวัดเส้นรอบเอวผู้ถูกวัดเส้นรอบเอวให้อยู่ในท่ายืน หายใจเบา</w:t>
      </w:r>
      <w:r w:rsidR="00985E4A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>ใช้สายวัดรอบเอว ผ่านสะดือ ให้สายวัดแนบกับลำตัว ไม่รัดแน่น และให้ระดับของสายวัดที่วัดรอบเอววางอยู่ในแนวขนานกับพื้น ดังแสดงการวัดเส้นรอบเอวข้างล่าง</w:t>
      </w:r>
      <w:r w:rsidR="00427732" w:rsidRPr="00786DC0">
        <w:rPr>
          <w:rFonts w:asciiTheme="majorBidi" w:eastAsia="Times New Roman" w:hAnsiTheme="majorBidi" w:cstheme="majorBidi"/>
          <w:sz w:val="32"/>
          <w:szCs w:val="32"/>
          <w:cs/>
        </w:rPr>
        <w:t>ใน</w:t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ภาพที่ </w:t>
      </w:r>
      <w:r w:rsidR="00C93CFB" w:rsidRPr="00786DC0">
        <w:rPr>
          <w:rFonts w:asciiTheme="majorBidi" w:eastAsia="Times New Roman" w:hAnsiTheme="majorBidi" w:cstheme="majorBidi"/>
          <w:sz w:val="32"/>
          <w:szCs w:val="32"/>
        </w:rPr>
        <w:t>2.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 xml:space="preserve">9 </w:t>
      </w:r>
    </w:p>
    <w:p w:rsidR="004D04F7" w:rsidRPr="00786DC0" w:rsidRDefault="004D04F7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tbl>
      <w:tblPr>
        <w:tblW w:w="6084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84"/>
      </w:tblGrid>
      <w:tr w:rsidR="00D33505" w:rsidRPr="00786DC0" w:rsidTr="00427732">
        <w:trPr>
          <w:trHeight w:val="3948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3505" w:rsidRPr="00786DC0" w:rsidRDefault="00D3350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86DC0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929308" cy="2806700"/>
                  <wp:effectExtent l="19050" t="0" r="0" b="0"/>
                  <wp:docPr id="1" name="Picture 1" descr="การวัดเส้นรอบเอ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การวัดเส้นรอบเอ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23" cy="280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505" w:rsidRPr="00786DC0" w:rsidRDefault="00D3350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</w:tbl>
    <w:p w:rsidR="00D33505" w:rsidRPr="00786DC0" w:rsidRDefault="00D3350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E7697F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2.9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การวัดเส้นรอบเอว</w:t>
      </w:r>
      <w:r w:rsidR="00AC0F45">
        <w:rPr>
          <w:rFonts w:asciiTheme="majorBidi" w:hAnsiTheme="majorBidi" w:cstheme="majorBidi"/>
          <w:sz w:val="30"/>
          <w:szCs w:val="30"/>
        </w:rPr>
        <w:t xml:space="preserve">. </w:t>
      </w:r>
      <w:r w:rsidR="00AC0F45">
        <w:rPr>
          <w:rFonts w:asciiTheme="majorBidi" w:hAnsiTheme="majorBidi" w:cstheme="majorBidi" w:hint="cs"/>
          <w:sz w:val="30"/>
          <w:szCs w:val="30"/>
          <w:cs/>
        </w:rPr>
        <w:t xml:space="preserve">ปรับปรุงจาก </w:t>
      </w:r>
      <w:r w:rsidR="00AC0F45" w:rsidRPr="00AC0F45">
        <w:rPr>
          <w:rFonts w:asciiTheme="majorBidi" w:hAnsiTheme="majorBidi" w:cs="Angsana New"/>
          <w:i/>
          <w:iCs/>
          <w:sz w:val="30"/>
          <w:szCs w:val="30"/>
          <w:cs/>
        </w:rPr>
        <w:t>วัดรอบเอว วัดสุขภาพ.</w:t>
      </w:r>
      <w:r w:rsidR="00AC0F45">
        <w:rPr>
          <w:rFonts w:asciiTheme="majorBidi" w:hAnsiTheme="majorBidi" w:cs="Angsana New" w:hint="cs"/>
          <w:sz w:val="30"/>
          <w:szCs w:val="30"/>
          <w:cs/>
        </w:rPr>
        <w:t xml:space="preserve"> โดย </w:t>
      </w:r>
      <w:r w:rsidR="00AC0F45" w:rsidRPr="00AC0F45">
        <w:rPr>
          <w:rFonts w:asciiTheme="majorBidi" w:hAnsiTheme="majorBidi" w:cs="Angsana New"/>
          <w:sz w:val="30"/>
          <w:szCs w:val="30"/>
          <w:cs/>
        </w:rPr>
        <w:t>กรมอนามั</w:t>
      </w:r>
      <w:r w:rsidR="00CA298D">
        <w:rPr>
          <w:rFonts w:asciiTheme="majorBidi" w:hAnsiTheme="majorBidi" w:cs="Angsana New"/>
          <w:sz w:val="30"/>
          <w:szCs w:val="30"/>
          <w:cs/>
        </w:rPr>
        <w:t>ย กระทรวงสาธารณสุข</w:t>
      </w:r>
      <w:r w:rsidR="00CA298D">
        <w:rPr>
          <w:rFonts w:asciiTheme="majorBidi" w:hAnsiTheme="majorBidi" w:cs="Angsana New"/>
          <w:sz w:val="30"/>
          <w:szCs w:val="30"/>
        </w:rPr>
        <w:t>,</w:t>
      </w:r>
      <w:r w:rsidR="00AC0F45" w:rsidRPr="00AC0F45">
        <w:rPr>
          <w:rFonts w:asciiTheme="majorBidi" w:hAnsiTheme="majorBidi" w:cs="Angsana New"/>
          <w:sz w:val="30"/>
          <w:szCs w:val="30"/>
          <w:cs/>
        </w:rPr>
        <w:t xml:space="preserve">สืบค้นจาก </w:t>
      </w:r>
      <w:r w:rsidR="00AC0F45" w:rsidRPr="00AC0F45">
        <w:rPr>
          <w:rFonts w:asciiTheme="majorBidi" w:hAnsiTheme="majorBidi" w:cstheme="majorBidi"/>
          <w:sz w:val="30"/>
          <w:szCs w:val="30"/>
        </w:rPr>
        <w:t>http://www.anamai.moph.go.th/ewtadmin/ewt/advisor/ main.php?filename=</w:t>
      </w:r>
      <w:r w:rsidR="00AC0F45" w:rsidRPr="00AC0F45">
        <w:rPr>
          <w:rFonts w:asciiTheme="majorBidi" w:hAnsiTheme="majorBidi" w:cs="Angsana New"/>
          <w:sz w:val="30"/>
          <w:szCs w:val="30"/>
          <w:cs/>
        </w:rPr>
        <w:t xml:space="preserve">070304 </w:t>
      </w:r>
    </w:p>
    <w:p w:rsidR="00D33505" w:rsidRPr="00AC0F45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D33505" w:rsidRPr="00786DC0" w:rsidRDefault="001A11D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กองสุขศึกษากรมสนับสนุนบริการสุขภาพ กระทรงสาธารณสุขกำหนดค่าเป้าหมายสำหรับการปรับเปลี่ยนพฤติกรรมสุขภาพในประชาชนที่เสี่ยงต่อโรคเบาหวาน (กองสุขศึกษา </w:t>
      </w:r>
      <w:r w:rsidR="00FA2CCD" w:rsidRPr="00786DC0">
        <w:rPr>
          <w:rFonts w:asciiTheme="majorBidi" w:hAnsiTheme="majorBidi" w:cstheme="majorBidi"/>
          <w:sz w:val="32"/>
          <w:szCs w:val="32"/>
          <w:cs/>
        </w:rPr>
        <w:t xml:space="preserve">กรมสนับสนุนบริการสุขภาพ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กระทรวงสาธารณสุข (</w:t>
      </w:r>
      <w:r w:rsidR="00D33505" w:rsidRPr="00786DC0">
        <w:rPr>
          <w:rFonts w:asciiTheme="majorBidi" w:hAnsiTheme="majorBidi" w:cstheme="majorBidi"/>
          <w:sz w:val="32"/>
          <w:szCs w:val="32"/>
        </w:rPr>
        <w:t>2556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33505" w:rsidRPr="00786DC0">
        <w:rPr>
          <w:rFonts w:asciiTheme="majorBidi" w:hAnsiTheme="majorBidi" w:cstheme="majorBidi"/>
          <w:sz w:val="32"/>
          <w:szCs w:val="32"/>
        </w:rPr>
        <w:t>37)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C93CFB" w:rsidRPr="00786DC0">
        <w:rPr>
          <w:rFonts w:asciiTheme="majorBidi" w:hAnsiTheme="majorBidi" w:cstheme="majorBidi"/>
          <w:sz w:val="32"/>
          <w:szCs w:val="32"/>
        </w:rPr>
        <w:t>2.</w:t>
      </w:r>
      <w:r w:rsidR="005170C0" w:rsidRPr="00786DC0">
        <w:rPr>
          <w:rFonts w:asciiTheme="majorBidi" w:hAnsiTheme="majorBidi" w:cstheme="majorBidi"/>
          <w:sz w:val="32"/>
          <w:szCs w:val="32"/>
        </w:rPr>
        <w:t>7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C04B3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E7697F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9F68E2" w:rsidRPr="00786DC0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D33505" w:rsidRPr="00786DC0" w:rsidRDefault="00D3350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ค่าเป้าหมายการจัดการสุขภาพในประชาชนกลุ่มเสี่ยงโรคเบาหวาน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3"/>
        <w:gridCol w:w="2232"/>
        <w:gridCol w:w="2122"/>
      </w:tblGrid>
      <w:tr w:rsidR="00D33505" w:rsidRPr="00AC0F45" w:rsidTr="00AC0F45">
        <w:trPr>
          <w:trHeight w:val="424"/>
        </w:trPr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D33505" w:rsidRPr="00AC0F45" w:rsidRDefault="00D33505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การตรวจทางห้องปฏิบัติการ</w:t>
            </w:r>
          </w:p>
        </w:tc>
        <w:tc>
          <w:tcPr>
            <w:tcW w:w="2232" w:type="dxa"/>
            <w:tcBorders>
              <w:top w:val="single" w:sz="8" w:space="0" w:color="auto"/>
              <w:bottom w:val="single" w:sz="8" w:space="0" w:color="auto"/>
            </w:tcBorders>
          </w:tcPr>
          <w:p w:rsidR="00D33505" w:rsidRPr="00AC0F45" w:rsidRDefault="00D33505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หน่วย</w:t>
            </w:r>
          </w:p>
        </w:tc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D33505" w:rsidRPr="00AC0F45" w:rsidRDefault="00D33505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</w:tc>
      </w:tr>
      <w:tr w:rsidR="00D33505" w:rsidRPr="00AC0F45" w:rsidTr="00AC0F45">
        <w:trPr>
          <w:trHeight w:val="424"/>
        </w:trPr>
        <w:tc>
          <w:tcPr>
            <w:tcW w:w="3903" w:type="dxa"/>
            <w:tcBorders>
              <w:top w:val="single" w:sz="8" w:space="0" w:color="auto"/>
            </w:tcBorders>
          </w:tcPr>
          <w:p w:rsidR="00D33505" w:rsidRPr="00AC0F45" w:rsidRDefault="00D3350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Fasting Blood Sugar (FBS)</w:t>
            </w:r>
          </w:p>
        </w:tc>
        <w:tc>
          <w:tcPr>
            <w:tcW w:w="2232" w:type="dxa"/>
            <w:tcBorders>
              <w:top w:val="single" w:sz="8" w:space="0" w:color="auto"/>
            </w:tcBorders>
          </w:tcPr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mg/dl</w:t>
            </w:r>
          </w:p>
        </w:tc>
        <w:tc>
          <w:tcPr>
            <w:tcW w:w="2122" w:type="dxa"/>
            <w:tcBorders>
              <w:top w:val="single" w:sz="8" w:space="0" w:color="auto"/>
            </w:tcBorders>
          </w:tcPr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&lt;100</w:t>
            </w:r>
          </w:p>
        </w:tc>
      </w:tr>
      <w:tr w:rsidR="00D33505" w:rsidRPr="00AC0F45" w:rsidTr="00AC0F45">
        <w:trPr>
          <w:trHeight w:val="871"/>
        </w:trPr>
        <w:tc>
          <w:tcPr>
            <w:tcW w:w="3903" w:type="dxa"/>
          </w:tcPr>
          <w:p w:rsidR="00D33505" w:rsidRPr="00AC0F45" w:rsidRDefault="00D3350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Body Mass Index (BMI)</w:t>
            </w:r>
          </w:p>
        </w:tc>
        <w:tc>
          <w:tcPr>
            <w:tcW w:w="2232" w:type="dxa"/>
          </w:tcPr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kg/m2</w:t>
            </w:r>
          </w:p>
        </w:tc>
        <w:tc>
          <w:tcPr>
            <w:tcW w:w="2122" w:type="dxa"/>
          </w:tcPr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 xml:space="preserve">20-25 </w:t>
            </w: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(ชาย)</w:t>
            </w:r>
          </w:p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 xml:space="preserve">19-24 </w:t>
            </w: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(หญิง)</w:t>
            </w:r>
          </w:p>
        </w:tc>
      </w:tr>
      <w:tr w:rsidR="00D33505" w:rsidRPr="00AC0F45" w:rsidTr="00AC0F45">
        <w:trPr>
          <w:trHeight w:val="475"/>
        </w:trPr>
        <w:tc>
          <w:tcPr>
            <w:tcW w:w="3903" w:type="dxa"/>
            <w:tcBorders>
              <w:bottom w:val="single" w:sz="8" w:space="0" w:color="auto"/>
            </w:tcBorders>
          </w:tcPr>
          <w:p w:rsidR="00D33505" w:rsidRPr="00AC0F45" w:rsidRDefault="00D3350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Waist Circumference (WC)</w:t>
            </w:r>
          </w:p>
        </w:tc>
        <w:tc>
          <w:tcPr>
            <w:tcW w:w="2232" w:type="dxa"/>
            <w:tcBorders>
              <w:bottom w:val="single" w:sz="8" w:space="0" w:color="auto"/>
            </w:tcBorders>
          </w:tcPr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>cm</w:t>
            </w:r>
          </w:p>
        </w:tc>
        <w:tc>
          <w:tcPr>
            <w:tcW w:w="2122" w:type="dxa"/>
            <w:tcBorders>
              <w:bottom w:val="single" w:sz="8" w:space="0" w:color="auto"/>
            </w:tcBorders>
          </w:tcPr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 xml:space="preserve">90 </w:t>
            </w: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(ชาย)</w:t>
            </w:r>
          </w:p>
          <w:p w:rsidR="00D33505" w:rsidRPr="00AC0F45" w:rsidRDefault="00D33505" w:rsidP="00AC0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C0F45">
              <w:rPr>
                <w:rFonts w:asciiTheme="majorBidi" w:hAnsiTheme="majorBidi" w:cstheme="majorBidi"/>
                <w:sz w:val="32"/>
                <w:szCs w:val="32"/>
              </w:rPr>
              <w:t xml:space="preserve">80 </w:t>
            </w:r>
            <w:r w:rsidRPr="00AC0F45">
              <w:rPr>
                <w:rFonts w:asciiTheme="majorBidi" w:hAnsiTheme="majorBidi" w:cstheme="majorBidi"/>
                <w:sz w:val="32"/>
                <w:szCs w:val="32"/>
                <w:cs/>
              </w:rPr>
              <w:t>(หญิง)</w:t>
            </w:r>
          </w:p>
        </w:tc>
      </w:tr>
    </w:tbl>
    <w:p w:rsidR="00D33505" w:rsidRPr="00786DC0" w:rsidRDefault="00AC0F45" w:rsidP="00AC0F45">
      <w:pPr>
        <w:tabs>
          <w:tab w:val="left" w:pos="576"/>
          <w:tab w:val="left" w:pos="864"/>
          <w:tab w:val="left" w:pos="1152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AC0F45">
        <w:rPr>
          <w:rFonts w:asciiTheme="majorBidi" w:hAnsiTheme="majorBidi" w:cstheme="majorBidi" w:hint="cs"/>
          <w:i/>
          <w:iCs/>
          <w:sz w:val="30"/>
          <w:szCs w:val="30"/>
          <w:cs/>
        </w:rPr>
        <w:t>หมายเหตุ.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ปรับปรุงจาก </w:t>
      </w:r>
      <w:r w:rsidRPr="00CF0589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คู่มือการดำเนินงานในคลินิกคลายเครียด.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>
        <w:rPr>
          <w:rFonts w:asciiTheme="majorBidi" w:hAnsiTheme="majorBidi" w:cstheme="majorBidi"/>
          <w:sz w:val="32"/>
          <w:szCs w:val="32"/>
          <w:cs/>
        </w:rPr>
        <w:t>กรมสุขภาพจิต กระทรวงสาธารณสุข</w:t>
      </w:r>
      <w:r w:rsidR="00CA298D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>2541</w:t>
      </w:r>
      <w:r w:rsidR="00CA298D">
        <w:rPr>
          <w:rFonts w:asciiTheme="majorBidi" w:hAnsiTheme="majorBidi" w:cstheme="majorBidi"/>
          <w:sz w:val="32"/>
          <w:szCs w:val="32"/>
        </w:rPr>
        <w:t>,</w:t>
      </w:r>
      <w:r w:rsidRPr="00CF0589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Pr="00CF0589">
        <w:rPr>
          <w:rFonts w:asciiTheme="majorBidi" w:hAnsiTheme="majorBidi" w:cstheme="majorBidi"/>
          <w:sz w:val="32"/>
          <w:szCs w:val="32"/>
        </w:rPr>
        <w:t xml:space="preserve"> : </w:t>
      </w:r>
      <w:r w:rsidRPr="00CF0589">
        <w:rPr>
          <w:rFonts w:asciiTheme="majorBidi" w:hAnsiTheme="majorBidi" w:cstheme="majorBidi"/>
          <w:sz w:val="32"/>
          <w:szCs w:val="32"/>
          <w:cs/>
        </w:rPr>
        <w:t>กรมสุขภาพจิต กระทรวงสาธารณสุข.</w:t>
      </w:r>
    </w:p>
    <w:p w:rsidR="00D33505" w:rsidRPr="00786DC0" w:rsidRDefault="00D33505" w:rsidP="00786D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33505" w:rsidRPr="00786DC0" w:rsidRDefault="00AC0F45" w:rsidP="00AC0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kern w:val="16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ซึ่งสอดคล้องกับการศึกษาของ วราลี วงศ์ศรีชา และอรสา กงตาล (</w:t>
      </w:r>
      <w:r w:rsidR="00D33505" w:rsidRPr="00786DC0">
        <w:rPr>
          <w:rFonts w:asciiTheme="majorBidi" w:hAnsiTheme="majorBidi" w:cstheme="majorBidi"/>
          <w:sz w:val="32"/>
          <w:szCs w:val="32"/>
        </w:rPr>
        <w:t>2544</w:t>
      </w:r>
      <w:r w:rsidR="001A11DD" w:rsidRPr="00786DC0">
        <w:rPr>
          <w:rFonts w:asciiTheme="majorBidi" w:hAnsiTheme="majorBidi" w:cstheme="majorBidi"/>
          <w:sz w:val="32"/>
          <w:szCs w:val="32"/>
        </w:rPr>
        <w:t>,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33505" w:rsidRPr="00786DC0">
        <w:rPr>
          <w:rFonts w:asciiTheme="majorBidi" w:hAnsiTheme="majorBidi" w:cstheme="majorBidi"/>
          <w:sz w:val="32"/>
          <w:szCs w:val="32"/>
        </w:rPr>
        <w:t>764)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นงลักษณ์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เทศนาและคณะ (</w:t>
      </w:r>
      <w:r w:rsidR="00D33505" w:rsidRPr="00786DC0">
        <w:rPr>
          <w:rFonts w:asciiTheme="majorBidi" w:hAnsiTheme="majorBidi" w:cstheme="majorBidi"/>
          <w:sz w:val="32"/>
          <w:szCs w:val="32"/>
        </w:rPr>
        <w:t>2558</w:t>
      </w:r>
      <w:r w:rsidR="001A11DD" w:rsidRPr="00786DC0">
        <w:rPr>
          <w:rFonts w:asciiTheme="majorBidi" w:hAnsiTheme="majorBidi" w:cstheme="majorBidi"/>
          <w:sz w:val="32"/>
          <w:szCs w:val="32"/>
        </w:rPr>
        <w:t>,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D33505" w:rsidRPr="00786DC0">
        <w:rPr>
          <w:rFonts w:asciiTheme="majorBidi" w:hAnsiTheme="majorBidi" w:cstheme="majorBidi"/>
          <w:sz w:val="32"/>
          <w:szCs w:val="32"/>
        </w:rPr>
        <w:t>30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) ซึ่งศึกษาผลการพัฒนารูปแบบการปรับเปลี่ยนพฤติกรรมสุขภาพกลุ่มเสี่ยงสูงโรคเบาหวาน โดยใช้ตัวชี้วัดภาวะสุขภาพ ได้แก่ระดับน้ำตาลในเลือดหลังอดอาหารอย่างน้อย </w:t>
      </w:r>
      <w:r w:rsidR="00D33505" w:rsidRPr="00786DC0">
        <w:rPr>
          <w:rFonts w:asciiTheme="majorBidi" w:hAnsiTheme="majorBidi" w:cstheme="majorBidi"/>
          <w:sz w:val="32"/>
          <w:szCs w:val="32"/>
        </w:rPr>
        <w:t>8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ชั่วโมง </w:t>
      </w:r>
      <w:r w:rsidR="001A11DD" w:rsidRPr="00786DC0">
        <w:rPr>
          <w:rFonts w:asciiTheme="majorBidi" w:hAnsiTheme="majorBidi" w:cstheme="majorBidi"/>
          <w:sz w:val="32"/>
          <w:szCs w:val="32"/>
        </w:rPr>
        <w:t>(Blood Sugar L</w:t>
      </w:r>
      <w:r w:rsidR="00D33505" w:rsidRPr="00786DC0">
        <w:rPr>
          <w:rFonts w:asciiTheme="majorBidi" w:hAnsiTheme="majorBidi" w:cstheme="majorBidi"/>
          <w:sz w:val="32"/>
          <w:szCs w:val="32"/>
        </w:rPr>
        <w:t>evel : BSL)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 xml:space="preserve"> ดัชนีมวลกาย (</w:t>
      </w:r>
      <w:r w:rsidR="001A11DD" w:rsidRPr="00786DC0">
        <w:rPr>
          <w:rFonts w:asciiTheme="majorBidi" w:hAnsiTheme="majorBidi" w:cstheme="majorBidi"/>
          <w:sz w:val="32"/>
          <w:szCs w:val="32"/>
        </w:rPr>
        <w:t>Body Mass I</w:t>
      </w:r>
      <w:r w:rsidR="00D33505" w:rsidRPr="00786DC0">
        <w:rPr>
          <w:rFonts w:asciiTheme="majorBidi" w:hAnsiTheme="majorBidi" w:cstheme="majorBidi"/>
          <w:sz w:val="32"/>
          <w:szCs w:val="32"/>
        </w:rPr>
        <w:t>ndex : BMI)</w:t>
      </w:r>
      <w:r w:rsidR="00094431">
        <w:rPr>
          <w:rFonts w:asciiTheme="majorBidi" w:hAnsiTheme="majorBidi" w:cstheme="majorBidi" w:hint="cs"/>
          <w:spacing w:val="-4"/>
          <w:kern w:val="16"/>
          <w:sz w:val="32"/>
          <w:szCs w:val="32"/>
          <w:cs/>
        </w:rPr>
        <w:t xml:space="preserve"> 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และ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เส้นรอบเอว (</w:t>
      </w:r>
      <w:r w:rsidR="001A11DD" w:rsidRPr="00786DC0">
        <w:rPr>
          <w:rFonts w:asciiTheme="majorBidi" w:hAnsiTheme="majorBidi" w:cstheme="majorBidi"/>
          <w:sz w:val="32"/>
          <w:szCs w:val="32"/>
        </w:rPr>
        <w:t>Waist C</w:t>
      </w:r>
      <w:r w:rsidR="00D33505" w:rsidRPr="00786DC0">
        <w:rPr>
          <w:rFonts w:asciiTheme="majorBidi" w:hAnsiTheme="majorBidi" w:cstheme="majorBidi"/>
          <w:sz w:val="32"/>
          <w:szCs w:val="32"/>
        </w:rPr>
        <w:t>ircumference: WC)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D33505" w:rsidRPr="00786DC0">
        <w:rPr>
          <w:rFonts w:asciiTheme="majorBidi" w:hAnsiTheme="majorBidi" w:cstheme="majorBidi"/>
          <w:sz w:val="32"/>
          <w:szCs w:val="32"/>
          <w:cs/>
        </w:rPr>
        <w:t>ดังนั้นในการศึกษาครั้งนี้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ตัวแปรที่ใช้วัดประสิทธิผลการจัดการสุขภาพประชาชนกลุ่มเสี่ยงโรคเบาหวาน ประกอบด้วย 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3 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ตัวแปร ได้แก่อัตราการลดลงของระดับน้ำตาลในเลือด</w:t>
      </w:r>
      <w:r w:rsidR="004756CA" w:rsidRPr="00786DC0">
        <w:rPr>
          <w:rFonts w:asciiTheme="majorBidi" w:hAnsiTheme="majorBidi" w:cstheme="majorBidi"/>
          <w:sz w:val="32"/>
          <w:szCs w:val="32"/>
          <w:cs/>
        </w:rPr>
        <w:t xml:space="preserve">หลังอดอาหารอย่างน้อย </w:t>
      </w:r>
      <w:r w:rsidR="004756CA" w:rsidRPr="00786DC0">
        <w:rPr>
          <w:rFonts w:asciiTheme="majorBidi" w:hAnsiTheme="majorBidi" w:cstheme="majorBidi"/>
          <w:sz w:val="32"/>
          <w:szCs w:val="32"/>
        </w:rPr>
        <w:t xml:space="preserve">8 </w:t>
      </w:r>
      <w:r w:rsidR="004756CA" w:rsidRPr="00786DC0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 อัตราการลดลงดัชนีชี้วัดมวลกายและอัตราการลดลงความยาวเส้นรอบเอวของประชาชนกลุ่มเสี่ยงโรคเบาหวาน จังหวัดขอนแก่น ในระยะเวลา 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3 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ปี ตั้งแต่ปี พ.ศ. </w:t>
      </w:r>
      <w:r w:rsidR="00D33505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>2558-2560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583" w:rsidRPr="00BA5701" w:rsidRDefault="00AC0F4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6"/>
          <w:szCs w:val="36"/>
        </w:rPr>
      </w:pPr>
      <w:r w:rsidRPr="00BA5701">
        <w:rPr>
          <w:rFonts w:asciiTheme="majorBidi" w:hAnsiTheme="majorBidi" w:cstheme="majorBidi"/>
          <w:b/>
          <w:bCs/>
          <w:kern w:val="16"/>
          <w:sz w:val="36"/>
          <w:szCs w:val="36"/>
        </w:rPr>
        <w:t>2.5</w:t>
      </w:r>
      <w:r w:rsidR="00771C3B" w:rsidRPr="00BA5701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ab/>
      </w:r>
      <w:r w:rsidR="00B57583" w:rsidRPr="00BA5701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บริบทพื้นที่ในการวิจัย</w:t>
      </w:r>
    </w:p>
    <w:p w:rsidR="00AC0F45" w:rsidRPr="00BA5701" w:rsidRDefault="00AC0F4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</w:p>
    <w:p w:rsidR="00B57583" w:rsidRPr="00BA5701" w:rsidRDefault="00D061F8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A5701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 xml:space="preserve">ขอนแก่นเป็นจังหวัดขนาดใหญ่แห่งหนึ่งในภาคตะวันออกเฉียงเหนือของประเทศไทย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และมีประชากรมากที่สุดในจังหวัดของเขตบริการสุขภาพที่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</w:rPr>
        <w:t xml:space="preserve">7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 xml:space="preserve">(ขอนแก่น ร้อยเอ็ด มหาสารคาม และกาฬสินธุ์) ซึ่งประชากรกลางปี พ.ศ.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</w:rPr>
        <w:t xml:space="preserve">2558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มีจำนวน </w:t>
      </w:r>
      <w:r w:rsidR="00B57583" w:rsidRPr="00BA5701">
        <w:rPr>
          <w:rFonts w:asciiTheme="majorBidi" w:eastAsia="Times New Roman" w:hAnsiTheme="majorBidi" w:cstheme="majorBidi"/>
          <w:sz w:val="32"/>
          <w:szCs w:val="32"/>
        </w:rPr>
        <w:t>1,795,943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>คน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>เป็นเพศชาย จำนวน</w:t>
      </w:r>
      <w:r w:rsidR="002D45E8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 xml:space="preserve">888,661 คน และเพศหญิง จำนวน 907,282 คน 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 w:rsidRPr="00BA5701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Pr="00BA5701">
        <w:rPr>
          <w:rFonts w:asciiTheme="majorBidi" w:hAnsiTheme="majorBidi" w:cstheme="majorBidi"/>
          <w:sz w:val="32"/>
          <w:szCs w:val="32"/>
          <w:cs/>
        </w:rPr>
        <w:t>,น.</w:t>
      </w:r>
      <w:r w:rsidR="00B57583" w:rsidRPr="00BA5701">
        <w:rPr>
          <w:rFonts w:asciiTheme="majorBidi" w:hAnsiTheme="majorBidi" w:cstheme="majorBidi"/>
          <w:sz w:val="32"/>
          <w:szCs w:val="32"/>
        </w:rPr>
        <w:t>5)</w:t>
      </w:r>
      <w:r w:rsidR="00B336C0">
        <w:rPr>
          <w:rFonts w:asciiTheme="majorBidi" w:hAnsiTheme="majorBidi" w:cstheme="majorBidi"/>
          <w:sz w:val="32"/>
          <w:szCs w:val="32"/>
        </w:rPr>
        <w:t xml:space="preserve"> </w:t>
      </w:r>
      <w:r w:rsidR="00B57583" w:rsidRPr="00BA5701">
        <w:rPr>
          <w:rFonts w:asciiTheme="majorBidi" w:hAnsiTheme="majorBidi" w:cstheme="majorBidi"/>
          <w:kern w:val="16"/>
          <w:sz w:val="32"/>
          <w:szCs w:val="32"/>
          <w:cs/>
        </w:rPr>
        <w:t>จังหวัดขอนแก่น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 xml:space="preserve">ตั้งอยู่ในจุดที่ถนนมิตรภาพ (ทางหลวงแผ่นดินหมายเลข </w:t>
      </w:r>
      <w:r w:rsidR="00B57583" w:rsidRPr="00BA5701">
        <w:rPr>
          <w:rFonts w:asciiTheme="majorBidi" w:hAnsiTheme="majorBidi" w:cstheme="majorBidi"/>
          <w:sz w:val="32"/>
          <w:szCs w:val="32"/>
        </w:rPr>
        <w:t xml:space="preserve">2) 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 xml:space="preserve">ทางหลวงแผ่นดินหมายเลข </w:t>
      </w:r>
      <w:r w:rsidR="00B57583" w:rsidRPr="00BA5701">
        <w:rPr>
          <w:rFonts w:asciiTheme="majorBidi" w:hAnsiTheme="majorBidi" w:cstheme="majorBidi"/>
          <w:sz w:val="32"/>
          <w:szCs w:val="32"/>
        </w:rPr>
        <w:t xml:space="preserve">12 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 xml:space="preserve">และทางหลวงแผ่นดินหมายเลข </w:t>
      </w:r>
      <w:r w:rsidR="00B57583" w:rsidRPr="00BA5701">
        <w:rPr>
          <w:rFonts w:asciiTheme="majorBidi" w:hAnsiTheme="majorBidi" w:cstheme="majorBidi"/>
          <w:sz w:val="32"/>
          <w:szCs w:val="32"/>
        </w:rPr>
        <w:t>209 (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>ถนนสายเศรษฐกิจตะวันออก-ตะวันตก)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56CA" w:rsidRPr="00BA5701">
        <w:rPr>
          <w:rFonts w:asciiTheme="majorBidi" w:hAnsiTheme="majorBidi" w:cstheme="majorBidi"/>
          <w:sz w:val="32"/>
          <w:szCs w:val="32"/>
          <w:cs/>
        </w:rPr>
        <w:t>ตัดผ่าน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B57583" w:rsidRPr="00BA5701">
        <w:rPr>
          <w:rFonts w:asciiTheme="majorBidi" w:hAnsiTheme="majorBidi" w:cstheme="majorBidi"/>
          <w:spacing w:val="-6"/>
          <w:sz w:val="32"/>
          <w:szCs w:val="32"/>
          <w:cs/>
        </w:rPr>
        <w:t>เส้นทางสำคัญในการเดินทางจากภาคตะวันออกเฉียงเหนือตอนบนเข้าไปสู่ภาคตะวันออกเฉียงเหนือ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>ตอนกลางจากภาคตะวันออกเฉียงเหนือตอนบนไปเข้าภาคเหนือที่อำเภอหล่มสัก จังหวัดเพชรบูรณ์ และเดินทางเข้าสู่ประเทศลาวทั้งทางด้านทิศใต้และทิศตะวันตกของ</w:t>
      </w:r>
      <w:r w:rsidR="00C70CDF" w:rsidRPr="00BA5701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>ลาว (วิกิพีเดีย สารานุกรมเสรี</w:t>
      </w:r>
      <w:r w:rsidRPr="00BA5701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BA5701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="00B57583" w:rsidRPr="00BA5701">
        <w:rPr>
          <w:rFonts w:asciiTheme="majorBidi" w:hAnsiTheme="majorBidi" w:cstheme="majorBidi"/>
          <w:sz w:val="32"/>
          <w:szCs w:val="32"/>
        </w:rPr>
        <w:t>)</w:t>
      </w:r>
    </w:p>
    <w:p w:rsidR="00B57583" w:rsidRPr="00BA5701" w:rsidRDefault="00BA5701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513AF" w:rsidRPr="00BA570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F60F9" w:rsidRPr="00BA5701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6513AF" w:rsidRPr="00BA570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B57583" w:rsidRPr="00BA570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061F8" w:rsidRPr="00BA5701">
        <w:rPr>
          <w:rFonts w:asciiTheme="majorBidi" w:hAnsiTheme="majorBidi" w:cstheme="majorBidi"/>
          <w:b/>
          <w:bCs/>
          <w:sz w:val="32"/>
          <w:szCs w:val="32"/>
        </w:rPr>
        <w:tab/>
      </w:r>
      <w:r w:rsidR="00B57583" w:rsidRPr="00BA5701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ข้อมูลทั่วไปของจังหวัดขอนแก่น</w:t>
      </w:r>
    </w:p>
    <w:p w:rsidR="00B57583" w:rsidRPr="00786DC0" w:rsidRDefault="00D061F8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7F60F9" w:rsidRPr="00786DC0">
        <w:rPr>
          <w:rFonts w:asciiTheme="majorBidi" w:hAnsiTheme="majorBidi" w:cstheme="majorBidi"/>
          <w:sz w:val="32"/>
          <w:szCs w:val="32"/>
        </w:rPr>
        <w:t>2.5</w:t>
      </w:r>
      <w:r w:rsidR="006513AF" w:rsidRPr="00786DC0">
        <w:rPr>
          <w:rFonts w:asciiTheme="majorBidi" w:hAnsiTheme="majorBidi" w:cstheme="majorBidi"/>
          <w:sz w:val="32"/>
          <w:szCs w:val="32"/>
        </w:rPr>
        <w:t>.</w:t>
      </w:r>
      <w:r w:rsidR="00B57583" w:rsidRPr="00786DC0">
        <w:rPr>
          <w:rFonts w:asciiTheme="majorBidi" w:hAnsiTheme="majorBidi" w:cstheme="majorBidi"/>
          <w:sz w:val="32"/>
          <w:szCs w:val="32"/>
        </w:rPr>
        <w:t>1.1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ที่ตั้งและอาณาเขต</w:t>
      </w:r>
    </w:p>
    <w:p w:rsidR="00B57583" w:rsidRDefault="00B57583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061F8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จังหวัดขอนแก่นตั้งอยู่บริเวณตอนกลางของภาคตะวันออกเฉียงเหนือ อยู่ห่างจากกรุงเทพมหานครตามทางหลวงหมายเลข 2 หรือถนนมิตรภาพระยะทาง 445 กิโลเมตร และตามทางรถไฟสายกรุงเทพ-หนองคาย 450 กิโลเมตรมีพื้นที่ 10,886 ตารางกิโลเมตร (6.8 ล้านไร่) หรือประมาณร้อยละ 6.5 ของพื้นที่ภาคตะวันออกเฉียงเหนือ และมีอาณาเขตติดต่อกับจังหวัดใกล้เคียง รวม 9 จังหวัด (สำนักงานสาธารณสุขจังหวัดขอนแก่น</w:t>
      </w:r>
      <w:r w:rsidR="00D061F8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A5701" w:rsidRPr="00786DC0" w:rsidRDefault="00BA5701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จังหวัดอุดรธานีจังหวัดเลย และจังหวัดหนองบัวลำภู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ทิศใต้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จังหวัดนครราชสีมา และจังหวัดบุรีรัมย์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จังหวัดกาฬสินธุ์ และจังหวัดมหาสารคาม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52C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จังหวัดชัยภูมิ และจังหวัดเพชรบูรณ์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067050" cy="4493914"/>
            <wp:effectExtent l="19050" t="0" r="0" b="0"/>
            <wp:docPr id="2" name="Picture 10" descr="ผลการค้นหารูปภาพสำหรับ แผนที่จังหวัดขอนแก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ผลการค้นหารูปภาพสำหรับ แผนที่จังหวัดขอนแก่น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36" cy="449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B57583" w:rsidRPr="00786DC0" w:rsidRDefault="00B57583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E7697F"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Pr="00786DC0">
        <w:rPr>
          <w:rFonts w:asciiTheme="majorBidi" w:hAnsiTheme="majorBidi" w:cstheme="majorBidi"/>
          <w:b/>
          <w:bCs/>
          <w:i/>
          <w:iCs/>
          <w:sz w:val="32"/>
          <w:szCs w:val="32"/>
        </w:rPr>
        <w:t>10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แผนที่จังหวัดขอนแก่น</w:t>
      </w:r>
      <w:r w:rsidR="00BA5701">
        <w:rPr>
          <w:rFonts w:asciiTheme="majorBidi" w:hAnsiTheme="majorBidi" w:cstheme="majorBidi"/>
          <w:sz w:val="32"/>
          <w:szCs w:val="32"/>
        </w:rPr>
        <w:t>.</w:t>
      </w:r>
      <w:r w:rsidR="00CA298D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A5701" w:rsidRPr="00334EBB">
        <w:rPr>
          <w:rFonts w:asciiTheme="majorBidi" w:hAnsiTheme="majorBidi" w:cstheme="majorBidi"/>
          <w:i/>
          <w:iCs/>
          <w:sz w:val="32"/>
          <w:szCs w:val="32"/>
        </w:rPr>
        <w:t>KhonKaen Tourist Map.</w:t>
      </w:r>
      <w:r w:rsidR="00BA5701">
        <w:rPr>
          <w:rFonts w:asciiTheme="majorBidi" w:hAnsiTheme="majorBidi" w:cstheme="majorBidi"/>
          <w:sz w:val="32"/>
          <w:szCs w:val="32"/>
        </w:rPr>
        <w:t xml:space="preserve">Form </w:t>
      </w:r>
      <w:r w:rsidR="00BA5701" w:rsidRPr="00BA5701">
        <w:rPr>
          <w:rFonts w:asciiTheme="majorBidi" w:hAnsiTheme="majorBidi" w:cstheme="majorBidi"/>
          <w:sz w:val="32"/>
          <w:szCs w:val="32"/>
        </w:rPr>
        <w:t xml:space="preserve">Novabizz. </w:t>
      </w:r>
      <w:r w:rsidR="00BA5701">
        <w:rPr>
          <w:rFonts w:asciiTheme="majorBidi" w:hAnsiTheme="majorBidi" w:cstheme="majorBidi"/>
          <w:sz w:val="32"/>
          <w:szCs w:val="32"/>
        </w:rPr>
        <w:t>20</w:t>
      </w:r>
      <w:r w:rsidR="00334EBB">
        <w:rPr>
          <w:rFonts w:asciiTheme="majorBidi" w:hAnsiTheme="majorBidi" w:cstheme="majorBidi"/>
          <w:sz w:val="32"/>
          <w:szCs w:val="32"/>
        </w:rPr>
        <w:t>1</w:t>
      </w:r>
      <w:r w:rsidR="00BA5701">
        <w:rPr>
          <w:rFonts w:asciiTheme="majorBidi" w:hAnsiTheme="majorBidi" w:cstheme="majorBidi"/>
          <w:sz w:val="32"/>
          <w:szCs w:val="32"/>
        </w:rPr>
        <w:t>1</w:t>
      </w:r>
      <w:r w:rsidR="00BA5701" w:rsidRPr="00BA5701">
        <w:rPr>
          <w:rFonts w:asciiTheme="majorBidi" w:hAnsiTheme="majorBidi" w:cstheme="majorBidi"/>
          <w:sz w:val="32"/>
          <w:szCs w:val="32"/>
        </w:rPr>
        <w:t xml:space="preserve">). </w:t>
      </w:r>
      <w:r w:rsidR="00BA5701">
        <w:rPr>
          <w:rFonts w:asciiTheme="majorBidi" w:hAnsiTheme="majorBidi" w:cstheme="majorBidi"/>
          <w:sz w:val="32"/>
          <w:szCs w:val="32"/>
        </w:rPr>
        <w:t xml:space="preserve">Form </w:t>
      </w:r>
      <w:r w:rsidR="00BA5701" w:rsidRPr="00BA5701">
        <w:rPr>
          <w:rFonts w:asciiTheme="majorBidi" w:hAnsiTheme="majorBidi" w:cstheme="majorBidi"/>
          <w:sz w:val="32"/>
          <w:szCs w:val="32"/>
        </w:rPr>
        <w:t>https://www.novabizz.com/Map/img/map-19-KhonKaen.gif</w:t>
      </w:r>
      <w:r w:rsidR="00CA298D">
        <w:rPr>
          <w:rFonts w:asciiTheme="majorBidi" w:hAnsiTheme="majorBidi" w:cstheme="majorBidi"/>
          <w:sz w:val="32"/>
          <w:szCs w:val="32"/>
        </w:rPr>
        <w:t>.</w:t>
      </w:r>
    </w:p>
    <w:p w:rsidR="00B57583" w:rsidRPr="00BA5701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57583" w:rsidRPr="00786DC0" w:rsidRDefault="00303662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</w:rPr>
        <w:t>2.</w:t>
      </w:r>
      <w:r w:rsidR="006513AF" w:rsidRPr="00786DC0">
        <w:rPr>
          <w:rFonts w:asciiTheme="majorBidi" w:hAnsiTheme="majorBidi" w:cstheme="majorBidi"/>
          <w:sz w:val="32"/>
          <w:szCs w:val="32"/>
        </w:rPr>
        <w:t>5.1.2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การปกครอง</w:t>
      </w:r>
    </w:p>
    <w:p w:rsidR="00B57583" w:rsidRPr="00786DC0" w:rsidRDefault="00303662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จังหวัดขอนแก่นมีส่วนราชการส่วนกลาง ส่วนภูมิภาค และส่วนท้องถิ่น(สำนักงานสาธารณสุขจังหวัดขอนแก่น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094431">
        <w:rPr>
          <w:rFonts w:asciiTheme="majorBidi" w:hAnsiTheme="majorBidi" w:cstheme="majorBidi"/>
          <w:sz w:val="32"/>
          <w:szCs w:val="32"/>
        </w:rPr>
        <w:t xml:space="preserve"> </w:t>
      </w:r>
      <w:r w:rsidR="00334EBB">
        <w:rPr>
          <w:rFonts w:asciiTheme="majorBidi" w:hAnsiTheme="majorBidi" w:cstheme="majorBidi"/>
          <w:sz w:val="32"/>
          <w:szCs w:val="32"/>
        </w:rPr>
        <w:t>2559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sz w:val="32"/>
          <w:szCs w:val="32"/>
        </w:rPr>
        <w:t>2-4)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57583" w:rsidRPr="00786DC0" w:rsidRDefault="00303662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334EBB">
        <w:rPr>
          <w:rFonts w:asciiTheme="majorBidi" w:hAnsiTheme="majorBidi" w:cstheme="majorBidi"/>
          <w:sz w:val="32"/>
          <w:szCs w:val="32"/>
        </w:rPr>
        <w:t>1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ราชการส่วนภูมิภาค ประกอบด้วย</w:t>
      </w:r>
    </w:p>
    <w:p w:rsidR="00B57583" w:rsidRPr="00786DC0" w:rsidRDefault="00303662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334EBB">
        <w:rPr>
          <w:rFonts w:asciiTheme="majorBidi" w:hAnsiTheme="majorBidi" w:cstheme="majorBidi"/>
          <w:sz w:val="32"/>
          <w:szCs w:val="32"/>
        </w:rPr>
        <w:t>1</w:t>
      </w:r>
      <w:r w:rsidR="006513AF" w:rsidRPr="00786DC0">
        <w:rPr>
          <w:rFonts w:asciiTheme="majorBidi" w:hAnsiTheme="majorBidi" w:cstheme="majorBidi"/>
          <w:sz w:val="32"/>
          <w:szCs w:val="32"/>
        </w:rPr>
        <w:t>.1)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ส่วนราชการประจำจังหวัด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33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ส่วนราชการ</w:t>
      </w:r>
    </w:p>
    <w:p w:rsidR="00B57583" w:rsidRPr="00786DC0" w:rsidRDefault="00BA5701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1.2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อำเภอ 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26</w:t>
      </w:r>
      <w:r w:rsidR="00185FC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อำเภอ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1.3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ตำบล 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199</w:t>
      </w:r>
      <w:r w:rsidR="00185FC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ตำบล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1.4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หมู่บ้าน 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>2,331</w:t>
      </w:r>
      <w:r w:rsidR="00185FC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หมู่บ้าน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1.5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ชุมชน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387</w:t>
      </w:r>
      <w:r w:rsidR="00185FC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ชุมชน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2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303662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ราชการส่วนท้องถิ่นประกอบด้วย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2.1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องค์การบริหารส่วนจังหวัด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E472B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2.2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เทศบาล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83 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E472B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แห่ง </w:t>
      </w:r>
    </w:p>
    <w:p w:rsidR="00B57583" w:rsidRPr="00786DC0" w:rsidRDefault="00BA5701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2.3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140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แห่ง 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83A7E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3</w:t>
      </w:r>
      <w:r w:rsidR="006513AF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F43C9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ราชการส่วนกลาง และรัฐวิสาหกิจ</w:t>
      </w:r>
      <w:r w:rsidR="006E472B">
        <w:rPr>
          <w:rFonts w:asciiTheme="majorBidi" w:hAnsiTheme="majorBidi" w:cstheme="majorBidi"/>
          <w:sz w:val="32"/>
          <w:szCs w:val="32"/>
          <w:cs/>
        </w:rPr>
        <w:tab/>
      </w:r>
      <w:r w:rsidR="00091BBA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>27</w:t>
      </w:r>
      <w:r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หน่วยงาน </w:t>
      </w:r>
    </w:p>
    <w:p w:rsidR="00B57583" w:rsidRPr="00786DC0" w:rsidRDefault="00F43C9B" w:rsidP="00BA570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BA5701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จังหวัดขอนแก่น ประกอบด้วย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26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อำเภอ ได้แก่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อำเภอเมือง น้ำพอง เขาสวนกวาง</w:t>
      </w:r>
      <w:r w:rsidR="000944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ซำสูง กระนวน อุบลรัตน์ บ้านฝาง หนองเรือ ภูเวียง ชุมแพ สีชมพู หนองนาคำ ภูผาม่าน บ้านไผ่ พล หนองสองห้อง มัญจาคีรี พระยืน เปือยน้อย แวงน้อย ชนบท แวงใหญ่ บ้านแฮด โนนศิลา โคกโพธิ์ชัยและอำเภอเวียงเก่า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107FA0" w:rsidRPr="00786DC0">
        <w:rPr>
          <w:rFonts w:asciiTheme="majorBidi" w:hAnsiTheme="majorBidi" w:cstheme="majorBidi"/>
          <w:sz w:val="32"/>
          <w:szCs w:val="32"/>
        </w:rPr>
        <w:tab/>
      </w:r>
      <w:r w:rsidR="006513AF" w:rsidRPr="00786DC0">
        <w:rPr>
          <w:rFonts w:asciiTheme="majorBidi" w:hAnsiTheme="majorBidi" w:cstheme="majorBidi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sz w:val="32"/>
          <w:szCs w:val="32"/>
        </w:rPr>
        <w:t>5</w:t>
      </w:r>
      <w:r w:rsidR="006513AF" w:rsidRPr="00786DC0">
        <w:rPr>
          <w:rFonts w:asciiTheme="majorBidi" w:hAnsiTheme="majorBidi" w:cstheme="majorBidi"/>
          <w:sz w:val="32"/>
          <w:szCs w:val="32"/>
        </w:rPr>
        <w:t>.1.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3</w:t>
      </w:r>
      <w:r w:rsidR="00107FA0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หน่วยงานและสถานบริการสาธารณสุข</w:t>
      </w:r>
    </w:p>
    <w:p w:rsidR="00B57583" w:rsidRPr="00786DC0" w:rsidRDefault="00BA5701" w:rsidP="005577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  <w:cs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สถานบริการสาธารณสุข จังหวัดขอนแก่นมีโรงพยาบาล จำนวน 35 แห่ง สังกัดสำนักงานสาธารณสุขจังหวัดขอนแก่น 26 แห่งมหาวิทยาลัยขอนแก่น 2 แห่ง กระทรวงกลาโหม 1 แห่ง กรมอนามัย 1 แห่ง 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กรมสุขภาพจิต 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</w:rPr>
        <w:t xml:space="preserve">1 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แห่ง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กรมการแพทย์ 1 แห่ง และเอกชน 3 แห่ง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 w:rsidR="00107FA0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="00107FA0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sz w:val="32"/>
          <w:szCs w:val="32"/>
        </w:rPr>
        <w:t>6-7)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ดังนี้ 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สถานบริการสาธารณสุขสังกัดสำนักงานสาธารณสุขจังหวัด </w:t>
      </w:r>
    </w:p>
    <w:p w:rsidR="00B57583" w:rsidRPr="00786DC0" w:rsidRDefault="00B57583" w:rsidP="005577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1.1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โรงพยาบาลศูนย์ (ระดับ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A)</w:t>
      </w:r>
      <w:r w:rsidR="005577CB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โรงพยาบาลขอนแก่น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1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1.2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โรงพยาบาลทั่วไป (ระดับ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M1)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2D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1.2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.1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โรงพยาบาลสิริธร </w:t>
      </w:r>
      <w:r w:rsidR="006E472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ขนาด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250 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2D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1.2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.2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โรงพยาบาลชุมแพ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6E472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166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1.3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โรงพยาบาลชุมชน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2D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1.3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</w:t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1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ระดับ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M2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   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90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</w:rPr>
        <w:t>-</w:t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120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3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2D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1.3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</w:t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2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ระดับ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F1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90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2D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1.3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</w:t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3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ระดับ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F2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30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</w:rPr>
        <w:t>-60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</w:rPr>
        <w:t>5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2D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1.3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</w:t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4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ระดับ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F3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(เปิดใหม่)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BF0B15">
        <w:rPr>
          <w:rFonts w:asciiTheme="majorBidi" w:hAnsiTheme="majorBidi" w:cstheme="majorBidi" w:hint="cs"/>
          <w:kern w:val="16"/>
          <w:sz w:val="32"/>
          <w:szCs w:val="32"/>
          <w:cs/>
        </w:rPr>
        <w:t>1.4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EF2E46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โรงพยาบาลส่งเสริมสุขภาพตำบล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 248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141169" w:rsidRPr="005577CB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pacing w:val="-10"/>
          <w:kern w:val="16"/>
          <w:sz w:val="32"/>
          <w:szCs w:val="32"/>
        </w:rPr>
      </w:pPr>
      <w:r w:rsidRPr="005577CB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ab/>
      </w:r>
      <w:r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EF2E46"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5577CB"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5577CB"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="00BF0B15">
        <w:rPr>
          <w:rFonts w:asciiTheme="majorBidi" w:hAnsiTheme="majorBidi" w:cstheme="majorBidi" w:hint="cs"/>
          <w:spacing w:val="-10"/>
          <w:kern w:val="16"/>
          <w:sz w:val="32"/>
          <w:szCs w:val="32"/>
          <w:cs/>
        </w:rPr>
        <w:t>1.5</w:t>
      </w:r>
      <w:r w:rsidR="006513AF"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>)</w:t>
      </w:r>
      <w:r w:rsidR="00EF2E46" w:rsidRPr="005577CB">
        <w:rPr>
          <w:rFonts w:asciiTheme="majorBidi" w:hAnsiTheme="majorBidi" w:cstheme="majorBidi"/>
          <w:spacing w:val="-10"/>
          <w:kern w:val="16"/>
          <w:sz w:val="32"/>
          <w:szCs w:val="32"/>
        </w:rPr>
        <w:tab/>
      </w:r>
      <w:r w:rsidRPr="005577CB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ศูนย์แพทย์/ศูนย์สุขภาพชุมชน (สังกัด รพ.ขอนแก่น) จำนวน</w:t>
      </w:r>
      <w:r w:rsidR="00094431">
        <w:rPr>
          <w:rFonts w:asciiTheme="majorBidi" w:hAnsiTheme="majorBidi" w:cstheme="majorBidi" w:hint="cs"/>
          <w:spacing w:val="-10"/>
          <w:kern w:val="16"/>
          <w:sz w:val="32"/>
          <w:szCs w:val="32"/>
          <w:cs/>
        </w:rPr>
        <w:t xml:space="preserve">  </w:t>
      </w:r>
      <w:r w:rsidRPr="005577CB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8</w:t>
      </w:r>
      <w:r w:rsidR="00094431">
        <w:rPr>
          <w:rFonts w:asciiTheme="majorBidi" w:hAnsiTheme="majorBidi" w:cstheme="majorBidi" w:hint="cs"/>
          <w:spacing w:val="-10"/>
          <w:kern w:val="16"/>
          <w:sz w:val="32"/>
          <w:szCs w:val="32"/>
          <w:cs/>
        </w:rPr>
        <w:t xml:space="preserve">  </w:t>
      </w:r>
      <w:r w:rsidRPr="005577CB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แห่ง</w:t>
      </w:r>
    </w:p>
    <w:p w:rsidR="00B57583" w:rsidRPr="00786DC0" w:rsidRDefault="00B57583" w:rsidP="005577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EF2E46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1.6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EF2E46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ศูนย์อนามัย โรงพยาบาลส่งเสริมสุขภาพ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6E472B">
        <w:rPr>
          <w:rFonts w:asciiTheme="majorBidi" w:hAnsiTheme="majorBidi" w:cstheme="majorBidi"/>
          <w:kern w:val="16"/>
          <w:sz w:val="32"/>
          <w:szCs w:val="32"/>
          <w:cs/>
        </w:rPr>
        <w:t>60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1.7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โรงพยาบาลธัญญารักษ์ขอนแก่น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 140 เตียง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1.8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โรงพยาบาลจิตเวชขอนแก่นราชนครินทร์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 372 เตียง</w:t>
      </w:r>
    </w:p>
    <w:p w:rsidR="00B57583" w:rsidRPr="00786DC0" w:rsidRDefault="00185FC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จำนวน1แห่ง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สถานบริการสาธารณสุข สังกัดกระทรวงอื่น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2.1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โรงพยาบาลศรีนครินทร์ มหาวิทยาลัยขอนแก่น </w:t>
      </w:r>
    </w:p>
    <w:p w:rsidR="00B57583" w:rsidRPr="00786DC0" w:rsidRDefault="008149E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 1,220 เตียง 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1 แห่ง</w:t>
      </w:r>
    </w:p>
    <w:p w:rsidR="00B57583" w:rsidRPr="005577CB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pacing w:val="-8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5577CB">
        <w:rPr>
          <w:rFonts w:asciiTheme="majorBidi" w:hAnsiTheme="majorBidi" w:cstheme="majorBidi" w:hint="cs"/>
          <w:spacing w:val="-8"/>
          <w:kern w:val="16"/>
          <w:sz w:val="32"/>
          <w:szCs w:val="32"/>
          <w:cs/>
        </w:rPr>
        <w:tab/>
      </w:r>
      <w:r w:rsidRPr="005577CB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2.2</w:t>
      </w:r>
      <w:r w:rsidR="006513AF" w:rsidRPr="005577CB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)</w:t>
      </w:r>
      <w:r w:rsidR="008149E5" w:rsidRPr="005577CB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ab/>
      </w:r>
      <w:r w:rsidRPr="005577CB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 xml:space="preserve">ศูนย์หัวใจสิริกิติ์ ภาคตะวันออกเฉียงเหนือ มหาวิทยาลัยขอนแก่น 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200 เตียง 1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2.3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โรงพยาบาลค่ายศรีพัชรินทร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30 เตียง 1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2.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>4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ศูนย์บริการสาธารณสุข สังกัดเทศบาลนครขอนแก่น</w:t>
      </w:r>
    </w:p>
    <w:p w:rsidR="00B57583" w:rsidRPr="00786DC0" w:rsidRDefault="00185FC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8149E5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1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3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สถานบริการสาธารณสุขเอกชน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โรงพยาบาลเอกชน จำนวน 3 แห่งได้แก่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</w:rPr>
        <w:t>3.1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.1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โรงพยาบาลขอนแก่นราม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199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</w:rPr>
        <w:t>3.1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.2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โรงพยาบาลราชพฤกษ์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50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 w:rsidRPr="00786DC0">
        <w:rPr>
          <w:rFonts w:asciiTheme="majorBidi" w:hAnsiTheme="majorBidi" w:cstheme="majorBidi"/>
          <w:kern w:val="16"/>
          <w:sz w:val="32"/>
          <w:szCs w:val="32"/>
        </w:rPr>
        <w:t>3.1</w:t>
      </w:r>
      <w:r w:rsidR="005577CB">
        <w:rPr>
          <w:rFonts w:asciiTheme="majorBidi" w:hAnsiTheme="majorBidi" w:cstheme="majorBidi"/>
          <w:kern w:val="16"/>
          <w:sz w:val="32"/>
          <w:szCs w:val="32"/>
        </w:rPr>
        <w:t>.3</w:t>
      </w:r>
      <w:r w:rsidR="005577CB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โรงพยาบาลกรุงเทพขอนแก่น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ขนาด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56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เตียง</w:t>
      </w:r>
    </w:p>
    <w:p w:rsidR="009A063B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3.2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คลินิกเวชกรรม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CA298D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234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</w:p>
    <w:p w:rsidR="00B57583" w:rsidRPr="00786DC0" w:rsidRDefault="009A063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3.3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คลินิกเวชกรรมเฉพาะทาง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90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3.4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คลินิกทันตกรรม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81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3.5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คลินิกทันตกรรมเฉพาะทาง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3.6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คลินิกกายภาพบำบัด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7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3.7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คลินิกการพยาบาลและผดุงครรภ์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136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3.8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คลินิกแพทย์แผนไทย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3.9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คลินิกทันตกรรมเฉพาะทาง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3.10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คลินิกการประกอบโรคศิลปะการแพทย์แผนจีน จำนวน 2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3.11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คลินิกประกอบโรคศิลปะกิจกรรมบำบัด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จำนวน 2 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3.12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สหคลินิก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6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3.13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ร้านขายยาแผนปัจจุบัน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381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="005577CB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3.14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ร้านขายยาแผนปัจจุบันบรรจุเสร็จ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66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3.15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9A063B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ร้านขายยาแผนโบราณ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A063B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52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3.16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ร้านขายยาบรรจุเสร็จสำหรับสัตว์ (ขย3) 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19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3.17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โรงงานผลิตยาแผนโบราณ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22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3.17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ร้านขายส่งยาแผนปัจจุบัน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5577CB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094431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หน่วยงานบริหารและศูนย์วิชาการสังกัดกระทรวงสาธารณสุข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4.1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สำนักงานสาธารณสุขจังหวัดขอนแก่น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4.2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สำนักงานสาธารณสุขอำเภอ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26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4.3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วิทยาลัยพยาบาลบรมราชชนนี ขอนแก่น</w:t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4.4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วิทยาลัยการสาธารณสุขสิริธร ขอนแก่น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4.5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สำนักงานป้องกันควบคุมโรคที่ 7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4.6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ศูนย์สุขภาพจิต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4.7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ศูนย์วิทยาศาสตร์การแพทย์ขอนแก่น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85FCD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4.8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สำนักงานสนับสนุนบริการสุขภาพ เขต 7 ขอนแก่น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4.9</w:t>
      </w:r>
      <w:r w:rsidR="006513AF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  <w:r w:rsidR="007F3F6A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สถาบันสุขภาพจิตและวัยรุ่น ภาคตะวันออกเฉียงเหนือ จำนวน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1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แห่ง</w:t>
      </w:r>
    </w:p>
    <w:p w:rsidR="00B57583" w:rsidRPr="00786DC0" w:rsidRDefault="005577CB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7228B"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5</w:t>
      </w:r>
      <w:r w:rsidR="0017228B" w:rsidRPr="00786DC0">
        <w:rPr>
          <w:rFonts w:asciiTheme="majorBidi" w:hAnsiTheme="majorBidi" w:cstheme="majorBidi"/>
          <w:kern w:val="16"/>
          <w:sz w:val="32"/>
          <w:szCs w:val="32"/>
        </w:rPr>
        <w:t>.1.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4</w:t>
      </w:r>
      <w:r w:rsidR="00B757A8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กำลังคนด้านสาธารณสุข</w:t>
      </w:r>
    </w:p>
    <w:p w:rsidR="00B57583" w:rsidRPr="00786DC0" w:rsidRDefault="005577CB" w:rsidP="005577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จำนวนบุคคลกรสาธารณสุขทั้งภาครัฐและเอกชนของจังหวัดขอนแก่น ปี 2559</w:t>
      </w:r>
      <w:r w:rsidR="005D265D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จำแนกตามกลุ่มวิชาชีพดังรายละเอียดตามตารางที่ </w:t>
      </w:r>
      <w:r w:rsidR="00F708BA"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5170C0" w:rsidRPr="00786DC0">
        <w:rPr>
          <w:rFonts w:asciiTheme="majorBidi" w:hAnsiTheme="majorBidi" w:cstheme="majorBidi"/>
          <w:kern w:val="16"/>
          <w:sz w:val="32"/>
          <w:szCs w:val="32"/>
        </w:rPr>
        <w:t>8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32"/>
          <w:szCs w:val="32"/>
        </w:rPr>
      </w:pPr>
    </w:p>
    <w:p w:rsidR="009C04B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 xml:space="preserve">ตารางที่ </w:t>
      </w:r>
      <w:r w:rsidR="00E7697F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</w:t>
      </w:r>
      <w:r w:rsidR="009F68E2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8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kern w:val="16"/>
          <w:sz w:val="32"/>
          <w:szCs w:val="32"/>
          <w:cs/>
        </w:rPr>
        <w:t>จำนวนบุคลากรสาธารณสุขภาครัฐและเอกชน จังหวัดขอนแก่น ปี 2559</w:t>
      </w:r>
    </w:p>
    <w:tbl>
      <w:tblPr>
        <w:tblW w:w="0" w:type="auto"/>
        <w:tblInd w:w="108" w:type="dxa"/>
        <w:tblLayout w:type="fixed"/>
        <w:tblLook w:val="04A0"/>
      </w:tblPr>
      <w:tblGrid>
        <w:gridCol w:w="2520"/>
        <w:gridCol w:w="1265"/>
        <w:gridCol w:w="1164"/>
        <w:gridCol w:w="1018"/>
        <w:gridCol w:w="907"/>
        <w:gridCol w:w="1397"/>
      </w:tblGrid>
      <w:tr w:rsidR="00B57583" w:rsidRPr="005577CB" w:rsidTr="005577CB">
        <w:trPr>
          <w:trHeight w:val="412"/>
        </w:trPr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583" w:rsidRPr="005577C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ประเภท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583" w:rsidRPr="005577C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583" w:rsidRPr="005577C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กระทรวงอื่นๆ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583" w:rsidRPr="005577C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เอกชน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583" w:rsidRPr="005577C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รวม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583" w:rsidRPr="005577C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 xml:space="preserve">อัตราส่วน 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: 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ประชากร</w:t>
            </w:r>
          </w:p>
        </w:tc>
      </w:tr>
      <w:tr w:rsidR="00B57583" w:rsidRPr="005577CB" w:rsidTr="005577CB">
        <w:trPr>
          <w:trHeight w:val="381"/>
        </w:trPr>
        <w:tc>
          <w:tcPr>
            <w:tcW w:w="2520" w:type="dxa"/>
            <w:tcBorders>
              <w:top w:val="single" w:sz="8" w:space="0" w:color="auto"/>
            </w:tcBorders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1. แพทย์</w:t>
            </w:r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542</w:t>
            </w:r>
          </w:p>
        </w:tc>
        <w:tc>
          <w:tcPr>
            <w:tcW w:w="1164" w:type="dxa"/>
            <w:tcBorders>
              <w:top w:val="single" w:sz="8" w:space="0" w:color="auto"/>
            </w:tcBorders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713</w:t>
            </w:r>
          </w:p>
        </w:tc>
        <w:tc>
          <w:tcPr>
            <w:tcW w:w="1018" w:type="dxa"/>
            <w:tcBorders>
              <w:top w:val="single" w:sz="8" w:space="0" w:color="auto"/>
            </w:tcBorders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54</w:t>
            </w:r>
          </w:p>
        </w:tc>
        <w:tc>
          <w:tcPr>
            <w:tcW w:w="907" w:type="dxa"/>
            <w:tcBorders>
              <w:top w:val="single" w:sz="8" w:space="0" w:color="auto"/>
            </w:tcBorders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1,309</w:t>
            </w:r>
          </w:p>
        </w:tc>
        <w:tc>
          <w:tcPr>
            <w:tcW w:w="1397" w:type="dxa"/>
            <w:tcBorders>
              <w:top w:val="single" w:sz="8" w:space="0" w:color="auto"/>
            </w:tcBorders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:1,372</w:t>
            </w:r>
          </w:p>
        </w:tc>
      </w:tr>
      <w:tr w:rsidR="00B57583" w:rsidRPr="005577CB" w:rsidTr="005577CB">
        <w:trPr>
          <w:trHeight w:val="406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2. ทันตแพทย์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136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114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279</w:t>
            </w:r>
          </w:p>
        </w:tc>
        <w:tc>
          <w:tcPr>
            <w:tcW w:w="139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:6,437</w:t>
            </w:r>
          </w:p>
        </w:tc>
      </w:tr>
      <w:tr w:rsidR="00B57583" w:rsidRPr="005577CB" w:rsidTr="005577CB">
        <w:trPr>
          <w:trHeight w:val="394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3. เทคนิคการแพทย์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119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57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22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198</w:t>
            </w:r>
          </w:p>
        </w:tc>
        <w:tc>
          <w:tcPr>
            <w:tcW w:w="139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:9,070</w:t>
            </w:r>
          </w:p>
        </w:tc>
      </w:tr>
      <w:tr w:rsidR="00B57583" w:rsidRPr="005577CB" w:rsidTr="005577CB">
        <w:trPr>
          <w:trHeight w:val="406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4. เภสัชกร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231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58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24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313</w:t>
            </w:r>
          </w:p>
        </w:tc>
        <w:tc>
          <w:tcPr>
            <w:tcW w:w="139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:5,738</w:t>
            </w:r>
          </w:p>
        </w:tc>
      </w:tr>
      <w:tr w:rsidR="00B57583" w:rsidRPr="005577CB" w:rsidTr="005577CB">
        <w:trPr>
          <w:trHeight w:val="394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5. นักวิชาการสาธารณสุข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480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10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0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490</w:t>
            </w:r>
          </w:p>
        </w:tc>
        <w:tc>
          <w:tcPr>
            <w:tcW w:w="139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:3,665</w:t>
            </w:r>
          </w:p>
        </w:tc>
      </w:tr>
      <w:tr w:rsidR="00B57583" w:rsidRPr="005577CB" w:rsidTr="005577CB">
        <w:trPr>
          <w:trHeight w:val="394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6. พยาบาลวิชาชีพ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2,686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1,763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284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4,733</w:t>
            </w:r>
          </w:p>
        </w:tc>
        <w:tc>
          <w:tcPr>
            <w:tcW w:w="139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:379</w:t>
            </w:r>
          </w:p>
        </w:tc>
      </w:tr>
      <w:tr w:rsidR="00B57583" w:rsidRPr="005577CB" w:rsidTr="0074751B">
        <w:trPr>
          <w:trHeight w:val="406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7. พยาบาลเทคนิค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57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520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0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577</w:t>
            </w:r>
          </w:p>
        </w:tc>
        <w:tc>
          <w:tcPr>
            <w:tcW w:w="139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:3,113</w:t>
            </w:r>
          </w:p>
        </w:tc>
      </w:tr>
      <w:tr w:rsidR="00B57583" w:rsidRPr="005577CB" w:rsidTr="0074751B">
        <w:trPr>
          <w:trHeight w:val="394"/>
        </w:trPr>
        <w:tc>
          <w:tcPr>
            <w:tcW w:w="2520" w:type="dxa"/>
          </w:tcPr>
          <w:p w:rsidR="00B57583" w:rsidRPr="005577C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8. เจ้าพนักงานสาธารณสุข</w:t>
            </w:r>
          </w:p>
        </w:tc>
        <w:tc>
          <w:tcPr>
            <w:tcW w:w="1265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365</w:t>
            </w:r>
          </w:p>
        </w:tc>
        <w:tc>
          <w:tcPr>
            <w:tcW w:w="1164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</w:p>
        </w:tc>
        <w:tc>
          <w:tcPr>
            <w:tcW w:w="1018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0</w:t>
            </w:r>
          </w:p>
        </w:tc>
        <w:tc>
          <w:tcPr>
            <w:tcW w:w="907" w:type="dxa"/>
          </w:tcPr>
          <w:p w:rsidR="00B57583" w:rsidRPr="005577CB" w:rsidRDefault="00B57583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366</w:t>
            </w:r>
          </w:p>
        </w:tc>
        <w:tc>
          <w:tcPr>
            <w:tcW w:w="1397" w:type="dxa"/>
          </w:tcPr>
          <w:p w:rsidR="00B57583" w:rsidRPr="005577CB" w:rsidRDefault="00A93F94" w:rsidP="005577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kern w:val="16"/>
                <w:sz w:val="32"/>
                <w:szCs w:val="32"/>
              </w:rPr>
              <w:pict>
                <v:rect id="Rectangle 607" o:spid="_x0000_s1142" style="position:absolute;margin-left:18.75pt;margin-top:23.55pt;width:48.8pt;height:26.9pt;z-index:252183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" strokecolor="white [3212]">
                  <v:textbox>
                    <w:txbxContent>
                      <w:p w:rsidR="00182FB8" w:rsidRPr="0080251B" w:rsidRDefault="00182FB8" w:rsidP="0080251B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 w:rsidRPr="0080251B">
                          <w:rPr>
                            <w:rFonts w:asciiTheme="majorBidi" w:hAnsiTheme="majorBidi" w:cstheme="majorBidi" w:hint="cs"/>
                            <w:i/>
                            <w:iCs/>
                            <w:kern w:val="16"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rect>
              </w:pict>
            </w:r>
            <w:r w:rsidR="00B57583" w:rsidRPr="005577C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1</w:t>
            </w:r>
            <w:r w:rsidR="00B57583" w:rsidRPr="005577CB">
              <w:rPr>
                <w:rFonts w:asciiTheme="majorBidi" w:hAnsiTheme="majorBidi" w:cstheme="majorBidi"/>
                <w:kern w:val="16"/>
                <w:sz w:val="32"/>
                <w:szCs w:val="32"/>
              </w:rPr>
              <w:t>:4,907</w:t>
            </w:r>
          </w:p>
        </w:tc>
      </w:tr>
    </w:tbl>
    <w:p w:rsidR="0080251B" w:rsidRPr="00786DC0" w:rsidRDefault="0080251B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lastRenderedPageBreak/>
        <w:t xml:space="preserve">ตารางที่ </w:t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2.8</w:t>
      </w:r>
      <w:r>
        <w:rPr>
          <w:rFonts w:asciiTheme="majorBidi" w:hAnsiTheme="majorBidi" w:cstheme="majorBidi" w:hint="cs"/>
          <w:kern w:val="16"/>
          <w:sz w:val="32"/>
          <w:szCs w:val="32"/>
          <w:cs/>
        </w:rPr>
        <w:t>(ต่อ)</w:t>
      </w:r>
    </w:p>
    <w:tbl>
      <w:tblPr>
        <w:tblW w:w="0" w:type="auto"/>
        <w:tblInd w:w="108" w:type="dxa"/>
        <w:tblLayout w:type="fixed"/>
        <w:tblLook w:val="04A0"/>
      </w:tblPr>
      <w:tblGrid>
        <w:gridCol w:w="2409"/>
        <w:gridCol w:w="1386"/>
        <w:gridCol w:w="1168"/>
        <w:gridCol w:w="1021"/>
        <w:gridCol w:w="910"/>
        <w:gridCol w:w="1401"/>
      </w:tblGrid>
      <w:tr w:rsidR="005977B9" w:rsidRPr="00786DC0" w:rsidTr="0080251B">
        <w:trPr>
          <w:trHeight w:val="793"/>
        </w:trPr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B9" w:rsidRPr="00786DC0" w:rsidRDefault="005977B9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ประเภท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B9" w:rsidRPr="00786DC0" w:rsidRDefault="005977B9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กระทรวงสาธารณสุข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B9" w:rsidRPr="00786DC0" w:rsidRDefault="005977B9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กระทรวงอื่นๆ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B9" w:rsidRPr="00786DC0" w:rsidRDefault="005977B9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เอกชน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B9" w:rsidRPr="00786DC0" w:rsidRDefault="005977B9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รวม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77B9" w:rsidRPr="00786DC0" w:rsidRDefault="005977B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 xml:space="preserve">อัตราส่วน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: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ประชากร</w:t>
            </w:r>
          </w:p>
        </w:tc>
      </w:tr>
      <w:tr w:rsidR="00B57583" w:rsidRPr="00786DC0" w:rsidTr="0080251B">
        <w:trPr>
          <w:trHeight w:val="806"/>
        </w:trPr>
        <w:tc>
          <w:tcPr>
            <w:tcW w:w="2409" w:type="dxa"/>
            <w:tcBorders>
              <w:top w:val="single" w:sz="8" w:space="0" w:color="auto"/>
            </w:tcBorders>
          </w:tcPr>
          <w:p w:rsidR="00B57583" w:rsidRPr="00786DC0" w:rsidRDefault="00B57583" w:rsidP="00D307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9. ผู้ช่วยทันตแพทย์/ทันตสาธารณสุข</w:t>
            </w:r>
          </w:p>
        </w:tc>
        <w:tc>
          <w:tcPr>
            <w:tcW w:w="1386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208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66</w:t>
            </w:r>
          </w:p>
        </w:tc>
        <w:tc>
          <w:tcPr>
            <w:tcW w:w="1021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6</w:t>
            </w:r>
          </w:p>
        </w:tc>
        <w:tc>
          <w:tcPr>
            <w:tcW w:w="910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280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:6,414</w:t>
            </w:r>
          </w:p>
        </w:tc>
      </w:tr>
      <w:tr w:rsidR="00B57583" w:rsidRPr="00786DC0" w:rsidTr="0080251B">
        <w:trPr>
          <w:trHeight w:val="397"/>
        </w:trPr>
        <w:tc>
          <w:tcPr>
            <w:tcW w:w="2409" w:type="dxa"/>
            <w:tcBorders>
              <w:bottom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10. ตำแหน่งอื่น</w:t>
            </w:r>
            <w:r w:rsidR="00985E4A"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 xml:space="preserve"> ๆ</w:t>
            </w:r>
          </w:p>
        </w:tc>
        <w:tc>
          <w:tcPr>
            <w:tcW w:w="1386" w:type="dxa"/>
            <w:tcBorders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1,141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817</w:t>
            </w:r>
          </w:p>
        </w:tc>
        <w:tc>
          <w:tcPr>
            <w:tcW w:w="1021" w:type="dxa"/>
            <w:tcBorders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84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2,042</w:t>
            </w: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:880</w:t>
            </w:r>
          </w:p>
        </w:tc>
      </w:tr>
      <w:tr w:rsidR="00B57583" w:rsidRPr="00786DC0" w:rsidTr="0080251B">
        <w:trPr>
          <w:trHeight w:val="397"/>
        </w:trPr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B57583" w:rsidRPr="00786DC0" w:rsidRDefault="00B57583" w:rsidP="002B3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รวมประเภท 1-10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5,992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4,119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476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10,587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:170</w:t>
            </w:r>
          </w:p>
        </w:tc>
      </w:tr>
      <w:tr w:rsidR="00B57583" w:rsidRPr="00786DC0" w:rsidTr="0080251B">
        <w:trPr>
          <w:trHeight w:val="793"/>
        </w:trPr>
        <w:tc>
          <w:tcPr>
            <w:tcW w:w="2409" w:type="dxa"/>
            <w:tcBorders>
              <w:top w:val="single" w:sz="8" w:space="0" w:color="auto"/>
            </w:tcBorders>
          </w:tcPr>
          <w:p w:rsidR="00B57583" w:rsidRPr="00786DC0" w:rsidRDefault="00B57583" w:rsidP="00D307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. พนักงานราชการ/กระทรวงสาธารณสุข</w:t>
            </w:r>
          </w:p>
        </w:tc>
        <w:tc>
          <w:tcPr>
            <w:tcW w:w="1386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2,083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136</w:t>
            </w:r>
          </w:p>
        </w:tc>
        <w:tc>
          <w:tcPr>
            <w:tcW w:w="1021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2,219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</w:p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:809</w:t>
            </w:r>
          </w:p>
        </w:tc>
      </w:tr>
      <w:tr w:rsidR="00B57583" w:rsidRPr="00786DC0" w:rsidTr="0080251B">
        <w:trPr>
          <w:trHeight w:val="409"/>
        </w:trPr>
        <w:tc>
          <w:tcPr>
            <w:tcW w:w="2409" w:type="dxa"/>
          </w:tcPr>
          <w:p w:rsidR="00B57583" w:rsidRPr="00786DC0" w:rsidRDefault="00B57583" w:rsidP="00D307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2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. พนักงานอื่นๆ</w:t>
            </w:r>
          </w:p>
        </w:tc>
        <w:tc>
          <w:tcPr>
            <w:tcW w:w="1386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0</w:t>
            </w:r>
          </w:p>
        </w:tc>
        <w:tc>
          <w:tcPr>
            <w:tcW w:w="1168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195</w:t>
            </w:r>
          </w:p>
        </w:tc>
        <w:tc>
          <w:tcPr>
            <w:tcW w:w="1021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329</w:t>
            </w:r>
          </w:p>
        </w:tc>
        <w:tc>
          <w:tcPr>
            <w:tcW w:w="910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524</w:t>
            </w:r>
          </w:p>
        </w:tc>
        <w:tc>
          <w:tcPr>
            <w:tcW w:w="1401" w:type="dxa"/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:3,427</w:t>
            </w:r>
          </w:p>
        </w:tc>
      </w:tr>
      <w:tr w:rsidR="00B57583" w:rsidRPr="00786DC0" w:rsidTr="0080251B">
        <w:trPr>
          <w:trHeight w:val="397"/>
        </w:trPr>
        <w:tc>
          <w:tcPr>
            <w:tcW w:w="2409" w:type="dxa"/>
          </w:tcPr>
          <w:p w:rsidR="00B57583" w:rsidRPr="00786DC0" w:rsidRDefault="00B57583" w:rsidP="00D307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3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. ลูกจ้างประจำ</w:t>
            </w:r>
          </w:p>
        </w:tc>
        <w:tc>
          <w:tcPr>
            <w:tcW w:w="1386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298</w:t>
            </w:r>
          </w:p>
        </w:tc>
        <w:tc>
          <w:tcPr>
            <w:tcW w:w="1168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211</w:t>
            </w:r>
          </w:p>
        </w:tc>
        <w:tc>
          <w:tcPr>
            <w:tcW w:w="1021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0</w:t>
            </w:r>
          </w:p>
        </w:tc>
        <w:tc>
          <w:tcPr>
            <w:tcW w:w="910" w:type="dxa"/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909</w:t>
            </w:r>
          </w:p>
        </w:tc>
        <w:tc>
          <w:tcPr>
            <w:tcW w:w="1401" w:type="dxa"/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:1,976</w:t>
            </w:r>
          </w:p>
        </w:tc>
      </w:tr>
      <w:tr w:rsidR="00B57583" w:rsidRPr="00786DC0" w:rsidTr="002B3AF2">
        <w:trPr>
          <w:trHeight w:val="409"/>
        </w:trPr>
        <w:tc>
          <w:tcPr>
            <w:tcW w:w="2409" w:type="dxa"/>
            <w:tcBorders>
              <w:bottom w:val="single" w:sz="4" w:space="0" w:color="auto"/>
            </w:tcBorders>
          </w:tcPr>
          <w:p w:rsidR="00B57583" w:rsidRPr="00786DC0" w:rsidRDefault="00B57583" w:rsidP="00D307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4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. ลูกจ้างชั่วคราว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1,142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1,733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2,875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:625</w:t>
            </w:r>
          </w:p>
        </w:tc>
      </w:tr>
      <w:tr w:rsidR="00B57583" w:rsidRPr="00786DC0" w:rsidTr="002B3AF2">
        <w:trPr>
          <w:trHeight w:val="409"/>
        </w:trPr>
        <w:tc>
          <w:tcPr>
            <w:tcW w:w="2409" w:type="dxa"/>
            <w:tcBorders>
              <w:top w:val="single" w:sz="4" w:space="0" w:color="auto"/>
              <w:bottom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9,915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6,394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805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8" w:space="0" w:color="auto"/>
            </w:tcBorders>
          </w:tcPr>
          <w:p w:rsidR="00B57583" w:rsidRPr="00786DC0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17,114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8" w:space="0" w:color="auto"/>
            </w:tcBorders>
          </w:tcPr>
          <w:p w:rsidR="00B57583" w:rsidRPr="00786DC0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:105</w:t>
            </w:r>
          </w:p>
        </w:tc>
      </w:tr>
    </w:tbl>
    <w:p w:rsidR="00B57583" w:rsidRPr="006E472B" w:rsidRDefault="0080251B" w:rsidP="006E4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6E472B">
        <w:rPr>
          <w:rFonts w:asciiTheme="majorBidi" w:hAnsiTheme="majorBidi" w:cstheme="majorBidi"/>
          <w:i/>
          <w:iCs/>
          <w:kern w:val="16"/>
          <w:sz w:val="32"/>
          <w:szCs w:val="32"/>
          <w:cs/>
        </w:rPr>
        <w:t>หมายเหตุ</w:t>
      </w:r>
      <w:r w:rsidR="00B336C0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6E472B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Pr="00CA298D">
        <w:rPr>
          <w:rFonts w:asciiTheme="majorBidi" w:hAnsiTheme="majorBidi" w:cs="Angsana New"/>
          <w:i/>
          <w:iCs/>
          <w:sz w:val="32"/>
          <w:szCs w:val="32"/>
          <w:cs/>
        </w:rPr>
        <w:t>สรุปผลการนิเทศติดตาม ประเมินผลการดำ</w:t>
      </w:r>
      <w:r w:rsidR="00590AFA" w:rsidRPr="00CA298D">
        <w:rPr>
          <w:rFonts w:asciiTheme="majorBidi" w:hAnsiTheme="majorBidi" w:cs="Angsana New"/>
          <w:i/>
          <w:iCs/>
          <w:sz w:val="32"/>
          <w:szCs w:val="32"/>
          <w:cs/>
        </w:rPr>
        <w:t xml:space="preserve">เนินงานสาธารณสุข </w:t>
      </w:r>
      <w:r w:rsidRPr="00CA298D">
        <w:rPr>
          <w:rFonts w:asciiTheme="majorBidi" w:hAnsiTheme="majorBidi" w:cs="Angsana New"/>
          <w:i/>
          <w:iCs/>
          <w:sz w:val="32"/>
          <w:szCs w:val="32"/>
          <w:cs/>
        </w:rPr>
        <w:t>ระดับเครือข่ายบริการสุขภาพ (</w:t>
      </w:r>
      <w:r w:rsidRPr="00CA298D">
        <w:rPr>
          <w:rFonts w:asciiTheme="majorBidi" w:hAnsiTheme="majorBidi" w:cstheme="majorBidi"/>
          <w:i/>
          <w:iCs/>
          <w:sz w:val="32"/>
          <w:szCs w:val="32"/>
        </w:rPr>
        <w:t xml:space="preserve">CUP) </w:t>
      </w:r>
      <w:r w:rsidRPr="00CA298D">
        <w:rPr>
          <w:rFonts w:asciiTheme="majorBidi" w:hAnsiTheme="majorBidi" w:cs="Angsana New"/>
          <w:i/>
          <w:iCs/>
          <w:sz w:val="32"/>
          <w:szCs w:val="32"/>
          <w:cs/>
        </w:rPr>
        <w:t>จังหวัดขอนแก่น ปีงบประมาณ 2559.</w:t>
      </w:r>
      <w:r w:rsidRPr="006E472B">
        <w:rPr>
          <w:rFonts w:asciiTheme="majorBidi" w:hAnsiTheme="majorBidi" w:cs="Angsana New" w:hint="cs"/>
          <w:sz w:val="32"/>
          <w:szCs w:val="32"/>
          <w:cs/>
        </w:rPr>
        <w:t xml:space="preserve"> โดย </w:t>
      </w:r>
      <w:r w:rsidRPr="006E472B">
        <w:rPr>
          <w:rFonts w:asciiTheme="majorBidi" w:hAnsiTheme="majorBidi" w:cs="Angsana New"/>
          <w:sz w:val="32"/>
          <w:szCs w:val="32"/>
          <w:cs/>
        </w:rPr>
        <w:t>สำนักงานสาธารณสุขจังหวัดขอนแก่น</w:t>
      </w:r>
      <w:r w:rsidR="00CA298D">
        <w:rPr>
          <w:rFonts w:asciiTheme="majorBidi" w:hAnsiTheme="majorBidi" w:cs="Angsana New"/>
          <w:sz w:val="32"/>
          <w:szCs w:val="32"/>
        </w:rPr>
        <w:t>,</w:t>
      </w:r>
      <w:r w:rsidRPr="006E472B">
        <w:rPr>
          <w:rFonts w:asciiTheme="majorBidi" w:hAnsiTheme="majorBidi" w:cs="Angsana New"/>
          <w:sz w:val="32"/>
          <w:szCs w:val="32"/>
          <w:cs/>
        </w:rPr>
        <w:t xml:space="preserve"> 2559</w:t>
      </w:r>
      <w:r w:rsidR="00CA298D">
        <w:rPr>
          <w:rFonts w:asciiTheme="majorBidi" w:hAnsiTheme="majorBidi" w:cs="Angsana New"/>
          <w:sz w:val="32"/>
          <w:szCs w:val="32"/>
        </w:rPr>
        <w:t>,</w:t>
      </w:r>
      <w:r w:rsidRPr="006E472B">
        <w:rPr>
          <w:rFonts w:asciiTheme="majorBidi" w:hAnsiTheme="majorBidi" w:cs="Angsana New"/>
          <w:sz w:val="32"/>
          <w:szCs w:val="32"/>
          <w:cs/>
        </w:rPr>
        <w:t xml:space="preserve"> ขอนแก่น : สำนักงานสาธารณสุขจังหวัดขอนแก่น.</w:t>
      </w:r>
    </w:p>
    <w:p w:rsidR="0080251B" w:rsidRPr="00786DC0" w:rsidRDefault="0080251B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0"/>
          <w:szCs w:val="30"/>
        </w:rPr>
      </w:pPr>
    </w:p>
    <w:p w:rsidR="00B57583" w:rsidRPr="00786DC0" w:rsidRDefault="005977B9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0"/>
          <w:szCs w:val="30"/>
        </w:rPr>
      </w:pPr>
      <w:r w:rsidRPr="00786DC0">
        <w:rPr>
          <w:rFonts w:asciiTheme="majorBidi" w:hAnsiTheme="majorBidi" w:cstheme="majorBidi"/>
          <w:b/>
          <w:bCs/>
          <w:kern w:val="16"/>
          <w:sz w:val="30"/>
          <w:szCs w:val="30"/>
          <w:cs/>
        </w:rPr>
        <w:tab/>
      </w:r>
      <w:r w:rsidRPr="00786DC0">
        <w:rPr>
          <w:rFonts w:asciiTheme="majorBidi" w:hAnsiTheme="majorBidi" w:cstheme="majorBidi"/>
          <w:b/>
          <w:bCs/>
          <w:kern w:val="16"/>
          <w:sz w:val="30"/>
          <w:szCs w:val="30"/>
          <w:cs/>
        </w:rPr>
        <w:tab/>
      </w:r>
      <w:r w:rsidR="0080251B">
        <w:rPr>
          <w:rFonts w:asciiTheme="majorBidi" w:hAnsiTheme="majorBidi" w:cstheme="majorBidi" w:hint="cs"/>
          <w:b/>
          <w:bCs/>
          <w:kern w:val="16"/>
          <w:sz w:val="30"/>
          <w:szCs w:val="30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0"/>
          <w:szCs w:val="30"/>
          <w:cs/>
        </w:rPr>
        <w:t>กระทรวงสาธารณสุข ได้แก่ สำนักงานสาธารณสุขจังหวัด โรงพยาบาลศูนย์โรงพยาบาลทั่วไปโรงพยาบาลชุมชน สำนักงานสาธารณสุขอำเภอ ศูนย์สุขภาพชุมชน โรงพยาบาลส่งเสริมสุขภาพตำบลและศูนย์วิชาการของกระทรวงสาธารณสุขที่มีสถานที่ปฏิบัติงานในจังหวัดขอนแก่น</w:t>
      </w:r>
    </w:p>
    <w:p w:rsidR="00B57583" w:rsidRPr="00786DC0" w:rsidRDefault="00B57583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0"/>
          <w:szCs w:val="30"/>
        </w:rPr>
      </w:pPr>
      <w:r w:rsidRPr="00786DC0">
        <w:rPr>
          <w:rFonts w:asciiTheme="majorBidi" w:hAnsiTheme="majorBidi" w:cstheme="majorBidi"/>
          <w:kern w:val="16"/>
          <w:sz w:val="30"/>
          <w:szCs w:val="30"/>
          <w:cs/>
        </w:rPr>
        <w:tab/>
      </w:r>
      <w:r w:rsidR="0080251B">
        <w:rPr>
          <w:rFonts w:asciiTheme="majorBidi" w:hAnsiTheme="majorBidi" w:cstheme="majorBidi" w:hint="cs"/>
          <w:kern w:val="16"/>
          <w:sz w:val="30"/>
          <w:szCs w:val="30"/>
          <w:cs/>
        </w:rPr>
        <w:tab/>
      </w:r>
      <w:r w:rsidR="00AF26F0" w:rsidRPr="00786DC0">
        <w:rPr>
          <w:rFonts w:asciiTheme="majorBidi" w:hAnsiTheme="majorBidi" w:cstheme="majorBidi"/>
          <w:kern w:val="16"/>
          <w:sz w:val="30"/>
          <w:szCs w:val="30"/>
          <w:cs/>
        </w:rPr>
        <w:tab/>
      </w:r>
      <w:r w:rsidRPr="00786DC0">
        <w:rPr>
          <w:rFonts w:asciiTheme="majorBidi" w:hAnsiTheme="majorBidi" w:cstheme="majorBidi"/>
          <w:kern w:val="16"/>
          <w:sz w:val="30"/>
          <w:szCs w:val="30"/>
          <w:cs/>
        </w:rPr>
        <w:t>กระทรวงอื่น</w:t>
      </w:r>
      <w:r w:rsidR="00985E4A" w:rsidRPr="00786DC0">
        <w:rPr>
          <w:rFonts w:asciiTheme="majorBidi" w:hAnsiTheme="majorBidi" w:cstheme="majorBidi"/>
          <w:kern w:val="16"/>
          <w:sz w:val="30"/>
          <w:szCs w:val="30"/>
          <w:cs/>
        </w:rPr>
        <w:t xml:space="preserve"> ๆ</w:t>
      </w:r>
      <w:r w:rsidRPr="00786DC0">
        <w:rPr>
          <w:rFonts w:asciiTheme="majorBidi" w:hAnsiTheme="majorBidi" w:cstheme="majorBidi"/>
          <w:kern w:val="16"/>
          <w:sz w:val="30"/>
          <w:szCs w:val="30"/>
          <w:cs/>
        </w:rPr>
        <w:t>ได้แก่โรงพยาบาลศรีนครินทร์ โรงพยาบาลศรีพัชรินทร ศูนย์หัวใจสิริกิติ์ คณะทันตแพทย์ศาสตร์ มหาวิทยาลัยขอนแก่น</w:t>
      </w:r>
    </w:p>
    <w:p w:rsidR="00B57583" w:rsidRPr="00786DC0" w:rsidRDefault="00B57583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0"/>
          <w:szCs w:val="30"/>
        </w:rPr>
      </w:pPr>
      <w:r w:rsidRPr="00786DC0">
        <w:rPr>
          <w:rFonts w:asciiTheme="majorBidi" w:hAnsiTheme="majorBidi" w:cstheme="majorBidi"/>
          <w:kern w:val="16"/>
          <w:sz w:val="30"/>
          <w:szCs w:val="30"/>
          <w:cs/>
        </w:rPr>
        <w:tab/>
      </w:r>
      <w:r w:rsidR="00AF26F0" w:rsidRPr="00786DC0">
        <w:rPr>
          <w:rFonts w:asciiTheme="majorBidi" w:hAnsiTheme="majorBidi" w:cstheme="majorBidi"/>
          <w:kern w:val="16"/>
          <w:sz w:val="30"/>
          <w:szCs w:val="30"/>
          <w:cs/>
        </w:rPr>
        <w:tab/>
      </w:r>
      <w:r w:rsidR="0080251B">
        <w:rPr>
          <w:rFonts w:asciiTheme="majorBidi" w:hAnsiTheme="majorBidi" w:cstheme="majorBidi" w:hint="cs"/>
          <w:kern w:val="16"/>
          <w:sz w:val="30"/>
          <w:szCs w:val="30"/>
          <w:cs/>
        </w:rPr>
        <w:tab/>
      </w:r>
      <w:r w:rsidRPr="00786DC0">
        <w:rPr>
          <w:rFonts w:asciiTheme="majorBidi" w:hAnsiTheme="majorBidi" w:cstheme="majorBidi"/>
          <w:kern w:val="16"/>
          <w:sz w:val="30"/>
          <w:szCs w:val="30"/>
          <w:cs/>
        </w:rPr>
        <w:t>เอกชน ได้แก่ โรงพยาบาลขอนแก่นราม โรงพยาบาลกรุงเทพขอนแก่น และโรงพยาบาลราชพฤกษ์</w:t>
      </w:r>
    </w:p>
    <w:p w:rsidR="00B57583" w:rsidRPr="00786DC0" w:rsidRDefault="00AF26F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0"/>
          <w:szCs w:val="30"/>
        </w:rPr>
        <w:tab/>
      </w:r>
      <w:r w:rsidRPr="00786DC0">
        <w:rPr>
          <w:rFonts w:asciiTheme="majorBidi" w:hAnsiTheme="majorBidi" w:cstheme="majorBidi"/>
          <w:kern w:val="16"/>
          <w:sz w:val="30"/>
          <w:szCs w:val="30"/>
        </w:rPr>
        <w:tab/>
      </w:r>
      <w:r w:rsidRPr="00786DC0">
        <w:rPr>
          <w:rFonts w:asciiTheme="majorBidi" w:hAnsiTheme="majorBidi" w:cstheme="majorBidi"/>
          <w:kern w:val="16"/>
          <w:sz w:val="30"/>
          <w:szCs w:val="30"/>
        </w:rPr>
        <w:tab/>
      </w:r>
      <w:r w:rsidR="002852A8"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5</w:t>
      </w:r>
      <w:r w:rsidR="0017228B" w:rsidRPr="00786DC0">
        <w:rPr>
          <w:rFonts w:asciiTheme="majorBidi" w:hAnsiTheme="majorBidi" w:cstheme="majorBidi"/>
          <w:kern w:val="16"/>
          <w:sz w:val="32"/>
          <w:szCs w:val="32"/>
        </w:rPr>
        <w:t>.1.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5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การจัดระบบบริการสุขภาพตามกรอบการจัดระดับขีดความสามารถ</w:t>
      </w:r>
    </w:p>
    <w:p w:rsidR="00B57583" w:rsidRPr="00786DC0" w:rsidRDefault="00AF26F0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สำนักงานสาธารณสุขจังหวัดขอนแก่น ได้จัดแบ่งกลุ่มสถานบริการสาธารณสุขตามกรอบการจัดระดับขีดความสามารถของโรงพยาบาล ออกเป็น </w:t>
      </w:r>
      <w:r w:rsidR="00B57583" w:rsidRPr="00786DC0">
        <w:rPr>
          <w:rFonts w:asciiTheme="majorBidi" w:hAnsiTheme="majorBidi" w:cstheme="majorBidi"/>
          <w:sz w:val="32"/>
          <w:szCs w:val="32"/>
        </w:rPr>
        <w:t>5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กลุ่ม (</w:t>
      </w:r>
      <w:r w:rsidR="00B57583" w:rsidRPr="00786DC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สำนักนโยบายและยุทธศาสตร์ สำนักงานปลัดกระทรวงสาธารณสุข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786DC0">
        <w:rPr>
          <w:rFonts w:asciiTheme="majorBidi" w:hAnsiTheme="majorBidi" w:cstheme="majorBidi"/>
          <w:sz w:val="32"/>
          <w:szCs w:val="32"/>
        </w:rPr>
        <w:t>2559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) ดังนี้</w:t>
      </w:r>
    </w:p>
    <w:p w:rsidR="00B57583" w:rsidRPr="00786DC0" w:rsidRDefault="00AF26F0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4751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57583" w:rsidRPr="0080251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 1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โรงพยาบาลชุมชนขนาดเล็ก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(F3)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หมายถึงโรงพยาบาลชุมชนขนาดเตียง </w:t>
      </w:r>
      <w:r w:rsidR="00B57583" w:rsidRPr="00786DC0">
        <w:rPr>
          <w:rFonts w:asciiTheme="majorBidi" w:hAnsiTheme="majorBidi" w:cstheme="majorBidi"/>
          <w:sz w:val="32"/>
          <w:szCs w:val="32"/>
        </w:rPr>
        <w:t>3</w:t>
      </w:r>
      <w:r w:rsidR="00F8177F" w:rsidRPr="00786DC0">
        <w:rPr>
          <w:rFonts w:asciiTheme="majorBidi" w:hAnsiTheme="majorBidi" w:cstheme="majorBidi"/>
          <w:sz w:val="32"/>
          <w:szCs w:val="32"/>
          <w:cs/>
        </w:rPr>
        <w:t>0 เตียง ที่มีแพทย์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เวชปฏิบัติทั่วไป</w:t>
      </w:r>
      <w:r w:rsidR="00F8177F" w:rsidRPr="00786DC0">
        <w:rPr>
          <w:rFonts w:asciiTheme="majorBidi" w:hAnsiTheme="majorBidi" w:cstheme="majorBidi"/>
          <w:sz w:val="32"/>
          <w:szCs w:val="32"/>
          <w:cs/>
        </w:rPr>
        <w:t>/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แพทย์เวชปฏิบัติครอบครัว รวม 1-2 คนมีห้องผ่าตัดขนาดเล็ก มีห้องคลอด มีตึกผู้ป่วยในให้การดูแลผู้ป่วยไม่ซับซ้อน สนับสนุนเครือข่ายบริการปฐมภูมิของ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lastRenderedPageBreak/>
        <w:t>แต่ละอำเภอไม่จำเป็นต้องทำหัตถการ เช่น การผ่าตัดใหญ่ และไม่จำเป็นต้องจัดบริการผู้ป่วยในเต็มรูปแบบมีจำนวน 4 โรงพยาบาล ได้แก่ โรงพยาบาลโนนศิลา โรงพยาบาลโคกโพธิ์ชัย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โรงพยาบาลหนองนาคำ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และโรงพยาบาลเวียงเก่า</w:t>
      </w:r>
    </w:p>
    <w:p w:rsidR="00B57583" w:rsidRPr="00786DC0" w:rsidRDefault="00AE5A97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0251B">
        <w:rPr>
          <w:rFonts w:asciiTheme="majorBidi" w:hAnsiTheme="majorBidi" w:cstheme="majorBidi" w:hint="cs"/>
          <w:sz w:val="32"/>
          <w:szCs w:val="32"/>
          <w:cs/>
        </w:rPr>
        <w:tab/>
      </w:r>
      <w:r w:rsidR="0080251B">
        <w:rPr>
          <w:rFonts w:asciiTheme="majorBidi" w:hAnsiTheme="majorBidi" w:cstheme="majorBidi" w:hint="cs"/>
          <w:sz w:val="32"/>
          <w:szCs w:val="32"/>
          <w:cs/>
        </w:rPr>
        <w:tab/>
      </w:r>
      <w:r w:rsidR="00B57583" w:rsidRPr="0080251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 2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โรงพยาบาลชุมชนขนาดกลาง (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F2)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หมายถึงโรงพยาบาลชุมชนขนาดเตียง 30-</w:t>
      </w:r>
      <w:r w:rsidR="00B57583" w:rsidRPr="00786DC0">
        <w:rPr>
          <w:rFonts w:asciiTheme="majorBidi" w:hAnsiTheme="majorBidi" w:cstheme="majorBidi"/>
          <w:sz w:val="32"/>
          <w:szCs w:val="32"/>
        </w:rPr>
        <w:t>9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0 เตียงที่มีแพทย์เวชปฏิบัติ หรือแพทย์เวชศาสตร์ครอบครัว รวม 2-5 คน ไม่มีแพทย์เฉพาะทาง มีบริการผู้ป่วยใน มีห้องผ่าตัด มีห้องคลอดรองรับผู้ป่วยและผู้ป่วยในของแต่ละอำเภอ สนับสนุนเครือข่ายบริการปฐมภูมิของแต่ละอำเภอมีจำนวน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15 โรงพยาบาล ได้แก่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ซำสูง โรงพยาบาลภูผาม่าน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โรงพยาบาลเขาสวนกวาง โรงพยาบาลชนบท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โรงพยาบาลมัญจาคีรี โรงพยาบาลภูเวียง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โรงพยาบาลหนองสองห้อง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โรงพยาบาลแวงน้อย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โรงพยาบาลแวงใหญ่ 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โรงพยาบาลเปือยน้อย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โรงพยาบาลอุบลรัตน์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โรงพยาบาลสีชมพู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โรงพยาบาลหนองเรือ โรงพยาบาลพระยืน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และโรงพยาบาลบ้านฝาง</w:t>
      </w:r>
    </w:p>
    <w:p w:rsidR="00B57583" w:rsidRPr="00786DC0" w:rsidRDefault="00AE5A97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0251B">
        <w:rPr>
          <w:rFonts w:asciiTheme="majorBidi" w:hAnsiTheme="majorBidi" w:cstheme="majorBidi" w:hint="cs"/>
          <w:sz w:val="32"/>
          <w:szCs w:val="32"/>
          <w:cs/>
        </w:rPr>
        <w:tab/>
      </w:r>
      <w:r w:rsidR="0080251B">
        <w:rPr>
          <w:rFonts w:asciiTheme="majorBidi" w:hAnsiTheme="majorBidi" w:cstheme="majorBidi" w:hint="cs"/>
          <w:sz w:val="32"/>
          <w:szCs w:val="32"/>
          <w:cs/>
        </w:rPr>
        <w:tab/>
      </w:r>
      <w:r w:rsidR="00B57583" w:rsidRPr="0080251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 3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โรงพยาบาลชุมชนขนาดใหญ่ (</w:t>
      </w:r>
      <w:r w:rsidR="00B57583" w:rsidRPr="00786DC0">
        <w:rPr>
          <w:rFonts w:asciiTheme="majorBidi" w:hAnsiTheme="majorBidi" w:cstheme="majorBidi"/>
          <w:sz w:val="32"/>
          <w:szCs w:val="32"/>
        </w:rPr>
        <w:t>F1)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หมายถึงโรงพยาบาลชุมชนขนาดเตียง </w:t>
      </w:r>
      <w:r w:rsidR="00B57583" w:rsidRPr="00786DC0">
        <w:rPr>
          <w:rFonts w:asciiTheme="majorBidi" w:hAnsiTheme="majorBidi" w:cstheme="majorBidi"/>
          <w:sz w:val="32"/>
          <w:szCs w:val="32"/>
        </w:rPr>
        <w:t>9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0-120 เตียง ที่มีแพทย์เวชปฏิบัติ หรือแพทย์เวชศาสตร์ครอบครัว และแพทย์เฉพาะทางสาขาหลัก คือ อายุรกรรม ศัลยกรรม สูตินรีเวชกรรม กุมารเวชกรรม ศัลยกรรมกระดูก และวิสัญญีแพทย์เป็นสาขาเท่าที่มีอยู่ปัจจุบัน รวม 3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-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10 คน มีห้องผ่าตัด ผู้ป่วยใน ห้องคลอด และสนับสนุนเครือข่ายบริการปฐมภูมิของแต่ละอำเภอและโรงพยาบาลแม่ข่าย </w:t>
      </w:r>
      <w:r w:rsidR="00B57583" w:rsidRPr="00786DC0">
        <w:rPr>
          <w:rFonts w:asciiTheme="majorBidi" w:hAnsiTheme="majorBidi" w:cstheme="majorBidi"/>
          <w:sz w:val="32"/>
          <w:szCs w:val="32"/>
        </w:rPr>
        <w:t>(M2)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หมายถึง โรงพยาบาลชุมชนขนาด 120 เตียง ขึ้นไปที่มีแพทย์เวชปฏ</w:t>
      </w:r>
      <w:r w:rsidRPr="00786DC0">
        <w:rPr>
          <w:rFonts w:asciiTheme="majorBidi" w:hAnsiTheme="majorBidi" w:cstheme="majorBidi"/>
          <w:sz w:val="32"/>
          <w:szCs w:val="32"/>
          <w:cs/>
        </w:rPr>
        <w:t>ิบัติหรือแพทย์เวชศาสตร์ครอบครัว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3</w:t>
      </w:r>
      <w:r w:rsidR="00185FCD" w:rsidRPr="00786DC0">
        <w:rPr>
          <w:rFonts w:asciiTheme="majorBidi" w:hAnsiTheme="majorBidi" w:cstheme="majorBidi"/>
          <w:sz w:val="32"/>
          <w:szCs w:val="32"/>
        </w:rPr>
        <w:t>-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5 คนและแพทย์</w:t>
      </w:r>
      <w:r w:rsidR="00B57583" w:rsidRPr="0080251B">
        <w:rPr>
          <w:rFonts w:asciiTheme="majorBidi" w:hAnsiTheme="majorBidi" w:cstheme="majorBidi"/>
          <w:spacing w:val="-6"/>
          <w:sz w:val="32"/>
          <w:szCs w:val="32"/>
          <w:cs/>
        </w:rPr>
        <w:t>เฉพาะทางครบทั้ง 6 สาขาหลัก คือ อายุรกรรม ศัลยกรรม สูตินรีเวชกรรม กุม</w:t>
      </w:r>
      <w:r w:rsidR="00F8177F" w:rsidRPr="0080251B">
        <w:rPr>
          <w:rFonts w:asciiTheme="majorBidi" w:hAnsiTheme="majorBidi" w:cstheme="majorBidi"/>
          <w:spacing w:val="-6"/>
          <w:sz w:val="32"/>
          <w:szCs w:val="32"/>
          <w:cs/>
        </w:rPr>
        <w:t>ารเวชกรรม ออร์โธปิดิกส์</w:t>
      </w:r>
      <w:r w:rsidR="00F8177F" w:rsidRPr="00786DC0">
        <w:rPr>
          <w:rFonts w:asciiTheme="majorBidi" w:hAnsiTheme="majorBidi" w:cstheme="majorBidi"/>
          <w:sz w:val="32"/>
          <w:szCs w:val="32"/>
          <w:cs/>
        </w:rPr>
        <w:t xml:space="preserve"> วิสัญญี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สาขาละอย่างน้อย 2 คน มีผู้ป่วยใน ห้องผ่าตัด ห้องคลอด หอผู้ป่วยหนัก ห้องปฏิบัติการเพื่อวินิจฉัยประกอบการรักษาของแพทย์เฉพาะทาง รังสีวิทยาเพื่อวินิจฉัยประกอบการรักษาของแพทย์เฉพาะทางสาขาหลัก 6 สาขา รองรับการส่งต่อจากโรงพยาบาลชุมชนอื่นและลดการส่งต่อไปโรงพยาบาลทั่วไป และสนับสนุนเครือข่ายบริการ</w:t>
      </w:r>
      <w:r w:rsidR="00F8177F" w:rsidRPr="00786DC0">
        <w:rPr>
          <w:rFonts w:asciiTheme="majorBidi" w:hAnsiTheme="majorBidi" w:cstheme="majorBidi"/>
          <w:sz w:val="32"/>
          <w:szCs w:val="32"/>
          <w:cs/>
        </w:rPr>
        <w:t>ปฐมภูมิของ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แต่ละอำเภอมีจำนวน 4 โรงพยาบาลได้แก่ โรงพยาบาลน้ำพอง โรงพยาบาลสมเด็จพระยุพราชกระนวน โรงพยาบาลพล และโรงพยาบาลบ้านไผ่</w:t>
      </w:r>
    </w:p>
    <w:p w:rsidR="00B57583" w:rsidRPr="00786DC0" w:rsidRDefault="00AE5A97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0251B">
        <w:rPr>
          <w:rFonts w:asciiTheme="majorBidi" w:hAnsiTheme="majorBidi" w:cstheme="majorBidi"/>
          <w:sz w:val="32"/>
          <w:szCs w:val="32"/>
        </w:rPr>
        <w:tab/>
      </w:r>
      <w:r w:rsidR="0080251B">
        <w:rPr>
          <w:rFonts w:asciiTheme="majorBidi" w:hAnsiTheme="majorBidi" w:cstheme="majorBidi"/>
          <w:sz w:val="32"/>
          <w:szCs w:val="32"/>
        </w:rPr>
        <w:tab/>
      </w:r>
      <w:r w:rsidR="00B57583" w:rsidRPr="0074751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 4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โรงพยาบาลทั่วไปขนาดเล็ก (</w:t>
      </w:r>
      <w:r w:rsidR="00B57583" w:rsidRPr="00786DC0">
        <w:rPr>
          <w:rFonts w:asciiTheme="majorBidi" w:hAnsiTheme="majorBidi" w:cstheme="majorBidi"/>
          <w:sz w:val="32"/>
          <w:szCs w:val="32"/>
        </w:rPr>
        <w:t>M1)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หมายถึงโรงพยาบาลที่มีขีดความสามารถรองรับผู้ป่วยที่ต้องการการรักษาที่ยุ่งยากซับซ้อนระดับเชี่ยวชาญประกอบด้วยแพทย์ผู้เชี่ยวชาญสาขาหลักทุกสาขาและสาขารองในบางสาขาที่จำเป็นกำหนดให้เป็นโรงพยาบาลรับส่งต่อผู้ป่วยระดับกลาง จำนวน 2 </w:t>
      </w:r>
      <w:r w:rsidR="00141169" w:rsidRPr="00786DC0">
        <w:rPr>
          <w:rFonts w:asciiTheme="majorBidi" w:hAnsiTheme="majorBidi" w:cstheme="majorBidi"/>
          <w:sz w:val="32"/>
          <w:szCs w:val="32"/>
          <w:cs/>
        </w:rPr>
        <w:t xml:space="preserve">แห่ง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ได้แก่ โรงพยาบาลสิรินธร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และโรงพยาบาลชุมแพ</w:t>
      </w:r>
    </w:p>
    <w:p w:rsidR="00B57583" w:rsidRPr="00786DC0" w:rsidRDefault="00AE5A97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80251B">
        <w:rPr>
          <w:rFonts w:asciiTheme="majorBidi" w:hAnsiTheme="majorBidi" w:cstheme="majorBidi"/>
          <w:sz w:val="32"/>
          <w:szCs w:val="32"/>
        </w:rPr>
        <w:tab/>
      </w:r>
      <w:r w:rsidR="0080251B">
        <w:rPr>
          <w:rFonts w:asciiTheme="majorBidi" w:hAnsiTheme="majorBidi" w:cstheme="majorBidi"/>
          <w:sz w:val="32"/>
          <w:szCs w:val="32"/>
        </w:rPr>
        <w:tab/>
      </w:r>
      <w:r w:rsidR="00B57583" w:rsidRPr="0074751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 5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คือ โรงพยาบาลศูนย์ </w:t>
      </w:r>
      <w:r w:rsidRPr="00786DC0">
        <w:rPr>
          <w:rFonts w:asciiTheme="majorBidi" w:hAnsiTheme="majorBidi" w:cstheme="majorBidi"/>
          <w:sz w:val="32"/>
          <w:szCs w:val="32"/>
        </w:rPr>
        <w:t>(Advance - l</w:t>
      </w:r>
      <w:r w:rsidR="00B57583" w:rsidRPr="00786DC0">
        <w:rPr>
          <w:rFonts w:asciiTheme="majorBidi" w:hAnsiTheme="majorBidi" w:cstheme="majorBidi"/>
          <w:sz w:val="32"/>
          <w:szCs w:val="32"/>
        </w:rPr>
        <w:t>evel Hospital: A)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หมายถึงโรงพยาบาลที่มีขีดความสามารถรองรับผู้ป่วยที่ต้องการการรักษาที่ยุ่งยากซับซ้อนระดับเชี่ยวชาญ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และเทคโนโลยีขั้นสูงและมีราคาแพง </w:t>
      </w:r>
      <w:r w:rsidR="0080251B">
        <w:rPr>
          <w:rFonts w:asciiTheme="majorBidi" w:hAnsiTheme="majorBidi" w:cstheme="majorBidi"/>
          <w:sz w:val="32"/>
          <w:szCs w:val="32"/>
        </w:rPr>
        <w:t>(Advance and</w:t>
      </w:r>
      <w:r w:rsidRPr="00786DC0">
        <w:rPr>
          <w:rFonts w:asciiTheme="majorBidi" w:hAnsiTheme="majorBidi" w:cstheme="majorBidi"/>
          <w:sz w:val="32"/>
          <w:szCs w:val="32"/>
        </w:rPr>
        <w:t xml:space="preserve"> Sophisticate T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echnology)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มีภารกิจด้านแพทยศาสตร์ศึกษาและงานวิจัยทางการแพทย์จึงประกอบด้วยแพทย์ผู้เชี่ยวชาญทั้งสาขาหลักสาขารองและสาขาย่อยครบทุกสาขาตามความจำเป็นกำหนดให้เป็นโรงพยาบาลรับส่งต่อผู้ป่วยระดับสูงมีอยู่ 1 โรงพยาบาลคือ โรงพยาบาลศูนย์ขอนแก่น </w:t>
      </w:r>
    </w:p>
    <w:p w:rsidR="00B57583" w:rsidRPr="00786DC0" w:rsidRDefault="00AE5A97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17228B"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5</w:t>
      </w:r>
      <w:r w:rsidR="0017228B" w:rsidRPr="00786DC0">
        <w:rPr>
          <w:rFonts w:asciiTheme="majorBidi" w:hAnsiTheme="majorBidi" w:cstheme="majorBidi"/>
          <w:kern w:val="16"/>
          <w:sz w:val="32"/>
          <w:szCs w:val="32"/>
        </w:rPr>
        <w:t>.1.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6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ปัญหาสุขภาพที่สำคัญ และข้อเสนอแนะแนวทางการพัฒนา</w:t>
      </w:r>
    </w:p>
    <w:p w:rsidR="00B57583" w:rsidRPr="00786DC0" w:rsidRDefault="0080251B" w:rsidP="008025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สำนักงานสาธารณสุขจังหวัดขอนแก่นได้วิเคราะห์สถานการณ์แนวโน้มของปัญหาสุขภาพและผลการดำเนินงานประจำทุกปีเพื่อนำเสนอให้ผู้บริหารใช้ประกอบในการกำหนดนโยบายในการพัฒนางานสาธารณสุขประจำปีและใช้ในการปรับยุทธศาสตร์การพัฒนาสุขภาพจังหวัดขอนแก่น รวมถึงนำไปใช้ในการจัดทำแผนปฏิบัติการประจำปี สำหรับปีงบประมาณ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2559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นี้การวิเคราะห์สถานการณ์และแนวโน้มปัญหาสุขภาพ โดยรวบรวมข้อมูลต่าง</w:t>
      </w:r>
      <w:r w:rsidR="00985E4A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ๆ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ทั้งสถิติชีพ สาเหตุการป่วยผู้ป่วยนอก การป่วยผู้ป่วยใน สาเหตุการตายที่สำคัญ สถานการณ์และแนวโน้มโรคติดต่อ โรคไม่ติดต่อ และโรคที่ต้องเฝ้าระวังทางระบาดวิทยา ปัญหาด้านอนามัยแม่และเด็ก ผลการวิเคราะห์พบว่าปัญหาสุขภาพที่สำคัญของประชาชนจังหวัดขอนแก่นเรียงตามลำดับ ได้แก่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1)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มะเร็ง มะเร็งตับ และมะเร็งอื่น</w:t>
      </w:r>
      <w:r w:rsidR="00985E4A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ๆ</w:t>
      </w:r>
      <w:r w:rsidR="0074751B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โรคเบาหวาน</w:t>
      </w:r>
      <w:r w:rsidR="00F8177F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โรค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ความดันโลหิตสูง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3)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โรคหัวใจและหลอดเลือดสมอง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4)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อุบัติเหตุ และ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5)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การตั้งครรภ์ในวัยรุ่น เป็นต้น พร้อมกับเสนอแนวทางในการพัฒนาเพื่อแก้ไขปัญหาดังกล่าวไว้ ได้แก่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1)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การพัฒนาเครือข่ายในชุมชน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การพัฒนาบุคลากรแกนนำ และ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3)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การสนับสนุนการยกย่องเชิดชูเกียรติตลอดจนเสริมสร้างแรงจูงใจ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 w:rsidR="00676D3C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="00676D3C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sz w:val="32"/>
          <w:szCs w:val="32"/>
        </w:rPr>
        <w:t>41-42)</w:t>
      </w:r>
      <w:r w:rsidR="0074751B">
        <w:rPr>
          <w:rFonts w:asciiTheme="majorBidi" w:hAnsiTheme="majorBidi" w:cstheme="majorBidi"/>
          <w:sz w:val="32"/>
          <w:szCs w:val="32"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ดังรายละเอียดในตารางที่ </w:t>
      </w:r>
      <w:r w:rsidR="00F708BA"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5170C0" w:rsidRPr="00786DC0">
        <w:rPr>
          <w:rFonts w:asciiTheme="majorBidi" w:hAnsiTheme="majorBidi" w:cstheme="majorBidi"/>
          <w:kern w:val="16"/>
          <w:sz w:val="32"/>
          <w:szCs w:val="32"/>
        </w:rPr>
        <w:t>9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C04B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 xml:space="preserve">ตารางที่ </w:t>
      </w:r>
      <w:r w:rsidR="00E7697F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</w:t>
      </w:r>
      <w:r w:rsidR="009F68E2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9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kern w:val="16"/>
          <w:sz w:val="32"/>
          <w:szCs w:val="32"/>
          <w:cs/>
        </w:rPr>
        <w:t>ปัญหาสุขภาพที่สำคัญและข้อเสนอแนวทางในการพัฒนาของจังหวัด</w:t>
      </w:r>
      <w:r w:rsidR="00E7697F" w:rsidRPr="00786DC0">
        <w:rPr>
          <w:rFonts w:asciiTheme="majorBidi" w:hAnsiTheme="majorBidi" w:cstheme="majorBidi"/>
          <w:i/>
          <w:iCs/>
          <w:kern w:val="16"/>
          <w:sz w:val="32"/>
          <w:szCs w:val="32"/>
          <w:cs/>
        </w:rPr>
        <w:t>ขอนแก่น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</w:p>
    <w:tbl>
      <w:tblPr>
        <w:tblStyle w:val="ab"/>
        <w:tblW w:w="8268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50"/>
        <w:gridCol w:w="5118"/>
      </w:tblGrid>
      <w:tr w:rsidR="00B57583" w:rsidRPr="0080251B" w:rsidTr="00590AFA">
        <w:trPr>
          <w:trHeight w:val="404"/>
        </w:trPr>
        <w:tc>
          <w:tcPr>
            <w:tcW w:w="3150" w:type="dxa"/>
            <w:tcBorders>
              <w:bottom w:val="single" w:sz="4" w:space="0" w:color="auto"/>
            </w:tcBorders>
          </w:tcPr>
          <w:p w:rsidR="00B57583" w:rsidRPr="0080251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ปัญหาสุขภาพที่สำคัญ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B57583" w:rsidRPr="0080251B" w:rsidRDefault="00B57583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ข้อเสนอแนวทางในการพัฒนา</w:t>
            </w:r>
          </w:p>
        </w:tc>
      </w:tr>
      <w:tr w:rsidR="00B57583" w:rsidRPr="0080251B" w:rsidTr="00590AFA">
        <w:trPr>
          <w:trHeight w:val="2978"/>
        </w:trPr>
        <w:tc>
          <w:tcPr>
            <w:tcW w:w="3150" w:type="dxa"/>
            <w:tcBorders>
              <w:bottom w:val="nil"/>
            </w:tcBorders>
          </w:tcPr>
          <w:p w:rsidR="00B57583" w:rsidRPr="0080251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>1.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 xml:space="preserve"> มะเร็ง มะเร็งตับ และอื่น</w:t>
            </w:r>
            <w:r w:rsidR="00985E4A"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 xml:space="preserve"> ๆ</w:t>
            </w:r>
          </w:p>
          <w:p w:rsidR="00B57583" w:rsidRPr="0080251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>2.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 xml:space="preserve"> โรคเบาหวาน/ความดันโลหิตสูง</w:t>
            </w:r>
          </w:p>
          <w:p w:rsidR="00B57583" w:rsidRPr="0080251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3.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โรคหัวใจและหลอดเลือดสมอง</w:t>
            </w:r>
          </w:p>
          <w:p w:rsidR="00B57583" w:rsidRPr="0080251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4.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อุบัติเหตุ</w:t>
            </w:r>
          </w:p>
          <w:p w:rsidR="00B57583" w:rsidRPr="0080251B" w:rsidRDefault="00B57583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5.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การตั้งครรภ์ในวัยรุ่น</w:t>
            </w:r>
          </w:p>
          <w:p w:rsidR="00B57583" w:rsidRPr="0080251B" w:rsidRDefault="00B57583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6.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ไข้เลือดออก</w:t>
            </w:r>
          </w:p>
        </w:tc>
        <w:tc>
          <w:tcPr>
            <w:tcW w:w="5118" w:type="dxa"/>
            <w:tcBorders>
              <w:bottom w:val="nil"/>
            </w:tcBorders>
          </w:tcPr>
          <w:p w:rsidR="00B57583" w:rsidRPr="0080251B" w:rsidRDefault="00B57583" w:rsidP="006E47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1.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พัฒนาเครือข่ายในชุมชน</w:t>
            </w:r>
          </w:p>
          <w:p w:rsidR="00B57583" w:rsidRPr="0080251B" w:rsidRDefault="00B57583" w:rsidP="006E47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2.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พัฒนาบุคลากรแกนนำ</w:t>
            </w:r>
          </w:p>
          <w:p w:rsidR="00B57583" w:rsidRPr="0080251B" w:rsidRDefault="00B57583" w:rsidP="006E47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spacing w:val="-8"/>
                <w:kern w:val="16"/>
                <w:sz w:val="32"/>
                <w:szCs w:val="32"/>
              </w:rPr>
            </w:pPr>
            <w:r w:rsidRPr="0080251B">
              <w:rPr>
                <w:rFonts w:asciiTheme="majorBidi" w:hAnsiTheme="majorBidi" w:cstheme="majorBidi"/>
                <w:spacing w:val="-8"/>
                <w:kern w:val="16"/>
                <w:sz w:val="32"/>
                <w:szCs w:val="32"/>
              </w:rPr>
              <w:t xml:space="preserve">3. </w:t>
            </w:r>
            <w:r w:rsidRPr="0080251B">
              <w:rPr>
                <w:rFonts w:asciiTheme="majorBidi" w:hAnsiTheme="majorBidi" w:cstheme="majorBidi"/>
                <w:spacing w:val="-8"/>
                <w:kern w:val="16"/>
                <w:sz w:val="32"/>
                <w:szCs w:val="32"/>
                <w:cs/>
              </w:rPr>
              <w:t>สนับสนุนการยกย่องเชิดชูเกียรติตลอดจนเสริมสร้างแรงจูงใจ</w:t>
            </w:r>
          </w:p>
          <w:p w:rsidR="00B57583" w:rsidRPr="0080251B" w:rsidRDefault="00B57583" w:rsidP="006E47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4.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ใช้แผนชุมชนในการพัฒนาสุขภาพ</w:t>
            </w:r>
          </w:p>
          <w:p w:rsidR="00B57583" w:rsidRPr="0080251B" w:rsidRDefault="00B57583" w:rsidP="006E47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thaiDistribute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5.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ส่งเสริมกิจกรรมกลุ่มและชมรมด้านสุขภาพ</w:t>
            </w:r>
          </w:p>
          <w:p w:rsidR="00B57583" w:rsidRPr="0080251B" w:rsidRDefault="00B57583" w:rsidP="006E47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6.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สร</w:t>
            </w:r>
            <w:r w:rsid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้างแกนนำเยาวชน จิตอาสา และ อสม.</w:t>
            </w:r>
          </w:p>
        </w:tc>
      </w:tr>
    </w:tbl>
    <w:p w:rsidR="0080251B" w:rsidRDefault="0080251B" w:rsidP="00802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kern w:val="16"/>
          <w:sz w:val="32"/>
          <w:szCs w:val="32"/>
        </w:rPr>
      </w:pPr>
      <w:r w:rsidRPr="0080251B">
        <w:rPr>
          <w:rFonts w:asciiTheme="majorBidi" w:hAnsiTheme="majorBidi" w:cstheme="majorBidi" w:hint="cs"/>
          <w:i/>
          <w:iCs/>
          <w:kern w:val="16"/>
          <w:sz w:val="32"/>
          <w:szCs w:val="32"/>
          <w:cs/>
        </w:rPr>
        <w:t>(ต่อ)</w:t>
      </w:r>
    </w:p>
    <w:p w:rsidR="00590AFA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lastRenderedPageBreak/>
        <w:t xml:space="preserve">ตารางที่ </w:t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2.9</w:t>
      </w:r>
      <w:r>
        <w:rPr>
          <w:rFonts w:asciiTheme="majorBidi" w:hAnsiTheme="majorBidi" w:cstheme="majorBidi" w:hint="cs"/>
          <w:kern w:val="16"/>
          <w:sz w:val="32"/>
          <w:szCs w:val="32"/>
          <w:cs/>
        </w:rPr>
        <w:t>(ต่อ)</w:t>
      </w:r>
    </w:p>
    <w:tbl>
      <w:tblPr>
        <w:tblStyle w:val="ab"/>
        <w:tblW w:w="8293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64"/>
        <w:gridCol w:w="5429"/>
      </w:tblGrid>
      <w:tr w:rsidR="0080251B" w:rsidRPr="00786DC0" w:rsidTr="0080251B">
        <w:trPr>
          <w:trHeight w:val="450"/>
        </w:trPr>
        <w:tc>
          <w:tcPr>
            <w:tcW w:w="2864" w:type="dxa"/>
          </w:tcPr>
          <w:p w:rsidR="0080251B" w:rsidRPr="00786DC0" w:rsidRDefault="0080251B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ปัญหาสุขภาพที่สำคัญ</w:t>
            </w:r>
          </w:p>
        </w:tc>
        <w:tc>
          <w:tcPr>
            <w:tcW w:w="5429" w:type="dxa"/>
          </w:tcPr>
          <w:p w:rsidR="0080251B" w:rsidRPr="00786DC0" w:rsidRDefault="0080251B" w:rsidP="00B336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ข้อเสนอแนวทางในการพัฒนา</w:t>
            </w:r>
          </w:p>
        </w:tc>
      </w:tr>
      <w:tr w:rsidR="0080251B" w:rsidRPr="00786DC0" w:rsidTr="0080251B">
        <w:trPr>
          <w:trHeight w:val="450"/>
        </w:trPr>
        <w:tc>
          <w:tcPr>
            <w:tcW w:w="2864" w:type="dxa"/>
          </w:tcPr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7.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คุ้มครองผู้บริโภค/ยา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8.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สุขภาพจิต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9.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ยาเสพติด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10.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วัณโรค</w:t>
            </w:r>
          </w:p>
          <w:p w:rsidR="0080251B" w:rsidRPr="00786DC0" w:rsidRDefault="0080251B" w:rsidP="00590A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</w:p>
        </w:tc>
        <w:tc>
          <w:tcPr>
            <w:tcW w:w="5429" w:type="dxa"/>
          </w:tcPr>
          <w:p w:rsidR="0080251B" w:rsidRPr="0080251B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7.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ส่งเสริมภูมิปัญญาชาวบ้าน</w:t>
            </w:r>
          </w:p>
          <w:p w:rsidR="0080251B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</w:rPr>
            </w:pP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</w:rPr>
              <w:t xml:space="preserve">8. </w:t>
            </w:r>
            <w:r w:rsidRPr="0080251B">
              <w:rPr>
                <w:rFonts w:asciiTheme="majorBidi" w:hAnsiTheme="majorBidi" w:cstheme="majorBidi"/>
                <w:kern w:val="16"/>
                <w:sz w:val="32"/>
                <w:szCs w:val="32"/>
                <w:cs/>
              </w:rPr>
              <w:t>ส่งเสริมการจัดการความรู้ในพื้นที่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9.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พัฒนาเฝ้าระวัง ตรวจคัดกรองสุขภาพ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10.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มีทีมหมอครอบครัวดูแลที่บ้านแบบองค์รวมและต่อเนื่อง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11.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พัฒนาระบบข้อมูลข่าวสาร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12.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พัฒนาระบบสุขศึกษาประสัมพันธ์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13.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เพิ่มช่องทางการสื่อสารด้านสุขภาพ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14.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ส่งเสริมและพัฒนารูปแบบการคุ้มครองผู้บริโภค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15.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ใช้กฎหมายในการจัดการและพัฒนาสิ่งแวดล้อม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16.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ส่งเสริมมาตรการทางสังคม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17.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พัฒนาระบบบริการและระบบส่งต่อให้มีประสิทธิภาพ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18.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พัฒนาห้องปฏิบัติการ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19.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ลดการใช้สารเคมีและตรวจสอบคุณภาพสารที่ใช้ควบคุมโรค</w:t>
            </w:r>
          </w:p>
          <w:p w:rsidR="0080251B" w:rsidRPr="00786DC0" w:rsidRDefault="0080251B" w:rsidP="008025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 xml:space="preserve">20.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>พัฒนาคลินิกเป็นมิตรกับวัยรุ่น</w:t>
            </w:r>
          </w:p>
        </w:tc>
      </w:tr>
    </w:tbl>
    <w:p w:rsidR="0080251B" w:rsidRPr="006E472B" w:rsidRDefault="006E472B" w:rsidP="0080251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kern w:val="16"/>
          <w:sz w:val="32"/>
          <w:szCs w:val="32"/>
        </w:rPr>
      </w:pPr>
      <w:r w:rsidRPr="006E472B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</w:t>
      </w:r>
      <w:r w:rsidRPr="006E472B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0AFA" w:rsidRPr="006E472B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590AFA" w:rsidRPr="00CA298D">
        <w:rPr>
          <w:rFonts w:asciiTheme="majorBidi" w:hAnsiTheme="majorBidi" w:cs="Angsana New"/>
          <w:i/>
          <w:iCs/>
          <w:sz w:val="32"/>
          <w:szCs w:val="32"/>
          <w:cs/>
        </w:rPr>
        <w:t>สรุปผลการนิเทศติดตาม ประเมินผลการดำเนินงานสาธารณสุข  ระดับเครือข่ายบริการสุขภาพ (</w:t>
      </w:r>
      <w:r w:rsidR="00590AFA" w:rsidRPr="00CA298D">
        <w:rPr>
          <w:rFonts w:asciiTheme="majorBidi" w:hAnsiTheme="majorBidi" w:cstheme="majorBidi"/>
          <w:i/>
          <w:iCs/>
          <w:sz w:val="32"/>
          <w:szCs w:val="32"/>
        </w:rPr>
        <w:t xml:space="preserve">CUP) </w:t>
      </w:r>
      <w:r w:rsidR="00590AFA" w:rsidRPr="00CA298D">
        <w:rPr>
          <w:rFonts w:asciiTheme="majorBidi" w:hAnsiTheme="majorBidi" w:cs="Angsana New"/>
          <w:i/>
          <w:iCs/>
          <w:sz w:val="32"/>
          <w:szCs w:val="32"/>
          <w:cs/>
        </w:rPr>
        <w:t>จังหวัดขอนแก่น ปีงบประมาณ 2559.</w:t>
      </w:r>
      <w:r w:rsidR="00590AFA" w:rsidRPr="006E472B">
        <w:rPr>
          <w:rFonts w:asciiTheme="majorBidi" w:hAnsiTheme="majorBidi" w:cs="Angsana New" w:hint="cs"/>
          <w:sz w:val="32"/>
          <w:szCs w:val="32"/>
          <w:cs/>
        </w:rPr>
        <w:t xml:space="preserve"> โดย </w:t>
      </w:r>
      <w:r w:rsidR="00590AFA" w:rsidRPr="006E472B">
        <w:rPr>
          <w:rFonts w:asciiTheme="majorBidi" w:hAnsiTheme="majorBidi" w:cs="Angsana New"/>
          <w:sz w:val="32"/>
          <w:szCs w:val="32"/>
          <w:cs/>
        </w:rPr>
        <w:t>สำนักงานสาธารณสุขจังหวัดขอนแก่น</w:t>
      </w:r>
      <w:r w:rsidR="00CA298D">
        <w:rPr>
          <w:rFonts w:asciiTheme="majorBidi" w:hAnsiTheme="majorBidi" w:cs="Angsana New"/>
          <w:sz w:val="32"/>
          <w:szCs w:val="32"/>
        </w:rPr>
        <w:t>,</w:t>
      </w:r>
      <w:r w:rsidR="00590AFA" w:rsidRPr="006E472B">
        <w:rPr>
          <w:rFonts w:asciiTheme="majorBidi" w:hAnsiTheme="majorBidi" w:cs="Angsana New"/>
          <w:sz w:val="32"/>
          <w:szCs w:val="32"/>
          <w:cs/>
        </w:rPr>
        <w:t xml:space="preserve"> 2559</w:t>
      </w:r>
      <w:r w:rsidR="00CA298D">
        <w:rPr>
          <w:rFonts w:asciiTheme="majorBidi" w:hAnsiTheme="majorBidi" w:cs="Angsana New"/>
          <w:sz w:val="32"/>
          <w:szCs w:val="32"/>
        </w:rPr>
        <w:t>,</w:t>
      </w:r>
      <w:r w:rsidR="00590AFA" w:rsidRPr="006E472B">
        <w:rPr>
          <w:rFonts w:asciiTheme="majorBidi" w:hAnsiTheme="majorBidi" w:cs="Angsana New"/>
          <w:sz w:val="32"/>
          <w:szCs w:val="32"/>
          <w:cs/>
        </w:rPr>
        <w:t xml:space="preserve"> ขอนแก่น : สำนักงานสาธารณสุขจังหวัดขอนแก่น.</w:t>
      </w:r>
    </w:p>
    <w:p w:rsidR="00B57583" w:rsidRPr="00786DC0" w:rsidRDefault="00B57583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kern w:val="16"/>
          <w:sz w:val="28"/>
        </w:rPr>
      </w:pPr>
    </w:p>
    <w:p w:rsidR="00B57583" w:rsidRPr="00786DC0" w:rsidRDefault="00676D3C" w:rsidP="00786DC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5</w:t>
      </w:r>
      <w:r w:rsidR="00B57583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.2</w:t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 xml:space="preserve">การดำเนินการป้องกันและควบคุมโรคเบาหวาน </w:t>
      </w:r>
    </w:p>
    <w:p w:rsidR="00B57583" w:rsidRPr="00786DC0" w:rsidRDefault="00590AFA" w:rsidP="00590AF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จังหวัดขอนแก่นมีปัญหาการเพิ่มขึ้นอย่างต่อเนื่องของโรคเบาหวานเช่นเดียวกับจังหวัดอื่น</w:t>
      </w:r>
      <w:r w:rsidR="00985E4A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ๆ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ในเขตสุขภาพที่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7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จังหวัดขอนแก่น ในปี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2557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มีผู้ป่วยในโรคเบาหวานเข้ารับการรักษาที่โรคพยาบาลของรัฐจำนวน 30,526 ราย คิดเป็นอัตราการป่วย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1,709.32 </w:t>
      </w:r>
      <w:r w:rsidR="00C06B5B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ต่อประชากรแสนคน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ถือได้ว่ามีผู้ป่วยในโรคเบาหวานเข้ามารักษาตัวในโรงพยาบาลมากที่สุดในเขตสุขภาพที่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7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และยังมีอัตราป่วยเป็นอันดับที่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ข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>องประเทศ รองจากจังหวัดอ่างทอง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ที่มีอัตราป่วยสูงถึง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1,780.01 </w:t>
      </w:r>
      <w:r w:rsidR="00C06B5B" w:rsidRPr="00786DC0">
        <w:rPr>
          <w:rFonts w:asciiTheme="majorBidi" w:eastAsia="Times New Roman" w:hAnsiTheme="majorBidi" w:cstheme="majorBidi"/>
          <w:sz w:val="32"/>
          <w:szCs w:val="32"/>
          <w:cs/>
        </w:rPr>
        <w:t>ต่อประชากรแสนคน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สำนักนโยบายและแผน กระทรวงสาธารณสุข</w:t>
      </w:r>
      <w:r w:rsidR="009D09E0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786DC0">
        <w:rPr>
          <w:rFonts w:asciiTheme="majorBidi" w:hAnsiTheme="majorBidi" w:cstheme="majorBidi"/>
          <w:sz w:val="32"/>
          <w:szCs w:val="32"/>
        </w:rPr>
        <w:t>2558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)</w:t>
      </w:r>
    </w:p>
    <w:p w:rsidR="00B57583" w:rsidRPr="00786DC0" w:rsidRDefault="00590AFA" w:rsidP="00590AF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หากพิจารณาถึงแนวโน้มผู้ป่วยในโรคเบาหวานที่เข้ารับการรักษาที่โรงพยาบาลของรัฐจังหวัดขอนแก่นในช่วงเวลาที่ผ่านมา พบว่ามีแนวโน้มเพิ่มขึ้นอย่างต่อเนื่อง จากปี พ.ศ.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2550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มีอัตราป่วยด้วยโรคเบาหวานอยู่ที่ 1,159.94 </w:t>
      </w:r>
      <w:r w:rsidR="00C06B5B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เป็น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1,176.00, 1,285.09, 1,480.46, 1,523.35, 1,670.66,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1756.63 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ในปี พ.ศ.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2551, 2552, 2553, 2554, 2555,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2556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2557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ตามลำดับ ซึ่งสูงกว่าค่าเฉลี่ยของประเทศ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1.67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>เท่า สำหรับผู้ป่วย</w:t>
      </w:r>
      <w:r w:rsidR="006913B3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เบาหวานรายใหม่ พบว่าในปี พ.ศ.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2556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>มีการตรวจพบผู้ป่วย</w:t>
      </w:r>
      <w:r w:rsidR="006913B3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เบาหวานรายใหม่สูงถึง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16,246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 คิดเป็นร้อยละ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0.91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ของประชากรกลางปี ในปี พ.ศ.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2557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>มีการตรวจพบผู้ป่วย</w:t>
      </w:r>
      <w:r w:rsidR="006913B3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เบาหวานรายใหม่ จำนวน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8,486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 หรือร้อยละ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0.48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ของประชากรกลางปี และในปี พ.ศ.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2558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>มีการตรวจพบผู้ป่วย</w:t>
      </w:r>
      <w:r w:rsidR="006913B3" w:rsidRPr="00786DC0">
        <w:rPr>
          <w:rFonts w:asciiTheme="majorBidi" w:eastAsia="Times New Roman" w:hAnsiTheme="majorBidi" w:cstheme="majorBidi"/>
          <w:sz w:val="32"/>
          <w:szCs w:val="32"/>
          <w:cs/>
        </w:rPr>
        <w:t>โรค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เบาหวานรายใหม่ จำนวน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9,368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0.54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>ของประชากรกลางปี (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เขตบริการสุขภาพที่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7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9D09E0" w:rsidRPr="00786DC0">
        <w:rPr>
          <w:rFonts w:asciiTheme="majorBidi" w:hAnsiTheme="majorBidi" w:cstheme="majorBidi"/>
          <w:sz w:val="32"/>
          <w:szCs w:val="32"/>
        </w:rPr>
        <w:t>,</w:t>
      </w:r>
      <w:r w:rsidR="0074751B">
        <w:rPr>
          <w:rFonts w:asciiTheme="majorBidi" w:hAnsiTheme="majorBidi" w:cstheme="majorBidi"/>
          <w:sz w:val="32"/>
          <w:szCs w:val="32"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2559) </w:t>
      </w:r>
    </w:p>
    <w:p w:rsidR="00B57583" w:rsidRPr="00786DC0" w:rsidRDefault="00590AFA" w:rsidP="00590AF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590AFA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>ในปี 2559 จังหวัดขอนแก่นได้ดำเนินงานป้องกันและควบคุมโรคเบาหวาน ภายใต้ยุทธศาสตร์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สุขภาพดีวิถีชีวิตไทย การพัฒนาสุขภาพตามกลุ่มวัยและระบบควบคุมโรคการพัฒนาระบบบริการ เป้าหมายดำเนินการเน้นหนักในประชากรกลุ่มอายุ 35 ปีขึ้นไป ครอบค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>ลุมประชากรกลุ่มปกติ กลุ่มเสี่ยง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และกลุ่มป่วย ผลการดำเนินงานที่ผ่านมาตั้งแต่ปี 2554-2558 พบว่า อัตราอุบัติการณ์ของโรคเบาหวานมีแนวโน้มเพิ่มขึ้น โดยในปี 2554 มีอัตราป่วยด้วยโรคเบาหวานรายใหม่จาก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257.81เป็น 192.02, 911.85, 475.76 และ 539.6 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ต่อประชากรแสนคน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ในปี 2555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, 2556, 2557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 2558ตามลำดับสำหรับอัตราความชุก พบว่า ปี 2554มีอัตราป่วยด้วยโรคเบาหวานสะสมจาก 4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,804.9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เป็น 5,577.5 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ต่อประชากรแสนคน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ในปี 2558และพบว่า อัตราความชุกโรคหัวใจขาดเลือดและโรคหลอดเลือดสมองมีแนวโน้มเพิ่มขึ้นเช่นกัน โดยในปี 2557 มีอัตราความชุกโรคหัวใจขาดเลือ</w:t>
      </w:r>
      <w:r w:rsidR="00C94D18" w:rsidRPr="00786DC0">
        <w:rPr>
          <w:rFonts w:asciiTheme="majorBidi" w:hAnsiTheme="majorBidi" w:cstheme="majorBidi"/>
          <w:kern w:val="16"/>
          <w:sz w:val="32"/>
          <w:szCs w:val="32"/>
          <w:cs/>
        </w:rPr>
        <w:t>ด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จาก 162.73 เป็น 296.01 </w:t>
      </w:r>
      <w:r w:rsidR="00C06B5B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ในปี 2558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ส่วนโรคหลอดเลือดสมองนั้น ในปี 2557 มีอัตราความชุก จาก 349.5 เป็น 452.28 </w:t>
      </w:r>
      <w:r w:rsidR="00C06B5B" w:rsidRPr="00786DC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ในปี 2558 ตามลำดับ นอกจากนี้แล้วยังพบว่าอัตราการควบคุมระดับน้ำตาลในเลือดได้ดีในผู้ป่วยเบาหวานมีแนวโน้มลงลงจากปี 2558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ร้อยละ 19.27 เป็นร้อยละ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17. 90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2559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ตามลำดับ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>
        <w:rPr>
          <w:rFonts w:asciiTheme="majorBidi" w:hAnsiTheme="majorBidi" w:cstheme="majorBidi"/>
          <w:sz w:val="32"/>
          <w:szCs w:val="32"/>
        </w:rPr>
        <w:t>,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2559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3E0A65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sz w:val="32"/>
          <w:szCs w:val="32"/>
        </w:rPr>
        <w:t>216-218)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ซึ่งยังห่างจากเป้าหมายที่กระทรวงสาธารณสุขกำหนดไว้ร้อยละ 40 ขึ้นไป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และยิ่งไปกว่านั้นคือ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ผู้ป่วยที่มารับบริการแผนกผู้ป่วยนอกในปี 2558 มีสาเหตุการป่วยเป็นโรคเบาหวานอยู่</w:t>
      </w:r>
      <w:r w:rsidR="006913B3" w:rsidRPr="00786DC0">
        <w:rPr>
          <w:rFonts w:asciiTheme="majorBidi" w:hAnsiTheme="majorBidi" w:cstheme="majorBidi"/>
          <w:kern w:val="16"/>
          <w:sz w:val="32"/>
          <w:szCs w:val="32"/>
          <w:cs/>
        </w:rPr>
        <w:t>ใน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ลำดับที่ 1 ของสาเหตุการป่วยของผู้ป่วยในกลุ่มโรค 10 อันดับแรกของจังหวัดขอนแก่น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>
        <w:rPr>
          <w:rFonts w:asciiTheme="majorBidi" w:hAnsiTheme="majorBidi" w:cstheme="majorBidi"/>
          <w:sz w:val="32"/>
          <w:szCs w:val="32"/>
        </w:rPr>
        <w:t>,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2559</w:t>
      </w:r>
      <w:r>
        <w:rPr>
          <w:rFonts w:asciiTheme="majorBidi" w:hAnsiTheme="majorBidi" w:cstheme="majorBidi"/>
          <w:sz w:val="32"/>
          <w:szCs w:val="32"/>
        </w:rPr>
        <w:t>,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sz w:val="32"/>
          <w:szCs w:val="32"/>
        </w:rPr>
        <w:t>109-124)</w:t>
      </w:r>
    </w:p>
    <w:p w:rsidR="00B57583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สำหรับการคัดกรองผู้ป่วยเบาหวาน ในปี พ.ศ.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2559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จังหวัดขอนแก่นมีการคัดกรองประชาชนอายุ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35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ปีขึ้นไป เพื่อค้นหาผู้ป่วยเบาหวานรายใหม่ พบว่ามีเป้าหมายในการคัดกรอง จำนวน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667,204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คน ได้รับการคัดกรอง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523,026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คน หรือร้อยละ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78.39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พบว่าเป็นกลุ่มปกติ จำนวน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474,322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90.69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กลุ่มเสี่ยง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43,868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คน หรือร้อยละ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8.39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กลุ่มเสี่ยงสูง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 xml:space="preserve">4,836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คน หรือ ร้อยละ </w:t>
      </w:r>
      <w:r w:rsidR="00B57583" w:rsidRPr="00786DC0">
        <w:rPr>
          <w:rFonts w:asciiTheme="majorBidi" w:eastAsia="Times New Roman" w:hAnsiTheme="majorBidi" w:cstheme="majorBidi"/>
          <w:sz w:val="32"/>
          <w:szCs w:val="32"/>
        </w:rPr>
        <w:t>0.92</w:t>
      </w:r>
      <w:r w:rsidR="00B5758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เขตบริการสุขภาพที่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7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BF30B6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2560)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โดยกลุ่มเสี่ยงสูงเป็นกลุ่มที่ต้องได้รับการตรวจยืนยันการเป็นเบาหวานที่โรงพยาบาลต่อไป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สำหรับกลุ่มเสี่ยงนี้หากไม่ได้รับการปรับเปลี่ยนพฤติกรรมสุขภาพแล้ว อาจมีโอกาสเป็นโรคเบาหวานสูงถึงร้อยละ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70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ซึ่งแนวทางที่จะป้องกันหรือ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 xml:space="preserve">ชะลอการเป็นโรคเบาหวานให้ช้าที่สุด คือ ผู้ที่มีระดับน้ำตาลในเลือดผิดปกติ </w:t>
      </w:r>
      <w:r w:rsidR="00456019" w:rsidRPr="00786DC0">
        <w:rPr>
          <w:rFonts w:asciiTheme="majorBidi" w:hAnsiTheme="majorBidi" w:cstheme="majorBidi"/>
          <w:kern w:val="16"/>
          <w:sz w:val="32"/>
          <w:szCs w:val="32"/>
          <w:cs/>
        </w:rPr>
        <w:t>ผู้ที่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เสี่ยงต่อโรคเบาหวาน (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Pre-diabetes)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ควรได้รับคำแนะนำให้ลดน้ำหนักลงร้อยละ 5-10 ของน้ำหนักตัวและเพิ่มกิจกรรมการออกกำลังกายระดับปานกลาง เช่น เดินเร็ว</w:t>
      </w:r>
      <w:r w:rsidR="00985E4A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ๆ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อย่างน้อย 150 นาที ต่อสัปดาห์ และติดตามประเมินผลระดับกลูโคสในพลาสมาขณะอดอาหารหรือระดับกลูโคสในพลาสมาที่ 2 ชั่วโมง ภายหลังการทดสอบการทนต่อกลูโคสทุก</w:t>
      </w:r>
      <w:r w:rsidR="00985E4A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ๆ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ปี เพื่อประเมินความก้าวหน้าของการเกิดโรคเบาหวาน (</w:t>
      </w:r>
      <w:r>
        <w:rPr>
          <w:rFonts w:asciiTheme="majorBidi" w:hAnsiTheme="majorBidi" w:cstheme="majorBidi"/>
          <w:kern w:val="16"/>
          <w:sz w:val="32"/>
          <w:szCs w:val="32"/>
        </w:rPr>
        <w:t>ADA</w:t>
      </w:r>
      <w:r w:rsidR="009D09E0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 2009</w:t>
      </w:r>
      <w:r w:rsidR="009D09E0"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B336C0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9C04B3" w:rsidRPr="00786DC0">
        <w:rPr>
          <w:rFonts w:asciiTheme="majorBidi" w:hAnsiTheme="majorBidi" w:cstheme="majorBidi"/>
          <w:kern w:val="16"/>
          <w:sz w:val="32"/>
          <w:szCs w:val="32"/>
        </w:rPr>
        <w:t>p.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26)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จากข้อมูลและงานวิจัยต่าง</w:t>
      </w:r>
      <w:r w:rsidR="00985E4A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ๆ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ที่ผ่านมาการป้องกันการเกิดโรคเบาหวานในกลุ่มเสี่ยงและประชาชนทั่วไปนั้นการส่งเสริมสุขภาพเป็นวิธีที่เหมาะสมที่สุด (เพชรรัตน์ เกิดดอนแฝก และคณะ</w:t>
      </w:r>
      <w:r w:rsidR="009D09E0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2553</w:t>
      </w:r>
      <w:r w:rsidR="009D09E0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2D45E8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9C04B3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171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)</w:t>
      </w:r>
    </w:p>
    <w:p w:rsidR="00B57583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</w:t>
      </w:r>
      <w:r w:rsidR="00B57583" w:rsidRPr="00590AFA">
        <w:rPr>
          <w:rFonts w:asciiTheme="majorBidi" w:hAnsiTheme="majorBidi" w:cstheme="majorBidi"/>
          <w:spacing w:val="-6"/>
          <w:sz w:val="32"/>
          <w:szCs w:val="32"/>
          <w:cs/>
        </w:rPr>
        <w:t>ไม่ประสบผลสำเร็จ ซึ่งผู้รับผิดชอบงานได้ประมวล วิเคราะห์ และสังเคราะห์ (สำนักงานสาธารณสุข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84010A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="0084010A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7583" w:rsidRPr="00786DC0">
        <w:rPr>
          <w:rFonts w:asciiTheme="majorBidi" w:hAnsiTheme="majorBidi" w:cstheme="majorBidi"/>
          <w:sz w:val="32"/>
          <w:szCs w:val="32"/>
        </w:rPr>
        <w:t>121)</w:t>
      </w:r>
      <w:r w:rsidR="00B336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</w:p>
    <w:p w:rsidR="00B57583" w:rsidRPr="00786DC0" w:rsidRDefault="0084010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</w:rPr>
        <w:t>1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ขาดการพัฒนาหลักสูตรการปรับเปลี่ยนพฤติกรรมสุขภาพของกลุ่มป่วยและกลุ่มเสี่ยง ที่เน้น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อ.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ส. (การควบคุมอาหาร การออกกำลังกาย การควบคุมอารมณ์ การไม่สูบบุหรี่ และการไม่ดื่มสุรา) เพื่อให้สามารถควบคุมน้ำตาล ความดันโลหิตสูง โดยบูรณาการกับระบบสุขภาพอำเภอ </w:t>
      </w:r>
      <w:r w:rsidRPr="00786DC0">
        <w:rPr>
          <w:rFonts w:asciiTheme="majorBidi" w:hAnsiTheme="majorBidi" w:cstheme="majorBidi"/>
          <w:sz w:val="32"/>
          <w:szCs w:val="32"/>
        </w:rPr>
        <w:t>(District Health S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ystem : DHS)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และตำบลจัดการสุขภาพและ</w:t>
      </w:r>
      <w:r w:rsidR="006913B3"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ติดตามประเมินผล</w:t>
      </w:r>
    </w:p>
    <w:p w:rsidR="00B57583" w:rsidRPr="00786DC0" w:rsidRDefault="00590AFA" w:rsidP="006E4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76"/>
        <w:jc w:val="thaiDistribute"/>
        <w:rPr>
          <w:rFonts w:asciiTheme="majorBidi" w:hAnsiTheme="majorBidi" w:cstheme="majorBidi"/>
          <w:sz w:val="32"/>
          <w:szCs w:val="32"/>
        </w:rPr>
      </w:pPr>
      <w:r w:rsidRPr="00590AFA">
        <w:rPr>
          <w:rFonts w:asciiTheme="majorBidi" w:hAnsiTheme="majorBidi" w:cstheme="majorBidi"/>
          <w:spacing w:val="-6"/>
          <w:sz w:val="32"/>
          <w:szCs w:val="32"/>
        </w:rPr>
        <w:tab/>
      </w:r>
      <w:r w:rsidRPr="00590AFA">
        <w:rPr>
          <w:rFonts w:asciiTheme="majorBidi" w:hAnsiTheme="majorBidi" w:cstheme="majorBidi"/>
          <w:spacing w:val="-6"/>
          <w:sz w:val="32"/>
          <w:szCs w:val="32"/>
        </w:rPr>
        <w:tab/>
      </w:r>
      <w:r w:rsidR="00B57583" w:rsidRPr="00590AFA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6E472B">
        <w:rPr>
          <w:rFonts w:asciiTheme="majorBidi" w:hAnsiTheme="majorBidi" w:cstheme="majorBidi"/>
          <w:spacing w:val="-6"/>
          <w:sz w:val="32"/>
          <w:szCs w:val="32"/>
        </w:rPr>
        <w:t>.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B57583" w:rsidRPr="00590AFA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การบันทึกข้อมูล </w:t>
      </w:r>
      <w:r w:rsidR="00B57583" w:rsidRPr="00590AFA">
        <w:rPr>
          <w:rFonts w:asciiTheme="majorBidi" w:hAnsiTheme="majorBidi" w:cstheme="majorBidi"/>
          <w:spacing w:val="-6"/>
          <w:sz w:val="32"/>
          <w:szCs w:val="32"/>
        </w:rPr>
        <w:t xml:space="preserve">43 </w:t>
      </w:r>
      <w:r w:rsidR="00B57583" w:rsidRPr="00590AFA">
        <w:rPr>
          <w:rFonts w:asciiTheme="majorBidi" w:hAnsiTheme="majorBidi" w:cstheme="majorBidi"/>
          <w:spacing w:val="-6"/>
          <w:sz w:val="32"/>
          <w:szCs w:val="32"/>
          <w:cs/>
        </w:rPr>
        <w:t>แฟ้มลงในฐานข้อมูลสุขภาพกลาง (</w:t>
      </w:r>
      <w:r w:rsidR="002D4154" w:rsidRPr="00590AFA">
        <w:rPr>
          <w:rFonts w:asciiTheme="majorBidi" w:hAnsiTheme="majorBidi" w:cstheme="majorBidi"/>
          <w:spacing w:val="-6"/>
          <w:sz w:val="32"/>
          <w:szCs w:val="32"/>
        </w:rPr>
        <w:t>Health D</w:t>
      </w:r>
      <w:r w:rsidR="00B57583" w:rsidRPr="00590AFA">
        <w:rPr>
          <w:rFonts w:asciiTheme="majorBidi" w:hAnsiTheme="majorBidi" w:cstheme="majorBidi"/>
          <w:spacing w:val="-6"/>
          <w:sz w:val="32"/>
          <w:szCs w:val="32"/>
        </w:rPr>
        <w:t xml:space="preserve">ata </w:t>
      </w:r>
      <w:r w:rsidR="002D4154" w:rsidRPr="00590AFA">
        <w:rPr>
          <w:rFonts w:asciiTheme="majorBidi" w:hAnsiTheme="majorBidi" w:cstheme="majorBidi"/>
          <w:spacing w:val="-6"/>
          <w:sz w:val="32"/>
          <w:szCs w:val="32"/>
        </w:rPr>
        <w:t>C</w:t>
      </w:r>
      <w:r w:rsidR="00B57583" w:rsidRPr="00590AFA">
        <w:rPr>
          <w:rFonts w:asciiTheme="majorBidi" w:hAnsiTheme="majorBidi" w:cstheme="majorBidi"/>
          <w:spacing w:val="-6"/>
          <w:sz w:val="32"/>
          <w:szCs w:val="32"/>
        </w:rPr>
        <w:t xml:space="preserve">enter: HDC) </w:t>
      </w:r>
      <w:r w:rsidR="00B57583" w:rsidRPr="00590AFA">
        <w:rPr>
          <w:rFonts w:asciiTheme="majorBidi" w:hAnsiTheme="majorBidi" w:cstheme="majorBidi"/>
          <w:spacing w:val="-6"/>
          <w:sz w:val="32"/>
          <w:szCs w:val="32"/>
          <w:cs/>
        </w:rPr>
        <w:t>ไม่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ทันเวลาที่กำหนดในแต่ละไตรมาส ไม่ครบถ้วน ไม่ถูกต้องตามรหัส ทำให้ผลการดำเนินงานต่ำกว่าที่เป็นจริงกับกิจกรรมการบริการ</w:t>
      </w:r>
    </w:p>
    <w:p w:rsidR="00B57583" w:rsidRPr="00786DC0" w:rsidRDefault="0084010A" w:rsidP="006E4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</w:rPr>
        <w:t>3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โปรแกรมรองรับการประเมิน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Thai CV risk score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ยังไม่สมบูรณ์ ขาดประเด็น</w:t>
      </w:r>
    </w:p>
    <w:p w:rsidR="00B57583" w:rsidRPr="00786DC0" w:rsidRDefault="00B57583" w:rsidP="006E4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การสูบบุหรี่ซึ่งจะส่งผลให้การประมวลผลและการออกรายงานมีความยุ่งยากในการจัดการฐานข้อมูล เพื่อการประเมินความเสี่ยงส่งผลต่อการจัดบริการตามความเสี่ยง </w:t>
      </w:r>
    </w:p>
    <w:p w:rsidR="00B57583" w:rsidRPr="00786DC0" w:rsidRDefault="00B57583" w:rsidP="006E4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590AFA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ข้อเสนอแนะต่อนโยบาย(สำนักงานสาธารณสุขจังหวัดขอนแก่น</w:t>
      </w:r>
      <w:r w:rsidR="002D4154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2559</w:t>
      </w:r>
      <w:r w:rsidR="002D4154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122)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57583" w:rsidRPr="00786DC0" w:rsidRDefault="00B57583" w:rsidP="006E4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 w:hanging="72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590AFA">
        <w:rPr>
          <w:rFonts w:asciiTheme="majorBidi" w:hAnsiTheme="majorBidi" w:cstheme="majorBidi"/>
          <w:sz w:val="32"/>
          <w:szCs w:val="32"/>
        </w:rPr>
        <w:tab/>
      </w:r>
      <w:r w:rsidR="00590AFA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2D415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การพัฒนาหลักสูตรรูปแบบการปรับเปลี่ยนพฤติกร</w:t>
      </w:r>
      <w:r w:rsidR="006E472B">
        <w:rPr>
          <w:rFonts w:asciiTheme="majorBidi" w:hAnsiTheme="majorBidi" w:cstheme="majorBidi"/>
          <w:sz w:val="32"/>
          <w:szCs w:val="32"/>
          <w:cs/>
        </w:rPr>
        <w:t>รมสุขภาพของกลุ่มป่วย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และกลุ่มเสี่ยง เพื่อให้สามารถควบคุมน้ำตาล ความดันโลหิตสูง โดยบูรณาการกับระบบสุขภาพ</w:t>
      </w:r>
    </w:p>
    <w:p w:rsidR="00B57583" w:rsidRPr="00786DC0" w:rsidRDefault="00B5758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อำเภอและตำบลจัดการสุขภาพ </w:t>
      </w:r>
    </w:p>
    <w:p w:rsidR="00B57583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</w:rPr>
        <w:t>2</w:t>
      </w:r>
      <w:r w:rsidR="006E472B">
        <w:rPr>
          <w:rFonts w:asciiTheme="majorBidi" w:hAnsiTheme="majorBidi" w:cstheme="majorBidi"/>
          <w:sz w:val="32"/>
          <w:szCs w:val="32"/>
        </w:rPr>
        <w:t>.</w:t>
      </w:r>
      <w:r w:rsidR="002D4154" w:rsidRPr="00786DC0">
        <w:rPr>
          <w:rFonts w:asciiTheme="majorBidi" w:hAnsiTheme="majorBidi" w:cstheme="majorBidi"/>
          <w:sz w:val="32"/>
          <w:szCs w:val="32"/>
        </w:rPr>
        <w:tab/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การพัฒนาฐานข้อมูล </w:t>
      </w:r>
      <w:r w:rsidR="00B57583" w:rsidRPr="00786DC0">
        <w:rPr>
          <w:rFonts w:asciiTheme="majorBidi" w:hAnsiTheme="majorBidi" w:cstheme="majorBidi"/>
          <w:sz w:val="32"/>
          <w:szCs w:val="32"/>
        </w:rPr>
        <w:t xml:space="preserve">43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แฟ้ม เพื่อการออกรายงานครอบคลุมตามกระบวนการดำเนินงาน และตัวชี้วัดอย่างต่อเนื่องให้ครอบคลุมตัวชี้วัดของผู้ใช้ข้อมูลเพื่อตอบสนองการนำข้อมูลไปตัดสินใจ</w:t>
      </w:r>
    </w:p>
    <w:p w:rsidR="00B57583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จากการศึกษาบริบทของพื้นที่วิจัย พบว่าจังหวัดขอนแก่นมีปัญหาสุขภาพที่สำคัญใน</w:t>
      </w:r>
      <w:r w:rsidR="00B57583" w:rsidRPr="00590AFA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 xml:space="preserve">ปีงบประมาณ </w:t>
      </w:r>
      <w:r w:rsidR="00B57583" w:rsidRPr="00590AFA">
        <w:rPr>
          <w:rFonts w:asciiTheme="majorBidi" w:hAnsiTheme="majorBidi" w:cstheme="majorBidi"/>
          <w:spacing w:val="-8"/>
          <w:kern w:val="16"/>
          <w:sz w:val="32"/>
          <w:szCs w:val="32"/>
        </w:rPr>
        <w:t>2559</w:t>
      </w:r>
      <w:r w:rsidR="0074751B">
        <w:rPr>
          <w:rFonts w:asciiTheme="majorBidi" w:hAnsiTheme="majorBidi" w:cstheme="majorBidi" w:hint="cs"/>
          <w:spacing w:val="-8"/>
          <w:kern w:val="16"/>
          <w:sz w:val="32"/>
          <w:szCs w:val="32"/>
          <w:cs/>
        </w:rPr>
        <w:t xml:space="preserve"> </w:t>
      </w:r>
      <w:r w:rsidR="004273DD" w:rsidRPr="00590AFA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อันดับ</w:t>
      </w:r>
      <w:r w:rsidR="00B57583" w:rsidRPr="00590AFA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 xml:space="preserve">ที่ </w:t>
      </w:r>
      <w:r w:rsidR="00B57583" w:rsidRPr="00590AFA">
        <w:rPr>
          <w:rFonts w:asciiTheme="majorBidi" w:hAnsiTheme="majorBidi" w:cstheme="majorBidi"/>
          <w:spacing w:val="-8"/>
          <w:kern w:val="16"/>
          <w:sz w:val="32"/>
          <w:szCs w:val="32"/>
        </w:rPr>
        <w:t xml:space="preserve">2 </w:t>
      </w:r>
      <w:r w:rsidR="00B57583" w:rsidRPr="00590AFA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คือโรคเบาหวานและความดันโลหิตสูง โดยเฉพาะอย่างยิ่งโรคเบาหวาน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>เป็นสาเหตุ</w:t>
      </w:r>
      <w:r w:rsidR="004273DD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การป่วย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อันดับที่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1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ของกลุ่มผู้ป่วยนอกที่เข้ารับการรักษาตัวในโรงพยาบาลของรัฐ</w:t>
      </w:r>
      <w:r w:rsidR="004273DD" w:rsidRPr="00786DC0">
        <w:rPr>
          <w:rFonts w:asciiTheme="majorBidi" w:hAnsiTheme="majorBidi" w:cstheme="majorBidi"/>
          <w:kern w:val="16"/>
          <w:sz w:val="32"/>
          <w:szCs w:val="32"/>
          <w:cs/>
        </w:rPr>
        <w:t>ใน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จังหวัดขอนแก่น มีอัตราการป่วยรายใหม่เพิ่มอย่างต่อเนื่องผู้ป่วยเบาหวานรายเก่าส่วนใหญ่ควบคุมระดับน้ำตาลได้ต่ำกว่าเกณฑ์ที่กระทรวงสาธารณสุขกำหนด</w:t>
      </w:r>
      <w:r w:rsidR="004273DD" w:rsidRPr="00786DC0">
        <w:rPr>
          <w:rFonts w:asciiTheme="majorBidi" w:hAnsiTheme="majorBidi" w:cstheme="majorBidi"/>
          <w:kern w:val="16"/>
          <w:sz w:val="32"/>
          <w:szCs w:val="32"/>
          <w:cs/>
        </w:rPr>
        <w:t>สำหรับ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การค้นหา</w:t>
      </w:r>
      <w:r w:rsidR="004273DD" w:rsidRPr="00786DC0">
        <w:rPr>
          <w:rFonts w:asciiTheme="majorBidi" w:hAnsiTheme="majorBidi" w:cstheme="majorBidi"/>
          <w:kern w:val="16"/>
          <w:sz w:val="32"/>
          <w:szCs w:val="32"/>
          <w:cs/>
        </w:rPr>
        <w:t>ผู้ป่วย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โรคเบาหวานรายใหม่ในประชาชนกลุ่มเสี่ยง และอายุ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35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ปี ขึ้นไปยังไม่ครอบคลุมร้อยละ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90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และมีประชาชน</w:t>
      </w:r>
      <w:r w:rsidR="004273DD" w:rsidRPr="00786DC0">
        <w:rPr>
          <w:rFonts w:asciiTheme="majorBidi" w:hAnsiTheme="majorBidi" w:cstheme="majorBidi"/>
          <w:kern w:val="16"/>
          <w:sz w:val="32"/>
          <w:szCs w:val="32"/>
          <w:cs/>
        </w:rPr>
        <w:t>กลุ่ม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เสี่ยงโรคเบาหวานในปี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2558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ประมาณร้อยละ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 xml:space="preserve">13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ซึ่งจะกลายเป็นโรคเบาหวานในอนาคตสูงถึงร้อยละ 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</w:rPr>
        <w:t>70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หากไม่มีรูปแบบการจัดการสุขภาพที่เหมาะสมในประชาชนกลุ่มเสี่ยงโรคเบาหวาน</w:t>
      </w:r>
      <w:r w:rsidR="009638DD" w:rsidRPr="00786DC0">
        <w:rPr>
          <w:rFonts w:asciiTheme="majorBidi" w:hAnsiTheme="majorBidi" w:cstheme="majorBidi"/>
          <w:kern w:val="16"/>
          <w:sz w:val="32"/>
          <w:szCs w:val="32"/>
          <w:cs/>
        </w:rPr>
        <w:t>จะทำให้ประชาชนกลุ่มเสี่ยงดังกล่าวกลางเป็นผู้ป่วยโรคเบาหวานเร็วขึ้น</w:t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รวมถึงประชาชนกลุ่มป่วยเป็นโรคเบาหวานแล้วโอกาสที่จะมีภาวะแทรกซ้อนย่อมเพิ่มขึ้น</w:t>
      </w:r>
      <w:r w:rsidR="009638DD" w:rsidRPr="00786DC0">
        <w:rPr>
          <w:rFonts w:asciiTheme="majorBidi" w:hAnsiTheme="majorBidi" w:cstheme="majorBidi"/>
          <w:kern w:val="16"/>
          <w:sz w:val="32"/>
          <w:szCs w:val="32"/>
          <w:cs/>
        </w:rPr>
        <w:t>เช่นกัน</w:t>
      </w:r>
    </w:p>
    <w:p w:rsidR="00B57583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B57583" w:rsidRPr="00786DC0">
        <w:rPr>
          <w:rFonts w:asciiTheme="majorBidi" w:hAnsiTheme="majorBidi" w:cstheme="majorBidi"/>
          <w:kern w:val="16"/>
          <w:sz w:val="32"/>
          <w:szCs w:val="32"/>
          <w:cs/>
        </w:rPr>
        <w:t>ดังนั้น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การวิจัยรูปแบบการพัฒนาการจัดการสุขภาพของประชาชนกลุ่มเสี่ยงโรคเบาหวาน</w:t>
      </w:r>
      <w:r w:rsidR="00814B4E" w:rsidRPr="00786DC0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>เพื่อให้สามารถควบคุมน้ำตาลในเลือดให้อยู่ในเกณฑ์ปกติจึงมีความสำคัญและจำเป็นอย่างยิ่งในการจัดให้มีขึ้นเพื่อเป็นแนวทางในการแก้ไขปัญหาและประยุกต์ใช้ในประชาชนที่ป่วยด้วยโรคเบาหวาน และโรคเรื้ออื่น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57583" w:rsidRPr="00786DC0">
        <w:rPr>
          <w:rFonts w:asciiTheme="majorBidi" w:hAnsiTheme="majorBidi" w:cstheme="majorBidi"/>
          <w:sz w:val="32"/>
          <w:szCs w:val="32"/>
          <w:cs/>
        </w:rPr>
        <w:t xml:space="preserve">ต่อไป </w:t>
      </w:r>
    </w:p>
    <w:p w:rsidR="000209F6" w:rsidRPr="00786DC0" w:rsidRDefault="005B1D2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DC2A8F" w:rsidRPr="00786DC0" w:rsidRDefault="00646DAD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kern w:val="16"/>
          <w:sz w:val="36"/>
          <w:szCs w:val="36"/>
        </w:rPr>
      </w:pPr>
      <w:r w:rsidRPr="00786DC0">
        <w:rPr>
          <w:rFonts w:asciiTheme="majorBidi" w:hAnsiTheme="majorBidi" w:cstheme="majorBidi"/>
          <w:b/>
          <w:bCs/>
          <w:sz w:val="36"/>
          <w:szCs w:val="36"/>
        </w:rPr>
        <w:t>2.</w:t>
      </w:r>
      <w:r w:rsidR="007F60F9" w:rsidRPr="00786DC0"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880EDE" w:rsidRPr="00786DC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C2A8F" w:rsidRPr="00786DC0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  <w:r w:rsidR="004273DD" w:rsidRPr="00786DC0">
        <w:rPr>
          <w:rFonts w:asciiTheme="majorBidi" w:hAnsiTheme="majorBidi" w:cstheme="majorBidi"/>
          <w:b/>
          <w:bCs/>
          <w:sz w:val="36"/>
          <w:szCs w:val="36"/>
          <w:cs/>
        </w:rPr>
        <w:t>กับ</w:t>
      </w:r>
      <w:r w:rsidR="00BD74F6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ปัจจัยเชิงสาเหตุที่</w:t>
      </w:r>
      <w:r w:rsidR="00B57583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มีอิทธิพล</w:t>
      </w:r>
      <w:r w:rsidR="00BD74F6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ต่อประสิทธิผลการ</w:t>
      </w:r>
      <w:r w:rsidR="000F7FBE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จัดการสุขภาพ</w:t>
      </w:r>
      <w:r w:rsidR="00BD74F6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ประชาชน</w:t>
      </w:r>
      <w:r w:rsidR="000F7FBE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กลุ่ม</w:t>
      </w:r>
      <w:r w:rsidR="00BD74F6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เสี่ยงโรคเบาหวา</w:t>
      </w:r>
      <w:r w:rsidR="00D50109" w:rsidRPr="00786DC0">
        <w:rPr>
          <w:rFonts w:asciiTheme="majorBidi" w:hAnsiTheme="majorBidi" w:cstheme="majorBidi"/>
          <w:b/>
          <w:bCs/>
          <w:kern w:val="16"/>
          <w:sz w:val="36"/>
          <w:szCs w:val="36"/>
          <w:cs/>
        </w:rPr>
        <w:t>น</w:t>
      </w:r>
    </w:p>
    <w:p w:rsidR="003360B2" w:rsidRPr="00590AFA" w:rsidRDefault="003360B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kern w:val="16"/>
          <w:sz w:val="32"/>
          <w:szCs w:val="32"/>
        </w:rPr>
      </w:pPr>
    </w:p>
    <w:p w:rsidR="00B51D35" w:rsidRPr="00786DC0" w:rsidRDefault="00B51D35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7F60F9" w:rsidRPr="00786DC0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880EDE"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ปัจจัยด้านบริหารจัดการของสำนักงานสาธารณสุขอำเภอ</w:t>
      </w:r>
    </w:p>
    <w:p w:rsidR="00B51D35" w:rsidRPr="00786DC0" w:rsidRDefault="00B51D35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จจัยด้านบริหารจัดการของสำนักงานสาธารณสุขอำเภอที่มีผลต่อปัจจัยด้านการจัดการสุขภาพประชาชนกลุ่มเสี่ยงโรคเบาหวาน มีดังนี้</w:t>
      </w:r>
    </w:p>
    <w:p w:rsidR="00B51D35" w:rsidRPr="00786DC0" w:rsidRDefault="00880EDE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786DC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336C0">
        <w:rPr>
          <w:rFonts w:asciiTheme="majorBidi" w:eastAsia="AngsanaNew" w:hAnsiTheme="majorBidi" w:cstheme="majorBidi"/>
          <w:sz w:val="32"/>
          <w:szCs w:val="32"/>
          <w:cs/>
        </w:rPr>
        <w:t>ลาวรรณ</w:t>
      </w:r>
      <w:r w:rsidR="00B336C0">
        <w:rPr>
          <w:rFonts w:asciiTheme="majorBidi" w:eastAsia="AngsanaNew" w:hAnsiTheme="majorBidi" w:cstheme="majorBidi" w:hint="cs"/>
          <w:sz w:val="32"/>
          <w:szCs w:val="32"/>
          <w:cs/>
        </w:rPr>
        <w:t xml:space="preserve">์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ห้วยหงษ์ทอง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(2552</w:t>
      </w:r>
      <w:r w:rsidRPr="00786DC0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71-73)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ศึกษารูปแบบการส่งเสริมสุขภาพกลุ่มเสี่ยง</w:t>
      </w:r>
      <w:r w:rsidR="00B51D35" w:rsidRPr="00590AFA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โรคเบาหวาน โดยการมีส่วนร่วมของชุมชนบ้านลำทหารตำบลบ้านเก่าอำเภอเมืองจังหวัดกาญจนบุรี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มีวัตถุประสงค์เพื่อศึกษารูปแบบที่เหมาะสมในการส่งเสริมสุขภาพกลุ่มเสี่ยงโรคเบาหวานกลุ่มตัวอย่างเป็นกลุ่มเสี่ยงโรคเบาหวานอายุ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40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ปีขึ้นไปจำนวน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45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คนซึ่งได้จากการสุ่มแบบเจาะจงและสมัครใจเข้าร่วมโครงการการดำเนินงานโดยเน้นการมีส่วนร่วมของชุมชนใช้เทคนิคกระบวนการวางแผนอย่างมีส่วนร่วม</w:t>
      </w:r>
      <w:r w:rsidR="0074751B">
        <w:rPr>
          <w:rFonts w:asciiTheme="majorBidi" w:eastAsia="AngsanaNew" w:hAnsiTheme="majorBidi" w:cstheme="majorBidi"/>
          <w:sz w:val="32"/>
          <w:szCs w:val="32"/>
        </w:rPr>
        <w:t xml:space="preserve"> (A-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I-C)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และใช้กระบวนการวิจัยเชิงปฏิบัติการแบบมีส่วนร่วม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(Participatory Action Research)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บูรณาการเข้ากับทฤษฏีแบบแผนความเชื่อด้านสุขภาพ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ด้านคือการรับรู้โอกาสเสี่ยงต่อการเกิดโรคการรับรู้ความรุนแรงของโรคการรับรู้ประโยชน์ในการดูแลสุขภาพตนเองการรับรู้อุปสรรคในการดูแลสุขภาพตนเองและแรงจูงใจในด้านสุขภาพพบว่ากลุ่มตัวอย่างมีระดับการรับรู้โอกาสเสี่ยงต่อ การเกิดโรคการรับรู้ความรุนแรงของโรคการรับรู้ประโยชน์ในการดูแลสุขภาพตนเองการรับรู้อุปสรรคในการดูแลสุขภาพตนเองและแรงจูงใจในด้านสุขภาพ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ทั้ง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947BDD" w:rsidRPr="00786DC0">
        <w:rPr>
          <w:rFonts w:asciiTheme="majorBidi" w:eastAsia="AngsanaNew" w:hAnsiTheme="majorBidi" w:cstheme="majorBidi"/>
          <w:sz w:val="32"/>
          <w:szCs w:val="32"/>
          <w:cs/>
        </w:rPr>
        <w:t xml:space="preserve">พบว่ากลุ่มตัวอย่างมีระดับการรับรู้โอกาสเสี่ยงต่อการเกิดโรค การรับรู้ความรุนแรงของโรคการรับรู้ประโยชน์ในการดูแลสุขภาพตนเองการรับรู้อุปสรรคในการดูแลสุขภาพตนเองและแรงจูงใจในด้านสุขภาพ ทั้ง </w:t>
      </w:r>
      <w:r w:rsidR="00947BDD" w:rsidRPr="00786DC0">
        <w:rPr>
          <w:rFonts w:asciiTheme="majorBidi" w:eastAsia="AngsanaNew" w:hAnsiTheme="majorBidi" w:cstheme="majorBidi"/>
          <w:sz w:val="32"/>
          <w:szCs w:val="32"/>
        </w:rPr>
        <w:t xml:space="preserve">5 </w:t>
      </w:r>
      <w:r w:rsidR="00947BDD" w:rsidRPr="00786DC0">
        <w:rPr>
          <w:rFonts w:asciiTheme="majorBidi" w:eastAsia="AngsanaNew" w:hAnsiTheme="majorBidi" w:cstheme="majorBidi"/>
          <w:sz w:val="32"/>
          <w:szCs w:val="32"/>
          <w:cs/>
        </w:rPr>
        <w:t xml:space="preserve">ด้าน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หลังการทดลองสูงกว่าก่อนการทดลอง และมีค่าเฉลี่ยค่าดัชนีมวลกายภายหลังทดลองน้อยกว่าก่อนทดลองและภายหลังการทดลองมีระดับน้ำตาลในเลือดอยู่ในเกณฑ์เสี่ยงที่ต้องควบคุมลดลงกว่าก่อนการทดลองอย่างมีนัยสำคัญทางสถิติที่ระดับ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0.05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สรุปกระบวนการวิจัยแบบมีส่วนร่วมในการวิเคราะห์ปัญหาจัดทำแผนงาน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>/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โครงการการดำเนินงานตามแผนฯและติดตามประเมินผลนับเป็นรูปแบบการส่งเสริมสุขภาพที่เหมาะสมและสอดคล้องกับวิถีชีวิตของประชาชนในชุมชนที่สามารถปฏิบัติได้อย่างต่อเนื่องและรูปแบบดังกล่าวสามารถนำไปประยุกต์ใช้ในการแก้ไขปัญหาอื่น</w:t>
      </w:r>
      <w:r w:rsidR="00985E4A" w:rsidRPr="00786DC0">
        <w:rPr>
          <w:rFonts w:asciiTheme="majorBidi" w:eastAsia="AngsanaNew" w:hAnsiTheme="majorBidi" w:cstheme="majorBidi"/>
          <w:sz w:val="32"/>
          <w:szCs w:val="32"/>
          <w:cs/>
        </w:rPr>
        <w:t xml:space="preserve"> ๆ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ได้</w:t>
      </w:r>
    </w:p>
    <w:p w:rsidR="00B51D35" w:rsidRPr="00786DC0" w:rsidRDefault="00590AFA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ดวงสมร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นิลตานนท์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(2553</w:t>
      </w:r>
      <w:r w:rsidR="00880EDE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115-117) </w:t>
      </w:r>
      <w:r w:rsidR="00B51D35" w:rsidRPr="00786DC0">
        <w:rPr>
          <w:rFonts w:asciiTheme="majorBidi" w:eastAsia="AngsanaNew-Bold" w:hAnsiTheme="majorBidi" w:cstheme="majorBidi"/>
          <w:sz w:val="32"/>
          <w:szCs w:val="32"/>
          <w:cs/>
        </w:rPr>
        <w:t>ศึกษาผลของโปรแกรมการส่งเสริมสุขภาพโดยประยุกต์ใช้ทฤษฎีความสามารถความสามารถแห่งตนและกระบวนการกลุ่มร่วมกับแรงสนับสนุนทางสังคมในผู้ป่วยเบาหวานชนิดที่</w:t>
      </w:r>
      <w:r w:rsidR="00B51D35" w:rsidRPr="00786DC0">
        <w:rPr>
          <w:rFonts w:asciiTheme="majorBidi" w:eastAsia="AngsanaNew-Bold" w:hAnsiTheme="majorBidi" w:cstheme="majorBidi"/>
          <w:sz w:val="32"/>
          <w:szCs w:val="32"/>
        </w:rPr>
        <w:t xml:space="preserve"> 2 </w:t>
      </w:r>
      <w:r w:rsidR="00B51D35" w:rsidRPr="00786DC0">
        <w:rPr>
          <w:rFonts w:asciiTheme="majorBidi" w:eastAsia="AngsanaNew-Bold" w:hAnsiTheme="majorBidi" w:cstheme="majorBidi"/>
          <w:sz w:val="32"/>
          <w:szCs w:val="32"/>
          <w:cs/>
        </w:rPr>
        <w:t>ในโรงพยาบาลเอราวัณอำเภอเอราวัณจังหวัดเลย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พบว่าหลังการทดลองกลุ่มทดลองมีค่าเฉลี่ยคะแนนและค่าเฉลี่ยความแตกต่างของคะแนนด้านความรู้เกี่ยวกับโรคเบาหวานการรับรู้ความสามารถของตนเองความคาดหวังในการดูแลตนเองของผู้ป่วยเบาหวานการปฏิบัติตัวในการดูแลตนเองของผู้ป่วยเบาหวานการจัดการความเครียดของผู้ป่วยเบาหวานมีคะแนนเพิ่มขึ้นอย่างมีนัยสำคัญทางสถิติ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(p-value &lt; 0.001)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หลังการทดลองกลุ่มทดลองมีระดับน้ำตาลในเลือดลดลงมากกว่าก่อนการทดลองและลดลงมากกว่ากลุ่มเปรียบเทียบอย่างมีนัยสำคัญทางสถิติ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(p-value &lt; 0.001)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และสูงกว่ากลุ่มเปรียบเทียบอย่างมีนัยสำคัญทางสถิติสรุปการประยุกต์ใช้ทฤษฎีความสามารถแห่งตนและกระบวนการกลุ่มร่วมกับแรงสนับสนุนทางสังคมมีผลทำให้ผู้ป่วยเบาหวานที่ไม่สามารถควบคุมระดับน้ำตาลในเลือดได้สามารถควบคุมโรคได้ดีขึ้นซึ่งช่วยให้ผู้ป่วยลดความเสี่ยงจากการเกิดภาวะแทรกซ้อ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ของโรคเบาหวานและโปรแกรมส่งเสริมสุขภาพนี้สามารถนำไปใช้ให้เกิดประโยชน์แก่ผู้ป่วยในชุมชนได้</w:t>
      </w:r>
    </w:p>
    <w:p w:rsidR="00B51D35" w:rsidRPr="00786DC0" w:rsidRDefault="00B51D35" w:rsidP="00590A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ประภาพรรณ โคมหอม (</w:t>
      </w:r>
      <w:r w:rsidRPr="00786DC0">
        <w:rPr>
          <w:rFonts w:asciiTheme="majorBidi" w:hAnsiTheme="majorBidi" w:cstheme="majorBidi"/>
          <w:sz w:val="32"/>
          <w:szCs w:val="32"/>
        </w:rPr>
        <w:t>2554</w:t>
      </w:r>
      <w:r w:rsidR="00880EDE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149-152) </w:t>
      </w:r>
      <w:r w:rsidRPr="00786DC0">
        <w:rPr>
          <w:rFonts w:asciiTheme="majorBidi" w:hAnsiTheme="majorBidi" w:cstheme="majorBidi"/>
          <w:sz w:val="32"/>
          <w:szCs w:val="32"/>
          <w:cs/>
        </w:rPr>
        <w:t>ศึกษารูปแบบการเสริมสร้างพลังอำนาจร่วมกับการใช้แผนที่ทางเดินยุทธศาสตร์ในการส่งเสริมพฤติกรรมสุขภาพกลุ่มเสี่ยงต่อโรคเบาหวานในเขตรับผิดชอบโรงพยาบาลส่งเสริมสุขภาพตำบลดอนดู่ อำเภอหนองสองห้อง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พบว่าในระยะแรกของการดำเนินการ แกนนำชุมชนที่ได้รับการเสริมสร้างพลังอำนาจ เพื่อให้มีศักยภาพตามกระบวนการแผนที่ทางเดินยุทธศาสตร์ วิเคราะห์ปัญหาเกี่ยวกับพฤติกรรมเสี่ยงต่อโรคเบาหวานของประชาชนในพื้นที่ 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ด้าน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การค้นพบประชาชนที่เสี่ยงต่อโรคเบาหวานมีจำนวนมาก (ประชาชนที่มีอายุ </w:t>
      </w:r>
      <w:r w:rsidRPr="00786DC0">
        <w:rPr>
          <w:rFonts w:asciiTheme="majorBidi" w:hAnsiTheme="majorBidi" w:cstheme="majorBidi"/>
          <w:sz w:val="32"/>
          <w:szCs w:val="32"/>
        </w:rPr>
        <w:t xml:space="preserve">35 </w:t>
      </w:r>
      <w:r w:rsidRPr="00786DC0">
        <w:rPr>
          <w:rFonts w:asciiTheme="majorBidi" w:hAnsiTheme="majorBidi" w:cstheme="majorBidi"/>
          <w:sz w:val="32"/>
          <w:szCs w:val="32"/>
          <w:cs/>
        </w:rPr>
        <w:t>ปีขึ้นไป) ซึ่งปัญหาของโรคเบาหวานเกิดจากพฤติกรรมเสี่ยงของประชาชน ส่วนใหญ่เกิดจากการขาดความรู้และมีการปฏิบัติตัวเพื่อป้องกันโรคเบาหวานยังไม่เหมาะสม ระยะ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ที่สอง เป็นการดำเนินกิจกรรมของแกนนำชุมชน ประกอบด้วย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อสม. สมาชิก อบต. เจ้าหน้าที่สาธารณสุข และประชาชน เพื่อร่วมแก้ไขปัญหาสุขภาพ โดยประยุกต์ใช้กระบวนการแผนที่ทางเดินยุทธศาสตร์กิจกรรมประกอบด้วยการอบรมเสริมสร้างความรู้เกี่ยวกับสาเหตุการเกิดโรคเบาหวาน อาการ และภาวะแทรกซ้อนที่เกิดจากโรคเบาหวานการปรับเปลี่ยนพฤติกร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รมการรับประทานอาหาร ออกกำลังกาย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เพื่อลดภาวะเสี่ยง และการประชุมเชิงปฏิบัติการตามกระบวนการ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7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ขั้นตอนของแผนที่ทางเดินยุทธศาสตร์ ในการจัดทำแผนงานการปฏิบัติตัวเพื่อลดพฤติกรรมเสี่ยงของประชาชน และชุมชนมีส่วนร่วมดำเนินการประชาสัมพันธ์ข้อมูลข่าวสารด้านการปฏิบัติตัว มีการคัดกรองประชาชนกลุ่มเสี่ยงต่อโรคเบาหวานและจัดกิจกรรมเพื่อส่งเสริมสุขภาพในชุมชน ใช้ระยะเวลา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เดือน ระยะที่สามเป็นการประเมินผลหลังดำเนินการ พบว่าแกนนำชุมชนมีส่วนร่วมในการดำเนินการด้านส่งเสริมสุขภาพของคนในชุมชนเพื่อลดภาวะเสี่ยงต่อโรคเบาหวาน ประชาชนมีความรู้ความเข้าใจเกี่ยวกับโรค รับรู้ความเสี่ยงต่อการเกิดโรคเบาหวานและมีพฤติกรรมในการลดภาวะเสี่ยงเพิ่มขึ้นกว่าก่อนดำเนินการ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0.05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และมีการจัดสถานที่เพื่อให้มีกิจกรรมออกกำลังกายในหมู่บ้านอย่างต่อเนื่อง ประชาชนงดดื่มแอลกอฮอล์ในเทศกาลที่สำคัญทางศาสนา มีพฤติกรรมด้านการรับประทานอาหารที่เหมาะสมและการจัดการความเครียดผลการศึกษานี้ชี้ให้เห็นว่าการเสริมสร้างพลังอำนาจให้แกนนำชุมชนมีส่วนร่วมในการจัดทำแผนงาน/โครงการตามกระบวนแผนที่ทางเดินยุทธศาสตร์ส่งเสริมให้ประชาชนมีพฤติกรรมส่งเสริมสุขภาพในการลดภาวะเสี่ยงต่อการเกิดโรคเบาหวานเป็นไปในทิศทางที่ดีขึ้น เช่น การส่งเสริมสุขภาพโดยการออกกำลังกาย การบริโภคอาหารที่ถูกต้องและเหมาะสม จึงควรส่งเสริมให้ชุมชนมีการดำเนินงานอย่างต่อเนื่องต่อไป</w:t>
      </w:r>
    </w:p>
    <w:p w:rsidR="00B51D35" w:rsidRPr="00786DC0" w:rsidRDefault="00B51D35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อลิสา ศิริเวชสุนทร (</w:t>
      </w:r>
      <w:r w:rsidRPr="00786DC0">
        <w:rPr>
          <w:rFonts w:asciiTheme="majorBidi" w:hAnsiTheme="majorBidi" w:cstheme="majorBidi"/>
          <w:sz w:val="32"/>
          <w:szCs w:val="32"/>
        </w:rPr>
        <w:t>2555</w:t>
      </w:r>
      <w:r w:rsidR="00880EDE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786DC0">
        <w:rPr>
          <w:rFonts w:asciiTheme="majorBidi" w:hAnsiTheme="majorBidi" w:cstheme="majorBidi"/>
          <w:sz w:val="32"/>
          <w:szCs w:val="32"/>
        </w:rPr>
        <w:t>167-168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ศึกษาแนวทางการทำงานสร้างเสริมสุขภาพสำหรับเจ้าหน้าที่ในโรงพยาบาลส่งเสริมสุขภาพตำบลพบว่าปัญหาและความต้องการของประชาชนและเจ้าหน้าที่ในการสร้างเสริมสุขภาพระดับตำบล ได้แก่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ประชาชนมีปัญหา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 คือ ปัญหาด้านการมีส่วนร่วม ปัญหาด้านทัศนคติ และปัญหาต่อการจัดกิจกรรมของโรงพยาบาลส่งเสริมสุขภาพตำบล และความต้องการของประชาชนมี 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ด้าน คือ ความต้องการมีส่วนร่วมและความต้องการให้โรงพยาบาลส่งเสริมสุขภาพตำบลเป็นที่พึ่งทางสุขภาพ 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เจ้าหน้าที่มีปัญหา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 คือ ปัญหานโยบายไม่สอดคล้องกับการปฏิบัติและความคาดหวัง และปัญหาการขาดทักษะการประสานงานกับประชาชนและหน่วยงานอื่น ส่วนความต้องการของเจ้าหน้าที่มี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 คือ ความต้องการพัฒนาระบบการทำงานของโรงพยาบาลส่งเสริมสุขภาพตำบล และความต้องการให้ประชาชนมีความสนใจต่อการสร้างเสริมสุขภาพที่เพียงพอ 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แนวทางการทำงานสร้างเสริมสุขภาพสำหรับเจ้าหน้าที่ในโรงพยาบาลส่งเสริมสุขภาพตำบล ประกอบด้วยแนวทางหลัก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 ได้แก่ ด้านที่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เจ้าหน้าที่โรงพยาบาลส่งเสริมสุขภาพตำบล ประกอบด้วยการคัดเลือก การอบรม การปรับเปลี่ยนมโนทัศน์เจ้าหน้าที่จากผู้รอบรู้และผู้รักษาเป็นผู้เอื้ออำนวยการสร้างเสริมสุขภาพเชิงรุกในชุมชน และการสนับสนุนการทำงานให้เกิดการบริการด้วยหัวใจมนุษย์ ด้านที่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การพัฒนาการมีส่วนร่วมของประชาชนในการสร้างเสริมสุขภาพ ประกอบด้วยการรณรงค์ให้ผู้รับบริการและชุมชนมีส่วนร่วมและด้านที่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การพัฒนาวิธีการทำงานและการจัดกิจกรรมสร้างเสริมสุขภาพ เน้นการบริหารจัดการและพัฒนากิจกรรมสร้างเสริมสุขภาพที่เหมาะสมเฉพาะกับชุมชน แนวทางทั้ง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ด้านนี้ ประชาชนและเจ้าหน้าที่ประเมินว่า มีความเหมาะสมมาก (ระดับคะแนนเฉลี่ย </w:t>
      </w:r>
      <w:r w:rsidRPr="00786DC0">
        <w:rPr>
          <w:rFonts w:asciiTheme="majorBidi" w:hAnsiTheme="majorBidi" w:cstheme="majorBidi"/>
          <w:sz w:val="32"/>
          <w:szCs w:val="32"/>
        </w:rPr>
        <w:t xml:space="preserve">3.51,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786DC0">
        <w:rPr>
          <w:rFonts w:asciiTheme="majorBidi" w:hAnsiTheme="majorBidi" w:cstheme="majorBidi"/>
          <w:sz w:val="32"/>
          <w:szCs w:val="32"/>
        </w:rPr>
        <w:t>0.97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และความเป็นไปได้มาก (ระดับคะแนนเฉลี่ย </w:t>
      </w:r>
      <w:r w:rsidRPr="00786DC0">
        <w:rPr>
          <w:rFonts w:asciiTheme="majorBidi" w:hAnsiTheme="majorBidi" w:cstheme="majorBidi"/>
          <w:sz w:val="32"/>
          <w:szCs w:val="32"/>
        </w:rPr>
        <w:t xml:space="preserve">4.17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786DC0">
        <w:rPr>
          <w:rFonts w:asciiTheme="majorBidi" w:hAnsiTheme="majorBidi" w:cstheme="majorBidi"/>
          <w:sz w:val="32"/>
          <w:szCs w:val="32"/>
        </w:rPr>
        <w:t>0.70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51D35" w:rsidRPr="00786DC0" w:rsidRDefault="00B51D35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นุสรา บุญทศ (</w:t>
      </w:r>
      <w:r w:rsidRPr="00786DC0">
        <w:rPr>
          <w:rFonts w:asciiTheme="majorBidi" w:hAnsiTheme="majorBidi" w:cstheme="majorBidi"/>
          <w:sz w:val="32"/>
          <w:szCs w:val="32"/>
        </w:rPr>
        <w:t>2556</w:t>
      </w:r>
      <w:r w:rsidR="00AB6437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74-75)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ศึกษาการเสริมสร้างการรับรู้ความสามารถของตน ด้วยกระบวนการเรียนรู้แบบมีส่วนร่วม ต่อพฤติกรรมการดูแลตนเอง ของกลุ่มเสี่ยงเบาหวาน 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โรงพยาบาลส่งเสริมสุขภาพตำบลกระจาย อำเภอป่าติ้ว จังหวัดยโสธรพบว่าภายหลังการทดลองกลุ่มทดลองมีคะแนนเฉลี่ยในด้านการรับรู้ความสามารถตนเองและระดับพฤติกรรมการดูแลตนเอง เพิ่มขึ้นมากกว่าก่อนการทดลองอย่างมีนัยสำคัญทางสถิติ (</w:t>
      </w:r>
      <w:r w:rsidRPr="00786DC0">
        <w:rPr>
          <w:rFonts w:asciiTheme="majorBidi" w:hAnsiTheme="majorBidi" w:cstheme="majorBidi"/>
          <w:sz w:val="32"/>
          <w:szCs w:val="32"/>
        </w:rPr>
        <w:t xml:space="preserve">p-value &lt; 0.05) </w:t>
      </w:r>
      <w:r w:rsidR="00CA298D">
        <w:rPr>
          <w:rFonts w:asciiTheme="majorBidi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hAnsiTheme="majorBidi" w:cstheme="majorBidi"/>
          <w:sz w:val="32"/>
          <w:szCs w:val="32"/>
          <w:cs/>
        </w:rPr>
        <w:t>พบว่ากลุ่มทดลองมีระดับการรับรู้ความสามารถตนเอง และระดับพฤติกรรมการดูแลตนเองมากกว่ากลุ่มเปรียบเทียบ อย่างมีนัยสำคัญทางสถิติ (</w:t>
      </w:r>
      <w:r w:rsidRPr="00786DC0">
        <w:rPr>
          <w:rFonts w:asciiTheme="majorBidi" w:hAnsiTheme="majorBidi" w:cstheme="majorBidi"/>
          <w:sz w:val="32"/>
          <w:szCs w:val="32"/>
        </w:rPr>
        <w:t xml:space="preserve">p-value &lt; 0.05) 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สรุปปัจจัยแห่งความสำเร็จที่ทำให้กลุ่มเสี่ยงโรคเบาหวานมีการปรับเปลี่ยนพฤติกรรมในครั้งนี้เกิดจากการใช้เทคนิคการเรียนรู้ที่เหมาะสมโดยการใช้เทคนิคการสนทนาแบบมีส่วนร่วมและส่งเสริมให้เกิดการเรียนรู้ร่วมกันใน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กลุ่มเสี่ยงโดยใช้ตัวแบบที่ดี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และมีการกำกับติดตามการปฏิบัติอย่างต่อเนื่องโดยการกระตุ้นเตือนและการควบคุมกันเองในกลุ่ม</w:t>
      </w:r>
    </w:p>
    <w:p w:rsidR="00B51D35" w:rsidRPr="00786DC0" w:rsidRDefault="00AB6437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พุทธิดา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จันทร์ดอนแดง (</w:t>
      </w:r>
      <w:r w:rsidR="00B51D35" w:rsidRPr="00786DC0">
        <w:rPr>
          <w:rFonts w:asciiTheme="majorBidi" w:hAnsiTheme="majorBidi" w:cstheme="majorBidi"/>
          <w:sz w:val="32"/>
          <w:szCs w:val="32"/>
        </w:rPr>
        <w:t>2556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122-128)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ศึกษาการพัฒนาคุณภาพระบบบริการดูแลผู้ป่วยโรคเรื้อรังในโรงพยาบาลส่งเสริมสุขภาพตำบลนาหว้าอำเภอเขมราฐ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จังหวัดอุบลราชธานี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พบว่ากระบวนการพัฒนาคุณภาพระบบบริการผู้ป่วยโรคเรื้อรังประกอบด้วย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8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ขั้นตอนได้แก่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แต่งตั้งคณะทำงาน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เก็บรวบรวมข้อมูล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3)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วิเคราะห์ข้อมูล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4)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วางแผนในการดำเนินงาน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5)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ดำเนินการตามแผนการพัฒนาคุณภาพระบบบริการ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6)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การสังเกตติดตามและสัมภาษณ์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7)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 xml:space="preserve">สังเคราะห์ข้อมูลและ 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8)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ประเมินผลถอดบทเรียนซึ่งได้รูปแบบใหม่คือ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“NAWA Model”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6E472B">
        <w:rPr>
          <w:rFonts w:asciiTheme="majorBidi" w:hAnsiTheme="majorBidi" w:cstheme="majorBidi"/>
          <w:sz w:val="32"/>
          <w:szCs w:val="32"/>
        </w:rPr>
        <w:t>(N = Network in the Community, A = Alternative C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are, W =Well – </w:t>
      </w:r>
      <w:r w:rsidR="006E472B">
        <w:rPr>
          <w:rFonts w:asciiTheme="majorBidi" w:hAnsiTheme="majorBidi" w:cstheme="majorBidi"/>
          <w:sz w:val="32"/>
          <w:szCs w:val="32"/>
        </w:rPr>
        <w:t>Organization, A = Attention to T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arget Group)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มีความเหมาะสมสอดคล้องกับบริบทโดยกระบวนการแบบมีส่วนร่วมการมีพฤติกรรมที่ถูกต้องในการดูแลสุขภาพตนเองซึ่งผู้ป่วยและญาติมีความพึงพอใจในระดับสูงสามารถลดระยะเวลาในการให้บริการได้ถึง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50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นาทีการมีเครือข่ายที่เข้มแข็งในการดูแลผู้ป่วยซึ่งมีการจัดการระบบบริการที่ดีในการดูแลกลุ่มเป้าหมายโดยมีอาสาสมัครสาธารณสุขประจำหมู่บ้านที่มีจิต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lastRenderedPageBreak/>
        <w:t>อาสาช่วยเหลือผู้ป่วยและการมีส่วนร่วมทุกภาคส่วนในทุกขั้นตอนซึ่งจะส่งผลให้ผู้ป่วยมีระดับน้ำตาลในเลือดสะสม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 (HbA1c)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และระดับความดันโลหิตลดลงอยู่ในเกณฑ์ที่เหมาะสมผ่านเกณฑ์คุณภาพในอนาคต</w:t>
      </w:r>
    </w:p>
    <w:p w:rsidR="00B51D35" w:rsidRPr="00786DC0" w:rsidRDefault="006375BE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แสงแข</w:t>
      </w:r>
      <w:r w:rsidR="0074751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อุพะรัมย์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(2556</w:t>
      </w:r>
      <w:r w:rsidR="00AB6437" w:rsidRPr="00786DC0">
        <w:rPr>
          <w:rFonts w:asciiTheme="majorBidi" w:eastAsia="AngsanaNew" w:hAnsiTheme="majorBidi" w:cstheme="majorBidi"/>
          <w:sz w:val="32"/>
          <w:szCs w:val="32"/>
          <w:cs/>
        </w:rPr>
        <w:t xml:space="preserve">,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64-65) </w:t>
      </w:r>
      <w:r w:rsidR="00B51D35" w:rsidRPr="00786DC0">
        <w:rPr>
          <w:rFonts w:asciiTheme="majorBidi" w:eastAsia="AngsanaNew-Bold" w:hAnsiTheme="majorBidi" w:cstheme="majorBidi"/>
          <w:sz w:val="32"/>
          <w:szCs w:val="32"/>
          <w:cs/>
        </w:rPr>
        <w:t>ศึกษาการพัฒนาศักยภาพการดูแลสุขภาพตนเองของประชาชนกลุ่มเสี่ยงโรคเบาหวานชนิดที่</w:t>
      </w:r>
      <w:r w:rsidR="00B51D35" w:rsidRPr="00786DC0">
        <w:rPr>
          <w:rFonts w:asciiTheme="majorBidi" w:eastAsia="AngsanaNew-Bold" w:hAnsiTheme="majorBidi" w:cstheme="majorBidi"/>
          <w:sz w:val="32"/>
          <w:szCs w:val="32"/>
        </w:rPr>
        <w:t xml:space="preserve"> 2: </w:t>
      </w:r>
      <w:r w:rsidR="00B51D35" w:rsidRPr="00786DC0">
        <w:rPr>
          <w:rFonts w:asciiTheme="majorBidi" w:eastAsia="AngsanaNew-Bold" w:hAnsiTheme="majorBidi" w:cstheme="majorBidi"/>
          <w:sz w:val="32"/>
          <w:szCs w:val="32"/>
          <w:cs/>
        </w:rPr>
        <w:t>บ้านโกรกประดู่หมู่ที่</w:t>
      </w:r>
      <w:r w:rsidR="00B51D35" w:rsidRPr="00786DC0">
        <w:rPr>
          <w:rFonts w:asciiTheme="majorBidi" w:eastAsia="AngsanaNew-Bold" w:hAnsiTheme="majorBidi" w:cstheme="majorBidi"/>
          <w:sz w:val="32"/>
          <w:szCs w:val="32"/>
        </w:rPr>
        <w:t xml:space="preserve"> 6 </w:t>
      </w:r>
      <w:r w:rsidR="00B51D35" w:rsidRPr="00786DC0">
        <w:rPr>
          <w:rFonts w:asciiTheme="majorBidi" w:eastAsia="AngsanaNew-Bold" w:hAnsiTheme="majorBidi" w:cstheme="majorBidi"/>
          <w:sz w:val="32"/>
          <w:szCs w:val="32"/>
          <w:cs/>
        </w:rPr>
        <w:t>ตำบลโคกกลาง</w:t>
      </w:r>
      <w:r w:rsidR="00AB6437"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อำเภอ </w:t>
      </w:r>
      <w:r w:rsidR="00B51D35" w:rsidRPr="00786DC0">
        <w:rPr>
          <w:rFonts w:asciiTheme="majorBidi" w:eastAsia="AngsanaNew-Bold" w:hAnsiTheme="majorBidi" w:cstheme="majorBidi"/>
          <w:sz w:val="32"/>
          <w:szCs w:val="32"/>
          <w:cs/>
        </w:rPr>
        <w:t>ลำปลายมาศจังหวัดบุรีรัมย์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พบว่าความรู้เรื่องโรคเบาหวานและการดูแลสุขภาพตนเองพบว่าก่อนการอบรมมีความรู้ระดับปานกลางร้อยละ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55.0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หลังการอบรมมีความรู้ระดับมากร้อยละ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92.5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เพิ่มขึ้นอย่างมีนัยสำคัญทางสถิติ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(p-value</w:t>
      </w:r>
      <w:r w:rsidR="007A3F4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&lt;0.001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95% CI=3.88-6.12)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การปฏิบัติตนในการดูแลสุขภาพตนเองพบว่าก่อนการอบรมมีการปฏิบัติถูกต้องระดับปานกลางร้อยละ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100.0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หลังการอบรมมีการปฏิบัติถูกต้องระดับดีร้อยละ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100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เพิ่มขึ้นอย่างมีนัยสำคัญทางสถิติ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(p-value</w:t>
      </w:r>
      <w:r w:rsidR="007A3F4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&lt;0.001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95%CI =15.13-17.27)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และผลการประชุมวางแผนแบบมีส่วนร่วมทำให้ได้โครงการเพื่อแก้ไขปัญหาจำนวน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โครงการดังนี้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โครงการอบรมให้ความรู้ประชาชนกลุ่มเสี่ยงโรคเบาหวานชนิดที่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2 2)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โครงการลดเสี่ยงเลี่ยงโรคเบาหวานด้วยการออกกำลังกาย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3)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 xml:space="preserve"> โครงการพัฒนาศักยภาพ</w:t>
      </w:r>
      <w:r w:rsidR="007A3F4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อสม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ด้านการส่งเสริมสุขภาพประชาชนกลุ่มเสี่ยงโรคเบาหวานชนิด ที่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ได้ดำเนินโครงการเสร็จแล้ว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โครงการอยู่ในระยะดำเนินการจำนวน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โครงการซึ่งการดำเนินโครงการได้รับความร่วมมือจากประชาชนกลุ่มเสี่ยงโรคเบาหวานชนิดที่</w:t>
      </w:r>
      <w:r w:rsidR="00B51D35" w:rsidRPr="00786DC0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B51D35" w:rsidRPr="00786DC0">
        <w:rPr>
          <w:rFonts w:asciiTheme="majorBidi" w:eastAsia="AngsanaNew" w:hAnsiTheme="majorBidi" w:cstheme="majorBidi"/>
          <w:sz w:val="32"/>
          <w:szCs w:val="32"/>
          <w:cs/>
        </w:rPr>
        <w:t>ตัวแทนชุมชนและตัวแทนหน่วยงานราชการที่เกี่ยวข้องเป็นอย่างดี</w:t>
      </w:r>
    </w:p>
    <w:p w:rsidR="00B51D35" w:rsidRPr="00786DC0" w:rsidRDefault="00B51D35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375BE">
        <w:rPr>
          <w:rFonts w:asciiTheme="majorBidi" w:hAnsiTheme="majorBidi" w:cstheme="majorBidi"/>
          <w:spacing w:val="-8"/>
          <w:sz w:val="32"/>
          <w:szCs w:val="32"/>
          <w:cs/>
        </w:rPr>
        <w:t>พรพิมล</w:t>
      </w:r>
      <w:r w:rsidR="0074751B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6375BE">
        <w:rPr>
          <w:rFonts w:asciiTheme="majorBidi" w:hAnsiTheme="majorBidi" w:cstheme="majorBidi"/>
          <w:spacing w:val="-8"/>
          <w:sz w:val="32"/>
          <w:szCs w:val="32"/>
          <w:cs/>
        </w:rPr>
        <w:t>พันทะสา (2557</w:t>
      </w:r>
      <w:r w:rsidR="00320458" w:rsidRPr="006375BE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7A3F4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6375BE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Pr="006375BE">
        <w:rPr>
          <w:rFonts w:asciiTheme="majorBidi" w:hAnsiTheme="majorBidi" w:cstheme="majorBidi"/>
          <w:spacing w:val="-8"/>
          <w:sz w:val="32"/>
          <w:szCs w:val="32"/>
        </w:rPr>
        <w:t>59-60</w:t>
      </w:r>
      <w:r w:rsidRPr="006375BE">
        <w:rPr>
          <w:rFonts w:asciiTheme="majorBidi" w:hAnsiTheme="majorBidi" w:cstheme="majorBidi"/>
          <w:spacing w:val="-8"/>
          <w:sz w:val="32"/>
          <w:szCs w:val="32"/>
          <w:cs/>
        </w:rPr>
        <w:t>) ศึกษาผลของโปรแกรมการเฝ้าระวังด้วยตนเองต่อพฤติกรรม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การป้องกันโรคเบาหวานชนิดไม่พึ่งอินซูลินของกลุ่มเสี่ยงโรงพยาบาลส่งเสริมสุขภาพตำบลบ้านตาลเนิ้ง อำเภอสว่างแดนดินจังหวัดสกลนคร โดยใช้สมุดบันทึกพฤติกรรมสุขภาพพบว่าผลของโปรแกรมการเฝ้าระวังด้วยตนเองหลังการทดลองกลุ่มทดลองมีการรับรู้โอกาสเสี่ยงของการเป็นโรคการรับรู้ความรุนแรงของโรคการรับรู้ประโยชน์และอุปสรรคเพื่อป้องกันโรคเบาหวานมีค่าเฉลี่ยเพิ่มขึ้นมากกว่าก่อนทดลองอย่างมีนัยสำคัญทางสถิติ</w:t>
      </w:r>
      <w:r w:rsidRPr="00786DC0">
        <w:rPr>
          <w:rFonts w:asciiTheme="majorBidi" w:hAnsiTheme="majorBidi" w:cstheme="majorBidi"/>
          <w:sz w:val="32"/>
          <w:szCs w:val="32"/>
        </w:rPr>
        <w:t xml:space="preserve"> (p&lt;0.001) </w:t>
      </w:r>
      <w:r w:rsidRPr="00786DC0">
        <w:rPr>
          <w:rFonts w:asciiTheme="majorBidi" w:hAnsiTheme="majorBidi" w:cstheme="majorBidi"/>
          <w:sz w:val="32"/>
          <w:szCs w:val="32"/>
          <w:cs/>
        </w:rPr>
        <w:t>กลุ่มทดลองมีพฤติกรรมการด้านการออกกำลังกายและพฤติกรรมด้านการรับประทานอาหารมีค่าเฉลี่ยเพิ่มขึ้นมากกว่าก่อนทดลองอย่างมีนัยสำคัญทางสถิติ</w:t>
      </w:r>
      <w:r w:rsidRPr="00786DC0">
        <w:rPr>
          <w:rFonts w:asciiTheme="majorBidi" w:hAnsiTheme="majorBidi" w:cstheme="majorBidi"/>
          <w:sz w:val="32"/>
          <w:szCs w:val="32"/>
        </w:rPr>
        <w:t xml:space="preserve"> (p&lt;0.001)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ระดับน้ำตาลในเลือดของกลุ่มทดลองภายหลังการทดลองมีค่าลดลงน้อยก่อนการทดลองอย่างมีนัยสำคัญทางสถิติ</w:t>
      </w:r>
      <w:r w:rsidRPr="00786DC0">
        <w:rPr>
          <w:rFonts w:asciiTheme="majorBidi" w:hAnsiTheme="majorBidi" w:cstheme="majorBidi"/>
          <w:sz w:val="32"/>
          <w:szCs w:val="32"/>
        </w:rPr>
        <w:t xml:space="preserve"> (p&lt;0.001)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โดยสรุปจากการศึกษาโดยใช้โปรแกรมการเฝ้าระวังด้วยตนเองต่อพฤติกรรมการป้องกันโรคเบาหวานโดยใช้สมุดบันทึกพฤติกรรมสุขภาพทำให้กลุ่มเสี่ยงต่อการเกิดโรคเบาหวานมีการรับรู้ด้านสุขภาพและมีพฤติกรรมการดูแลตนเองเพื่อป้องกันโรคดีขึ้นโดยเน้นการปรับพฤติกรรมการรับประทานอาหารการออกกำลังกายและการเฝ้าระวังตนเองอย่างต่อเนื่อง</w:t>
      </w:r>
    </w:p>
    <w:p w:rsidR="00B51D35" w:rsidRPr="00786DC0" w:rsidRDefault="00B51D35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กรรณิการ์ คลื่นแก้ว (2557) ศึกษารูปแบบการดูแลผู้ป่วยเบาหวานชนิดที่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โดยครอบครัว ชุมชนในพื้นที่โรงพยาบาลส่งเสริมสุขภาพตำบลบ้านตาด อำเภอเมืองจังหวัดอุดรธานี พบว่าการพัฒนารูปแบบการดูแลผู้ป่วยเบาหวานชนิดที่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มีกระบวนการ</w:t>
      </w:r>
      <w:r w:rsidRPr="00786DC0">
        <w:rPr>
          <w:rFonts w:asciiTheme="majorBidi" w:hAnsiTheme="majorBidi" w:cstheme="majorBidi"/>
          <w:sz w:val="32"/>
          <w:szCs w:val="32"/>
        </w:rPr>
        <w:t xml:space="preserve"> 7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ขั้นตอน 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การรวบรวมข้อมูล 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ค้นหาแกนนำ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การสร้างความตระหนักรู้</w:t>
      </w:r>
      <w:r w:rsidRPr="00786DC0">
        <w:rPr>
          <w:rFonts w:asciiTheme="majorBidi" w:hAnsiTheme="majorBidi" w:cstheme="majorBidi"/>
          <w:sz w:val="32"/>
          <w:szCs w:val="32"/>
        </w:rPr>
        <w:t xml:space="preserve"> 4)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จัดเวทีให้แกนนำทุกระดับร่วมกันวิเคราะห์สถานการณ์ </w:t>
      </w:r>
      <w:r w:rsidRPr="00786DC0">
        <w:rPr>
          <w:rFonts w:asciiTheme="majorBidi" w:hAnsiTheme="majorBidi" w:cstheme="majorBidi"/>
          <w:sz w:val="32"/>
          <w:szCs w:val="32"/>
        </w:rPr>
        <w:t xml:space="preserve">5)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การจัดทำแผนปฏิบัติการและวางแผนการดำเนินงาน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6)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การนำแผนงานไปปฏิบัติ </w:t>
      </w:r>
      <w:r w:rsidRPr="00786DC0">
        <w:rPr>
          <w:rFonts w:asciiTheme="majorBidi" w:hAnsiTheme="majorBidi" w:cstheme="majorBidi"/>
          <w:sz w:val="32"/>
          <w:szCs w:val="32"/>
        </w:rPr>
        <w:t xml:space="preserve">7)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การประเมินผล กระบวนการดังกล่าวทำให้การปฏิบัติตนในการดูแลตนเองของผู้ป่วยเบาหวานมีการปฏิบัติตนในด้านการรับประทานอาหารด้านการออกกำลังกาย ด้านการดูแลสุขอนามัยส่วนบุคคล ด้านการดูแลสุขภาพจิต ด้านการรักษาโรคและด้านการป้องกันภาวะแทรกซ้อน หลังการพัฒนามีการปฏิบัติตนได้ถูกต้องเพิ่มขึ้นทุกด้านอย่างมีนัยสำคัญทางสถิติ (</w:t>
      </w:r>
      <w:r w:rsidRPr="00786DC0">
        <w:rPr>
          <w:rFonts w:asciiTheme="majorBidi" w:hAnsiTheme="majorBidi" w:cstheme="majorBidi"/>
          <w:sz w:val="32"/>
          <w:szCs w:val="32"/>
        </w:rPr>
        <w:t xml:space="preserve">p &lt; 0.01) </w:t>
      </w:r>
      <w:r w:rsidRPr="00786DC0">
        <w:rPr>
          <w:rFonts w:asciiTheme="majorBidi" w:hAnsiTheme="majorBidi" w:cstheme="majorBidi"/>
          <w:sz w:val="32"/>
          <w:szCs w:val="32"/>
          <w:cs/>
        </w:rPr>
        <w:t>ผู้ป่วยเบาหวานหลังการพัฒนาสามารถควบคุมระดับน้ำตาลในเลือดให้อยู่ในระดับดี (</w:t>
      </w:r>
      <w:r w:rsidRPr="00786DC0">
        <w:rPr>
          <w:rFonts w:asciiTheme="majorBidi" w:hAnsiTheme="majorBidi" w:cstheme="majorBidi"/>
          <w:sz w:val="32"/>
          <w:szCs w:val="32"/>
        </w:rPr>
        <w:t xml:space="preserve">80-120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มิลลิกรัมต่อเดซิลิตร)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55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การมีส่วนร่วมของแกนนำในการดูแลผู้ป่วยเบาหวา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หลังการพัฒนาเพิ่มขึ้นกว่าก่อนการพัฒนาอย่างมีนัยสำคัญทางสถิติ (</w:t>
      </w:r>
      <w:r w:rsidRPr="00786DC0">
        <w:rPr>
          <w:rFonts w:asciiTheme="majorBidi" w:hAnsiTheme="majorBidi" w:cstheme="majorBidi"/>
          <w:sz w:val="32"/>
          <w:szCs w:val="32"/>
        </w:rPr>
        <w:t xml:space="preserve">p &lt; 0.01) </w:t>
      </w:r>
      <w:r w:rsidRPr="00786DC0">
        <w:rPr>
          <w:rFonts w:asciiTheme="majorBidi" w:hAnsiTheme="majorBidi" w:cstheme="majorBidi"/>
          <w:sz w:val="32"/>
          <w:szCs w:val="32"/>
          <w:cs/>
        </w:rPr>
        <w:t>ผลสำเร็จจากการวิจัยครั้งนี้เกิดจากการเข้ามามีส่วนร่วมในกิจกรรมการพัฒนาของครอบครัว ชุมชน ร่วมกันจัดกิจกรรมแก้ปัญหาในชุมชนทุกกระบวนการอย่างต่อเนื่องและองค์กรปกครองส่วนท้องถิ่นสนับสนุนด้านงบประมาณ</w:t>
      </w:r>
    </w:p>
    <w:p w:rsidR="00B51D35" w:rsidRPr="00786DC0" w:rsidRDefault="00320458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ปภาดา ชมพูนิตย์ (</w:t>
      </w:r>
      <w:r w:rsidR="00B51D35" w:rsidRPr="00786DC0">
        <w:rPr>
          <w:rFonts w:asciiTheme="majorBidi" w:hAnsiTheme="majorBidi" w:cstheme="majorBidi"/>
          <w:sz w:val="32"/>
          <w:szCs w:val="32"/>
        </w:rPr>
        <w:t>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147-152)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ศึกษารูปแบบการจัดกิจกรรมสิ่งแวดล้อมสร้างสรรค์แบบมีส่วนร่วมเพื่อสร้างเสริมสุขภาวะกลุ่มเสี่ยงโรคเรื้อรังของโรงพยาบาลส่งเสริมสุขภาพตำบล โดยใช้กระบวนการวิจัยปฏิบัติการแบบมีส่วนร่วม พบว่าประชาชนวัยทำงานมีความเสี่ยงของการเกิดโรคเรื้อรังสูง เพราะนิยมดื่มแอลกอฮอล์ รับประทานอาหารที่มีรสหวาน มัน เค็ม ขาดการออกกำลังกายที่ต่อเนื่อง แต่ในขณะเดียวกันชุมชนมีศักยภาพที่เอื้อต่อการจัดกิจกรรมสิ่งแวดล้อมสร้างสรรค์เพื่อสร้างสรรค์เพื่อสร้างเสริมสุขภาวะเนื่องจากมีความพร้อมทั้งด้านปัจจัยสิ่งแวดล้อม การประกอบอาชีพเกษตรกรรม มีความหลากหลายของพืชสมุนไพรในครัวเรือนและชุมชนค่อนข้างมีความเข้มแข็งในการมีส่วนร่วมในกิจกรร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CA298D">
        <w:rPr>
          <w:rFonts w:asciiTheme="majorBidi" w:hAnsiTheme="majorBidi" w:cstheme="majorBidi"/>
          <w:sz w:val="32"/>
          <w:szCs w:val="32"/>
          <w:cs/>
        </w:rPr>
        <w:t xml:space="preserve">ในพื้นที่ศึกษา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 xml:space="preserve">จึงเป็นปัจจัยที่เอื้อต่อการดำเนินรูปแบบการจัดกิจกรรมสิ่งแวดล้อมสร้างสรรค์ รูปแบบการจัดกิจกรรมประกอบด้วย </w:t>
      </w:r>
      <w:r w:rsidR="00B51D35"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="00B51D35" w:rsidRPr="00786DC0">
        <w:rPr>
          <w:rFonts w:asciiTheme="majorBidi" w:hAnsiTheme="majorBidi" w:cstheme="majorBidi"/>
          <w:sz w:val="32"/>
          <w:szCs w:val="32"/>
          <w:cs/>
        </w:rPr>
        <w:t>องค์ประกอบสำคัญ คือ กิจกรรมจัดทำแผนกลยุทธ์ การพัฒนาสุขภาวะของชุมชน กิจกรรมเสริมสร้างศักยภาพชุมชน ในการจัดสิ่งแวดล้อมสร้างสรรค์ กิจกรรมสร้างเสริมสิ่งแวดล้อมเพื่อสุขภาวะ และกิจกรรมการจัดการความรู้เพื่อพัฒนาอย่างต่อเนื่องรูปแบบดังกล่าวมีความสอดคล้องกับสภาพปัญหาและบริบทของพื้นที่ศึกษา ผ่านเวทีการประชาคมและมีการประเมินรูปแบบโดยผู้เชี่ยวชาญมีความเหมาะสมในระดับมาก</w:t>
      </w:r>
    </w:p>
    <w:p w:rsidR="00B51D35" w:rsidRPr="00786DC0" w:rsidRDefault="00B51D35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 xml:space="preserve">ผลการประเมินจากนำรูปแบบกิจกรรมสร้างสรรค์ไปทดลองกับกลุ่มตัวอย่าง </w:t>
      </w:r>
      <w:r w:rsidRPr="00786DC0">
        <w:rPr>
          <w:rFonts w:asciiTheme="majorBidi" w:hAnsiTheme="majorBidi" w:cstheme="majorBidi"/>
          <w:sz w:val="32"/>
          <w:szCs w:val="32"/>
        </w:rPr>
        <w:t xml:space="preserve">60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พบว่า มีความแตกต่างระหว่างก่อนและหลังทั้งค่าคะแนนเฉลี่ยความรู้ เจตคติ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 xml:space="preserve"> และพฤติกรรมการสร้างเสริม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lastRenderedPageBreak/>
        <w:t>สุขภาพ</w:t>
      </w:r>
      <w:r w:rsidRPr="00786DC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 (</w:t>
      </w:r>
      <w:r w:rsidR="0074751B">
        <w:rPr>
          <w:rFonts w:asciiTheme="majorBidi" w:hAnsiTheme="majorBidi" w:cstheme="majorBidi"/>
          <w:sz w:val="32"/>
          <w:szCs w:val="32"/>
        </w:rPr>
        <w:t>p&lt;0</w:t>
      </w:r>
      <w:r w:rsidRPr="00786DC0">
        <w:rPr>
          <w:rFonts w:asciiTheme="majorBidi" w:hAnsiTheme="majorBidi" w:cstheme="majorBidi"/>
          <w:sz w:val="32"/>
          <w:szCs w:val="32"/>
        </w:rPr>
        <w:t>.05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และผลการตรวจระดับความดันโลหิต ระดับน้ำตาลในเลือด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 xml:space="preserve"> ค่าดัชนีมวลกายของกลุ่มตัวอย่าง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อยู่ในระดับปกติ </w:t>
      </w:r>
      <w:r w:rsidRPr="00786DC0">
        <w:rPr>
          <w:rFonts w:asciiTheme="majorBidi" w:hAnsiTheme="majorBidi" w:cstheme="majorBidi"/>
          <w:sz w:val="32"/>
          <w:szCs w:val="32"/>
        </w:rPr>
        <w:t xml:space="preserve">100 </w:t>
      </w:r>
      <w:r w:rsidRPr="00786DC0">
        <w:rPr>
          <w:rFonts w:asciiTheme="majorBidi" w:hAnsiTheme="majorBidi" w:cstheme="majorBidi"/>
          <w:sz w:val="32"/>
          <w:szCs w:val="32"/>
          <w:cs/>
        </w:rPr>
        <w:t>เปอร์เซ็นต์ และมีความแตกต่างกันอย่างมีนัยสำคัญทางสถิติ (</w:t>
      </w:r>
      <w:r w:rsidR="0074751B">
        <w:rPr>
          <w:rFonts w:asciiTheme="majorBidi" w:hAnsiTheme="majorBidi" w:cstheme="majorBidi"/>
          <w:sz w:val="32"/>
          <w:szCs w:val="32"/>
        </w:rPr>
        <w:t>P&lt;0</w:t>
      </w:r>
      <w:r w:rsidRPr="00786DC0">
        <w:rPr>
          <w:rFonts w:asciiTheme="majorBidi" w:hAnsiTheme="majorBidi" w:cstheme="majorBidi"/>
          <w:sz w:val="32"/>
          <w:szCs w:val="32"/>
        </w:rPr>
        <w:t>.01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งจากเข้าร่วมกิจกรรมกลุ่มเป้าหมายมีการเปลี่ยนแปลงพฤติกรรมการบริโภคและการออกกำลังกายที่ถูกวิธี ทำให้ไม่มีผู้ป่วยเบาหวานและความดันโลหิตสูงรายใหม่ในกลุ่มตัวอย่างที่เข้าร่วมกิจกรรม ผลการประเมินระดับความพึงพอใจของกล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ุ่มตัวอย่างต่อการใช้รูปแบบ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 นอกจากนี้ผลการดำเนินกิจกรรมทำให้เกิดชุมชนและตำบลต้นแบบของการจัดกิจกรรมสิ่งแวดล้อมสร้างสรรค์ มีศูนย์การเรียนรู้และพัฒนาการจัดกิจกรรมสิ่งแวดล้อมสร้างสรรค์ในตำบล มีการขยายผลการนำรูปแบบไปใช้เพิ่มในชุมชนจำนวน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10 </w:t>
      </w:r>
      <w:r w:rsidRPr="00786DC0">
        <w:rPr>
          <w:rFonts w:asciiTheme="majorBidi" w:hAnsiTheme="majorBidi" w:cstheme="majorBidi"/>
          <w:sz w:val="32"/>
          <w:szCs w:val="32"/>
          <w:cs/>
        </w:rPr>
        <w:t>หมู่บ้าน ปัจจัยที่มีผลต่อความสำเร็จของรูปแบบการจัดกิจกรรมสิ่งแวดล้อมสร้างสรรค์ ได้แก่ ชุมชนมีความเข้มแข็ง องค์กรปกครองส่วนท้องถิ่นมีกลไกสนับสนุนในการดำเนินงาน การติดตามและประเมินผล ตลอดจนกิจกรรมของรูปแบบดังกล่าวมีความสอดคล้องกับสภาพปัญหาและความต้องการที่แท้จริง ผ่านเวทีแลกเปลี</w:t>
      </w:r>
      <w:r w:rsidR="00306E38">
        <w:rPr>
          <w:rFonts w:asciiTheme="majorBidi" w:hAnsiTheme="majorBidi" w:cstheme="majorBidi"/>
          <w:sz w:val="32"/>
          <w:szCs w:val="32"/>
          <w:cs/>
        </w:rPr>
        <w:t>่ยนเรียนรู้และพัฒนาที่บูรณาการ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กับการทำแผนงานขององค์กรสาธารณสุข องค์กรปกครองส่วนท้องถิ่น สถานศึกษาและภาคี </w:t>
      </w:r>
    </w:p>
    <w:p w:rsidR="00B51D35" w:rsidRPr="00786DC0" w:rsidRDefault="00B51D35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06E38">
        <w:rPr>
          <w:rFonts w:asciiTheme="majorBidi" w:hAnsiTheme="majorBidi" w:cstheme="majorBidi"/>
          <w:spacing w:val="-6"/>
          <w:sz w:val="32"/>
          <w:szCs w:val="32"/>
        </w:rPr>
        <w:tab/>
      </w:r>
      <w:r w:rsidRPr="00306E38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จากการทบทวนงานวิจัยที่เกี่ยวข้องกับการบริหารจัดการของสำนักงานสาธารณสุขอำเภอ และโรงพยาบาลส่งเสริมสุขภาพตำบลในการจัดการสุขภาพผู้ป่วยเบาหวานและกลุ่มเสี่ยงเบาหวาน ผู้วิจัยพบว่าปัจจัยที่เกี่ยวข้อง คือ </w:t>
      </w:r>
      <w:r w:rsidRPr="00306E38">
        <w:rPr>
          <w:rFonts w:asciiTheme="majorBidi" w:hAnsiTheme="majorBidi" w:cstheme="majorBidi"/>
          <w:spacing w:val="-6"/>
          <w:sz w:val="32"/>
          <w:szCs w:val="32"/>
        </w:rPr>
        <w:t xml:space="preserve">1) </w:t>
      </w:r>
      <w:r w:rsidRPr="00306E38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การรวบรวมข้อมูล </w:t>
      </w:r>
      <w:r w:rsidRPr="00306E38">
        <w:rPr>
          <w:rFonts w:asciiTheme="majorBidi" w:hAnsiTheme="majorBidi" w:cstheme="majorBidi"/>
          <w:spacing w:val="-6"/>
          <w:sz w:val="32"/>
          <w:szCs w:val="32"/>
        </w:rPr>
        <w:t xml:space="preserve">2) </w:t>
      </w:r>
      <w:r w:rsidRPr="00306E38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ค้นหาแกนนำ </w:t>
      </w:r>
      <w:r w:rsidRPr="00306E38">
        <w:rPr>
          <w:rFonts w:asciiTheme="majorBidi" w:hAnsiTheme="majorBidi" w:cstheme="majorBidi"/>
          <w:spacing w:val="-6"/>
          <w:sz w:val="32"/>
          <w:szCs w:val="32"/>
        </w:rPr>
        <w:t xml:space="preserve">3) </w:t>
      </w:r>
      <w:r w:rsidRPr="00306E38">
        <w:rPr>
          <w:rFonts w:asciiTheme="majorBidi" w:hAnsiTheme="majorBidi" w:cstheme="majorBidi"/>
          <w:spacing w:val="-6"/>
          <w:sz w:val="32"/>
          <w:szCs w:val="32"/>
          <w:cs/>
        </w:rPr>
        <w:t>การสร้างความตระหนักรู้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จัดเวทีให้แกนนำทุกระดับร่วมกันวิเคราะห์สถานการณ์ </w:t>
      </w:r>
      <w:r w:rsidRPr="00786DC0">
        <w:rPr>
          <w:rFonts w:asciiTheme="majorBidi" w:hAnsiTheme="majorBidi" w:cstheme="majorBidi"/>
          <w:sz w:val="32"/>
          <w:szCs w:val="32"/>
        </w:rPr>
        <w:t xml:space="preserve">5)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การจัดทำแผนปฏิบัติการและวางแผนการดำเนินงาน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6)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การนำแผนงานไปปฏิบัติ </w:t>
      </w:r>
      <w:r w:rsidRPr="00786DC0">
        <w:rPr>
          <w:rFonts w:asciiTheme="majorBidi" w:hAnsiTheme="majorBidi" w:cstheme="majorBidi"/>
          <w:sz w:val="32"/>
          <w:szCs w:val="32"/>
        </w:rPr>
        <w:t xml:space="preserve">7)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การประเมินผล (พุทธิดา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จันทร์ดอนแดง</w:t>
      </w:r>
      <w:r w:rsidR="00442129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2556</w:t>
      </w:r>
      <w:r w:rsidR="00442129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122</w:t>
      </w:r>
      <w:r w:rsidR="006375BE">
        <w:rPr>
          <w:rFonts w:asciiTheme="majorBidi" w:hAnsiTheme="majorBidi" w:cstheme="majorBidi"/>
          <w:sz w:val="32"/>
          <w:szCs w:val="32"/>
        </w:rPr>
        <w:t xml:space="preserve"> – </w:t>
      </w:r>
      <w:r w:rsidRPr="00786DC0">
        <w:rPr>
          <w:rFonts w:asciiTheme="majorBidi" w:hAnsiTheme="majorBidi" w:cstheme="majorBidi"/>
          <w:sz w:val="32"/>
          <w:szCs w:val="32"/>
        </w:rPr>
        <w:t>128</w:t>
      </w:r>
      <w:r w:rsidR="006375BE">
        <w:rPr>
          <w:rFonts w:asciiTheme="majorBidi" w:hAnsiTheme="majorBidi" w:cstheme="majorBidi"/>
          <w:sz w:val="32"/>
          <w:szCs w:val="32"/>
        </w:rPr>
        <w:t>,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กรรณิการ์ คลื่นแก้ว</w:t>
      </w:r>
      <w:r w:rsidR="00442129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2557) รวมถึงการถอดบทเรียน หากพิจารณาตามบทบาทหน้าที่สำนักงานสาธารณสุขอำเภอ ซึ่งต้องมีหน้าที่วางแผน จัดองค์การ การนำองค์กร และการควบคุม 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งานวิจัยในครั้งนี้เป็นการศึกษารูปแบบการพัฒนาการจัดการสุขภาพประชาชนกลุ่มเสี่ยงโรคเบาหวาน 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ดังนั้นปัจจัยที่เกี่ยวข้องกับการบริหารจัดการของสำนักงานสาธารณสุขอำเภอ จึงได้แก่ นโยบายการส่งเสริมสุขภาพ ประสิทธิภาพการขับเคลื่อนนโยบายส่งเสริมสุขภาพการส่งเสริมการมีส่วนร่วมในการส่งเสริมสุขภาพและการควบคุมการส่งเสริมสุขภาพ</w:t>
      </w:r>
    </w:p>
    <w:p w:rsidR="007E6B01" w:rsidRPr="00786DC0" w:rsidRDefault="00323427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46DAD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646DAD" w:rsidRPr="00786DC0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E6B01" w:rsidRPr="00786DC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42129"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DC2A8F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ปัจจัย</w:t>
      </w:r>
      <w:r w:rsidR="006F7250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ด้านการ</w:t>
      </w:r>
      <w:r w:rsidR="00DC2A8F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สนับสนุน</w:t>
      </w:r>
      <w:r w:rsidR="00141169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ทางสังคม</w:t>
      </w:r>
    </w:p>
    <w:p w:rsidR="00196E32" w:rsidRPr="00786DC0" w:rsidRDefault="00442129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196E32"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จจัยด้านการสนับสนุนที่มีผลต่อประสิทธิผลการจัดการสุขภาพประชาชนกลุ่มเสี่ยงโรคเบาหวานและปัจจัยด้านการจัดการสุขภาพประชาชนกลุ่มเสี่ยงโรคเบาหวาน มีดังนี้</w:t>
      </w:r>
    </w:p>
    <w:p w:rsidR="007E6B01" w:rsidRPr="00786DC0" w:rsidRDefault="00922BE9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ลือชัย ศรีเงินยวง (</w:t>
      </w:r>
      <w:r w:rsidR="000A62C3" w:rsidRPr="00786DC0">
        <w:rPr>
          <w:rFonts w:asciiTheme="majorBidi" w:hAnsiTheme="majorBidi" w:cstheme="majorBidi"/>
          <w:sz w:val="32"/>
          <w:szCs w:val="32"/>
        </w:rPr>
        <w:t>2546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C5CD7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ศึกษาการพัฒนาศักยภาพในการดูแลสุขภาพตนเอง ครอบครัว ชุมชน พบว่าการบริการด้านการดูแลผู้ป่วยเบาหวานเป็นสิ่งที่ผสมผสานอยู่ในวิถีชีวิตของผู้ป่วยเบาหวาน ครอบครัวและชุมชน เป็นบริการที่ผู้ป่วยเบาหวานต้องการมากกว่าการบริการด้าน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lastRenderedPageBreak/>
        <w:t>การแพทย์ ผู้ป่วยบริการตนเอง โดยการแสวงหาการรักษา ปฏิบัติกิจกรรมที่ดูแลสุขภาพตนเอง ครอบครัวให้บริการด้านการให้ข้อมูลสนับสนุน ให้กำลังใจแก่ผู้ป่วยชุมชนให้บริการสนับสนุนด้านสังคม</w:t>
      </w:r>
    </w:p>
    <w:p w:rsidR="007E6B01" w:rsidRPr="00786DC0" w:rsidRDefault="007E6B01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บงกช ศุภวิทย์กุล และคณะ (</w:t>
      </w:r>
      <w:r w:rsidRPr="00786DC0">
        <w:rPr>
          <w:rFonts w:asciiTheme="majorBidi" w:hAnsiTheme="majorBidi" w:cstheme="majorBidi"/>
          <w:sz w:val="32"/>
          <w:szCs w:val="32"/>
        </w:rPr>
        <w:t>2548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ได้ศึกษากระบวนการแก้ไขปัญหาโรคเบาหวานและความดันโลหิตสูง ในพื้นที่ตำบลแม่ไร่ และตำบลจันจ้วง อำเภอแม่จัน จังหวัดเชียงราย พบว่าผู้สูงอายุในทั้ง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ตำบลสามารถดูแลรักษาสุขภาพตนเองได้ โดยมีองค์ประกอบที่สำคัญคือการได้รับบริการที่สะดวกรวดเร็วของโรงพยาบาล สถานีอนามัย และการส่งเสริมกิจกรรมด้านต่าง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จากฝ่ายที่เกี่ยวข้องและ</w:t>
      </w:r>
      <w:r w:rsidR="00066689" w:rsidRPr="00786DC0">
        <w:rPr>
          <w:rFonts w:asciiTheme="majorBidi" w:hAnsiTheme="majorBidi" w:cstheme="majorBidi"/>
          <w:sz w:val="32"/>
          <w:szCs w:val="32"/>
          <w:cs/>
        </w:rPr>
        <w:t>ได้รับการดูแลปฏิบัติจากครอบครัว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ทำให้ประสบความสำเร็จในการดูแลผู้ป่วยเบาหวาน</w:t>
      </w:r>
    </w:p>
    <w:p w:rsidR="007E6B01" w:rsidRDefault="007E6B01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จุฑามาศ ยอดเรือน (</w:t>
      </w:r>
      <w:r w:rsidRPr="00786DC0">
        <w:rPr>
          <w:rFonts w:asciiTheme="majorBidi" w:hAnsiTheme="majorBidi" w:cstheme="majorBidi"/>
          <w:sz w:val="32"/>
          <w:szCs w:val="32"/>
        </w:rPr>
        <w:t>2549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ได้ศึกษาการมีส่วนร่วมของญาติในการดูแลผู้ป่วยเบาหวาน โดยการประเมินระดับน้ำตาลก่อนและหลังการทำกิจกรรมของกลุ่มทดลองร่วมกับญาติ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 คือ การจัดกิจกรรมที่ให้ญาติได้เข้ามามีส่วนร่วม ทั้งกิจกรรมการควบคุมอาหาร กิจกรรมการออกกำลังกายและการดูแลเท้า กิจกรรมการดูแลผู้ป่วยเพื่อการตรวจพบแพทย์ตามนัดและการรับประทานยาของผู้ป่วย โดยมีการเยี่ยมบ้านเพื่อติดตามการดูแลผู้ป่วยของญาติส่วนกลุ่มเปรียบเทียบจะได้รับการพยาบาลตามปกติ พบว่าค่าเฉลี่ยระดับน้ำตาลของผู้ป่วยเบาหวานก่อนและหลังเข้าร่วมกิจกรรมมีความแตกต่างกัน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ดยหลังเข้าร่วมกิจกรรมมีระดับน้ำตาลเฉลี่ยดีกว่าก่อนเข้าร่วมกิจกรรมและค่าเฉลี่ยระดับน้ำตาลของผู้ป่วยเบาหวานในกลุ่มทดลองและกลุ่มเปรียบเทียบมีความแตกต่างกัน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0.05 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โดยกลุ่มทดลองมีระดับน้ำตาลเฉลี่ยดีกว่ากลุ่มเปรียบเทียบ</w:t>
      </w:r>
    </w:p>
    <w:p w:rsidR="00C80CFA" w:rsidRPr="00786DC0" w:rsidRDefault="00C80CFA" w:rsidP="00C80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เสียงสวรรค์ ทิพยรักษ์ (</w:t>
      </w:r>
      <w:r w:rsidRPr="00786DC0">
        <w:rPr>
          <w:rFonts w:asciiTheme="majorBidi" w:hAnsiTheme="majorBidi" w:cstheme="majorBidi"/>
          <w:sz w:val="32"/>
          <w:szCs w:val="32"/>
        </w:rPr>
        <w:t>2549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139-143</w:t>
      </w:r>
      <w:r w:rsidRPr="00786DC0">
        <w:rPr>
          <w:rFonts w:asciiTheme="majorBidi" w:hAnsiTheme="majorBidi" w:cstheme="majorBidi"/>
          <w:sz w:val="32"/>
          <w:szCs w:val="32"/>
          <w:cs/>
        </w:rPr>
        <w:t>)ได้ทำการวิจัยเชิงปฏิบัติการแบบการมีส่วนร่วมที่เน้นการมีส่วนร่วมจากผู้มีส่วนเกี่ยวข้อง ได้แก่ ผู้ป่วยเบาหวาน บุคลากรสาธารณสุขญาติหรือผู้ดูแลผู้ป่วย อาสาสมัครสาธารณสุขประจำหมู่บ้าน เจ้าหน้าที่องค์การบริหารส่วนตำบล พบว่าแนวทางและวิธีการพัฒนาพฤติกรรมการดูแลตนเองของผู้ป่วยเบาหวานคือการใช้ยุทธศาสตร์เชิงรุก โดยเน้นการเข้าถึงตัวผู้ป่วยเป็นหลักในด้านการเสริมสร้างความรู้ ความเข้าใจ และสร้างความตระหนักให้ผู้ป่วยโรคเบาหวานเห็นความสำคัญของการพัฒนาพฤติกรรมการดูแลตนเอง ซึ่งผลการพัฒนาการดูแลตนเองของผู้ป่วยเบาหวาน คือสามารถจัดกิจกรรมการพัฒนาได้ครบทุกกิจกรรม ผู้ป่วยเบาหวานมีการดูแลตนเองได้อย่างเหมาะสมทั้งด้านการรับประทานอาหารและรับประทานยา โดยส่วนใหญ่มีระดับน้ำตาลในเลือดลดลง ผู้ป่วยโรคเบาหวานมีความรู้ ความเข้าใจและตระหนักในการพัฒนาพฤติกรรมการดูแลตนเองมากขึ้น</w:t>
      </w:r>
    </w:p>
    <w:p w:rsidR="007E6B01" w:rsidRDefault="007E6B01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  <w:t>ทิพย์ศุภางค์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สุวรรณศร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="0012251F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62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)ได้ศึกษาผลของโปรแกรมการส่งเสริมสมรรถนะแห่งตนต่อพฤติกรรมสุขภาพของผู้ที่เป็นเบาหวานชนิดที่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ที่ไม่สามารถควบคุมระดับน้ำตาลได้ พบว่าผู้ป่วยเบาหวานภายหลังได้รับโปรแกรมส่งเสริมสมรรถนะแห่งตนมีคะแนนพฤติกรรมสุขภาพสูงกว่าก่อนได้รับโปรแกรมส่งเสริมสมรรถนะแห่งตน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.01 </w:t>
      </w:r>
      <w:r w:rsidRPr="00786DC0">
        <w:rPr>
          <w:rFonts w:asciiTheme="majorBidi" w:hAnsiTheme="majorBidi" w:cstheme="majorBidi"/>
          <w:sz w:val="32"/>
          <w:szCs w:val="32"/>
          <w:cs/>
        </w:rPr>
        <w:t>เนื่องจากผลของโปร</w:t>
      </w:r>
      <w:r w:rsidR="00D46834" w:rsidRPr="00786DC0">
        <w:rPr>
          <w:rFonts w:asciiTheme="majorBidi" w:hAnsiTheme="majorBidi" w:cstheme="majorBidi"/>
          <w:sz w:val="32"/>
          <w:szCs w:val="32"/>
          <w:cs/>
        </w:rPr>
        <w:t>แกรมการส่งเสริมสมรรถนะแห่งตน ซึ่ง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การส่งเสริมโดยอาศัยแหล่งสนับสนุน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แหล่ง 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การมีประสบการณ์ความสำเร็จในการปฏิบัติกิจกรรมด้วยตนเอง 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การได้รับประสบการณ์จากตัวแบบที่ประสบความสำเร็จ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การพูดชักจูง และ</w:t>
      </w:r>
      <w:r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การประเมินความพร้อมของสภาวะร่างกายและอารมณ์ โดยการเข้าร่วมกิจกรรม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ครั้ง และเยี่ยมบ้าน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ครั้ง ภายหลังสิ้นสุดโครงการ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>สัปดาห์สามารถส่งเสริมให้ผู้ป่วยเบาหวานมีพฤติกรร</w:t>
      </w:r>
      <w:r w:rsidR="00D46834" w:rsidRPr="00786DC0">
        <w:rPr>
          <w:rFonts w:asciiTheme="majorBidi" w:hAnsiTheme="majorBidi" w:cstheme="majorBidi"/>
          <w:sz w:val="32"/>
          <w:szCs w:val="32"/>
          <w:cs/>
        </w:rPr>
        <w:t xml:space="preserve">มสุขภาพที่ดีขึ้น </w:t>
      </w:r>
      <w:r w:rsidRPr="00786DC0">
        <w:rPr>
          <w:rFonts w:asciiTheme="majorBidi" w:hAnsiTheme="majorBidi" w:cstheme="majorBidi"/>
          <w:sz w:val="32"/>
          <w:szCs w:val="32"/>
          <w:cs/>
        </w:rPr>
        <w:t>สามารถนำไปประยุกต์ใช้กับการให้การพยาบาลตามปกติเพื่อให้ผู้ป่วยเบาหวานสามารถควบคุมระดับน้ำตาลได้</w:t>
      </w:r>
    </w:p>
    <w:p w:rsidR="00C80CFA" w:rsidRPr="00786DC0" w:rsidRDefault="00C80CFA" w:rsidP="00C80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375BE">
        <w:rPr>
          <w:rFonts w:asciiTheme="majorBidi" w:hAnsiTheme="majorBidi" w:cstheme="majorBidi"/>
          <w:spacing w:val="-6"/>
          <w:sz w:val="32"/>
          <w:szCs w:val="32"/>
          <w:cs/>
        </w:rPr>
        <w:t>สุนันทา</w:t>
      </w:r>
      <w:r w:rsidR="0074751B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6375BE">
        <w:rPr>
          <w:rFonts w:asciiTheme="majorBidi" w:hAnsiTheme="majorBidi" w:cstheme="majorBidi"/>
          <w:spacing w:val="-6"/>
          <w:sz w:val="32"/>
          <w:szCs w:val="32"/>
          <w:cs/>
        </w:rPr>
        <w:t>เปรื่องธรรมกุล (</w:t>
      </w:r>
      <w:r w:rsidRPr="006375BE">
        <w:rPr>
          <w:rFonts w:asciiTheme="majorBidi" w:hAnsiTheme="majorBidi" w:cstheme="majorBidi"/>
          <w:spacing w:val="-6"/>
          <w:sz w:val="32"/>
          <w:szCs w:val="32"/>
        </w:rPr>
        <w:t>2550</w:t>
      </w:r>
      <w:r w:rsidRPr="006375BE">
        <w:rPr>
          <w:rFonts w:asciiTheme="majorBidi" w:hAnsiTheme="majorBidi" w:cstheme="majorBidi"/>
          <w:spacing w:val="-6"/>
          <w:sz w:val="32"/>
          <w:szCs w:val="32"/>
          <w:cs/>
        </w:rPr>
        <w:t>, น.</w:t>
      </w:r>
      <w:r w:rsidRPr="006375BE">
        <w:rPr>
          <w:rFonts w:asciiTheme="majorBidi" w:hAnsiTheme="majorBidi" w:cstheme="majorBidi"/>
          <w:spacing w:val="-6"/>
          <w:sz w:val="32"/>
          <w:szCs w:val="32"/>
        </w:rPr>
        <w:t xml:space="preserve"> 108 - 115</w:t>
      </w:r>
      <w:r w:rsidRPr="006375BE">
        <w:rPr>
          <w:rFonts w:asciiTheme="majorBidi" w:hAnsiTheme="majorBidi" w:cstheme="majorBidi"/>
          <w:spacing w:val="-6"/>
          <w:sz w:val="32"/>
          <w:szCs w:val="32"/>
          <w:cs/>
        </w:rPr>
        <w:t>)ได้ศึกษาสภาพปัญหาการดำเนินงานการส่งเสริม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พฤติกรรมสุขภาพของผู้ป่วยโรคเบาหวานและเพื่อพัฒนารูปแบบการส่งเสริมพฤติกรรมสุขภาพ โดยกระบวนการมีส่วนร่วมของผู้ป่วยโรคเบาหวานและผู้เกี่ยวข้อง โดยใช้เทคนิคการประชุมระดมแนวคิดเพื่อสร้างอนาคตร่วม และได้รูปแบบการส่งเสริมพฤติกรรม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รูปแบบคือ รูปแบบที่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เป็นรูปแบบการส่งเสริมพฤติกรรมสุขภาพ โดยกระบวนการมีส่วนร่วมของผู้ป่วยโรคเบาหวานในคลินิกเบาหวาน คือการให้ความรู้สาธิตการออกกำลังกายและกิจกรรมคลายความเครียด รูปแบบที่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เป็นการมีส่วนร่วมในชุมชน คือการเยี่ยมบ้านและการสร้างเครือข่ายในชุมชนเพื่อให้ชุมชนและผู้ป่วยเกิดความตระหนักต่อสภาพปัญหาโรคเบาหวานสามารถจัดการส่งเสริมคุณภาพชีวิตของผู้ป่วยและบุคคลในครอบครัวได้อย่างเหมาะสม</w:t>
      </w:r>
    </w:p>
    <w:p w:rsidR="007E6B01" w:rsidRPr="00786DC0" w:rsidRDefault="007E6B01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ชูชีพ โพชะจา (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="0012251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97-105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D46834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ศึกษาผลการใช้กระบวนการกลุ่มต่อพฤติกรรมสุขภาพของผู้ป่วยเบาหวานชนิดที่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พบว่าผู้ป่วยเบาหวานชนิดที่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งได้รับการใช้กระบวนการกลุ่มมีค่าเฉลี่ยคะแนนพฤติกรรมสุขภาพสูงกว่าก่อนได้รับการใช้กระบวนการกลุ่ม อย่างมีนัยสำคัญทาง</w:t>
      </w:r>
      <w:r w:rsidRPr="003A4D03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สถิติที่ระดับ </w:t>
      </w:r>
      <w:r w:rsidRPr="003A4D03">
        <w:rPr>
          <w:rFonts w:asciiTheme="majorBidi" w:hAnsiTheme="majorBidi" w:cstheme="majorBidi"/>
          <w:spacing w:val="-4"/>
          <w:sz w:val="32"/>
          <w:szCs w:val="32"/>
        </w:rPr>
        <w:t xml:space="preserve">0.01 </w:t>
      </w:r>
      <w:r w:rsidRPr="003A4D03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และสูงกว่ากลุ่มที่ได้รับการพยาบาลตามปกติอย่างมีนัยสำคัญทางสถิติที่ระดับ </w:t>
      </w:r>
      <w:r w:rsidRPr="003A4D03">
        <w:rPr>
          <w:rFonts w:asciiTheme="majorBidi" w:hAnsiTheme="majorBidi" w:cstheme="majorBidi"/>
          <w:spacing w:val="-4"/>
          <w:sz w:val="32"/>
          <w:szCs w:val="32"/>
        </w:rPr>
        <w:t>0.01</w:t>
      </w:r>
      <w:r w:rsidRPr="003A4D0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ั้นจึงควรนำกระบวนการกลุ่มมาประยุกต์ใช้ร่วมกับการพยาบาลตามปกติเพื่อให้ผู้ที่เป็นเบาหวานชนิดที่ </w:t>
      </w:r>
      <w:r w:rsidRPr="003A4D03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3A4D03">
        <w:rPr>
          <w:rFonts w:asciiTheme="majorBidi" w:hAnsiTheme="majorBidi" w:cstheme="majorBidi"/>
          <w:spacing w:val="-4"/>
          <w:sz w:val="32"/>
          <w:szCs w:val="32"/>
          <w:cs/>
        </w:rPr>
        <w:t>สามารถควบคุมระดับน้ำตาลในเลือดได้ ป้องกันภาวะแทรกซ้อน และมีสุขภาพที่ดี</w:t>
      </w:r>
    </w:p>
    <w:p w:rsidR="007E6B01" w:rsidRDefault="007E6B01" w:rsidP="00637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6375BE">
        <w:rPr>
          <w:rFonts w:asciiTheme="majorBidi" w:hAnsiTheme="majorBidi" w:cstheme="majorBidi"/>
          <w:spacing w:val="-8"/>
          <w:sz w:val="32"/>
          <w:szCs w:val="32"/>
          <w:cs/>
        </w:rPr>
        <w:t>ไพรัช ปัญญาคง (</w:t>
      </w:r>
      <w:r w:rsidRPr="006375BE">
        <w:rPr>
          <w:rFonts w:asciiTheme="majorBidi" w:hAnsiTheme="majorBidi" w:cstheme="majorBidi"/>
          <w:spacing w:val="-8"/>
          <w:sz w:val="32"/>
          <w:szCs w:val="32"/>
        </w:rPr>
        <w:t>2550</w:t>
      </w:r>
      <w:r w:rsidRPr="006375BE">
        <w:rPr>
          <w:rFonts w:asciiTheme="majorBidi" w:hAnsiTheme="majorBidi" w:cstheme="majorBidi"/>
          <w:spacing w:val="-8"/>
          <w:sz w:val="32"/>
          <w:szCs w:val="32"/>
          <w:cs/>
        </w:rPr>
        <w:t>) ได้ศึกษากระบวนการสร้างเสริมสุขภาพของผู้ป่วยเบาหวาน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ชนิดไม่พึ่งอินซูลิน โดยนำขั้นตอนขององค์การแห่งการเรียนรู้ของ </w:t>
      </w:r>
      <w:r w:rsidRPr="00786DC0">
        <w:rPr>
          <w:rFonts w:asciiTheme="majorBidi" w:hAnsiTheme="majorBidi" w:cstheme="majorBidi"/>
          <w:sz w:val="32"/>
          <w:szCs w:val="32"/>
        </w:rPr>
        <w:t>Senge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ความรู้เรื่องเบาหวาน แนวคิดการมีส่วนร่วมของประชาชน แนวคิดการสร้างอนาคตร่วมกัน แนวคิดการเรียนรู้แบบมีส่วนร่วม แนวคิดอริยสัจ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และกระบวนการกลุ่ม โดยศึกษาในกลุ่มเจ้าหน้าที่ผู้ให้บริการผู้ป่วย ผู้นำชุมชม ผู้ดูแลอาสาสมัครสาธารณสุขและผู้ป่วยเบาหวานชนิดไม่พึ่งอินซูลิน พบว่าการใช้กระบวนการเรียนรู้ต่าง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lastRenderedPageBreak/>
        <w:t>ๆ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066689" w:rsidRPr="00786DC0">
        <w:rPr>
          <w:rFonts w:asciiTheme="majorBidi" w:hAnsiTheme="majorBidi" w:cstheme="majorBidi"/>
          <w:sz w:val="32"/>
          <w:szCs w:val="32"/>
          <w:cs/>
        </w:rPr>
        <w:t>ของผู้ที่เกี่ยวข้อง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ทำให้เกิดกระบวนการสร้างเสริมสุขภาพของผู้ป่วยเบาหวานชนิดไม่พึ่งอินซูลินในทางที่ดีขึ้น เกิดนวัตกรรมในการให้บริการผู้ป่วยและมีการทำงานเป็นทีม</w:t>
      </w:r>
    </w:p>
    <w:p w:rsidR="00C80CFA" w:rsidRPr="00786DC0" w:rsidRDefault="00C80CFA" w:rsidP="00C80C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วิมลรัตน์ จงเจริญ และคณะ (</w:t>
      </w:r>
      <w:r w:rsidRPr="00786DC0">
        <w:rPr>
          <w:rFonts w:asciiTheme="majorBidi" w:hAnsiTheme="majorBidi" w:cstheme="majorBidi"/>
          <w:sz w:val="32"/>
          <w:szCs w:val="32"/>
        </w:rPr>
        <w:t>2551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72-73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ได้ทำการศึกษารูปแบบการส่งเสริมการดูแลตนเองเพื่อควบคุมระดับน้ำตาลในเลือดของ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การวิจัยแบ่งออกเป็น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ระยะ คือระยะแรกเป็นการศึกษาการรับรู้เกี่ยวกับโรคเบาหวานพฤติกรรมการดูแลตนเองและปัจจัยที่เป็นอุปสรรค ระยะที่สองเป็นการวางแผนและกำหนดแนวทางการส่งเสริมการดูแลตนเอง และพัฒนารูปแบบการส่งเสริมการดูแลตนเอง พบว่าก่อนศึกษาโครงการผู้ป่วยรับรู้โรคเบาหวานว่าเป็นโรคเกิดจากกรรมพันธุ์ ความเสื่อมของร่างกายเนื่องจากอายุมาก เป็นโรคที่เกิดขึ้นได้กับทุกคน เป็นโรคเรื้อรัง สังคมไม่รังเกียจ มีอาการอ่อนเพลีย ปัสสาวะบ่อย ไม่รุนแรง แต่ถ้ารุนแรงอาจถึงขั้นเสียชีวิตได้ มีความเกี่ยวข้องกับพฤติกรรมการดูแลตนเองในการควบคุมอาหารที่ไม่เหมาะสม ไม่มีการออกกำลังกายเป็นประจำ รับประทานยาไม่ตรงเวลา ลืมรับประทาน ซื้อยารับประทานเองและหยุดยาเอง และมีภาวะเครียดสูง ผลจากการพัฒนารูปแบบการส่งเสริมการดูแลตนเองเพื่อควบคุมระดับน้ำตาลในเลือดของ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786DC0">
        <w:rPr>
          <w:rFonts w:asciiTheme="majorBidi" w:hAnsiTheme="majorBidi" w:cstheme="majorBidi"/>
          <w:sz w:val="32"/>
          <w:szCs w:val="32"/>
        </w:rPr>
        <w:t xml:space="preserve">15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กลวิธี ประกอบด้วย </w:t>
      </w:r>
      <w:r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ส. จากฝ่ายพยาบาล ได้แก่ สัมพันธภาพ สื่อสารความรู้และทักษะ สิ่งแวดล้อม สมดุลด้านจิตใจและอารมณ์สนับสนุน และสืบสาน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ต. จากตัวผู้ป่วย ได้แก่ ตระหนัก ตั้งใจ ตั้งต้น ตั้งสติ ต่อเนื่อง 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อ. จากญาติผู้ป่วย ได้แก่ เอื้ออาทร อ่อนรสชาติ ออกกำลังกาย ออกความคิดเห็น อุเบกขา ภายหลังสิ้นสุดโครงการพบว่าพฤติกรรมการดูแลตนเองในการส่งเสริมการควบคุมระดับน้ำตาลในเลือดของผู้ป่วยเบาหวานมีการควบคุมชนิดและปริมาณอาหารได้ถูกต้องและต่อเนื่องดีขึ้น กลุ่มตัวอย่างประมาณครึ่งหนึ่งมีการออกกำลังกายสม่ำเสมอ รับประทานยาตามที่แพทย์สั่งอย่างเคร่งครัดและสามารถเผชิญกับภาวะเครียดได้มีประสิทธิภาพขึ้น ค่าเฉลี่ยของระดับน้ำตาลในเลือดก่อนอาหารเช้าและค่าเฉลี่ยของระดับน้ำตาลในเลือดบนฮีโมโกลบินของเม็ดเลือดแดงลดลง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0.01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ตามลำดับ ผลการศึกษาครั้งนี้ได้องค์ความรู้เกี่ยวกับรูปแบบการส่งเสริมการดูแลระดับน้ำตาลในเลือดด้วยตนเองของ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เน้นความเป็นหุ้นส่วนร่วมระหว่างผู้ป่วย ญาติ และพยาบาล ภายใต้บรรยากาศของการดูแลแบบองค์รวม</w:t>
      </w:r>
    </w:p>
    <w:p w:rsidR="007E6B01" w:rsidRPr="00786DC0" w:rsidRDefault="007E6B0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ณัฐธยาน์ ประเสริฐอำไพสกุล และคณะ (</w:t>
      </w:r>
      <w:r w:rsidRPr="00786DC0">
        <w:rPr>
          <w:rFonts w:asciiTheme="majorBidi" w:hAnsiTheme="majorBidi" w:cstheme="majorBidi"/>
          <w:sz w:val="32"/>
          <w:szCs w:val="32"/>
        </w:rPr>
        <w:t>2551</w:t>
      </w:r>
      <w:r w:rsidRPr="00786DC0">
        <w:rPr>
          <w:rFonts w:asciiTheme="majorBidi" w:hAnsiTheme="majorBidi" w:cstheme="majorBidi"/>
          <w:sz w:val="32"/>
          <w:szCs w:val="32"/>
          <w:cs/>
        </w:rPr>
        <w:t>) ได้ศึกษาความสัมพันธ์และอำนาจทำนายของปัจจัยคัดสรร (เพศ สถานภาพสมรส รายได้ ระยะเวลาการเจ็บป่วย การรับรู้โอกาสเสี่ยง และการรับรู้ความรุนแรง การรับรู้ประโยชน์ และการรับรู้อุปสรรค และปัจจัยกระตุ้น) ต่อพฤติกรรมการป้องกันภาวะน้ำตาลในเลือดสูงของผู้สูงอายุที่เป็นโรคเบาหวานที่ไม่สามารถควบคุมระดับน้ำตาลในเลือด กลุ่มต</w:t>
      </w:r>
      <w:r w:rsidR="00066689" w:rsidRPr="00786DC0">
        <w:rPr>
          <w:rFonts w:asciiTheme="majorBidi" w:hAnsiTheme="majorBidi" w:cstheme="majorBidi"/>
          <w:sz w:val="32"/>
          <w:szCs w:val="32"/>
          <w:cs/>
        </w:rPr>
        <w:t>ัวอย่าง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เป็นผู้สูงอายุ </w:t>
      </w:r>
      <w:r w:rsidRPr="00786DC0">
        <w:rPr>
          <w:rFonts w:asciiTheme="majorBidi" w:hAnsiTheme="majorBidi" w:cstheme="majorBidi"/>
          <w:sz w:val="32"/>
          <w:szCs w:val="32"/>
        </w:rPr>
        <w:t xml:space="preserve">140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ที่มารับการรักษาที่โรงพยาบาลภาชี จังหวัดพระนครศรีอยุธย</w:t>
      </w:r>
      <w:r w:rsidR="000D5E01" w:rsidRPr="00786DC0">
        <w:rPr>
          <w:rFonts w:asciiTheme="majorBidi" w:hAnsiTheme="majorBidi" w:cstheme="majorBidi"/>
          <w:sz w:val="32"/>
          <w:szCs w:val="32"/>
          <w:cs/>
        </w:rPr>
        <w:t>า มีผลการตรวจระดับน้ำตาลในพลาสม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าจากหลอดเลือดดำหลังอดอาหารมากกว่า </w:t>
      </w:r>
      <w:r w:rsidRPr="00786DC0">
        <w:rPr>
          <w:rFonts w:asciiTheme="majorBidi" w:hAnsiTheme="majorBidi" w:cstheme="majorBidi"/>
          <w:sz w:val="32"/>
          <w:szCs w:val="32"/>
        </w:rPr>
        <w:lastRenderedPageBreak/>
        <w:t xml:space="preserve">140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มิลลิกรัมต่อเดซิลิตร ตั้งแต่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ครั้งขึ้นไปในระยะเวลา </w:t>
      </w:r>
      <w:r w:rsidRPr="00786DC0">
        <w:rPr>
          <w:rFonts w:asciiTheme="majorBidi" w:hAnsiTheme="majorBidi" w:cstheme="majorBidi"/>
          <w:sz w:val="32"/>
          <w:szCs w:val="32"/>
        </w:rPr>
        <w:t xml:space="preserve">6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เดือนก่อนการเก็บข้อมูล การคัดเลือกกลุ่มตัวอย่างใช้วิธีการสุ่มตัวอย่างแบบกลุ่มหลายขั้นตอน ผลการวิจัยพบว่าปัจจัยคัดสรรที่มีความสัมพันธ์ทางบวกกับพฤติกรรมการป้องกันภาวะน้ำตาลในเลือดสูงของผู้สูงอายุที่เป็นโรคเบาหวานที่ไม่สามารถควบคุมระดับน้ำตาลในเลือดอย่างมีนัยสำคัญทางสถิติ ประกอบด้วย ปัจจัยกระตุ้น การรับรู้ประโยชน์ การรับรู้โอกาสเสี่ยง การรับรู้ความรุนแรง ส่วนรายได้มีความสัมพันธ์ทางลบกับพฤติกรรมการป้องกันภาวะน้ำตาลสูงได้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25.9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ปัจจัยคัดสรรที่สามารถทำนายพฤติกรรมการป้องกันภาวะน้ำตาลในเลือดสูงของผู้สูงอายุที่เป็นโรคเบาหวานที่ไม่สามารถควบคุมระดับน้ำตาลในเลือด คือ ปัจจัยกระตุ้นต่อการปฏิบัติพฤติกรรมป้องกันภาวะน้ำตาลในเลือดสูง การรับรู้ประโยชน์ของการปฏิบัติพฤติกรรมป้องกันภาวะน้ำตาลในเลือดสูง และรายได้ตามลำดับ จากผลการศึกษาครั้งนี้การจัดบริการคลินิกโรคเบาหวานควรส่งเสริมสนับสนุนให้ผู้ป่วยรับรู้ประโยชน์ของการมีพฤติกรรมป้องกันภาวะน้ำตาลในเลือดสูงที่เหมาะสม มีการนัดผู้ป่วยมารับการตรวจต่อเนื่อง บุคลากรในทีมสุขภาพควรให้คำแนะนำการปฏิบัติตนด้วยการสร้างสัมพันธภาพที่ดี สนับสนุนให้คนในครอบครัวมีส่วนกระตุ้นในการควบคุมระดับน้ำตาลในเลือดของผู้ป่วย และคำนึงถึงปัจจัยด้านเศรษฐานะของผู้ป่วยในการช่วยให้ผู้ป่วยเบาหวานมีพฤติกรรมการปฏิบัติตนเพื่อป้องกันภาวะน้ำตาลในเลือดสูง </w:t>
      </w:r>
    </w:p>
    <w:p w:rsidR="001327C1" w:rsidRPr="00786DC0" w:rsidRDefault="00056193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44A18" w:rsidRPr="000B6E7A">
        <w:rPr>
          <w:rFonts w:asciiTheme="majorBidi" w:hAnsiTheme="majorBidi" w:cstheme="majorBidi"/>
          <w:spacing w:val="-8"/>
          <w:sz w:val="32"/>
          <w:szCs w:val="32"/>
          <w:cs/>
        </w:rPr>
        <w:t>รัศมี</w:t>
      </w:r>
      <w:r w:rsidR="007A3F4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C44A18" w:rsidRPr="000B6E7A">
        <w:rPr>
          <w:rFonts w:asciiTheme="majorBidi" w:hAnsiTheme="majorBidi" w:cstheme="majorBidi"/>
          <w:spacing w:val="-8"/>
          <w:sz w:val="32"/>
          <w:szCs w:val="32"/>
          <w:cs/>
        </w:rPr>
        <w:t>ลือฉาย (</w:t>
      </w:r>
      <w:r w:rsidR="00C44A18" w:rsidRPr="000B6E7A">
        <w:rPr>
          <w:rFonts w:asciiTheme="majorBidi" w:hAnsiTheme="majorBidi" w:cstheme="majorBidi"/>
          <w:spacing w:val="-8"/>
          <w:sz w:val="32"/>
          <w:szCs w:val="32"/>
        </w:rPr>
        <w:t>2554</w:t>
      </w: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9C04B3" w:rsidRPr="000B6E7A">
        <w:rPr>
          <w:rFonts w:asciiTheme="majorBidi" w:hAnsiTheme="majorBidi" w:cstheme="majorBidi"/>
          <w:spacing w:val="-8"/>
          <w:sz w:val="32"/>
          <w:szCs w:val="32"/>
          <w:cs/>
        </w:rPr>
        <w:t>น.</w:t>
      </w:r>
      <w:r w:rsidR="00C44A18" w:rsidRPr="000B6E7A">
        <w:rPr>
          <w:rFonts w:asciiTheme="majorBidi" w:hAnsiTheme="majorBidi" w:cstheme="majorBidi"/>
          <w:spacing w:val="-8"/>
          <w:sz w:val="32"/>
          <w:szCs w:val="32"/>
        </w:rPr>
        <w:t>26</w:t>
      </w:r>
      <w:r w:rsidR="00C44A18" w:rsidRPr="000B6E7A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2D45E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C44A18" w:rsidRPr="000B6E7A">
        <w:rPr>
          <w:rFonts w:asciiTheme="majorBidi" w:hAnsiTheme="majorBidi" w:cstheme="majorBidi"/>
          <w:spacing w:val="-8"/>
          <w:sz w:val="32"/>
          <w:szCs w:val="32"/>
          <w:cs/>
        </w:rPr>
        <w:t>พบว่า</w:t>
      </w:r>
      <w:r w:rsidR="007E6B01" w:rsidRPr="000B6E7A">
        <w:rPr>
          <w:rFonts w:asciiTheme="majorBidi" w:hAnsiTheme="majorBidi" w:cstheme="majorBidi"/>
          <w:spacing w:val="-8"/>
          <w:sz w:val="32"/>
          <w:szCs w:val="32"/>
          <w:cs/>
        </w:rPr>
        <w:t>แรงสนับสนุนทางสังคมจากบุคคลได้แก่บุคคลในครอบครัว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เพื่อนบ้านเพื่อนร่วมงานกลุ่มเสี่ยงเบาหวานด้วยกันบุคลากรด้านสาธารณสุขและชุมชนมีความสัมพันธ์กับพฤติกรรมการดูแลตนเองของกลุ่มเสี่ยงเบาหวานอย่างมีนัยสำคัญทางสถิติที่ระดับ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.05 (r = </w:t>
      </w:r>
      <w:r w:rsidR="00E96D60" w:rsidRPr="00786DC0">
        <w:rPr>
          <w:rFonts w:asciiTheme="majorBidi" w:hAnsiTheme="majorBidi" w:cstheme="majorBidi"/>
          <w:sz w:val="32"/>
          <w:szCs w:val="32"/>
        </w:rPr>
        <w:t>0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.512 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E96D60" w:rsidRPr="00786DC0">
        <w:rPr>
          <w:rFonts w:asciiTheme="majorBidi" w:hAnsiTheme="majorBidi" w:cstheme="majorBidi"/>
          <w:sz w:val="32"/>
          <w:szCs w:val="32"/>
        </w:rPr>
        <w:t>0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.502 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7E6B01" w:rsidRPr="00786DC0">
        <w:rPr>
          <w:rFonts w:asciiTheme="majorBidi" w:hAnsiTheme="majorBidi" w:cstheme="majorBidi"/>
          <w:sz w:val="32"/>
          <w:szCs w:val="32"/>
        </w:rPr>
        <w:t>)</w:t>
      </w:r>
      <w:r w:rsidR="007A3F49">
        <w:rPr>
          <w:rFonts w:asciiTheme="majorBidi" w:hAnsiTheme="majorBidi" w:cstheme="majorBidi"/>
          <w:sz w:val="32"/>
          <w:szCs w:val="32"/>
        </w:rPr>
        <w:t xml:space="preserve"> </w:t>
      </w:r>
      <w:r w:rsidR="00D46834" w:rsidRPr="00786DC0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วรรณรา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ชื่นวัฒน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า</w:t>
      </w:r>
      <w:r w:rsidR="000B6E7A">
        <w:rPr>
          <w:rFonts w:asciiTheme="majorBidi" w:hAnsiTheme="majorBidi" w:cstheme="majorBidi"/>
          <w:sz w:val="32"/>
          <w:szCs w:val="32"/>
          <w:cs/>
        </w:rPr>
        <w:t>และ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ณิชานาฏ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สอนภักดี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C44A18" w:rsidRPr="00786DC0">
        <w:rPr>
          <w:rFonts w:asciiTheme="majorBidi" w:hAnsiTheme="majorBidi" w:cstheme="majorBidi"/>
          <w:sz w:val="32"/>
          <w:szCs w:val="32"/>
        </w:rPr>
        <w:t>2557</w:t>
      </w:r>
      <w:r w:rsidR="000B6E7A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0B6E7A">
        <w:rPr>
          <w:rFonts w:asciiTheme="majorBidi" w:hAnsiTheme="majorBidi" w:cstheme="majorBidi"/>
          <w:sz w:val="32"/>
          <w:szCs w:val="32"/>
        </w:rPr>
        <w:t xml:space="preserve"> 116) </w:t>
      </w:r>
      <w:r w:rsidR="00C44A18" w:rsidRPr="00786DC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แรงสนับสนุนจากบุคคลในครอบครัวแรงสนับสนุนจากเพื่อนบ้านเพื่อนร่วมงานและผู้ป่วยเบาหวานด้วยกันและแรงสนับสนุนจากบุคลากรด้านสาธารณสุขมีความสัมพันธ์กับพฤติกรรมการดูแลสุขภาตนเองของผู้ป่วยโรคเบาหวานอย่างมีนัยสำคัญทางสถิติที่ระดับ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 0.05</w:t>
      </w:r>
      <w:r w:rsidR="009756D9" w:rsidRPr="00786DC0">
        <w:rPr>
          <w:rFonts w:asciiTheme="majorBidi" w:hAnsiTheme="majorBidi" w:cstheme="majorBidi"/>
          <w:sz w:val="32"/>
          <w:szCs w:val="32"/>
          <w:cs/>
        </w:rPr>
        <w:t>สอดคล้องกับวนิดาส่างหญ้านาง</w:t>
      </w:r>
      <w:r w:rsidR="009756D9" w:rsidRPr="00786DC0">
        <w:rPr>
          <w:rFonts w:asciiTheme="majorBidi" w:hAnsiTheme="majorBidi" w:cstheme="majorBidi"/>
          <w:sz w:val="32"/>
          <w:szCs w:val="32"/>
        </w:rPr>
        <w:t xml:space="preserve"> (2557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9756D9" w:rsidRPr="00786DC0">
        <w:rPr>
          <w:rFonts w:asciiTheme="majorBidi" w:hAnsiTheme="majorBidi" w:cstheme="majorBidi"/>
          <w:sz w:val="32"/>
          <w:szCs w:val="32"/>
        </w:rPr>
        <w:t>63)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56D9" w:rsidRPr="00786DC0">
        <w:rPr>
          <w:rFonts w:asciiTheme="majorBidi" w:hAnsiTheme="majorBidi" w:cstheme="majorBidi"/>
          <w:sz w:val="32"/>
          <w:szCs w:val="32"/>
          <w:cs/>
        </w:rPr>
        <w:t>และสุวิทย์ชัย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56D9" w:rsidRPr="00786DC0">
        <w:rPr>
          <w:rFonts w:asciiTheme="majorBidi" w:hAnsiTheme="majorBidi" w:cstheme="majorBidi"/>
          <w:sz w:val="32"/>
          <w:szCs w:val="32"/>
          <w:cs/>
        </w:rPr>
        <w:t>ทองกูล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56D9" w:rsidRPr="00786DC0">
        <w:rPr>
          <w:rFonts w:asciiTheme="majorBidi" w:hAnsiTheme="majorBidi" w:cstheme="majorBidi"/>
          <w:sz w:val="32"/>
          <w:szCs w:val="32"/>
        </w:rPr>
        <w:t>(2557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9756D9" w:rsidRPr="00786DC0">
        <w:rPr>
          <w:rFonts w:asciiTheme="majorBidi" w:hAnsiTheme="majorBidi" w:cstheme="majorBidi"/>
          <w:sz w:val="32"/>
          <w:szCs w:val="32"/>
        </w:rPr>
        <w:t xml:space="preserve">171) </w:t>
      </w:r>
      <w:r w:rsidR="009756D9" w:rsidRPr="00786DC0">
        <w:rPr>
          <w:rFonts w:asciiTheme="majorBidi" w:hAnsiTheme="majorBidi" w:cstheme="majorBidi"/>
          <w:sz w:val="32"/>
          <w:szCs w:val="32"/>
          <w:cs/>
        </w:rPr>
        <w:t>ที่พบว่า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การบริการสุขภาพจากบุคลากรสาธารณสุขมีผลต่อพฤติกรรมการดูแลตนเองของผู้ป่วยเบาหวานชนิดที่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 2</w:t>
      </w:r>
      <w:r w:rsidR="009756D9" w:rsidRPr="00786DC0">
        <w:rPr>
          <w:rFonts w:asciiTheme="majorBidi" w:hAnsiTheme="majorBidi" w:cstheme="majorBidi"/>
          <w:sz w:val="32"/>
          <w:szCs w:val="32"/>
          <w:cs/>
        </w:rPr>
        <w:t>และสอดคล้อง</w:t>
      </w:r>
      <w:r w:rsidR="00066689" w:rsidRPr="00786DC0">
        <w:rPr>
          <w:rFonts w:asciiTheme="majorBidi" w:hAnsiTheme="majorBidi" w:cstheme="majorBidi"/>
          <w:sz w:val="32"/>
          <w:szCs w:val="32"/>
          <w:cs/>
        </w:rPr>
        <w:t>กับ</w:t>
      </w:r>
      <w:r w:rsidR="009756D9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ประคองลักษณ์</w:t>
      </w:r>
      <w:r w:rsidR="007A3F49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9756D9" w:rsidRPr="00786DC0">
        <w:rPr>
          <w:rFonts w:asciiTheme="majorBidi" w:hAnsiTheme="majorBidi" w:cstheme="majorBidi"/>
          <w:kern w:val="16"/>
          <w:sz w:val="32"/>
          <w:szCs w:val="32"/>
          <w:cs/>
        </w:rPr>
        <w:t>จ่ากลาง (</w:t>
      </w:r>
      <w:r w:rsidR="009756D9" w:rsidRPr="00786DC0">
        <w:rPr>
          <w:rFonts w:asciiTheme="majorBidi" w:hAnsiTheme="majorBidi" w:cstheme="majorBidi"/>
          <w:kern w:val="16"/>
          <w:sz w:val="32"/>
          <w:szCs w:val="32"/>
        </w:rPr>
        <w:t>2557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9756D9" w:rsidRPr="00786DC0">
        <w:rPr>
          <w:rFonts w:asciiTheme="majorBidi" w:hAnsiTheme="majorBidi" w:cstheme="majorBidi"/>
          <w:kern w:val="16"/>
          <w:sz w:val="32"/>
          <w:szCs w:val="32"/>
        </w:rPr>
        <w:t xml:space="preserve">29) </w:t>
      </w:r>
      <w:r w:rsidR="009756D9" w:rsidRPr="00786DC0">
        <w:rPr>
          <w:rFonts w:asciiTheme="majorBidi" w:hAnsiTheme="majorBidi" w:cstheme="majorBidi"/>
          <w:kern w:val="16"/>
          <w:sz w:val="32"/>
          <w:szCs w:val="32"/>
          <w:cs/>
        </w:rPr>
        <w:t>ที่พบว่า</w:t>
      </w:r>
      <w:r w:rsidR="001327C1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การสนับสนุนจากบุคลากรสาธารณสุขโดย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การตรวจรักษา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 xml:space="preserve">มีผลต่อพฤติกรรมการดูแลตนเองของผู้ป่วยเบาหวานชนิดที่ 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อำเภอภูเวียงจังหวัดขอนแก่น</w:t>
      </w:r>
      <w:r w:rsidR="009756D9" w:rsidRPr="00786DC0">
        <w:rPr>
          <w:rFonts w:asciiTheme="majorBidi" w:eastAsia="AngsanaNew" w:hAnsiTheme="majorBidi" w:cstheme="majorBidi"/>
          <w:sz w:val="32"/>
          <w:szCs w:val="32"/>
          <w:cs/>
        </w:rPr>
        <w:t>นอกจากนี้ยังพบว่า</w:t>
      </w:r>
      <w:r w:rsidR="00C44A18" w:rsidRPr="00786DC0">
        <w:rPr>
          <w:rFonts w:asciiTheme="majorBidi" w:eastAsia="AngsanaNew" w:hAnsiTheme="majorBidi" w:cstheme="majorBidi"/>
          <w:sz w:val="32"/>
          <w:szCs w:val="32"/>
          <w:cs/>
        </w:rPr>
        <w:t>การปรับรูปแบบบริการร่วมกับการใช้แรงสนับสนุนทางสังคมเพื่อควบคุมระดับน้ำตาลในเลือดของผู้ป่วยโรคเบาหวานที่มารับบริการที่โรงพยาบาลปะคำจังหวัดบุรีรัมย์ โดยใช้ทีมสหวิชาชีพเข้าร่วมกิจกรรมกลุ่ม</w:t>
      </w:r>
      <w:r w:rsidR="00C44A18" w:rsidRPr="00786DC0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C44A18" w:rsidRPr="00786DC0">
        <w:rPr>
          <w:rFonts w:asciiTheme="majorBidi" w:eastAsia="AngsanaNew" w:hAnsiTheme="majorBidi" w:cstheme="majorBidi"/>
          <w:sz w:val="32"/>
          <w:szCs w:val="32"/>
          <w:cs/>
        </w:rPr>
        <w:t>ครั้งในแต่ละครั้งห่างกัน</w:t>
      </w:r>
      <w:r w:rsidR="00C44A18" w:rsidRPr="00786DC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C44A18" w:rsidRPr="00786DC0">
        <w:rPr>
          <w:rFonts w:asciiTheme="majorBidi" w:eastAsia="AngsanaNew" w:hAnsiTheme="majorBidi" w:cstheme="majorBidi"/>
          <w:sz w:val="32"/>
          <w:szCs w:val="32"/>
          <w:cs/>
        </w:rPr>
        <w:t>สัปดาห์ มีผลทำให้ผู้ป่วยเบาหวานชนิดไม่พึ่งอินซูลินสามารถควบคุมระดับน้ำตาลในเลือดได้</w:t>
      </w:r>
      <w:r w:rsidR="00C44A18" w:rsidRPr="00786DC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ดีขึ้น</w:t>
      </w:r>
      <w:r w:rsidR="00C44A18" w:rsidRPr="00786DC0">
        <w:rPr>
          <w:rFonts w:asciiTheme="majorBidi" w:eastAsia="AngsanaNew-Bold" w:hAnsiTheme="majorBidi" w:cstheme="majorBidi"/>
          <w:sz w:val="32"/>
          <w:szCs w:val="32"/>
          <w:cs/>
        </w:rPr>
        <w:t>(กอบกุล</w:t>
      </w:r>
      <w:r w:rsidR="007A3F49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C44A18" w:rsidRPr="00786DC0">
        <w:rPr>
          <w:rFonts w:asciiTheme="majorBidi" w:eastAsia="AngsanaNew-Bold" w:hAnsiTheme="majorBidi" w:cstheme="majorBidi"/>
          <w:sz w:val="32"/>
          <w:szCs w:val="32"/>
          <w:cs/>
        </w:rPr>
        <w:t>พันธุ์รัตนอิสระ</w:t>
      </w:r>
      <w:r w:rsidRPr="00786DC0">
        <w:rPr>
          <w:rFonts w:asciiTheme="majorBidi" w:eastAsia="AngsanaNew-Bold" w:hAnsiTheme="majorBidi" w:cstheme="majorBidi"/>
          <w:sz w:val="32"/>
          <w:szCs w:val="32"/>
          <w:cs/>
        </w:rPr>
        <w:t xml:space="preserve">, </w:t>
      </w:r>
      <w:r w:rsidR="00C44A18" w:rsidRPr="00786DC0">
        <w:rPr>
          <w:rFonts w:asciiTheme="majorBidi" w:hAnsiTheme="majorBidi" w:cstheme="majorBidi"/>
          <w:sz w:val="32"/>
          <w:szCs w:val="32"/>
        </w:rPr>
        <w:t>2551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9C04B3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C44A18" w:rsidRPr="00786DC0">
        <w:rPr>
          <w:rFonts w:asciiTheme="majorBidi" w:hAnsiTheme="majorBidi" w:cstheme="majorBidi"/>
          <w:kern w:val="16"/>
          <w:sz w:val="32"/>
          <w:szCs w:val="32"/>
        </w:rPr>
        <w:t xml:space="preserve">84) </w:t>
      </w:r>
      <w:r w:rsidR="001327C1"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และสอดคล้องกับ</w:t>
      </w:r>
      <w:r w:rsidR="001327C1" w:rsidRPr="00786DC0">
        <w:rPr>
          <w:rFonts w:asciiTheme="majorBidi" w:hAnsiTheme="majorBidi" w:cstheme="majorBidi"/>
          <w:sz w:val="32"/>
          <w:szCs w:val="32"/>
          <w:cs/>
        </w:rPr>
        <w:t xml:space="preserve"> นวลอนงค์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27C1" w:rsidRPr="00786DC0">
        <w:rPr>
          <w:rFonts w:asciiTheme="majorBidi" w:hAnsiTheme="majorBidi" w:cstheme="majorBidi"/>
          <w:sz w:val="32"/>
          <w:szCs w:val="32"/>
          <w:cs/>
        </w:rPr>
        <w:t>ศรีสุกไสย</w:t>
      </w:r>
      <w:r w:rsidR="001327C1" w:rsidRPr="00786DC0">
        <w:rPr>
          <w:rFonts w:asciiTheme="majorBidi" w:hAnsiTheme="majorBidi" w:cstheme="majorBidi"/>
          <w:sz w:val="32"/>
          <w:szCs w:val="32"/>
        </w:rPr>
        <w:t xml:space="preserve"> (2554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1327C1" w:rsidRPr="00786DC0">
        <w:rPr>
          <w:rFonts w:asciiTheme="majorBidi" w:hAnsiTheme="majorBidi" w:cstheme="majorBidi"/>
          <w:sz w:val="32"/>
          <w:szCs w:val="32"/>
        </w:rPr>
        <w:t xml:space="preserve">65) </w:t>
      </w:r>
      <w:r w:rsidR="001327C1" w:rsidRPr="00786DC0">
        <w:rPr>
          <w:rFonts w:asciiTheme="majorBidi" w:hAnsiTheme="majorBidi" w:cstheme="majorBidi"/>
          <w:kern w:val="16"/>
          <w:sz w:val="32"/>
          <w:szCs w:val="32"/>
          <w:cs/>
        </w:rPr>
        <w:t>พบว่า</w:t>
      </w:r>
      <w:r w:rsidR="001327C1" w:rsidRPr="00786DC0">
        <w:rPr>
          <w:rFonts w:asciiTheme="majorBidi" w:hAnsiTheme="majorBidi" w:cstheme="majorBidi"/>
          <w:sz w:val="32"/>
          <w:szCs w:val="32"/>
          <w:cs/>
        </w:rPr>
        <w:t>การทำหน้าที่ของครอบครัวและการรับรู้การสนับสนุนจากครอบครัวมีความสัมพันธ์ทางบวกในระดับต่ำกับพฤติกรรมการดูแลตนเองของผู้ป่วยเบาหวานชนิดที่</w:t>
      </w:r>
      <w:r w:rsidR="001327C1"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="001327C1" w:rsidRPr="00786DC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</w:t>
      </w:r>
      <w:r w:rsidR="001327C1" w:rsidRPr="00786DC0">
        <w:rPr>
          <w:rFonts w:asciiTheme="majorBidi" w:hAnsiTheme="majorBidi" w:cstheme="majorBidi"/>
          <w:sz w:val="32"/>
          <w:szCs w:val="32"/>
        </w:rPr>
        <w:t>p &lt; 0.01</w:t>
      </w:r>
    </w:p>
    <w:p w:rsidR="006C6537" w:rsidRPr="00786DC0" w:rsidRDefault="000B6E7A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17FFC" w:rsidRPr="00786DC0">
        <w:rPr>
          <w:rFonts w:asciiTheme="majorBidi" w:hAnsiTheme="majorBidi" w:cstheme="majorBidi"/>
          <w:kern w:val="16"/>
          <w:sz w:val="32"/>
          <w:szCs w:val="32"/>
          <w:cs/>
        </w:rPr>
        <w:t>ศิริศักดิ์ พรมแพน</w:t>
      </w:r>
      <w:r w:rsidR="00CB787D" w:rsidRPr="00786DC0">
        <w:rPr>
          <w:rFonts w:asciiTheme="majorBidi" w:hAnsiTheme="majorBidi" w:cstheme="majorBidi"/>
          <w:kern w:val="16"/>
          <w:sz w:val="32"/>
          <w:szCs w:val="32"/>
        </w:rPr>
        <w:t>(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056193"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9C04B3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</w:rPr>
        <w:t>78-79)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พบว่าปัจจัยที่มีผลต่อประสิทธิผลในการป้องกันและปัจจัยด้านพฤติกรรมการดูแลตนเองของผู้ป่วยเบาหวานนั้น มี 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ปัจจัย ประกอบด้วย ปัจจัยด้านบุคคล ปัจจัยด้านการสนับสนุน และปัจจัยด้านพฤติกรรมดูแลตนเองของผู้ป่วยเบาหวาน</w:t>
      </w:r>
      <w:r w:rsidR="00D46834" w:rsidRPr="00786DC0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ปัจจัยด้านสนับสนุนมี 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7E6B01" w:rsidRPr="00786DC0">
        <w:rPr>
          <w:rFonts w:asciiTheme="majorBidi" w:hAnsiTheme="majorBidi" w:cstheme="majorBidi"/>
          <w:kern w:val="16"/>
          <w:sz w:val="32"/>
          <w:szCs w:val="32"/>
          <w:cs/>
        </w:rPr>
        <w:t>ตัวแปร ได้แก่ การมีส่วนร่วมของบุคคลในครอบครัว การมีส่วนร่วมของบุคลากรสาธารณสุข และการมีส่วนร่วมของชุมชน</w:t>
      </w:r>
    </w:p>
    <w:p w:rsidR="006C6537" w:rsidRPr="00786DC0" w:rsidRDefault="000B6E7A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C6537" w:rsidRPr="00786DC0">
        <w:rPr>
          <w:rFonts w:asciiTheme="majorBidi" w:hAnsiTheme="majorBidi" w:cstheme="majorBidi"/>
          <w:sz w:val="32"/>
          <w:szCs w:val="32"/>
          <w:cs/>
        </w:rPr>
        <w:t>สม</w:t>
      </w:r>
      <w:r w:rsidR="00CB787D" w:rsidRPr="00786DC0">
        <w:rPr>
          <w:rFonts w:asciiTheme="majorBidi" w:hAnsiTheme="majorBidi" w:cstheme="majorBidi"/>
          <w:sz w:val="32"/>
          <w:szCs w:val="32"/>
          <w:cs/>
        </w:rPr>
        <w:t>จิตร</w:t>
      </w:r>
      <w:r w:rsidR="006C6537" w:rsidRPr="00786DC0">
        <w:rPr>
          <w:rFonts w:asciiTheme="majorBidi" w:hAnsiTheme="majorBidi" w:cstheme="majorBidi"/>
          <w:sz w:val="32"/>
          <w:szCs w:val="32"/>
          <w:cs/>
        </w:rPr>
        <w:t xml:space="preserve"> พรม</w:t>
      </w:r>
      <w:r w:rsidR="00FF00E0" w:rsidRPr="00786DC0">
        <w:rPr>
          <w:rFonts w:asciiTheme="majorBidi" w:hAnsiTheme="majorBidi" w:cstheme="majorBidi"/>
          <w:sz w:val="32"/>
          <w:szCs w:val="32"/>
          <w:cs/>
        </w:rPr>
        <w:t>แ</w:t>
      </w:r>
      <w:r w:rsidR="00517FFC" w:rsidRPr="00786DC0">
        <w:rPr>
          <w:rFonts w:asciiTheme="majorBidi" w:hAnsiTheme="majorBidi" w:cstheme="majorBidi"/>
          <w:sz w:val="32"/>
          <w:szCs w:val="32"/>
          <w:cs/>
        </w:rPr>
        <w:t>พ</w:t>
      </w:r>
      <w:r w:rsidR="00FF00E0" w:rsidRPr="00786DC0">
        <w:rPr>
          <w:rFonts w:asciiTheme="majorBidi" w:hAnsiTheme="majorBidi" w:cstheme="majorBidi"/>
          <w:sz w:val="32"/>
          <w:szCs w:val="32"/>
          <w:cs/>
        </w:rPr>
        <w:t>น</w:t>
      </w:r>
      <w:r w:rsidR="006C6537"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F68A8" w:rsidRPr="00786DC0">
        <w:rPr>
          <w:rFonts w:asciiTheme="majorBidi" w:hAnsiTheme="majorBidi" w:cstheme="majorBidi"/>
          <w:sz w:val="32"/>
          <w:szCs w:val="32"/>
        </w:rPr>
        <w:t>2557</w:t>
      </w:r>
      <w:r w:rsidR="00056193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6C6537" w:rsidRPr="00786DC0">
        <w:rPr>
          <w:rFonts w:asciiTheme="majorBidi" w:hAnsiTheme="majorBidi" w:cstheme="majorBidi"/>
          <w:sz w:val="32"/>
          <w:szCs w:val="32"/>
        </w:rPr>
        <w:t xml:space="preserve">141) </w:t>
      </w:r>
      <w:r w:rsidR="006C6537" w:rsidRPr="00786DC0">
        <w:rPr>
          <w:rFonts w:asciiTheme="majorBidi" w:hAnsiTheme="majorBidi" w:cstheme="majorBidi"/>
          <w:sz w:val="32"/>
          <w:szCs w:val="32"/>
          <w:cs/>
        </w:rPr>
        <w:t xml:space="preserve">ศึกษาการพัฒนารูปแบบการดูแลผู้ป่วยเบาหวานที่มีน้ำตาลในเลือดสูงและมีภาวะแทรกซ้อนทางหลอดเลือด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ในจังหวัดกาฬสินธุ์ พบว่าปัจจัยด้านบุคคลและปัจจัยด้านการสนับสนุนที่มีอิทธิพลต่อประสิทธิผลในการดูแลผู้ป่วยเบาหวานที่มีน้ำตาลในเลือดสูงและมีภาวะแทรกซ้อนทางหลอดเลือดมากที่สุด คือเจตคติต่อโรคเบาหวานรองลงมาคือ ความเชื่อด้านสุขภาพ การรับรู้ความสามารถของตน การมีส่วนร่วมของครอบครัว การมีส่วนร่วมของชุมชน และการมีส่วนร่วมของบุคลากรสาธารณสุข </w:t>
      </w:r>
    </w:p>
    <w:p w:rsidR="007E6B01" w:rsidRPr="00786DC0" w:rsidRDefault="00924645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C80CFA">
        <w:rPr>
          <w:rFonts w:asciiTheme="majorBidi" w:hAnsiTheme="majorBidi" w:cstheme="majorBidi"/>
          <w:sz w:val="32"/>
          <w:szCs w:val="32"/>
        </w:rPr>
        <w:t>Dewid</w:t>
      </w:r>
      <w:r w:rsidR="007A3F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3F49">
        <w:rPr>
          <w:rFonts w:asciiTheme="majorBidi" w:hAnsiTheme="majorBidi" w:cstheme="majorBidi"/>
          <w:sz w:val="32"/>
          <w:szCs w:val="32"/>
        </w:rPr>
        <w:t>et al.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80CFA">
        <w:rPr>
          <w:rFonts w:asciiTheme="majorBidi" w:hAnsiTheme="majorBidi" w:cstheme="majorBidi"/>
          <w:sz w:val="32"/>
          <w:szCs w:val="32"/>
        </w:rPr>
        <w:t xml:space="preserve">1996, </w:t>
      </w:r>
      <w:r w:rsidR="00C80CFA">
        <w:rPr>
          <w:rFonts w:asciiTheme="majorBidi" w:hAnsiTheme="majorBidi" w:cstheme="majorBidi"/>
          <w:sz w:val="32"/>
          <w:szCs w:val="32"/>
          <w:cs/>
        </w:rPr>
        <w:t>อ้าง</w:t>
      </w:r>
      <w:r w:rsidR="00C80CFA">
        <w:rPr>
          <w:rFonts w:asciiTheme="majorBidi" w:hAnsiTheme="majorBidi" w:cstheme="majorBidi" w:hint="cs"/>
          <w:sz w:val="32"/>
          <w:szCs w:val="32"/>
          <w:cs/>
        </w:rPr>
        <w:t xml:space="preserve">ถึงใน </w:t>
      </w:r>
      <w:r w:rsidR="000B6E7A">
        <w:rPr>
          <w:rFonts w:asciiTheme="majorBidi" w:hAnsiTheme="majorBidi" w:cstheme="majorBidi"/>
          <w:sz w:val="32"/>
          <w:szCs w:val="32"/>
          <w:cs/>
        </w:rPr>
        <w:t>อรุณี ศรีนวล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7E6B01" w:rsidRPr="00786DC0">
        <w:rPr>
          <w:rFonts w:asciiTheme="majorBidi" w:hAnsiTheme="majorBidi" w:cstheme="majorBidi"/>
          <w:sz w:val="32"/>
          <w:szCs w:val="32"/>
        </w:rPr>
        <w:t>2548</w:t>
      </w:r>
      <w:r w:rsidR="00056193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9C04B3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7E6B01" w:rsidRPr="00786DC0">
        <w:rPr>
          <w:rFonts w:asciiTheme="majorBidi" w:hAnsiTheme="majorBidi" w:cstheme="majorBidi"/>
          <w:sz w:val="32"/>
          <w:szCs w:val="32"/>
        </w:rPr>
        <w:t>37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)ได้ศึกษาการดูแลผู้ป่วย</w:t>
      </w:r>
      <w:r w:rsidR="007E6B01" w:rsidRPr="000B6E7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โรคเบาหวานชนิดที่ </w:t>
      </w:r>
      <w:r w:rsidR="007E6B01" w:rsidRPr="000B6E7A">
        <w:rPr>
          <w:rFonts w:asciiTheme="majorBidi" w:hAnsiTheme="majorBidi" w:cstheme="majorBidi"/>
          <w:spacing w:val="-10"/>
          <w:sz w:val="32"/>
          <w:szCs w:val="32"/>
        </w:rPr>
        <w:t xml:space="preserve">2 </w:t>
      </w:r>
      <w:r w:rsidR="007E6B01" w:rsidRPr="000B6E7A">
        <w:rPr>
          <w:rFonts w:asciiTheme="majorBidi" w:hAnsiTheme="majorBidi" w:cstheme="majorBidi"/>
          <w:spacing w:val="-10"/>
          <w:sz w:val="32"/>
          <w:szCs w:val="32"/>
          <w:cs/>
        </w:rPr>
        <w:t>แอฟริกัน-อเมริกัน อยู่ในเขตชุมชนเมือง โรงพยาบาลในท้องถิ่น ทำการศึกษา</w:t>
      </w:r>
      <w:r w:rsidR="000673B2" w:rsidRPr="00786DC0">
        <w:rPr>
          <w:rFonts w:asciiTheme="majorBidi" w:hAnsiTheme="majorBidi" w:cstheme="majorBidi"/>
          <w:sz w:val="32"/>
          <w:szCs w:val="32"/>
          <w:cs/>
        </w:rPr>
        <w:t>ไปข้างหน้า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 w:rsidR="007E6B01" w:rsidRPr="00786DC0">
        <w:rPr>
          <w:rFonts w:asciiTheme="majorBidi" w:hAnsiTheme="majorBidi" w:cstheme="majorBidi"/>
          <w:sz w:val="32"/>
          <w:szCs w:val="32"/>
        </w:rPr>
        <w:t xml:space="preserve">6 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เดือน เพื่อประเมินประสิทธิภาพของรูปแบบการดูแลที่ไม่ต้องมีแพทย์ผู้เชี่ยวชาญเฉพาะด้าน แต่ให้การดูแลขั้นปฐมภูมิโดยพยาบาล นักโภชนาการตัววัดผลคือระดับน้ำตาลในฮีโมโกลบินเอวันซี (</w:t>
      </w:r>
      <w:r w:rsidR="00410A71" w:rsidRPr="00786DC0">
        <w:rPr>
          <w:rFonts w:asciiTheme="majorBidi" w:hAnsiTheme="majorBidi" w:cstheme="majorBidi"/>
          <w:sz w:val="32"/>
          <w:szCs w:val="32"/>
        </w:rPr>
        <w:t>HbA1</w:t>
      </w:r>
      <w:r w:rsidR="008562E7" w:rsidRPr="00786DC0">
        <w:rPr>
          <w:rFonts w:asciiTheme="majorBidi" w:hAnsiTheme="majorBidi" w:cstheme="majorBidi"/>
          <w:sz w:val="32"/>
          <w:szCs w:val="32"/>
        </w:rPr>
        <w:t>c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0D5E01" w:rsidRPr="00786DC0">
        <w:rPr>
          <w:rFonts w:asciiTheme="majorBidi" w:hAnsiTheme="majorBidi" w:cstheme="majorBidi"/>
          <w:sz w:val="32"/>
          <w:szCs w:val="32"/>
          <w:cs/>
        </w:rPr>
        <w:t>ระดับน้ำตาลในพลาสม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า และการเปลี่ยนแปลงของน้ำหนักตัว พบว่า กลุ่มตัวอย่างที่ไม่ต้องใช้ยาในการรักษาสามารถใช้หลักการกระบวนการเผาผลาญอาหารในร่างกาย (</w:t>
      </w:r>
      <w:r w:rsidR="007E6B01" w:rsidRPr="00786DC0">
        <w:rPr>
          <w:rFonts w:asciiTheme="majorBidi" w:hAnsiTheme="majorBidi" w:cstheme="majorBidi"/>
          <w:sz w:val="32"/>
          <w:szCs w:val="32"/>
        </w:rPr>
        <w:t>Metabolic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 xml:space="preserve">)ในการควบคุมได้ดีขึ้น ระดับ </w:t>
      </w:r>
      <w:r w:rsidR="00410A71" w:rsidRPr="00786DC0">
        <w:rPr>
          <w:rFonts w:asciiTheme="majorBidi" w:hAnsiTheme="majorBidi" w:cstheme="majorBidi"/>
          <w:sz w:val="32"/>
          <w:szCs w:val="32"/>
        </w:rPr>
        <w:t>HbA1</w:t>
      </w:r>
      <w:r w:rsidR="008562E7" w:rsidRPr="00786DC0">
        <w:rPr>
          <w:rFonts w:asciiTheme="majorBidi" w:hAnsiTheme="majorBidi" w:cstheme="majorBidi"/>
          <w:sz w:val="32"/>
          <w:szCs w:val="32"/>
        </w:rPr>
        <w:t>c</w:t>
      </w:r>
      <w:r w:rsidR="007E6B01" w:rsidRPr="00786DC0">
        <w:rPr>
          <w:rFonts w:asciiTheme="majorBidi" w:hAnsiTheme="majorBidi" w:cstheme="majorBidi"/>
          <w:sz w:val="32"/>
          <w:szCs w:val="32"/>
          <w:cs/>
        </w:rPr>
        <w:t>ลดลง ในการเปรียบเทียบระหว่างผู้ที่ควบคุมน้ำหนักได้กับผู้ที่ไม่สามารถควบคุมน้ำหนักได้</w:t>
      </w:r>
    </w:p>
    <w:p w:rsidR="007E6B01" w:rsidRPr="00786DC0" w:rsidRDefault="007E6B0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Juliana</w:t>
      </w:r>
      <w:r w:rsidR="000B6E7A">
        <w:rPr>
          <w:rFonts w:asciiTheme="majorBidi" w:hAnsiTheme="majorBidi" w:cstheme="majorBidi"/>
          <w:kern w:val="36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2008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ได้ศึกษาการดูแลผู้ป่วยเบาหวานในกลุ่มประเทศกำลังพัฒนา พบว่าร้อยละ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7.5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ของผู้ป่วยเบาหวานชนิดพึ่งอินซูลิน และร้อยละ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3.6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ของผู้ป่วยเบาหวานชนิดไม่พึ่งอินซูลิน ประสบความสำเร็จตามที่ตั้งเป้าหมายไว้ </w:t>
      </w:r>
      <w:r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อย่าง คือ ความดันโลหิตน้อยกว่า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130/80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มิลลิเมตรปรอท แอลดีแอล-คอเลสเตอรอล น้อยกว่า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100 </w:t>
      </w:r>
      <w:r w:rsidRPr="00786DC0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มิลลิกรัมต่อเดซิลิตรและระดับน้ำตาลสะสม (</w:t>
      </w:r>
      <w:r w:rsidR="00410A71" w:rsidRPr="00786DC0">
        <w:rPr>
          <w:rFonts w:asciiTheme="majorBidi" w:hAnsiTheme="majorBidi" w:cstheme="majorBidi"/>
          <w:sz w:val="32"/>
          <w:szCs w:val="32"/>
        </w:rPr>
        <w:t>HbA1C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น้อยกว่า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7%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และจากการศึกษาพบว่าในประเทศกำลังพัฒนา ปัจจัยที่เกี่ยวกับผู้ป่วยเรื่องการดูแลตนเอง ความรู้เรื่องเบาหวาน แพทย์</w:t>
      </w:r>
      <w:r w:rsidR="00E96D60" w:rsidRPr="00786DC0">
        <w:rPr>
          <w:rFonts w:asciiTheme="majorBidi" w:hAnsiTheme="majorBidi" w:cstheme="majorBidi"/>
          <w:sz w:val="32"/>
          <w:szCs w:val="32"/>
          <w:cs/>
        </w:rPr>
        <w:t>รักษา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และทีมที่ดูแลผู้ป่วยเบาหวานและระบบสุขภาพมีผลต่อการควบคุมระดับน้ำตาลในเลือดของผู้ป่วยเบาหวาน</w:t>
      </w:r>
    </w:p>
    <w:p w:rsidR="007E6B01" w:rsidRPr="00786DC0" w:rsidRDefault="007E6B01" w:rsidP="000B6E7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hyperlink r:id="rId21" w:history="1">
        <w:r w:rsidRPr="00786DC0">
          <w:rPr>
            <w:rFonts w:asciiTheme="majorBidi" w:hAnsiTheme="majorBidi" w:cstheme="majorBidi"/>
            <w:sz w:val="32"/>
            <w:szCs w:val="32"/>
          </w:rPr>
          <w:t>Bishop</w:t>
        </w:r>
      </w:hyperlink>
      <w:r w:rsidR="000B6E7A">
        <w:rPr>
          <w:rFonts w:asciiTheme="majorBidi" w:hAnsiTheme="majorBidi" w:cstheme="majorBidi"/>
          <w:kern w:val="36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kern w:val="36"/>
          <w:sz w:val="32"/>
          <w:szCs w:val="32"/>
        </w:rPr>
        <w:t xml:space="preserve">2013)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ศึกษาการรับรู้ของผู้เข้าร่วมในวิธีการมีส่วนร่วมเพื่อลดน้ำหนักและโปรแกรมการป้องกันโรคเบาหวาน ซึ่งมีอิทธิพลต่อบุคคลจากการสนับสนุนทางสังคม (</w:t>
      </w:r>
      <w:r w:rsidRPr="00786DC0">
        <w:rPr>
          <w:rFonts w:asciiTheme="majorBidi" w:hAnsiTheme="majorBidi" w:cstheme="majorBidi"/>
          <w:sz w:val="32"/>
          <w:szCs w:val="32"/>
        </w:rPr>
        <w:t>SSPs)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ใช้วิธีการผสมผสานผู้เข้าร่วมการสำรวจเพื่อตรวจสอบอิทธิพลในการรับรู้ </w:t>
      </w:r>
      <w:r w:rsidRPr="00786DC0">
        <w:rPr>
          <w:rFonts w:asciiTheme="majorBidi" w:hAnsiTheme="majorBidi" w:cstheme="majorBidi"/>
          <w:sz w:val="32"/>
          <w:szCs w:val="32"/>
        </w:rPr>
        <w:t xml:space="preserve">SSPs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เมื่อเทียบกับระบบควบคุมการเข้าร่วมกิจกรรมแทรกแซง พบว่า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SSPs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มีการเปลี่ยนแปลงวิถีชีวิตที่ได้รับอิทธิพลทางบวกมากกว่ากลุ่มที่เข้าร่วมการศึกษา และปริมาณของการลดน้ำหนักที่เกี่ยวข้องกับการเปลี่ยนแปลงการรับรู้จาก </w:t>
      </w:r>
      <w:r w:rsidRPr="00786DC0">
        <w:rPr>
          <w:rFonts w:asciiTheme="majorBidi" w:hAnsiTheme="majorBidi" w:cstheme="majorBidi"/>
          <w:sz w:val="32"/>
          <w:szCs w:val="32"/>
        </w:rPr>
        <w:t>SSPs</w:t>
      </w:r>
      <w:r w:rsidRPr="00786DC0">
        <w:rPr>
          <w:rFonts w:asciiTheme="majorBidi" w:hAnsiTheme="majorBidi" w:cstheme="majorBidi"/>
          <w:sz w:val="32"/>
          <w:szCs w:val="32"/>
          <w:cs/>
        </w:rPr>
        <w:t>นิสัยการรับประทานอาหาร รูปแบบของการเปลี่ยนแปลงวิถีชีวิต การเผยแพร่ความรู้ และแรงจูงใจที่เกิดจากการตอบสนองซึ่งในอนาคตวิธีการแทรกแซงการเปลี่ยนแปลงวิถีชีวิตอาจจะใช้ประโยชน์จากอิทธิพลของผู้เข้าร่วมโครงการบนเครือข่ายสนับสนุนทางสังคม</w:t>
      </w:r>
    </w:p>
    <w:p w:rsidR="008E19D1" w:rsidRPr="00786DC0" w:rsidRDefault="00A2537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E3148" w:rsidRPr="00786DC0">
        <w:rPr>
          <w:rFonts w:asciiTheme="majorBidi" w:hAnsiTheme="majorBidi" w:cstheme="majorBidi"/>
          <w:sz w:val="32"/>
          <w:szCs w:val="32"/>
          <w:cs/>
        </w:rPr>
        <w:t>การวัดตัวแปรด้านการสนับสนุนทางสังคม มี 3 ตัวแปร ประกอบด้วยการมีส่วนร่วมของสมาชิกครอบครัว การมีส่วนร่วมของบุคลากรสาธารณสุข และการมีส่วนร่วมของชุมชน (ศิริศักดิ์  พรมแพน</w:t>
      </w:r>
      <w:r w:rsidR="00082CF7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6E3148" w:rsidRPr="00786DC0">
        <w:rPr>
          <w:rFonts w:asciiTheme="majorBidi" w:hAnsiTheme="majorBidi" w:cstheme="majorBidi"/>
          <w:sz w:val="32"/>
          <w:szCs w:val="32"/>
        </w:rPr>
        <w:t>2554</w:t>
      </w:r>
      <w:r w:rsidR="00082CF7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6E3148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6E3148" w:rsidRPr="00786DC0">
        <w:rPr>
          <w:rFonts w:asciiTheme="majorBidi" w:hAnsiTheme="majorBidi" w:cstheme="majorBidi"/>
          <w:sz w:val="32"/>
          <w:szCs w:val="32"/>
        </w:rPr>
        <w:t>87</w:t>
      </w:r>
      <w:r w:rsidR="006E3148"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51B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การวิจัยในครั้งนี้</w:t>
      </w:r>
      <w:r w:rsidR="006E3148" w:rsidRPr="00786DC0">
        <w:rPr>
          <w:rFonts w:asciiTheme="majorBidi" w:hAnsiTheme="majorBidi" w:cstheme="majorBidi"/>
          <w:sz w:val="32"/>
          <w:szCs w:val="32"/>
          <w:cs/>
        </w:rPr>
        <w:t>จึงวัดตัวแปร</w:t>
      </w:r>
      <w:r w:rsidR="00E96D60" w:rsidRPr="00786DC0">
        <w:rPr>
          <w:rFonts w:asciiTheme="majorBidi" w:hAnsiTheme="majorBidi" w:cstheme="majorBidi"/>
          <w:sz w:val="32"/>
          <w:szCs w:val="32"/>
          <w:cs/>
        </w:rPr>
        <w:t xml:space="preserve">จากปัจจัยด้านการสนับสนุนทางสังคม จำนวน </w:t>
      </w:r>
      <w:r w:rsidR="00E96D60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E96D60" w:rsidRPr="00786DC0">
        <w:rPr>
          <w:rFonts w:asciiTheme="majorBidi" w:hAnsiTheme="majorBidi" w:cstheme="majorBidi"/>
          <w:sz w:val="32"/>
          <w:szCs w:val="32"/>
          <w:cs/>
        </w:rPr>
        <w:t>ตัวแปร ประกอบด้วย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การมีส่วนร่วมของสมาชิกครอบครัว ความร่วมมือของบุคลากรสาธารณสุข และการมีส่วนร่วมของชุมชน  </w:t>
      </w:r>
    </w:p>
    <w:p w:rsidR="008E19D1" w:rsidRPr="00786DC0" w:rsidRDefault="008E19D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12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ab/>
        <w:t>2.</w:t>
      </w:r>
      <w:r w:rsidR="007F60F9"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6</w:t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</w:rPr>
        <w:t>.</w:t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0B6E7A">
        <w:rPr>
          <w:rFonts w:asciiTheme="majorBidi" w:hAnsiTheme="majorBidi" w:cstheme="majorBidi" w:hint="cs"/>
          <w:b/>
          <w:bCs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kern w:val="16"/>
          <w:sz w:val="32"/>
          <w:szCs w:val="32"/>
          <w:cs/>
        </w:rPr>
        <w:t>ปัจจัยด้านศักยภาพบุคคล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  <w:t xml:space="preserve">ปัจจัยด้านศักยภาพบุคคลที่มีอิทธิพลต่อประสิทธิผลการจัดการสุขภาพประชาชนกลุ่มเสี่ยงโรคเบาหวานและปัจจัยด้านการจัดการสุขภาพประชาชนกลุ่มเสี่ยงโรคเบาหวาน </w:t>
      </w:r>
      <w:r w:rsidRPr="00786DC0">
        <w:rPr>
          <w:rFonts w:asciiTheme="majorBidi" w:hAnsiTheme="majorBidi" w:cstheme="majorBidi"/>
          <w:sz w:val="32"/>
          <w:szCs w:val="32"/>
          <w:cs/>
        </w:rPr>
        <w:t>ได้แก่ ความรู้เกี่ยวกับโรคเบาหวาน ความเชื่อด้านสุขภาพ ความตั้งใจที่จะปรับเปลี่ยนพฤติกรรมสุขภาพ รวมถึงอารมณ์และความเครียด ซึ่งมีรายละเอียดดังนี้</w:t>
      </w:r>
    </w:p>
    <w:p w:rsidR="008E19D1" w:rsidRPr="00786DC0" w:rsidRDefault="008E19D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82CF7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sz w:val="32"/>
          <w:szCs w:val="32"/>
        </w:rPr>
        <w:t>6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7F60F9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Pr="00786DC0">
        <w:rPr>
          <w:rFonts w:asciiTheme="majorBidi" w:hAnsiTheme="majorBidi" w:cstheme="majorBidi"/>
          <w:sz w:val="32"/>
          <w:szCs w:val="32"/>
          <w:cs/>
        </w:rPr>
        <w:t>1</w:t>
      </w:r>
      <w:r w:rsidR="00082CF7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ปัจจัยด้านความรู้เกี่ยวกับโรคเบาหวาน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82CF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วิศิษฎ์ ฉวีพจน์กำจร และคณะ (</w:t>
      </w:r>
      <w:r w:rsidRPr="00786DC0">
        <w:rPr>
          <w:rFonts w:asciiTheme="majorBidi" w:hAnsiTheme="majorBidi" w:cstheme="majorBidi"/>
          <w:sz w:val="32"/>
          <w:szCs w:val="32"/>
        </w:rPr>
        <w:t>2545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ศึกษาการควบคุมระดับน้ำตาลในเลือดด้วยตนเองในผู้ป่วยเบาหวานชนิดไม่พึ่งอินซูลิน เป็นการศึกษาเชิงพรรณนาแบบตัดขวาง กลุ่มตัวอย่างเป็นผู้ป่วยโรคเบาหวานชนิดไม่พึ่งอินซูลิน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215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ราย จำแนกเป็นกลุ่มที่ควบคุมระดับน้ำตาลในเลือดได้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82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ราย และที่ควบคุมระดับน้ำตาลในเลือดไม่ได้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133 </w:t>
      </w:r>
      <w:r w:rsidRPr="00786DC0">
        <w:rPr>
          <w:rFonts w:asciiTheme="majorBidi" w:hAnsiTheme="majorBidi" w:cstheme="majorBidi"/>
          <w:sz w:val="32"/>
          <w:szCs w:val="32"/>
          <w:cs/>
        </w:rPr>
        <w:t>ราย พบว่าความรู้เรื่องโรคเบาหวานโดยเฉลี่ยอยู่ในระดับสูง ขณะที่การดูแลตนเองและแรงสนับสนุนทางสังคม โดยเฉลี่ยอยู่ในระดับปานกลาง เมื่อจำแนกกลุ่มตามระดับน้ำตาลในกระแสโลหิต เป็นกลุ่มที่ควบคุมระดับน้ำตาลในเลือดได้และไม่ได้ โดยทั่วไปทั้งสองกลุ่มมีลักษณะคล้ายคลึงกัน ยกเว้นปัจจัยด้านเพศ รายได้เฉลี่ยรายครัวเรือนและสถานภาพสมรสเมื่อเปรียบเทียบความรู้โรคเบาหวาน การดูแลตนเองและแรงสนับสนุนทางสังคม พบว่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ากลุ่มที่ควบคุมระดับน้ำตาลได้ดี</w:t>
      </w:r>
      <w:r w:rsidRPr="00786DC0">
        <w:rPr>
          <w:rFonts w:asciiTheme="majorBidi" w:hAnsiTheme="majorBidi" w:cstheme="majorBidi"/>
          <w:sz w:val="32"/>
          <w:szCs w:val="32"/>
          <w:cs/>
        </w:rPr>
        <w:t>มีความรู้เ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รื่องโรคเบาหวานในด้านการป้องกัน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และคะแนนรวมสูงกว่ากลุ่มที่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ไม่สามารถควบคุมระดับน้ำตาลได้ดี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และเมื่อพิจารณาความรู้เรื่องโรคเบาหวาน ด้านสาเหตุ อาการ การออกกำลังกาย การรับประทานยาตามกำหนด พบว่ากลุ่มที่ควบคุมระดับน้ำตาลได้ มีคะแนนเฉลี่ยสูงกว่ากลุ่มที่ควบคุมระดับน้ำตาลไม่ได้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82CF7"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เสถียรพงษ์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ศิวินา (</w:t>
      </w:r>
      <w:r w:rsidRPr="00786DC0">
        <w:rPr>
          <w:rFonts w:asciiTheme="majorBidi" w:hAnsiTheme="majorBidi" w:cstheme="majorBidi"/>
          <w:sz w:val="32"/>
          <w:szCs w:val="32"/>
        </w:rPr>
        <w:t>2546</w:t>
      </w:r>
      <w:r w:rsidR="00082CF7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133-134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ได้ทำการศึกษาความสัมพันธ์ระหว่างเจตคติต่อโรคเบาหวานและความรู้เกี่ยวกับโรคเบาหวานกับพฤติกรรมการดูแลตนเองของผู้ป่วยเบาหวาน และศึกษาอิทธิพลของตัวแปร เพศ อายุ ระดับการศึกษา สถานภาพสมรส ลักษณะครอบครัว ความรู้เกี่ยวกับโรคเบาหวาน เจตคติต่อโรคเบาหวาน และการสนับสนุนทางสังคมที่มีต่อพฤติกรรมการดูแลตนเองของผู้ป่วยเบาหวาน พบว่าผู้ป่วยที่มีลักษณะทางครอบครัว ความรู้เกี่ยวกับโรคเบาหวาน เจตคติต่อโรคเบาหวาน การสนับสนุนทางสังคมที่แตกต่างกันมีพฤติกรรมการดูแลตนเองแตกต่างกัน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>.05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82CF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รุ่งทิวา มุกดาสนิท (</w:t>
      </w:r>
      <w:r w:rsidRPr="00786DC0">
        <w:rPr>
          <w:rFonts w:asciiTheme="majorBidi" w:hAnsiTheme="majorBidi" w:cstheme="majorBidi"/>
          <w:sz w:val="32"/>
          <w:szCs w:val="32"/>
        </w:rPr>
        <w:t>2547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ผลการให้โภชนศึกษาต่อการบริโภคอาหารและการดูแลสุขภาพของผู้ป่วยโรคเบาหวานชนิดไม่พึ่งอินซูลิน พบว่าก่อนการได้รับโภชนศึกษาผู้ป่วยโรคเบาหวานมีคะแนนการปฏิบัติตัวในการรับประทานอาหารอยู่ในระดับพอใช้และหลังการได้รับโภชนศึกษาผู้ป่วยเบาหวานมีคะแนนการปฏิบัติตัวในการรับประทานอาหารอยู่ในระดับดี และพบว่าคะแนนเฉลี่ยมีความแตกต่างกันอย่างมีนัยสำคัญทางสถิติที่ระดับ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สำหรับด้านการดูแลสุขภาพของผู้ป่วยโรคเบาหวาน พบว่าก่อนการได้รับโภชนศึกษา ผู้ป่วยโรคเบาหวานมีคะแนนการดูแลสุขภาพอยู่ในระดับพอใช้ หลังการได้รับโภชนศึกษามีคะแนนการดูแลสุขภาพอยู่ในระดับดีและมีคะแนนเฉลี่ยแตกต่างกัน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>.01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82CF7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0B6E7A">
        <w:rPr>
          <w:rFonts w:asciiTheme="majorBidi" w:hAnsiTheme="majorBidi" w:cstheme="majorBidi"/>
          <w:spacing w:val="-10"/>
          <w:sz w:val="32"/>
          <w:szCs w:val="32"/>
          <w:cs/>
        </w:rPr>
        <w:t>ชนากานต์ แสงสิงห์ชัย (</w:t>
      </w:r>
      <w:r w:rsidRPr="000B6E7A">
        <w:rPr>
          <w:rFonts w:asciiTheme="majorBidi" w:hAnsiTheme="majorBidi" w:cstheme="majorBidi"/>
          <w:spacing w:val="-10"/>
          <w:sz w:val="32"/>
          <w:szCs w:val="32"/>
        </w:rPr>
        <w:t>2550</w:t>
      </w:r>
      <w:r w:rsidR="00082CF7" w:rsidRPr="000B6E7A">
        <w:rPr>
          <w:rFonts w:asciiTheme="majorBidi" w:hAnsiTheme="majorBidi" w:cstheme="majorBidi"/>
          <w:spacing w:val="-10"/>
          <w:sz w:val="32"/>
          <w:szCs w:val="32"/>
          <w:cs/>
        </w:rPr>
        <w:t xml:space="preserve">, </w:t>
      </w:r>
      <w:r w:rsidRPr="000B6E7A">
        <w:rPr>
          <w:rFonts w:asciiTheme="majorBidi" w:hAnsiTheme="majorBidi" w:cstheme="majorBidi"/>
          <w:spacing w:val="-10"/>
          <w:sz w:val="32"/>
          <w:szCs w:val="32"/>
          <w:cs/>
        </w:rPr>
        <w:t>น.</w:t>
      </w:r>
      <w:r w:rsidRPr="000B6E7A">
        <w:rPr>
          <w:rFonts w:asciiTheme="majorBidi" w:hAnsiTheme="majorBidi" w:cstheme="majorBidi"/>
          <w:spacing w:val="-10"/>
          <w:sz w:val="32"/>
          <w:szCs w:val="32"/>
        </w:rPr>
        <w:t>64</w:t>
      </w:r>
      <w:r w:rsidRPr="000B6E7A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DC2B62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0B6E7A">
        <w:rPr>
          <w:rFonts w:asciiTheme="majorBidi" w:hAnsiTheme="majorBidi" w:cstheme="majorBidi"/>
          <w:spacing w:val="-10"/>
          <w:sz w:val="32"/>
          <w:szCs w:val="32"/>
          <w:cs/>
        </w:rPr>
        <w:t>ได้ศึกษาปัจจัยที่เกี่ยวข้องกับการควบคุมระดับน้ำตาล ได้แก่ ความรู้เรื่องการดูแลตนเองและความเครียดในผู้ป่วยเบาหวานที่ควบคุมโรคไม่ได้ พบว่าผู้ที่เป็นเบาหวานที่ไม่สามารถควบคุมโรคได้ มีความรู้ในการดูแลตนเองในระดับปานกลางและยังขาดความรู้ที่เจาะจง โดยเฉพาะความรู้ด้านการควบคุมอาหาร กา</w:t>
      </w:r>
      <w:r w:rsidR="000B6E7A" w:rsidRPr="000B6E7A">
        <w:rPr>
          <w:rFonts w:asciiTheme="majorBidi" w:hAnsiTheme="majorBidi" w:cstheme="majorBidi"/>
          <w:spacing w:val="-10"/>
          <w:sz w:val="32"/>
          <w:szCs w:val="32"/>
          <w:cs/>
        </w:rPr>
        <w:t>รออกกำลังกาย</w:t>
      </w:r>
      <w:r w:rsidRPr="000B6E7A">
        <w:rPr>
          <w:rFonts w:asciiTheme="majorBidi" w:hAnsiTheme="majorBidi" w:cstheme="majorBidi"/>
          <w:spacing w:val="-10"/>
          <w:sz w:val="32"/>
          <w:szCs w:val="32"/>
          <w:cs/>
        </w:rPr>
        <w:t>การรับประทานยา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ดังนั้นควรมีการพัฒนากลยุทธ์หรือรูปแบบในการให้ความรู้ที่มีประสิทธิภาพแก่ผู้ที่เป็นเบาหวาน เพื่อส่งเสริมให้สามารถนำความรู้ไปใช้ได้จริง และประยุกต์เข้ากับแบบแผนการดำเนินชีวิตประจำวันได้ สำหรับความเครียดควรมีการศึกษาเพิ่มเติมในกลุ่มตัวอย่างที่ควบคุมโรคได้และควบคุมโรคไม่ได้ โดยใช้กลุ่มตัวอย่างที่มีขนาดใหญ่มากขึ้นนอกจากนี้ยังพบว่าปัจจัยด้าน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ความรู้เรื่องเบาหวานส่งผลต่อประสิทธิ</w:t>
      </w:r>
      <w:r w:rsidRPr="00786DC0">
        <w:rPr>
          <w:rFonts w:asciiTheme="majorBidi" w:hAnsiTheme="majorBidi" w:cstheme="majorBidi"/>
          <w:sz w:val="32"/>
          <w:szCs w:val="32"/>
          <w:cs/>
        </w:rPr>
        <w:t>ผลในการป้องกันและดูแลผู้ป่วยเบาหวาน</w:t>
      </w:r>
      <w:r w:rsidR="00DC2B62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(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ศิริศักดิ์ พรมแพน</w:t>
      </w:r>
      <w:r w:rsidR="00082CF7"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74751B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082CF7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107</w:t>
      </w:r>
      <w:r w:rsidR="000B6E7A">
        <w:rPr>
          <w:rFonts w:asciiTheme="majorBidi" w:hAnsiTheme="majorBidi" w:cstheme="majorBidi"/>
          <w:sz w:val="32"/>
          <w:szCs w:val="32"/>
        </w:rPr>
        <w:t>,</w:t>
      </w:r>
      <w:r w:rsidR="00DC2B6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สุนทรี จินดามัย</w:t>
      </w:r>
      <w:r w:rsidR="00082CF7"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2D45E8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2552</w:t>
      </w:r>
      <w:r w:rsidR="00082CF7" w:rsidRPr="00786DC0">
        <w:rPr>
          <w:rFonts w:asciiTheme="majorBidi" w:hAnsiTheme="majorBidi" w:cstheme="majorBidi"/>
          <w:kern w:val="16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64-65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และในกลุ่มเสี่ยงโรคเบาหวาน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พบว่าความรู้เกี่ยวกับโรคเบาหวานมีความสัมพันธ์กับพฤติกรรมการดูแลตนเองเพื่อป้องกันโรคเบาหวานของกลุ่มเสี่ยงโรคเบาหวานอำเภอสะเดาจังหวัดสงขลาอย่างมีนัยสำคัญทางสถิติที่ระดับ</w:t>
      </w:r>
      <w:r w:rsidRPr="00786DC0">
        <w:rPr>
          <w:rFonts w:asciiTheme="majorBidi" w:hAnsiTheme="majorBidi" w:cstheme="majorBidi"/>
          <w:sz w:val="32"/>
          <w:szCs w:val="32"/>
        </w:rPr>
        <w:t xml:space="preserve"> .05 </w:t>
      </w:r>
      <w:r w:rsidRPr="00786DC0">
        <w:rPr>
          <w:rFonts w:asciiTheme="majorBidi" w:hAnsiTheme="majorBidi" w:cstheme="majorBidi"/>
          <w:sz w:val="32"/>
          <w:szCs w:val="32"/>
          <w:cs/>
        </w:rPr>
        <w:t>(นิรชร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ชูติพัฒนะ</w:t>
      </w:r>
      <w:r w:rsidR="00092D45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DC2B6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2559</w:t>
      </w:r>
      <w:r w:rsidR="00092D45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112) </w:t>
      </w:r>
    </w:p>
    <w:p w:rsidR="008E19D1" w:rsidRPr="00786DC0" w:rsidRDefault="008E19D1" w:rsidP="002D4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B60B4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การวัดตัวแปรด้านความรู้ มี 4 ด้าน ได้แก่ ความรู้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โรคเบาหวาน การควบคุมอาหาร การออกกำลังกาย และการ</w:t>
      </w:r>
      <w:r w:rsidR="002B3AF2">
        <w:rPr>
          <w:rFonts w:asciiTheme="majorBidi" w:hAnsiTheme="majorBidi" w:cstheme="majorBidi"/>
          <w:sz w:val="32"/>
          <w:szCs w:val="32"/>
          <w:cs/>
        </w:rPr>
        <w:t>ดูแลตนเอง (ชนากานต์ แสงสิงห์ชัย</w:t>
      </w:r>
      <w:r w:rsidR="002B3AF2">
        <w:rPr>
          <w:rFonts w:asciiTheme="majorBidi" w:hAnsiTheme="majorBidi" w:cstheme="majorBidi" w:hint="cs"/>
          <w:sz w:val="32"/>
          <w:szCs w:val="32"/>
          <w:cs/>
        </w:rPr>
        <w:t>,</w:t>
      </w:r>
      <w:r w:rsidR="0074751B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="002B3AF2">
        <w:rPr>
          <w:rFonts w:asciiTheme="majorBidi" w:hAnsiTheme="majorBidi" w:cstheme="majorBidi"/>
          <w:sz w:val="32"/>
          <w:szCs w:val="32"/>
        </w:rPr>
        <w:t>,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 xml:space="preserve">64)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ดังนั้นการวิจัยในครั้งนี้ จึงวัดตัวแปรด้านความรู้</w:t>
      </w:r>
      <w:r w:rsidR="00890327" w:rsidRPr="00786DC0">
        <w:rPr>
          <w:rFonts w:asciiTheme="majorBidi" w:hAnsiTheme="majorBidi" w:cstheme="majorBidi"/>
          <w:sz w:val="32"/>
          <w:szCs w:val="32"/>
          <w:cs/>
        </w:rPr>
        <w:t>เกี่ยวกับโรคเบาหวาน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จากตัวแปรความรู้เรื่องโรคเบาหวาน การควบคุมอาหาร การออกกำลังกาย และการจัดการอารมณ์และความเครียด </w:t>
      </w:r>
    </w:p>
    <w:p w:rsidR="008E19D1" w:rsidRPr="00786DC0" w:rsidRDefault="008E19D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sz w:val="32"/>
          <w:szCs w:val="32"/>
        </w:rPr>
        <w:t>6</w:t>
      </w:r>
      <w:r w:rsidRPr="00786DC0">
        <w:rPr>
          <w:rFonts w:asciiTheme="majorBidi" w:hAnsiTheme="majorBidi" w:cstheme="majorBidi"/>
          <w:sz w:val="32"/>
          <w:szCs w:val="32"/>
        </w:rPr>
        <w:t>.</w:t>
      </w:r>
      <w:r w:rsidR="007F60F9"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</w:rPr>
        <w:t>.2</w:t>
      </w:r>
      <w:r w:rsidR="00CB60B4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ปัจจัยด้านความเชื่อด้านสุขภาพ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06E38">
        <w:rPr>
          <w:rFonts w:asciiTheme="majorBidi" w:hAnsiTheme="majorBidi" w:cstheme="majorBidi" w:hint="cs"/>
          <w:sz w:val="32"/>
          <w:szCs w:val="32"/>
          <w:cs/>
        </w:rPr>
        <w:tab/>
      </w:r>
      <w:r w:rsidR="00306E38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อโณทัย เหล่าเที่ยง (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="00CB60B4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80-82</w:t>
      </w:r>
      <w:r w:rsidRPr="00786DC0">
        <w:rPr>
          <w:rFonts w:asciiTheme="majorBidi" w:hAnsiTheme="majorBidi" w:cstheme="majorBidi"/>
          <w:sz w:val="32"/>
          <w:szCs w:val="32"/>
          <w:cs/>
        </w:rPr>
        <w:t>)ได้ศึกษาความเชื่อด้านสุขภาพ พฤติกรรมสุขภาพ และความสัมพันธ์ระหว่างความเชื่อด้านสุขภาพและพฤติกรรมสุขภาพของผู้ป่วยเบาหวานโดยแบบสัมภาษณ์ ความเชื่อด้านสุขภาพประกอบด้วย การรับรู้ถึงโอกาสเสี่ยงต่อภาวะแทรกซ้อน การรับรู้ความรุนแรงของโรค การรับรู้ประโยชน์ของการรักษา การรับรู้อุปสรรคของการปฏิบัติ แรงจูงใจด้านสุขภาพโดยทั่วไป และปัจจัยร่วมต่าง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สำหรับแบบสัมภาษณ์พฤติกรรมสุขภาพของผู้ป่วยที่เป็นโรคเบาหวานประกอบด้วยพฤติกรรมด้านบริโภค พฤติกรรมด้านเกี่ยวกับการรักษา การออกกำลังกายและการพักผ่อน ด้านอารมณ์และสังคม และพฤติกรรมด้านการป้องกันภาวะแทรกซ้อน พบว่ากลุ่มตัวอย่างมีความเชื่อด้านสุขภาพโดยรวมอยู่ในระดับปานกลาง และมีพฤติกรรมสุขภาพโดยรวมอยู่ในระดับเหมาะสมที่สุด และพบว่าความเชื่อด้านสุขภาพโดยรวมและพฤติกรรมสุขภาพโดยรวมของกลุ่มตัวอย่างมีความสัมพันธ์กันทางบวก (</w:t>
      </w:r>
      <w:r w:rsidRPr="00786DC0">
        <w:rPr>
          <w:rFonts w:asciiTheme="majorBidi" w:hAnsiTheme="majorBidi" w:cstheme="majorBidi"/>
          <w:sz w:val="32"/>
          <w:szCs w:val="32"/>
        </w:rPr>
        <w:t xml:space="preserve">r = </w:t>
      </w:r>
      <w:r w:rsidR="00890327" w:rsidRPr="00786DC0">
        <w:rPr>
          <w:rFonts w:asciiTheme="majorBidi" w:hAnsiTheme="majorBidi" w:cstheme="majorBidi"/>
          <w:sz w:val="32"/>
          <w:szCs w:val="32"/>
        </w:rPr>
        <w:t>0</w:t>
      </w:r>
      <w:r w:rsidRPr="00786DC0">
        <w:rPr>
          <w:rFonts w:asciiTheme="majorBidi" w:hAnsiTheme="majorBidi" w:cstheme="majorBidi"/>
          <w:sz w:val="32"/>
          <w:szCs w:val="32"/>
        </w:rPr>
        <w:t>.186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0.01 </w:t>
      </w:r>
      <w:r w:rsidRPr="00786DC0">
        <w:rPr>
          <w:rFonts w:asciiTheme="majorBidi" w:hAnsiTheme="majorBidi" w:cstheme="majorBidi"/>
          <w:sz w:val="32"/>
          <w:szCs w:val="32"/>
          <w:cs/>
        </w:rPr>
        <w:t>จากการศึกษาครั้งนี้สามารถใช้เป็นข้อมูลพื้นฐานสำหรับบุคลากรทางด้านสุขภาพเพื่อนำไปใช้ในการวางแผนส่งเสริมให้ผู้ป่วยเบาหวานมีความเชื่อด้านสุขภาพและพฤติกรรมสุขภาพที่เหมาะสมให้คงอยู่อย่างยั่งยืน</w:t>
      </w:r>
    </w:p>
    <w:p w:rsidR="008E19D1" w:rsidRPr="00786DC0" w:rsidRDefault="00CB60B4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06E3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E19D1" w:rsidRPr="000B6E7A">
        <w:rPr>
          <w:rFonts w:asciiTheme="majorBidi" w:hAnsiTheme="majorBidi" w:cstheme="majorBidi"/>
          <w:spacing w:val="-8"/>
          <w:sz w:val="32"/>
          <w:szCs w:val="32"/>
          <w:cs/>
        </w:rPr>
        <w:t>ธนพร</w:t>
      </w:r>
      <w:r w:rsidR="0074751B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8E19D1" w:rsidRPr="000B6E7A">
        <w:rPr>
          <w:rFonts w:asciiTheme="majorBidi" w:hAnsiTheme="majorBidi" w:cstheme="majorBidi"/>
          <w:spacing w:val="-8"/>
          <w:sz w:val="32"/>
          <w:szCs w:val="32"/>
          <w:cs/>
        </w:rPr>
        <w:t>รัตนสุวรรณ และคณะ (2551</w:t>
      </w: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 xml:space="preserve">, </w:t>
      </w:r>
      <w:r w:rsidR="00306E38">
        <w:rPr>
          <w:rFonts w:asciiTheme="majorBidi" w:hAnsiTheme="majorBidi" w:cstheme="majorBidi" w:hint="cs"/>
          <w:spacing w:val="-8"/>
          <w:sz w:val="32"/>
          <w:szCs w:val="32"/>
          <w:cs/>
        </w:rPr>
        <w:t>น</w:t>
      </w:r>
      <w:r w:rsidR="008E19D1" w:rsidRPr="000B6E7A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8E19D1" w:rsidRPr="000B6E7A">
        <w:rPr>
          <w:rFonts w:asciiTheme="majorBidi" w:hAnsiTheme="majorBidi" w:cstheme="majorBidi"/>
          <w:spacing w:val="-8"/>
          <w:sz w:val="32"/>
          <w:szCs w:val="32"/>
          <w:cs/>
        </w:rPr>
        <w:t>624-</w:t>
      </w:r>
      <w:r w:rsidR="008E19D1" w:rsidRPr="000B6E7A">
        <w:rPr>
          <w:rFonts w:asciiTheme="majorBidi" w:hAnsiTheme="majorBidi" w:cstheme="majorBidi"/>
          <w:spacing w:val="-8"/>
          <w:sz w:val="32"/>
          <w:szCs w:val="32"/>
        </w:rPr>
        <w:t>626</w:t>
      </w:r>
      <w:r w:rsidR="008E19D1" w:rsidRPr="000B6E7A">
        <w:rPr>
          <w:rFonts w:asciiTheme="majorBidi" w:hAnsiTheme="majorBidi" w:cstheme="majorBidi"/>
          <w:spacing w:val="-8"/>
          <w:sz w:val="32"/>
          <w:szCs w:val="32"/>
          <w:cs/>
        </w:rPr>
        <w:t>)ได้ประเมินระบบความเชื่อเกี่ยวกับโรค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และความตระหนักในความเจ็บป่วยของผู้ป่วยเบาหวานโดยวิธี </w:t>
      </w:r>
      <w:r w:rsidRPr="00786DC0">
        <w:rPr>
          <w:rFonts w:asciiTheme="majorBidi" w:hAnsiTheme="majorBidi" w:cstheme="majorBidi"/>
          <w:sz w:val="32"/>
          <w:szCs w:val="32"/>
        </w:rPr>
        <w:t>Culture Consensus A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nalysis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จากผู้ป่วยเบาหวาน จำนวน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50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รายที่ถูกเลือกโดยการสุ่มจากคลินิคเบาหวานของโรงพยาบาลแต่ละแห่งจำนวน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แห่งคือโรงพยาบาลมหาราชลำปางโรงพยาบาลมหาราชนครราชสีมาโรงพยาบาลหาดใหญ่และโรงพยาบาลเลิดสินเป็นตัวแทน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4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ภาคของประเทศไทยจำนวน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200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ราย ผลการศึกษาพบว่ากลุ่มผู้ป่วยจากจังหวัดสงขลาเท่านั้นที่มีรูปแบบความเชื่อเรื่องโรคเบาหวานโดยมี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Eigenvalue ratio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3.8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0B6E7A">
        <w:rPr>
          <w:rFonts w:asciiTheme="majorBidi" w:hAnsiTheme="majorBidi" w:cstheme="majorBidi"/>
          <w:sz w:val="32"/>
          <w:szCs w:val="32"/>
        </w:rPr>
        <w:t xml:space="preserve"> Competency S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core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ที่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0.72 </w:t>
      </w:r>
      <w:r w:rsidR="008E19D1" w:rsidRPr="00786DC0">
        <w:rPr>
          <w:rFonts w:asciiTheme="majorBidi" w:hAnsiTheme="majorBidi" w:cstheme="majorBidi"/>
          <w:sz w:val="32"/>
          <w:szCs w:val="32"/>
          <w:u w:val="single"/>
        </w:rPr>
        <w:t xml:space="preserve">+ </w:t>
      </w:r>
      <w:r w:rsidR="008E19D1" w:rsidRPr="00786DC0">
        <w:rPr>
          <w:rFonts w:asciiTheme="majorBidi" w:hAnsiTheme="majorBidi" w:cstheme="majorBidi"/>
          <w:sz w:val="32"/>
          <w:szCs w:val="32"/>
        </w:rPr>
        <w:t>11 (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E19D1" w:rsidRPr="00786DC0">
        <w:rPr>
          <w:rFonts w:asciiTheme="majorBidi" w:hAnsiTheme="majorBidi" w:cstheme="majorBidi"/>
          <w:sz w:val="32"/>
          <w:szCs w:val="32"/>
          <w:u w:val="single"/>
        </w:rPr>
        <w:t xml:space="preserve">+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ค่าเบี่ยงเบนมาตรฐาน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รูปแบบนี้เกิดขึ้นคาดว่าเนื่องจากสงขลามีความสามารถในการเข้าถึงแหล่งความรู้เรื่องโรคเบาหวานมากกว่าภาคอื่น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(p = 0.01)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เมื่อพิจารณาความสามารถในการเกาะกลุ่มที่ทำให้มีรูปแบบความเชื่อพบว่าปัจจัยทางด้านการแพทย์สังคมหรือเศรษฐานะไม่มีผลต่อการเกาะกลุ่ม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(p &gt; 0.05)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ผู้วิจัยตั้งสมมุติฐานว่าประสบการณ์ในอดีตหรือวัฒนธรรมของกลุ่มอาจจะทำให้เกิดรูปแบบความเชื่อนี้ความเชื่อเรื่องโรคเบาหวานของผู้ป่วยสงขลาได้นำมาเปรียบเทียบกับข้อมูลทางการแพทย์ที่ถูกต้อง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lastRenderedPageBreak/>
        <w:t>และได้อภิปรายการดูแลผู้ป่วยโดยอิงกับระบบความเชื่อเกี่ยวกับโรคความตระหนักในการเจ็บป่วยของผู้ป่วยผลของการศึกษานี้ได้นำมาสู่การจัดตั้งกลุ่มแลกเปลี่ยนประสบการณ์ผู้ป่วยโรคเบาหวานของโรงพยาบาลเลิดสินจากการศึกษานี้ยังไม่พบระบบความเชื่อเรื่องโรคเบาหวานของประเทศไทยมีเพียงจังหวัดสงขลาที่พบระบบความเชื่อที่เป็นรูปแบบประสบการณ์ในอดีตและวัฒนธรรมของกลุ่มอาจเป็นปัจจัยที่ทำให้เกิดระบบของความเชื่อของผู้ป่วยในจังหวัดสงขลา</w:t>
      </w:r>
    </w:p>
    <w:p w:rsidR="008E19D1" w:rsidRPr="00786DC0" w:rsidRDefault="008E19D1" w:rsidP="000B6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86DC0">
        <w:rPr>
          <w:rFonts w:asciiTheme="majorBidi" w:hAnsiTheme="majorBidi" w:cstheme="majorBidi"/>
          <w:color w:val="auto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CB60B4" w:rsidRPr="00786DC0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การรับรู้เกี่ยวกับโรคเบาหวาน ได้แก่ การรับรู้โอกาสเสี่ยงของการเป็นโรค การรับรู้ความรุนแรงของโรค การรับรู้ถึงประโยชน์ของการรักษาและป้องกันโรคการรับรู้ต่ออุปสรรค  สิ่งชักนำให้เกิดการปฏิบัติและการรับรู้ความสามารถของตนเอง มีความสัมพันธ์กับพฤติกรรมการดูแลตนเองเพื่อป้องกันโรคเบาหวานของกลุ่มเสี่ยงโรคเบาหวานอำเภอสะเดาจังหวัดสงขลาอย่างมีนัยสำคัญทางสถิติที่ระดับ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 0.05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(สมใจ</w:t>
      </w:r>
      <w:r w:rsidR="0074751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จางวาง</w:t>
      </w:r>
      <w:r w:rsidR="0074751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เทพกร</w:t>
      </w:r>
      <w:r w:rsidR="0074751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พิทยภินัน และนิรชร</w:t>
      </w:r>
      <w:r w:rsidR="0074751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ชูติพัฒนะ</w:t>
      </w:r>
      <w:r w:rsidR="00CB60B4" w:rsidRPr="00786DC0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2559</w:t>
      </w:r>
      <w:r w:rsidR="00CB60B4" w:rsidRPr="00786DC0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112) </w:t>
      </w:r>
      <w:r w:rsidR="0074751B">
        <w:rPr>
          <w:rFonts w:asciiTheme="majorBidi" w:hAnsiTheme="majorBidi" w:cstheme="majorBidi"/>
          <w:color w:val="auto"/>
          <w:sz w:val="32"/>
          <w:szCs w:val="32"/>
          <w:cs/>
        </w:rPr>
        <w:t>สอดคล้องกับการศึกษาของ รัศม</w:t>
      </w:r>
      <w:r w:rsidR="0074751B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ี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ลือฉาย (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2554</w:t>
      </w:r>
      <w:r w:rsidR="00CB60B4" w:rsidRPr="00786DC0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 xml:space="preserve"> น.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26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) ที่พบว่าการรับรู้ความรุนแรงของโรคเบาหวานการรับรู้ประโยชน์และอุปสรรคของการดูแลตนเองเพื่อป้องกันการเกิดโรคเบาหวานการรับรู้ความสามารถตนเองในการดูแลสุขภาพมีความสัมพันธ์กับพฤติกรรมการดูแลตนเองของกลุ่มเสี่ยงเบาหวานอย่างมีนัยสำคัญทางสถิติที่ระดับ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 0.05 (r = </w:t>
      </w:r>
      <w:r w:rsidR="003B65B3" w:rsidRPr="00786DC0">
        <w:rPr>
          <w:rFonts w:asciiTheme="majorBidi" w:hAnsiTheme="majorBidi" w:cstheme="majorBidi"/>
          <w:color w:val="auto"/>
          <w:sz w:val="32"/>
          <w:szCs w:val="32"/>
        </w:rPr>
        <w:t>0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.356, </w:t>
      </w:r>
      <w:r w:rsidR="003B65B3" w:rsidRPr="00786DC0">
        <w:rPr>
          <w:rFonts w:asciiTheme="majorBidi" w:hAnsiTheme="majorBidi" w:cstheme="majorBidi"/>
          <w:color w:val="auto"/>
          <w:sz w:val="32"/>
          <w:szCs w:val="32"/>
        </w:rPr>
        <w:t>0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.364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และ</w:t>
      </w:r>
      <w:r w:rsidR="003B65B3" w:rsidRPr="00786DC0">
        <w:rPr>
          <w:rFonts w:asciiTheme="majorBidi" w:hAnsiTheme="majorBidi" w:cstheme="majorBidi"/>
          <w:color w:val="auto"/>
          <w:sz w:val="32"/>
          <w:szCs w:val="32"/>
        </w:rPr>
        <w:t>0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.412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ตามลำดับ) </w:t>
      </w:r>
    </w:p>
    <w:p w:rsidR="008E19D1" w:rsidRPr="00786DC0" w:rsidRDefault="00CB60B4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19D1" w:rsidRPr="000B6E7A">
        <w:rPr>
          <w:rFonts w:asciiTheme="majorBidi" w:hAnsiTheme="majorBidi" w:cstheme="majorBidi"/>
          <w:spacing w:val="-8"/>
          <w:sz w:val="32"/>
          <w:szCs w:val="32"/>
          <w:cs/>
        </w:rPr>
        <w:t>การรับรู้เกี่ยวกับโรคเบาหวานประกอบด้วยการรับรู้โอกาสเสี่ยงต่อการเกิดภาวะแทรกซ้อน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ของโรคเบาหวาน การรับรู้ความรุนแรงของโรคเบาหวานการรับรู้ประโยชน์ของการปฏิบัติตนเพื่อควบคุมโรคและการรับรู้อุปสรรคของการปฏิบัติเพื่อการดูแลสุขภาพของผู้ป่วยโรคเบาหวานมีความสัมพันธ์ทางบวกกับพฤติกรรมการดูแลสุขภาพตนเองของผู้ป่วยโรคเบาหวานอย่างมีนัยสำคัญทางสถิติที่ระดับ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0.05 (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วรรณรา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ชื่นวัฒนา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และ ณิชานาฏ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สอนภักดี</w:t>
      </w:r>
      <w:r w:rsidRPr="00786DC0">
        <w:rPr>
          <w:rFonts w:asciiTheme="majorBidi" w:hAnsiTheme="majorBidi" w:cstheme="majorBidi"/>
          <w:sz w:val="32"/>
          <w:szCs w:val="32"/>
        </w:rPr>
        <w:t>,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2557</w:t>
      </w:r>
      <w:r w:rsidRPr="00786DC0">
        <w:rPr>
          <w:rFonts w:asciiTheme="majorBidi" w:hAnsiTheme="majorBidi" w:cstheme="majorBidi"/>
          <w:sz w:val="32"/>
          <w:szCs w:val="32"/>
        </w:rPr>
        <w:t>,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116)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สุวิทย์ชัย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ทองกูล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(2557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171)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ที่พบว่า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การรับรู้ความรุนแรงของโรคเบาหวาน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มีผลต่อพฤติกรรมการดูแลตนเองของผู้ป่วยเบาหวานในโรงพยาบาลส่งเสริมสุขภาพตำบลจังหวัดอุบลราชธานีเช่นเดียวกับ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การศึกษาของ ประคองลักษณ์ จ่ากลาง (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2557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 xml:space="preserve">, 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29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ที่พบว่า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การรับรู้ความรุนแรงของโรคเบาหวาน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มีผลต่อพฤติกรรมการดูแลตนเองของผู้ป่วยเบาหวานชนิดที่ 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อำเภอภูเวียงจังหวัดขอนแก่นนอกจากนี้แล้ว สุวิทย์ชัย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ทองกูล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 (2557</w:t>
      </w:r>
      <w:r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171)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ยังพบว่าการรับรู้ถึงความสามารถในการดูแลตนเองของผู้ป่วยเบาหวานมีผลต่อพฤติกรรมการดูแลตนเองของผู้ป่วยเบาหวานในโรงพยาบาลส่งเสริมสุขภาพตำบลจังหวัดอุบลราชธานี</w:t>
      </w:r>
    </w:p>
    <w:p w:rsidR="008E19D1" w:rsidRPr="00786DC0" w:rsidRDefault="00F643AF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ปัจจัยด้านความเชื่อด้านสุขภาพ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มีความสัมพันธ์ทางบวก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กับพฤติกรรมสุขภาพโดยรวมของของผู้ป่วยโรคเบาหวาน (อโณทัย เหล่าเที่ยง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E19D1" w:rsidRPr="00786DC0">
        <w:rPr>
          <w:rFonts w:asciiTheme="majorBidi" w:hAnsiTheme="majorBidi" w:cstheme="majorBidi"/>
          <w:sz w:val="32"/>
          <w:szCs w:val="32"/>
        </w:rPr>
        <w:t>2550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sz w:val="32"/>
          <w:szCs w:val="32"/>
        </w:rPr>
        <w:t>80-82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)สอดคล้องกับ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ศิริศักดิ์ พรมแพน (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,</w:t>
      </w:r>
      <w:r w:rsidR="002D45E8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78-79)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 ที่พบว่าปัจจัยด้านความเชื่อด้านสุขภาพ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ส่งผลต่อประสิทธิ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ผลดูแลผู้ป่วยเบาหวานในภาคตะวันออกเฉียงเหนือ 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DD6FE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การวัดตัวแปรด้านความเชื่อด้านสุขภาพ มี 6 ตัวแปร ได้แก่ การรับรู้ความเสี่ยงต่อ</w:t>
      </w: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>โรคเบาหวาน การรับรู้ความรุนแรงของโรคเบาหวาน การรับรู้ประโยชน์ในการป้องกันโรคเบาหวาน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การรับรู้อุปสรรคในการป้องกันโรคเบาหวาน สิ่งชักนำในการปฏิบัติ และการรับรู้ความสามารถของตน (สมใจ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จางวาง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เทพกร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พิทยภินัน และนิรชร</w:t>
      </w:r>
      <w:r w:rsidR="007475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ชูติพัฒนะ</w:t>
      </w:r>
      <w:r w:rsidR="00DD6FE0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DC2B6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559</w:t>
      </w:r>
      <w:r w:rsidR="00DD6FE0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112</w:t>
      </w:r>
      <w:r w:rsidRPr="00786DC0">
        <w:rPr>
          <w:rFonts w:asciiTheme="majorBidi" w:hAnsiTheme="majorBidi" w:cstheme="majorBidi"/>
          <w:sz w:val="32"/>
          <w:szCs w:val="32"/>
          <w:cs/>
        </w:rPr>
        <w:t>) ดังนั้นการวิจัยในครั้งนี้จึงวัดตัวแปรด</w:t>
      </w:r>
      <w:r w:rsidR="003B65B3" w:rsidRPr="00786DC0">
        <w:rPr>
          <w:rFonts w:asciiTheme="majorBidi" w:hAnsiTheme="majorBidi" w:cstheme="majorBidi"/>
          <w:sz w:val="32"/>
          <w:szCs w:val="32"/>
          <w:cs/>
        </w:rPr>
        <w:t>้านความเชื่อด้านสุขภาพจากตัวแปร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การรับรู้ความเสี่ยงต่อโรคเบาหวาน การรับรู้ความรุนแรงของโรคเบาหวาน การรับรู้ประโยชน์ในการป้องกันโรคเบาหวาน การรับรู้อุปสรรคในการป้องกันโรคเบาหวาน สิ่งชักนำในการปฏิบัติ และการรับรู้ความสามารถของตน </w:t>
      </w:r>
    </w:p>
    <w:p w:rsidR="008E19D1" w:rsidRPr="00786DC0" w:rsidRDefault="008E19D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0B6E7A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6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3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.3</w:t>
      </w:r>
      <w:r w:rsidR="00B772A0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ปัจจัยด้านความตั้งใจที่จะปรับเปลี่ยนพฤติกรรมสุขภาพ </w:t>
      </w:r>
    </w:p>
    <w:p w:rsidR="008E19D1" w:rsidRPr="00786DC0" w:rsidRDefault="00B772A0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right="26"/>
        <w:jc w:val="thaiDistribute"/>
        <w:outlineLvl w:val="1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สมลักษณ์ เทพสุริยานนท์ (2558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D4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sz w:val="32"/>
          <w:szCs w:val="32"/>
        </w:rPr>
        <w:t>10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0011A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ศึกษาแบบจำลองเชิงสาเหตุของพฤติกรรม</w:t>
      </w:r>
      <w:r w:rsidR="008E19D1" w:rsidRPr="000B6E7A">
        <w:rPr>
          <w:rFonts w:asciiTheme="majorBidi" w:hAnsiTheme="majorBidi" w:cstheme="majorBidi"/>
          <w:spacing w:val="-8"/>
          <w:sz w:val="32"/>
          <w:szCs w:val="32"/>
          <w:cs/>
        </w:rPr>
        <w:t>การควบคุมอาหารของผู้ป่วยเบาหวานเพื่อพัฒนาแบบจำลองการควบคุมอาหารของผู้ป่วยโรคเบาหวาน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 และทดลองความสัมพันธ์เชิงสาเหตุระหว่างปัจจัยที่เกี่ยวข้องโดยใช้กรอบแนวคิดของทฤษฎีพฤติกรรมตามแบบแผน กลุ่มตัวอย่างคือผู้ป่วยโรคเบาหวานที่มารับการรักษาที่แผนกผู้ป่วยนอก โรงพยาบาลทั่วไป 4 แห่ง ในเขตภาคเหนือตอนล่างของประเทศไทย จำนวน 400 คน คัดเลือกกลุ่มตัวอย่างแบบสุ่มหลายขั้นตอน เครื่องมือที่ใช้ประกอบด้วย ข้อมูลส่วนบุคคล แบบสอบถามพฤติกรรมตามแผนพฤติกรรมควบคุมอาหาร และแบบสอบถามพฤติกรรมควบคุมอาหาร วิเคราะห์ข้อมูลด้วยสถิติเชิงพรรณนาและโปรแกรม 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LISREL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ผลการศึกษาพบว่าโมเดลเชิงสาเหตุของพฤติกรรมควบคุมอาหารของผู้ป่วยโรคเบาหวานสอดคล้องกับข้อมูลเชิงประจักษ์ และอธิบายพฤติกรรมการควบคุมอาหารได้ร้อยละ 30 โดยความตั้งใจและการรับรู้การควบคุมพฤติกรรมมีอิทธิพลโดยตรงทางบวกกับความตั้งใจในการควบคุมอาหาร การรับรู้การควบคุมพฤติกรรม การคล้อยตามกลุ่มอ้างอิง และเจตคติมีอิทธิพลโดยอ้อมกับพฤติกรรมควบคุมอาหารผ่านความตั้งใจ ซึ่งผลการวิจัยสนับสนุนทฤษฎีพฤติกรรมตามแผน และเป็นแนวทางสำหรับบุคลากรสาธารณสุขในการสร้างโปรแกรมส่งเสริมพฤติกรรมควบคุมอาหารของผู้ป่วยเบาหวาน </w:t>
      </w:r>
    </w:p>
    <w:p w:rsidR="008E19D1" w:rsidRPr="00786DC0" w:rsidRDefault="00B772A0" w:rsidP="00306E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นอกจากนี้แล้ว ปัทมา สุพรรณกุล และพัชรี ศรีทอง (2558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sz w:val="32"/>
          <w:szCs w:val="32"/>
        </w:rPr>
        <w:t>102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โมเดลความสัมพันธ์เชิงสาเหตุของปัจจัยที่มีอิทธิพลต่อการควบคุมระดับน้ำตาลในเลือดของพระสงฆ์ที่ป่วยเป็นโรคเบาหวานชนิดที่ 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ในเขตภาคเหนือตอนบน ประเทศไทยพบว่าตัวแปรที่มีอิทธิพลต่อการควบคุมระดับน้ำตาลในเลือดของพระสงฆ์ ได้แก่ ด้านความตั้งใจที่จะปฏิบัติพฤติกรรมการควบคุมระดับน้ำตาลในเลือดและตัวแปรแรงสนับสนุนทางสังคม ด้วยขนาดอิทธิพลเส้นทาง 0.54 และ 0.04 ตามลำดับ</w:t>
      </w:r>
      <w:r w:rsidR="0020011A" w:rsidRPr="00786DC0">
        <w:rPr>
          <w:rFonts w:asciiTheme="majorBidi" w:hAnsiTheme="majorBidi" w:cstheme="majorBidi"/>
          <w:sz w:val="32"/>
          <w:szCs w:val="32"/>
          <w:cs/>
        </w:rPr>
        <w:t xml:space="preserve">  และนอกจากนี้แล้ว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ยัง</w:t>
      </w:r>
      <w:r w:rsidR="0020011A" w:rsidRPr="00786DC0">
        <w:rPr>
          <w:rFonts w:asciiTheme="majorBidi" w:hAnsiTheme="majorBidi" w:cstheme="majorBidi"/>
          <w:sz w:val="32"/>
          <w:szCs w:val="32"/>
          <w:cs/>
        </w:rPr>
        <w:t>มีงานวิจัยที่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พบว่า</w:t>
      </w:r>
      <w:r w:rsidR="0020011A" w:rsidRPr="00786DC0">
        <w:rPr>
          <w:rFonts w:asciiTheme="majorBidi" w:hAnsiTheme="majorBidi" w:cstheme="majorBidi"/>
          <w:kern w:val="16"/>
          <w:sz w:val="32"/>
          <w:szCs w:val="32"/>
          <w:cs/>
        </w:rPr>
        <w:t>ปั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จจัยด้านเจตคติต่อโรคเบาหวาน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มีผลต่อพฤติกรรมการดูแลตนเองของผู้ป่วยเบาหวานชนิดที่ </w:t>
      </w:r>
      <w:r w:rsidR="008E19D1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อำเภอภูเวียงจังหวัดขอนแก่น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(ประคองลักษณ์ จ่ากลาง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233EA2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2557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น.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29)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772A0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0B6E7A">
        <w:rPr>
          <w:rFonts w:asciiTheme="majorBidi" w:hAnsiTheme="majorBidi" w:cstheme="majorBidi"/>
          <w:spacing w:val="-8"/>
          <w:sz w:val="32"/>
          <w:szCs w:val="32"/>
          <w:cs/>
        </w:rPr>
        <w:t>การวัดตัวแปรด้านความตั้งใจที่จะปรับเปลี่ยนพฤติกรรมสุขภาพ มี 3 ด้าน ประกอบด้วย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การรับรู้การควบคุมพฤติกรรม การคล้อยตามกลุ่มอ้างอิง และทัศนคติต่อพฤติกรรม (สมลักษณ์ เทพสุริยานนท์</w:t>
      </w:r>
      <w:r w:rsidR="00B772A0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2558) ดังนั้นการวิจัยในครั้งนี้จึงวัดปัจจัยด้านความตั้งใจที่จะปรับเปลี่ยนพฤติกรรมสุขภาพจากตัวแปรการรับรู้การควบคุมพฤติกรรม การคล้อยตามกลุ่มอ้างอิง และทัศนคติต่อพฤติกรรม</w:t>
      </w:r>
    </w:p>
    <w:p w:rsidR="008E19D1" w:rsidRPr="00786DC0" w:rsidRDefault="008E19D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>2.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6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.</w:t>
      </w:r>
      <w:r w:rsidR="007F60F9" w:rsidRPr="00786DC0">
        <w:rPr>
          <w:rFonts w:asciiTheme="majorBidi" w:hAnsiTheme="majorBidi" w:cstheme="majorBidi"/>
          <w:kern w:val="16"/>
          <w:sz w:val="32"/>
          <w:szCs w:val="32"/>
        </w:rPr>
        <w:t>3</w:t>
      </w:r>
      <w:r w:rsidRPr="00786DC0">
        <w:rPr>
          <w:rFonts w:asciiTheme="majorBidi" w:hAnsiTheme="majorBidi" w:cstheme="majorBidi"/>
          <w:kern w:val="16"/>
          <w:sz w:val="32"/>
          <w:szCs w:val="32"/>
        </w:rPr>
        <w:t>.4</w:t>
      </w:r>
      <w:r w:rsidR="00B772A0"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ปัจจัยด้าน</w:t>
      </w:r>
      <w:r w:rsidRPr="00786DC0">
        <w:rPr>
          <w:rFonts w:asciiTheme="majorBidi" w:hAnsiTheme="majorBidi" w:cstheme="majorBidi"/>
          <w:sz w:val="32"/>
          <w:szCs w:val="32"/>
          <w:cs/>
        </w:rPr>
        <w:t>อารมณ์และความเครียด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B772A0"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E03E72">
        <w:rPr>
          <w:rFonts w:asciiTheme="majorBidi" w:hAnsiTheme="majorBidi" w:cstheme="majorBidi"/>
          <w:kern w:val="16"/>
          <w:sz w:val="32"/>
          <w:szCs w:val="32"/>
        </w:rPr>
        <w:tab/>
      </w:r>
      <w:r w:rsidR="00E03E72">
        <w:rPr>
          <w:rFonts w:asciiTheme="majorBidi" w:hAnsiTheme="majorBidi" w:cstheme="majorBidi"/>
          <w:kern w:val="16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ประอรทิพย์ สุทธิสาร (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="00B772A0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65-67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ได้ศึกษาถึงภาวะซึมเศร้าของผู้ป่วยเบาหวานที่มารับบริการในคลินิกเบาหวานโรงพยาบาลหนองคายและบริบทชีวิตของกลุ่มตัวอย่างผู้ป่วยที่มีภาวะซึมเศร้า พบว่าจากผู้ป่วย </w:t>
      </w:r>
      <w:r w:rsidRPr="00786DC0">
        <w:rPr>
          <w:rFonts w:asciiTheme="majorBidi" w:hAnsiTheme="majorBidi" w:cstheme="majorBidi"/>
          <w:sz w:val="32"/>
          <w:szCs w:val="32"/>
        </w:rPr>
        <w:t xml:space="preserve">340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คน กลุ่มตัวอย่างผู้ป่วยเบาหวานที่มีภาวะซึมเศร้าจำนวน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69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20.3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ส่วนมากเป็นเพศหญิง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87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และมีอายุ </w:t>
      </w:r>
      <w:r w:rsidRPr="00786DC0">
        <w:rPr>
          <w:rFonts w:asciiTheme="majorBidi" w:hAnsiTheme="majorBidi" w:cstheme="majorBidi"/>
          <w:sz w:val="32"/>
          <w:szCs w:val="32"/>
        </w:rPr>
        <w:t xml:space="preserve">50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ปีขึ้นไป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92.8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ปัจจัยที่ทำให้เกิดภาวะซึมเศร้า ได้แก่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 ปัจจัยทางชีวภาพ พบว่ากลุ่มตัวอย่างส่วนใหญ่เป็นวัยสูงอายุ มีความเสื่อมของสุขภาพทางด้านร่างกายและจิตใจ จากการเป็นโรคเบาหวานต้องเปลี่ยนแปลงวิถีการดำเนินชีวิตคือจำกัดอาหาร การกินยาหรือฉีดยาประจำ การปฏิบัติตัวเพื่อหลีกเลี่ยงภาวะแทรกซ้อนต่าง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มักทำให้มีปัญหาทางด้านอารมณ์ เกิดภาวะซึมเศร้าได้ 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ปัจจัยทางจิตสังคม พบว่ากลุ่มตัวอย่างมีเหตุการณ์ที่เกิดขึ้นในชีวิตไม่สามารถควบคุมหรือแก้ปัญหาได้ด้วยตนเอง รู้สึกว่าตนเองถูกกดดัน ต้องอยู่ในสภาพคล้อยตามและหากขาดแรงสนับสนุนทางสังคมทั้งจากคนในครอบครัว ญาติ และบุคคลอื่นในสังคมจะกลายเป็นคนมองโลกในแง่ร้ายส่งผลให้เกิดภาวะซึมเศร้าได้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ปัจจัยทางสภาพสังคมเศรษฐกิจและวัฒนธรรม พบว่ากลุ่มตัวอย่างผู้ป่วยที่มีภาวะซึมเศร้า ส่วนใหญ่ไม่มีรายได้เป็นของตนเองต้องพึ่งพาคนในครอบครัว</w:t>
      </w:r>
      <w:r w:rsidR="006D0A9A" w:rsidRPr="00786DC0">
        <w:rPr>
          <w:rFonts w:asciiTheme="majorBidi" w:hAnsiTheme="majorBidi" w:cstheme="majorBidi"/>
          <w:sz w:val="32"/>
          <w:szCs w:val="32"/>
          <w:cs/>
        </w:rPr>
        <w:t>และรายได้ก็ยังไม่เพียงพอ</w:t>
      </w:r>
      <w:r w:rsidRPr="00786DC0">
        <w:rPr>
          <w:rFonts w:asciiTheme="majorBidi" w:hAnsiTheme="majorBidi" w:cstheme="majorBidi"/>
          <w:sz w:val="32"/>
          <w:szCs w:val="32"/>
          <w:cs/>
        </w:rPr>
        <w:t>ทำให้มีความรู้สึกต่ำต้อย ด้วยคุณค่าและนำไปสู่ภาวะซึมเศร้าได้ ผลการศึกษาครั้งนี้ แสดงให้เห็นว่าผู้ป่วยเบาหวานที่มีปัญหาภาวะซึมเศร้าอันเกิดจากปัจจัยต่าง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ดังกล่าวข้างต้น ดังนั้นบุคลากรในทีมสุขภาพต้องทำความเข้าใจผู้ป่วยมากขึ้นและหาแนวทางช่</w:t>
      </w:r>
      <w:r w:rsidR="006D0A9A" w:rsidRPr="00786DC0">
        <w:rPr>
          <w:rFonts w:asciiTheme="majorBidi" w:hAnsiTheme="majorBidi" w:cstheme="majorBidi"/>
          <w:sz w:val="32"/>
          <w:szCs w:val="32"/>
          <w:cs/>
        </w:rPr>
        <w:t>วยเหลือผู้ป่วยที่มีภาวะซึมเศร้า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เพื่อรับการรักษาที่เหมาะสมและมีคุณภาพชีวิตที่ดีต่อไป</w:t>
      </w:r>
    </w:p>
    <w:p w:rsidR="008E19D1" w:rsidRPr="00786DC0" w:rsidRDefault="000A3E1C" w:rsidP="000B6E7A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E03E72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E03E72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การศึกษาเรื่อง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การพัฒนารูปแบบการป้องกันและดูแลผู้ป่วยเบาหวานในภาคตะวันออกเฉียงเหนือ พบว่า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ปัจจัยด้านภาวะอารมณ์และความเครียดส่งผลต่อประสิทธิ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 xml:space="preserve">ผลในการป้องกันและดูแลผู้ป่วยเบาหวานในภาคตะวันออกเฉียงเหนือ 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(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ศิริศักดิ์ พรมแพน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DC2B6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8E19D1" w:rsidRPr="00786DC0">
        <w:rPr>
          <w:rFonts w:asciiTheme="majorBidi" w:hAnsiTheme="majorBidi" w:cstheme="majorBidi"/>
          <w:kern w:val="16"/>
          <w:sz w:val="32"/>
          <w:szCs w:val="32"/>
        </w:rPr>
        <w:t>107)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A3E1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03E72">
        <w:rPr>
          <w:rFonts w:asciiTheme="majorBidi" w:hAnsiTheme="majorBidi" w:cstheme="majorBidi" w:hint="cs"/>
          <w:sz w:val="32"/>
          <w:szCs w:val="32"/>
          <w:cs/>
        </w:rPr>
        <w:tab/>
      </w:r>
      <w:r w:rsidR="00E03E72">
        <w:rPr>
          <w:rFonts w:asciiTheme="majorBidi" w:hAnsiTheme="majorBidi" w:cstheme="majorBidi" w:hint="cs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การวัดตัวแปรด้านอารมณ์ มี 3 ด้าน ประกอบด้วย ด้านชีวภาพ จิตสังคม และ ปัจจัยทางสภาพสังคมเศรษฐกิจและวัฒนธรรม (ประอรทิพย์ สุทธิสาร</w:t>
      </w:r>
      <w:r w:rsidR="000A3E1C" w:rsidRPr="00786DC0">
        <w:rPr>
          <w:rFonts w:asciiTheme="majorBidi" w:hAnsiTheme="majorBidi" w:cstheme="majorBidi"/>
          <w:sz w:val="32"/>
          <w:szCs w:val="32"/>
        </w:rPr>
        <w:t xml:space="preserve">, 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="000A3E1C" w:rsidRPr="00786DC0">
        <w:rPr>
          <w:rFonts w:asciiTheme="majorBidi" w:hAnsiTheme="majorBidi" w:cstheme="majorBidi"/>
          <w:sz w:val="32"/>
          <w:szCs w:val="32"/>
        </w:rPr>
        <w:t>,</w:t>
      </w:r>
      <w:r w:rsidR="00DC2B6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65-67</w:t>
      </w:r>
      <w:r w:rsidRPr="00786DC0">
        <w:rPr>
          <w:rFonts w:asciiTheme="majorBidi" w:hAnsiTheme="majorBidi" w:cstheme="majorBidi"/>
          <w:sz w:val="32"/>
          <w:szCs w:val="32"/>
          <w:cs/>
        </w:rPr>
        <w:t>)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ดังนั้นการวิจัยในครั้งนี้ จึงวัดตัวแปรด้านอารมณ์จากตัวแปร ด้านชีวภาพ จิตสังคม และปัจจัยทางสภาพสังคมเศรษฐกิจและวัฒนธรรม</w:t>
      </w:r>
    </w:p>
    <w:p w:rsidR="008E19D1" w:rsidRPr="00786DC0" w:rsidRDefault="008E19D1" w:rsidP="000B6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070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จากการทบทวนเอกสารและงานวิจัยที่เกี่ยวข้อง ในการวิจัยครั้งนี้ผู้วิจัยคาดว่า ปัจจัย</w:t>
      </w:r>
      <w:r w:rsidRPr="000B6E7A">
        <w:rPr>
          <w:rFonts w:asciiTheme="majorBidi" w:hAnsiTheme="majorBidi" w:cstheme="majorBidi"/>
          <w:spacing w:val="-10"/>
          <w:sz w:val="32"/>
          <w:szCs w:val="32"/>
          <w:cs/>
        </w:rPr>
        <w:t>ด้านศักยภาพบุคคล ได้แก่ ความรู้เกี่ยวกับโรคเบาหวาน ความเชื่อด้านสุขภาพ ความตั้งใจ ที่จะปรับเปลี่ยน</w:t>
      </w:r>
      <w:r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 และภาวะด้านอารมณ์และความเครียดจะมีอิทธิพลต่อประสิทธิผลกา</w:t>
      </w:r>
      <w:r w:rsidR="006D0A9A" w:rsidRPr="00786DC0">
        <w:rPr>
          <w:rFonts w:asciiTheme="majorBidi" w:hAnsiTheme="majorBidi" w:cstheme="majorBidi"/>
          <w:sz w:val="32"/>
          <w:szCs w:val="32"/>
          <w:cs/>
        </w:rPr>
        <w:t>รจัดการสุขภาพ</w:t>
      </w:r>
      <w:r w:rsidRPr="00786DC0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 และส่งผลโดยอ้อมผ่านปัจจัยด้านการจัดการสุขภาพสุขภาพประชาชนกลุ่มเสี่ยงโรคเบาหวาน</w:t>
      </w:r>
      <w:r w:rsidR="006D0A9A" w:rsidRPr="00786DC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</w:p>
    <w:p w:rsidR="005018A8" w:rsidRPr="00786DC0" w:rsidRDefault="001F526A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0707D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D0A9A" w:rsidRPr="00786DC0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687D0D" w:rsidRPr="00786DC0">
        <w:rPr>
          <w:rFonts w:asciiTheme="majorBidi" w:hAnsiTheme="majorBidi" w:cstheme="majorBidi"/>
          <w:sz w:val="32"/>
          <w:szCs w:val="32"/>
          <w:cs/>
        </w:rPr>
        <w:t>จากการทบทวนงานวิจัยที่เกี่ยวข้องผู้วิจัย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พบว่า</w:t>
      </w:r>
      <w:r w:rsidR="00005234" w:rsidRPr="00786DC0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</w:t>
      </w:r>
      <w:r w:rsidR="00005234" w:rsidRPr="008779F9">
        <w:rPr>
          <w:rFonts w:asciiTheme="majorBidi" w:hAnsiTheme="majorBidi" w:cstheme="majorBidi"/>
          <w:spacing w:val="-8"/>
          <w:sz w:val="32"/>
          <w:szCs w:val="32"/>
          <w:cs/>
        </w:rPr>
        <w:t>สำนักงานสาธารณสุขอำเภอ ได้แก่ นโยบายการส่งเสริมสุขภาพ ประสิทธิภาพการขับเคลื่อนนโยบาย</w:t>
      </w:r>
      <w:r w:rsidR="00005234" w:rsidRPr="00786DC0">
        <w:rPr>
          <w:rFonts w:asciiTheme="majorBidi" w:hAnsiTheme="majorBidi" w:cstheme="majorBidi"/>
          <w:sz w:val="32"/>
          <w:szCs w:val="32"/>
          <w:cs/>
        </w:rPr>
        <w:t xml:space="preserve">ส่งเสริมสุขภาพการส่งเสริมการมีส่วนร่วมในการส่งเสริมสุขภาพและการควบคุมการส่งเสริมสุขภาพ </w:t>
      </w:r>
      <w:r w:rsidR="008A5D13" w:rsidRPr="00786DC0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ปัจจัยด้านการสนับสนุนทางสังคม ได้แก่ การมีส่วนร่วมของบุคคลในครอบครัว ความร่วมมือของบุคลากรด้านสาธารณสุขและการมีส่วนร่วมของชุมชน และ</w:t>
      </w:r>
      <w:r w:rsidR="00687D0D" w:rsidRPr="00786DC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6D6CE9" w:rsidRPr="00786DC0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>บุคคล ได้แ</w:t>
      </w:r>
      <w:r w:rsidR="000B22DE" w:rsidRPr="00786DC0">
        <w:rPr>
          <w:rFonts w:asciiTheme="majorBidi" w:hAnsiTheme="majorBidi" w:cstheme="majorBidi"/>
          <w:sz w:val="32"/>
          <w:szCs w:val="32"/>
          <w:cs/>
        </w:rPr>
        <w:t>ก่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6D6CE9" w:rsidRPr="00786DC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>โรคเบาหวานความเชื่อด้านสุขภาพความตั้งใจ</w:t>
      </w:r>
      <w:r w:rsidR="006D6CE9" w:rsidRPr="00786DC0">
        <w:rPr>
          <w:rFonts w:asciiTheme="majorBidi" w:hAnsiTheme="majorBidi" w:cstheme="majorBidi"/>
          <w:sz w:val="32"/>
          <w:szCs w:val="32"/>
          <w:cs/>
        </w:rPr>
        <w:t>ที่จะปรับเปลี่ยนพฤติกรรมสุขภาพ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>และอารมณ์และความเครียด</w:t>
      </w:r>
      <w:r w:rsidR="00DB63AE" w:rsidRPr="00786DC0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687D0D" w:rsidRPr="00786DC0">
        <w:rPr>
          <w:rFonts w:asciiTheme="majorBidi" w:hAnsiTheme="majorBidi" w:cstheme="majorBidi"/>
          <w:sz w:val="32"/>
          <w:szCs w:val="32"/>
          <w:cs/>
        </w:rPr>
        <w:t>ต่อ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87D0D" w:rsidRPr="00786DC0">
        <w:rPr>
          <w:rFonts w:asciiTheme="majorBidi" w:hAnsiTheme="majorBidi" w:cstheme="majorBidi"/>
          <w:sz w:val="32"/>
          <w:szCs w:val="32"/>
          <w:cs/>
        </w:rPr>
        <w:t>กา</w:t>
      </w:r>
      <w:r w:rsidR="00192BE4" w:rsidRPr="00786DC0">
        <w:rPr>
          <w:rFonts w:asciiTheme="majorBidi" w:hAnsiTheme="majorBidi" w:cstheme="majorBidi"/>
          <w:sz w:val="32"/>
          <w:szCs w:val="32"/>
          <w:cs/>
        </w:rPr>
        <w:t>รจัดการ</w:t>
      </w:r>
      <w:r w:rsidR="00687D0D" w:rsidRPr="00786DC0">
        <w:rPr>
          <w:rFonts w:asciiTheme="majorBidi" w:hAnsiTheme="majorBidi" w:cstheme="majorBidi"/>
          <w:sz w:val="32"/>
          <w:szCs w:val="32"/>
          <w:cs/>
        </w:rPr>
        <w:t>สุขภาพประชาชน</w:t>
      </w:r>
      <w:r w:rsidR="00192BE4" w:rsidRPr="00786DC0">
        <w:rPr>
          <w:rFonts w:asciiTheme="majorBidi" w:hAnsiTheme="majorBidi" w:cstheme="majorBidi"/>
          <w:sz w:val="32"/>
          <w:szCs w:val="32"/>
          <w:cs/>
        </w:rPr>
        <w:t>กลุ่มเ</w:t>
      </w:r>
      <w:r w:rsidR="00687D0D" w:rsidRPr="00786DC0">
        <w:rPr>
          <w:rFonts w:asciiTheme="majorBidi" w:hAnsiTheme="majorBidi" w:cstheme="majorBidi"/>
          <w:sz w:val="32"/>
          <w:szCs w:val="32"/>
          <w:cs/>
        </w:rPr>
        <w:t xml:space="preserve">สี่ยงโรคเบาหวาน 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DB63AE" w:rsidRPr="00786DC0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ต่อปัจจัยประสิทธิผลการ</w:t>
      </w:r>
      <w:r w:rsidR="00192BE4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สุขภาพประชาชน</w:t>
      </w:r>
      <w:r w:rsidR="00192BE4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6D0A9A" w:rsidRPr="00786DC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5018A8" w:rsidRPr="00786DC0">
        <w:rPr>
          <w:rFonts w:asciiTheme="majorBidi" w:hAnsiTheme="majorBidi" w:cstheme="majorBidi"/>
          <w:sz w:val="32"/>
          <w:szCs w:val="32"/>
          <w:cs/>
        </w:rPr>
        <w:t>ดังรายละเอียด</w:t>
      </w:r>
      <w:r w:rsidR="000224CA" w:rsidRPr="00786DC0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5C0417" w:rsidRPr="00786DC0">
        <w:rPr>
          <w:rFonts w:asciiTheme="majorBidi" w:hAnsiTheme="majorBidi" w:cstheme="majorBidi"/>
          <w:sz w:val="32"/>
          <w:szCs w:val="32"/>
          <w:cs/>
        </w:rPr>
        <w:t xml:space="preserve">ในตารางที่ </w:t>
      </w:r>
      <w:r w:rsidR="001824AC" w:rsidRPr="00786DC0">
        <w:rPr>
          <w:rFonts w:asciiTheme="majorBidi" w:hAnsiTheme="majorBidi" w:cstheme="majorBidi"/>
          <w:sz w:val="32"/>
          <w:szCs w:val="32"/>
        </w:rPr>
        <w:t>2.10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0F8D"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708BA" w:rsidRPr="00786DC0">
        <w:rPr>
          <w:rFonts w:asciiTheme="majorBidi" w:hAnsiTheme="majorBidi" w:cstheme="majorBidi"/>
          <w:sz w:val="32"/>
          <w:szCs w:val="32"/>
        </w:rPr>
        <w:t>2.1</w:t>
      </w:r>
      <w:r w:rsidR="001824AC" w:rsidRPr="00786DC0">
        <w:rPr>
          <w:rFonts w:asciiTheme="majorBidi" w:hAnsiTheme="majorBidi" w:cstheme="majorBidi"/>
          <w:sz w:val="32"/>
          <w:szCs w:val="32"/>
        </w:rPr>
        <w:t>1</w:t>
      </w:r>
    </w:p>
    <w:p w:rsidR="006A45DF" w:rsidRPr="00786DC0" w:rsidRDefault="006A45D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234" w:rsidRPr="00786DC0" w:rsidRDefault="000052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234" w:rsidRPr="00786DC0" w:rsidRDefault="000052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234" w:rsidRPr="00786DC0" w:rsidRDefault="000052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19D1" w:rsidRPr="00786DC0" w:rsidRDefault="008E19D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234" w:rsidRPr="00786DC0" w:rsidRDefault="000052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234" w:rsidRPr="00786DC0" w:rsidRDefault="000052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D0A9A" w:rsidRPr="00786DC0" w:rsidRDefault="006D0A9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D0A9A" w:rsidRDefault="006D0A9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4D03" w:rsidRDefault="003A4D0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4D03" w:rsidRDefault="003A4D0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4D03" w:rsidRDefault="003A4D03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3E72" w:rsidRDefault="00E03E7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3E72" w:rsidRDefault="00E03E7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3E72" w:rsidRDefault="00E03E7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3E72" w:rsidRPr="00786DC0" w:rsidRDefault="00E03E7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12CB" w:rsidRPr="00786DC0" w:rsidRDefault="003F075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</w:t>
      </w:r>
      <w:r w:rsidR="00687D0D" w:rsidRPr="00786D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ารางที่ </w:t>
      </w:r>
      <w:r w:rsidR="00E7697F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708BA" w:rsidRPr="00786DC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E77DC" w:rsidRPr="00786DC0">
        <w:rPr>
          <w:rFonts w:asciiTheme="majorBidi" w:hAnsiTheme="majorBidi" w:cstheme="majorBidi"/>
          <w:b/>
          <w:bCs/>
          <w:sz w:val="32"/>
          <w:szCs w:val="32"/>
        </w:rPr>
        <w:t>0</w:t>
      </w:r>
    </w:p>
    <w:p w:rsidR="00B22202" w:rsidRPr="00786DC0" w:rsidRDefault="00687D0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การวิเคราะห์ปัจจัย</w:t>
      </w:r>
      <w:r w:rsidR="00F555E1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เชิงสาเหตุ</w:t>
      </w: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ที่มี</w:t>
      </w:r>
      <w:r w:rsidR="00F627F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อิทธิพลต่อ</w:t>
      </w: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ปัจจัย</w:t>
      </w:r>
      <w:r w:rsidR="00B22202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="00192BE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จัดการสุขภาพ</w:t>
      </w:r>
      <w:r w:rsidR="002B3AF2">
        <w:rPr>
          <w:rFonts w:asciiTheme="majorBidi" w:hAnsiTheme="majorBidi" w:cstheme="majorBidi"/>
          <w:i/>
          <w:iCs/>
          <w:sz w:val="32"/>
          <w:szCs w:val="32"/>
          <w:cs/>
        </w:rPr>
        <w:t>ผู้ป่วยโรคเบาหวาน</w:t>
      </w:r>
      <w:r w:rsidR="00B22202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และประชาชน</w:t>
      </w:r>
      <w:r w:rsidR="00192BE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กลุ่ม</w:t>
      </w:r>
      <w:r w:rsidR="00B22202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เสี่ยงโรคเบาหวาน</w:t>
      </w:r>
    </w:p>
    <w:tbl>
      <w:tblPr>
        <w:tblW w:w="0" w:type="auto"/>
        <w:tblInd w:w="108" w:type="dxa"/>
        <w:tblLayout w:type="fixed"/>
        <w:tblLook w:val="04A0"/>
      </w:tblPr>
      <w:tblGrid>
        <w:gridCol w:w="3680"/>
        <w:gridCol w:w="613"/>
        <w:gridCol w:w="613"/>
        <w:gridCol w:w="613"/>
        <w:gridCol w:w="613"/>
        <w:gridCol w:w="613"/>
        <w:gridCol w:w="613"/>
        <w:gridCol w:w="923"/>
      </w:tblGrid>
      <w:tr w:rsidR="00394EE5" w:rsidRPr="00786DC0" w:rsidTr="008779F9">
        <w:trPr>
          <w:trHeight w:val="1218"/>
        </w:trPr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:rsidR="00394EE5" w:rsidRPr="00786DC0" w:rsidRDefault="00A93F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AutoShape 371" o:spid="_x0000_s1208" type="#_x0000_t32" style="position:absolute;margin-left:-4.9pt;margin-top:.45pt;width:183.9pt;height:152.6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"/>
              </w:pict>
            </w:r>
          </w:p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94EE5" w:rsidRPr="00786DC0" w:rsidRDefault="00DC2B62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                       </w:t>
            </w:r>
            <w:r w:rsidR="00394EE5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ปัจจัยเชิงสาเหตุ</w:t>
            </w:r>
          </w:p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ปัจจัยเชิงสาเหตุที่มี</w:t>
            </w:r>
            <w:r w:rsidR="00F627F4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อิทธิพลต่อ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ปัจจัยการจัดการสุขภาพของผู้ป่วยเบาหวานและประชาชนกลุ่มเสี่ยงโรคเบาหวาน</w:t>
            </w:r>
          </w:p>
        </w:tc>
      </w:tr>
      <w:tr w:rsidR="00394EE5" w:rsidRPr="00786DC0" w:rsidTr="008779F9">
        <w:trPr>
          <w:cantSplit/>
          <w:trHeight w:val="1829"/>
        </w:trPr>
        <w:tc>
          <w:tcPr>
            <w:tcW w:w="3680" w:type="dxa"/>
            <w:vMerge/>
            <w:tcBorders>
              <w:bottom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ความรู้เรื่องเบาหวาน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ความเชื่อด้านสุขภาพ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ความตั้งใจ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อารมณ์และความเครียด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ทัศนคติ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การสนับสนุนทางสังคม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การบริหารจัดการของ สสอ.</w:t>
            </w:r>
          </w:p>
        </w:tc>
      </w:tr>
      <w:tr w:rsidR="00394EE5" w:rsidRPr="00786DC0" w:rsidTr="008779F9">
        <w:trPr>
          <w:trHeight w:val="816"/>
        </w:trPr>
        <w:tc>
          <w:tcPr>
            <w:tcW w:w="3680" w:type="dxa"/>
            <w:tcBorders>
              <w:top w:val="single" w:sz="4" w:space="0" w:color="auto"/>
            </w:tcBorders>
          </w:tcPr>
          <w:p w:rsidR="00394EE5" w:rsidRPr="00786DC0" w:rsidRDefault="00394EE5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สมใจ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จางวาง</w:t>
            </w:r>
            <w:r w:rsidR="008779F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,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เทพกร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พิทยภินัน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และนิรชรชูติพัฒนะ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(2559)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94EE5" w:rsidRPr="00786DC0" w:rsidTr="008779F9">
        <w:trPr>
          <w:trHeight w:val="414"/>
        </w:trPr>
        <w:tc>
          <w:tcPr>
            <w:tcW w:w="3680" w:type="dxa"/>
          </w:tcPr>
          <w:p w:rsidR="00394EE5" w:rsidRPr="00786DC0" w:rsidRDefault="00394EE5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สมลักษณ์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เทพสุริยานนท์ (2558)</w:t>
            </w: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660F9" w:rsidRPr="00786DC0" w:rsidTr="008779F9">
        <w:trPr>
          <w:trHeight w:val="243"/>
        </w:trPr>
        <w:tc>
          <w:tcPr>
            <w:tcW w:w="3680" w:type="dxa"/>
          </w:tcPr>
          <w:p w:rsidR="00A660F9" w:rsidRPr="00786DC0" w:rsidRDefault="00A660F9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ปัทมา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สุพรรณกุล และ พัชรี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ศรีทอง (2558)</w:t>
            </w:r>
          </w:p>
        </w:tc>
        <w:tc>
          <w:tcPr>
            <w:tcW w:w="61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1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94EE5" w:rsidRPr="00786DC0" w:rsidTr="008779F9">
        <w:trPr>
          <w:trHeight w:val="402"/>
        </w:trPr>
        <w:tc>
          <w:tcPr>
            <w:tcW w:w="3680" w:type="dxa"/>
          </w:tcPr>
          <w:p w:rsidR="00361872" w:rsidRPr="00786DC0" w:rsidRDefault="00361872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ปภาดา ชมพูนิตย์(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2557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613" w:type="dxa"/>
          </w:tcPr>
          <w:p w:rsidR="00763C7B" w:rsidRPr="00786DC0" w:rsidRDefault="00763C7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763C7B" w:rsidRPr="00786DC0" w:rsidRDefault="00763C7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763C7B" w:rsidRPr="00786DC0" w:rsidRDefault="00763C7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763C7B" w:rsidRPr="00786DC0" w:rsidRDefault="00763C7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763C7B" w:rsidRPr="00786DC0" w:rsidRDefault="00763C7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763C7B" w:rsidRPr="00786DC0" w:rsidRDefault="00763C7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</w:tr>
      <w:tr w:rsidR="00394EE5" w:rsidRPr="00786DC0" w:rsidTr="008779F9">
        <w:trPr>
          <w:trHeight w:val="402"/>
        </w:trPr>
        <w:tc>
          <w:tcPr>
            <w:tcW w:w="3680" w:type="dxa"/>
          </w:tcPr>
          <w:p w:rsidR="00394EE5" w:rsidRPr="00786DC0" w:rsidRDefault="00394EE5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 xml:space="preserve">ประคองลักษณ์ จ่ากลาง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(2557)</w:t>
            </w: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3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1" w:type="dxa"/>
          </w:tcPr>
          <w:p w:rsidR="00394EE5" w:rsidRPr="00786DC0" w:rsidRDefault="00394EE5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6A45DF" w:rsidRPr="00786DC0" w:rsidTr="008779F9">
        <w:trPr>
          <w:trHeight w:val="414"/>
        </w:trPr>
        <w:tc>
          <w:tcPr>
            <w:tcW w:w="3680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กรรณิการ์ คลื่นแก้ว (2557)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6A45DF" w:rsidRPr="00786DC0" w:rsidTr="008779F9">
        <w:trPr>
          <w:trHeight w:val="816"/>
        </w:trPr>
        <w:tc>
          <w:tcPr>
            <w:tcW w:w="3680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วรรณ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ราชื่นวัฒนาและ ณิชานาฏ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สอนภักดี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(2557)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45DF" w:rsidRPr="00786DC0" w:rsidTr="008779F9">
        <w:trPr>
          <w:trHeight w:val="414"/>
        </w:trPr>
        <w:tc>
          <w:tcPr>
            <w:tcW w:w="3680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พรพิมล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พันทะสา (2557)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6A45DF" w:rsidRPr="00786DC0" w:rsidTr="008779F9">
        <w:trPr>
          <w:trHeight w:val="402"/>
        </w:trPr>
        <w:tc>
          <w:tcPr>
            <w:tcW w:w="3680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สุวิทย์ชัย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ทองกูล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(2557)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45DF" w:rsidRPr="00786DC0" w:rsidTr="008779F9">
        <w:trPr>
          <w:trHeight w:val="431"/>
        </w:trPr>
        <w:tc>
          <w:tcPr>
            <w:tcW w:w="3680" w:type="dxa"/>
            <w:vAlign w:val="center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วนิดา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ส่างหญ้านาง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(2557)</w:t>
            </w: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45DF" w:rsidRPr="00786DC0" w:rsidTr="008779F9">
        <w:trPr>
          <w:trHeight w:val="431"/>
        </w:trPr>
        <w:tc>
          <w:tcPr>
            <w:tcW w:w="3680" w:type="dxa"/>
            <w:vAlign w:val="center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eastAsia="AngsanaNew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แสงแข</w:t>
            </w:r>
            <w:r w:rsidR="00DC2B62">
              <w:rPr>
                <w:rFonts w:asciiTheme="majorBidi" w:eastAsia="AngsanaNew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eastAsia="AngsanaNew" w:hAnsiTheme="majorBidi" w:cstheme="majorBidi"/>
                <w:sz w:val="30"/>
                <w:szCs w:val="30"/>
                <w:cs/>
              </w:rPr>
              <w:t>อุพะรัมย์</w:t>
            </w:r>
            <w:r w:rsidRPr="00786DC0">
              <w:rPr>
                <w:rFonts w:asciiTheme="majorBidi" w:eastAsia="AngsanaNew" w:hAnsiTheme="majorBidi" w:cstheme="majorBidi"/>
                <w:sz w:val="30"/>
                <w:szCs w:val="30"/>
              </w:rPr>
              <w:t xml:space="preserve"> (2556)</w:t>
            </w: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6A45DF" w:rsidRPr="00786DC0" w:rsidTr="008779F9">
        <w:trPr>
          <w:trHeight w:val="431"/>
        </w:trPr>
        <w:tc>
          <w:tcPr>
            <w:tcW w:w="3680" w:type="dxa"/>
            <w:vAlign w:val="center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eastAsia="AngsanaNew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พุทธิดา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จันทร์ดอนแดง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2556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</w:tr>
      <w:tr w:rsidR="006A45DF" w:rsidRPr="00786DC0" w:rsidTr="008779F9">
        <w:trPr>
          <w:trHeight w:val="431"/>
        </w:trPr>
        <w:tc>
          <w:tcPr>
            <w:tcW w:w="3680" w:type="dxa"/>
            <w:vAlign w:val="center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นุสรา บุญทศ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2556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6A45DF" w:rsidRPr="00786DC0" w:rsidTr="008779F9">
        <w:trPr>
          <w:trHeight w:val="431"/>
        </w:trPr>
        <w:tc>
          <w:tcPr>
            <w:tcW w:w="3680" w:type="dxa"/>
            <w:vAlign w:val="center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อลิสา ศิริเวชสุนทร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2555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vAlign w:val="center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6A45DF" w:rsidRPr="00786DC0" w:rsidTr="008779F9">
        <w:trPr>
          <w:trHeight w:val="402"/>
        </w:trPr>
        <w:tc>
          <w:tcPr>
            <w:tcW w:w="3680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 xml:space="preserve">ศิริศักดิ์ พรมแพน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(2554)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3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21" w:type="dxa"/>
          </w:tcPr>
          <w:p w:rsidR="006A45DF" w:rsidRPr="00786DC0" w:rsidRDefault="006A45DF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</w:tbl>
    <w:p w:rsidR="00DB63AE" w:rsidRPr="00786DC0" w:rsidRDefault="00DB63A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005234" w:rsidRPr="00786DC0" w:rsidRDefault="0000523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005234" w:rsidRPr="008779F9" w:rsidRDefault="008779F9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right"/>
        <w:rPr>
          <w:rFonts w:asciiTheme="majorBidi" w:hAnsiTheme="majorBidi" w:cstheme="majorBidi"/>
          <w:i/>
          <w:iCs/>
        </w:rPr>
      </w:pPr>
      <w:r w:rsidRPr="008779F9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8779F9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9638DD" w:rsidRPr="00786DC0" w:rsidRDefault="009638D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7697F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708BA" w:rsidRPr="00786DC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824AC" w:rsidRPr="00786DC0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786DC0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108" w:type="dxa"/>
        <w:tblLayout w:type="fixed"/>
        <w:tblLook w:val="04A0"/>
      </w:tblPr>
      <w:tblGrid>
        <w:gridCol w:w="3664"/>
        <w:gridCol w:w="611"/>
        <w:gridCol w:w="611"/>
        <w:gridCol w:w="611"/>
        <w:gridCol w:w="611"/>
        <w:gridCol w:w="611"/>
        <w:gridCol w:w="611"/>
        <w:gridCol w:w="917"/>
      </w:tblGrid>
      <w:tr w:rsidR="009638DD" w:rsidRPr="00786DC0" w:rsidTr="008779F9">
        <w:trPr>
          <w:trHeight w:val="1190"/>
        </w:trPr>
        <w:tc>
          <w:tcPr>
            <w:tcW w:w="3664" w:type="dxa"/>
            <w:vMerge w:val="restart"/>
            <w:tcBorders>
              <w:top w:val="single" w:sz="4" w:space="0" w:color="auto"/>
            </w:tcBorders>
          </w:tcPr>
          <w:p w:rsidR="009638DD" w:rsidRPr="00786DC0" w:rsidRDefault="00A93F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AutoShape 375" o:spid="_x0000_s1207" type="#_x0000_t32" style="position:absolute;margin-left:-5.5pt;margin-top:.45pt;width:182.6pt;height:151.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"/>
              </w:pict>
            </w:r>
          </w:p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          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ปัจจัยเชิงสาเหตุ</w:t>
            </w:r>
          </w:p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8DD" w:rsidRPr="00786DC0" w:rsidRDefault="00DC2B62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</w:t>
            </w:r>
            <w:r w:rsidR="009638DD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8DD" w:rsidRPr="00786DC0" w:rsidRDefault="009638D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เชิงสาเหตุที่มีความสัมพันธ์ปัจจัยการจัดการสุขภาพผู้ป่วยเบาหวานและประชาชนกลุ่มเสี่ยงโรคเบาหวาน</w:t>
            </w:r>
          </w:p>
        </w:tc>
      </w:tr>
      <w:tr w:rsidR="009638DD" w:rsidRPr="00786DC0" w:rsidTr="008779F9">
        <w:trPr>
          <w:cantSplit/>
          <w:trHeight w:val="1787"/>
        </w:trPr>
        <w:tc>
          <w:tcPr>
            <w:tcW w:w="3664" w:type="dxa"/>
            <w:vMerge/>
            <w:tcBorders>
              <w:bottom w:val="single" w:sz="4" w:space="0" w:color="auto"/>
            </w:tcBorders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ความรู้เรื่องเบาหวาน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ความเชื่อด้านสุขภาพ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ความตั้งใจ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อารมณ์และความเครียด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ทัศนคติ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การสนับสนุนทางสังคม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638DD" w:rsidRPr="00786DC0" w:rsidRDefault="009638DD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6DC0">
              <w:rPr>
                <w:rFonts w:asciiTheme="majorBidi" w:hAnsiTheme="majorBidi" w:cstheme="majorBidi"/>
                <w:sz w:val="24"/>
                <w:szCs w:val="24"/>
                <w:cs/>
              </w:rPr>
              <w:t>การบริหารจัดการของ สสอ.</w:t>
            </w:r>
          </w:p>
        </w:tc>
      </w:tr>
      <w:tr w:rsidR="00DB63AE" w:rsidRPr="00786DC0" w:rsidTr="008779F9">
        <w:trPr>
          <w:cantSplit/>
          <w:trHeight w:val="289"/>
        </w:trPr>
        <w:tc>
          <w:tcPr>
            <w:tcW w:w="3664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รัศมี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ลือฉาย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(2554)</w:t>
            </w: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17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63AE" w:rsidRPr="00786DC0" w:rsidTr="008779F9">
        <w:trPr>
          <w:cantSplit/>
          <w:trHeight w:val="289"/>
        </w:trPr>
        <w:tc>
          <w:tcPr>
            <w:tcW w:w="3664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นวลอนงค์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ศรีสุกไสย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(2554)</w:t>
            </w: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17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B63AE" w:rsidRPr="00786DC0" w:rsidTr="008779F9">
        <w:trPr>
          <w:cantSplit/>
          <w:trHeight w:val="289"/>
        </w:trPr>
        <w:tc>
          <w:tcPr>
            <w:tcW w:w="3664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ประภาพรรณ โคมหอม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2554)</w:t>
            </w: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</w:tr>
      <w:tr w:rsidR="00DB63AE" w:rsidRPr="00786DC0" w:rsidTr="008779F9">
        <w:trPr>
          <w:cantSplit/>
          <w:trHeight w:val="289"/>
        </w:trPr>
        <w:tc>
          <w:tcPr>
            <w:tcW w:w="3664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ดวงสมร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นิลตานนท์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 xml:space="preserve"> (2553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DB63AE" w:rsidRPr="00786DC0" w:rsidRDefault="00DB63A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</w:tr>
      <w:tr w:rsidR="006A45DF" w:rsidRPr="00786DC0" w:rsidTr="008779F9">
        <w:trPr>
          <w:cantSplit/>
          <w:trHeight w:val="289"/>
        </w:trPr>
        <w:tc>
          <w:tcPr>
            <w:tcW w:w="3664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สุนทรี จินดามัย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(2552)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45DF" w:rsidRPr="00786DC0" w:rsidTr="008779F9">
        <w:trPr>
          <w:cantSplit/>
          <w:trHeight w:val="289"/>
        </w:trPr>
        <w:tc>
          <w:tcPr>
            <w:tcW w:w="3664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ลาวรรณ์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ห้วยหงษ์ทอง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. 2552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6A45DF" w:rsidRPr="00786DC0" w:rsidTr="008779F9">
        <w:trPr>
          <w:cantSplit/>
          <w:trHeight w:val="289"/>
        </w:trPr>
        <w:tc>
          <w:tcPr>
            <w:tcW w:w="3664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ธนพร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รัตนสุวรรณ และคณะ (2551)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45DF" w:rsidRPr="00786DC0" w:rsidTr="008779F9">
        <w:trPr>
          <w:cantSplit/>
          <w:trHeight w:val="289"/>
        </w:trPr>
        <w:tc>
          <w:tcPr>
            <w:tcW w:w="3664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ณัฐธยาน์ ประเสริฐอำไพสกุล และคณะ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2551)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17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45DF" w:rsidRPr="00786DC0" w:rsidTr="008779F9">
        <w:trPr>
          <w:cantSplit/>
          <w:trHeight w:val="289"/>
        </w:trPr>
        <w:tc>
          <w:tcPr>
            <w:tcW w:w="3664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ชูชีพ โพชะจา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(2550)</w:t>
            </w: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6A45DF" w:rsidRPr="00786DC0" w:rsidRDefault="006A45DF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84BFD" w:rsidRPr="00786DC0" w:rsidTr="008779F9">
        <w:trPr>
          <w:cantSplit/>
          <w:trHeight w:val="289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อโณทัย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เหล่าเที่ยง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2550)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84BFD" w:rsidRPr="00786DC0" w:rsidTr="008779F9">
        <w:trPr>
          <w:trHeight w:val="393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ไพรัช ปัญญาคง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2550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84BFD" w:rsidRPr="00786DC0" w:rsidTr="008779F9">
        <w:trPr>
          <w:trHeight w:val="393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br w:type="page"/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วิมลรัตน์ จงเจริญ และคณะ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2550)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404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เสถียรพงษ์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ศิวินา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(2546)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317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ชูชีพ โพชะจา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(2550)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393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เสียงสวรรค์ ทิพยรักษ์(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2549)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404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บงกช ศุภวิทย์กุล และคณะ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(2548)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393"/>
        </w:trPr>
        <w:tc>
          <w:tcPr>
            <w:tcW w:w="3664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ลือชัย ศรีเงินยวง และคณะ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(2546)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404"/>
        </w:trPr>
        <w:tc>
          <w:tcPr>
            <w:tcW w:w="3664" w:type="dxa"/>
          </w:tcPr>
          <w:p w:rsidR="00484BFD" w:rsidRPr="00D9274E" w:rsidRDefault="00D9274E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274E">
              <w:rPr>
                <w:rFonts w:asciiTheme="majorBidi" w:hAnsiTheme="majorBidi" w:cstheme="majorBidi"/>
                <w:sz w:val="30"/>
                <w:szCs w:val="30"/>
              </w:rPr>
              <w:t xml:space="preserve">Julie, Bishop. </w:t>
            </w:r>
            <w:r w:rsidR="00484BFD" w:rsidRPr="00D9274E">
              <w:rPr>
                <w:rFonts w:asciiTheme="majorBidi" w:hAnsiTheme="majorBidi" w:cstheme="majorBidi"/>
                <w:sz w:val="30"/>
                <w:szCs w:val="30"/>
                <w:cs/>
              </w:rPr>
              <w:t>(2013)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393"/>
        </w:trPr>
        <w:tc>
          <w:tcPr>
            <w:tcW w:w="3664" w:type="dxa"/>
          </w:tcPr>
          <w:p w:rsidR="00484BFD" w:rsidRPr="00D9274E" w:rsidRDefault="00D30700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Juliana, </w:t>
            </w:r>
            <w:r w:rsidR="00D9274E" w:rsidRPr="00D9274E">
              <w:rPr>
                <w:rFonts w:asciiTheme="majorBidi" w:hAnsiTheme="majorBidi" w:cstheme="majorBidi"/>
                <w:sz w:val="30"/>
                <w:szCs w:val="30"/>
              </w:rPr>
              <w:t xml:space="preserve"> et al.  </w:t>
            </w:r>
            <w:r w:rsidR="00484BFD" w:rsidRPr="00D9274E">
              <w:rPr>
                <w:rFonts w:asciiTheme="majorBidi" w:hAnsiTheme="majorBidi" w:cstheme="majorBidi"/>
                <w:sz w:val="30"/>
                <w:szCs w:val="30"/>
                <w:cs/>
              </w:rPr>
              <w:t>(2008)</w:t>
            </w: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459"/>
        </w:trPr>
        <w:tc>
          <w:tcPr>
            <w:tcW w:w="3664" w:type="dxa"/>
            <w:tcBorders>
              <w:bottom w:val="single" w:sz="4" w:space="0" w:color="auto"/>
            </w:tcBorders>
          </w:tcPr>
          <w:p w:rsidR="00484BFD" w:rsidRPr="006A298F" w:rsidRDefault="00D30700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Dessler, </w:t>
            </w:r>
            <w:r w:rsidR="006A298F" w:rsidRPr="006A298F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="00484BFD" w:rsidRPr="006A298F">
              <w:rPr>
                <w:rFonts w:asciiTheme="majorBidi" w:hAnsiTheme="majorBidi" w:cstheme="majorBidi"/>
                <w:sz w:val="30"/>
                <w:szCs w:val="30"/>
              </w:rPr>
              <w:t>(1996)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4BFD" w:rsidRPr="00786DC0" w:rsidTr="008779F9">
        <w:trPr>
          <w:trHeight w:val="404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235803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484BFD" w:rsidRPr="00786DC0" w:rsidRDefault="00484BFD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10</w:t>
            </w:r>
          </w:p>
        </w:tc>
      </w:tr>
    </w:tbl>
    <w:p w:rsidR="00A85A9F" w:rsidRPr="00786DC0" w:rsidRDefault="00A85A9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510D9C" w:rsidRPr="00786DC0" w:rsidRDefault="000224CA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0707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จากการวิเคราะห์งานวิจัยพบว่า</w:t>
      </w:r>
      <w:r w:rsidR="008A5D13" w:rsidRPr="00786DC0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ที่มี</w:t>
      </w:r>
      <w:r w:rsidR="00F627F4" w:rsidRPr="00786DC0">
        <w:rPr>
          <w:rFonts w:asciiTheme="majorBidi" w:hAnsiTheme="majorBidi" w:cstheme="majorBidi"/>
          <w:sz w:val="32"/>
          <w:szCs w:val="32"/>
          <w:cs/>
        </w:rPr>
        <w:t>อิทธิพลต่อ</w:t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8A5D13" w:rsidRPr="00786DC0">
        <w:rPr>
          <w:rFonts w:asciiTheme="majorBidi" w:hAnsiTheme="majorBidi" w:cstheme="majorBidi"/>
          <w:sz w:val="32"/>
          <w:szCs w:val="32"/>
          <w:cs/>
        </w:rPr>
        <w:t>ด้าน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</w:t>
      </w:r>
      <w:r w:rsidR="00192BE4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สุขภาพผู้ป่วยโรคเบาหวาน และประชาชน</w:t>
      </w:r>
      <w:r w:rsidR="00192BE4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เสี่ยงโรคเบาหวาน เรียงตามลำดับจากมากไปหาน้อย ได้แก่ การสนับสนุนทางสังคม </w:t>
      </w:r>
      <w:r w:rsidR="00371A6C" w:rsidRPr="00786DC0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การบริหารจัดการของสำนักงานสาธารณสุขอำเภอ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ความเชื่อด้านสุขภาพ ความรู้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โรคเบาหวาน </w:t>
      </w:r>
      <w:r w:rsidR="00371A6C" w:rsidRPr="00786DC0">
        <w:rPr>
          <w:rFonts w:asciiTheme="majorBidi" w:hAnsiTheme="majorBidi" w:cstheme="majorBidi"/>
          <w:sz w:val="32"/>
          <w:szCs w:val="32"/>
          <w:cs/>
        </w:rPr>
        <w:t>ความตั้งใจ</w:t>
      </w:r>
      <w:r w:rsidR="00DB63AE" w:rsidRPr="00786DC0">
        <w:rPr>
          <w:rFonts w:asciiTheme="majorBidi" w:hAnsiTheme="majorBidi" w:cstheme="majorBidi"/>
          <w:sz w:val="32"/>
          <w:szCs w:val="32"/>
          <w:cs/>
        </w:rPr>
        <w:t>ที่จะปรับเปลี่ยนพฤติกรรมสุขภาพ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อารมณ์และความเครียด </w:t>
      </w:r>
      <w:r w:rsidRPr="008779F9">
        <w:rPr>
          <w:rFonts w:asciiTheme="majorBidi" w:hAnsiTheme="majorBidi" w:cstheme="majorBidi"/>
          <w:spacing w:val="-10"/>
          <w:sz w:val="32"/>
          <w:szCs w:val="32"/>
          <w:cs/>
        </w:rPr>
        <w:t>และ</w:t>
      </w:r>
      <w:r w:rsidR="00692600" w:rsidRPr="008779F9">
        <w:rPr>
          <w:rFonts w:asciiTheme="majorBidi" w:hAnsiTheme="majorBidi" w:cstheme="majorBidi"/>
          <w:spacing w:val="-10"/>
          <w:sz w:val="32"/>
          <w:szCs w:val="32"/>
          <w:cs/>
        </w:rPr>
        <w:t>ทัศน</w:t>
      </w:r>
      <w:r w:rsidRPr="008779F9">
        <w:rPr>
          <w:rFonts w:asciiTheme="majorBidi" w:hAnsiTheme="majorBidi" w:cstheme="majorBidi"/>
          <w:spacing w:val="-10"/>
          <w:sz w:val="32"/>
          <w:szCs w:val="32"/>
          <w:cs/>
        </w:rPr>
        <w:t>คติตามลำดับดังนั้นงานวิจัยในครั้งผู้วิจัยจึงนำปัจจัย</w:t>
      </w:r>
      <w:r w:rsidR="008E19D1" w:rsidRPr="008779F9">
        <w:rPr>
          <w:rFonts w:asciiTheme="majorBidi" w:hAnsiTheme="majorBidi" w:cstheme="majorBidi"/>
          <w:spacing w:val="-10"/>
          <w:sz w:val="32"/>
          <w:szCs w:val="32"/>
          <w:cs/>
        </w:rPr>
        <w:t>มาใช้</w:t>
      </w:r>
      <w:r w:rsidRPr="008779F9">
        <w:rPr>
          <w:rFonts w:asciiTheme="majorBidi" w:hAnsiTheme="majorBidi" w:cstheme="majorBidi"/>
          <w:spacing w:val="-10"/>
          <w:sz w:val="32"/>
          <w:szCs w:val="32"/>
          <w:cs/>
        </w:rPr>
        <w:t>ในการศึกษา ได้แก่ การสนับสนุน</w:t>
      </w:r>
      <w:r w:rsidRPr="00786DC0">
        <w:rPr>
          <w:rFonts w:asciiTheme="majorBidi" w:hAnsiTheme="majorBidi" w:cstheme="majorBidi"/>
          <w:sz w:val="32"/>
          <w:szCs w:val="32"/>
          <w:cs/>
        </w:rPr>
        <w:t>ทางสังคม</w:t>
      </w:r>
      <w:r w:rsidR="00F627F4" w:rsidRPr="00786DC0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การบริหารจัดการของสำนักงานสาธารณสุขอำเภอ ความเชื่อด้านสุขภาพ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692600" w:rsidRPr="00786DC0">
        <w:rPr>
          <w:rFonts w:asciiTheme="majorBidi" w:hAnsiTheme="majorBidi" w:cstheme="majorBidi"/>
          <w:sz w:val="32"/>
          <w:szCs w:val="32"/>
          <w:cs/>
        </w:rPr>
        <w:t>ความตั้งใจ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>ที่จะปรับเปลี่ยนพฤติกรรมสุขภาพ</w:t>
      </w:r>
      <w:r w:rsidR="00692600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hAnsiTheme="majorBidi" w:cstheme="majorBidi"/>
          <w:sz w:val="32"/>
          <w:szCs w:val="32"/>
          <w:cs/>
        </w:rPr>
        <w:t>อารมณ์และความเครียด สำหรับ</w:t>
      </w:r>
      <w:r w:rsidR="00692600" w:rsidRPr="00786DC0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Pr="00786DC0">
        <w:rPr>
          <w:rFonts w:asciiTheme="majorBidi" w:hAnsiTheme="majorBidi" w:cstheme="majorBidi"/>
          <w:sz w:val="32"/>
          <w:szCs w:val="32"/>
          <w:cs/>
        </w:rPr>
        <w:t>นั้นเป็น</w:t>
      </w:r>
      <w:r w:rsidR="00692600" w:rsidRPr="00786DC0">
        <w:rPr>
          <w:rFonts w:asciiTheme="majorBidi" w:hAnsiTheme="majorBidi" w:cstheme="majorBidi"/>
          <w:sz w:val="32"/>
          <w:szCs w:val="32"/>
          <w:cs/>
        </w:rPr>
        <w:t>องค์ประกอบหนึ่ง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ของปัจจัยความตั้งใจ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>ที่จะปรับเปลี่ยนพฤติกรรมสุขภาพ</w:t>
      </w:r>
    </w:p>
    <w:p w:rsidR="009638DD" w:rsidRPr="00786DC0" w:rsidRDefault="009638D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E12CB" w:rsidRPr="00786DC0" w:rsidRDefault="00687D0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C579C5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0E77DC" w:rsidRPr="00786DC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708BA" w:rsidRPr="00786DC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B22202" w:rsidRPr="00786DC0" w:rsidRDefault="00687D0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การวิเคราะห์ปัจจัย</w:t>
      </w:r>
      <w:r w:rsidR="005018A8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เชิงสาเหตุ</w:t>
      </w: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มี</w:t>
      </w:r>
      <w:r w:rsidR="00F627F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อิทธิพลต่อ</w:t>
      </w: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ปัจจัย</w:t>
      </w:r>
      <w:r w:rsidR="00B22202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ประสิทธิผลการ</w:t>
      </w:r>
      <w:r w:rsidR="00C579C5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จัดการสุขภาพ</w:t>
      </w:r>
      <w:r w:rsidR="00B22202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ผู้ป่วยโรคเบาหวาน และ</w:t>
      </w: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ประชาชน</w:t>
      </w:r>
      <w:r w:rsidR="00192BE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กลุ่ม</w:t>
      </w: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เสี่ยง</w:t>
      </w:r>
      <w:r w:rsidR="00192BE4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โ</w:t>
      </w:r>
      <w:r w:rsidR="00B22202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รคเบาหวาน</w:t>
      </w:r>
    </w:p>
    <w:tbl>
      <w:tblPr>
        <w:tblW w:w="828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163"/>
        <w:gridCol w:w="603"/>
        <w:gridCol w:w="753"/>
        <w:gridCol w:w="603"/>
        <w:gridCol w:w="753"/>
        <w:gridCol w:w="603"/>
        <w:gridCol w:w="903"/>
        <w:gridCol w:w="904"/>
      </w:tblGrid>
      <w:tr w:rsidR="00E45E97" w:rsidRPr="00786DC0" w:rsidTr="008779F9">
        <w:trPr>
          <w:trHeight w:val="1220"/>
        </w:trPr>
        <w:tc>
          <w:tcPr>
            <w:tcW w:w="3163" w:type="dxa"/>
            <w:vMerge w:val="restart"/>
            <w:tcBorders>
              <w:top w:val="single" w:sz="4" w:space="0" w:color="auto"/>
            </w:tcBorders>
          </w:tcPr>
          <w:p w:rsidR="00E45E97" w:rsidRPr="00786DC0" w:rsidRDefault="00A93F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AutoShape 302" o:spid="_x0000_s1206" type="#_x0000_t32" style="position:absolute;margin-left:-5.4pt;margin-top:-.4pt;width:157.45pt;height:154.9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"/>
              </w:pict>
            </w:r>
          </w:p>
          <w:p w:rsidR="00E45E97" w:rsidRPr="00786DC0" w:rsidRDefault="00DC2B62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      </w:t>
            </w:r>
            <w:r w:rsidR="00E45E97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ปัจจัยเชิงสาเหตุ</w:t>
            </w:r>
          </w:p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5E97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เชิงสาเหตุที่มีอิทธิพลต่อปัจจัยประสิทธิผลการจัดการสุขภาพผู้ป่วยโรคเบาหวานและประชาชนกลุ่มเสี่ยงโรคเบาหวาน</w:t>
            </w:r>
          </w:p>
        </w:tc>
      </w:tr>
      <w:tr w:rsidR="00E45E97" w:rsidRPr="00786DC0" w:rsidTr="008779F9">
        <w:trPr>
          <w:cantSplit/>
          <w:trHeight w:val="1832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ความรู่เกี่ยวกับโรคเบาหวาน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ความเชื่อด้านสุขภาพ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ความตั้งใจ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อารมณ์และความเครียด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692600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ทัศนคติ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E45E97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การสนับสนุนทางสังคม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45E97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การบริหารจัดการของ สสอ.</w:t>
            </w:r>
          </w:p>
        </w:tc>
      </w:tr>
      <w:tr w:rsidR="00A660F9" w:rsidRPr="00786DC0" w:rsidTr="008779F9">
        <w:trPr>
          <w:trHeight w:val="402"/>
        </w:trPr>
        <w:tc>
          <w:tcPr>
            <w:tcW w:w="316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กรรณิการ์ คลื่นแก้ว (2557)</w:t>
            </w:r>
          </w:p>
        </w:tc>
        <w:tc>
          <w:tcPr>
            <w:tcW w:w="60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99466B" w:rsidRPr="00786DC0" w:rsidTr="008779F9">
        <w:trPr>
          <w:trHeight w:val="402"/>
        </w:trPr>
        <w:tc>
          <w:tcPr>
            <w:tcW w:w="316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พรพิมล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พันทะสา (2557)</w:t>
            </w:r>
          </w:p>
        </w:tc>
        <w:tc>
          <w:tcPr>
            <w:tcW w:w="60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99466B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A660F9" w:rsidRPr="00786DC0" w:rsidTr="008779F9">
        <w:trPr>
          <w:trHeight w:val="415"/>
        </w:trPr>
        <w:tc>
          <w:tcPr>
            <w:tcW w:w="316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สุริยา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ภูยี่หวา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2556)</w:t>
            </w:r>
          </w:p>
        </w:tc>
        <w:tc>
          <w:tcPr>
            <w:tcW w:w="60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5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0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0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03" w:type="dxa"/>
            <w:vAlign w:val="center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04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660F9" w:rsidRPr="00786DC0" w:rsidTr="008779F9">
        <w:trPr>
          <w:trHeight w:val="415"/>
        </w:trPr>
        <w:tc>
          <w:tcPr>
            <w:tcW w:w="316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  <w:t xml:space="preserve">ศิริศักดิ์ พรมแพน </w:t>
            </w:r>
            <w:r w:rsidRPr="00786DC0">
              <w:rPr>
                <w:rFonts w:asciiTheme="majorBidi" w:hAnsiTheme="majorBidi" w:cstheme="majorBidi"/>
                <w:kern w:val="16"/>
                <w:sz w:val="30"/>
                <w:szCs w:val="30"/>
              </w:rPr>
              <w:t>(2554)</w:t>
            </w: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5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04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660F9" w:rsidRPr="00786DC0" w:rsidTr="008779F9">
        <w:trPr>
          <w:trHeight w:val="402"/>
        </w:trPr>
        <w:tc>
          <w:tcPr>
            <w:tcW w:w="316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สมจิตร พรมแพน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(2554)</w:t>
            </w: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5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5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04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660F9" w:rsidRPr="00786DC0" w:rsidTr="008779F9">
        <w:trPr>
          <w:trHeight w:val="402"/>
        </w:trPr>
        <w:tc>
          <w:tcPr>
            <w:tcW w:w="316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eastAsia="AngsanaNew-Bold" w:hAnsiTheme="majorBidi" w:cstheme="majorBidi"/>
                <w:sz w:val="30"/>
                <w:szCs w:val="30"/>
                <w:cs/>
              </w:rPr>
              <w:t>กอบกุล</w:t>
            </w:r>
            <w:r w:rsidR="00DC2B62">
              <w:rPr>
                <w:rFonts w:asciiTheme="majorBidi" w:eastAsia="AngsanaNew-Bold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eastAsia="AngsanaNew-Bold" w:hAnsiTheme="majorBidi" w:cstheme="majorBidi"/>
                <w:sz w:val="30"/>
                <w:szCs w:val="30"/>
                <w:cs/>
              </w:rPr>
              <w:t>พันธุ์รัตนอิสระ</w:t>
            </w:r>
            <w:r w:rsidR="002D45E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(2551)</w:t>
            </w: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5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03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904" w:type="dxa"/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660F9" w:rsidRPr="00786DC0" w:rsidTr="008779F9">
        <w:trPr>
          <w:trHeight w:val="415"/>
        </w:trPr>
        <w:tc>
          <w:tcPr>
            <w:tcW w:w="316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ทิพย์ศุภางค์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สุวรรณศร</w:t>
            </w:r>
            <w:r w:rsidR="002D45E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(2550)</w:t>
            </w:r>
          </w:p>
        </w:tc>
        <w:tc>
          <w:tcPr>
            <w:tcW w:w="60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5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0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04" w:type="dxa"/>
            <w:tcBorders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660F9" w:rsidRPr="00786DC0" w:rsidTr="003A4D03">
        <w:trPr>
          <w:trHeight w:val="415"/>
        </w:trPr>
        <w:tc>
          <w:tcPr>
            <w:tcW w:w="316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สุนันทา</w:t>
            </w:r>
            <w:r w:rsidR="00DC2B62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เปรื่องธรรมกุล</w:t>
            </w:r>
            <w:r w:rsidR="002D45E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(2550)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660F9" w:rsidRPr="00786DC0" w:rsidTr="003A4D03">
        <w:trPr>
          <w:trHeight w:val="415"/>
        </w:trPr>
        <w:tc>
          <w:tcPr>
            <w:tcW w:w="316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ชูชีพ โพชะจา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(2550)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</w:tbl>
    <w:p w:rsidR="00F627F4" w:rsidRPr="00786DC0" w:rsidRDefault="00F627F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F627F4" w:rsidRPr="008779F9" w:rsidRDefault="008779F9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right"/>
        <w:rPr>
          <w:rFonts w:asciiTheme="majorBidi" w:hAnsiTheme="majorBidi" w:cstheme="majorBidi"/>
          <w:i/>
          <w:iCs/>
        </w:rPr>
      </w:pPr>
      <w:r w:rsidRPr="008779F9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6F1AB1" w:rsidRPr="00786DC0" w:rsidRDefault="006F1AB1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786DC0">
        <w:rPr>
          <w:rFonts w:asciiTheme="majorBidi" w:hAnsiTheme="majorBidi" w:cstheme="majorBidi"/>
          <w:b/>
          <w:bCs/>
          <w:sz w:val="32"/>
          <w:szCs w:val="32"/>
        </w:rPr>
        <w:t>2.11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 (ต่อ)</w:t>
      </w:r>
    </w:p>
    <w:tbl>
      <w:tblPr>
        <w:tblW w:w="828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221"/>
        <w:gridCol w:w="613"/>
        <w:gridCol w:w="767"/>
        <w:gridCol w:w="613"/>
        <w:gridCol w:w="767"/>
        <w:gridCol w:w="613"/>
        <w:gridCol w:w="766"/>
        <w:gridCol w:w="922"/>
      </w:tblGrid>
      <w:tr w:rsidR="006F1AB1" w:rsidRPr="00786DC0" w:rsidTr="008779F9">
        <w:trPr>
          <w:trHeight w:val="1202"/>
        </w:trPr>
        <w:tc>
          <w:tcPr>
            <w:tcW w:w="3221" w:type="dxa"/>
            <w:vMerge w:val="restart"/>
            <w:tcBorders>
              <w:top w:val="single" w:sz="4" w:space="0" w:color="auto"/>
            </w:tcBorders>
          </w:tcPr>
          <w:p w:rsidR="006F1AB1" w:rsidRPr="00786DC0" w:rsidRDefault="00A93F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AutoShape 474" o:spid="_x0000_s1205" type="#_x0000_t32" style="position:absolute;margin-left:-5.4pt;margin-top:-.4pt;width:159.35pt;height:151.1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"/>
              </w:pict>
            </w:r>
          </w:p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        ปัจจัยเชิงสาเหตุ</w:t>
            </w:r>
          </w:p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50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1AB1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เชิงสาเหตุที่มีอิทธิพลต่อปัจจัยประสิทธิผลการจัดการสุขภาพผู้ป่วยโรคเบาหวานและประชาชนกลุ่มเสี่ยงโรคเบาหวาน</w:t>
            </w:r>
          </w:p>
        </w:tc>
      </w:tr>
      <w:tr w:rsidR="006F1AB1" w:rsidRPr="00786DC0" w:rsidTr="00347F4A">
        <w:trPr>
          <w:cantSplit/>
          <w:trHeight w:val="1806"/>
        </w:trPr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ความรู้เกี่ยวกับโรคเบาหวาน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ความเชื่อด้านสุขภาพ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ความตั้งใจ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อารมณ์และความเครียด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ทัศนคติ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การสนับสนุนทางสังคม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AB1" w:rsidRPr="00786DC0" w:rsidRDefault="006F1AB1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การบริหารจัดการของ สสอ.</w:t>
            </w:r>
          </w:p>
        </w:tc>
      </w:tr>
      <w:tr w:rsidR="00F627F4" w:rsidRPr="00786DC0" w:rsidTr="00347F4A">
        <w:trPr>
          <w:trHeight w:val="397"/>
        </w:trPr>
        <w:tc>
          <w:tcPr>
            <w:tcW w:w="3221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วิมลรัตน์ จงเจริญ และคณะ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2550)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F627F4" w:rsidRPr="00786DC0" w:rsidTr="00347F4A">
        <w:trPr>
          <w:trHeight w:val="397"/>
        </w:trPr>
        <w:tc>
          <w:tcPr>
            <w:tcW w:w="3221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จุฑามาศ ยอดเรือน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(2549)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F627F4" w:rsidRPr="00786DC0" w:rsidRDefault="00F627F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161794" w:rsidRPr="00786DC0" w:rsidTr="00347F4A">
        <w:trPr>
          <w:trHeight w:val="409"/>
        </w:trPr>
        <w:tc>
          <w:tcPr>
            <w:tcW w:w="3221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เสียงสวรรค์ ทิพยรักษ์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(2549)</w:t>
            </w:r>
          </w:p>
        </w:tc>
        <w:tc>
          <w:tcPr>
            <w:tcW w:w="613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67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613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2" w:type="dxa"/>
            <w:tcBorders>
              <w:top w:val="nil"/>
            </w:tcBorders>
          </w:tcPr>
          <w:p w:rsidR="00161794" w:rsidRPr="00786DC0" w:rsidRDefault="001617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347F4A" w:rsidRPr="00786DC0" w:rsidTr="00347F4A">
        <w:trPr>
          <w:trHeight w:val="397"/>
        </w:trPr>
        <w:tc>
          <w:tcPr>
            <w:tcW w:w="3221" w:type="dxa"/>
          </w:tcPr>
          <w:p w:rsidR="00347F4A" w:rsidRPr="00D9274E" w:rsidRDefault="00347F4A" w:rsidP="00347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9274E">
              <w:rPr>
                <w:rFonts w:asciiTheme="majorBidi" w:hAnsiTheme="majorBidi" w:cstheme="majorBidi"/>
                <w:sz w:val="30"/>
                <w:szCs w:val="30"/>
              </w:rPr>
              <w:t xml:space="preserve">Julie, Bishop. </w:t>
            </w:r>
            <w:r w:rsidRPr="00D9274E">
              <w:rPr>
                <w:rFonts w:asciiTheme="majorBidi" w:hAnsiTheme="majorBidi" w:cstheme="majorBidi"/>
                <w:sz w:val="30"/>
                <w:szCs w:val="30"/>
                <w:cs/>
              </w:rPr>
              <w:t>(2013)</w:t>
            </w:r>
          </w:p>
        </w:tc>
        <w:tc>
          <w:tcPr>
            <w:tcW w:w="613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7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3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7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6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2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347F4A" w:rsidRPr="00786DC0" w:rsidTr="00347F4A">
        <w:trPr>
          <w:trHeight w:val="409"/>
        </w:trPr>
        <w:tc>
          <w:tcPr>
            <w:tcW w:w="3221" w:type="dxa"/>
          </w:tcPr>
          <w:p w:rsidR="00347F4A" w:rsidRPr="00D9274E" w:rsidRDefault="00D30700" w:rsidP="00347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Juliana, </w:t>
            </w:r>
            <w:r w:rsidR="00347F4A" w:rsidRPr="00D9274E">
              <w:rPr>
                <w:rFonts w:asciiTheme="majorBidi" w:hAnsiTheme="majorBidi" w:cstheme="majorBidi"/>
                <w:sz w:val="30"/>
                <w:szCs w:val="30"/>
              </w:rPr>
              <w:t xml:space="preserve">et al.  </w:t>
            </w:r>
            <w:r w:rsidR="00347F4A" w:rsidRPr="00D9274E">
              <w:rPr>
                <w:rFonts w:asciiTheme="majorBidi" w:hAnsiTheme="majorBidi" w:cstheme="majorBidi"/>
                <w:sz w:val="30"/>
                <w:szCs w:val="30"/>
                <w:cs/>
              </w:rPr>
              <w:t>(2008)</w:t>
            </w:r>
          </w:p>
        </w:tc>
        <w:tc>
          <w:tcPr>
            <w:tcW w:w="613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67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3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7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13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6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2" w:type="dxa"/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347F4A" w:rsidRPr="00786DC0" w:rsidTr="00347F4A">
        <w:trPr>
          <w:trHeight w:val="397"/>
        </w:trPr>
        <w:tc>
          <w:tcPr>
            <w:tcW w:w="3221" w:type="dxa"/>
            <w:tcBorders>
              <w:bottom w:val="single" w:sz="4" w:space="0" w:color="auto"/>
            </w:tcBorders>
          </w:tcPr>
          <w:p w:rsidR="00347F4A" w:rsidRPr="006A298F" w:rsidRDefault="00D30700" w:rsidP="00347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Dessler, </w:t>
            </w:r>
            <w:r w:rsidR="00347F4A" w:rsidRPr="006A298F">
              <w:rPr>
                <w:rFonts w:asciiTheme="majorBidi" w:hAnsiTheme="majorBidi" w:cstheme="majorBidi"/>
                <w:sz w:val="30"/>
                <w:szCs w:val="30"/>
              </w:rPr>
              <w:t xml:space="preserve"> (1996)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347F4A" w:rsidRPr="00786DC0" w:rsidRDefault="00347F4A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660F9" w:rsidRPr="00786DC0" w:rsidTr="00347F4A">
        <w:trPr>
          <w:trHeight w:val="409"/>
        </w:trPr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8779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A660F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786DC0" w:rsidRDefault="0099466B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</w:tr>
    </w:tbl>
    <w:p w:rsidR="003360B2" w:rsidRPr="00786DC0" w:rsidRDefault="00E2741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</w:p>
    <w:p w:rsidR="00C05C4A" w:rsidRPr="00786DC0" w:rsidRDefault="003360B2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จากการวิเคราะห์งานวิจัยพบว่า</w:t>
      </w:r>
      <w:r w:rsidR="008A5D13" w:rsidRPr="00786DC0">
        <w:rPr>
          <w:rFonts w:asciiTheme="majorBidi" w:hAnsiTheme="majorBidi" w:cstheme="majorBidi"/>
          <w:sz w:val="32"/>
          <w:szCs w:val="32"/>
          <w:cs/>
        </w:rPr>
        <w:t>ปัจจัยที่มี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อิทธิพลต่อปัจจัยประสิทธิผลการ</w:t>
      </w:r>
      <w:r w:rsidR="00BA17D5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สุขภาพผู้ป่วยโรคเบาหวาน และประชาชน</w:t>
      </w:r>
      <w:r w:rsidR="00BA17D5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 เรียงตา</w:t>
      </w:r>
      <w:r w:rsidR="008D7034" w:rsidRPr="00786DC0">
        <w:rPr>
          <w:rFonts w:asciiTheme="majorBidi" w:hAnsiTheme="majorBidi" w:cstheme="majorBidi"/>
          <w:sz w:val="32"/>
          <w:szCs w:val="32"/>
          <w:cs/>
        </w:rPr>
        <w:t>ม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ลำดับ</w:t>
      </w:r>
      <w:r w:rsidR="003F0564" w:rsidRPr="00786DC0">
        <w:rPr>
          <w:rFonts w:asciiTheme="majorBidi" w:hAnsiTheme="majorBidi" w:cstheme="majorBidi"/>
          <w:sz w:val="32"/>
          <w:szCs w:val="32"/>
          <w:cs/>
        </w:rPr>
        <w:t>จากมากไปหาน้อย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 xml:space="preserve"> ได้แก่ การสนับสนุนทางสังคมความรู้</w:t>
      </w:r>
      <w:r w:rsidR="008E19D1" w:rsidRPr="00786DC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 xml:space="preserve">โรคเบาหวานความเชื่อด้านสุขภาพ อารมณ์และความเครียด </w:t>
      </w:r>
      <w:r w:rsidR="0099466B" w:rsidRPr="00786DC0">
        <w:rPr>
          <w:rFonts w:asciiTheme="majorBidi" w:hAnsiTheme="majorBidi" w:cstheme="majorBidi"/>
          <w:sz w:val="32"/>
          <w:szCs w:val="32"/>
          <w:cs/>
        </w:rPr>
        <w:t>การบริหารจัดการของ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>สำนักงานสาธารณสุขอำเภอ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ความตั้งใจ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>ที่จะปรับเปลี่ยนพฤติกรรมสุขภาพ</w:t>
      </w:r>
      <w:r w:rsidR="0099466B" w:rsidRPr="00786DC0">
        <w:rPr>
          <w:rFonts w:asciiTheme="majorBidi" w:hAnsiTheme="majorBidi" w:cstheme="majorBidi"/>
          <w:sz w:val="32"/>
          <w:szCs w:val="32"/>
          <w:cs/>
        </w:rPr>
        <w:t>และทัศนคติ</w:t>
      </w:r>
      <w:r w:rsidR="00E27412" w:rsidRPr="00786DC0">
        <w:rPr>
          <w:rFonts w:asciiTheme="majorBidi" w:hAnsiTheme="majorBidi" w:cstheme="majorBidi"/>
          <w:sz w:val="32"/>
          <w:szCs w:val="32"/>
          <w:cs/>
        </w:rPr>
        <w:t>ตามลำดับ ดังนั้นงานวิจัยในครั้งผู้วิจัยจึงนำปัจจัยเชิงสาเหตุมาใช้</w:t>
      </w:r>
      <w:r w:rsidR="000224CA" w:rsidRPr="00786DC0">
        <w:rPr>
          <w:rFonts w:asciiTheme="majorBidi" w:hAnsiTheme="majorBidi" w:cstheme="majorBidi"/>
          <w:sz w:val="32"/>
          <w:szCs w:val="32"/>
          <w:cs/>
        </w:rPr>
        <w:t>ในการศึกษา ได้แก่ การสนับสนุนทางสังคมความรู้</w:t>
      </w:r>
      <w:r w:rsidR="008A5D13" w:rsidRPr="00786DC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0224CA" w:rsidRPr="00786DC0">
        <w:rPr>
          <w:rFonts w:asciiTheme="majorBidi" w:hAnsiTheme="majorBidi" w:cstheme="majorBidi"/>
          <w:sz w:val="32"/>
          <w:szCs w:val="32"/>
          <w:cs/>
        </w:rPr>
        <w:t>โรคเบาหวาน ความเชื่อด้านสุขภาพ อารมณ์และความเครียด ความตั้งใจ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>ที่จะปรับเปลี่ยน</w:t>
      </w:r>
      <w:r w:rsidR="0014366A" w:rsidRPr="00786DC0">
        <w:rPr>
          <w:rFonts w:asciiTheme="majorBidi" w:hAnsiTheme="majorBidi" w:cstheme="majorBidi"/>
          <w:sz w:val="32"/>
          <w:szCs w:val="32"/>
          <w:cs/>
        </w:rPr>
        <w:t>พฤติกรรมสุขภาพ</w:t>
      </w:r>
      <w:r w:rsidR="0099466B" w:rsidRPr="00786DC0">
        <w:rPr>
          <w:rFonts w:asciiTheme="majorBidi" w:hAnsiTheme="majorBidi" w:cstheme="majorBidi"/>
          <w:sz w:val="32"/>
          <w:szCs w:val="32"/>
          <w:cs/>
        </w:rPr>
        <w:t>และการบริหารจัดการของ</w:t>
      </w:r>
      <w:r w:rsidR="006F1AB1" w:rsidRPr="00786DC0">
        <w:rPr>
          <w:rFonts w:asciiTheme="majorBidi" w:hAnsiTheme="majorBidi" w:cstheme="majorBidi"/>
          <w:sz w:val="32"/>
          <w:szCs w:val="32"/>
          <w:cs/>
        </w:rPr>
        <w:t xml:space="preserve">สำนักงานสาธารณสุขอำเภอ </w:t>
      </w:r>
    </w:p>
    <w:p w:rsidR="00B65C93" w:rsidRPr="00786DC0" w:rsidRDefault="00B80A9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46DAD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655BFE" w:rsidRPr="00786DC0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646DAD" w:rsidRPr="00786DC0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E2CD2" w:rsidRPr="00786DC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F0707D" w:rsidRPr="00786D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922BE9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ปัจจัยด้านการ</w:t>
      </w:r>
      <w:r w:rsidR="00A103A4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จัดการ</w:t>
      </w:r>
      <w:r w:rsidR="00922BE9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สุขภาพประชาชน</w:t>
      </w:r>
      <w:r w:rsidR="00A103A4" w:rsidRPr="00786DC0">
        <w:rPr>
          <w:rFonts w:asciiTheme="majorBidi" w:hAnsiTheme="majorBidi" w:cstheme="majorBidi"/>
          <w:b/>
          <w:bCs/>
          <w:sz w:val="32"/>
          <w:szCs w:val="32"/>
          <w:cs/>
        </w:rPr>
        <w:t>กลุ่ม</w:t>
      </w:r>
      <w:r w:rsidR="00922BE9" w:rsidRPr="00786DC0">
        <w:rPr>
          <w:rFonts w:asciiTheme="majorBidi" w:hAnsiTheme="majorBidi" w:cstheme="majorBidi"/>
          <w:b/>
          <w:bCs/>
          <w:sz w:val="32"/>
          <w:szCs w:val="32"/>
          <w:cs/>
        </w:rPr>
        <w:t>เสี่ยงโรคเบาหวาน</w:t>
      </w:r>
    </w:p>
    <w:p w:rsidR="00B91DB2" w:rsidRPr="00786DC0" w:rsidRDefault="00B91DB2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  <w:t>ปัจจัยด้านการจัดการสุขภาพที่</w:t>
      </w:r>
      <w:r w:rsidR="000B6034" w:rsidRPr="00786DC0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Pr="00786DC0">
        <w:rPr>
          <w:rFonts w:asciiTheme="majorBidi" w:hAnsiTheme="majorBidi" w:cstheme="majorBidi"/>
          <w:sz w:val="32"/>
          <w:szCs w:val="32"/>
          <w:cs/>
        </w:rPr>
        <w:t>ต่อ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ประสิทธิ</w:t>
      </w:r>
      <w:r w:rsidRPr="00786DC0">
        <w:rPr>
          <w:rFonts w:asciiTheme="majorBidi" w:hAnsiTheme="majorBidi" w:cstheme="majorBidi"/>
          <w:sz w:val="32"/>
          <w:szCs w:val="32"/>
          <w:cs/>
        </w:rPr>
        <w:t>ผลการจัดการสุขภาพประชาชนกลุ่มเสี่ยงโรคเบาหวาน มีดังนี้</w:t>
      </w:r>
    </w:p>
    <w:p w:rsidR="000B6034" w:rsidRPr="00786DC0" w:rsidRDefault="000B6034" w:rsidP="008779F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ab/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วราลี วงศ์ศรีชา และอรสา กงตาล (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2544</w:t>
      </w:r>
      <w:r w:rsidR="00F0707D" w:rsidRPr="00786DC0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 w:rsidR="00DC2B6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763-763)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ได้ศึกษาผลการพัฒนารูปแบบ</w:t>
      </w:r>
      <w:r w:rsidRPr="008779F9">
        <w:rPr>
          <w:rFonts w:asciiTheme="majorBidi" w:hAnsiTheme="majorBidi" w:cstheme="majorBidi"/>
          <w:color w:val="auto"/>
          <w:spacing w:val="-8"/>
          <w:sz w:val="32"/>
          <w:szCs w:val="32"/>
          <w:cs/>
        </w:rPr>
        <w:t>การปรับเปลี่ยนพฤติกรรมสุขภาพกลุ่มเสี่ยงสูงโรคเบาหวาน โดยใช้โปรแกรมการส่งเสริมสมรรถนะ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แห่งตน จากแนวคิดทฤษฎีปัญญาสังคม (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Socia</w:t>
      </w:r>
      <w:r w:rsidR="00F0707D" w:rsidRPr="00786DC0">
        <w:rPr>
          <w:rFonts w:asciiTheme="majorBidi" w:hAnsiTheme="majorBidi" w:cstheme="majorBidi"/>
          <w:color w:val="auto"/>
          <w:sz w:val="32"/>
          <w:szCs w:val="32"/>
        </w:rPr>
        <w:t>l Cognitive T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heory)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ของแบนดูรา แบบวัดก่อนและหลังการ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ทดลองกลุ่มเป้าหมายคือ กลุ่มเสี่ยงสูงโรคเบาหวาน จำนวน 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30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คน และ อสม. จำนวน 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11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คน ซึ่งมีส่วนร่วมในการติดตามกลุ่มเสี่ยงสูงโรคเบาหวานในพื้นที่รับผิดชอบของโรงพยาบาลนาแก จังหวัดนครพนม กลุ่มเป้าหมายได้รับโปรแกรมฯต่อเนื่อง 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12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สัปดาห์ซึ่งประกอบด้วย การให้ความรู้เรื่องเบาหวาน ฝึกทักษะการเลือกอาหาร ออกกำลังกาย และคลายเครียด โดยใช้ตัวแบบจดหมายเตือนและการเยี่ยมบ้าน พบว่าประชากรกลุ่มเสี่ยงสูงมีความรู้เกี่ยวกับโรคเบาหวานมากขึ้น พฤติกรรมการรับประทานอาหาร และออกกำลังกาย เปลี่ยนแปลงดีขึ้น สามารถจัดการความเครียดได้ดีขึ้น สำหรับดัชนีด้านสุขภาพพบว่ากลุ่มเป้าหมายส่วนใหญ่มีค่าดัชนีมวลกายความยาวเส้นรอบเอว และผลน้ำตาลในเลือดลดลงอย่างมีนัยสำคัญทางสถิติที่ระดับ .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05</w:t>
      </w:r>
    </w:p>
    <w:p w:rsidR="00B65C93" w:rsidRPr="00786DC0" w:rsidRDefault="00A4035F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ผู้ป่วยโรคเบาหวานส่วนใหญ่มีการดูแลสุขภาพตนเองโดยรวมอยู่ในระดับสูง (วรรณราชื่นวัฒนาและ ณิชานาฏ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สอนภักดี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65C93" w:rsidRPr="00786DC0">
        <w:rPr>
          <w:rFonts w:asciiTheme="majorBidi" w:hAnsiTheme="majorBidi" w:cstheme="majorBidi"/>
          <w:sz w:val="32"/>
          <w:szCs w:val="32"/>
        </w:rPr>
        <w:t>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65C93" w:rsidRPr="00786DC0">
        <w:rPr>
          <w:rFonts w:asciiTheme="majorBidi" w:hAnsiTheme="majorBidi" w:cstheme="majorBidi"/>
          <w:sz w:val="32"/>
          <w:szCs w:val="32"/>
        </w:rPr>
        <w:t>116)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โดยการควบคุมอาหารมีความสัมพันธ์ทางลบกับระดับน้ำตาลในเลือดของผู้ป่วยเบาหวานอย่างมีนัยสำคัญทางสถิติที่ระดับ</w:t>
      </w:r>
      <w:r w:rsidR="00041117" w:rsidRPr="00786DC0">
        <w:rPr>
          <w:rFonts w:asciiTheme="majorBidi" w:hAnsiTheme="majorBidi" w:cstheme="majorBidi"/>
          <w:sz w:val="32"/>
          <w:szCs w:val="32"/>
        </w:rPr>
        <w:t>0</w:t>
      </w:r>
      <w:r w:rsidR="00B65C93" w:rsidRPr="00786DC0">
        <w:rPr>
          <w:rFonts w:asciiTheme="majorBidi" w:hAnsiTheme="majorBidi" w:cstheme="majorBidi"/>
          <w:sz w:val="32"/>
          <w:szCs w:val="32"/>
        </w:rPr>
        <w:t>.05 (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ทรรศนีย์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สิริวัฒนพรกุล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นงนุช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โอบะ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และสุชาดา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อินทรกำแหง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ณ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ราชสีมา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2550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63-65)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และพบว่า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ปัจจัยด้านพฤติกรรมการดูแลตนเองของผู้ป่วยเบาหวานซึ่งมี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</w:rPr>
        <w:t xml:space="preserve">4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ตัวแปร ได้แก่การควบคุมอาหาร การออกกำลังกาย การใช้ยา และการดูแลตนเองและป้องกันภาวะแทรกซ้อนมีผลต่อประสิทธิ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ผลในการป้องกันและดูแลผู้ป่วยเบาหวานในภาคตะวันออกเฉียงเหนือ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(ศิริศักดิ์</w:t>
      </w:r>
      <w:r w:rsidR="00CC1CA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พรม</w:t>
      </w:r>
      <w:r w:rsidR="0013667C" w:rsidRPr="00786DC0">
        <w:rPr>
          <w:rFonts w:asciiTheme="majorBidi" w:hAnsiTheme="majorBidi" w:cstheme="majorBidi"/>
          <w:kern w:val="16"/>
          <w:sz w:val="32"/>
          <w:szCs w:val="32"/>
          <w:cs/>
        </w:rPr>
        <w:t>แพน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DC2B62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4E12CB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A64722" w:rsidRPr="00786DC0">
        <w:rPr>
          <w:rFonts w:asciiTheme="majorBidi" w:hAnsiTheme="majorBidi" w:cstheme="majorBidi"/>
          <w:kern w:val="16"/>
          <w:sz w:val="32"/>
          <w:szCs w:val="32"/>
        </w:rPr>
        <w:t>107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CC1CA2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นอกจากนี้แล้วยังมีผู้ศึกษาประสิทธิผลการใช้โปรแกรมเพื่อการป้องกันและควบคุมโรคเบาหวานดังนี้</w:t>
      </w:r>
    </w:p>
    <w:p w:rsidR="00B65C93" w:rsidRPr="00786DC0" w:rsidRDefault="00B65C93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kern w:val="16"/>
          <w:sz w:val="32"/>
          <w:szCs w:val="32"/>
        </w:rPr>
        <w:tab/>
      </w:r>
      <w:r w:rsidR="00A4035F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47F4A">
        <w:rPr>
          <w:rFonts w:asciiTheme="majorBidi" w:hAnsiTheme="majorBidi" w:cstheme="majorBidi"/>
          <w:sz w:val="32"/>
          <w:szCs w:val="32"/>
          <w:cs/>
        </w:rPr>
        <w:t>นิภา แสนโยธา</w:t>
      </w:r>
      <w:r w:rsidR="008779F9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C91D7D" w:rsidRPr="00786DC0">
        <w:rPr>
          <w:rFonts w:asciiTheme="majorBidi" w:hAnsiTheme="majorBidi" w:cstheme="majorBidi"/>
          <w:sz w:val="32"/>
          <w:szCs w:val="32"/>
          <w:cs/>
        </w:rPr>
        <w:t>ธัญ</w:t>
      </w:r>
      <w:r w:rsidR="00347F4A">
        <w:rPr>
          <w:rFonts w:asciiTheme="majorBidi" w:hAnsiTheme="majorBidi" w:cstheme="majorBidi"/>
          <w:sz w:val="32"/>
          <w:szCs w:val="32"/>
          <w:cs/>
        </w:rPr>
        <w:t>ญา</w:t>
      </w:r>
      <w:r w:rsidR="008779F9">
        <w:rPr>
          <w:rFonts w:asciiTheme="majorBidi" w:hAnsiTheme="majorBidi" w:cstheme="majorBidi"/>
          <w:sz w:val="32"/>
          <w:szCs w:val="32"/>
          <w:cs/>
        </w:rPr>
        <w:t xml:space="preserve"> จันทร์โท </w:t>
      </w:r>
      <w:r w:rsidR="00347F4A">
        <w:rPr>
          <w:rFonts w:asciiTheme="majorBidi" w:hAnsiTheme="majorBidi" w:cstheme="majorBidi"/>
          <w:sz w:val="32"/>
          <w:szCs w:val="32"/>
          <w:cs/>
        </w:rPr>
        <w:t xml:space="preserve">และกาญจนา </w:t>
      </w:r>
      <w:r w:rsidR="00041117" w:rsidRPr="00786DC0">
        <w:rPr>
          <w:rFonts w:asciiTheme="majorBidi" w:hAnsiTheme="majorBidi" w:cstheme="majorBidi"/>
          <w:sz w:val="32"/>
          <w:szCs w:val="32"/>
          <w:cs/>
        </w:rPr>
        <w:t xml:space="preserve">มารศรี </w:t>
      </w:r>
      <w:r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2550</w:t>
      </w:r>
      <w:r w:rsidRPr="00786DC0">
        <w:rPr>
          <w:rFonts w:asciiTheme="majorBidi" w:hAnsiTheme="majorBidi" w:cstheme="majorBidi"/>
          <w:sz w:val="32"/>
          <w:szCs w:val="32"/>
          <w:cs/>
        </w:rPr>
        <w:t>) ได้ศึกษาผลการออกกำลัง</w:t>
      </w:r>
      <w:r w:rsidR="00041117" w:rsidRPr="00786DC0">
        <w:rPr>
          <w:rFonts w:asciiTheme="majorBidi" w:hAnsiTheme="majorBidi" w:cstheme="majorBidi"/>
          <w:sz w:val="32"/>
          <w:szCs w:val="32"/>
          <w:cs/>
        </w:rPr>
        <w:t>กายด้วยวิธีโยคะร่วมกับรำไม้พลอง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ต่อระดับน้ำตาลในเลือดของผู้ป่วยเบาหวานและต่อระดับไขมัน </w:t>
      </w:r>
      <w:r w:rsidR="00041117" w:rsidRPr="00786DC0">
        <w:rPr>
          <w:rFonts w:asciiTheme="majorBidi" w:hAnsiTheme="majorBidi" w:cstheme="majorBidi"/>
          <w:sz w:val="32"/>
          <w:szCs w:val="32"/>
          <w:cs/>
        </w:rPr>
        <w:t>ค่าความดันโลหิตของผู้ป่วย พบว่า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ค่าเฉลี่ยระดับน้ำตาลในเลือดด้วยการตรวจ </w:t>
      </w:r>
      <w:r w:rsidR="00410A71" w:rsidRPr="00786DC0">
        <w:rPr>
          <w:rFonts w:asciiTheme="majorBidi" w:hAnsiTheme="majorBidi" w:cstheme="majorBidi"/>
          <w:sz w:val="32"/>
          <w:szCs w:val="32"/>
        </w:rPr>
        <w:t xml:space="preserve">HbA1C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และค่า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FBS </w:t>
      </w:r>
      <w:r w:rsidRPr="00786DC0">
        <w:rPr>
          <w:rFonts w:asciiTheme="majorBidi" w:hAnsiTheme="majorBidi" w:cstheme="majorBidi"/>
          <w:sz w:val="32"/>
          <w:szCs w:val="32"/>
          <w:cs/>
        </w:rPr>
        <w:t>หลังจากทดลองต่ำกว่าก่อนการทดลองอย่างมีนัยสำคัญทางสถิติ</w:t>
      </w:r>
    </w:p>
    <w:p w:rsidR="001B063E" w:rsidRPr="00786DC0" w:rsidRDefault="008779F9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1B063E" w:rsidRPr="00786DC0">
        <w:rPr>
          <w:rFonts w:asciiTheme="majorBidi" w:eastAsia="AngsanaNew-Bold" w:hAnsiTheme="majorBidi" w:cstheme="majorBidi"/>
          <w:sz w:val="32"/>
          <w:szCs w:val="32"/>
          <w:cs/>
        </w:rPr>
        <w:t>กอบกุล</w:t>
      </w:r>
      <w:r w:rsidR="00CC1CA2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1B063E" w:rsidRPr="00786DC0">
        <w:rPr>
          <w:rFonts w:asciiTheme="majorBidi" w:eastAsia="AngsanaNew-Bold" w:hAnsiTheme="majorBidi" w:cstheme="majorBidi"/>
          <w:sz w:val="32"/>
          <w:szCs w:val="32"/>
          <w:cs/>
        </w:rPr>
        <w:t>พันธุ์รัตนอิสระ</w:t>
      </w:r>
      <w:r w:rsidR="001B063E" w:rsidRPr="00786DC0">
        <w:rPr>
          <w:rFonts w:asciiTheme="majorBidi" w:eastAsia="AngsanaNew-Bold" w:hAnsiTheme="majorBidi" w:cstheme="majorBidi"/>
          <w:sz w:val="32"/>
          <w:szCs w:val="32"/>
        </w:rPr>
        <w:t xml:space="preserve"> (2551</w:t>
      </w:r>
      <w:r w:rsidR="00A4035F" w:rsidRPr="00786DC0">
        <w:rPr>
          <w:rFonts w:asciiTheme="majorBidi" w:eastAsia="AngsanaNew-Bold" w:hAnsiTheme="majorBidi" w:cstheme="majorBidi"/>
          <w:sz w:val="32"/>
          <w:szCs w:val="32"/>
          <w:cs/>
        </w:rPr>
        <w:t>,</w:t>
      </w:r>
      <w:r w:rsidR="004E12CB" w:rsidRPr="00786DC0">
        <w:rPr>
          <w:rFonts w:asciiTheme="majorBidi" w:eastAsia="AngsanaNew-Bold" w:hAnsiTheme="majorBidi" w:cstheme="majorBidi"/>
          <w:sz w:val="32"/>
          <w:szCs w:val="32"/>
          <w:cs/>
        </w:rPr>
        <w:t>น.</w:t>
      </w:r>
      <w:r w:rsidR="001B063E" w:rsidRPr="00786DC0">
        <w:rPr>
          <w:rFonts w:asciiTheme="majorBidi" w:eastAsia="AngsanaNew-Bold" w:hAnsiTheme="majorBidi" w:cstheme="majorBidi"/>
          <w:sz w:val="32"/>
          <w:szCs w:val="32"/>
        </w:rPr>
        <w:t xml:space="preserve">83-84) </w:t>
      </w:r>
      <w:r w:rsidR="008568BC" w:rsidRPr="00786DC0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1B063E" w:rsidRPr="00786DC0">
        <w:rPr>
          <w:rFonts w:asciiTheme="majorBidi" w:eastAsia="AngsanaNew" w:hAnsiTheme="majorBidi" w:cstheme="majorBidi"/>
          <w:sz w:val="32"/>
          <w:szCs w:val="32"/>
          <w:cs/>
        </w:rPr>
        <w:t>ศึกษาการปรับรูปแบบบริการร่วมกับการใช้แรงสนับสนุนทางสังคมเพื่อควบคุมระดับน้ำตาลในเลือดของผู้ป่วยโรคเบาหวานที่มารับบริการที่โรงพยาบาลปะคำจังหวัดบุรีรัมย์ พบว่า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1B063E" w:rsidRPr="00786DC0">
        <w:rPr>
          <w:rFonts w:asciiTheme="majorBidi" w:eastAsia="AngsanaNew" w:hAnsiTheme="majorBidi" w:cstheme="majorBidi"/>
          <w:sz w:val="32"/>
          <w:szCs w:val="32"/>
          <w:cs/>
        </w:rPr>
        <w:t>กลุ่มทดลองภายหลังการทดลองผู้ป่วยเบาหวานมีความรู้เกี่ยวกับโรคเบาหวานและภาวะแทรกซ้อนเพิ่มสูงขึ้นกว่าก่อนการทดลองมีพฤติกรรมการปฏิบัติตัวดีกว่าก่อนการทดลองมีความคิดเห็นเกี่ยวกับโรคเบาหวานดีกว่าก่อนการทดลองและสามารถควบคุมระดับน้ำตาลในเลือดอยู่ในเกณฑ์ระดับที่ควบคุมได้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 (90-130 </w:t>
      </w:r>
      <w:r w:rsidR="00914CE1" w:rsidRPr="00786DC0">
        <w:rPr>
          <w:rFonts w:asciiTheme="majorBidi" w:eastAsia="AngsanaNew" w:hAnsiTheme="majorBidi" w:cstheme="majorBidi"/>
          <w:sz w:val="32"/>
          <w:szCs w:val="32"/>
        </w:rPr>
        <w:t>mg%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1B063E" w:rsidRPr="00786DC0">
        <w:rPr>
          <w:rFonts w:asciiTheme="majorBidi" w:eastAsia="AngsanaNew" w:hAnsiTheme="majorBidi" w:cstheme="majorBidi"/>
          <w:sz w:val="32"/>
          <w:szCs w:val="32"/>
          <w:cs/>
        </w:rPr>
        <w:t>ซึ่งลดลงกว่าก่อนการทดลองอย่างมีนัยสำคัญทางสถิติที่ระดับ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 0.05</w:t>
      </w:r>
      <w:r w:rsidR="00EB507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B063E" w:rsidRPr="00786DC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1B063E" w:rsidRPr="00786DC0">
        <w:rPr>
          <w:rFonts w:asciiTheme="majorBidi" w:eastAsia="AngsanaNew" w:hAnsiTheme="majorBidi" w:cstheme="majorBidi"/>
          <w:sz w:val="32"/>
          <w:szCs w:val="32"/>
          <w:cs/>
        </w:rPr>
        <w:t>หลังการทดลองผู้ป่วยเบาหวานกลุ่มทดลองมีความรู้เกี่ยวกับโรคเบาหวานมีพฤติกรรมการปฏิบัติตัวมีความคิดเห็นเกี่ยวกับโรคเบาหวานและสามารถควบคุมระดับน้ำตาลในเลือดอยู่ในเกณฑ์ระดับที่ควบคุมได้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 (90-130 </w:t>
      </w:r>
      <w:r w:rsidR="00914CE1" w:rsidRPr="00786DC0">
        <w:rPr>
          <w:rFonts w:asciiTheme="majorBidi" w:eastAsia="AngsanaNew" w:hAnsiTheme="majorBidi" w:cstheme="majorBidi"/>
          <w:sz w:val="32"/>
          <w:szCs w:val="32"/>
        </w:rPr>
        <w:t>mg%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1B063E" w:rsidRPr="00786DC0">
        <w:rPr>
          <w:rFonts w:asciiTheme="majorBidi" w:eastAsia="AngsanaNew" w:hAnsiTheme="majorBidi" w:cstheme="majorBidi"/>
          <w:sz w:val="32"/>
          <w:szCs w:val="32"/>
          <w:cs/>
        </w:rPr>
        <w:t>ดีกว่ากลุ่มเปรียบเทียบอย่างมีนัยสำคัญทางสถิติที่ระดับ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C2B62">
        <w:rPr>
          <w:rFonts w:asciiTheme="majorBidi" w:eastAsia="AngsanaNew" w:hAnsiTheme="majorBidi" w:cstheme="majorBidi"/>
          <w:sz w:val="32"/>
          <w:szCs w:val="32"/>
        </w:rPr>
        <w:t>0</w:t>
      </w:r>
      <w:r w:rsidR="001B063E" w:rsidRPr="00786DC0">
        <w:rPr>
          <w:rFonts w:asciiTheme="majorBidi" w:eastAsia="AngsanaNew" w:hAnsiTheme="majorBidi" w:cstheme="majorBidi"/>
          <w:sz w:val="32"/>
          <w:szCs w:val="32"/>
        </w:rPr>
        <w:t>.05</w:t>
      </w:r>
    </w:p>
    <w:p w:rsidR="00B65C93" w:rsidRPr="00786DC0" w:rsidRDefault="00B65C93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4035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กัญยา สุยะมั่ง (</w:t>
      </w:r>
      <w:r w:rsidRPr="00786DC0">
        <w:rPr>
          <w:rFonts w:asciiTheme="majorBidi" w:hAnsiTheme="majorBidi" w:cstheme="majorBidi"/>
          <w:sz w:val="32"/>
          <w:szCs w:val="32"/>
        </w:rPr>
        <w:t>2551</w:t>
      </w:r>
      <w:r w:rsidR="00A4035F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83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ได้ศึกษาผลของโปรแกรมสร้างแรงจูงใจในการออกกำลังกายต่อระดับน้ำตาลในเลือดของผู้ป่วยที่เป็น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ผลการวิจัยพบว่าระดับน้ำตาลในเลือดของผู้ที่เป็นเบาหวานชนิดที่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ภายหลังได้รับการสร้างเสริมแรงจูงใจในการออกกำลังกายต่ำกว่าก่อนได้รับโปรแกรมสร้างเสริมแรงจูงใจในการออกกำลังกาย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และระดับน้ำตาลในเลือดของผู้ที่เป็นเบาหวานชนิดที่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องกลุ่มทดลองที่ได้รับโปรแกรมสร้างเสริมแรงจูงใจในการออกกำลังกายต่ำกว่าของกลุ่มควบคุมที่ได้รับการพยาบาลตามปกติอย่างมีนัยสำคัญทางสถิติที่ระด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0.01 </w:t>
      </w:r>
    </w:p>
    <w:p w:rsidR="007A7437" w:rsidRPr="00786DC0" w:rsidRDefault="00B44BCA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4035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ผลการประเมินรูปแบบการป้องกันและดูแลผู้ป่วยเบาหวานในภาคตะวันออกเฉียง</w:t>
      </w:r>
      <w:r w:rsidR="00041117" w:rsidRPr="00786DC0">
        <w:rPr>
          <w:rFonts w:asciiTheme="majorBidi" w:hAnsiTheme="majorBidi" w:cstheme="majorBidi"/>
          <w:sz w:val="32"/>
          <w:szCs w:val="32"/>
          <w:cs/>
        </w:rPr>
        <w:t>เหนือ</w:t>
      </w:r>
    </w:p>
    <w:p w:rsidR="00B44BCA" w:rsidRPr="00786DC0" w:rsidRDefault="00B44BCA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 xml:space="preserve">ประกอบด้วยกิจกรรมการพัฒนา </w:t>
      </w:r>
      <w:r w:rsidRPr="00786DC0">
        <w:rPr>
          <w:rFonts w:asciiTheme="majorBidi" w:hAnsiTheme="majorBidi" w:cstheme="majorBidi"/>
          <w:sz w:val="32"/>
          <w:szCs w:val="32"/>
        </w:rPr>
        <w:t xml:space="preserve">13 </w:t>
      </w:r>
      <w:r w:rsidRPr="00786DC0">
        <w:rPr>
          <w:rFonts w:asciiTheme="majorBidi" w:hAnsiTheme="majorBidi" w:cstheme="majorBidi"/>
          <w:sz w:val="32"/>
          <w:szCs w:val="32"/>
          <w:cs/>
        </w:rPr>
        <w:t>กิจกรรม (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ศิริ</w:t>
      </w:r>
      <w:r w:rsidRPr="00786DC0">
        <w:rPr>
          <w:rFonts w:asciiTheme="majorBidi" w:hAnsiTheme="majorBidi" w:cstheme="majorBidi"/>
          <w:sz w:val="32"/>
          <w:szCs w:val="32"/>
          <w:cs/>
        </w:rPr>
        <w:t>ศักดิ์ พรมแพน</w:t>
      </w:r>
      <w:r w:rsidR="00A4035F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>2554</w:t>
      </w:r>
      <w:r w:rsidR="00A4035F"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136-13</w:t>
      </w:r>
      <w:r w:rsidR="00D74810" w:rsidRPr="00786DC0">
        <w:rPr>
          <w:rFonts w:asciiTheme="majorBidi" w:hAnsiTheme="majorBidi" w:cstheme="majorBidi"/>
          <w:sz w:val="32"/>
          <w:szCs w:val="32"/>
        </w:rPr>
        <w:t>7</w:t>
      </w:r>
      <w:r w:rsidRPr="00786DC0">
        <w:rPr>
          <w:rFonts w:asciiTheme="majorBidi" w:hAnsiTheme="majorBidi" w:cstheme="majorBidi"/>
          <w:sz w:val="32"/>
          <w:szCs w:val="32"/>
        </w:rPr>
        <w:t>)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CC1CA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ด้านการสนับสนุน </w:t>
      </w:r>
      <w:r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การจัดให้มีผู้ดูแลผู้ป่วยเบาหวาน การให้ความรู้แก่ผู้ป่วยเบาหวานในโรงพยาบาล การจัดกิจกรรมออกกำลังกายและคลายความเครียดในคลินิกเบาหวานการให้บริการเชิงรุกแก่ผู้ป่วยเบาหวานในชุมชน การจัดให้มีนักจัดการเบาหวานและเยี่ยมบ้านผู้ป่วยเบาหวานร่วมกับทีมสหวิชาชีพด้านสาธารณสุขการเยี่ยมทางโทรศัพท์ การแจกกล่องยาเตือนใจ และกระเป๋ายาพาสุข และการจัดระบบการให้บริการและสร้างศูนย์ความรู้ชุมชน </w:t>
      </w:r>
      <w:r w:rsidR="004E3C7B"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</w:rPr>
        <w:t xml:space="preserve">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ด้านบุคคล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กิจกรรม ได้แก่ การอบรมให้ความรู้เรื่องโรคเบาหวานแก่ผู้ป่วยเบาหวานและปรับเปลี่ยนความเชื่อด้านสุขภาพที่ถูกต้องและกิจกรรมผ่อนคลายทางด้านอารมณ์และความเครียดและ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ด้านพฤติกรรมการดูแลตนเองของผู้ป่วยเบาหวาน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กิจกรรม ได้แก่การจัดอบรมให้ผู้ป่วยเบาหวานมีการปฏิบัติตัวที่ถูกต้องในการควบคุมอาหาร การออกกำลังกาย การใช้ยา และการดูแลตนเองเพื่อป้องกันภาวะแทรกซ้อน และการติดตามและประเมินผล</w:t>
      </w:r>
      <w:r w:rsidR="007A7437" w:rsidRPr="00786DC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86DC0">
        <w:rPr>
          <w:rFonts w:asciiTheme="majorBidi" w:hAnsiTheme="majorBidi" w:cstheme="majorBidi"/>
          <w:sz w:val="32"/>
          <w:szCs w:val="32"/>
          <w:cs/>
        </w:rPr>
        <w:t>ค่าเฉลี่ยน้ำตาลหลังอดอาหาร(</w:t>
      </w:r>
      <w:r w:rsidRPr="00786DC0">
        <w:rPr>
          <w:rFonts w:asciiTheme="majorBidi" w:hAnsiTheme="majorBidi" w:cstheme="majorBidi"/>
          <w:sz w:val="32"/>
          <w:szCs w:val="32"/>
        </w:rPr>
        <w:t>FBS)</w:t>
      </w:r>
      <w:r w:rsidR="00CC1CA2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น้ำตาลสะสมที่จับกับฮีโมโกลบิน (</w:t>
      </w:r>
      <w:r w:rsidRPr="00786DC0">
        <w:rPr>
          <w:rFonts w:asciiTheme="majorBidi" w:hAnsiTheme="majorBidi" w:cstheme="majorBidi"/>
          <w:sz w:val="32"/>
          <w:szCs w:val="32"/>
        </w:rPr>
        <w:t xml:space="preserve">HbA1c) </w:t>
      </w:r>
      <w:r w:rsidRPr="00786DC0">
        <w:rPr>
          <w:rFonts w:asciiTheme="majorBidi" w:hAnsiTheme="majorBidi" w:cstheme="majorBidi"/>
          <w:sz w:val="32"/>
          <w:szCs w:val="32"/>
          <w:cs/>
        </w:rPr>
        <w:t>คลอเลสเตอรอล (</w:t>
      </w:r>
      <w:r w:rsidRPr="00786DC0">
        <w:rPr>
          <w:rFonts w:asciiTheme="majorBidi" w:hAnsiTheme="majorBidi" w:cstheme="majorBidi"/>
          <w:sz w:val="32"/>
          <w:szCs w:val="32"/>
        </w:rPr>
        <w:t xml:space="preserve">Cholesteral) </w:t>
      </w:r>
      <w:r w:rsidRPr="00786DC0">
        <w:rPr>
          <w:rFonts w:asciiTheme="majorBidi" w:hAnsiTheme="majorBidi" w:cstheme="majorBidi"/>
          <w:sz w:val="32"/>
          <w:szCs w:val="32"/>
          <w:cs/>
        </w:rPr>
        <w:t>ไตรกลีเซอไรด์ (</w:t>
      </w:r>
      <w:r w:rsidRPr="00786DC0">
        <w:rPr>
          <w:rFonts w:asciiTheme="majorBidi" w:hAnsiTheme="majorBidi" w:cstheme="majorBidi"/>
          <w:sz w:val="32"/>
          <w:szCs w:val="32"/>
        </w:rPr>
        <w:t xml:space="preserve">Triglyceride) </w:t>
      </w:r>
      <w:r w:rsidRPr="00786DC0">
        <w:rPr>
          <w:rFonts w:asciiTheme="majorBidi" w:hAnsiTheme="majorBidi" w:cstheme="majorBidi"/>
          <w:sz w:val="32"/>
          <w:szCs w:val="32"/>
          <w:cs/>
        </w:rPr>
        <w:t>ไขมันเอสดีเอล (</w:t>
      </w:r>
      <w:r w:rsidRPr="00786DC0">
        <w:rPr>
          <w:rFonts w:asciiTheme="majorBidi" w:hAnsiTheme="majorBidi" w:cstheme="majorBidi"/>
          <w:sz w:val="32"/>
          <w:szCs w:val="32"/>
        </w:rPr>
        <w:t>SDL)</w:t>
      </w:r>
      <w:r w:rsidRPr="00786DC0">
        <w:rPr>
          <w:rFonts w:asciiTheme="majorBidi" w:hAnsiTheme="majorBidi" w:cstheme="majorBidi"/>
          <w:sz w:val="32"/>
          <w:szCs w:val="32"/>
          <w:cs/>
        </w:rPr>
        <w:t>ไขมันเอลดีเอล (</w:t>
      </w:r>
      <w:r w:rsidRPr="00786DC0">
        <w:rPr>
          <w:rFonts w:asciiTheme="majorBidi" w:hAnsiTheme="majorBidi" w:cstheme="majorBidi"/>
          <w:sz w:val="32"/>
          <w:szCs w:val="32"/>
        </w:rPr>
        <w:t>SDL)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ดัชนีมวลกาย </w:t>
      </w:r>
      <w:r w:rsidRPr="00786DC0">
        <w:rPr>
          <w:rFonts w:asciiTheme="majorBidi" w:hAnsiTheme="majorBidi" w:cstheme="majorBidi"/>
          <w:sz w:val="32"/>
          <w:szCs w:val="32"/>
        </w:rPr>
        <w:t>(BMI)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และพฤติกรรมการดูแลตนเองของผู้ป่วยเบาหวานมีความแตกต่างกันอย่างมีนัยสำคัญที่ระดับ </w:t>
      </w:r>
      <w:r w:rsidR="00041117" w:rsidRPr="00786DC0">
        <w:rPr>
          <w:rFonts w:asciiTheme="majorBidi" w:hAnsiTheme="majorBidi" w:cstheme="majorBidi"/>
          <w:sz w:val="32"/>
          <w:szCs w:val="32"/>
        </w:rPr>
        <w:t>0</w:t>
      </w:r>
      <w:r w:rsidRPr="00786DC0">
        <w:rPr>
          <w:rFonts w:asciiTheme="majorBidi" w:hAnsiTheme="majorBidi" w:cstheme="majorBidi"/>
          <w:sz w:val="32"/>
          <w:szCs w:val="32"/>
        </w:rPr>
        <w:t xml:space="preserve">.05 </w:t>
      </w:r>
      <w:r w:rsidRPr="00786DC0">
        <w:rPr>
          <w:rFonts w:asciiTheme="majorBidi" w:hAnsiTheme="majorBidi" w:cstheme="majorBidi"/>
          <w:sz w:val="32"/>
          <w:szCs w:val="32"/>
          <w:cs/>
        </w:rPr>
        <w:t>โดยค่าค่าเฉลี่ยน้ำตาลหลังอด</w:t>
      </w:r>
      <w:r w:rsidRPr="008779F9">
        <w:rPr>
          <w:rFonts w:asciiTheme="majorBidi" w:hAnsiTheme="majorBidi" w:cstheme="majorBidi"/>
          <w:spacing w:val="-6"/>
          <w:sz w:val="32"/>
          <w:szCs w:val="32"/>
          <w:cs/>
        </w:rPr>
        <w:t>อาหาร(</w:t>
      </w:r>
      <w:r w:rsidRPr="008779F9">
        <w:rPr>
          <w:rFonts w:asciiTheme="majorBidi" w:hAnsiTheme="majorBidi" w:cstheme="majorBidi"/>
          <w:spacing w:val="-6"/>
          <w:sz w:val="32"/>
          <w:szCs w:val="32"/>
        </w:rPr>
        <w:t>FBS)</w:t>
      </w:r>
      <w:r w:rsidRPr="008779F9">
        <w:rPr>
          <w:rFonts w:asciiTheme="majorBidi" w:hAnsiTheme="majorBidi" w:cstheme="majorBidi"/>
          <w:spacing w:val="-6"/>
          <w:sz w:val="32"/>
          <w:szCs w:val="32"/>
          <w:cs/>
        </w:rPr>
        <w:t>น้ำตาลสะสมที่จับกับฮีโมโกลบิน (</w:t>
      </w:r>
      <w:r w:rsidRPr="008779F9">
        <w:rPr>
          <w:rFonts w:asciiTheme="majorBidi" w:hAnsiTheme="majorBidi" w:cstheme="majorBidi"/>
          <w:spacing w:val="-6"/>
          <w:sz w:val="32"/>
          <w:szCs w:val="32"/>
        </w:rPr>
        <w:t>HbA1c)</w:t>
      </w:r>
      <w:r w:rsidRPr="008779F9">
        <w:rPr>
          <w:rFonts w:asciiTheme="majorBidi" w:hAnsiTheme="majorBidi" w:cstheme="majorBidi"/>
          <w:spacing w:val="-6"/>
          <w:sz w:val="32"/>
          <w:szCs w:val="32"/>
          <w:cs/>
        </w:rPr>
        <w:t>คลอเลสเตอรอล (</w:t>
      </w:r>
      <w:r w:rsidRPr="008779F9">
        <w:rPr>
          <w:rFonts w:asciiTheme="majorBidi" w:hAnsiTheme="majorBidi" w:cstheme="majorBidi"/>
          <w:spacing w:val="-6"/>
          <w:sz w:val="32"/>
          <w:szCs w:val="32"/>
        </w:rPr>
        <w:t xml:space="preserve">Cholesteral) </w:t>
      </w:r>
      <w:r w:rsidRPr="008779F9">
        <w:rPr>
          <w:rFonts w:asciiTheme="majorBidi" w:hAnsiTheme="majorBidi" w:cstheme="majorBidi"/>
          <w:spacing w:val="-6"/>
          <w:sz w:val="32"/>
          <w:szCs w:val="32"/>
          <w:cs/>
        </w:rPr>
        <w:t>ไตรกลีเซอไรด์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Triglyce</w:t>
      </w:r>
      <w:r w:rsidR="008568BC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 xml:space="preserve">ide) </w:t>
      </w:r>
      <w:r w:rsidRPr="00786DC0">
        <w:rPr>
          <w:rFonts w:asciiTheme="majorBidi" w:hAnsiTheme="majorBidi" w:cstheme="majorBidi"/>
          <w:sz w:val="32"/>
          <w:szCs w:val="32"/>
          <w:cs/>
        </w:rPr>
        <w:t>ไขมันเอสดีเอล (</w:t>
      </w:r>
      <w:r w:rsidRPr="00786DC0">
        <w:rPr>
          <w:rFonts w:asciiTheme="majorBidi" w:hAnsiTheme="majorBidi" w:cstheme="majorBidi"/>
          <w:sz w:val="32"/>
          <w:szCs w:val="32"/>
        </w:rPr>
        <w:t xml:space="preserve">SDL) </w:t>
      </w:r>
      <w:r w:rsidRPr="00786DC0">
        <w:rPr>
          <w:rFonts w:asciiTheme="majorBidi" w:hAnsiTheme="majorBidi" w:cstheme="majorBidi"/>
          <w:sz w:val="32"/>
          <w:szCs w:val="32"/>
          <w:cs/>
        </w:rPr>
        <w:t>ไขมันเอลดีเอล (</w:t>
      </w:r>
      <w:r w:rsidRPr="00786DC0">
        <w:rPr>
          <w:rFonts w:asciiTheme="majorBidi" w:hAnsiTheme="majorBidi" w:cstheme="majorBidi"/>
          <w:sz w:val="32"/>
          <w:szCs w:val="32"/>
        </w:rPr>
        <w:t>SDL)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ดัชนีมวลกาย </w:t>
      </w:r>
      <w:r w:rsidRPr="00786DC0">
        <w:rPr>
          <w:rFonts w:asciiTheme="majorBidi" w:hAnsiTheme="majorBidi" w:cstheme="majorBidi"/>
          <w:sz w:val="32"/>
          <w:szCs w:val="32"/>
        </w:rPr>
        <w:t>(BMI)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และพฤติกรรมการดูแลตนเองของผู้ป่วยเบาหวานในกลุ่มทดลองดีกว่ากลุ่มควบคุม สรุปได้ว่ารูปแบบการป้องกันและดูแลผู้ป่วยเบาหวานดังกล่าวทำให้ประสิทธิผลในการป้องกันและดูแลผู้ป่วยเบาหวานดีขึ้น</w:t>
      </w:r>
    </w:p>
    <w:p w:rsidR="00893AD1" w:rsidRPr="00786DC0" w:rsidRDefault="00A4035F" w:rsidP="008779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ผลการประเมินรู</w:t>
      </w:r>
      <w:r w:rsidR="00F47126" w:rsidRPr="00786DC0">
        <w:rPr>
          <w:rFonts w:asciiTheme="majorBidi" w:hAnsiTheme="majorBidi" w:cstheme="majorBidi"/>
          <w:sz w:val="32"/>
          <w:szCs w:val="32"/>
          <w:cs/>
        </w:rPr>
        <w:t>ป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แบบการส่งเสริมกลุ่มเสี่ยงโรคเบาหวานด้วยกลยุทธ์การตลาดเพื่อสังคม </w:t>
      </w:r>
      <w:r w:rsidR="001B063E" w:rsidRPr="00786DC0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5A2599" w:rsidRPr="00786DC0">
        <w:rPr>
          <w:rFonts w:asciiTheme="majorBidi" w:hAnsiTheme="majorBidi" w:cstheme="majorBidi"/>
          <w:sz w:val="32"/>
          <w:szCs w:val="32"/>
          <w:cs/>
        </w:rPr>
        <w:t xml:space="preserve"> (ชลิดา ไชยศิริ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2599" w:rsidRPr="00786DC0">
        <w:rPr>
          <w:rFonts w:asciiTheme="majorBidi" w:hAnsiTheme="majorBidi" w:cstheme="majorBidi"/>
          <w:sz w:val="32"/>
          <w:szCs w:val="32"/>
        </w:rPr>
        <w:t>2554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5A2599" w:rsidRPr="00786DC0">
        <w:rPr>
          <w:rFonts w:asciiTheme="majorBidi" w:hAnsiTheme="majorBidi" w:cstheme="majorBidi"/>
          <w:sz w:val="32"/>
          <w:szCs w:val="32"/>
        </w:rPr>
        <w:t>47-47)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 ประกอบด้วยกิจกรรมดังนี้ </w:t>
      </w:r>
      <w:r w:rsidR="00893AD1" w:rsidRPr="00786DC0">
        <w:rPr>
          <w:rFonts w:asciiTheme="majorBidi" w:hAnsiTheme="majorBidi" w:cstheme="majorBidi"/>
          <w:sz w:val="32"/>
          <w:szCs w:val="32"/>
        </w:rPr>
        <w:t>1</w:t>
      </w:r>
      <w:r w:rsidR="00AA2A16" w:rsidRPr="00786DC0">
        <w:rPr>
          <w:rFonts w:asciiTheme="majorBidi" w:hAnsiTheme="majorBidi" w:cstheme="majorBidi"/>
          <w:sz w:val="32"/>
          <w:szCs w:val="32"/>
        </w:rPr>
        <w:t>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การให้ความรู้เกี่ยวกับโรคเบาหวานเพื่อประเมินภาวะเสี่ยงตนเองโดยใช้แบบประเมิน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6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ข้อ</w:t>
      </w:r>
      <w:r w:rsidR="00DC2B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(</w:t>
      </w:r>
      <w:r w:rsidR="00893AD1" w:rsidRPr="00786DC0">
        <w:rPr>
          <w:rFonts w:asciiTheme="majorBidi" w:hAnsiTheme="majorBidi" w:cstheme="majorBidi"/>
          <w:sz w:val="32"/>
          <w:szCs w:val="32"/>
        </w:rPr>
        <w:t>1.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อายุเกิน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35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ปี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2. </w:t>
      </w:r>
      <w:r w:rsidR="00836770" w:rsidRPr="00786DC0">
        <w:rPr>
          <w:rFonts w:asciiTheme="majorBidi" w:hAnsiTheme="majorBidi" w:cstheme="majorBidi"/>
          <w:sz w:val="32"/>
          <w:szCs w:val="32"/>
          <w:cs/>
        </w:rPr>
        <w:t>ประวั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ติญาติสายตรงเป็นเบาหวาน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3.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ประวัติเป็นคนมีความดันโลหิตสูง</w:t>
      </w:r>
      <w:r w:rsidR="00DC2B62">
        <w:rPr>
          <w:rFonts w:asciiTheme="majorBidi" w:hAnsiTheme="majorBidi" w:cstheme="majorBidi"/>
          <w:sz w:val="32"/>
          <w:szCs w:val="32"/>
        </w:rPr>
        <w:t xml:space="preserve">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4.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น้ำหนักตัวเกิน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หมายถึง ดัชนีมวลกายมากกว่า </w:t>
      </w:r>
      <w:r w:rsidR="00893AD1" w:rsidRPr="00786DC0">
        <w:rPr>
          <w:rFonts w:asciiTheme="majorBidi" w:hAnsiTheme="majorBidi" w:cstheme="majorBidi"/>
          <w:sz w:val="32"/>
          <w:szCs w:val="32"/>
        </w:rPr>
        <w:t>25 kg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="00893AD1" w:rsidRPr="00786DC0">
        <w:rPr>
          <w:rFonts w:asciiTheme="majorBidi" w:hAnsiTheme="majorBidi" w:cstheme="majorBidi"/>
          <w:sz w:val="32"/>
          <w:szCs w:val="32"/>
        </w:rPr>
        <w:t>m</w:t>
      </w:r>
      <w:r w:rsidR="00893AD1" w:rsidRPr="00786DC0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5.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เอวเกินหมายถึงหญิงไม่เกิน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80 </w:t>
      </w:r>
      <w:r w:rsidR="005A2599" w:rsidRPr="00786DC0">
        <w:rPr>
          <w:rFonts w:asciiTheme="majorBidi" w:hAnsiTheme="majorBidi" w:cstheme="majorBidi"/>
          <w:sz w:val="32"/>
          <w:szCs w:val="32"/>
          <w:cs/>
        </w:rPr>
        <w:t>ซม.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และ ชายไม่เกิน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90 </w:t>
      </w:r>
      <w:r w:rsidR="005A2599" w:rsidRPr="00786DC0">
        <w:rPr>
          <w:rFonts w:asciiTheme="majorBidi" w:hAnsiTheme="majorBidi" w:cstheme="majorBidi"/>
          <w:sz w:val="32"/>
          <w:szCs w:val="32"/>
          <w:cs/>
        </w:rPr>
        <w:t>ซม.</w:t>
      </w:r>
      <w:r w:rsidR="00F83B86">
        <w:rPr>
          <w:rFonts w:asciiTheme="majorBidi" w:hAnsiTheme="majorBidi" w:cstheme="majorBidi"/>
          <w:sz w:val="32"/>
          <w:szCs w:val="32"/>
        </w:rPr>
        <w:t xml:space="preserve"> </w:t>
      </w:r>
      <w:r w:rsidR="00893AD1" w:rsidRPr="00786DC0">
        <w:rPr>
          <w:rFonts w:asciiTheme="majorBidi" w:hAnsiTheme="majorBidi" w:cstheme="majorBidi"/>
          <w:sz w:val="32"/>
          <w:szCs w:val="32"/>
        </w:rPr>
        <w:t>6</w:t>
      </w:r>
      <w:r w:rsidR="00FB0CB8">
        <w:rPr>
          <w:rFonts w:asciiTheme="majorBidi" w:hAnsiTheme="majorBidi" w:cstheme="majorBidi"/>
          <w:sz w:val="32"/>
          <w:szCs w:val="32"/>
        </w:rPr>
        <w:t xml:space="preserve">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ประวัติการคลอดบุตรมีน้ำหนักเกิน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4 kg)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เป็นการฝึกปฏิบัติด้วยตนเอง โดยการช่างน้ำหนักตนเองทุกสัปดาห์ รวมถึงจัดเวทีแลกเปลี่ยนเรียนรู้ซึ่งกันและกันทุกเดือน</w:t>
      </w:r>
      <w:r w:rsidR="00893AD1" w:rsidRPr="00786DC0">
        <w:rPr>
          <w:rFonts w:asciiTheme="majorBidi" w:hAnsiTheme="majorBidi" w:cstheme="majorBidi"/>
          <w:sz w:val="32"/>
          <w:szCs w:val="32"/>
        </w:rPr>
        <w:t>2</w:t>
      </w:r>
      <w:r w:rsidR="00AA2A16" w:rsidRPr="00786DC0">
        <w:rPr>
          <w:rFonts w:asciiTheme="majorBidi" w:hAnsiTheme="majorBidi" w:cstheme="majorBidi"/>
          <w:sz w:val="32"/>
          <w:szCs w:val="32"/>
        </w:rPr>
        <w:t>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 การสื่อสารเตือนภัยโดยอสม. แกนนำเคาะประตูบ้านกลุ่มเสี่ยงโรคเบาหวานทุกสัปดาห์เพื่อเตือนให้มีกิจกรรมทางกาย และหลีกเลี่ยงการรับประทานอาหารต้องห้าม (หวาน มัน เค็ม) และส่งเสริมการรับประทานผัก ผลไม้พื้นบ้าน</w:t>
      </w:r>
      <w:r w:rsidR="00893AD1" w:rsidRPr="00786DC0">
        <w:rPr>
          <w:rFonts w:asciiTheme="majorBidi" w:hAnsiTheme="majorBidi" w:cstheme="majorBidi"/>
          <w:sz w:val="32"/>
          <w:szCs w:val="32"/>
        </w:rPr>
        <w:t>3</w:t>
      </w:r>
      <w:r w:rsidR="00AA2A16" w:rsidRPr="00786DC0">
        <w:rPr>
          <w:rFonts w:asciiTheme="majorBidi" w:hAnsiTheme="majorBidi" w:cstheme="majorBidi"/>
          <w:sz w:val="32"/>
          <w:szCs w:val="32"/>
        </w:rPr>
        <w:t>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โครงการ “วันนี้ขยับร่างกายกันเถอะ”ด้วยการค้นหาวิธีการทำกิจกรรมหรือการออกกำลังกายที่กลุ่มเสี่ยงมีความถนัดหรือชอบ และให้จัดตั้ง</w:t>
      </w:r>
      <w:r w:rsidR="00F47126" w:rsidRPr="00786DC0">
        <w:rPr>
          <w:rFonts w:asciiTheme="majorBidi" w:hAnsiTheme="majorBidi" w:cstheme="majorBidi"/>
          <w:sz w:val="32"/>
          <w:szCs w:val="32"/>
          <w:cs/>
        </w:rPr>
        <w:t>กลุ่มกิจกรรม ได้แก่ กลุ่มเต้นแอโ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รบิ</w:t>
      </w:r>
      <w:r w:rsidR="00F47126" w:rsidRPr="00786DC0">
        <w:rPr>
          <w:rFonts w:asciiTheme="majorBidi" w:hAnsiTheme="majorBidi" w:cstheme="majorBidi"/>
          <w:sz w:val="32"/>
          <w:szCs w:val="32"/>
          <w:cs/>
        </w:rPr>
        <w:t>ค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 กลุ่มปั่นจักรยานกลุ่มเดิน/วิ่ง กลุ่มเตะตระกร้อ และจัดให้มีการแข่งขันเพื่อหาที่สุด (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The </w:t>
      </w:r>
      <w:r w:rsidR="002027AA">
        <w:rPr>
          <w:rFonts w:asciiTheme="majorBidi" w:hAnsiTheme="majorBidi" w:cstheme="majorBidi"/>
          <w:sz w:val="32"/>
          <w:szCs w:val="32"/>
        </w:rPr>
        <w:t>B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est)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ของการออกกำลังกายและการเรียนรู้สิ่งดี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ซึ่งกันและกัน รวมทั้งการแจกรางวัลทุกเดือน ทุก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เดือน</w:t>
      </w:r>
      <w:r w:rsidR="00893AD1" w:rsidRPr="00786DC0">
        <w:rPr>
          <w:rFonts w:asciiTheme="majorBidi" w:hAnsiTheme="majorBidi" w:cstheme="majorBidi"/>
          <w:sz w:val="32"/>
          <w:szCs w:val="32"/>
        </w:rPr>
        <w:t>4</w:t>
      </w:r>
      <w:r w:rsidR="00AA2A16" w:rsidRPr="00786DC0">
        <w:rPr>
          <w:rFonts w:asciiTheme="majorBidi" w:hAnsiTheme="majorBidi" w:cstheme="majorBidi"/>
          <w:sz w:val="32"/>
          <w:szCs w:val="32"/>
        </w:rPr>
        <w:t>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โครงการ “บุคคลต้นแบบ”โดยการจัดให้มีการประกวด 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 xml:space="preserve">ครั้งเพื่อเป็นแรงจูงใจให้เกิดพฤติกรรมส่งเสริมสุขภาพอย่างสม่ำเสมอ </w:t>
      </w:r>
      <w:r w:rsidR="00893AD1" w:rsidRPr="00786DC0">
        <w:rPr>
          <w:rFonts w:asciiTheme="majorBidi" w:hAnsiTheme="majorBidi" w:cstheme="majorBidi"/>
          <w:sz w:val="32"/>
          <w:szCs w:val="32"/>
        </w:rPr>
        <w:t>5</w:t>
      </w:r>
      <w:r w:rsidR="00AA2A16" w:rsidRPr="00786DC0">
        <w:rPr>
          <w:rFonts w:asciiTheme="majorBidi" w:hAnsiTheme="majorBidi" w:cstheme="majorBidi"/>
          <w:sz w:val="32"/>
          <w:szCs w:val="32"/>
        </w:rPr>
        <w:t>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ส่งเสริมการปลูกผักปลอ</w:t>
      </w:r>
      <w:r w:rsidR="002027AA">
        <w:rPr>
          <w:rFonts w:asciiTheme="majorBidi" w:hAnsiTheme="majorBidi" w:cstheme="majorBidi"/>
          <w:sz w:val="32"/>
          <w:szCs w:val="32"/>
          <w:cs/>
        </w:rPr>
        <w:t>ดสารพิษ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เพื่อใช้ปรุงอาหารเองในครอบครัวรวมถึงการเลือ</w:t>
      </w:r>
      <w:r w:rsidR="00041117" w:rsidRPr="00786DC0">
        <w:rPr>
          <w:rFonts w:asciiTheme="majorBidi" w:hAnsiTheme="majorBidi" w:cstheme="majorBidi"/>
          <w:sz w:val="32"/>
          <w:szCs w:val="32"/>
          <w:cs/>
        </w:rPr>
        <w:t>ก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ซื้ออาหารที่ปลอดภัย (ฉลาดซื้อ)พบว่าก่อนการทดลองกลุ่มทดลองและกลุ่มเปรียบเทียบ มีค่าดัชนีมวลกาย น้ำตาลในเลือด ไขมันดี ไตรกลีเซอไรด์แตกต่างกันอย่างไม่มีนัยสำคัญ แต่ภายหลังการทดลอง กลุ่มทดลองและกลุ่มเปรียบเทียบมีการเปลี่ยนแปลงผลต่างระหว่างหลังและก่อนทดลองแตกต่างกันอย่างมีนัยสำคัญทางสถิติ ในด้านคะแนนความรู้เพื่อพัฒนาพฤติกรรมการส่งเสริมสุขภาพ (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1.09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คะแนน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E67DCF" w:rsidRPr="00786DC0">
        <w:rPr>
          <w:rFonts w:asciiTheme="majorBidi" w:hAnsiTheme="majorBidi" w:cstheme="majorBidi"/>
          <w:sz w:val="32"/>
          <w:szCs w:val="32"/>
        </w:rPr>
        <w:t xml:space="preserve"> 95% CI</w:t>
      </w:r>
      <w:r w:rsidR="00893AD1" w:rsidRPr="00786DC0">
        <w:rPr>
          <w:rFonts w:asciiTheme="majorBidi" w:hAnsiTheme="majorBidi" w:cstheme="majorBidi"/>
          <w:sz w:val="32"/>
          <w:szCs w:val="32"/>
        </w:rPr>
        <w:t>: 1.00 to 1.40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p-value &lt; 0.001)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คะแนนกิจกรรมการเคลื่อนไหวออกกำลังกายประจำวัน (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5.59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คะแนน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95% CI: 3.38 to 7.91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p-value &lt; 0.001)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คะแนนความเครียด (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6.38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คะแนน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E67DCF" w:rsidRPr="00786DC0">
        <w:rPr>
          <w:rFonts w:asciiTheme="majorBidi" w:hAnsiTheme="majorBidi" w:cstheme="majorBidi"/>
          <w:sz w:val="32"/>
          <w:szCs w:val="32"/>
        </w:rPr>
        <w:t xml:space="preserve"> 9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E67DCF" w:rsidRPr="00786DC0">
        <w:rPr>
          <w:rFonts w:asciiTheme="majorBidi" w:hAnsiTheme="majorBidi" w:cstheme="majorBidi"/>
          <w:sz w:val="32"/>
          <w:szCs w:val="32"/>
        </w:rPr>
        <w:t>5% CI</w:t>
      </w:r>
      <w:r w:rsidR="00893AD1" w:rsidRPr="00786DC0">
        <w:rPr>
          <w:rFonts w:asciiTheme="majorBidi" w:hAnsiTheme="majorBidi" w:cstheme="majorBidi"/>
          <w:sz w:val="32"/>
          <w:szCs w:val="32"/>
        </w:rPr>
        <w:t>: 2.13 to 10.64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p-value &lt; 0.001)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และคะแนนแรงจูงใจในการส่งเสริมสุขภาพ (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7.62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คะแนน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95% CI: 2.71 to 12.53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p-value &lt; 0.001)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สำหรับภาวะสุขภาพมีการเปลี่ยนแปลงผลต่างระหว่างหลังและก่อนการทดลองแตกต่างกันอย่างมีนัยสำคัญทางสถิติในเรื่อง ระดับน้ำตาลในเลือด (</w:t>
      </w:r>
      <w:r w:rsidR="00893AD1" w:rsidRPr="00786DC0">
        <w:rPr>
          <w:rFonts w:asciiTheme="majorBidi" w:hAnsiTheme="majorBidi" w:cstheme="majorBidi"/>
          <w:sz w:val="32"/>
          <w:szCs w:val="32"/>
        </w:rPr>
        <w:t>7.04 mg%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95% CI: 4.03 to 10.04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p-value &lt; 0.001)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ระดับไขมันในเลือด (</w:t>
      </w:r>
      <w:r w:rsidR="00893AD1" w:rsidRPr="00786DC0">
        <w:rPr>
          <w:rFonts w:asciiTheme="majorBidi" w:hAnsiTheme="majorBidi" w:cstheme="majorBidi"/>
          <w:sz w:val="32"/>
          <w:szCs w:val="32"/>
        </w:rPr>
        <w:t>31.54 mg/dl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95% CI: 17.70 to 45.28</w:t>
      </w:r>
      <w:r w:rsidR="003A4D03">
        <w:rPr>
          <w:rFonts w:asciiTheme="majorBidi" w:hAnsiTheme="majorBidi" w:cstheme="majorBidi"/>
          <w:sz w:val="32"/>
          <w:szCs w:val="32"/>
        </w:rPr>
        <w:t xml:space="preserve">, </w:t>
      </w:r>
      <w:r w:rsidR="00893AD1" w:rsidRPr="00786DC0">
        <w:rPr>
          <w:rFonts w:asciiTheme="majorBidi" w:hAnsiTheme="majorBidi" w:cstheme="majorBidi"/>
          <w:sz w:val="32"/>
          <w:szCs w:val="32"/>
        </w:rPr>
        <w:t>p-value &lt; 0.001)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และระดับไตรกลีเซอไรด์ (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68.71 mg/dl 95% CI: </w:t>
      </w:r>
      <w:r w:rsidR="008568BC" w:rsidRPr="00786DC0">
        <w:rPr>
          <w:rFonts w:asciiTheme="majorBidi" w:hAnsiTheme="majorBidi" w:cstheme="majorBidi"/>
          <w:sz w:val="32"/>
          <w:szCs w:val="32"/>
        </w:rPr>
        <w:t>40</w:t>
      </w:r>
      <w:r w:rsidR="00893AD1" w:rsidRPr="00786DC0">
        <w:rPr>
          <w:rFonts w:asciiTheme="majorBidi" w:hAnsiTheme="majorBidi" w:cstheme="majorBidi"/>
          <w:sz w:val="32"/>
          <w:szCs w:val="32"/>
        </w:rPr>
        <w:t>.</w:t>
      </w:r>
      <w:r w:rsidR="008568BC" w:rsidRPr="00786DC0">
        <w:rPr>
          <w:rFonts w:asciiTheme="majorBidi" w:hAnsiTheme="majorBidi" w:cstheme="majorBidi"/>
          <w:sz w:val="32"/>
          <w:szCs w:val="32"/>
        </w:rPr>
        <w:t>18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to </w:t>
      </w:r>
      <w:r w:rsidR="008568BC" w:rsidRPr="00786DC0">
        <w:rPr>
          <w:rFonts w:asciiTheme="majorBidi" w:hAnsiTheme="majorBidi" w:cstheme="majorBidi"/>
          <w:sz w:val="32"/>
          <w:szCs w:val="32"/>
        </w:rPr>
        <w:t>97.24</w:t>
      </w:r>
      <w:r w:rsidR="003A4D03">
        <w:rPr>
          <w:rFonts w:asciiTheme="majorBidi" w:hAnsiTheme="majorBidi" w:cstheme="majorBidi"/>
          <w:sz w:val="32"/>
          <w:szCs w:val="32"/>
        </w:rPr>
        <w:t>,</w:t>
      </w:r>
      <w:r w:rsidR="00893AD1" w:rsidRPr="00786DC0">
        <w:rPr>
          <w:rFonts w:asciiTheme="majorBidi" w:hAnsiTheme="majorBidi" w:cstheme="majorBidi"/>
          <w:sz w:val="32"/>
          <w:szCs w:val="32"/>
        </w:rPr>
        <w:t xml:space="preserve"> p-value &lt; 0.001) 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สรุปได้ว่ารูปแบบการส่งเสริมสุขภาพกลุ่มเสี่ยงโรคเบาหวานโดยชุมชนมีส่วนร่วมและประยุกต์ใช้กลยุทธ์การตลาดเพื่อสังคม</w:t>
      </w:r>
      <w:r w:rsidR="00E44296" w:rsidRPr="00786DC0">
        <w:rPr>
          <w:rFonts w:asciiTheme="majorBidi" w:hAnsiTheme="majorBidi" w:cstheme="majorBidi"/>
          <w:sz w:val="32"/>
          <w:szCs w:val="32"/>
          <w:cs/>
        </w:rPr>
        <w:t xml:space="preserve"> สามารถปรับเปลี่ยนพฤติกรรมเพื่อล</w:t>
      </w:r>
      <w:r w:rsidR="00893AD1" w:rsidRPr="00786DC0">
        <w:rPr>
          <w:rFonts w:asciiTheme="majorBidi" w:hAnsiTheme="majorBidi" w:cstheme="majorBidi"/>
          <w:sz w:val="32"/>
          <w:szCs w:val="32"/>
          <w:cs/>
        </w:rPr>
        <w:t>ดหรือยืดระยะเวลาการเกิดโรคเบาหวานได้ ภาครัฐควรสนับสนุนการดำเนินโครงการที่บูรณาการด้านการลดเสี่ยง ลดโรคเรื้อรังอย่างต่อเนื่องและขยายพื้นที่ให้ครอบคลุมทุกหมู่บ้าน (ชลิดา ไชยศิริ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CC1CA2">
        <w:rPr>
          <w:rFonts w:asciiTheme="majorBidi" w:hAnsiTheme="majorBidi" w:cstheme="majorBidi"/>
          <w:sz w:val="32"/>
          <w:szCs w:val="32"/>
        </w:rPr>
        <w:t xml:space="preserve"> </w:t>
      </w:r>
      <w:r w:rsidR="00893AD1" w:rsidRPr="00786DC0">
        <w:rPr>
          <w:rFonts w:asciiTheme="majorBidi" w:hAnsiTheme="majorBidi" w:cstheme="majorBidi"/>
          <w:sz w:val="32"/>
          <w:szCs w:val="32"/>
        </w:rPr>
        <w:t>2554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893AD1" w:rsidRPr="00786DC0">
        <w:rPr>
          <w:rFonts w:asciiTheme="majorBidi" w:hAnsiTheme="majorBidi" w:cstheme="majorBidi"/>
          <w:sz w:val="32"/>
          <w:szCs w:val="32"/>
        </w:rPr>
        <w:t>82-88)</w:t>
      </w:r>
    </w:p>
    <w:p w:rsidR="00B65C93" w:rsidRPr="00786DC0" w:rsidRDefault="00A4035F" w:rsidP="001022A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ศรัณยา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เพิ่มศิลป์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และรุจิรา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ดวงสงค์</w:t>
      </w:r>
      <w:r w:rsidR="003A4D03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>2554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 w:rsidR="004E12CB" w:rsidRPr="00786DC0">
        <w:rPr>
          <w:rFonts w:asciiTheme="majorBidi" w:hAnsiTheme="majorBidi" w:cstheme="majorBidi"/>
          <w:color w:val="auto"/>
          <w:sz w:val="32"/>
          <w:szCs w:val="32"/>
          <w:cs/>
        </w:rPr>
        <w:t>น.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 xml:space="preserve">93-96)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ได้ประยุกต์ใช้ทฤษฎีแบบแผนความเชื่อด้านสุขภาพร่วมกับแรงสนับสนุนทางสังคมในการควบคุมระดับน้ำตาลในเลือดของผู้ป่วยเบาหวานชนิดที่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 xml:space="preserve"> 2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ที่มารับบริการที่โรงพยาบาลอุบลรัตน์อำเภออุบลรัตน์จังหวัดขอนแก่นหลังการ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ทดลองกลุ่มทดลองมีค่าเฉลี่ยคะแนนด้านความรู้การรับรู้โอกาสเสี่ยงการรับรู้ความรุนแรงของการมีภาวะแทรกซ้อนการรับรู้ประโยชน์การรับรู้อุปสรรคในการปฏิบัติเพื่อป้องกันภาวะแทรกซ้อนพฤติกรรมการป้องกันภาวะแทรกซ้อนจากโรคเบาหวานเพิ่มขึ้นอย่างมีนัยสำคัญทางสถิติ</w:t>
      </w:r>
      <w:r w:rsidR="00EB507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 xml:space="preserve">(p-value &lt; 0.001)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และสูงกว่ากลุ่มเปรียบเทียบอย่างมีนัยสำคัญทางสถิติและการเปลี่ยนแปลงค่าน้ำตาลสะสมในเม็ดเลือดแดง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="00B44BCA" w:rsidRPr="00786DC0">
        <w:rPr>
          <w:rFonts w:asciiTheme="majorBidi" w:hAnsiTheme="majorBidi" w:cstheme="majorBidi"/>
          <w:color w:val="auto"/>
          <w:sz w:val="32"/>
          <w:szCs w:val="32"/>
        </w:rPr>
        <w:t>HbA1c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ลดลงอย่างมีนัยสำคัญทางสถิติ</w:t>
      </w:r>
      <w:r w:rsidR="00EB507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</w:rPr>
        <w:t xml:space="preserve">(p-value &lt; 0.001) </w:t>
      </w:r>
      <w:r w:rsidR="00B65C93" w:rsidRPr="00786DC0">
        <w:rPr>
          <w:rFonts w:asciiTheme="majorBidi" w:hAnsiTheme="majorBidi" w:cstheme="majorBidi"/>
          <w:color w:val="auto"/>
          <w:sz w:val="32"/>
          <w:szCs w:val="32"/>
          <w:cs/>
        </w:rPr>
        <w:t>และลดลงกว่ากลุ่มเปรียบเทียบอย่างมีนัยสำคัญทางสถิติ</w:t>
      </w:r>
    </w:p>
    <w:p w:rsidR="0031519A" w:rsidRPr="00786DC0" w:rsidRDefault="00A4035F" w:rsidP="001022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สุริยา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ภูยี่หวา (</w:t>
      </w:r>
      <w:r w:rsidR="0031519A" w:rsidRPr="00786DC0">
        <w:rPr>
          <w:rFonts w:asciiTheme="majorBidi" w:hAnsiTheme="majorBidi" w:cstheme="majorBidi"/>
          <w:sz w:val="32"/>
          <w:szCs w:val="32"/>
        </w:rPr>
        <w:t>2556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204) </w:t>
      </w:r>
      <w:r w:rsidR="009F5AC5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ศึกษารูปแบบการควบคุมระดับน้ำตาลในเลือดของผู้ป่วยเบาหวานชนิดไม่พึ่งอินซูลิน ในจังหวัดบึงกาฬ พบว่าปัจจัยคั่นกลางที่มีผลต่อการควบคุมระดับน้ำตาลในเลือดของผู้ป่วยเบาหวานชนิดไม่พึ่งอินซูลิน ในจังหวัดบึงกาฬ คือ พฤติกรรมการดูแลตนเองของผู้ป่วยโรคเบาหวานโดยมีค่าสัมประสิทธิ์อิทธิพลเท่ากับ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-0.02 </w:t>
      </w:r>
    </w:p>
    <w:p w:rsidR="00AA2A16" w:rsidRPr="00786DC0" w:rsidRDefault="00A4035F" w:rsidP="001022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ผลการประเมินรูปแบบการพัฒนาการควบคุมระดับน้ำตาลในเลือดของผู้ป่วยเบาหวานชนิดไม่พึ่งอินซูลินในจังหวัดบึงกาฬ ประกอบด้วยกิจกรรมการพัฒนา</w:t>
      </w:r>
      <w:r w:rsidR="008568BC" w:rsidRPr="00786DC0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กิจกรรม ได้แก่</w:t>
      </w:r>
      <w:r w:rsidR="00CC1CA2">
        <w:rPr>
          <w:rFonts w:asciiTheme="majorBidi" w:hAnsiTheme="majorBidi" w:cstheme="majorBidi"/>
          <w:sz w:val="32"/>
          <w:szCs w:val="32"/>
        </w:rPr>
        <w:t xml:space="preserve">   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กิจกรรมการอบรมความรู้เรื่องโรคเบาหวาน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กิจกรรมการอบรมเรื่องความเชื่อด้านสุขภาพ </w:t>
      </w:r>
      <w:r w:rsidR="00CC1CA2">
        <w:rPr>
          <w:rFonts w:asciiTheme="majorBidi" w:hAnsiTheme="majorBidi" w:cstheme="majorBidi"/>
          <w:sz w:val="32"/>
          <w:szCs w:val="32"/>
        </w:rPr>
        <w:t xml:space="preserve">    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กิจกรรมการอบรมความรู้เรื่องการผ่อนคลายความเครียด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4)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กิจกรรมการอบรมความรู้เรื่องเจตคติต่อโรคเบาหวาน</w:t>
      </w:r>
      <w:r w:rsidR="00CC1CA2">
        <w:rPr>
          <w:rFonts w:asciiTheme="majorBidi" w:hAnsiTheme="majorBidi" w:cstheme="majorBidi"/>
          <w:sz w:val="32"/>
          <w:szCs w:val="32"/>
        </w:rPr>
        <w:t xml:space="preserve">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5)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กิจกรรมการอบรมความรู้เรื่องแรงจูงใจด้านสุขภาพ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6)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กิจกรรมการอบรมความรู้เรื่องโรคเบาหวาน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7)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กิจกรรมการอบรมความรู้เรื่องการใช้ยาสำหรับผู้ป่วยเบาหวาน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8)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กิจกรรมการอบรมความรู้เรื่องการออกกำลังกายสำหรับผู้ป่วยเบาหวาน และ</w:t>
      </w:r>
      <w:r w:rsidR="00AA2A16" w:rsidRPr="00786DC0">
        <w:rPr>
          <w:rFonts w:asciiTheme="majorBidi" w:hAnsiTheme="majorBidi" w:cstheme="majorBidi"/>
          <w:sz w:val="32"/>
          <w:szCs w:val="32"/>
        </w:rPr>
        <w:t xml:space="preserve">9)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กิจกรรมการอบรมความรู้เรื่องการดูแลตนเองเพื่อป้องกันภาวะแทรกซ้อน พบว่าหลังการใช้รูปแบบการพัฒนาการควบคุมระดับน้ำตาลในเลือดผู้ป่วยเบาหวานชนิดไม่พึ่งอินซูลิน มีความรู้เรื่องโรคเบาหวาน มีความเชื่อด้านสุขภาพ มีการผ่อนคลายความเครียด มีเจตคติต่อโรคเบาหวานมีแรงจูงใจด้านสุขภาพ มีความรู้เรื่องอาหารที่ผู้ป่วยเบาหวานควรรับประทาน มีความรู้เรื่องการใช้ยาสำหรับผู้ป่วยเบาหวาน มีความรู้เรื่องการดูแลตนเองเพื่อป้องกันภาวะแทรกซ้อน และระดับน้ำตาลโดยรวมและดีขึ้นจากก่อนการใช้รูปแบบควบคุมระดับน้ำตาลในเลือด อย่างมีนัยสำคัญทางสถิติที่ระดับ </w:t>
      </w:r>
      <w:r w:rsidR="00425592" w:rsidRPr="00786DC0">
        <w:rPr>
          <w:rFonts w:asciiTheme="majorBidi" w:hAnsiTheme="majorBidi" w:cstheme="majorBidi"/>
          <w:sz w:val="32"/>
          <w:szCs w:val="32"/>
        </w:rPr>
        <w:t>0</w:t>
      </w:r>
      <w:r w:rsidR="00AA2A16" w:rsidRPr="00786DC0">
        <w:rPr>
          <w:rFonts w:asciiTheme="majorBidi" w:hAnsiTheme="majorBidi" w:cstheme="majorBidi"/>
          <w:sz w:val="32"/>
          <w:szCs w:val="32"/>
        </w:rPr>
        <w:t>.05 (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สุริยา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2A16" w:rsidRPr="00786DC0">
        <w:rPr>
          <w:rFonts w:asciiTheme="majorBidi" w:hAnsiTheme="majorBidi" w:cstheme="majorBidi"/>
          <w:sz w:val="32"/>
          <w:szCs w:val="32"/>
          <w:cs/>
        </w:rPr>
        <w:t>ภูยี่หวา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AA2A16" w:rsidRPr="00786DC0">
        <w:rPr>
          <w:rFonts w:asciiTheme="majorBidi" w:hAnsiTheme="majorBidi" w:cstheme="majorBidi"/>
          <w:sz w:val="32"/>
          <w:szCs w:val="32"/>
        </w:rPr>
        <w:t>2556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AA2A16" w:rsidRPr="00786DC0">
        <w:rPr>
          <w:rFonts w:asciiTheme="majorBidi" w:hAnsiTheme="majorBidi" w:cstheme="majorBidi"/>
          <w:sz w:val="32"/>
          <w:szCs w:val="32"/>
        </w:rPr>
        <w:t>205)</w:t>
      </w:r>
    </w:p>
    <w:p w:rsidR="0031519A" w:rsidRPr="00786DC0" w:rsidRDefault="00F731FF" w:rsidP="001022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99466B" w:rsidRPr="00786DC0">
        <w:rPr>
          <w:rFonts w:asciiTheme="majorBidi" w:hAnsiTheme="majorBidi" w:cstheme="majorBidi"/>
          <w:sz w:val="32"/>
          <w:szCs w:val="32"/>
          <w:cs/>
        </w:rPr>
        <w:t>สมจิตร พรมแพน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56E3A" w:rsidRPr="00786DC0">
        <w:rPr>
          <w:rFonts w:asciiTheme="majorBidi" w:hAnsiTheme="majorBidi" w:cstheme="majorBidi"/>
          <w:sz w:val="32"/>
          <w:szCs w:val="32"/>
        </w:rPr>
        <w:t>2557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141) </w:t>
      </w:r>
      <w:r w:rsidR="009F5AC5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ศึกษาการพัฒนารูปแบบการดูแลผู้ป่วยเบาหวานที่มีน้ำตาลในเลือดสูงและมีภาวะแทรกซ้อนทางหลอดเลือด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ในจังหวัดกาฬสินธุ์ พบว่าปัจจัยด้านพฤติกรรมการดูแลตนเองที่มีอิทธิพลต่อประสิทธิผลในการดูแลผู้ป่วยเบาหวานที่มีน้ำตาลในเลือดสูงและมีภาวะแทรกซ้อนทางหลอดเลือดมากที่สุดคือการจัดการอารมณ์และความเครียด รองลงมาคือ การควบคุมอาหาร การออ</w:t>
      </w:r>
      <w:r w:rsidR="008568BC" w:rsidRPr="00786DC0">
        <w:rPr>
          <w:rFonts w:asciiTheme="majorBidi" w:hAnsiTheme="majorBidi" w:cstheme="majorBidi"/>
          <w:sz w:val="32"/>
          <w:szCs w:val="32"/>
          <w:cs/>
        </w:rPr>
        <w:t>กกำลังกาย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และการใช้ยา </w:t>
      </w:r>
    </w:p>
    <w:p w:rsidR="0031519A" w:rsidRPr="00786DC0" w:rsidRDefault="00F731FF" w:rsidP="001022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1519A" w:rsidRPr="001022A8">
        <w:rPr>
          <w:rFonts w:asciiTheme="majorBidi" w:hAnsiTheme="majorBidi" w:cstheme="majorBidi"/>
          <w:spacing w:val="-10"/>
          <w:sz w:val="32"/>
          <w:szCs w:val="32"/>
          <w:cs/>
        </w:rPr>
        <w:t>ผลการประเมินรูปแบบการดูแลผู้ป่วยเบาหวานที่มีน้ำตาลในเลือดสูงและมีภาวะแทรกซ้อน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ทางหลอดเลือดในจังหวัดกาฬสินธุ์ ประกอบด้วย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ยุทธศาสตร์ (สมจิตร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พรมแพน</w:t>
      </w:r>
      <w:r w:rsidR="001022A8">
        <w:rPr>
          <w:rFonts w:asciiTheme="majorBidi" w:hAnsiTheme="majorBidi" w:cstheme="majorBidi" w:hint="cs"/>
          <w:sz w:val="32"/>
          <w:szCs w:val="32"/>
          <w:cs/>
        </w:rPr>
        <w:t>,</w:t>
      </w:r>
      <w:r w:rsidR="0031519A" w:rsidRPr="00786DC0">
        <w:rPr>
          <w:rFonts w:asciiTheme="majorBidi" w:hAnsiTheme="majorBidi" w:cstheme="majorBidi"/>
          <w:sz w:val="32"/>
          <w:szCs w:val="32"/>
        </w:rPr>
        <w:t>2557</w:t>
      </w:r>
      <w:r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F83B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141-142)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การเสริมพลังจิตกับกลุ่มเป้าหมาย โดยกระบวนการมีส่วนร่วมของ</w:t>
      </w:r>
      <w:r w:rsidR="0031519A" w:rsidRPr="001022A8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ครอบครัวและชุมชนมีกิจกรรมที่ต้องดำเนินการ จำนวน </w:t>
      </w:r>
      <w:r w:rsidR="0031519A" w:rsidRPr="001022A8">
        <w:rPr>
          <w:rFonts w:asciiTheme="majorBidi" w:hAnsiTheme="majorBidi" w:cstheme="majorBidi"/>
          <w:spacing w:val="-6"/>
          <w:sz w:val="32"/>
          <w:szCs w:val="32"/>
        </w:rPr>
        <w:t xml:space="preserve">2 </w:t>
      </w:r>
      <w:r w:rsidR="0031519A" w:rsidRPr="001022A8">
        <w:rPr>
          <w:rFonts w:asciiTheme="majorBidi" w:hAnsiTheme="majorBidi" w:cstheme="majorBidi"/>
          <w:spacing w:val="-6"/>
          <w:sz w:val="32"/>
          <w:szCs w:val="32"/>
          <w:cs/>
        </w:rPr>
        <w:t>กิจกรรม ได้แก่ การประชุมเชิงปฏิบัติการ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 “คู่หูรู้ใจ ต้านภัยเบาหวาน” และการจัดกิจกรรมแลกเปลี่ยนเรียนรู้สัญจรในประเด็น “แลกเปลี่ยนเรียนรู้สู้เบาหวาน”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การพัฒนาระบบสุขภาพเชิงรุก มีกิจกรรมที่ต้องดำเนินการ จำนวน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กิจกรรม คือ การเยี่ยมบ้าน โดยผู้วิจัย ทีมสหวิชาชีพร่วมกับผู้จัดการรายกรณีโรคเรื้อรัง (เบาหวาน ความดันโลหิตสูง) เครือข่ายมิตรภาพบำบัดเพื่อนช่วยเพื่อนและนักจัดการเบาหวาน และ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3)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พัฒนาสื่อนวัตกรรมสุขภาพ เพื่อให้เกิดการเรียนรู้สู่ความตระหนัก มีกิจกรรมที่ต้องดำเนินการ จำนวน 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="002E16A1" w:rsidRPr="00786DC0">
        <w:rPr>
          <w:rFonts w:asciiTheme="majorBidi" w:hAnsiTheme="majorBidi" w:cstheme="majorBidi"/>
          <w:sz w:val="32"/>
          <w:szCs w:val="32"/>
          <w:cs/>
        </w:rPr>
        <w:t>กิจกรรม คือ การแจกกระเป๋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าผ้าพาสุขภาพดีพบว่าในกลุ่มทดลอง</w:t>
      </w:r>
      <w:r w:rsidR="008568BC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ค่</w:t>
      </w:r>
      <w:r w:rsidR="00A94BD5" w:rsidRPr="00786DC0">
        <w:rPr>
          <w:rFonts w:asciiTheme="majorBidi" w:hAnsiTheme="majorBidi" w:cstheme="majorBidi"/>
          <w:sz w:val="32"/>
          <w:szCs w:val="32"/>
          <w:cs/>
        </w:rPr>
        <w:t>าเฉลี่ยของน้ำตาลในเลือดหลังอดอาห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าร (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FBS)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ระดับคลอเลสเตอรอล (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Cholesteral)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ระดับไตรกลีเซอไรด์ (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Triglycerind)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ระดับไขมันแอลดีแอล (</w:t>
      </w:r>
      <w:r w:rsidR="0031519A" w:rsidRPr="00786DC0">
        <w:rPr>
          <w:rFonts w:asciiTheme="majorBidi" w:hAnsiTheme="majorBidi" w:cstheme="majorBidi"/>
          <w:sz w:val="32"/>
          <w:szCs w:val="32"/>
        </w:rPr>
        <w:t>LDL)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ระดับความดันโลหิต (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BP)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และพฤติกรรมการดูแลตนเองของผู้ป่วยเบาหวาน ก่อนการทดลองและหลังการทดลองแตกต่างกันอย่างมีนัยสำคัญทางสถิติที่ระดับ </w:t>
      </w:r>
      <w:r w:rsidR="00C91D7D" w:rsidRPr="00786DC0">
        <w:rPr>
          <w:rFonts w:asciiTheme="majorBidi" w:hAnsiTheme="majorBidi" w:cstheme="majorBidi"/>
          <w:sz w:val="32"/>
          <w:szCs w:val="32"/>
        </w:rPr>
        <w:t>0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.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05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>โดยที่ค่าเฉลี่ยของ</w:t>
      </w:r>
      <w:r w:rsidR="0031519A" w:rsidRPr="00786DC0">
        <w:rPr>
          <w:rFonts w:asciiTheme="majorBidi" w:hAnsiTheme="majorBidi" w:cstheme="majorBidi"/>
          <w:sz w:val="32"/>
          <w:szCs w:val="32"/>
        </w:rPr>
        <w:t xml:space="preserve"> FBS, Cholesteral, Triglycerind, LDL, BP </w:t>
      </w:r>
      <w:r w:rsidR="0031519A" w:rsidRPr="00786DC0">
        <w:rPr>
          <w:rFonts w:asciiTheme="majorBidi" w:hAnsiTheme="majorBidi" w:cstheme="majorBidi"/>
          <w:sz w:val="32"/>
          <w:szCs w:val="32"/>
          <w:cs/>
        </w:rPr>
        <w:t xml:space="preserve">และพฤติกรรมการดูแลตนเองของผู้ป่วยเบาหวาน ในกลุ่มทดลองดีกว่ากลุ่มควบคุมจึงสรุปได้ว่ารูปแบบการดูแลผู้ป่วยเบาหวานที่มีน้ำตาลในเลือดสูงและมีภาวะแทรกซ้อนทางหลอดเลือดทำให้ประสิทธิผลในการดูแลผู้ป่วยเบาหวานดีขึ้น </w:t>
      </w:r>
    </w:p>
    <w:p w:rsidR="00B65C93" w:rsidRPr="00786DC0" w:rsidRDefault="00B65C93" w:rsidP="001022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F731FF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นัยนา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ชนะ</w:t>
      </w:r>
      <w:r w:rsidR="00D078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นที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เกื้อกูลกิจการ และแสงอรุณ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>อิสระมาลัย (</w:t>
      </w:r>
      <w:r w:rsidRPr="00786DC0">
        <w:rPr>
          <w:rFonts w:asciiTheme="majorBidi" w:hAnsiTheme="majorBidi" w:cstheme="majorBidi"/>
          <w:sz w:val="32"/>
          <w:szCs w:val="32"/>
        </w:rPr>
        <w:t>2557</w:t>
      </w:r>
      <w:r w:rsidR="00F731FF" w:rsidRPr="00786DC0">
        <w:rPr>
          <w:rFonts w:asciiTheme="majorBidi" w:hAnsiTheme="majorBidi" w:cstheme="majorBidi"/>
          <w:sz w:val="32"/>
          <w:szCs w:val="32"/>
        </w:rPr>
        <w:t>,</w:t>
      </w:r>
      <w:r w:rsidR="00F83B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Pr="00786DC0">
        <w:rPr>
          <w:rFonts w:asciiTheme="majorBidi" w:hAnsiTheme="majorBidi" w:cstheme="majorBidi"/>
          <w:sz w:val="32"/>
          <w:szCs w:val="32"/>
        </w:rPr>
        <w:t>25-26</w:t>
      </w:r>
      <w:r w:rsidRPr="00786DC0">
        <w:rPr>
          <w:rFonts w:asciiTheme="majorBidi" w:hAnsiTheme="majorBidi" w:cstheme="majorBidi"/>
          <w:sz w:val="32"/>
          <w:szCs w:val="32"/>
          <w:cs/>
        </w:rPr>
        <w:t>)ได้พัฒนาแนวปฏิบัติในการส่งเสริมการปรับเปลี่ยนพฤติกรรมตามระยะพฤติกรรมของผู้ใช้บริการกลุ่มเสี่ยงต่อ</w:t>
      </w:r>
      <w:r w:rsidRPr="001022A8">
        <w:rPr>
          <w:rFonts w:asciiTheme="majorBidi" w:hAnsiTheme="majorBidi" w:cstheme="majorBidi"/>
          <w:spacing w:val="-8"/>
          <w:sz w:val="32"/>
          <w:szCs w:val="32"/>
          <w:cs/>
        </w:rPr>
        <w:t>โรคเบาหวานโดยใช้กรอบแนวคิดทฤษฎีขั้นตอนการปรับเปลี่ยนพฤติกรรมร่วมกับกระบวนการพัฒนา</w:t>
      </w:r>
      <w:r w:rsidRPr="00786DC0">
        <w:rPr>
          <w:rFonts w:asciiTheme="majorBidi" w:hAnsiTheme="majorBidi" w:cstheme="majorBidi"/>
          <w:sz w:val="32"/>
          <w:szCs w:val="32"/>
          <w:cs/>
        </w:rPr>
        <w:t>แนวปฏิบัติตามแบบจำลองของไอโอวาโดยแบ่งเป็น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hAnsiTheme="majorBidi" w:cstheme="majorBidi"/>
          <w:sz w:val="32"/>
          <w:szCs w:val="32"/>
          <w:cs/>
        </w:rPr>
        <w:t>ระยะคือระยะพัฒนาแนวปฏิบัติและระยะประเมินคุณภาพแนวปฏิบัติตรวจสอบความตรงเชิงเนื้อหาของแนวปฏิบัติโดยผู้ทรงคุณวุฒิจำนวน</w:t>
      </w:r>
      <w:r w:rsidRPr="00786DC0">
        <w:rPr>
          <w:rFonts w:asciiTheme="majorBidi" w:hAnsiTheme="majorBidi" w:cstheme="majorBidi"/>
          <w:sz w:val="32"/>
          <w:szCs w:val="32"/>
        </w:rPr>
        <w:t xml:space="preserve"> 3 </w:t>
      </w:r>
      <w:r w:rsidRPr="00786DC0">
        <w:rPr>
          <w:rFonts w:asciiTheme="majorBidi" w:hAnsiTheme="majorBidi" w:cstheme="majorBidi"/>
          <w:sz w:val="32"/>
          <w:szCs w:val="32"/>
          <w:cs/>
        </w:rPr>
        <w:t>ท่านและนำไปทดลองใช้โดยบุคลากรทางด้านสุขภาพในหน่วยบริการปฐมภูมิจำนวน</w:t>
      </w:r>
      <w:r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Pr="00786DC0">
        <w:rPr>
          <w:rFonts w:asciiTheme="majorBidi" w:hAnsiTheme="majorBidi" w:cstheme="majorBidi"/>
          <w:sz w:val="32"/>
          <w:szCs w:val="32"/>
          <w:cs/>
        </w:rPr>
        <w:t>ท่านแนวปฏิบัติที่พัฒนาขึ้นประกอบด้วย</w:t>
      </w:r>
      <w:r w:rsidRPr="00786DC0">
        <w:rPr>
          <w:rFonts w:asciiTheme="majorBidi" w:hAnsiTheme="majorBidi" w:cstheme="majorBidi"/>
          <w:sz w:val="32"/>
          <w:szCs w:val="32"/>
        </w:rPr>
        <w:t xml:space="preserve"> 2 </w:t>
      </w:r>
      <w:r w:rsidRPr="00786DC0">
        <w:rPr>
          <w:rFonts w:asciiTheme="majorBidi" w:hAnsiTheme="majorBidi" w:cstheme="majorBidi"/>
          <w:sz w:val="32"/>
          <w:szCs w:val="32"/>
          <w:cs/>
        </w:rPr>
        <w:t>ขั้นตอนคือ</w:t>
      </w:r>
      <w:r w:rsidRPr="00786DC0">
        <w:rPr>
          <w:rFonts w:asciiTheme="majorBidi" w:hAnsiTheme="majorBidi" w:cstheme="majorBidi"/>
          <w:sz w:val="32"/>
          <w:szCs w:val="32"/>
        </w:rPr>
        <w:t xml:space="preserve"> 1)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การประเมินระยะพฤติกรรมและ</w:t>
      </w:r>
      <w:r w:rsidRPr="00786DC0">
        <w:rPr>
          <w:rFonts w:asciiTheme="majorBidi" w:hAnsiTheme="majorBidi" w:cstheme="majorBidi"/>
          <w:sz w:val="32"/>
          <w:szCs w:val="32"/>
        </w:rPr>
        <w:t xml:space="preserve"> 2) </w:t>
      </w:r>
      <w:r w:rsidRPr="00786DC0">
        <w:rPr>
          <w:rFonts w:asciiTheme="majorBidi" w:hAnsiTheme="majorBidi" w:cstheme="majorBidi"/>
          <w:sz w:val="32"/>
          <w:szCs w:val="32"/>
          <w:cs/>
        </w:rPr>
        <w:t>การจัดกิจกรรมเพื่อส่งเสริมการปรับเปลี่ยนพฤติกรรมในการควบคุมอาหารและการออกกำลังกายตามระยะพฤติกรรมของผู้ใช้บริการกลุ่มเสี่ยงต่อโรคเบาหวานโดยกิจกรรมในระยะก่อนชั่งใจมีการให้ความรู้และเล่าเรื่องราวที่สะเทือนใจในระยะชั่งใจมีการให้ประเมินอุปสรรคพร้อมค้นหาสิ่งที่เอื้อต่อการปรับเปลี่ยนพฤติกรรมในระยะพร้อมที่จะปฏิบัติมีการให้ทำพันธะสัญญากับตนเองในระยะปฏิบัติและคงไว้ซึ่งพฤติกรรมมีการให้แรงเสริมและใช้กระบวนการกลุ่มซึ่งแนวปฏิบัตินี้ได้ผ่านการประเมินความตรงเชิงเนื้อหาโดยผู้ทรงคุณวุฒิทั้งหมดเห็นด้วยกับแนวปฏิบัติดังกล่าวเมื่อนำไป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ทดลองใช้พบว่าบุคลากรทางด้านสุขภาพทุกท่านมีความคิดเห็นว่าสามารถนำไปใช้ได้ง่ายและนำไปปฏิบัติได้จริงยกเว้นกิจกรรมในระยะก่อนชั่งใจในเรื่องการประเมินผลกระทบของพฤติกรรมเดิมในการรับประทานอาหารที่มีต่อสิ่งแวดล้อมและบุคคลอื่นและการบันทึกการรับประทานอาหารซึ่ง</w:t>
      </w:r>
      <w:r w:rsidRPr="00786DC0">
        <w:rPr>
          <w:rFonts w:asciiTheme="majorBidi" w:hAnsiTheme="majorBidi" w:cstheme="majorBidi"/>
          <w:sz w:val="32"/>
          <w:szCs w:val="32"/>
        </w:rPr>
        <w:t xml:space="preserve"> 1 </w:t>
      </w:r>
      <w:r w:rsidRPr="00786DC0">
        <w:rPr>
          <w:rFonts w:asciiTheme="majorBidi" w:hAnsiTheme="majorBidi" w:cstheme="majorBidi"/>
          <w:sz w:val="32"/>
          <w:szCs w:val="32"/>
          <w:cs/>
        </w:rPr>
        <w:t>ใน</w:t>
      </w:r>
      <w:r w:rsidRPr="00786DC0">
        <w:rPr>
          <w:rFonts w:asciiTheme="majorBidi" w:hAnsiTheme="majorBidi" w:cstheme="majorBidi"/>
          <w:sz w:val="32"/>
          <w:szCs w:val="32"/>
        </w:rPr>
        <w:t xml:space="preserve"> 5 </w:t>
      </w:r>
      <w:r w:rsidRPr="00786DC0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ยากต่อการนำไปใช้เนื่องจากผู้ใช้ต้องมีทักษะเฉพาะในการปฏิบัติจึงได้สร้างเครื่องมือช่วยในการปฏิบัติเพิ่มขึ้นในขั้นตอนดังกล่าวแนวปฏิบัตินี้จะสามารถนำไปใช้อย่างมีประสิทธิภาพหากมีการจัดหลักสูตรอบรมผู้ให้บริการในหน่วยบริการปฐมภูมิให้มีความรู้และทักษะในการปรับเปลี่ยนพฤติกรรมในการควบคุมอาหารและการออกกำลังกายซึ่งจะช่วยให้ผู้ใช้บริการกลุ่มเสี่ยงต่อโรคเบาหวานสามารถคงไว้ซึ่งพฤติกรรมในการควบคุมอาหารและการออกกำลังกายที่ยั่งยืนได้</w:t>
      </w:r>
    </w:p>
    <w:p w:rsidR="00B65C93" w:rsidRPr="00786DC0" w:rsidRDefault="00F731FF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86DC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ทิพารัตน์ คงนาวัง</w:t>
      </w:r>
      <w:r w:rsidR="00CC1CA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และจุฬาภรณ์</w:t>
      </w:r>
      <w:r w:rsidR="00CC1CA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โสตะ (2557)</w:t>
      </w:r>
      <w:r w:rsidR="007362AC" w:rsidRPr="00786DC0"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ศึกษาผลของการพัฒนารูปแบบการดูแลผ</w:t>
      </w:r>
      <w:r w:rsidR="007362AC" w:rsidRPr="00786DC0">
        <w:rPr>
          <w:rFonts w:asciiTheme="majorBidi" w:eastAsia="Times New Roman" w:hAnsiTheme="majorBidi" w:cstheme="majorBidi"/>
          <w:sz w:val="32"/>
          <w:szCs w:val="32"/>
          <w:cs/>
        </w:rPr>
        <w:t>ู้ป่วยเบาหวาน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ชนิดที่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โดยการมีส่วนร่วมของครอบครัว และชุมชนการวิจัยเชิงปฏิบัติการแบบมีส่วนร่วม (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Participatory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A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ction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R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esearch)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เพื่อศึกษากระบวนการพัฒนารูปแบบการดูแลผู้ป่วยเบาหวาน ชนิดที่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โดยการมีส่วนร่วมของครอบครัว และชุมชน และเปรียบเทียบผลก่อนและหลังดำเนินการในเรื่อง ความรู้เรื่องโรคเบาหวาน ของผู้ป่วยเบาหวาน ผู้ดูแลผู้ป่วยเบาหวาน และผู้นำชุมชน การปฏิบัติกิจกรรมการดูแลตนเองของผู้ป่วยเบาหวานการสนับสนุนผู้ป่วยเบาหวาน ของผู้ดูแลผู้ป่วยเบาหวาน และผู้นำชุมชน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> 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การควบคุมระดับน้ำตาลในเลือดของผู้ป่วยเบาหวาน และความพึงพอใจของผู้ป่วยเบาหวานต่อการพัฒนารูปแบบ</w:t>
      </w:r>
      <w:r w:rsidR="009F5AC5" w:rsidRPr="00786DC0">
        <w:rPr>
          <w:rFonts w:asciiTheme="majorBidi" w:eastAsia="Times New Roman" w:hAnsiTheme="majorBidi" w:cstheme="majorBidi"/>
          <w:sz w:val="32"/>
          <w:szCs w:val="32"/>
          <w:cs/>
        </w:rPr>
        <w:t>กลุ่มตัวอย่าง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คือผู้ป่วยเบาหวาน จำนวน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คน โดยคัดเลือกตามเกณฑ์นำเข้า (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Inclusion Criteria)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และเกณฑ์คัดออก (</w:t>
      </w:r>
      <w:r w:rsidR="002027AA">
        <w:rPr>
          <w:rFonts w:asciiTheme="majorBidi" w:eastAsia="Times New Roman" w:hAnsiTheme="majorBidi" w:cstheme="majorBidi"/>
          <w:sz w:val="32"/>
          <w:szCs w:val="32"/>
        </w:rPr>
        <w:t xml:space="preserve">Exclusion </w:t>
      </w:r>
      <w:r w:rsidRPr="00786DC0">
        <w:rPr>
          <w:rFonts w:asciiTheme="majorBidi" w:eastAsia="Times New Roman" w:hAnsiTheme="majorBidi" w:cstheme="majorBidi"/>
          <w:sz w:val="32"/>
          <w:szCs w:val="32"/>
        </w:rPr>
        <w:t>C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riteria)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ที่ผู้วิจัยกำหนดขึ้นผู้ดูแลผู้ป่วยเบาหวานในครอบครัว จำนวน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คน และผู้นำชุมชน จำนวน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คน รวมทั้งสิ้น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 74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คน โดยการเข้าร่วมกระบวนวางแผนแบบมีส่วนร่วม (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AIC) 4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 ใน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12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สัปดาห์ พบว่าผู้ป่วยเบาหวานมีความรู้ มีการปฏิบัติตัว ได้รับการสนับสนุนและมีความพึงพอใจในการพัฒนารูปแบบการดูแลเพิ่มมากขึ้นอย่างมีนัยสำคัญทางสถิติที่ระดับ </w:t>
      </w:r>
      <w:r w:rsidR="00C91D7D" w:rsidRPr="00786DC0">
        <w:rPr>
          <w:rFonts w:asciiTheme="majorBidi" w:eastAsia="Times New Roman" w:hAnsiTheme="majorBidi" w:cstheme="majorBidi"/>
          <w:sz w:val="32"/>
          <w:szCs w:val="32"/>
        </w:rPr>
        <w:t>0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05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ผลเลือดผู้ป่วยดีขึ้นอย่างมีนัยสำคัญทางสถิติที่ระดับ </w:t>
      </w:r>
      <w:r w:rsidR="00C91D7D" w:rsidRPr="00786DC0">
        <w:rPr>
          <w:rFonts w:asciiTheme="majorBidi" w:eastAsia="Times New Roman" w:hAnsiTheme="majorBidi" w:cstheme="majorBidi"/>
          <w:sz w:val="32"/>
          <w:szCs w:val="32"/>
        </w:rPr>
        <w:t>0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05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ผู้ดูแลผู้ป่วยเบาหวานมีความรู้ และให</w:t>
      </w:r>
      <w:r w:rsidR="00791B67" w:rsidRPr="00786DC0">
        <w:rPr>
          <w:rFonts w:asciiTheme="majorBidi" w:eastAsia="Times New Roman" w:hAnsiTheme="majorBidi" w:cstheme="majorBidi"/>
          <w:sz w:val="32"/>
          <w:szCs w:val="32"/>
          <w:cs/>
        </w:rPr>
        <w:t>้การสนับสนุนผู้ป่วยเพิ่มมากขึ้น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="00C91D7D" w:rsidRPr="00786DC0">
        <w:rPr>
          <w:rFonts w:asciiTheme="majorBidi" w:eastAsia="Times New Roman" w:hAnsiTheme="majorBidi" w:cstheme="majorBidi"/>
          <w:sz w:val="32"/>
          <w:szCs w:val="32"/>
        </w:rPr>
        <w:t>0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 xml:space="preserve">05 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และผู้นำชุมชนมีความรู้และให้การสนับสนุนผู้ป่วยเพิ่มมากขึ้นอย่างมีนัยสำคัญทางสถิติที่ระดับ </w:t>
      </w:r>
      <w:r w:rsidR="00C91D7D" w:rsidRPr="00786DC0">
        <w:rPr>
          <w:rFonts w:asciiTheme="majorBidi" w:eastAsia="Times New Roman" w:hAnsiTheme="majorBidi" w:cstheme="majorBidi"/>
          <w:sz w:val="32"/>
          <w:szCs w:val="32"/>
        </w:rPr>
        <w:t>0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65C93" w:rsidRPr="00786DC0">
        <w:rPr>
          <w:rFonts w:asciiTheme="majorBidi" w:eastAsia="Times New Roman" w:hAnsiTheme="majorBidi" w:cstheme="majorBidi"/>
          <w:sz w:val="32"/>
          <w:szCs w:val="32"/>
        </w:rPr>
        <w:t>05</w:t>
      </w:r>
    </w:p>
    <w:p w:rsidR="00B65C93" w:rsidRPr="00786DC0" w:rsidRDefault="00F731FF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ณิชารีย์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ใจคำวัง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(2558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  <w:cs/>
        </w:rPr>
        <w:t>น.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177-182) 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ศึกษาพฤติกรรมเสี่ยงของกลุ่มเสี่ยงโรคเบาหวานและโรคความดันโลหิตสูงในเขตพื้นที่รับผิดชอบโรงพยาบาลส่งเสริมสุขภาพบ้านปากคะยางอำเภอศรีสัชนาลัยจังหวัดสุโขทัยพบว่าพฤติกรรมเสี่ยงของกลุ่มเสี่ยงโรคเบาหวานและโรคความดันโลหิตสูงในภาพรวมอยู่ในระดับเสี่ยงปานกลาง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483570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 fillcolor="window">
            <v:imagedata r:id="rId22" o:title=""/>
          </v:shape>
          <o:OLEObject Type="Embed" ProgID="Equation.3" ShapeID="_x0000_i1025" DrawAspect="Content" ObjectID="_1582126080" r:id="rId23"/>
        </w:objec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= 2.76, SD = 1.89)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พฤติกรรมการออกกำลังกายมีระดับเสี่ยงมากที่สุด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483570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6" type="#_x0000_t75" style="width:10.2pt;height:10.2pt" o:ole="" fillcolor="window">
            <v:imagedata r:id="rId22" o:title=""/>
          </v:shape>
          <o:OLEObject Type="Embed" ProgID="Equation.3" ShapeID="_x0000_i1026" DrawAspect="Content" ObjectID="_1582126081" r:id="rId24"/>
        </w:object>
      </w:r>
      <w:r w:rsidR="006D063B" w:rsidRPr="00786DC0">
        <w:rPr>
          <w:rFonts w:asciiTheme="majorBidi" w:hAnsiTheme="majorBidi" w:cstheme="majorBidi"/>
          <w:sz w:val="32"/>
          <w:szCs w:val="32"/>
        </w:rPr>
        <w:t>=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1.87, SD = 1.02)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โดยส่วนมากไม่ได้ออกกำลังกายเนื่องจากใช้เวลาส่วน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lastRenderedPageBreak/>
        <w:t>ใหญ่ในการประกอบอาชีพพฤติกรรมเสี่ยงรองลงมาคือการบริโภคอาหารที่เสี่ยงต่อโรคเบาหวานและความดันโลหิตสูง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483570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7" type="#_x0000_t75" style="width:10.2pt;height:10.2pt" o:ole="" fillcolor="window">
            <v:imagedata r:id="rId22" o:title=""/>
          </v:shape>
          <o:OLEObject Type="Embed" ProgID="Equation.3" ShapeID="_x0000_i1027" DrawAspect="Content" ObjectID="_1582126082" r:id="rId25"/>
        </w:objec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= 2.45, SD = 0.95)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เนื่องจากบริโภคนิสัยและวิถีชีวิตที่เปลี่ยนไปโดยส่วนใหญ่ชอบอาหารรสเค็มหวานเผ็ดนิยมปรุงอาหารด้วยการเติมผงปรุงรสน้ำปลาน้ำตาลมีพฤติกรรมเสี่ยงทางอารมณ์การดื่มเครื่องดื่มแอลกอฮอล์การสูบบุหรี่มีระดับเสี่ยงปานกลาง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(</w:t>
      </w:r>
      <w:r w:rsidR="00483570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8" type="#_x0000_t75" style="width:10.2pt;height:10.2pt" o:ole="" fillcolor="window">
            <v:imagedata r:id="rId22" o:title=""/>
          </v:shape>
          <o:OLEObject Type="Embed" ProgID="Equation.3" ShapeID="_x0000_i1028" DrawAspect="Content" ObjectID="_1582126083" r:id="rId26"/>
        </w:object>
      </w:r>
      <w:r w:rsidR="00B65C93" w:rsidRPr="00786DC0">
        <w:rPr>
          <w:rFonts w:asciiTheme="majorBidi" w:hAnsiTheme="majorBidi" w:cstheme="majorBidi"/>
          <w:sz w:val="32"/>
          <w:szCs w:val="32"/>
        </w:rPr>
        <w:t>= 3.20, SD = 1.09), (</w:t>
      </w:r>
      <w:r w:rsidR="00483570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9" type="#_x0000_t75" style="width:10.2pt;height:10.2pt" o:ole="" fillcolor="window">
            <v:imagedata r:id="rId22" o:title=""/>
          </v:shape>
          <o:OLEObject Type="Embed" ProgID="Equation.3" ShapeID="_x0000_i1029" DrawAspect="Content" ObjectID="_1582126084" r:id="rId27"/>
        </w:objec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= 3.13,SD = 1.48)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="00B65C93" w:rsidRPr="00786DC0">
        <w:rPr>
          <w:rFonts w:asciiTheme="majorBidi" w:hAnsiTheme="majorBidi" w:cstheme="majorBidi"/>
          <w:sz w:val="32"/>
          <w:szCs w:val="32"/>
        </w:rPr>
        <w:t>(</w:t>
      </w:r>
      <w:r w:rsidR="00483570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0" type="#_x0000_t75" style="width:10.2pt;height:10.2pt" o:ole="" fillcolor="window">
            <v:imagedata r:id="rId22" o:title=""/>
          </v:shape>
          <o:OLEObject Type="Embed" ProgID="Equation.3" ShapeID="_x0000_i1030" DrawAspect="Content" ObjectID="_1582126085" r:id="rId28"/>
        </w:objec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= 3.17, SD = 1.62)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ตามลำดับ ส่วนใหญ่สูบยาเส้นเป็นประจำหลังรับประทานอาหารเพราะเชื่อว่าทำให้ดับกลิ่นคาวปากและช่วยคลายความเครียดดื่มสุราภายหลังจากการทำงานเพื่อให้เจริญอาหารและช่วยให้หายจากการปวดเมื่อยตัวหน่วยงานสาธารณสุขในพื้นที่ควรสร้างความตระหนักให้กลุ่มเสี่ยงโรคเบาหวานและโรคความดันโลหิตสูงให้มีการปรับเปลี่ยนพฤติกรรมเสี่ยงอย่างเหมาะสมเพื่อป้องกันการเกิดโรครวมทั้งส่งเสริมการจัดการความรู้และการเรียนรู้อย่างต่อเนื่อง</w:t>
      </w:r>
    </w:p>
    <w:p w:rsidR="00B65C93" w:rsidRPr="00786DC0" w:rsidRDefault="00B65C93" w:rsidP="003A4D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786DC0">
        <w:rPr>
          <w:rFonts w:asciiTheme="majorBidi" w:hAnsiTheme="majorBidi" w:cstheme="majorBidi"/>
          <w:color w:val="auto"/>
          <w:sz w:val="32"/>
          <w:szCs w:val="32"/>
        </w:rPr>
        <w:tab/>
      </w:r>
      <w:r w:rsidR="00F731FF" w:rsidRPr="00786DC0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นิยม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จันทร์แนม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สุกัญญา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กุลแก้ว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eastAsia="AngsanaNew-Bold" w:hAnsiTheme="majorBidi" w:cstheme="majorBidi"/>
          <w:color w:val="auto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พงค์เทพ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สุธีรวุฒิ</w:t>
      </w:r>
      <w:r w:rsidR="00CC1CA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786DC0">
        <w:rPr>
          <w:rFonts w:asciiTheme="majorBidi" w:eastAsia="AngsanaNew-Bold" w:hAnsiTheme="majorBidi" w:cstheme="majorBidi"/>
          <w:color w:val="auto"/>
          <w:sz w:val="32"/>
          <w:szCs w:val="32"/>
          <w:cs/>
        </w:rPr>
        <w:t>(</w:t>
      </w:r>
      <w:r w:rsidRPr="00786DC0">
        <w:rPr>
          <w:rFonts w:asciiTheme="majorBidi" w:eastAsia="AngsanaNew-Bold" w:hAnsiTheme="majorBidi" w:cstheme="majorBidi"/>
          <w:color w:val="auto"/>
          <w:sz w:val="32"/>
          <w:szCs w:val="32"/>
        </w:rPr>
        <w:t>2558</w:t>
      </w:r>
      <w:r w:rsidR="00F731FF" w:rsidRPr="00786DC0">
        <w:rPr>
          <w:rFonts w:asciiTheme="majorBidi" w:eastAsia="AngsanaNew-Bold" w:hAnsiTheme="majorBidi" w:cstheme="majorBidi"/>
          <w:color w:val="auto"/>
          <w:sz w:val="32"/>
          <w:szCs w:val="32"/>
          <w:cs/>
        </w:rPr>
        <w:t xml:space="preserve">, </w:t>
      </w:r>
      <w:r w:rsidR="004E12CB" w:rsidRPr="00786DC0">
        <w:rPr>
          <w:rFonts w:asciiTheme="majorBidi" w:eastAsia="AngsanaNew-Bold" w:hAnsiTheme="majorBidi" w:cstheme="majorBidi"/>
          <w:color w:val="auto"/>
          <w:sz w:val="32"/>
          <w:szCs w:val="32"/>
          <w:cs/>
        </w:rPr>
        <w:t>น.</w:t>
      </w:r>
      <w:r w:rsidRPr="00786DC0">
        <w:rPr>
          <w:rFonts w:asciiTheme="majorBidi" w:eastAsia="AngsanaNew-Bold" w:hAnsiTheme="majorBidi" w:cstheme="majorBidi"/>
          <w:color w:val="auto"/>
          <w:sz w:val="32"/>
          <w:szCs w:val="32"/>
        </w:rPr>
        <w:t xml:space="preserve">7-8) </w:t>
      </w:r>
      <w:r w:rsidR="007362AC" w:rsidRPr="00786DC0">
        <w:rPr>
          <w:rFonts w:asciiTheme="majorBidi" w:eastAsia="AngsanaNew-Bold" w:hAnsiTheme="majorBidi" w:cstheme="majorBidi"/>
          <w:color w:val="auto"/>
          <w:sz w:val="32"/>
          <w:szCs w:val="32"/>
          <w:cs/>
        </w:rPr>
        <w:t>ได้</w:t>
      </w:r>
      <w:r w:rsidRPr="00786DC0">
        <w:rPr>
          <w:rFonts w:asciiTheme="majorBidi" w:eastAsia="AngsanaNew-Bold" w:hAnsiTheme="majorBidi" w:cstheme="majorBidi"/>
          <w:color w:val="auto"/>
          <w:sz w:val="32"/>
          <w:szCs w:val="32"/>
          <w:cs/>
        </w:rPr>
        <w:t>ศึกษาผลการใช้โปรแกรมปรับเปลี่ยนพฤติกรรมสุขภาพต่อการลดน้ำหนักของเด็กมัธยมศึกษาตอนต้นที่มีน้ำหนักเกินเกณฑ์มาตรฐานอำเภอหาดใหญ่จังหวัดสงขลา พบว่า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ลังการทดลองกลุ่มทดลองมีระดับพฤติกรรมสุขภาพด้านการบริโภคอาหารดีกว่ากลุ่มควบคุมอย่างมีนัยสำคัญทางสถิติ 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p&lt;</w:t>
      </w:r>
      <w:r w:rsidR="0096166D" w:rsidRPr="00786DC0">
        <w:rPr>
          <w:rFonts w:asciiTheme="majorBidi" w:hAnsiTheme="majorBidi" w:cstheme="majorBidi"/>
          <w:color w:val="auto"/>
          <w:sz w:val="32"/>
          <w:szCs w:val="32"/>
        </w:rPr>
        <w:t>0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>.05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ส่วนระดับพฤติกรรมสุขภาพด้านการออกกำลังกายกลุ่มทดลองดีกว่ากลุ่มควบคุมที่ระดับนัยสำคัญทางสถิติ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 p = </w:t>
      </w:r>
      <w:r w:rsidR="00C91D7D" w:rsidRPr="00786DC0">
        <w:rPr>
          <w:rFonts w:asciiTheme="majorBidi" w:hAnsiTheme="majorBidi" w:cstheme="majorBidi"/>
          <w:color w:val="auto"/>
          <w:sz w:val="32"/>
          <w:szCs w:val="32"/>
        </w:rPr>
        <w:t>0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.05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และผลของโปรแกรมต่อการลดน้ำหนักพบว่ากลุ่มทดลองมีค่าเฉลี่ยอันดับที่ของน้ำหนักลดลงอย่างมีนัยสำคัญทางสถิติ</w:t>
      </w:r>
      <w:r w:rsidR="00050B45" w:rsidRPr="00786DC0">
        <w:rPr>
          <w:rFonts w:asciiTheme="majorBidi" w:hAnsiTheme="majorBidi" w:cstheme="majorBidi"/>
          <w:color w:val="auto"/>
          <w:sz w:val="32"/>
          <w:szCs w:val="32"/>
        </w:rPr>
        <w:t xml:space="preserve"> (p&lt;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0.05) </w:t>
      </w:r>
      <w:r w:rsidRPr="00786DC0">
        <w:rPr>
          <w:rFonts w:asciiTheme="majorBidi" w:hAnsiTheme="majorBidi" w:cstheme="majorBidi"/>
          <w:color w:val="auto"/>
          <w:sz w:val="32"/>
          <w:szCs w:val="32"/>
          <w:cs/>
        </w:rPr>
        <w:t>ส่วนกลุ่มควบคุมมีค่าเฉลี่ยอันดับที่เพิ่มขึ้นอย่างมีนัยสำคัญทางสถิติ</w:t>
      </w:r>
      <w:r w:rsidRPr="00786DC0">
        <w:rPr>
          <w:rFonts w:asciiTheme="majorBidi" w:hAnsiTheme="majorBidi" w:cstheme="majorBidi"/>
          <w:color w:val="auto"/>
          <w:sz w:val="32"/>
          <w:szCs w:val="32"/>
        </w:rPr>
        <w:t xml:space="preserve"> (p&lt; 0.05) </w:t>
      </w:r>
    </w:p>
    <w:p w:rsidR="00B65C93" w:rsidRPr="00786DC0" w:rsidRDefault="00483570" w:rsidP="003A4D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นงลักษณ์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เทศนา (</w:t>
      </w:r>
      <w:r w:rsidR="00B65C93" w:rsidRPr="00786DC0">
        <w:rPr>
          <w:rFonts w:asciiTheme="majorBidi" w:hAnsiTheme="majorBidi" w:cstheme="majorBidi"/>
          <w:sz w:val="32"/>
          <w:szCs w:val="32"/>
        </w:rPr>
        <w:t>2558)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ได้</w:t>
      </w:r>
      <w:r w:rsidR="00B65C93" w:rsidRPr="00786DC0">
        <w:rPr>
          <w:rFonts w:asciiTheme="majorBidi" w:eastAsia="Times New Roman" w:hAnsiTheme="majorBidi" w:cstheme="majorBidi"/>
          <w:sz w:val="32"/>
          <w:szCs w:val="32"/>
          <w:cs/>
        </w:rPr>
        <w:t>พัฒนาโปรแกรมปรับเปลี่ยนพฤติกรรมสุขภาพแบบเข้มข้นในกลุ่มเสี่ยง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โรคเบาหวาน แบ่งเป็น </w:t>
      </w:r>
      <w:r w:rsidR="00B65C93" w:rsidRPr="00786DC0">
        <w:rPr>
          <w:rFonts w:asciiTheme="majorBidi" w:hAnsiTheme="majorBidi" w:cstheme="majorBidi"/>
          <w:sz w:val="32"/>
          <w:szCs w:val="32"/>
        </w:rPr>
        <w:t>2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ระยะ คือระยะที่ </w:t>
      </w:r>
      <w:r w:rsidR="00B65C93" w:rsidRPr="00786DC0">
        <w:rPr>
          <w:rFonts w:asciiTheme="majorBidi" w:hAnsiTheme="majorBidi" w:cstheme="majorBidi"/>
          <w:sz w:val="32"/>
          <w:szCs w:val="32"/>
        </w:rPr>
        <w:t>1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พัฒนาโปรแกรมปรับเปลี่ยนพฤติกรรมสุขภาพ ใช้หลักการมีเพื่อนช่วยเพื่อน (</w:t>
      </w:r>
      <w:r w:rsidR="00B65C93" w:rsidRPr="00786DC0">
        <w:rPr>
          <w:rFonts w:asciiTheme="majorBidi" w:hAnsiTheme="majorBidi" w:cstheme="majorBidi"/>
          <w:sz w:val="32"/>
          <w:szCs w:val="32"/>
        </w:rPr>
        <w:t>Buddy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) กระตุ้นเตือนให้เกิดการเปลี่ยนแปลงพฤติกรรม</w:t>
      </w:r>
      <w:r w:rsidR="00B65C93" w:rsidRPr="00483570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สุขภาพที่พึงประสงค์ โดยมีบุคลากรสาธารณสุขเป็นพี่เลี้ยงระยะที่ </w:t>
      </w:r>
      <w:r w:rsidR="00B65C93" w:rsidRPr="00483570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B65C93" w:rsidRPr="00483570">
        <w:rPr>
          <w:rFonts w:asciiTheme="majorBidi" w:hAnsiTheme="majorBidi" w:cstheme="majorBidi"/>
          <w:spacing w:val="-8"/>
          <w:sz w:val="32"/>
          <w:szCs w:val="32"/>
          <w:cs/>
        </w:rPr>
        <w:t xml:space="preserve"> ศึกษาประสิทธิผลของโปรแกรม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โดยใช้การศึกษาแบบกึ่งทดลองมีกลุ่มเปรียบเทียบวัดผลก่อนและหลังจัดโปรแกรม กลุ่มตัวอย่างคือ กลุ่มเสี่ยงโรคเบาหวานที่มีคุณสมบัติตามเกณฑ์คัดเลือกอย่างน้อย </w:t>
      </w:r>
      <w:r w:rsidR="00B65C93" w:rsidRPr="00786DC0">
        <w:rPr>
          <w:rFonts w:asciiTheme="majorBidi" w:hAnsiTheme="majorBidi" w:cstheme="majorBidi"/>
          <w:sz w:val="32"/>
          <w:szCs w:val="32"/>
        </w:rPr>
        <w:t>1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ข้อ ดังนี้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(1)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ระดับน้ำตาลในเลือดหลังอดอาหาร </w:t>
      </w:r>
      <w:r w:rsidR="00B65C93" w:rsidRPr="00786DC0">
        <w:rPr>
          <w:rFonts w:asciiTheme="majorBidi" w:hAnsiTheme="majorBidi" w:cstheme="majorBidi"/>
          <w:sz w:val="32"/>
          <w:szCs w:val="32"/>
        </w:rPr>
        <w:t>8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ชั่วโมง ระหว่าง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100–125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มก.</w:t>
      </w:r>
      <w:r w:rsidR="00B65C93" w:rsidRPr="00786DC0">
        <w:rPr>
          <w:rFonts w:asciiTheme="majorBidi" w:hAnsiTheme="majorBidi" w:cstheme="majorBidi"/>
          <w:sz w:val="32"/>
          <w:szCs w:val="32"/>
        </w:rPr>
        <w:t>/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ดล. (</w:t>
      </w:r>
      <w:r w:rsidR="00B65C93" w:rsidRPr="00786DC0">
        <w:rPr>
          <w:rFonts w:asciiTheme="majorBidi" w:hAnsiTheme="majorBidi" w:cstheme="majorBidi"/>
          <w:sz w:val="32"/>
          <w:szCs w:val="32"/>
        </w:rPr>
        <w:t>2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65C93" w:rsidRPr="00786DC0">
        <w:rPr>
          <w:rFonts w:asciiTheme="majorBidi" w:hAnsiTheme="majorBidi" w:cstheme="majorBidi"/>
          <w:sz w:val="32"/>
          <w:szCs w:val="32"/>
        </w:rPr>
        <w:t>BMI</w:t>
      </w:r>
      <w:r w:rsidR="00F83B86">
        <w:rPr>
          <w:rFonts w:ascii="Times New Roman" w:hAnsi="Times New Roman" w:cs="Times New Roman"/>
          <w:sz w:val="32"/>
          <w:szCs w:val="32"/>
        </w:rPr>
        <w:t xml:space="preserve"> </w:t>
      </w:r>
      <w:r w:rsidR="00B65C93" w:rsidRPr="00786DC0">
        <w:rPr>
          <w:rFonts w:ascii="Times New Roman" w:hAnsi="Times New Roman" w:cs="Times New Roman"/>
          <w:sz w:val="32"/>
          <w:szCs w:val="32"/>
        </w:rPr>
        <w:t>≥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25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กก.</w:t>
      </w:r>
      <w:r w:rsidR="00B65C93" w:rsidRPr="00786DC0">
        <w:rPr>
          <w:rFonts w:asciiTheme="majorBidi" w:hAnsiTheme="majorBidi" w:cstheme="majorBidi"/>
          <w:sz w:val="32"/>
          <w:szCs w:val="32"/>
        </w:rPr>
        <w:t>/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ม</w:t>
      </w:r>
      <w:r w:rsidR="00B65C93" w:rsidRPr="00786DC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3)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เส้นรอบเอวเกินมาตรฐาน คือ </w:t>
      </w:r>
      <w:r w:rsidR="00B65C93" w:rsidRPr="00786DC0">
        <w:rPr>
          <w:rFonts w:ascii="Times New Roman" w:hAnsi="Times New Roman" w:cs="Times New Roman" w:hint="cs"/>
          <w:sz w:val="32"/>
          <w:szCs w:val="32"/>
          <w:cs/>
        </w:rPr>
        <w:t>≥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90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ซม.ในผู้ชาย หรือ </w:t>
      </w:r>
      <w:r w:rsidR="00B65C93" w:rsidRPr="00786DC0">
        <w:rPr>
          <w:rFonts w:ascii="Times New Roman" w:hAnsi="Times New Roman" w:cs="Times New Roman" w:hint="cs"/>
          <w:sz w:val="32"/>
          <w:szCs w:val="32"/>
          <w:cs/>
        </w:rPr>
        <w:t>≥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80 </w:t>
      </w:r>
      <w:r>
        <w:rPr>
          <w:rFonts w:asciiTheme="majorBidi" w:hAnsiTheme="majorBidi" w:cstheme="majorBidi"/>
          <w:sz w:val="32"/>
          <w:szCs w:val="32"/>
          <w:cs/>
        </w:rPr>
        <w:t xml:space="preserve">ซม.ในผู้หญิง </w:t>
      </w:r>
      <w:r w:rsidR="00B65C93" w:rsidRPr="00786DC0">
        <w:rPr>
          <w:rFonts w:asciiTheme="majorBidi" w:hAnsiTheme="majorBidi" w:cstheme="majorBidi"/>
          <w:sz w:val="32"/>
          <w:szCs w:val="32"/>
        </w:rPr>
        <w:t>4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) มีญาติสายตรงเป็นโรคเบาหวาน ดำเนินการที่ตำบลเมืองเพีย อ</w:t>
      </w:r>
      <w:r w:rsidR="00573678" w:rsidRPr="00786DC0">
        <w:rPr>
          <w:rFonts w:asciiTheme="majorBidi" w:hAnsiTheme="majorBidi" w:cstheme="majorBidi"/>
          <w:sz w:val="32"/>
          <w:szCs w:val="32"/>
          <w:cs/>
        </w:rPr>
        <w:t>ำเภอ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กุดจับ จ</w:t>
      </w:r>
      <w:r w:rsidR="00573678" w:rsidRPr="00786DC0">
        <w:rPr>
          <w:rFonts w:asciiTheme="majorBidi" w:hAnsiTheme="majorBidi" w:cstheme="majorBidi"/>
          <w:sz w:val="32"/>
          <w:szCs w:val="32"/>
          <w:cs/>
        </w:rPr>
        <w:t>ังหวัด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อุดรธานี ตัววัดหลักที่สำคัญได้แก่ พฤติกรรมสุขภาพ (การรับประทานอาหาร และออกกำลังกาย) ระดับน้ำตาลในเลือด ดัชนีมวลกาย เส้นรอบเอว และความพึงพอใจของกลุ่มเสี่ยงต่อการเข้าร่วมโปรแกรมผลการศึกษา โปรแกรมที่พัฒนาขึ้น จัดกิจกรรม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7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ครั้ง รวมเวลา </w:t>
      </w:r>
      <w:r w:rsidR="00B65C93" w:rsidRPr="00786DC0">
        <w:rPr>
          <w:rFonts w:asciiTheme="majorBidi" w:hAnsiTheme="majorBidi" w:cstheme="majorBidi"/>
          <w:sz w:val="32"/>
          <w:szCs w:val="32"/>
        </w:rPr>
        <w:t>16</w:t>
      </w:r>
      <w:r>
        <w:rPr>
          <w:rFonts w:asciiTheme="majorBidi" w:hAnsiTheme="majorBidi" w:cstheme="majorBidi"/>
          <w:sz w:val="32"/>
          <w:szCs w:val="32"/>
          <w:cs/>
        </w:rPr>
        <w:t xml:space="preserve"> สัปดาห์ เนื้อหาประกอบด้วย </w:t>
      </w:r>
      <w:r w:rsidR="00B65C93" w:rsidRPr="00786DC0">
        <w:rPr>
          <w:rFonts w:asciiTheme="majorBidi" w:hAnsiTheme="majorBidi" w:cstheme="majorBidi"/>
          <w:sz w:val="32"/>
          <w:szCs w:val="32"/>
        </w:rPr>
        <w:t>1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) การให้ความรู้เกี่ยวกับโรคเบาหวาน </w:t>
      </w:r>
      <w:r w:rsidR="00B65C93" w:rsidRPr="00786DC0">
        <w:rPr>
          <w:rFonts w:asciiTheme="majorBidi" w:hAnsiTheme="majorBidi" w:cstheme="majorBidi"/>
          <w:sz w:val="32"/>
          <w:szCs w:val="32"/>
        </w:rPr>
        <w:lastRenderedPageBreak/>
        <w:t>2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 xml:space="preserve">การประเมินความเสี่ยงด้านสุขภาพ </w:t>
      </w:r>
      <w:r w:rsidR="00B65C93" w:rsidRPr="00786DC0">
        <w:rPr>
          <w:rFonts w:asciiTheme="majorBidi" w:hAnsiTheme="majorBidi" w:cstheme="majorBidi"/>
          <w:sz w:val="32"/>
          <w:szCs w:val="32"/>
        </w:rPr>
        <w:t>3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) การตั้งเป้</w:t>
      </w:r>
      <w:r>
        <w:rPr>
          <w:rFonts w:asciiTheme="majorBidi" w:hAnsiTheme="majorBidi" w:cstheme="majorBidi"/>
          <w:sz w:val="32"/>
          <w:szCs w:val="32"/>
          <w:cs/>
        </w:rPr>
        <w:t xml:space="preserve">าหมายปรับเปลี่ยนพฤติกรรมสุขภาพ </w:t>
      </w:r>
      <w:r w:rsidR="00B65C93" w:rsidRPr="00786DC0">
        <w:rPr>
          <w:rFonts w:asciiTheme="majorBidi" w:hAnsiTheme="majorBidi" w:cstheme="majorBidi"/>
          <w:sz w:val="32"/>
          <w:szCs w:val="32"/>
        </w:rPr>
        <w:t>4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) การเลือกรับประทานอาหารท</w:t>
      </w:r>
      <w:r>
        <w:rPr>
          <w:rFonts w:asciiTheme="majorBidi" w:hAnsiTheme="majorBidi" w:cstheme="majorBidi"/>
          <w:sz w:val="32"/>
          <w:szCs w:val="32"/>
          <w:cs/>
        </w:rPr>
        <w:t xml:space="preserve">ี่เหมาะสมกับบุคคลและบริบทชุมชน </w:t>
      </w:r>
      <w:r w:rsidR="00B65C93" w:rsidRPr="00786DC0">
        <w:rPr>
          <w:rFonts w:asciiTheme="majorBidi" w:hAnsiTheme="majorBidi" w:cstheme="majorBidi"/>
          <w:sz w:val="32"/>
          <w:szCs w:val="32"/>
        </w:rPr>
        <w:t>5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) การเคลื่อนไหวร</w:t>
      </w:r>
      <w:r>
        <w:rPr>
          <w:rFonts w:asciiTheme="majorBidi" w:hAnsiTheme="majorBidi" w:cstheme="majorBidi"/>
          <w:sz w:val="32"/>
          <w:szCs w:val="32"/>
          <w:cs/>
        </w:rPr>
        <w:t>่างกายและออกกำลัง</w:t>
      </w:r>
      <w:r w:rsidRPr="003A4D03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กายที่เหมาะสม </w:t>
      </w:r>
      <w:r w:rsidR="00B65C93" w:rsidRPr="003A4D03">
        <w:rPr>
          <w:rFonts w:asciiTheme="majorBidi" w:hAnsiTheme="majorBidi" w:cstheme="majorBidi"/>
          <w:spacing w:val="-8"/>
          <w:sz w:val="32"/>
          <w:szCs w:val="32"/>
        </w:rPr>
        <w:t>6</w:t>
      </w:r>
      <w:r w:rsidR="00B65C93" w:rsidRPr="003A4D03">
        <w:rPr>
          <w:rFonts w:asciiTheme="majorBidi" w:hAnsiTheme="majorBidi" w:cstheme="majorBidi"/>
          <w:spacing w:val="-8"/>
          <w:sz w:val="32"/>
          <w:szCs w:val="32"/>
          <w:cs/>
        </w:rPr>
        <w:t xml:space="preserve">)การควบคุมกายและใจเพื่อสุขอนามัยที่ดี “สกัด สะกด สะกิด” และ </w:t>
      </w:r>
      <w:r w:rsidR="00B65C93" w:rsidRPr="003A4D03">
        <w:rPr>
          <w:rFonts w:asciiTheme="majorBidi" w:hAnsiTheme="majorBidi" w:cstheme="majorBidi"/>
          <w:spacing w:val="-8"/>
          <w:sz w:val="32"/>
          <w:szCs w:val="32"/>
        </w:rPr>
        <w:t>7</w:t>
      </w:r>
      <w:r w:rsidR="00B65C93" w:rsidRPr="003A4D03">
        <w:rPr>
          <w:rFonts w:asciiTheme="majorBidi" w:hAnsiTheme="majorBidi" w:cstheme="majorBidi"/>
          <w:spacing w:val="-8"/>
          <w:sz w:val="32"/>
          <w:szCs w:val="32"/>
          <w:cs/>
        </w:rPr>
        <w:t>) กัลยาณมิตร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“เพื่อนช่วยเพื่อน” จากการประเมินประสิทธิผลของโปรแกรม ผู้เข้าร่วมศึกษาจำนวน </w:t>
      </w:r>
      <w:r w:rsidR="00B65C93" w:rsidRPr="00786DC0">
        <w:rPr>
          <w:rFonts w:asciiTheme="majorBidi" w:hAnsiTheme="majorBidi" w:cstheme="majorBidi"/>
          <w:sz w:val="32"/>
          <w:szCs w:val="32"/>
        </w:rPr>
        <w:t>60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คน (กลุ่มทดลอง </w:t>
      </w:r>
      <w:r w:rsidR="00B65C93" w:rsidRPr="00786DC0">
        <w:rPr>
          <w:rFonts w:asciiTheme="majorBidi" w:hAnsiTheme="majorBidi" w:cstheme="majorBidi"/>
          <w:sz w:val="32"/>
          <w:szCs w:val="32"/>
        </w:rPr>
        <w:t>30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คน และกลุ่มเปรียบเทียบ </w:t>
      </w:r>
      <w:r w:rsidR="00B65C93" w:rsidRPr="00786DC0">
        <w:rPr>
          <w:rFonts w:asciiTheme="majorBidi" w:hAnsiTheme="majorBidi" w:cstheme="majorBidi"/>
          <w:sz w:val="32"/>
          <w:szCs w:val="32"/>
        </w:rPr>
        <w:t>30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คน) ส่วนใหญ่เป็นเพศหญิง ร้อยละ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73.3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อายุเฉลี่ย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51.2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BMI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เฉลี่ย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28.40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กก.</w:t>
      </w:r>
      <w:r w:rsidR="00B65C93" w:rsidRPr="00786DC0">
        <w:rPr>
          <w:rFonts w:asciiTheme="majorBidi" w:hAnsiTheme="majorBidi" w:cstheme="majorBidi"/>
          <w:sz w:val="32"/>
          <w:szCs w:val="32"/>
        </w:rPr>
        <w:t>/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ม</w:t>
      </w:r>
      <w:r w:rsidR="00B65C93" w:rsidRPr="00786DC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เกือบทั้งหมดมีเส้นรอบเอวเกินมาตรฐาน ร้อยละ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90.0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ระดับน้ำตาลเฉลี่ย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95.3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มก.</w:t>
      </w:r>
      <w:r w:rsidR="00B65C93" w:rsidRPr="00786DC0">
        <w:rPr>
          <w:rFonts w:asciiTheme="majorBidi" w:hAnsiTheme="majorBidi" w:cstheme="majorBidi"/>
          <w:sz w:val="32"/>
          <w:szCs w:val="32"/>
        </w:rPr>
        <w:t>/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ดล. หลังสิ้นสุดโปรแกรม วิเคราะห์ผลลัพธ์โดยการควบคุม (</w:t>
      </w:r>
      <w:r w:rsidR="00B65C93" w:rsidRPr="00786DC0">
        <w:rPr>
          <w:rFonts w:asciiTheme="majorBidi" w:hAnsiTheme="majorBidi" w:cstheme="majorBidi"/>
          <w:sz w:val="32"/>
          <w:szCs w:val="32"/>
        </w:rPr>
        <w:t>Adjusted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) ด้วยค่าก่อนจัดโปรแกรม (</w:t>
      </w:r>
      <w:r w:rsidR="00B65C93" w:rsidRPr="00786DC0">
        <w:rPr>
          <w:rFonts w:asciiTheme="majorBidi" w:hAnsiTheme="majorBidi" w:cstheme="majorBidi"/>
          <w:sz w:val="32"/>
          <w:szCs w:val="32"/>
        </w:rPr>
        <w:t>Baseline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) ของตัวแปรนั้น พบว่าระดับน้ำตาลในเลือด และ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BMI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ของกลุ่มทดลองและกลุ่มเปรียบเทียบไม่แตกต่างกันเส้นรอบเอวของกลุ่มทดลองลดลงมากกว่ากลุ่มเปรียบเทียบอย่างมีนัยสำคัญทางสถิติ (ความต่างเฉลี่ย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–5.9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ซม.</w:t>
      </w:r>
      <w:r w:rsidR="00B65C93" w:rsidRPr="00786DC0">
        <w:rPr>
          <w:rFonts w:asciiTheme="majorBidi" w:hAnsiTheme="majorBidi" w:cstheme="majorBidi"/>
          <w:sz w:val="32"/>
          <w:szCs w:val="32"/>
        </w:rPr>
        <w:t>;95%CI = (–9.4, –2.4; p=0.001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) และคะแนนพฤติกรรมสุขภาพเพิ่มขึ้นมากกว่ากลุ่มเปรียบเทียบอย่างมีนัยสำคัญทางสถิติ (ความต่างเฉลี่ย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3.6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คะแนน</w:t>
      </w:r>
      <w:r w:rsidR="00B65C93" w:rsidRPr="00786DC0">
        <w:rPr>
          <w:rFonts w:asciiTheme="majorBidi" w:hAnsiTheme="majorBidi" w:cstheme="majorBidi"/>
          <w:sz w:val="32"/>
          <w:szCs w:val="32"/>
        </w:rPr>
        <w:t>95%CI = 0.3, 6.9; p=0.035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)กลุ่มทดลอง ร้อยละ </w:t>
      </w:r>
      <w:r w:rsidR="00B65C93" w:rsidRPr="00786DC0">
        <w:rPr>
          <w:rFonts w:asciiTheme="majorBidi" w:hAnsiTheme="majorBidi" w:cstheme="majorBidi"/>
          <w:sz w:val="32"/>
          <w:szCs w:val="32"/>
        </w:rPr>
        <w:t>96.7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มีความพึงพอใจต่อโปรแกรมระดับมากและมากที่สุด โปรแกรมมีประสิทธิผลในการปรับเปลี่ยนพฤติกรรมการรับประทานอาหารและออกกำลังกาย </w:t>
      </w:r>
    </w:p>
    <w:p w:rsidR="00924645" w:rsidRPr="00786DC0" w:rsidRDefault="00924645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F731FF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483570">
        <w:rPr>
          <w:rFonts w:asciiTheme="majorBidi" w:hAnsiTheme="majorBidi" w:cstheme="majorBidi"/>
          <w:spacing w:val="-8"/>
          <w:sz w:val="32"/>
          <w:szCs w:val="32"/>
          <w:cs/>
        </w:rPr>
        <w:t>ใจเพชร กล้าจน (</w:t>
      </w:r>
      <w:r w:rsidRPr="00483570">
        <w:rPr>
          <w:rFonts w:asciiTheme="majorBidi" w:hAnsiTheme="majorBidi" w:cstheme="majorBidi"/>
          <w:spacing w:val="-8"/>
          <w:sz w:val="32"/>
          <w:szCs w:val="32"/>
        </w:rPr>
        <w:t>2558</w:t>
      </w:r>
      <w:r w:rsidRPr="00483570">
        <w:rPr>
          <w:rFonts w:asciiTheme="majorBidi" w:hAnsiTheme="majorBidi" w:cstheme="majorBidi"/>
          <w:spacing w:val="-8"/>
          <w:sz w:val="32"/>
          <w:szCs w:val="32"/>
          <w:cs/>
        </w:rPr>
        <w:t>) ศึกษาวิจัยเรื่อง จิตอาสาแพทย์วิถีพุทธเพื่อมวลมนุษยชาติ</w:t>
      </w:r>
      <w:r w:rsidR="0096166D" w:rsidRPr="00786DC0">
        <w:rPr>
          <w:rFonts w:asciiTheme="majorBidi" w:hAnsiTheme="majorBidi" w:cstheme="majorBidi"/>
          <w:sz w:val="32"/>
          <w:szCs w:val="32"/>
          <w:cs/>
        </w:rPr>
        <w:t xml:space="preserve"> โดยใช้กระบวนการวิจัยแบบผสมผสาน</w:t>
      </w:r>
      <w:r w:rsidRPr="00786DC0">
        <w:rPr>
          <w:rFonts w:asciiTheme="majorBidi" w:hAnsiTheme="majorBidi" w:cstheme="majorBidi"/>
          <w:sz w:val="32"/>
          <w:szCs w:val="32"/>
          <w:cs/>
        </w:rPr>
        <w:t>ระหว่างการวิจัยเชิงชาติพันธุ์วรรณนา (</w:t>
      </w:r>
      <w:r w:rsidRPr="00786DC0">
        <w:rPr>
          <w:rFonts w:asciiTheme="majorBidi" w:hAnsiTheme="majorBidi" w:cstheme="majorBidi"/>
          <w:sz w:val="32"/>
          <w:szCs w:val="32"/>
        </w:rPr>
        <w:t xml:space="preserve">Ethnography </w:t>
      </w:r>
      <w:r w:rsidR="00F731FF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>esearch</w:t>
      </w:r>
      <w:r w:rsidRPr="00786DC0">
        <w:rPr>
          <w:rFonts w:asciiTheme="majorBidi" w:hAnsiTheme="majorBidi" w:cstheme="majorBidi"/>
          <w:sz w:val="32"/>
          <w:szCs w:val="32"/>
          <w:cs/>
        </w:rPr>
        <w:t>)และการวิจัยเชิงปฏิบัติการ (</w:t>
      </w:r>
      <w:r w:rsidRPr="00786DC0">
        <w:rPr>
          <w:rFonts w:asciiTheme="majorBidi" w:hAnsiTheme="majorBidi" w:cstheme="majorBidi"/>
          <w:sz w:val="32"/>
          <w:szCs w:val="32"/>
        </w:rPr>
        <w:t xml:space="preserve">Action </w:t>
      </w:r>
      <w:r w:rsidR="00F731FF" w:rsidRPr="00786DC0">
        <w:rPr>
          <w:rFonts w:asciiTheme="majorBidi" w:hAnsiTheme="majorBidi" w:cstheme="majorBidi"/>
          <w:sz w:val="32"/>
          <w:szCs w:val="32"/>
        </w:rPr>
        <w:t>R</w:t>
      </w:r>
      <w:r w:rsidRPr="00786DC0">
        <w:rPr>
          <w:rFonts w:asciiTheme="majorBidi" w:hAnsiTheme="majorBidi" w:cstheme="majorBidi"/>
          <w:sz w:val="32"/>
          <w:szCs w:val="32"/>
        </w:rPr>
        <w:t>esearch</w:t>
      </w:r>
      <w:r w:rsidRPr="00786DC0">
        <w:rPr>
          <w:rFonts w:asciiTheme="majorBidi" w:hAnsiTheme="majorBidi" w:cstheme="majorBidi"/>
          <w:sz w:val="32"/>
          <w:szCs w:val="32"/>
          <w:cs/>
        </w:rPr>
        <w:t>)มีวัตถุประสงค์</w:t>
      </w:r>
      <w:r w:rsidR="002A5050" w:rsidRPr="00786DC0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 ศึกษาประวัติศาสตร์การแพทย์วิถีพุทธ จากจดหมายเหตุและสื่อต่าง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ระหว่าง พ.ศ. </w:t>
      </w:r>
      <w:r w:rsidRPr="00786DC0">
        <w:rPr>
          <w:rFonts w:asciiTheme="majorBidi" w:hAnsiTheme="majorBidi" w:cstheme="majorBidi"/>
          <w:sz w:val="32"/>
          <w:szCs w:val="32"/>
        </w:rPr>
        <w:t>2538-2558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ของผู้ใช้การแพทย์วิถีพุทธ สถาบันบุญนิยม</w:t>
      </w:r>
      <w:r w:rsidRPr="00786DC0">
        <w:rPr>
          <w:rFonts w:asciiTheme="majorBidi" w:hAnsiTheme="majorBidi" w:cstheme="majorBidi"/>
          <w:sz w:val="32"/>
          <w:szCs w:val="32"/>
        </w:rPr>
        <w:t xml:space="preserve"> 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ศึกษารูปแบบจิตอาสาแพทย์วิถีพุทธนานาชาติพันธุ์เพื่อมวลมนุษยชาติ และ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>) วิเคราะห์องค์ประกอบการพัฒนาการแพทย์วิถีพุทธ และสร้างยุทธศาสตร์การขยายผลชุมชนจิตอาสาแพทย์วิถีพุทธเพื่อมวลมนุษยชาติผลการวิจัย พบว่า</w:t>
      </w:r>
    </w:p>
    <w:p w:rsidR="00924645" w:rsidRPr="00786DC0" w:rsidRDefault="00924645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E77DC" w:rsidRPr="00786DC0">
        <w:rPr>
          <w:rFonts w:asciiTheme="majorBidi" w:hAnsiTheme="majorBidi" w:cstheme="majorBidi"/>
          <w:sz w:val="32"/>
          <w:szCs w:val="32"/>
        </w:rPr>
        <w:tab/>
      </w:r>
      <w:r w:rsidR="00471B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483570">
        <w:rPr>
          <w:rFonts w:asciiTheme="majorBidi" w:hAnsiTheme="majorBidi" w:cstheme="majorBidi"/>
          <w:sz w:val="32"/>
          <w:szCs w:val="32"/>
        </w:rPr>
        <w:t>.</w:t>
      </w:r>
      <w:r w:rsidR="00471BC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การแพทย์วิถีพุทธ เป็นการนำเอาจุดดีของการดูแลสุขภาพของแต่ละชาติพันธุ์ ได้แก่ วิทยาศาสตร์การดูแลสุขภาพทั้ง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แผน คือ แผนปัจจุบัน แผนไทย แผนทางเลือกและแผนพื้นบ้าน รวมกับหลัก </w:t>
      </w:r>
      <w:r w:rsidRPr="00786DC0">
        <w:rPr>
          <w:rFonts w:asciiTheme="majorBidi" w:hAnsiTheme="majorBidi" w:cstheme="majorBidi"/>
          <w:sz w:val="32"/>
          <w:szCs w:val="32"/>
        </w:rPr>
        <w:t xml:space="preserve">8 </w:t>
      </w:r>
      <w:r w:rsidRPr="00786DC0">
        <w:rPr>
          <w:rFonts w:asciiTheme="majorBidi" w:hAnsiTheme="majorBidi" w:cstheme="majorBidi"/>
          <w:sz w:val="32"/>
          <w:szCs w:val="32"/>
          <w:cs/>
        </w:rPr>
        <w:t>อ. เพื่อสุขภาพที่ดีของสถาบันบุญนิยม มาบริหารจัดการองค์ความรู้ประยุกต์ผสมผสานบ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ูรณาการด้วยหลักธรรมของพุทธศาสนา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และปรัชญาเศรษฐกิจพอเพียงของพระบาทสมเด็จพระเจ้าอยู่หัวฯ ประยุกต์ใช้ให้เหมาะสมกับสภาพสังคมสิ่งแวดล้อม ในปัจจุบันได้เผยแพร่องค์ความรู้กระจายไปสู่บุคคล กลุ่มคนหรือหน่วยงานทั้งในและต่างประเทศ โดยมีจุดเด่นที่เน้นการสร้างสุขภาวะ แก้ไขหรือลดปัญหาสุขภาพที่ต้นเหตุ โดยใช้สิ่งที่ประหยัดที่สุด แต่ให้เกิดประโยชน์สูงที่สุด ด้วยวิธีที่เรียบง่าย ได้ผลรวดเร็ว สามารถพึ่งพาตนเองได้ใช้ทรัพยากรในท้องถิ่นเป็นห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ลัก ประยุกต์เข้ากับวิถีชีวิตได้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และมีความยั่งยืน โดยสามารถสร้างความเป็นพุทธะในตนไป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พร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้อม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กับการเกื้อกูลมวลมนุษยชาติ</w:t>
      </w:r>
      <w:r w:rsidRPr="00786DC0">
        <w:rPr>
          <w:rFonts w:asciiTheme="majorBidi" w:hAnsiTheme="majorBidi" w:cstheme="majorBidi"/>
          <w:sz w:val="32"/>
          <w:szCs w:val="32"/>
          <w:cs/>
        </w:rPr>
        <w:t>ด้วยการสานพลังกับหมู่มิตรดี ในสังคมและสิ่งแวดล้อมที่ดี เห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มาะสมอย่างยิ่งกับการสร้างสุขภาวะ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เพื่อแก้ปัญหาสุขภาพ ณ สภาพเศรษฐกิจสังคมและสิ่งแวดล้อมที่ย่ำแย่ในปัจจุบัน โดยสร้างความเป็นพุทธะในตนไปพร้อม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กับการเกื้อกูลมวลมนุษยชาติ ด้วยการสานพลังกับหมู่มิตรดี สหายดี ในสังคมและสิ่งแวดล้อมที่ดี แต่ละชาติพันธุ์สามารถพึ่งตนในการสร้างสุขภาวะ และสามารถถ่ายทอดองค์ความรู้เอื้อเฟื้อเกื้อกูลให้ผู้อื่นได้สร้างสุขภาวะต่อไป เป็นการใช้วิธีการแนวชาติพันธุ์วรรณนาในการพัฒนางานสาธารณสุขชุมชน เพื่อมวลมนุษยชาติ</w:t>
      </w:r>
    </w:p>
    <w:p w:rsidR="00924645" w:rsidRPr="00786DC0" w:rsidRDefault="00924645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E77DC" w:rsidRPr="00786DC0">
        <w:rPr>
          <w:rFonts w:asciiTheme="majorBidi" w:hAnsiTheme="majorBidi" w:cstheme="majorBidi"/>
          <w:sz w:val="32"/>
          <w:szCs w:val="32"/>
        </w:rPr>
        <w:tab/>
      </w:r>
      <w:r w:rsidR="0048357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483570">
        <w:rPr>
          <w:rFonts w:asciiTheme="majorBidi" w:hAnsiTheme="majorBidi" w:cstheme="majorBidi"/>
          <w:sz w:val="32"/>
          <w:szCs w:val="32"/>
        </w:rPr>
        <w:t>.</w:t>
      </w:r>
      <w:r w:rsidR="00471BC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รูปแบบจิตอาสาแพทย์วิถีพุทธนานาชาติพันธุ์เพื่อมวลมนุษยชาติ จิตอาสาแพทย์วิถีพุทธจะให้ความสำคัญกับเทคนิคการปรับสมดุลร้อนเย็น หรือเทคนิคการดูแลสุขภาพตามหลักการแพทย์วิถีพุทธในอันดับแรก คือ เทคนิคข้อ </w:t>
      </w:r>
      <w:r w:rsidRPr="00786DC0">
        <w:rPr>
          <w:rFonts w:asciiTheme="majorBidi" w:hAnsiTheme="majorBidi" w:cstheme="majorBidi"/>
          <w:sz w:val="32"/>
          <w:szCs w:val="32"/>
        </w:rPr>
        <w:t xml:space="preserve">8 </w:t>
      </w:r>
      <w:r w:rsidRPr="00786DC0">
        <w:rPr>
          <w:rFonts w:asciiTheme="majorBidi" w:hAnsiTheme="majorBidi" w:cstheme="majorBidi"/>
          <w:sz w:val="32"/>
          <w:szCs w:val="32"/>
          <w:cs/>
        </w:rPr>
        <w:t>ใช้ธรรมะ ละบาป บำเพ็ญบุญกุศล ทำจิตใจให้ผ่องใส คบมิตรดี สร้างสังคมและสิ่งแวดล้อมที่ดี ในประเด็นความคิดเห็นเกี่ยวกับแรงจูงใจในการเป็นจิตอาสาแพทย์วิถีพุทธ อันดับแรก คือ การอยากช่วยผู้อื่นให้พ้นทุกข์ อยากทำความดี อยากส่งต่อสิ่งดี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ในส่วนของปัจจัยความสำเร็จ ปัญหาและอุปสรรค ในการพึ่งตนและช่วยเหลือผู้อื่นให้มีสุขภาวะที่ดี ตามหลักการแพทย์วิถีพุทธ สิ่งสำคัญอันดับแรก คือ การปฏิบัติธรรม ลด ละ เลิกบาป บำเพ็ญกุศล ใจเบิกบาน ไร้กังวล</w:t>
      </w:r>
    </w:p>
    <w:p w:rsidR="00924645" w:rsidRPr="00786DC0" w:rsidRDefault="00924645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E77DC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48357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483570">
        <w:rPr>
          <w:rFonts w:asciiTheme="majorBidi" w:hAnsiTheme="majorBidi" w:cstheme="majorBidi"/>
          <w:sz w:val="32"/>
          <w:szCs w:val="32"/>
        </w:rPr>
        <w:t>.</w:t>
      </w:r>
      <w:r w:rsidR="00471BC6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องค์ประกอบการพัฒนาการแพทย์วิถีพุทธมีทั้งสิ้น </w:t>
      </w:r>
      <w:r w:rsidRPr="00786DC0">
        <w:rPr>
          <w:rFonts w:asciiTheme="majorBidi" w:hAnsiTheme="majorBidi" w:cstheme="majorBidi"/>
          <w:sz w:val="32"/>
          <w:szCs w:val="32"/>
        </w:rPr>
        <w:t xml:space="preserve">11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องค์ประกอบ ซึ่งนำมาสร้างข้อเสนอเชิงนโยบายขยายผลชุมชนจิตอาสาแพทย์วิถีพุทธ </w:t>
      </w:r>
      <w:r w:rsidR="00FC6E3F" w:rsidRPr="00786DC0">
        <w:rPr>
          <w:rFonts w:asciiTheme="majorBidi" w:hAnsiTheme="majorBidi" w:cstheme="majorBidi"/>
          <w:sz w:val="32"/>
          <w:szCs w:val="32"/>
        </w:rPr>
        <w:t xml:space="preserve">11 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 xml:space="preserve">นโยบาย 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การรู้หรือพุทธะโดยตัวอย่างหรือตัวแบบ</w:t>
      </w:r>
      <w:r w:rsidR="0096166D" w:rsidRPr="00786DC0">
        <w:rPr>
          <w:rFonts w:asciiTheme="majorBidi" w:hAnsiTheme="majorBidi" w:cstheme="majorBidi"/>
          <w:sz w:val="32"/>
          <w:szCs w:val="32"/>
          <w:cs/>
        </w:rPr>
        <w:t>ด้วยกระบวนการแก้ปัญหาที่ต้นเหตุ</w:t>
      </w:r>
      <w:r w:rsidRPr="00786DC0">
        <w:rPr>
          <w:rFonts w:asciiTheme="majorBidi" w:hAnsiTheme="majorBidi" w:cstheme="majorBidi"/>
          <w:sz w:val="32"/>
          <w:szCs w:val="32"/>
          <w:cs/>
        </w:rPr>
        <w:t>ใช้สิ่งที่ประหยัด เรียบง่าย ใกล้ตัวเป็นหลัก ทำเองได้เพื่อดำรงชีวิตประจำวัน ช่วยสร้างศรัทธา พลังของหมู่ม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ิตรดี สหายดี สังคมสิ่งแวดล้อมดี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และพลังแห่งการเสียสละเป็นการต่อยอดการเป็นจิตอาสา 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หลักปฏิบัติหรือเทคนิคการปรับสมดุล </w:t>
      </w:r>
      <w:r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ข้อ (ยา </w:t>
      </w:r>
      <w:r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เม็ด) ทำให้อาการเจ็บป่วยทุเลา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การใช้ธรรมะตามหลักพุทธศาสตร์ ปรับสมดุลร้อนเย็น ละบาป บำเพ็ญกุศล ทำจิตใจให้ผ่องใส ส่งผลต่อการส่งเสริมป้องกันรักษาและฟื้นฟูสุขภาพ </w:t>
      </w:r>
      <w:r w:rsidR="00F83B8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แพทย์วิถีธรรมเป็นศาสตร์แพทย์ทางเลือกในการดูแลสุขภาพ </w:t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สังคมสิ่งแวดล้อมสถานที่มีผลต่อสุขภาพกายใจที่แข็งแรงและผาสุก </w:t>
      </w:r>
      <w:r w:rsidRPr="00786DC0">
        <w:rPr>
          <w:rFonts w:asciiTheme="majorBidi" w:hAnsiTheme="majorBidi" w:cstheme="majorBidi"/>
          <w:sz w:val="32"/>
          <w:szCs w:val="32"/>
        </w:rPr>
        <w:t>6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การสื่อสารผ่านออนไลน์และสิ่งพิมพ์ต่าง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มีอิทธิพลต่อการเผยแพร่ช่วยเหลือผู้คนและสร้างคว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ามเชื่อหรือศรัทธาในวิถีธรรมชาติ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และแพทย์วิถีธรรม คือหน่วยงานสุขภาพเพื่อคุณประโยชน์แก่พุทธศาสนิกชนเป็นสำคัญ </w:t>
      </w:r>
      <w:r w:rsidRPr="00786DC0">
        <w:rPr>
          <w:rFonts w:asciiTheme="majorBidi" w:hAnsiTheme="majorBidi" w:cstheme="majorBidi"/>
          <w:sz w:val="32"/>
          <w:szCs w:val="32"/>
        </w:rPr>
        <w:t>7</w:t>
      </w:r>
      <w:r w:rsidRPr="00786DC0">
        <w:rPr>
          <w:rFonts w:asciiTheme="majorBidi" w:hAnsiTheme="majorBidi" w:cstheme="majorBidi"/>
          <w:sz w:val="32"/>
          <w:szCs w:val="32"/>
          <w:cs/>
        </w:rPr>
        <w:t>) ชื่อ อาหารสูตร “หมอเขียว” ทำให้สบาย เบากาย มีกำลัง ทุเลาอาการเจ็บป่วย</w:t>
      </w:r>
      <w:r w:rsidRPr="00786DC0">
        <w:rPr>
          <w:rFonts w:asciiTheme="majorBidi" w:hAnsiTheme="majorBidi" w:cstheme="majorBidi"/>
          <w:sz w:val="32"/>
          <w:szCs w:val="32"/>
        </w:rPr>
        <w:t>8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) หมอที่ดีที่สุดในโลกคือ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ตัวคุณเองเป็นการเรียนรู้เพื่อพึ่งตนให้พ้นทุกข์และช่วยเหลือเกื้อกูลผู้อื่น </w:t>
      </w:r>
      <w:r w:rsidRPr="00786DC0">
        <w:rPr>
          <w:rFonts w:asciiTheme="majorBidi" w:hAnsiTheme="majorBidi" w:cstheme="majorBidi"/>
          <w:sz w:val="32"/>
          <w:szCs w:val="32"/>
        </w:rPr>
        <w:t>9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คุณธรรมความกตัญญูตอบแทนคุณต่อหมอผู้เสียสละด้วยการใช้ความรู้มาเสียสละและเกื้อกูลมนุษยชาติ </w:t>
      </w:r>
      <w:r w:rsidRPr="00786DC0">
        <w:rPr>
          <w:rFonts w:asciiTheme="majorBidi" w:hAnsiTheme="majorBidi" w:cstheme="majorBidi"/>
          <w:sz w:val="32"/>
          <w:szCs w:val="32"/>
        </w:rPr>
        <w:t>10</w:t>
      </w:r>
      <w:r w:rsidRPr="00786DC0">
        <w:rPr>
          <w:rFonts w:asciiTheme="majorBidi" w:hAnsiTheme="majorBidi" w:cstheme="majorBidi"/>
          <w:sz w:val="32"/>
          <w:szCs w:val="32"/>
          <w:cs/>
        </w:rPr>
        <w:t>) ความสุขคือเป้าหมายของการแพทย์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วิถีพุทธ </w:t>
      </w:r>
      <w:r w:rsidRPr="00786DC0">
        <w:rPr>
          <w:rFonts w:asciiTheme="majorBidi" w:hAnsiTheme="majorBidi" w:cstheme="majorBidi"/>
          <w:sz w:val="32"/>
          <w:szCs w:val="32"/>
        </w:rPr>
        <w:t>11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อาหารปรับสมดุลมังสวิรัติรสชาติจืดถูกใช้ประโยชน์ตั้งแต่เริ่มต้นของผู้ป่วยและอาหารพืชผักหรือสีเขียวรสชาติทั่วไปมีคุณค่าต่อการทุเลาความเจ็บป่วย </w:t>
      </w:r>
    </w:p>
    <w:p w:rsidR="002A5050" w:rsidRPr="00786DC0" w:rsidRDefault="000E77DC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2A5050" w:rsidRPr="00786DC0">
        <w:rPr>
          <w:rFonts w:asciiTheme="majorBidi" w:hAnsiTheme="majorBidi" w:cstheme="majorBidi"/>
          <w:sz w:val="32"/>
          <w:szCs w:val="32"/>
          <w:cs/>
        </w:rPr>
        <w:t>นอกจากนี้แล้ว ใจเพชร กล้าจน (</w:t>
      </w:r>
      <w:r w:rsidR="002A5050" w:rsidRPr="00786DC0">
        <w:rPr>
          <w:rFonts w:asciiTheme="majorBidi" w:hAnsiTheme="majorBidi" w:cstheme="majorBidi"/>
          <w:sz w:val="32"/>
          <w:szCs w:val="32"/>
        </w:rPr>
        <w:t>2558</w:t>
      </w:r>
      <w:r w:rsidR="00471BC6" w:rsidRPr="00786DC0">
        <w:rPr>
          <w:rFonts w:asciiTheme="majorBidi" w:hAnsiTheme="majorBidi" w:cstheme="majorBidi"/>
          <w:sz w:val="32"/>
          <w:szCs w:val="32"/>
          <w:cs/>
        </w:rPr>
        <w:t>,</w:t>
      </w:r>
      <w:r w:rsidR="002A5050" w:rsidRPr="00786DC0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A5050" w:rsidRPr="00786DC0">
        <w:rPr>
          <w:rFonts w:asciiTheme="majorBidi" w:hAnsiTheme="majorBidi" w:cstheme="majorBidi"/>
          <w:sz w:val="32"/>
          <w:szCs w:val="32"/>
        </w:rPr>
        <w:t xml:space="preserve">300-301) </w:t>
      </w:r>
      <w:r w:rsidR="002A5050" w:rsidRPr="00786DC0">
        <w:rPr>
          <w:rFonts w:asciiTheme="majorBidi" w:hAnsiTheme="majorBidi" w:cstheme="majorBidi"/>
          <w:sz w:val="32"/>
          <w:szCs w:val="32"/>
          <w:cs/>
        </w:rPr>
        <w:t>ยัง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2A5050" w:rsidRPr="00786DC0">
        <w:rPr>
          <w:rFonts w:asciiTheme="majorBidi" w:hAnsiTheme="majorBidi" w:cstheme="majorBidi"/>
          <w:sz w:val="32"/>
          <w:szCs w:val="32"/>
          <w:cs/>
        </w:rPr>
        <w:t>ศึกษาการแพทย์วิถีพุทธกับสุขภาวะของมวลมนุษยชาติ พบว่า</w:t>
      </w:r>
    </w:p>
    <w:p w:rsidR="002A5050" w:rsidRPr="00786DC0" w:rsidRDefault="002A5050" w:rsidP="00362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E77DC" w:rsidRPr="00786DC0">
        <w:rPr>
          <w:rFonts w:asciiTheme="majorBidi" w:hAnsiTheme="majorBidi" w:cstheme="majorBidi"/>
          <w:sz w:val="32"/>
          <w:szCs w:val="32"/>
        </w:rPr>
        <w:tab/>
      </w:r>
      <w:r w:rsidR="00471B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="00483570">
        <w:rPr>
          <w:rFonts w:asciiTheme="majorBidi" w:hAnsiTheme="majorBidi" w:cstheme="majorBidi"/>
          <w:sz w:val="32"/>
          <w:szCs w:val="32"/>
        </w:rPr>
        <w:t>.</w:t>
      </w:r>
      <w:r w:rsidR="00471BC6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การบูรณาการองค์ความรู้การแพทย์วิถีพุทธ ผู้วิจัยพัฒนาองค์ความรู้การแพทย์วิถีพุทธขึ้น ด้วยการวิเคราะห์สังเคราะห์องค์ความรู้โดยใช้แนวคิดและทฤษฎีเกี่ยวกับการสร้างสุขภาวะตามหลักพุทธศาสนา การสร้างสุขภาวะตามแนวเศรษฐกิจพอเพียง หลักการพัฒนาสุขภาวะตามหลักวิทยาศาสตร์สุขภาพแผนปัจจุบัน การแพทย์แผนไทย การแพทย์ทางเลือก และการแพทย์พื้นบ้านทฤษฎีสาระและพลังงาน ทฤษฎีขั้วตรงกันข้ามเชิงสุขภาพและแนวคิดความสัมพันธ์กันเป็นองค์รวมพบว่าสาเหตุหลักที่ทำให้เกิดโรคหรืออาการเจ็บป่วยตามหลักแพทย์วิถีพุทธเกิดจาก </w:t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ประการใหญ่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786DC0">
        <w:rPr>
          <w:rFonts w:asciiTheme="majorBidi" w:hAnsiTheme="majorBidi" w:cstheme="majorBidi"/>
          <w:sz w:val="32"/>
          <w:szCs w:val="32"/>
        </w:rPr>
        <w:t xml:space="preserve">1) 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ความร้อนเย็นไ</w:t>
      </w:r>
      <w:r w:rsidR="00483570">
        <w:rPr>
          <w:rFonts w:asciiTheme="majorBidi" w:hAnsiTheme="majorBidi" w:cstheme="majorBidi"/>
          <w:sz w:val="32"/>
          <w:szCs w:val="32"/>
          <w:cs/>
        </w:rPr>
        <w:t xml:space="preserve">ม่สมดุลด้านวัตถุ </w:t>
      </w:r>
      <w:r w:rsidRPr="00786DC0">
        <w:rPr>
          <w:rFonts w:asciiTheme="majorBidi" w:hAnsiTheme="majorBidi" w:cstheme="majorBidi"/>
          <w:sz w:val="32"/>
          <w:szCs w:val="32"/>
        </w:rPr>
        <w:t xml:space="preserve">2) </w:t>
      </w:r>
      <w:r w:rsidR="00483570">
        <w:rPr>
          <w:rFonts w:asciiTheme="majorBidi" w:hAnsiTheme="majorBidi" w:cstheme="majorBidi"/>
          <w:sz w:val="32"/>
          <w:szCs w:val="32"/>
          <w:cs/>
        </w:rPr>
        <w:t xml:space="preserve">ทำบาปหรืออกุศลกรรม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="00483570">
        <w:rPr>
          <w:rFonts w:asciiTheme="majorBidi" w:hAnsiTheme="majorBidi" w:cstheme="majorBidi"/>
          <w:sz w:val="32"/>
          <w:szCs w:val="32"/>
          <w:cs/>
        </w:rPr>
        <w:t xml:space="preserve">) การไม่บำเพ็ญบุญกุศล </w:t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  <w:cs/>
        </w:rPr>
        <w:t>) ความกลัว ความใจร้อน ความ</w:t>
      </w:r>
      <w:r w:rsidR="00483570">
        <w:rPr>
          <w:rFonts w:asciiTheme="majorBidi" w:hAnsiTheme="majorBidi" w:cstheme="majorBidi"/>
          <w:sz w:val="32"/>
          <w:szCs w:val="32"/>
          <w:cs/>
        </w:rPr>
        <w:t xml:space="preserve">วิตกกังวล และความเศร้าหมอง และ </w:t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การคบ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มิตรที่ไม่ดี การอยู่ในสังคมและสิ่งแวดล้อมไม่ดีแบ่งเป็นสาเหตุความเจ็บป่วย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 xml:space="preserve">9 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ข้อย่อย</w:t>
      </w:r>
      <w:r w:rsidR="00CC6786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 ได้แก่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483570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อารมณ์เป็นพิษ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) อาหารเป็นพิษแ</w:t>
      </w:r>
      <w:r w:rsidR="00483570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ละไม่สมดุล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พิษจากการไม่ออกกำลังกายหรือการออกกำลังกายและอิริยาบถที่ไม่ถูกต้อง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) พิษจากมลพิษต่าง</w:t>
      </w:r>
      <w:r w:rsidR="00985E4A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ในโลกเพิ่มมากขึ้น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5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) พิษจากการสัมผัสเครื่องยนต์เครื่องไฟฟ้าหรือเครื</w:t>
      </w:r>
      <w:r w:rsidR="003A4D03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่องอิเลคทรอนิคมากเกินความสมดุล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6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) ไม่พึ่งตน ด้วยวิธีที่ประหยัดเรียบง่าย ในการลดความรุนแรงข</w:t>
      </w:r>
      <w:r w:rsidR="00483570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องพิษหรือระบายพิษออกจากร่างกาย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7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การเพียรการพักที่ไม่พอดี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 xml:space="preserve">8) 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บาปหรืออกุศลกรรม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 xml:space="preserve">9) 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การบูรณาการองค์ความรู้ในการแก้ไขปัญหาสุขภาพส่วนใหญ่ ณ ปัจจุบันยังไม่มีประสิทธิภาพมากพอเกิดความเจ็บป่วยหรือกลุ่มอาการร้อนเย็นไม่สมดุล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 xml:space="preserve">5 </w:t>
      </w:r>
      <w:r w:rsidR="00483570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กลุ่มอาการ ดังนี้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1)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กลุ่มอากา</w:t>
      </w:r>
      <w:r w:rsidR="00483570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รของภาวะร่างกายร้อนเกิน </w:t>
      </w:r>
      <w:r w:rsidR="00F83B86">
        <w:rPr>
          <w:rFonts w:asciiTheme="majorBidi" w:hAnsiTheme="majorBidi" w:cstheme="majorBidi"/>
          <w:spacing w:val="-8"/>
          <w:sz w:val="32"/>
          <w:szCs w:val="32"/>
        </w:rPr>
        <w:t xml:space="preserve">     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กลุ่มอาการของภาวะร่างกายเย็นเกิน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กลุ่มอาการของภาวะร่างกายร้อนเกินและเย็นเกินเกิดขึ้นพร้อมกัน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) กลุ่มอาการของภาวะร่างกายที่มีสาเหตุเกิดจากร่างกายร้อนหรือร้อนเย็นพันกันเกินตีกล</w:t>
      </w:r>
      <w:r w:rsidR="00483570" w:rsidRPr="00362B0E">
        <w:rPr>
          <w:rFonts w:asciiTheme="majorBidi" w:hAnsiTheme="majorBidi" w:cstheme="majorBidi"/>
          <w:spacing w:val="-8"/>
          <w:sz w:val="32"/>
          <w:szCs w:val="32"/>
          <w:cs/>
        </w:rPr>
        <w:t xml:space="preserve">ับเป็นอาการเย็นเกิน (เย็นหลอก) </w:t>
      </w:r>
      <w:r w:rsidRPr="00362B0E">
        <w:rPr>
          <w:rFonts w:asciiTheme="majorBidi" w:hAnsiTheme="majorBidi" w:cstheme="majorBidi"/>
          <w:spacing w:val="-8"/>
          <w:sz w:val="32"/>
          <w:szCs w:val="32"/>
        </w:rPr>
        <w:t>5</w:t>
      </w:r>
      <w:r w:rsidRPr="00362B0E">
        <w:rPr>
          <w:rFonts w:asciiTheme="majorBidi" w:hAnsiTheme="majorBidi" w:cstheme="majorBidi"/>
          <w:spacing w:val="-8"/>
          <w:sz w:val="32"/>
          <w:szCs w:val="32"/>
          <w:cs/>
        </w:rPr>
        <w:t>) กลุ่มอาการของภาวะร่างกายที่มีสาเหตุเกิดจากร่างกายเย็นหรือร้อนเย็นพันกันเกินตีกลับเป็นอาการร้อน</w:t>
      </w:r>
      <w:r w:rsidRPr="00786DC0">
        <w:rPr>
          <w:rFonts w:asciiTheme="majorBidi" w:hAnsiTheme="majorBidi" w:cstheme="majorBidi"/>
          <w:sz w:val="32"/>
          <w:szCs w:val="32"/>
          <w:cs/>
        </w:rPr>
        <w:t>เกิน (ร้อนหลอก)</w:t>
      </w:r>
      <w:r w:rsidR="00CC6786" w:rsidRPr="00786DC0">
        <w:rPr>
          <w:rFonts w:asciiTheme="majorBidi" w:hAnsiTheme="majorBidi" w:cstheme="majorBidi"/>
          <w:sz w:val="32"/>
          <w:szCs w:val="32"/>
          <w:cs/>
        </w:rPr>
        <w:t>ซึ่ง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แก้ไขได้ด้วยการปรับสมดุลร้อนเย็น ใช้เทคนิค </w:t>
      </w:r>
      <w:r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ข้อ (ยา </w:t>
      </w:r>
      <w:r w:rsidRPr="00786DC0">
        <w:rPr>
          <w:rFonts w:asciiTheme="majorBidi" w:hAnsiTheme="majorBidi" w:cstheme="majorBidi"/>
          <w:sz w:val="32"/>
          <w:szCs w:val="32"/>
        </w:rPr>
        <w:t xml:space="preserve">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เม็ด) ตามหลักการแพทย์วิถีพุทธ ดังนี้ </w:t>
      </w:r>
      <w:r w:rsidRPr="00786DC0">
        <w:rPr>
          <w:rFonts w:asciiTheme="majorBidi" w:hAnsiTheme="majorBidi" w:cstheme="majorBidi"/>
          <w:sz w:val="32"/>
          <w:szCs w:val="32"/>
        </w:rPr>
        <w:t>1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การรับประทานสมุนไพรปรับสมดุลร้อนเย็น </w:t>
      </w:r>
      <w:r w:rsidR="00F83B8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การกัวซาหรือขูดซาหรือขูดพิษหรือขูดลม (การขูดระบายพิษทางผิวหนัง) </w:t>
      </w:r>
      <w:r w:rsidRPr="00786DC0">
        <w:rPr>
          <w:rFonts w:asciiTheme="majorBidi" w:hAnsiTheme="majorBidi" w:cstheme="majorBidi"/>
          <w:sz w:val="32"/>
          <w:szCs w:val="32"/>
        </w:rPr>
        <w:t>3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การสวนล้างพิษออกจากลำไส้ใหญ่ด้วยสมุนไพรที่ถูกสมดุลร้อนเย็น (ดีท็อกซ์) </w:t>
      </w:r>
      <w:r w:rsidRPr="00786DC0">
        <w:rPr>
          <w:rFonts w:asciiTheme="majorBidi" w:hAnsiTheme="majorBidi" w:cstheme="majorBidi"/>
          <w:sz w:val="32"/>
          <w:szCs w:val="32"/>
        </w:rPr>
        <w:t>4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การแช่มือแช่เท้าหรือส่วนที่ไม่สบายในน้ำสมุ</w:t>
      </w:r>
      <w:r w:rsidR="00483570">
        <w:rPr>
          <w:rFonts w:asciiTheme="majorBidi" w:hAnsiTheme="majorBidi" w:cstheme="majorBidi"/>
          <w:sz w:val="32"/>
          <w:szCs w:val="32"/>
          <w:cs/>
        </w:rPr>
        <w:t xml:space="preserve">นไพร ตามภาวะร้อนเย็นของร่างกาย </w:t>
      </w:r>
      <w:r w:rsidRPr="00786DC0">
        <w:rPr>
          <w:rFonts w:asciiTheme="majorBidi" w:hAnsiTheme="majorBidi" w:cstheme="majorBidi"/>
          <w:sz w:val="32"/>
          <w:szCs w:val="32"/>
        </w:rPr>
        <w:t>5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พอก ทา หยอด ประคบ อบ อาบ เช็ด ด้วยสมุนไพร ตามภาวะร้อนเย็นของร่างกาย </w:t>
      </w:r>
      <w:r w:rsidRPr="00786DC0">
        <w:rPr>
          <w:rFonts w:asciiTheme="majorBidi" w:hAnsiTheme="majorBidi" w:cstheme="majorBidi"/>
          <w:sz w:val="32"/>
          <w:szCs w:val="32"/>
        </w:rPr>
        <w:t>6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การออกกำลังกายกดจุด ล</w:t>
      </w:r>
      <w:r w:rsidR="00483570">
        <w:rPr>
          <w:rFonts w:asciiTheme="majorBidi" w:hAnsiTheme="majorBidi" w:cstheme="majorBidi"/>
          <w:sz w:val="32"/>
          <w:szCs w:val="32"/>
          <w:cs/>
        </w:rPr>
        <w:t>มปราณ โยคะ กายบริหารที่</w:t>
      </w:r>
      <w:r w:rsidR="0048357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ถูกต้อง </w:t>
      </w:r>
      <w:r w:rsidRPr="00786DC0">
        <w:rPr>
          <w:rFonts w:asciiTheme="majorBidi" w:hAnsiTheme="majorBidi" w:cstheme="majorBidi"/>
          <w:sz w:val="32"/>
          <w:szCs w:val="32"/>
        </w:rPr>
        <w:t>7</w:t>
      </w:r>
      <w:r w:rsidRPr="00786DC0">
        <w:rPr>
          <w:rFonts w:asciiTheme="majorBidi" w:hAnsiTheme="majorBidi" w:cstheme="majorBidi"/>
          <w:sz w:val="32"/>
          <w:szCs w:val="32"/>
          <w:cs/>
        </w:rPr>
        <w:t>) การรับประทานอาหารปรับ</w:t>
      </w:r>
      <w:r w:rsidR="00483570">
        <w:rPr>
          <w:rFonts w:asciiTheme="majorBidi" w:hAnsiTheme="majorBidi" w:cstheme="majorBidi"/>
          <w:sz w:val="32"/>
          <w:szCs w:val="32"/>
          <w:cs/>
        </w:rPr>
        <w:t>สมดุล ตามภาวะร้อนเย็นของร่างกาย</w:t>
      </w:r>
      <w:r w:rsidRPr="00786DC0">
        <w:rPr>
          <w:rFonts w:asciiTheme="majorBidi" w:hAnsiTheme="majorBidi" w:cstheme="majorBidi"/>
          <w:sz w:val="32"/>
          <w:szCs w:val="32"/>
        </w:rPr>
        <w:t>8</w:t>
      </w:r>
      <w:r w:rsidRPr="00786DC0">
        <w:rPr>
          <w:rFonts w:asciiTheme="majorBidi" w:hAnsiTheme="majorBidi" w:cstheme="majorBidi"/>
          <w:sz w:val="32"/>
          <w:szCs w:val="32"/>
          <w:cs/>
        </w:rPr>
        <w:t>) ใช้ธรรมะ ละบาป บำเพ็ญบุญกุศล ทำจิตใจให้ผ่องใส คบมิตรดี สร้</w:t>
      </w:r>
      <w:r w:rsidR="00483570">
        <w:rPr>
          <w:rFonts w:asciiTheme="majorBidi" w:hAnsiTheme="majorBidi" w:cstheme="majorBidi"/>
          <w:sz w:val="32"/>
          <w:szCs w:val="32"/>
          <w:cs/>
        </w:rPr>
        <w:t xml:space="preserve">างสังคมและสิ่งแวดล้อมที่ดี 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9) </w:t>
      </w:r>
      <w:r w:rsidRPr="00786DC0">
        <w:rPr>
          <w:rFonts w:asciiTheme="majorBidi" w:hAnsiTheme="majorBidi" w:cstheme="majorBidi"/>
          <w:sz w:val="32"/>
          <w:szCs w:val="32"/>
          <w:cs/>
        </w:rPr>
        <w:t>รู้เพียร รู้พักให้พอดี</w:t>
      </w:r>
    </w:p>
    <w:p w:rsidR="002A5050" w:rsidRPr="00786DC0" w:rsidRDefault="002A5050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E77DC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</w:t>
      </w:r>
      <w:r w:rsidR="00483570">
        <w:rPr>
          <w:rFonts w:asciiTheme="majorBidi" w:hAnsiTheme="majorBidi" w:cstheme="majorBidi"/>
          <w:sz w:val="32"/>
          <w:szCs w:val="32"/>
        </w:rPr>
        <w:t>.</w:t>
      </w:r>
      <w:r w:rsidR="0004129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สุขภาวะของผู้ใช้การแพทย์วิถีพุทธ ผลการศึกษาสุขภาวะของผู้ใช้การแพทย์วิถีพุทธ จากการรวบรวม วิเคราะห์ข้อมูลความเจ็บป่วยและผลการรักษา ตามบันทึกผลงานวิจัยและเอกสารและสื่อต่าง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ที่เครือข่ายแพทย์วิถีพุทธทั้งในประเทศและต่างประเทศ ได้เก็บรวบรวมไว้ตั้งแต่ ปีพ.ศ.</w:t>
      </w:r>
      <w:r w:rsidRPr="00786DC0">
        <w:rPr>
          <w:rFonts w:asciiTheme="majorBidi" w:hAnsiTheme="majorBidi" w:cstheme="majorBidi"/>
          <w:sz w:val="32"/>
          <w:szCs w:val="32"/>
        </w:rPr>
        <w:t xml:space="preserve"> 2538-2558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ซึ่งรวบรวมข้อมูล “สุขภาวะของผู้ใช้การแพทย์วิถีพุทธ สถาบันบุญนิยม” พบว่า </w:t>
      </w:r>
      <w:r w:rsidRPr="00483570">
        <w:rPr>
          <w:rFonts w:asciiTheme="majorBidi" w:hAnsiTheme="majorBidi" w:cstheme="majorBidi"/>
          <w:spacing w:val="-6"/>
          <w:sz w:val="32"/>
          <w:szCs w:val="32"/>
        </w:rPr>
        <w:t xml:space="preserve">1,542 </w:t>
      </w:r>
      <w:r w:rsidRPr="00483570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กรณีศึกษาส่วนใหญ่มีโรคหรืออาการไม่สบายมากกว่า </w:t>
      </w:r>
      <w:r w:rsidRPr="00483570">
        <w:rPr>
          <w:rFonts w:asciiTheme="majorBidi" w:hAnsiTheme="majorBidi" w:cstheme="majorBidi"/>
          <w:spacing w:val="-6"/>
          <w:sz w:val="32"/>
          <w:szCs w:val="32"/>
        </w:rPr>
        <w:t xml:space="preserve">1 </w:t>
      </w:r>
      <w:r w:rsidRPr="00483570">
        <w:rPr>
          <w:rFonts w:asciiTheme="majorBidi" w:hAnsiTheme="majorBidi" w:cstheme="majorBidi"/>
          <w:spacing w:val="-6"/>
          <w:sz w:val="32"/>
          <w:szCs w:val="32"/>
          <w:cs/>
        </w:rPr>
        <w:t>โรคหรืออาการไม่สบาย รวมทั้งหมด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786DC0">
        <w:rPr>
          <w:rFonts w:asciiTheme="majorBidi" w:hAnsiTheme="majorBidi" w:cstheme="majorBidi"/>
          <w:sz w:val="32"/>
          <w:szCs w:val="32"/>
        </w:rPr>
        <w:t xml:space="preserve">2,316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โรคหรืออาการไม่สบาย ซึ่งจำแนกแสดงผลของการดูแลสุขภาพโดยใช้การแพทย์วิถีพุทธตามปัญหาความเจ็บป่วยด้านร่างกายแยกตามโรคอาการและอาการแสดง </w:t>
      </w:r>
      <w:r w:rsidRPr="00786DC0">
        <w:rPr>
          <w:rFonts w:asciiTheme="majorBidi" w:hAnsiTheme="majorBidi" w:cstheme="majorBidi"/>
          <w:sz w:val="32"/>
          <w:szCs w:val="32"/>
        </w:rPr>
        <w:t xml:space="preserve">(ICD 10)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พบว่ามีสุขภาวะที่เปลี่ยนแปลงไปด้านร่างกายในทางที่เป็นประโยชน์ คือ หายจากโรคหรืออาการแสดง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30.74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หรือจำนวน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712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โรคหรืออาการแสดง มีการเปลี่ยนแปลงในทางที่ดีขึ้นร้อยละ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59.67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หรือจำนวน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1,382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โรคหรืออาการแสดง 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ในส่วน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โรคหรื</w:t>
      </w:r>
      <w:r w:rsidR="00916088" w:rsidRPr="00786DC0">
        <w:rPr>
          <w:rFonts w:asciiTheme="majorBidi" w:hAnsiTheme="majorBidi" w:cstheme="majorBidi"/>
          <w:sz w:val="32"/>
          <w:szCs w:val="32"/>
          <w:cs/>
        </w:rPr>
        <w:t>อ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อาการแสดงที่ไม่แสดงผลการเปลี่ยนแปลง (เท่าเดิม) และไม่หาย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0.13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0.09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ตามลำดับ และเมื่อวิเคราะห์โดยแยกตามโรคอาการและอาการแสดง </w:t>
      </w:r>
      <w:r w:rsidRPr="00786DC0">
        <w:rPr>
          <w:rFonts w:asciiTheme="majorBidi" w:hAnsiTheme="majorBidi" w:cstheme="majorBidi"/>
          <w:sz w:val="32"/>
          <w:szCs w:val="32"/>
        </w:rPr>
        <w:t xml:space="preserve">(ICD 10) 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จากกรณีศึกษาทั้งสิ้นจำนวน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2,316 </w:t>
      </w:r>
      <w:r w:rsidRPr="00786DC0">
        <w:rPr>
          <w:rFonts w:asciiTheme="majorBidi" w:hAnsiTheme="majorBidi" w:cstheme="majorBidi"/>
          <w:sz w:val="32"/>
          <w:szCs w:val="32"/>
          <w:cs/>
        </w:rPr>
        <w:t>โรคหรืออาการแสดง พบเป็น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มะเร็งชนิดต่าง</w:t>
      </w:r>
      <w:r w:rsidR="00985E4A" w:rsidRPr="0048357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</w:t>
      </w:r>
      <w:r w:rsidR="00D078E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Pr="00483570">
        <w:rPr>
          <w:rFonts w:asciiTheme="majorBidi" w:hAnsiTheme="majorBidi" w:cstheme="majorBidi"/>
          <w:spacing w:val="-10"/>
          <w:sz w:val="32"/>
          <w:szCs w:val="32"/>
        </w:rPr>
        <w:t>C00-D09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D078E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และเนื้องอกที่พฤติกรรมไม่ชัดเจน ณ จุดต่าง</w:t>
      </w:r>
      <w:r w:rsidR="00985E4A" w:rsidRPr="0048357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</w:t>
      </w:r>
      <w:r w:rsidR="00D078E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Pr="00483570">
        <w:rPr>
          <w:rFonts w:asciiTheme="majorBidi" w:hAnsiTheme="majorBidi" w:cstheme="majorBidi"/>
          <w:spacing w:val="-10"/>
          <w:sz w:val="32"/>
          <w:szCs w:val="32"/>
        </w:rPr>
        <w:t>D10-D48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D078E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83570">
        <w:rPr>
          <w:rFonts w:asciiTheme="majorBidi" w:hAnsiTheme="majorBidi" w:cstheme="majorBidi"/>
          <w:spacing w:val="-10"/>
          <w:sz w:val="32"/>
          <w:szCs w:val="32"/>
          <w:cs/>
        </w:rPr>
        <w:t>เป็นจำนวนมาก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ที่สุดอันดับ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แรก รองลงมาเป็น</w:t>
      </w:r>
      <w:r w:rsidRPr="00786DC0">
        <w:rPr>
          <w:rFonts w:asciiTheme="majorBidi" w:hAnsiTheme="majorBidi" w:cstheme="majorBidi"/>
          <w:sz w:val="32"/>
          <w:szCs w:val="32"/>
          <w:cs/>
        </w:rPr>
        <w:t>ความดันโลหิตสูงไม่ทราบสาเหตุ (ปฐมภูมิ) (</w:t>
      </w:r>
      <w:r w:rsidRPr="00786DC0">
        <w:rPr>
          <w:rFonts w:asciiTheme="majorBidi" w:hAnsiTheme="majorBidi" w:cstheme="majorBidi"/>
          <w:sz w:val="32"/>
          <w:szCs w:val="32"/>
        </w:rPr>
        <w:t>I10</w:t>
      </w:r>
      <w:r w:rsidRPr="00786DC0">
        <w:rPr>
          <w:rFonts w:asciiTheme="majorBidi" w:hAnsiTheme="majorBidi" w:cstheme="majorBidi"/>
          <w:sz w:val="32"/>
          <w:szCs w:val="32"/>
          <w:cs/>
        </w:rPr>
        <w:t>)เป็นอันดับสอง อาการปวดไมเกรนเวียนศีรษะและกลุ่มอาการปวดศีรษะแบบอื่น (</w:t>
      </w:r>
      <w:r w:rsidRPr="00786DC0">
        <w:rPr>
          <w:rFonts w:asciiTheme="majorBidi" w:hAnsiTheme="majorBidi" w:cstheme="majorBidi"/>
          <w:sz w:val="32"/>
          <w:szCs w:val="32"/>
        </w:rPr>
        <w:t>G43, G44, R42, R51</w:t>
      </w:r>
      <w:r w:rsidRPr="00786DC0">
        <w:rPr>
          <w:rFonts w:asciiTheme="majorBidi" w:hAnsiTheme="majorBidi" w:cstheme="majorBidi"/>
          <w:sz w:val="32"/>
          <w:szCs w:val="32"/>
          <w:cs/>
        </w:rPr>
        <w:t>)เป็นอันดับสาม และโรคเกี่ยวกับระบบทางเดินอาหาร (</w:t>
      </w:r>
      <w:r w:rsidRPr="00786DC0">
        <w:rPr>
          <w:rFonts w:asciiTheme="majorBidi" w:hAnsiTheme="majorBidi" w:cstheme="majorBidi"/>
          <w:sz w:val="32"/>
          <w:szCs w:val="32"/>
        </w:rPr>
        <w:t>K20-K31, K21, K25, K29.6, K29.7, K40-K46, K50, K50-K52, K59</w:t>
      </w:r>
      <w:r w:rsidRPr="00786DC0">
        <w:rPr>
          <w:rFonts w:asciiTheme="majorBidi" w:hAnsiTheme="majorBidi" w:cstheme="majorBidi"/>
          <w:sz w:val="32"/>
          <w:szCs w:val="32"/>
          <w:cs/>
        </w:rPr>
        <w:t>)เป็นลำดับ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ที่สี่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ร้อยละ </w:t>
      </w:r>
      <w:r w:rsidRPr="00786DC0">
        <w:rPr>
          <w:rFonts w:asciiTheme="majorBidi" w:hAnsiTheme="majorBidi" w:cstheme="majorBidi"/>
          <w:sz w:val="32"/>
          <w:szCs w:val="32"/>
        </w:rPr>
        <w:t>6.82</w:t>
      </w:r>
      <w:r w:rsidR="00FC6E3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5.53</w:t>
      </w:r>
      <w:r w:rsidR="00FC6E3F" w:rsidRPr="00786DC0">
        <w:rPr>
          <w:rFonts w:asciiTheme="majorBidi" w:hAnsiTheme="majorBidi" w:cstheme="majorBidi"/>
          <w:sz w:val="32"/>
          <w:szCs w:val="32"/>
        </w:rPr>
        <w:t>,</w:t>
      </w:r>
      <w:r w:rsidRPr="00786DC0">
        <w:rPr>
          <w:rFonts w:asciiTheme="majorBidi" w:hAnsiTheme="majorBidi" w:cstheme="majorBidi"/>
          <w:sz w:val="32"/>
          <w:szCs w:val="32"/>
        </w:rPr>
        <w:t xml:space="preserve"> 5.14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4.97 </w:t>
      </w:r>
      <w:r w:rsidRPr="00786DC0">
        <w:rPr>
          <w:rFonts w:asciiTheme="majorBidi" w:hAnsiTheme="majorBidi" w:cstheme="majorBidi"/>
          <w:sz w:val="32"/>
          <w:szCs w:val="32"/>
          <w:cs/>
        </w:rPr>
        <w:t>ตามลำดับและพบว่าเมื่อปรับสมดุลร้อนเย็นกายใจตามหลักการแพทย์วิถีพุทธทำให้แต่ละชาติพันธุ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์สามารถสร้างสุขภาวะด้วยตนเองได้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และสามารถถ่ายทอดความรู้เกื้อกูลผู้อื่นให้ได้เรียนรู้ สรุปเป็นผลการปฏิบัติเพื่อสุขภาวะที่ดีได้ทั้ง </w:t>
      </w:r>
      <w:r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ด้าน จากผู้ใช้การแพทย์วิถีพุทธ โดยผลจากผู้ให้ข้อมูลหลักเลือกอย่างเจาะจงศึกษาเชิงคุณภาพ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170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ดังนี้</w:t>
      </w:r>
    </w:p>
    <w:p w:rsidR="002A5050" w:rsidRPr="00786DC0" w:rsidRDefault="002A5050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2.1</w:t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สุขภาวะทางกาย</w:t>
      </w:r>
      <w:r w:rsidRPr="00786DC0">
        <w:rPr>
          <w:rFonts w:asciiTheme="majorBidi" w:hAnsiTheme="majorBidi" w:cstheme="majorBidi"/>
          <w:sz w:val="32"/>
          <w:szCs w:val="32"/>
          <w:cs/>
        </w:rPr>
        <w:t>ของผู้ป่วยที่ใช้การแพทย์วิถีพุทธ ส่วนใหญ่มีการเปลี่ยนแปลงเข้าสู่ภาวะปกติมากขึ้น อาการเจ็บป่วยทุเลา มีความรู้สึกสบาย มีกำลัง โปร่ง เบากายมากกว่าเดิม ลดการไปพบแพทย์หรือไม่ต้องไปพบ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แพทย์ ลดปริมาณการใช้ยาเคมีลงได้หรือสามารถเลิกใช้ยาเคมีได้</w:t>
      </w:r>
      <w:r w:rsidRPr="00786DC0">
        <w:rPr>
          <w:rFonts w:asciiTheme="majorBidi" w:hAnsiTheme="majorBidi" w:cstheme="majorBidi"/>
          <w:sz w:val="32"/>
          <w:szCs w:val="32"/>
          <w:cs/>
        </w:rPr>
        <w:t>หรือสามารถเลิกทานยาได้ในบางท่าน ลดหรืองดการทานเ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นื้อสัตว์ได้ ทานอาหารรสจืดลงได้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พยายามทานอาหารผักผลไม้มากขึ้นสุขภาวะทางกายในด้านเศรษฐกิจของผู้ป่วยที่ใช้การแพทย์วิถีพุทธส่วนใหญ่มีการเปลี่ยนแปลงอย่างเห็นได้ชัด สามารถประหยัดค่าใช้จ่ายในปัจจัยสี่ที่เป็นสิ่งที่จำเป็นในการดำรงชีวิตประจำวันได้โดยเฉพาะค่าใช้จ่ายการรักษาพยาบาล ลดหรืองดการใช้ยา สามารถหลีกเลี่ยงการนำยาเคมีเข้าร่างกายได้ นอกจากนั้น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แล้ว</w:t>
      </w:r>
      <w:r w:rsidR="00FC6E3F" w:rsidRPr="00786DC0">
        <w:rPr>
          <w:rFonts w:asciiTheme="majorBidi" w:hAnsiTheme="majorBidi" w:cstheme="majorBidi"/>
          <w:sz w:val="32"/>
          <w:szCs w:val="32"/>
          <w:cs/>
        </w:rPr>
        <w:t>ยังช่วยลดค่าใช้จ่ายด้านอาหาร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และเครื่องนุ่งห่มได้ ส่งผลต่อสุขภาพกายที่มีพลังมากขึ้น ทำกิจกรรมการงานได้มากขึ้น สุขภาพใจที่เป็นสุขมากขึ้น ต่อยอดพัฒนาสู่การเป็นจิตอาสา</w:t>
      </w:r>
    </w:p>
    <w:p w:rsidR="002A5050" w:rsidRPr="00786DC0" w:rsidRDefault="002A5050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2.2</w:t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สุขภาวะทางจิต</w:t>
      </w:r>
      <w:r w:rsidRPr="00786DC0">
        <w:rPr>
          <w:rFonts w:asciiTheme="majorBidi" w:hAnsiTheme="majorBidi" w:cstheme="majorBidi"/>
          <w:sz w:val="32"/>
          <w:szCs w:val="32"/>
          <w:cs/>
        </w:rPr>
        <w:t>เปลี่ยนแปลงไปในทางที่ดีขึ้น บอกเล่าได้ถึงความทุกข์ที่ลดลง ความสุขที่เพิ่มขึ้น ความโปร่งโล่งเบาสบายใจ มีความเข้าใจและวิธีการคิดพิจารณาจัดการความกลัวและความเครียดที่เหมาะสมได้ ไม่กลัวโรค ไม่กลัวตาย ไม่เร่งผล ไม่กังวล พิจารณาวางใจและยกจิตได้สูงขึ้น มีจิตที่อยากช่วยเหลือผู้อื่น มีความเชื่อมั่นและเข้าใจในกฎแห่งก</w:t>
      </w:r>
      <w:r w:rsidR="007362AC" w:rsidRPr="00786DC0">
        <w:rPr>
          <w:rFonts w:asciiTheme="majorBidi" w:hAnsiTheme="majorBidi" w:cstheme="majorBidi"/>
          <w:sz w:val="32"/>
          <w:szCs w:val="32"/>
          <w:cs/>
        </w:rPr>
        <w:t>รรมและผลของกรรมที่ชัดเจนมากขึ้น</w:t>
      </w:r>
      <w:r w:rsidRPr="00786DC0">
        <w:rPr>
          <w:rFonts w:asciiTheme="majorBidi" w:hAnsiTheme="majorBidi" w:cstheme="majorBidi"/>
          <w:sz w:val="32"/>
          <w:szCs w:val="32"/>
          <w:cs/>
        </w:rPr>
        <w:t>มั่นใจในการมีและการใช้ชีวิตที่เรียบง่ายและพอเพียงและการนำแนวทางการแพทย์วิถีพุทธไปปฏิบัติต่อได้อย่างต่อเนื่อง</w:t>
      </w:r>
    </w:p>
    <w:p w:rsidR="002A5050" w:rsidRPr="00786DC0" w:rsidRDefault="002A5050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2.3</w:t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สุขภาวะทางสังคมเปลี่ยนแปลงไปในทางที่ดีขึ้นเชื่อมั่นในการเป็นหมอดูแลรักษาตนได้ มีทักษะการดูแลแก้ไขปัญหาสุขภาพตนเอง ค่าใช้จ่ายส่วนตัวและครอบครัวลดลงได้ ใช้ชีวิตที่ประหยัดพอเพียงและเรียบง่ายขึ้น มีจิตใจเอื้อเฟื้อเกื้อกูลผู้อื่น ให้คำแนะนำบอกต่อผู้ที่สนใจหลักการแพทย์วิถีพุทธ อย่างเข้าใจสภาพจิตของผู้ที่อยากหรือต้องการได้รับการแนะนำช่วยเหลือ สามารถจัดสรรเวลาช่วยเหลือผู้อื่นได้มากขึ้นอย่างเป็นสุข สามารถอยู่ในสังคมได้อย่างมีความสุขและเป็นประโยชน์ต่อผู้อื่นมากขึ้น</w:t>
      </w:r>
    </w:p>
    <w:p w:rsidR="002A5050" w:rsidRPr="00786DC0" w:rsidRDefault="002A5050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ab/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2.4</w:t>
      </w:r>
      <w:r w:rsidR="0004129B" w:rsidRPr="00786DC0">
        <w:rPr>
          <w:rFonts w:asciiTheme="majorBidi" w:hAnsiTheme="majorBidi" w:cstheme="majorBidi"/>
          <w:sz w:val="32"/>
          <w:szCs w:val="32"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สุขภาวะทางปัญญา (จิตวิญญาณ) ส่วนใหญ่เปลี่ยนแปลงไปในทางที่ดีขึ้น ได้ศึกษาและ</w:t>
      </w:r>
      <w:r w:rsidR="006F3957" w:rsidRPr="00786DC0">
        <w:rPr>
          <w:rFonts w:asciiTheme="majorBidi" w:hAnsiTheme="majorBidi" w:cstheme="majorBidi"/>
          <w:sz w:val="32"/>
          <w:szCs w:val="32"/>
          <w:cs/>
        </w:rPr>
        <w:t>เข้าใจวิธีการลดกิเลส</w:t>
      </w:r>
      <w:r w:rsidR="00916088" w:rsidRPr="00786DC0">
        <w:rPr>
          <w:rFonts w:asciiTheme="majorBidi" w:hAnsiTheme="majorBidi" w:cstheme="majorBidi"/>
          <w:sz w:val="32"/>
          <w:szCs w:val="32"/>
          <w:cs/>
        </w:rPr>
        <w:t>จนสามารถปฏิ</w:t>
      </w:r>
      <w:r w:rsidRPr="00786DC0">
        <w:rPr>
          <w:rFonts w:asciiTheme="majorBidi" w:hAnsiTheme="majorBidi" w:cstheme="majorBidi"/>
          <w:sz w:val="32"/>
          <w:szCs w:val="32"/>
          <w:cs/>
        </w:rPr>
        <w:t>บัติลดกิเลสอย่างเป็นสุขได้จริง มีความเข้าใจชีวิต มีความเชื่อมั่นในเรื่องของกรรมและผลของกรรม การสร้างคุณงามความดี การให้อภัย มีความเมตตาต่อตนเองและผู้อื่น สามารถทำประโยชน์ให้ผู้อื่นได้อย่างเป็นสุข มีพฤติกรรมที่แสดงออกถึงความสามารถในการพัฒนาด้านศักยภาพทางด้านจิตวิญญาณอย่างเต็มที่ มีความเข้าใจชีวิต และชีวิตที่เปลี่ยนแปลงไปในทางที่เจริญขึ้น สามารถเห็นและลดความโลภ โกรธ หลงของตนได้อย่างชัดเจน  มีความเข้าใจได้ชัดเจนขึ้นและเชื่อมั่นในเรื่องของกรรมและผลของวิบากกรรม มีความเชื่อมั่นในการกระทำและผลของการกระทำเท่านั้นที่จะส่งผลอยู่ตลอดเวลา การสร้างแต่คุณงามความดี การให้อภัย</w:t>
      </w:r>
      <w:r w:rsidR="00822AA7" w:rsidRPr="00786DC0">
        <w:rPr>
          <w:rFonts w:asciiTheme="majorBidi" w:hAnsiTheme="majorBidi" w:cstheme="majorBidi"/>
          <w:sz w:val="32"/>
          <w:szCs w:val="32"/>
          <w:cs/>
        </w:rPr>
        <w:t xml:space="preserve"> มีความเมตตาต่อตนเองและผู้อื่น</w:t>
      </w:r>
      <w:r w:rsidRPr="00786DC0">
        <w:rPr>
          <w:rFonts w:asciiTheme="majorBidi" w:hAnsiTheme="majorBidi" w:cstheme="majorBidi"/>
          <w:sz w:val="32"/>
          <w:szCs w:val="32"/>
          <w:cs/>
        </w:rPr>
        <w:t>ด้วยการทำประโยชน์ให้ผู้อื่นได้อย่างเป็นสุข ให้ความสำคัญ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กับพัฒนาศักยภาพทางด้านจิตวิญญาณอย่างเต็มที่ โดยมา</w:t>
      </w:r>
      <w:r w:rsidR="00822AA7" w:rsidRPr="00786DC0">
        <w:rPr>
          <w:rFonts w:asciiTheme="majorBidi" w:hAnsiTheme="majorBidi" w:cstheme="majorBidi"/>
          <w:sz w:val="32"/>
          <w:szCs w:val="32"/>
          <w:cs/>
        </w:rPr>
        <w:t>พัฒนาตนเป็นจิตอาสาแพทย์วิถีพุทธ</w:t>
      </w:r>
      <w:r w:rsidRPr="00786DC0">
        <w:rPr>
          <w:rFonts w:asciiTheme="majorBidi" w:hAnsiTheme="majorBidi" w:cstheme="majorBidi"/>
          <w:sz w:val="32"/>
          <w:szCs w:val="32"/>
          <w:cs/>
        </w:rPr>
        <w:t>เพื่อฝึกฝนความเป็นพุทธะ ผู้รู้ ผู้ตื่น ผู้เบิกบานในตน พร้อมทำประโยชน์ช่วยเหลือมวลมนุษยชาติ</w:t>
      </w:r>
    </w:p>
    <w:p w:rsidR="00B65C93" w:rsidRPr="00786DC0" w:rsidRDefault="00B65C93" w:rsidP="004835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</w:rPr>
        <w:tab/>
      </w:r>
      <w:r w:rsidR="0004129B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>Bibbi</w:t>
      </w:r>
      <w:r w:rsidR="00361E16">
        <w:rPr>
          <w:rFonts w:asciiTheme="majorBidi" w:hAnsiTheme="majorBidi" w:cstheme="majorBidi"/>
          <w:sz w:val="32"/>
          <w:szCs w:val="32"/>
        </w:rPr>
        <w:t xml:space="preserve"> (</w:t>
      </w:r>
      <w:r w:rsidRPr="00786DC0">
        <w:rPr>
          <w:rFonts w:asciiTheme="majorBidi" w:hAnsiTheme="majorBidi" w:cstheme="majorBidi"/>
          <w:sz w:val="32"/>
          <w:szCs w:val="32"/>
        </w:rPr>
        <w:t>2000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)ได้ศึกษาเกี่ยวกับการดูแลตนเอง ปัญหาเรื่องเท้าและการรับรู้ตนเองเรื่องสุขภาพในผู้ป่วยเบาหวาน กลุ่มตัวอย่าง ได้แก่ ผู้ป่วยเบาหวานชาวแทนซาเนีย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150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คน และผู้ป่วยเบาหวานชาวสวีดิช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150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คน พบว่าผู้ป่วยเบาหวานชาวแทนซาเนีย 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40 </w:t>
      </w:r>
      <w:r w:rsidRPr="00786DC0">
        <w:rPr>
          <w:rFonts w:asciiTheme="majorBidi" w:hAnsiTheme="majorBidi" w:cstheme="majorBidi"/>
          <w:sz w:val="32"/>
          <w:szCs w:val="32"/>
          <w:cs/>
        </w:rPr>
        <w:t>มีความพึงพอใจต่อการดูแลตนเองและเห็นว่าการปฏิบัติตนตามคำแนะนำของแพทย์เป็นปัจจัยที่สำคัญที่สุดที่ช่วยให้ความรู้สึกดีขึ้น ส่วนชาวสวีดิช</w:t>
      </w:r>
      <w:r w:rsidR="00CC1C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786DC0">
        <w:rPr>
          <w:rFonts w:asciiTheme="majorBidi" w:hAnsiTheme="majorBidi" w:cstheme="majorBidi"/>
          <w:sz w:val="32"/>
          <w:szCs w:val="32"/>
        </w:rPr>
        <w:t xml:space="preserve">43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ได้รายงานเกี่ยวกับความพึงพอใจในการดูแลตนเอง โดยเน้นเรื่องของการลดน้ำหนักตัวและการออกกำลังกาย การขาดยาและการให้การศึกษาเป็นเหตุหนึ่งที่สร้างความไม่พึงพอใจแก่ผู้ป่วยแทนซาเนีย ขณะที่ผู้ป่วยชาวสวีดิชไม่พึงพอใจกับพฤติกรรมของตนเอง ผู้ป่วยชาวแทนซาเนีย </w:t>
      </w:r>
      <w:r w:rsidRPr="00786DC0">
        <w:rPr>
          <w:rFonts w:asciiTheme="majorBidi" w:hAnsiTheme="majorBidi" w:cstheme="majorBidi"/>
          <w:sz w:val="32"/>
          <w:szCs w:val="32"/>
        </w:rPr>
        <w:t xml:space="preserve">7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และชาวสวีดิช</w:t>
      </w:r>
      <w:r w:rsidR="002D45E8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1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คน มีปัญหาเรื่องเท้าเป็นแผลมีหนอง ผู้ป่วยชาวแทนซาเนีย </w:t>
      </w:r>
      <w:r w:rsidRPr="00786DC0">
        <w:rPr>
          <w:rFonts w:asciiTheme="majorBidi" w:hAnsiTheme="majorBidi" w:cstheme="majorBidi"/>
          <w:sz w:val="32"/>
          <w:szCs w:val="32"/>
        </w:rPr>
        <w:t xml:space="preserve">20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และชาวสวีดิช</w:t>
      </w:r>
      <w:r w:rsidR="002D45E8">
        <w:rPr>
          <w:rFonts w:asciiTheme="majorBidi" w:hAnsiTheme="majorBidi" w:cstheme="majorBidi"/>
          <w:sz w:val="32"/>
          <w:szCs w:val="32"/>
        </w:rPr>
        <w:t xml:space="preserve"> </w:t>
      </w:r>
      <w:r w:rsidRPr="00786DC0">
        <w:rPr>
          <w:rFonts w:asciiTheme="majorBidi" w:hAnsiTheme="majorBidi" w:cstheme="majorBidi"/>
          <w:sz w:val="32"/>
          <w:szCs w:val="32"/>
        </w:rPr>
        <w:t xml:space="preserve">103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คน มีปัญหาเกี่ยวกับเท้าเปื่อยพุพอง หลังจากระยะเวลาผ่านไป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>ปี มีการติดตามผลในกลุ่มผู้ป่วยชาวแทนซาเนีย พบว่าพวกเข้ามีการปรับปรุงด้านการดูแลดีขึ้น</w:t>
      </w:r>
    </w:p>
    <w:p w:rsidR="00B65C93" w:rsidRPr="00786DC0" w:rsidRDefault="00B65C93" w:rsidP="00361E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6535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CC1CA2">
        <w:rPr>
          <w:rFonts w:asciiTheme="majorBidi" w:hAnsiTheme="majorBidi" w:cstheme="majorBidi"/>
          <w:sz w:val="32"/>
          <w:szCs w:val="32"/>
        </w:rPr>
        <w:t>X</w:t>
      </w:r>
      <w:r w:rsidRPr="00786DC0">
        <w:rPr>
          <w:rFonts w:asciiTheme="majorBidi" w:hAnsiTheme="majorBidi" w:cstheme="majorBidi"/>
          <w:sz w:val="32"/>
          <w:szCs w:val="32"/>
        </w:rPr>
        <w:t xml:space="preserve">ilin Yang </w:t>
      </w:r>
      <w:r w:rsidR="00361E16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2008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ได้ศึกษาความสัมพันธ์ทางชีววิทยาระหว่างภาวะน้ำตาลในเลือดสูงกับภาวะมีโปรตีนในปัสสาวะ ที่จะอธิบายถึงสาเหตุที่ทำให้เกิดภาวะสมองขาดเลือดในผู้ป่วยเบาหวานชนิดไม่พึ่งอินซูลิน ศึกษาในกลุ่มผู้ป่วยชาวฮ่องกง จำนวน </w:t>
      </w:r>
      <w:r w:rsidRPr="00786DC0">
        <w:rPr>
          <w:rFonts w:asciiTheme="majorBidi" w:hAnsiTheme="majorBidi" w:cstheme="majorBidi"/>
          <w:sz w:val="32"/>
          <w:szCs w:val="32"/>
        </w:rPr>
        <w:t xml:space="preserve">6,445 </w:t>
      </w:r>
      <w:r w:rsidRPr="00786DC0">
        <w:rPr>
          <w:rFonts w:asciiTheme="majorBidi" w:hAnsiTheme="majorBidi" w:cstheme="majorBidi"/>
          <w:sz w:val="32"/>
          <w:szCs w:val="32"/>
          <w:cs/>
        </w:rPr>
        <w:t>คน โดยตรวจระดับน้ำตาลสะสม (</w:t>
      </w:r>
      <w:r w:rsidR="00C715DE" w:rsidRPr="00786DC0">
        <w:rPr>
          <w:rFonts w:asciiTheme="majorBidi" w:hAnsiTheme="majorBidi" w:cstheme="majorBidi"/>
          <w:sz w:val="32"/>
          <w:szCs w:val="32"/>
        </w:rPr>
        <w:t>HbA1c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และระดับไมโคร-แมคโครอัลบูมินในปัสสาวะ ผลการศึกษาพบว่าผู้ป่วยที่มีระดับ </w:t>
      </w:r>
      <w:r w:rsidR="00C715DE" w:rsidRPr="00786DC0">
        <w:rPr>
          <w:rFonts w:asciiTheme="majorBidi" w:hAnsiTheme="majorBidi" w:cstheme="majorBidi"/>
          <w:sz w:val="32"/>
          <w:szCs w:val="32"/>
        </w:rPr>
        <w:t xml:space="preserve">HbA1c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786DC0">
        <w:rPr>
          <w:rFonts w:asciiTheme="majorBidi" w:hAnsiTheme="majorBidi" w:cstheme="majorBidi"/>
          <w:sz w:val="32"/>
          <w:szCs w:val="32"/>
        </w:rPr>
        <w:t xml:space="preserve">6.2% 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และมีภาวะไมโคร</w:t>
      </w:r>
      <w:r w:rsidR="006F3957" w:rsidRPr="00786DC0">
        <w:rPr>
          <w:rFonts w:asciiTheme="majorBidi" w:hAnsiTheme="majorBidi" w:cstheme="majorBidi"/>
          <w:sz w:val="32"/>
          <w:szCs w:val="32"/>
          <w:cs/>
        </w:rPr>
        <w:t>-</w:t>
      </w:r>
      <w:r w:rsidRPr="00786DC0">
        <w:rPr>
          <w:rFonts w:asciiTheme="majorBidi" w:hAnsiTheme="majorBidi" w:cstheme="majorBidi"/>
          <w:sz w:val="32"/>
          <w:szCs w:val="32"/>
          <w:cs/>
        </w:rPr>
        <w:t>แมคโครอัลบูมินในปัสสาวะจะมีความเสี่ยงที่จะเกิดโรคภาวะสมองขาดเลือดในผู้ป่วยเบาหวานมากขึ้น</w:t>
      </w:r>
    </w:p>
    <w:p w:rsidR="00B65C93" w:rsidRPr="00786DC0" w:rsidRDefault="00B65C93" w:rsidP="00361E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65355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</w:rPr>
        <w:t xml:space="preserve">Jenny-Avital </w:t>
      </w:r>
      <w:r w:rsidR="00361E16">
        <w:rPr>
          <w:rFonts w:asciiTheme="majorBidi" w:hAnsiTheme="majorBidi" w:cstheme="majorBidi"/>
          <w:sz w:val="32"/>
          <w:szCs w:val="32"/>
        </w:rPr>
        <w:t>(</w:t>
      </w:r>
      <w:r w:rsidRPr="00786DC0">
        <w:rPr>
          <w:rFonts w:asciiTheme="majorBidi" w:hAnsiTheme="majorBidi" w:cstheme="majorBidi"/>
          <w:sz w:val="32"/>
          <w:szCs w:val="32"/>
        </w:rPr>
        <w:t>2008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) ได้ศึกษาการควบคุมระดับน้ำตาลในเลือดกับภาวะความผิดปกติของหลอดเลือดในผู้ป่วยเบาหวานชนิดที่ </w:t>
      </w:r>
      <w:r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พบว่าค่าเฉลี่ยของ </w:t>
      </w:r>
      <w:r w:rsidR="00C715DE" w:rsidRPr="00786DC0">
        <w:rPr>
          <w:rFonts w:asciiTheme="majorBidi" w:hAnsiTheme="majorBidi" w:cstheme="majorBidi"/>
          <w:sz w:val="32"/>
          <w:szCs w:val="32"/>
        </w:rPr>
        <w:t>HbA1c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ในกลุ่มที่ควบคุมระดับน้ำตาลได้ดีมีค่าเท่ากับ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6.5%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ส่วนในกลุ่มควบคุมมีระดับ </w:t>
      </w:r>
      <w:r w:rsidR="00C715DE" w:rsidRPr="00786DC0">
        <w:rPr>
          <w:rFonts w:asciiTheme="majorBidi" w:hAnsiTheme="majorBidi" w:cstheme="majorBidi"/>
          <w:sz w:val="32"/>
          <w:szCs w:val="32"/>
        </w:rPr>
        <w:t>HbA1c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Pr="00786DC0">
        <w:rPr>
          <w:rFonts w:asciiTheme="majorBidi" w:hAnsiTheme="majorBidi" w:cstheme="majorBidi"/>
          <w:sz w:val="32"/>
          <w:szCs w:val="32"/>
        </w:rPr>
        <w:t xml:space="preserve">7.3%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จากการศึกษาพบว่าการควบคุมให้ปริมาณ </w:t>
      </w:r>
      <w:r w:rsidR="00C715DE" w:rsidRPr="00786DC0">
        <w:rPr>
          <w:rFonts w:asciiTheme="majorBidi" w:hAnsiTheme="majorBidi" w:cstheme="majorBidi"/>
          <w:sz w:val="32"/>
          <w:szCs w:val="32"/>
        </w:rPr>
        <w:t>HbA1c</w:t>
      </w:r>
      <w:r w:rsidRPr="00786DC0">
        <w:rPr>
          <w:rFonts w:asciiTheme="majorBidi" w:hAnsiTheme="majorBidi" w:cstheme="majorBidi"/>
          <w:sz w:val="32"/>
          <w:szCs w:val="32"/>
          <w:cs/>
        </w:rPr>
        <w:t>ต่ำกว่า</w:t>
      </w:r>
      <w:r w:rsidRPr="00786DC0">
        <w:rPr>
          <w:rFonts w:asciiTheme="majorBidi" w:hAnsiTheme="majorBidi" w:cstheme="majorBidi"/>
          <w:sz w:val="32"/>
          <w:szCs w:val="32"/>
        </w:rPr>
        <w:t xml:space="preserve"> 6.5% 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หรือไม่ให้เกิน </w:t>
      </w:r>
      <w:r w:rsidRPr="00786DC0">
        <w:rPr>
          <w:rFonts w:asciiTheme="majorBidi" w:hAnsiTheme="majorBidi" w:cstheme="majorBidi"/>
          <w:sz w:val="32"/>
          <w:szCs w:val="32"/>
        </w:rPr>
        <w:t xml:space="preserve">10% </w:t>
      </w:r>
      <w:r w:rsidRPr="00786DC0">
        <w:rPr>
          <w:rFonts w:asciiTheme="majorBidi" w:hAnsiTheme="majorBidi" w:cstheme="majorBidi"/>
          <w:sz w:val="32"/>
          <w:szCs w:val="32"/>
          <w:cs/>
        </w:rPr>
        <w:t>สามารถลดภาวะแทรกซ้อนทางหลอดเลือดเล็กและหลอดเลือดใหญ่ได้</w:t>
      </w:r>
    </w:p>
    <w:p w:rsidR="00B65C93" w:rsidRPr="00786DC0" w:rsidRDefault="00955A97" w:rsidP="00361E1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6535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61E16">
        <w:rPr>
          <w:rFonts w:asciiTheme="majorBidi" w:hAnsiTheme="majorBidi" w:cstheme="majorBidi"/>
          <w:sz w:val="32"/>
          <w:szCs w:val="32"/>
        </w:rPr>
        <w:t>Linmans (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2011)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6F3957" w:rsidRPr="00786DC0">
        <w:rPr>
          <w:rFonts w:asciiTheme="majorBidi" w:hAnsiTheme="majorBidi" w:cstheme="majorBidi"/>
          <w:sz w:val="32"/>
          <w:szCs w:val="32"/>
          <w:cs/>
        </w:rPr>
        <w:t>ทำการ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ศึกษาผลของการแทรกแซงการดำเนินชีวิตสำหรับคนที่มีโรคเบาหวานหรือ เสี่ยงต่อโรคเบาหวานในการดูแลระดับปฐมภูมิในโลกที่แท้จริง : การวิเคราะห์คะแนนนิสัยชอบ ซึ่งโดยทั่วไปมีชุดการแทรกแซงการดำเนินชีวิตจำนวนมากสำหรับผู้ที่เสี่ยงต่อเบาหวานหรือผู้ป่วยเบาหวานชนิดที่ 2 ได้รับการตรวจสอบในการทดลองทางคลินิกแบบสุ่มอย่างไรก็ตามการแปลของโปรแกรมเหล่านี้ในการดูแลระดับปฐมภูมิดูเหมือนว่ามีความท้าทาย และความชุกของผู้ป่วยเบาหวานชนิดที่กำลังเพิ่มขึ้นดังนั้นจึงมีความจำเป็นเร่งด่วนสำหรับโปรแกรมการ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lastRenderedPageBreak/>
        <w:t>ดำเนินชีวิตการพัฒนาและการแสดงที่จะมีประสิทธิภาพในการดูแลระดับปฐมภูมิที่แท้จริงของโลก ผู้ศึกษาได้ประเมินโปรแกรมการดำเนินชีวิตซึ่งสนับสนุนโดยรัฐบาลเนเธอร์แลนด์ โดยดำเนินการวิเคราะห์เปรียบเทียบเวชระเบียนย้อนหลังใช้การจับคู่คะแนนนิสัยชอบผู้ป่วยที่มีภาวะเสี่ยงต่อโรคเบาหวานหรือเบาหวานได้รับเลือกจากศูนย์สาธารณสุขมูลฐาน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 10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แห่งโดยผู้ป่วยที่ได้รับการแทรกแซงการดำเนินชีวิต (</w:t>
      </w:r>
      <w:r w:rsidR="00561781" w:rsidRPr="00786DC0">
        <w:rPr>
          <w:rFonts w:asciiTheme="majorBidi" w:hAnsiTheme="majorBidi" w:cstheme="majorBidi"/>
          <w:sz w:val="32"/>
          <w:szCs w:val="32"/>
        </w:rPr>
        <w:t>n =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186) ถูกนำมาเปรียบเทียบกับกลุ่มที่ตรงกับของผู้ป่วยที่ได้รับการดูแลตามปกติ (</w:t>
      </w:r>
      <w:r w:rsidR="00561781" w:rsidRPr="00786DC0">
        <w:rPr>
          <w:rFonts w:asciiTheme="majorBidi" w:hAnsiTheme="majorBidi" w:cstheme="majorBidi"/>
          <w:sz w:val="32"/>
          <w:szCs w:val="32"/>
        </w:rPr>
        <w:t>n =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2</w:t>
      </w:r>
      <w:r w:rsidR="00B65C93" w:rsidRPr="00786DC0">
        <w:rPr>
          <w:rFonts w:asciiTheme="majorBidi" w:hAnsiTheme="majorBidi" w:cstheme="majorBidi"/>
          <w:sz w:val="32"/>
          <w:szCs w:val="32"/>
        </w:rPr>
        <w:t>,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632)</w:t>
      </w:r>
      <w:r w:rsidR="00D078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ข้อมูลที่ดึงจากระเบียนอิเล็กทรอนิกส์ร</w:t>
      </w:r>
      <w:r w:rsidR="00916088" w:rsidRPr="00786DC0">
        <w:rPr>
          <w:rFonts w:asciiTheme="majorBidi" w:hAnsiTheme="majorBidi" w:cstheme="majorBidi"/>
          <w:sz w:val="32"/>
          <w:szCs w:val="32"/>
          <w:cs/>
        </w:rPr>
        <w:t>ะดับปฐมภูมิ คะแนนนิสัยชอบจับคู่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ถูกใช้ในการควบคุมปัจจัยรบกวนโดยตัวบ่งชี้ การวัดผลอยู่ในรูปของระดับการออกกำลังกาย ดัชนีมวลกายระดับ</w:t>
      </w:r>
      <w:r w:rsidR="00D078EE">
        <w:rPr>
          <w:rFonts w:asciiTheme="majorBidi" w:hAnsiTheme="majorBidi" w:cstheme="majorBidi"/>
          <w:sz w:val="32"/>
          <w:szCs w:val="32"/>
        </w:rPr>
        <w:t xml:space="preserve"> </w:t>
      </w:r>
      <w:r w:rsidR="00C715DE" w:rsidRPr="00786DC0">
        <w:rPr>
          <w:rFonts w:asciiTheme="majorBidi" w:hAnsiTheme="majorBidi" w:cstheme="majorBidi"/>
          <w:sz w:val="32"/>
          <w:szCs w:val="32"/>
        </w:rPr>
        <w:t>HbA1c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ระดับน้ำตาลเมื่ออดอาหารเช้า ความดันโลหิตขณะหัวใจบีบรัดตัวและคลายตัว ระดับคอเลสเตอรอลโดยรวม และคอเลสเตอรอล</w:t>
      </w:r>
      <w:r w:rsidR="00F47126" w:rsidRPr="00786DC0">
        <w:rPr>
          <w:rFonts w:asciiTheme="majorBidi" w:hAnsiTheme="majorBidi" w:cstheme="majorBidi"/>
          <w:sz w:val="32"/>
          <w:szCs w:val="32"/>
          <w:cs/>
        </w:rPr>
        <w:t>ชนิด</w:t>
      </w:r>
      <w:r w:rsidR="00D078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HDL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และไตรกลีเซอไรด์ และใช้ระยะเวลาการติดตามหนึ่งปีผลการศึกษาพบว่าไม่มีความแตกต่างอย่างมีนัยสำคัญในการติดตามผลในการวัดผลค่าใด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ระหว่างทั้งสองกลุ่มการลดลงที่ติดตามระยะหนึ่งปีของค่าระดับ </w:t>
      </w:r>
      <w:r w:rsidR="00C715DE" w:rsidRPr="00786DC0">
        <w:rPr>
          <w:rFonts w:asciiTheme="majorBidi" w:hAnsiTheme="majorBidi" w:cstheme="majorBidi"/>
          <w:sz w:val="32"/>
          <w:szCs w:val="32"/>
        </w:rPr>
        <w:t>HbA1c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และระดับน้ำตาลเมื่ออดอาหารเช้า เป็นบวกในกลุ่มแทรกแซงเมื่อเทียบกับการควบคุมแม้ว่าจะไม่มีนัยสำคัญทางสถิติ (-0.12%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, P =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0.07 และ -0.17 </w:t>
      </w:r>
      <w:r w:rsidR="00B65C93" w:rsidRPr="00786DC0">
        <w:rPr>
          <w:rFonts w:asciiTheme="majorBidi" w:hAnsiTheme="majorBidi" w:cstheme="majorBidi"/>
          <w:sz w:val="32"/>
          <w:szCs w:val="32"/>
        </w:rPr>
        <w:t>mmol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 xml:space="preserve"> / ลิตร</w:t>
      </w:r>
      <w:r w:rsidR="00B65C93" w:rsidRPr="00786DC0">
        <w:rPr>
          <w:rFonts w:asciiTheme="majorBidi" w:hAnsiTheme="majorBidi" w:cstheme="majorBidi"/>
          <w:sz w:val="32"/>
          <w:szCs w:val="32"/>
        </w:rPr>
        <w:t xml:space="preserve">, P = </w:t>
      </w:r>
      <w:r w:rsidR="00B65C93" w:rsidRPr="00786DC0">
        <w:rPr>
          <w:rFonts w:asciiTheme="majorBidi" w:hAnsiTheme="majorBidi" w:cstheme="majorBidi"/>
          <w:sz w:val="32"/>
          <w:szCs w:val="32"/>
          <w:cs/>
        </w:rPr>
        <w:t>0.08 ตามลำดับ)สรุปได้ว่าผลของโปรแกรมการดำเนินชีวิตในการดูแลระดับปฐมภูมิที่แท้จริงของโลกสำหรับผู้ป่วยที่เสี่ยงต่อโรคเบาหวานหรือเบาหวานมีขนาดเล็กและไม่มีนัยสำคัญทางสถิติความสนใจของรัฐบาลสำหรับการแทรกแซงการดำเนินชีวิตเป็นสิ่งสำคัญ แต่จากผลการศึกษาครั้งนี้จะต้องได้ข้อสรุปว่าการปรับปรุงวิถีการดำเนินชีวิตในการดูแลระดับปฐมภูมิที่แท้จริงของโลกยังเป็นสิ่งที่ท้าทาย</w:t>
      </w:r>
    </w:p>
    <w:p w:rsidR="00B52B08" w:rsidRPr="00786DC0" w:rsidRDefault="00665355" w:rsidP="00361E16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8F23FF" w:rsidRPr="00786DC0">
        <w:rPr>
          <w:rFonts w:asciiTheme="majorBidi" w:hAnsiTheme="majorBidi" w:cstheme="majorBidi"/>
          <w:sz w:val="32"/>
          <w:szCs w:val="32"/>
        </w:rPr>
        <w:t xml:space="preserve">Tuba </w:t>
      </w:r>
      <w:r w:rsidR="00361E16">
        <w:rPr>
          <w:rFonts w:asciiTheme="majorBidi" w:hAnsiTheme="majorBidi" w:cstheme="majorBidi"/>
          <w:sz w:val="32"/>
          <w:szCs w:val="32"/>
        </w:rPr>
        <w:t>(</w:t>
      </w:r>
      <w:r w:rsidR="008F23FF" w:rsidRPr="00786DC0">
        <w:rPr>
          <w:rFonts w:asciiTheme="majorBidi" w:hAnsiTheme="majorBidi" w:cstheme="majorBidi"/>
          <w:sz w:val="32"/>
          <w:szCs w:val="32"/>
        </w:rPr>
        <w:t>2016</w:t>
      </w:r>
      <w:r w:rsidRPr="00786DC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sz w:val="32"/>
          <w:szCs w:val="32"/>
        </w:rPr>
        <w:t>p.</w:t>
      </w:r>
      <w:r w:rsidR="008F23FF" w:rsidRPr="00786DC0">
        <w:rPr>
          <w:rFonts w:asciiTheme="majorBidi" w:hAnsiTheme="majorBidi" w:cstheme="majorBidi"/>
          <w:sz w:val="32"/>
          <w:szCs w:val="32"/>
        </w:rPr>
        <w:t>46)</w:t>
      </w:r>
      <w:r w:rsidR="00D078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3957" w:rsidRPr="00786DC0">
        <w:rPr>
          <w:rFonts w:asciiTheme="majorBidi" w:hAnsiTheme="majorBidi" w:cstheme="majorBidi"/>
          <w:sz w:val="32"/>
          <w:szCs w:val="32"/>
          <w:cs/>
        </w:rPr>
        <w:t>ได้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>ศึกษาผลของการออกกำลังกายแอโรบิคต่อระดับ</w:t>
      </w:r>
      <w:r w:rsidR="008F23FF" w:rsidRPr="00786DC0">
        <w:rPr>
          <w:rFonts w:asciiTheme="majorBidi" w:hAnsiTheme="majorBidi" w:cstheme="majorBidi"/>
          <w:sz w:val="32"/>
          <w:szCs w:val="32"/>
          <w:cs/>
        </w:rPr>
        <w:t>น้ำ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>ตาลในเลือดในผู้ป่วยเบาหวานชนิดที่</w:t>
      </w:r>
      <w:r w:rsidR="00B52B08" w:rsidRPr="00786DC0">
        <w:rPr>
          <w:rFonts w:asciiTheme="majorBidi" w:hAnsiTheme="majorBidi" w:cstheme="majorBidi"/>
          <w:sz w:val="32"/>
          <w:szCs w:val="32"/>
        </w:rPr>
        <w:t>2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>พบว่า</w:t>
      </w:r>
      <w:r w:rsidR="008F23FF" w:rsidRPr="00786DC0">
        <w:rPr>
          <w:rFonts w:asciiTheme="majorBidi" w:hAnsiTheme="majorBidi" w:cstheme="majorBidi"/>
          <w:sz w:val="32"/>
          <w:szCs w:val="32"/>
          <w:cs/>
        </w:rPr>
        <w:t>มี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>ความแตกต่างทางสถิติระหว่างระดับน้ำตาลในเลือดขณะอดอาหารก่อนและหลังการรักษา (</w:t>
      </w:r>
      <w:r w:rsidR="00B52B08" w:rsidRPr="00786DC0">
        <w:rPr>
          <w:rFonts w:asciiTheme="majorBidi" w:hAnsiTheme="majorBidi" w:cstheme="majorBidi"/>
          <w:sz w:val="32"/>
          <w:szCs w:val="32"/>
        </w:rPr>
        <w:t>p &lt;0.05)</w:t>
      </w:r>
      <w:r w:rsidR="00D078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7DCF" w:rsidRPr="00786DC0">
        <w:rPr>
          <w:rFonts w:asciiTheme="majorBidi" w:hAnsiTheme="majorBidi" w:cstheme="majorBidi"/>
          <w:sz w:val="32"/>
          <w:szCs w:val="32"/>
          <w:cs/>
        </w:rPr>
        <w:t>สรุปได้ว่า ออกกำลังกายแบบแอโรบิ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ค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 xml:space="preserve">แบบเข้มสูง (ระยะเวลา </w:t>
      </w:r>
      <w:r w:rsidR="00B52B08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985E4A" w:rsidRPr="00786DC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D45E8">
        <w:rPr>
          <w:rFonts w:asciiTheme="majorBidi" w:hAnsiTheme="majorBidi" w:cstheme="majorBidi"/>
          <w:sz w:val="32"/>
          <w:szCs w:val="32"/>
        </w:rPr>
        <w:t xml:space="preserve"> </w:t>
      </w:r>
      <w:r w:rsidR="00B52B08" w:rsidRPr="00786DC0">
        <w:rPr>
          <w:rFonts w:asciiTheme="majorBidi" w:hAnsiTheme="majorBidi" w:cstheme="majorBidi"/>
          <w:sz w:val="32"/>
          <w:szCs w:val="32"/>
        </w:rPr>
        <w:t xml:space="preserve">4 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 xml:space="preserve">ครั้ง ในแต่ครั้งใช้เวลานาน </w:t>
      </w:r>
      <w:r w:rsidR="00B52B08" w:rsidRPr="00786DC0">
        <w:rPr>
          <w:rFonts w:asciiTheme="majorBidi" w:hAnsiTheme="majorBidi" w:cstheme="majorBidi"/>
          <w:sz w:val="32"/>
          <w:szCs w:val="32"/>
        </w:rPr>
        <w:t xml:space="preserve">45 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 xml:space="preserve">นาที) มีผลในเชิงบวกต่อผู้ป่วยเบาหวานชนิดที่ </w:t>
      </w:r>
      <w:r w:rsidR="00B52B08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 xml:space="preserve">ดังนั้นผู้ป่วยเบาหวานชนิดที่ </w:t>
      </w:r>
      <w:r w:rsidR="00B52B08" w:rsidRPr="00786DC0">
        <w:rPr>
          <w:rFonts w:asciiTheme="majorBidi" w:hAnsiTheme="majorBidi" w:cstheme="majorBidi"/>
          <w:sz w:val="32"/>
          <w:szCs w:val="32"/>
        </w:rPr>
        <w:t xml:space="preserve">2 </w:t>
      </w:r>
      <w:r w:rsidR="00B52B08" w:rsidRPr="00786DC0">
        <w:rPr>
          <w:rFonts w:asciiTheme="majorBidi" w:hAnsiTheme="majorBidi" w:cstheme="majorBidi"/>
          <w:sz w:val="32"/>
          <w:szCs w:val="32"/>
          <w:cs/>
        </w:rPr>
        <w:t>ควรออกกำลังกายในทุกขั้นตอนของการบำบัดรักษาได้ผลเด่นชัดสำหรับการป้องกัน</w:t>
      </w:r>
    </w:p>
    <w:p w:rsidR="006F7250" w:rsidRPr="00786DC0" w:rsidRDefault="002707E8" w:rsidP="00361E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65355"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6F7250" w:rsidRPr="00786DC0">
        <w:rPr>
          <w:rFonts w:asciiTheme="majorBidi" w:hAnsiTheme="majorBidi" w:cstheme="majorBidi"/>
          <w:sz w:val="32"/>
          <w:szCs w:val="32"/>
          <w:cs/>
        </w:rPr>
        <w:t>จากการทบทวนงานวิจัยที่เกี่ยวข้อง ผู้วิจัย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พบ</w:t>
      </w:r>
      <w:r w:rsidR="006F7250" w:rsidRPr="00786DC0">
        <w:rPr>
          <w:rFonts w:asciiTheme="majorBidi" w:hAnsiTheme="majorBidi" w:cstheme="majorBidi"/>
          <w:sz w:val="32"/>
          <w:szCs w:val="32"/>
          <w:cs/>
        </w:rPr>
        <w:t>ว่า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>ปัจจัยด้านการ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 xml:space="preserve">สุขภาพได้แก่ 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การควบคุม</w:t>
      </w:r>
      <w:r w:rsidR="003F536C" w:rsidRPr="00786DC0">
        <w:rPr>
          <w:rFonts w:asciiTheme="majorBidi" w:hAnsiTheme="majorBidi" w:cstheme="majorBidi"/>
          <w:sz w:val="32"/>
          <w:szCs w:val="32"/>
          <w:cs/>
        </w:rPr>
        <w:t>อาหาร การออกกำลังกายการควบคุมอารมณ์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และความเครียด</w:t>
      </w:r>
      <w:r w:rsidR="00916088" w:rsidRPr="00786DC0">
        <w:rPr>
          <w:rFonts w:asciiTheme="majorBidi" w:hAnsiTheme="majorBidi" w:cstheme="majorBidi"/>
          <w:sz w:val="32"/>
          <w:szCs w:val="32"/>
          <w:cs/>
        </w:rPr>
        <w:t>มีอิทธิพลต่อ</w:t>
      </w:r>
      <w:r w:rsidR="006F7250" w:rsidRPr="00786DC0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6F7250" w:rsidRPr="00786DC0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="006F7250"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เสี่ยงโรคเบาหวานดังรายละเอียด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การวิเคราะห์ปัจจัยคั่นกลางที่มีความสัมพันธ์กับปัจจัยประสิทธิผล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ผู้ป่วยโรคเบาหวานและประชาชน</w:t>
      </w:r>
      <w:r w:rsidR="00C8662A" w:rsidRPr="00786DC0">
        <w:rPr>
          <w:rFonts w:asciiTheme="majorBidi" w:hAnsiTheme="majorBidi" w:cstheme="majorBidi"/>
          <w:sz w:val="32"/>
          <w:szCs w:val="32"/>
          <w:cs/>
        </w:rPr>
        <w:t>กลุ่มเ</w:t>
      </w:r>
      <w:r w:rsidR="00063837" w:rsidRPr="00786DC0">
        <w:rPr>
          <w:rFonts w:asciiTheme="majorBidi" w:hAnsiTheme="majorBidi" w:cstheme="majorBidi"/>
          <w:sz w:val="32"/>
          <w:szCs w:val="32"/>
          <w:cs/>
        </w:rPr>
        <w:t>สี่ยงโรคเบาหวานดังรายละเอียดแสดง</w:t>
      </w:r>
      <w:r w:rsidR="006F7250" w:rsidRPr="00786DC0">
        <w:rPr>
          <w:rFonts w:asciiTheme="majorBidi" w:hAnsiTheme="majorBidi" w:cstheme="majorBidi"/>
          <w:sz w:val="32"/>
          <w:szCs w:val="32"/>
          <w:cs/>
        </w:rPr>
        <w:t xml:space="preserve">ในตารางที่ </w:t>
      </w:r>
      <w:r w:rsidR="00F708BA" w:rsidRPr="00786DC0">
        <w:rPr>
          <w:rFonts w:asciiTheme="majorBidi" w:hAnsiTheme="majorBidi" w:cstheme="majorBidi"/>
          <w:sz w:val="32"/>
          <w:szCs w:val="32"/>
        </w:rPr>
        <w:t>2.1</w:t>
      </w:r>
      <w:r w:rsidR="001824AC" w:rsidRPr="00786DC0">
        <w:rPr>
          <w:rFonts w:asciiTheme="majorBidi" w:hAnsiTheme="majorBidi" w:cstheme="majorBidi"/>
          <w:sz w:val="32"/>
          <w:szCs w:val="32"/>
        </w:rPr>
        <w:t>2</w:t>
      </w:r>
    </w:p>
    <w:p w:rsidR="007362AC" w:rsidRDefault="007362AC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61E16" w:rsidRDefault="00361E1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78EE" w:rsidRDefault="00D078EE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E12CB" w:rsidRPr="00786DC0" w:rsidRDefault="00E00F8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C579C5" w:rsidRPr="00786DC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708BA" w:rsidRPr="00786DC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E77DC" w:rsidRPr="00786DC0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E00F8D" w:rsidRPr="00786DC0" w:rsidRDefault="00702C28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การวิเคราะห์ปัจจัย</w:t>
      </w:r>
      <w:r w:rsidR="00A505D3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การจัดการสุขภาพที่มีอิทธิพลต่อ</w:t>
      </w:r>
      <w:r w:rsidR="00E00F8D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ปัจจัยประสิทธิผลการ</w:t>
      </w:r>
      <w:r w:rsidR="00C8662A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จัดการ</w:t>
      </w:r>
      <w:r w:rsidR="00E00F8D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สุขภาพผู้ป่วยโรคเบาหวานและประชาชน</w:t>
      </w:r>
      <w:r w:rsidR="00C8662A" w:rsidRPr="00786DC0">
        <w:rPr>
          <w:rFonts w:asciiTheme="majorBidi" w:hAnsiTheme="majorBidi" w:cstheme="majorBidi"/>
          <w:i/>
          <w:iCs/>
          <w:sz w:val="32"/>
          <w:szCs w:val="32"/>
          <w:cs/>
        </w:rPr>
        <w:t>กลุ่ม</w:t>
      </w:r>
      <w:r w:rsidR="00E00F8D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เสี่ยง</w:t>
      </w:r>
      <w:r w:rsidR="00A742E6" w:rsidRPr="00786DC0">
        <w:rPr>
          <w:rFonts w:asciiTheme="majorBidi" w:hAnsiTheme="majorBidi" w:cstheme="majorBidi"/>
          <w:i/>
          <w:iCs/>
          <w:sz w:val="32"/>
          <w:szCs w:val="32"/>
          <w:cs/>
        </w:rPr>
        <w:t>โรคเบาหวาน</w:t>
      </w:r>
    </w:p>
    <w:tbl>
      <w:tblPr>
        <w:tblW w:w="8256" w:type="dxa"/>
        <w:tblInd w:w="108" w:type="dxa"/>
        <w:tblLayout w:type="fixed"/>
        <w:tblLook w:val="04A0"/>
      </w:tblPr>
      <w:tblGrid>
        <w:gridCol w:w="3909"/>
        <w:gridCol w:w="579"/>
        <w:gridCol w:w="724"/>
        <w:gridCol w:w="725"/>
        <w:gridCol w:w="725"/>
        <w:gridCol w:w="869"/>
        <w:gridCol w:w="725"/>
      </w:tblGrid>
      <w:tr w:rsidR="0048079E" w:rsidRPr="00786DC0" w:rsidTr="00361E16">
        <w:trPr>
          <w:trHeight w:val="1226"/>
        </w:trPr>
        <w:tc>
          <w:tcPr>
            <w:tcW w:w="3909" w:type="dxa"/>
            <w:vMerge w:val="restart"/>
            <w:tcBorders>
              <w:top w:val="single" w:sz="4" w:space="0" w:color="auto"/>
            </w:tcBorders>
          </w:tcPr>
          <w:p w:rsidR="0048079E" w:rsidRPr="00786DC0" w:rsidRDefault="00A93F94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AutoShape 303" o:spid="_x0000_s1198" type="#_x0000_t32" style="position:absolute;margin-left:-5.4pt;margin-top:.2pt;width:183.5pt;height:150.7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XYJAIAAEQ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"/>
              </w:pict>
            </w:r>
          </w:p>
          <w:p w:rsidR="0048079E" w:rsidRPr="00786DC0" w:rsidRDefault="00F83B86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                               </w:t>
            </w:r>
            <w:r w:rsidR="0048079E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</w:t>
            </w:r>
          </w:p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ผู้ศึกษา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48079E" w:rsidP="00F83B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</w:t>
            </w:r>
            <w:r w:rsidR="00F627F4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การจัดการสุขภาพที่มีอิทธิพลต่อ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ปัจจัยประสิทธิผลการ</w:t>
            </w:r>
            <w:r w:rsidR="00C8662A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จัดการ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สุขภาพผู้ป่วยเบาหวานและประชาชน</w:t>
            </w:r>
            <w:r w:rsidR="00C8662A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กลุ่ม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เสี่ยงโรคเบาหวาน</w:t>
            </w:r>
          </w:p>
        </w:tc>
      </w:tr>
      <w:tr w:rsidR="0048079E" w:rsidRPr="00786DC0" w:rsidTr="00361E16">
        <w:trPr>
          <w:cantSplit/>
          <w:trHeight w:val="1841"/>
        </w:trPr>
        <w:tc>
          <w:tcPr>
            <w:tcW w:w="3909" w:type="dxa"/>
            <w:vMerge/>
            <w:tcBorders>
              <w:bottom w:val="single" w:sz="4" w:space="0" w:color="auto"/>
            </w:tcBorders>
          </w:tcPr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79E" w:rsidRPr="00786DC0" w:rsidRDefault="00EC0139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ควบคุม</w:t>
            </w:r>
            <w:r w:rsidR="0048079E" w:rsidRPr="00786DC0">
              <w:rPr>
                <w:rFonts w:asciiTheme="majorBidi" w:hAnsiTheme="majorBidi" w:cstheme="majorBidi"/>
                <w:sz w:val="28"/>
                <w:cs/>
              </w:rPr>
              <w:t>อาหาร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การออกกำลังกาย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การควบคุมอารมณ์และความเครียด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sz w:val="28"/>
                <w:cs/>
              </w:rPr>
              <w:t>การใช้ยา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24"/>
                <w:szCs w:val="24"/>
                <w:cs/>
              </w:rPr>
              <w:t>ดูแลตนเองและป้องกันภาวะแทรกซ้อน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79E" w:rsidRPr="00786DC0" w:rsidRDefault="0048079E" w:rsidP="00786D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ajorBidi" w:hAnsiTheme="majorBidi" w:cstheme="majorBidi"/>
                <w:kern w:val="16"/>
                <w:sz w:val="28"/>
                <w:cs/>
              </w:rPr>
            </w:pPr>
            <w:r w:rsidRPr="00786DC0">
              <w:rPr>
                <w:rFonts w:asciiTheme="majorBidi" w:hAnsiTheme="majorBidi" w:cstheme="majorBidi"/>
                <w:kern w:val="16"/>
                <w:sz w:val="28"/>
                <w:cs/>
              </w:rPr>
              <w:t>การตรวจตามนัด</w:t>
            </w:r>
          </w:p>
        </w:tc>
      </w:tr>
      <w:tr w:rsidR="0048079E" w:rsidRPr="00786DC0" w:rsidTr="00361E16">
        <w:trPr>
          <w:trHeight w:val="404"/>
        </w:trPr>
        <w:tc>
          <w:tcPr>
            <w:tcW w:w="3909" w:type="dxa"/>
            <w:tcBorders>
              <w:top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ใจเพชร กล้าจน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2558)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91019" w:rsidRPr="00786DC0" w:rsidTr="00361E16">
        <w:trPr>
          <w:trHeight w:val="404"/>
        </w:trPr>
        <w:tc>
          <w:tcPr>
            <w:tcW w:w="3909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นงลักษณ์ เทศนาและคณะ 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2558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579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</w:tcPr>
          <w:p w:rsidR="00891019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924645" w:rsidRPr="00786DC0" w:rsidTr="00361E16">
        <w:trPr>
          <w:trHeight w:val="198"/>
        </w:trPr>
        <w:tc>
          <w:tcPr>
            <w:tcW w:w="3909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ทิพารัตน์ คงนาวังและจุฬาภรณ์</w:t>
            </w:r>
            <w:r w:rsidR="00F83B86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โสตะ (2557)</w:t>
            </w:r>
          </w:p>
        </w:tc>
        <w:tc>
          <w:tcPr>
            <w:tcW w:w="579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924645" w:rsidRPr="00786DC0" w:rsidRDefault="0092464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48079E" w:rsidRPr="00786DC0" w:rsidTr="00361E16">
        <w:trPr>
          <w:trHeight w:val="404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สุริยา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ภูยี่หวา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2556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079E" w:rsidRPr="00786DC0" w:rsidTr="00361E16">
        <w:trPr>
          <w:trHeight w:val="417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ศิริศักดิ์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พรมแพน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2554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0B6034" w:rsidRPr="00786DC0" w:rsidTr="00361E16">
        <w:trPr>
          <w:trHeight w:val="404"/>
        </w:trPr>
        <w:tc>
          <w:tcPr>
            <w:tcW w:w="3909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สมจิตร พรมเทพ 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(2554)</w:t>
            </w:r>
          </w:p>
        </w:tc>
        <w:tc>
          <w:tcPr>
            <w:tcW w:w="579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B6034" w:rsidRPr="00786DC0" w:rsidTr="00361E16">
        <w:trPr>
          <w:trHeight w:val="404"/>
        </w:trPr>
        <w:tc>
          <w:tcPr>
            <w:tcW w:w="3909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ชลิตา ไชยศิริ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(2554)</w:t>
            </w:r>
          </w:p>
        </w:tc>
        <w:tc>
          <w:tcPr>
            <w:tcW w:w="579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69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</w:tcPr>
          <w:p w:rsidR="000B6034" w:rsidRPr="00786DC0" w:rsidRDefault="000B6034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079E" w:rsidRPr="00786DC0" w:rsidTr="00361E16">
        <w:trPr>
          <w:trHeight w:val="417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ศรัณยา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เพิ่มศิลป์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6F3957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และ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รุจิรา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ดวงสงค์</w:t>
            </w:r>
            <w:r w:rsidR="00F83B8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2554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079E" w:rsidRPr="00786DC0" w:rsidTr="00361E16">
        <w:trPr>
          <w:trHeight w:val="404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kern w:val="16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กัญยา สุยะมั่ง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2551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48079E" w:rsidRPr="00786DC0" w:rsidTr="00361E16">
        <w:trPr>
          <w:trHeight w:val="404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eastAsia="AngsanaNew-Bold" w:hAnsiTheme="majorBidi" w:cstheme="majorBidi"/>
                <w:sz w:val="30"/>
                <w:szCs w:val="30"/>
                <w:cs/>
              </w:rPr>
              <w:t>กอบกุลพันธุ์รัตนอิสระ</w:t>
            </w:r>
            <w:r w:rsidR="004E3C7B" w:rsidRPr="00786DC0">
              <w:rPr>
                <w:rFonts w:asciiTheme="majorBidi" w:eastAsia="AngsanaNew-Bold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eastAsia="AngsanaNew-Bold" w:hAnsiTheme="majorBidi" w:cstheme="majorBidi"/>
                <w:sz w:val="30"/>
                <w:szCs w:val="30"/>
              </w:rPr>
              <w:t>2551</w:t>
            </w:r>
            <w:r w:rsidR="004E3C7B" w:rsidRPr="00786DC0">
              <w:rPr>
                <w:rFonts w:asciiTheme="majorBidi" w:eastAsia="AngsanaNew-Bold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</w:tr>
      <w:tr w:rsidR="0048079E" w:rsidRPr="00786DC0" w:rsidTr="00361E16">
        <w:trPr>
          <w:trHeight w:val="821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ทรรศนีย์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สิริวัฒนพรกุล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นงนุช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โอบะ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และสุชาดา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อินทรกำแหง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ณ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ราชสีมา</w:t>
            </w:r>
            <w:r w:rsidR="00F83B8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2550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8079E" w:rsidRPr="00786DC0" w:rsidTr="00361E16">
        <w:trPr>
          <w:trHeight w:val="404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นิภา แสนโย และคณะ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2550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8079E" w:rsidRPr="00786DC0" w:rsidTr="00361E16">
        <w:trPr>
          <w:trHeight w:val="417"/>
        </w:trPr>
        <w:tc>
          <w:tcPr>
            <w:tcW w:w="390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วราลี วงศ์ศรีชา และอรสา กงตาล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2544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4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035C5" w:rsidRPr="00786DC0" w:rsidTr="00361E16">
        <w:trPr>
          <w:trHeight w:val="404"/>
        </w:trPr>
        <w:tc>
          <w:tcPr>
            <w:tcW w:w="3909" w:type="dxa"/>
            <w:tcBorders>
              <w:bottom w:val="single" w:sz="4" w:space="0" w:color="auto"/>
            </w:tcBorders>
          </w:tcPr>
          <w:p w:rsidR="001035C5" w:rsidRPr="00786DC0" w:rsidRDefault="001035C5" w:rsidP="00F83B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โคค</w:t>
            </w:r>
            <w:r w:rsidR="00F83B86">
              <w:rPr>
                <w:rFonts w:asciiTheme="majorBidi" w:hAnsiTheme="majorBidi" w:cstheme="majorBidi" w:hint="cs"/>
                <w:sz w:val="30"/>
                <w:szCs w:val="30"/>
                <w:cs/>
              </w:rPr>
              <w:t>า</w:t>
            </w:r>
            <w:r w:rsidR="00A608F2"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ทูลา ทูบา และคณะ 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786DC0">
              <w:rPr>
                <w:rFonts w:asciiTheme="majorBidi" w:hAnsiTheme="majorBidi" w:cstheme="majorBidi"/>
                <w:sz w:val="30"/>
                <w:szCs w:val="30"/>
              </w:rPr>
              <w:t>2016</w:t>
            </w:r>
            <w:r w:rsidR="004E3C7B" w:rsidRPr="00786DC0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1035C5" w:rsidRPr="00786DC0" w:rsidRDefault="001035C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035C5" w:rsidRPr="00786DC0" w:rsidRDefault="001035C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035C5" w:rsidRPr="00786DC0" w:rsidRDefault="001035C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035C5" w:rsidRPr="00786DC0" w:rsidRDefault="001035C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035C5" w:rsidRPr="00786DC0" w:rsidRDefault="001035C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035C5" w:rsidRPr="00786DC0" w:rsidRDefault="001035C5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8079E" w:rsidRPr="00786DC0" w:rsidTr="00361E16">
        <w:trPr>
          <w:trHeight w:val="417"/>
        </w:trPr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="00891019" w:rsidRPr="00786DC0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891019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48079E" w:rsidRPr="00786DC0" w:rsidRDefault="0048079E" w:rsidP="00361E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86DC0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</w:tr>
    </w:tbl>
    <w:p w:rsidR="00EC0139" w:rsidRPr="00786DC0" w:rsidRDefault="00EC013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5C93" w:rsidRPr="00786DC0" w:rsidRDefault="00EC0139" w:rsidP="00361E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86DC0">
        <w:rPr>
          <w:rFonts w:asciiTheme="majorBidi" w:hAnsiTheme="majorBidi" w:cstheme="majorBidi"/>
          <w:sz w:val="32"/>
          <w:szCs w:val="32"/>
          <w:cs/>
        </w:rPr>
        <w:tab/>
      </w:r>
      <w:r w:rsidR="0032136D" w:rsidRPr="00786DC0">
        <w:rPr>
          <w:rFonts w:asciiTheme="majorBidi" w:hAnsiTheme="majorBidi" w:cstheme="majorBidi"/>
          <w:sz w:val="32"/>
          <w:szCs w:val="32"/>
          <w:cs/>
        </w:rPr>
        <w:tab/>
      </w:r>
      <w:r w:rsidRPr="00786DC0">
        <w:rPr>
          <w:rFonts w:asciiTheme="majorBidi" w:hAnsiTheme="majorBidi" w:cstheme="majorBidi"/>
          <w:sz w:val="32"/>
          <w:szCs w:val="32"/>
          <w:cs/>
        </w:rPr>
        <w:t>จากการวิเคราะห์งานวิจัย พบว่าปัจจัย</w:t>
      </w:r>
      <w:r w:rsidR="00A505D3" w:rsidRPr="00786DC0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Pr="00786DC0">
        <w:rPr>
          <w:rFonts w:asciiTheme="majorBidi" w:hAnsiTheme="majorBidi" w:cstheme="majorBidi"/>
          <w:sz w:val="32"/>
          <w:szCs w:val="32"/>
          <w:cs/>
        </w:rPr>
        <w:t>ที่มีอิทธิพลต่อปัจจัยประสิทธิผลการ</w:t>
      </w:r>
      <w:r w:rsidR="009E3A0F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9F5AC5" w:rsidRPr="00786DC0">
        <w:rPr>
          <w:rFonts w:asciiTheme="majorBidi" w:hAnsiTheme="majorBidi" w:cstheme="majorBidi"/>
          <w:sz w:val="32"/>
          <w:szCs w:val="32"/>
          <w:cs/>
        </w:rPr>
        <w:t>สุขภาพผู้ป่วยโรคเบาหวาน</w:t>
      </w:r>
      <w:r w:rsidRPr="00786DC0">
        <w:rPr>
          <w:rFonts w:asciiTheme="majorBidi" w:hAnsiTheme="majorBidi" w:cstheme="majorBidi"/>
          <w:sz w:val="32"/>
          <w:szCs w:val="32"/>
          <w:cs/>
        </w:rPr>
        <w:t>และประชาชน</w:t>
      </w:r>
      <w:r w:rsidR="009E3A0F" w:rsidRPr="00786DC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786DC0">
        <w:rPr>
          <w:rFonts w:asciiTheme="majorBidi" w:hAnsiTheme="majorBidi" w:cstheme="majorBidi"/>
          <w:sz w:val="32"/>
          <w:szCs w:val="32"/>
          <w:cs/>
        </w:rPr>
        <w:t>เสี่ยงโรคเบาหวาน เรียงตามลำดับจากมากไปหาน้อย ได้แก่ การควบคุมอาหารการออกกำลังกายการควบคุมอารมณ์และความเครียด การดูแล</w:t>
      </w:r>
      <w:r w:rsidRPr="00786DC0">
        <w:rPr>
          <w:rFonts w:asciiTheme="majorBidi" w:hAnsiTheme="majorBidi" w:cstheme="majorBidi"/>
          <w:sz w:val="32"/>
          <w:szCs w:val="32"/>
          <w:cs/>
        </w:rPr>
        <w:lastRenderedPageBreak/>
        <w:t>ตนเองและการป้องกันภาวะแทรกซ้อนการใช้ยา และการไปตรวจตามนัดตามลำดับ ดังนั้นงานวิจัยในครั้งผู้วิจัยจึงนำ</w:t>
      </w:r>
      <w:r w:rsidR="00A505D3" w:rsidRPr="00786DC0">
        <w:rPr>
          <w:rFonts w:asciiTheme="majorBidi" w:hAnsiTheme="majorBidi" w:cstheme="majorBidi"/>
          <w:sz w:val="32"/>
          <w:szCs w:val="32"/>
          <w:cs/>
        </w:rPr>
        <w:t>ตัวแปรใน</w:t>
      </w:r>
      <w:r w:rsidRPr="00786DC0">
        <w:rPr>
          <w:rFonts w:asciiTheme="majorBidi" w:hAnsiTheme="majorBidi" w:cstheme="majorBidi"/>
          <w:sz w:val="32"/>
          <w:szCs w:val="32"/>
          <w:cs/>
        </w:rPr>
        <w:t>ปัจจัยการ</w:t>
      </w:r>
      <w:r w:rsidR="00E15A5A" w:rsidRPr="00786DC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สุขภาพมาใช้ในการศึกษากับประชาชน</w:t>
      </w:r>
      <w:r w:rsidR="00E15A5A" w:rsidRPr="00786DC0">
        <w:rPr>
          <w:rFonts w:asciiTheme="majorBidi" w:hAnsiTheme="majorBidi" w:cstheme="majorBidi"/>
          <w:sz w:val="32"/>
          <w:szCs w:val="32"/>
          <w:cs/>
        </w:rPr>
        <w:t>กลุ่มเ</w:t>
      </w:r>
      <w:r w:rsidRPr="00786DC0">
        <w:rPr>
          <w:rFonts w:asciiTheme="majorBidi" w:hAnsiTheme="majorBidi" w:cstheme="majorBidi"/>
          <w:sz w:val="32"/>
          <w:szCs w:val="32"/>
          <w:cs/>
        </w:rPr>
        <w:t>สี่ยงโรคเบาหวาน ได้แก่ การควบคุมอาหารการออกกำลังกาย การควบคุมอารมณ์และความเครียด</w:t>
      </w:r>
      <w:r w:rsidR="00A505D3" w:rsidRPr="00786DC0">
        <w:rPr>
          <w:rFonts w:asciiTheme="majorBidi" w:hAnsiTheme="majorBidi" w:cstheme="majorBidi"/>
          <w:sz w:val="32"/>
          <w:szCs w:val="32"/>
          <w:cs/>
        </w:rPr>
        <w:t>ส่วนก</w:t>
      </w:r>
      <w:r w:rsidRPr="00786DC0">
        <w:rPr>
          <w:rFonts w:asciiTheme="majorBidi" w:hAnsiTheme="majorBidi" w:cstheme="majorBidi"/>
          <w:sz w:val="32"/>
          <w:szCs w:val="32"/>
          <w:cs/>
        </w:rPr>
        <w:t>ารดูแลตนเองและการป้องกันภาวะแทรกซ้อนการใช้ยา และการไปตรวจตามนัดนั้นเป็น</w:t>
      </w:r>
      <w:r w:rsidR="00E15A5A" w:rsidRPr="00786DC0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Pr="00786DC0">
        <w:rPr>
          <w:rFonts w:asciiTheme="majorBidi" w:hAnsiTheme="majorBidi" w:cstheme="majorBidi"/>
          <w:sz w:val="32"/>
          <w:szCs w:val="32"/>
          <w:cs/>
        </w:rPr>
        <w:t>สุขภาพที่ใช้กับกลุ่มผู้ป่วยเบาหวาน</w:t>
      </w:r>
      <w:r w:rsidR="00F627F4" w:rsidRPr="00786DC0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5D1D88" w:rsidRPr="00786DC0">
        <w:rPr>
          <w:rFonts w:asciiTheme="majorBidi" w:hAnsiTheme="majorBidi" w:cstheme="majorBidi"/>
          <w:kern w:val="16"/>
          <w:sz w:val="32"/>
          <w:szCs w:val="32"/>
          <w:cs/>
        </w:rPr>
        <w:t>จากการศึกษาของ ชลิตา ไชยศิริ (</w:t>
      </w:r>
      <w:r w:rsidR="005D1D88"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361E16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, </w:t>
      </w:r>
      <w:r w:rsidR="004E12CB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5D1D88" w:rsidRPr="00786DC0">
        <w:rPr>
          <w:rFonts w:asciiTheme="majorBidi" w:hAnsiTheme="majorBidi" w:cstheme="majorBidi"/>
          <w:kern w:val="16"/>
          <w:sz w:val="32"/>
          <w:szCs w:val="32"/>
        </w:rPr>
        <w:t xml:space="preserve">7) </w:t>
      </w:r>
      <w:r w:rsidR="005D1D88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ได้กำหนดตัวแปรพฤติกรรมส่งเสริมสุขภาพกลุ่มเสี่ยงต่อโรคเบาหวาน มีจำนวน </w:t>
      </w:r>
      <w:r w:rsidR="001035C5" w:rsidRPr="00786DC0">
        <w:rPr>
          <w:rFonts w:asciiTheme="majorBidi" w:hAnsiTheme="majorBidi" w:cstheme="majorBidi"/>
          <w:kern w:val="16"/>
          <w:sz w:val="32"/>
          <w:szCs w:val="32"/>
        </w:rPr>
        <w:t>3</w:t>
      </w:r>
      <w:r w:rsidR="001035C5" w:rsidRPr="00786DC0">
        <w:rPr>
          <w:rFonts w:asciiTheme="majorBidi" w:hAnsiTheme="majorBidi" w:cstheme="majorBidi"/>
          <w:kern w:val="16"/>
          <w:sz w:val="32"/>
          <w:szCs w:val="32"/>
          <w:cs/>
        </w:rPr>
        <w:t>ตัวแปร</w:t>
      </w:r>
      <w:r w:rsidR="00723BBD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ได้แก่ </w:t>
      </w:r>
      <w:r w:rsidR="005D1D88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การเลือกรับประทานอาหารที่เหมาะสม กิจกรรมการเคลื่อนไหวออกกำลังกาย ความเครียดและการจัดการความเครียด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นอกจากนี้แล้ว</w:t>
      </w:r>
      <w:r w:rsidR="00F627F4" w:rsidRPr="00786DC0">
        <w:rPr>
          <w:rFonts w:asciiTheme="majorBidi" w:hAnsiTheme="majorBidi" w:cstheme="majorBidi"/>
          <w:kern w:val="16"/>
          <w:sz w:val="32"/>
          <w:szCs w:val="32"/>
          <w:cs/>
        </w:rPr>
        <w:t>จา</w:t>
      </w:r>
      <w:r w:rsidR="00210B76" w:rsidRPr="00786DC0">
        <w:rPr>
          <w:rFonts w:asciiTheme="majorBidi" w:hAnsiTheme="majorBidi" w:cstheme="majorBidi"/>
          <w:kern w:val="16"/>
          <w:sz w:val="32"/>
          <w:szCs w:val="32"/>
          <w:cs/>
        </w:rPr>
        <w:t>ก</w:t>
      </w:r>
      <w:r w:rsidR="00F627F4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การศึกษาของ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ศิริศักดิ์ พรมแพน </w:t>
      </w:r>
      <w:r w:rsidR="00210B76" w:rsidRPr="00786DC0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361E16">
        <w:rPr>
          <w:rFonts w:asciiTheme="majorBidi" w:hAnsiTheme="majorBidi" w:cstheme="majorBidi"/>
          <w:kern w:val="16"/>
          <w:sz w:val="32"/>
          <w:szCs w:val="32"/>
        </w:rPr>
        <w:t xml:space="preserve">, 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</w:rPr>
        <w:t>78-79</w:t>
      </w:r>
      <w:r w:rsidR="00210B76" w:rsidRPr="00786DC0">
        <w:rPr>
          <w:rFonts w:asciiTheme="majorBidi" w:hAnsiTheme="majorBidi" w:cstheme="majorBidi"/>
          <w:kern w:val="16"/>
          <w:sz w:val="32"/>
          <w:szCs w:val="32"/>
        </w:rPr>
        <w:t>)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 พบว่าปัจจัยด้านพฤติกรรมการดูแลตนเองของผู้ป่วยเบาหวาน ประกอบด้วย 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</w:rPr>
        <w:t xml:space="preserve">4 </w:t>
      </w:r>
      <w:r w:rsidR="00A505D3" w:rsidRPr="00786DC0">
        <w:rPr>
          <w:rFonts w:asciiTheme="majorBidi" w:hAnsiTheme="majorBidi" w:cstheme="majorBidi"/>
          <w:kern w:val="16"/>
          <w:sz w:val="32"/>
          <w:szCs w:val="32"/>
          <w:cs/>
        </w:rPr>
        <w:t>ตัวแปร ได้แก่การควบคุมอาหาร การออกกำลังกาย การใช้ยา และการดูแลตนเองและป้อ</w:t>
      </w:r>
      <w:r w:rsidR="00361E16">
        <w:rPr>
          <w:rFonts w:asciiTheme="majorBidi" w:hAnsiTheme="majorBidi" w:cstheme="majorBidi"/>
          <w:kern w:val="16"/>
          <w:sz w:val="32"/>
          <w:szCs w:val="32"/>
          <w:cs/>
        </w:rPr>
        <w:t>งกันภาวะแทรกซ้อน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ดังนั้น</w:t>
      </w:r>
      <w:r w:rsidR="00723BBD" w:rsidRPr="00786DC0">
        <w:rPr>
          <w:rFonts w:asciiTheme="majorBidi" w:hAnsiTheme="majorBidi" w:cstheme="majorBidi"/>
          <w:kern w:val="16"/>
          <w:sz w:val="32"/>
          <w:szCs w:val="32"/>
          <w:cs/>
        </w:rPr>
        <w:t>ในการศึกษา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ครั้งเป็นการศึกษาในประชาชน</w:t>
      </w:r>
      <w:r w:rsidR="00E15A5A" w:rsidRPr="00786DC0">
        <w:rPr>
          <w:rFonts w:asciiTheme="majorBidi" w:hAnsiTheme="majorBidi" w:cstheme="majorBidi"/>
          <w:kern w:val="16"/>
          <w:sz w:val="32"/>
          <w:szCs w:val="32"/>
          <w:cs/>
        </w:rPr>
        <w:t>กลุ่ม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เสี่ยงโรคเบาหวาน ผู้วิจัยจึงกำหนดปัจจัยด้านการ</w:t>
      </w:r>
      <w:r w:rsidR="00E15A5A" w:rsidRPr="00786DC0">
        <w:rPr>
          <w:rFonts w:asciiTheme="majorBidi" w:hAnsiTheme="majorBidi" w:cstheme="majorBidi"/>
          <w:kern w:val="16"/>
          <w:sz w:val="32"/>
          <w:szCs w:val="32"/>
          <w:cs/>
        </w:rPr>
        <w:t>จัดการ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สุขภาพ</w:t>
      </w:r>
      <w:r w:rsidR="00E15A5A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ประชาชนกลุ่ม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เสี่ยงโรคเบาหวาน </w:t>
      </w:r>
      <w:r w:rsidR="00210B76" w:rsidRPr="00786DC0">
        <w:rPr>
          <w:rFonts w:asciiTheme="majorBidi" w:hAnsiTheme="majorBidi" w:cstheme="majorBidi"/>
          <w:kern w:val="16"/>
          <w:sz w:val="32"/>
          <w:szCs w:val="32"/>
          <w:cs/>
        </w:rPr>
        <w:t xml:space="preserve">จังหวัดขอนแก่น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ประกอบด้วย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ตัวแปร ได้แก่ การควบคุมอาหารการออกกำลังกาย</w:t>
      </w:r>
      <w:r w:rsidRPr="00786DC0">
        <w:rPr>
          <w:rFonts w:asciiTheme="majorBidi" w:hAnsiTheme="majorBidi" w:cstheme="majorBidi"/>
          <w:kern w:val="16"/>
          <w:sz w:val="32"/>
          <w:szCs w:val="32"/>
          <w:cs/>
        </w:rPr>
        <w:t>และ</w:t>
      </w:r>
      <w:r w:rsidR="00B65C93" w:rsidRPr="00786DC0">
        <w:rPr>
          <w:rFonts w:asciiTheme="majorBidi" w:hAnsiTheme="majorBidi" w:cstheme="majorBidi"/>
          <w:kern w:val="16"/>
          <w:sz w:val="32"/>
          <w:szCs w:val="32"/>
          <w:cs/>
        </w:rPr>
        <w:t>การ</w:t>
      </w:r>
      <w:r w:rsidR="005D1D88" w:rsidRPr="00786DC0">
        <w:rPr>
          <w:rFonts w:asciiTheme="majorBidi" w:hAnsiTheme="majorBidi" w:cstheme="majorBidi"/>
          <w:kern w:val="16"/>
          <w:sz w:val="32"/>
          <w:szCs w:val="32"/>
          <w:cs/>
        </w:rPr>
        <w:t>ควบคุมอารมณ์และความเครียด</w:t>
      </w:r>
    </w:p>
    <w:p w:rsidR="00C82D20" w:rsidRPr="00361E16" w:rsidRDefault="00C82D20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  <w:cs/>
        </w:rPr>
      </w:pPr>
    </w:p>
    <w:p w:rsidR="00B65C93" w:rsidRDefault="00646DAD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kern w:val="16"/>
          <w:sz w:val="36"/>
          <w:szCs w:val="36"/>
        </w:rPr>
      </w:pPr>
      <w:r w:rsidRPr="00786DC0">
        <w:rPr>
          <w:rFonts w:asciiTheme="majorBidi" w:hAnsiTheme="majorBidi" w:cstheme="majorBidi"/>
          <w:b/>
          <w:bCs/>
          <w:spacing w:val="-4"/>
          <w:kern w:val="16"/>
          <w:sz w:val="36"/>
          <w:szCs w:val="36"/>
        </w:rPr>
        <w:t>2.</w:t>
      </w:r>
      <w:r w:rsidR="00655BFE" w:rsidRPr="00786DC0">
        <w:rPr>
          <w:rFonts w:asciiTheme="majorBidi" w:hAnsiTheme="majorBidi" w:cstheme="majorBidi"/>
          <w:b/>
          <w:bCs/>
          <w:spacing w:val="-4"/>
          <w:kern w:val="16"/>
          <w:sz w:val="36"/>
          <w:szCs w:val="36"/>
        </w:rPr>
        <w:t>7</w:t>
      </w:r>
      <w:r w:rsidR="0032136D" w:rsidRPr="00786DC0">
        <w:rPr>
          <w:rFonts w:asciiTheme="majorBidi" w:hAnsiTheme="majorBidi" w:cstheme="majorBidi"/>
          <w:b/>
          <w:bCs/>
          <w:spacing w:val="-4"/>
          <w:kern w:val="16"/>
          <w:sz w:val="36"/>
          <w:szCs w:val="36"/>
        </w:rPr>
        <w:tab/>
      </w:r>
      <w:r w:rsidR="00B65C93" w:rsidRPr="00786DC0">
        <w:rPr>
          <w:rFonts w:asciiTheme="majorBidi" w:hAnsiTheme="majorBidi" w:cstheme="majorBidi"/>
          <w:b/>
          <w:bCs/>
          <w:spacing w:val="-4"/>
          <w:kern w:val="16"/>
          <w:sz w:val="36"/>
          <w:szCs w:val="36"/>
          <w:cs/>
        </w:rPr>
        <w:t>กรอบแนวคิดการวิจัย</w:t>
      </w:r>
    </w:p>
    <w:p w:rsidR="00361E16" w:rsidRPr="00361E16" w:rsidRDefault="00361E16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kern w:val="16"/>
          <w:sz w:val="32"/>
          <w:szCs w:val="32"/>
        </w:rPr>
      </w:pPr>
    </w:p>
    <w:p w:rsidR="00B65C93" w:rsidRPr="00786DC0" w:rsidRDefault="00C76C6C" w:rsidP="00361E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ab/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จากศึกษาเอกสารแนวคิด ทฤษฎี และงานวิจัยที่เกี่ยวข้องต่าง</w:t>
      </w:r>
      <w:r w:rsidR="00985E4A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 ๆ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พบว่าปัจจัย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อิสระ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ที่มี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ผล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ต่อประสิทธิผลการ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จัดการสุขภาพในประชาชนกลุ่ม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เสี่ยงโรคเบาหวาน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มี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1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ปัจจัยคือปัจจัยด้านการบริหาร</w:t>
      </w:r>
      <w:r w:rsidR="00B04358" w:rsidRPr="00361E16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 xml:space="preserve">จัดการของสำนักงานสาธารณสุขอำเภอ มี </w:t>
      </w:r>
      <w:r w:rsidR="00B04358" w:rsidRPr="00361E16">
        <w:rPr>
          <w:rFonts w:asciiTheme="majorBidi" w:hAnsiTheme="majorBidi" w:cstheme="majorBidi"/>
          <w:spacing w:val="-6"/>
          <w:kern w:val="16"/>
          <w:sz w:val="32"/>
          <w:szCs w:val="32"/>
        </w:rPr>
        <w:t xml:space="preserve">4 </w:t>
      </w:r>
      <w:r w:rsidR="00B04358" w:rsidRPr="00361E16">
        <w:rPr>
          <w:rFonts w:asciiTheme="majorBidi" w:hAnsiTheme="majorBidi" w:cstheme="majorBidi"/>
          <w:spacing w:val="-6"/>
          <w:kern w:val="16"/>
          <w:sz w:val="32"/>
          <w:szCs w:val="32"/>
          <w:cs/>
        </w:rPr>
        <w:t xml:space="preserve">ตัวแปร ได้แก่ </w:t>
      </w:r>
      <w:r w:rsidR="00B04358" w:rsidRPr="00361E16">
        <w:rPr>
          <w:rFonts w:asciiTheme="majorBidi" w:hAnsiTheme="majorBidi" w:cstheme="majorBidi"/>
          <w:spacing w:val="-6"/>
          <w:sz w:val="32"/>
          <w:szCs w:val="32"/>
          <w:cs/>
        </w:rPr>
        <w:t>นโยบายการส่งเสริมสุขภาพ ประสิทธิภาพ</w:t>
      </w:r>
      <w:r w:rsidR="00B04358" w:rsidRPr="00786DC0">
        <w:rPr>
          <w:rFonts w:asciiTheme="majorBidi" w:hAnsiTheme="majorBidi" w:cstheme="majorBidi"/>
          <w:sz w:val="32"/>
          <w:szCs w:val="32"/>
          <w:cs/>
        </w:rPr>
        <w:t>การขับเคลื่อนนโยบายส่งเสริมสุขภาพการส่งเสริมการมีส่วนร่วมในการส่งเสริมสุขภาพและการควบคุมการส่งเสริมสุขภาพ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 ส่วนปัจจัยคั่นกลางหรือปัจจัยเชิงเหตุผล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ประกอบด้วย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3 </w:t>
      </w:r>
      <w:r w:rsidR="0098147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ปัจจัย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ดังนี้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ปัจจัยด้านการสนับสนุนทางสังคม มี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3 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ตัวแปร ได้แก่ การมีส่วนร่วมของบุคคลในครอบครัว</w:t>
      </w:r>
      <w:r w:rsidR="0098147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ความร่วมมือของบุคลากรสาธารณสุข</w:t>
      </w:r>
      <w:r w:rsidR="003A4D03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และการมีส่วนร่วมของชุมชน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ปัจจัยด้าน</w:t>
      </w:r>
      <w:r w:rsidR="006D3189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ศักยภาพ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บุคคล </w:t>
      </w:r>
      <w:r w:rsidR="006D3189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มี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>4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ตัวแปร ได้แก่ความรู้</w:t>
      </w:r>
      <w:r w:rsidR="00752E94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เกี่ยวกับ</w:t>
      </w:r>
      <w:r w:rsidR="0098147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โรค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เบาหวาน ความเชื่อด้านสุขภาพ ความต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ั้งใจ</w:t>
      </w:r>
      <w:r w:rsidR="00752E94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ที่จะ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ปรับเปลี่ยนพฤติกรรม</w:t>
      </w:r>
      <w:r w:rsidR="00752E94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สุขภาพ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และ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ภาวะ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อารมณ์และความเครียด</w:t>
      </w:r>
      <w:r w:rsidR="00B04358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และ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ปัจจัยด้าน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การจัดการ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สุขภาพประชาชน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กลุ่มเ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สี่ยงโรคเบาหวานประกอบด้วย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3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ตัวแปร ได้แก่</w:t>
      </w:r>
      <w:r w:rsidR="0098147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การควบคุมอาหาร การออกกำลังกาย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และการ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ควบคุมอารมณ์และความเครียด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 ส่วนตัวแปรตาม คือ</w:t>
      </w:r>
      <w:r w:rsidR="0098147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ปัจจัย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ประสิทธิผลการ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จัดการสุขภาพ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ประชาชน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กลุ่มเ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สี่ยงโรคเบาหวาน</w:t>
      </w:r>
      <w:r w:rsidR="00742586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มี </w:t>
      </w:r>
      <w:r w:rsidR="00742586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 xml:space="preserve">3 </w:t>
      </w:r>
      <w:r w:rsidR="00742586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ตั</w:t>
      </w:r>
      <w:r w:rsidR="00D56B9B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วแปร</w:t>
      </w:r>
      <w:r w:rsidR="00742586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 ได้แก่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อัตราการ</w:t>
      </w:r>
      <w:r w:rsidR="00320790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ลดลงของ</w:t>
      </w:r>
      <w:r w:rsidR="004327EC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ระดับ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น้ำตาลในเลือด</w:t>
      </w:r>
      <w:r w:rsidR="00D31FEA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หลังอด</w:t>
      </w:r>
      <w:r w:rsidR="006C461F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อาหาร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 8 ชั่วโมง</w:t>
      </w:r>
      <w:r w:rsidR="00D31FEA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ขึ้นไป</w:t>
      </w:r>
      <w:r w:rsidR="00742586" w:rsidRPr="00786DC0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อัตราการลดลงของดัชนีมวลกายและอัตราการลดลงของความยาวเส้นรอบในช่วงระยะเวลา </w:t>
      </w:r>
      <w:r w:rsidR="00742586" w:rsidRPr="00786DC0">
        <w:rPr>
          <w:rFonts w:asciiTheme="majorBidi" w:hAnsiTheme="majorBidi" w:cstheme="majorBidi"/>
          <w:sz w:val="32"/>
          <w:szCs w:val="32"/>
        </w:rPr>
        <w:t xml:space="preserve">3 </w:t>
      </w:r>
      <w:r w:rsidR="00742586" w:rsidRPr="00786DC0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="00742586" w:rsidRPr="00786DC0">
        <w:rPr>
          <w:rFonts w:asciiTheme="majorBidi" w:hAnsiTheme="majorBidi" w:cstheme="majorBidi"/>
          <w:sz w:val="32"/>
          <w:szCs w:val="32"/>
        </w:rPr>
        <w:t>2558-2560</w:t>
      </w:r>
      <w:r w:rsidR="00D078EE">
        <w:rPr>
          <w:rFonts w:asciiTheme="majorBidi" w:hAnsiTheme="majorBidi" w:cstheme="majorBidi" w:hint="cs"/>
          <w:spacing w:val="-4"/>
          <w:kern w:val="16"/>
          <w:sz w:val="32"/>
          <w:szCs w:val="32"/>
          <w:cs/>
        </w:rPr>
        <w:t xml:space="preserve"> 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ผู้วิจัยได้นำมากำหนดเป็นโครงสร้างความสัมพันธ์เชิงเหตุและผล โดยอาศัยหลักการ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lastRenderedPageBreak/>
        <w:t>เหตุผลสัมพันธ์ ลำดับการเกิดก่อนหลังของปัจจัย</w:t>
      </w:r>
      <w:r w:rsidR="00DD3087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ใน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ลักษณะ</w:t>
      </w:r>
      <w:r w:rsidR="00DD3087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ของ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การ</w:t>
      </w:r>
      <w:r w:rsidR="00DD3087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มีอิทธิพลทาง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ตรงและ</w:t>
      </w:r>
      <w:r w:rsidR="00DD3087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>ทางอ้อม</w:t>
      </w:r>
      <w:r w:rsidR="00B65C93" w:rsidRPr="00786DC0">
        <w:rPr>
          <w:rFonts w:asciiTheme="majorBidi" w:hAnsiTheme="majorBidi" w:cstheme="majorBidi"/>
          <w:spacing w:val="-4"/>
          <w:kern w:val="16"/>
          <w:sz w:val="32"/>
          <w:szCs w:val="32"/>
          <w:cs/>
        </w:rPr>
        <w:t xml:space="preserve">อ้อมดังแสดงในภาพที่ </w:t>
      </w:r>
      <w:r w:rsidR="00F708BA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>2.</w:t>
      </w:r>
      <w:r w:rsidR="009436C1" w:rsidRPr="00786DC0">
        <w:rPr>
          <w:rFonts w:asciiTheme="majorBidi" w:hAnsiTheme="majorBidi" w:cstheme="majorBidi"/>
          <w:spacing w:val="-4"/>
          <w:kern w:val="16"/>
          <w:sz w:val="32"/>
          <w:szCs w:val="32"/>
        </w:rPr>
        <w:t>1</w:t>
      </w:r>
      <w:r w:rsidR="003A3BD2" w:rsidRPr="00786DC0">
        <w:rPr>
          <w:rFonts w:asciiTheme="majorBidi" w:hAnsiTheme="majorBidi" w:cstheme="majorBidi"/>
          <w:sz w:val="32"/>
          <w:szCs w:val="32"/>
        </w:rPr>
        <w:t>1</w:t>
      </w:r>
    </w:p>
    <w:p w:rsidR="00300D02" w:rsidRPr="00786DC0" w:rsidRDefault="00300D02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  <w:sectPr w:rsidR="00130DF9" w:rsidRPr="00786DC0" w:rsidSect="00BC0BDA">
          <w:headerReference w:type="even" r:id="rId29"/>
          <w:headerReference w:type="default" r:id="rId30"/>
          <w:type w:val="nextColumn"/>
          <w:pgSz w:w="11906" w:h="16838" w:code="9"/>
          <w:pgMar w:top="2160" w:right="1440" w:bottom="1440" w:left="2160" w:header="1440" w:footer="1440" w:gutter="0"/>
          <w:pgNumType w:start="17"/>
          <w:cols w:space="708"/>
          <w:docGrid w:linePitch="360"/>
        </w:sectPr>
      </w:pPr>
    </w:p>
    <w:p w:rsidR="00566E5F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A93F94"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Rectangle 609" o:spid="_x0000_s1143" style="position:absolute;margin-left:630.55pt;margin-top:-39.65pt;width:44.35pt;height:28.45pt;z-index:25218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" strokecolor="white [3212]">
            <v:textbox style="layout-flow:vertical">
              <w:txbxContent>
                <w:p w:rsidR="00182FB8" w:rsidRPr="00361E16" w:rsidRDefault="00182FB8" w:rsidP="00361E16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40"/>
                    </w:rPr>
                    <w:t>195</w:t>
                  </w:r>
                </w:p>
              </w:txbxContent>
            </v:textbox>
          </v:rect>
        </w:pict>
      </w:r>
      <w:r w:rsidRPr="00A93F94">
        <w:rPr>
          <w:rFonts w:asciiTheme="majorBidi" w:hAnsiTheme="majorBidi" w:cstheme="majorBidi"/>
          <w:noProof/>
          <w:sz w:val="32"/>
          <w:szCs w:val="32"/>
        </w:rPr>
        <w:pict>
          <v:rect id="Rectangle 608" o:spid="_x0000_s1197" style="position:absolute;margin-left:-6.7pt;margin-top:-39.35pt;width:41.05pt;height:30.15pt;z-index:25218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" strokecolor="white [3212]"/>
        </w:pict>
      </w:r>
      <w:r w:rsidRPr="00A93F94">
        <w:rPr>
          <w:rFonts w:asciiTheme="majorBidi" w:hAnsiTheme="majorBidi" w:cstheme="majorBidi"/>
          <w:noProof/>
          <w:sz w:val="32"/>
          <w:szCs w:val="32"/>
        </w:rPr>
        <w:pict>
          <v:group id="Group 559" o:spid="_x0000_s1144" style="position:absolute;margin-left:5.05pt;margin-top:9.25pt;width:632.85pt;height:390.1pt;z-index:252179456" coordorigin="1800,2266" coordsize="13118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">
            <v:shape id="AutoShape 508" o:spid="_x0000_s1145" type="#_x0000_t32" style="position:absolute;left:7729;top:6096;width:1645;height:16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512" o:spid="_x0000_s1146" type="#_x0000_t32" style="position:absolute;left:9833;top:4919;width:1002;height:8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514" o:spid="_x0000_s1147" type="#_x0000_t32" style="position:absolute;left:10326;top:6888;width:534;height:7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<v:stroke endarrow="block"/>
            </v:shape>
            <v:shape id="Text Box 385" o:spid="_x0000_s1148" type="#_x0000_t202" style="position:absolute;left:1866;top:4378;width:3028;height: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182FB8" w:rsidRPr="00352BB2" w:rsidRDefault="00182FB8" w:rsidP="00130DF9">
                    <w:pPr>
                      <w:spacing w:after="0" w:line="240" w:lineRule="auto"/>
                      <w:rPr>
                        <w:rFonts w:asciiTheme="majorBidi" w:hAnsiTheme="majorBidi" w:cstheme="majorBidi"/>
                      </w:rPr>
                    </w:pPr>
                    <w:r w:rsidRPr="00352BB2">
                      <w:rPr>
                        <w:rFonts w:asciiTheme="majorBidi" w:hAnsiTheme="majorBidi" w:cstheme="majorBidi"/>
                        <w:cs/>
                      </w:rPr>
                      <w:t>นโยบายการส่งเสริมสุขภาพ</w:t>
                    </w:r>
                  </w:p>
                </w:txbxContent>
              </v:textbox>
            </v:shape>
            <v:shape id="Text Box 386" o:spid="_x0000_s1149" type="#_x0000_t202" style="position:absolute;left:1817;top:5870;width:3062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182FB8" w:rsidRPr="00352BB2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การส่งเสริมการมีส่วนร่วม</w:t>
                    </w:r>
                  </w:p>
                  <w:p w:rsidR="00182FB8" w:rsidRPr="001869D4" w:rsidRDefault="00182FB8" w:rsidP="00130DF9">
                    <w:pPr>
                      <w:jc w:val="center"/>
                      <w:rPr>
                        <w:rFonts w:ascii="TH Sarabun New" w:hAnsi="TH Sarabun New" w:cs="TH Sarabun New"/>
                        <w:sz w:val="28"/>
                        <w:cs/>
                      </w:rPr>
                    </w:pPr>
                  </w:p>
                </w:txbxContent>
              </v:textbox>
            </v:shape>
            <v:shape id="Text Box 387" o:spid="_x0000_s1150" type="#_x0000_t202" style="position:absolute;left:1820;top:6640;width:3031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182FB8" w:rsidRPr="003232C2" w:rsidRDefault="00182FB8" w:rsidP="00130DF9">
                    <w:pPr>
                      <w:rPr>
                        <w:rFonts w:ascii="TH Sarabun New" w:hAnsi="TH Sarabun New" w:cs="TH Sarabun New"/>
                        <w:color w:val="FF0000"/>
                        <w:sz w:val="28"/>
                      </w:rPr>
                    </w:pP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การควบคุมการส่งเสริมสุขภาพ</w:t>
                    </w:r>
                    <w:r w:rsidRPr="003232C2">
                      <w:rPr>
                        <w:rFonts w:ascii="TH Sarabun New" w:hAnsi="TH Sarabun New" w:cs="TH Sarabun New"/>
                        <w:sz w:val="28"/>
                        <w:cs/>
                      </w:rPr>
                      <w:t>สุขภาพ</w:t>
                    </w:r>
                  </w:p>
                  <w:p w:rsidR="00182FB8" w:rsidRPr="001869D4" w:rsidRDefault="00182FB8" w:rsidP="00130DF9"/>
                </w:txbxContent>
              </v:textbox>
            </v:shape>
            <v:shape id="Text Box 388" o:spid="_x0000_s1151" type="#_x0000_t202" style="position:absolute;left:1814;top:7517;width:3031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182FB8" w:rsidRPr="00352BB2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การมีส่วนร่วมของบุคคลในครอบครัว</w:t>
                    </w:r>
                  </w:p>
                </w:txbxContent>
              </v:textbox>
            </v:shape>
            <v:shape id="Text Box 389" o:spid="_x0000_s1152" type="#_x0000_t202" style="position:absolute;left:1803;top:8262;width:3045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182FB8" w:rsidRPr="00352BB2" w:rsidRDefault="00182FB8" w:rsidP="00130DF9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ความร่วมมือของบุคลากรสาธารณสุข</w:t>
                    </w:r>
                  </w:p>
                </w:txbxContent>
              </v:textbox>
            </v:shape>
            <v:shape id="Text Box 390" o:spid="_x0000_s1153" type="#_x0000_t202" style="position:absolute;left:1800;top:8960;width:3011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182FB8" w:rsidRPr="00352BB2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การมีส่วนร่วมของชุมชน</w:t>
                    </w:r>
                  </w:p>
                </w:txbxContent>
              </v:textbox>
            </v:shape>
            <v:shape id="Text Box 391" o:spid="_x0000_s1154" type="#_x0000_t202" style="position:absolute;left:12708;top:2897;width:2129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อัตราการลดลงของ </w:t>
                    </w:r>
                    <w:r w:rsidRPr="00EC4D23">
                      <w:rPr>
                        <w:rFonts w:asciiTheme="majorBidi" w:hAnsiTheme="majorBidi" w:cstheme="majorBidi"/>
                        <w:sz w:val="28"/>
                      </w:rPr>
                      <w:t>FBS</w:t>
                    </w:r>
                  </w:p>
                </w:txbxContent>
              </v:textbox>
            </v:shape>
            <v:shape id="Text Box 392" o:spid="_x0000_s1155" type="#_x0000_t202" style="position:absolute;left:6205;top:2266;width:1870;height: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182FB8" w:rsidRPr="00352BB2" w:rsidRDefault="00182FB8" w:rsidP="00130DF9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การควบคุมอาหาร</w:t>
                    </w:r>
                  </w:p>
                </w:txbxContent>
              </v:textbox>
            </v:shape>
            <v:shape id="Text Box 393" o:spid="_x0000_s1156" type="#_x0000_t202" style="position:absolute;left:8224;top:2272;width:1785;height: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การออกกำลังกาย</w:t>
                    </w:r>
                  </w:p>
                </w:txbxContent>
              </v:textbox>
            </v:shape>
            <v:shape id="Text Box 394" o:spid="_x0000_s1157" type="#_x0000_t202" style="position:absolute;left:10136;top:2290;width:1869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การควบคุมอารมณ์และความเครียด</w:t>
                    </w:r>
                  </w:p>
                </w:txbxContent>
              </v:textbox>
            </v:shape>
            <v:shape id="Text Box 395" o:spid="_x0000_s1158" type="#_x0000_t202" style="position:absolute;left:1838;top:5148;width:3048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182FB8" w:rsidRPr="00AC0F87" w:rsidRDefault="00182FB8" w:rsidP="00130DF9">
                    <w:pPr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AC0F87">
                      <w:rPr>
                        <w:rFonts w:ascii="TH Sarabun New" w:hAnsi="TH Sarabun New" w:cs="TH Sarabun New"/>
                        <w:sz w:val="28"/>
                        <w:cs/>
                      </w:rPr>
                      <w:t>ประสิทธิภาพการขับเคลื่</w:t>
                    </w:r>
                    <w:r w:rsidRPr="00352BB2">
                      <w:rPr>
                        <w:rFonts w:asciiTheme="majorBidi" w:hAnsiTheme="majorBidi" w:cstheme="majorBidi"/>
                        <w:sz w:val="28"/>
                        <w:cs/>
                      </w:rPr>
                      <w:t>อนนโยบาย</w:t>
                    </w:r>
                  </w:p>
                  <w:p w:rsidR="00182FB8" w:rsidRPr="00AC0F87" w:rsidRDefault="00182FB8" w:rsidP="00130DF9">
                    <w:pPr>
                      <w:rPr>
                        <w:rFonts w:ascii="TH Sarabun New" w:hAnsi="TH Sarabun New" w:cs="TH Sarabun New"/>
                        <w:sz w:val="28"/>
                      </w:rPr>
                    </w:pPr>
                  </w:p>
                </w:txbxContent>
              </v:textbox>
            </v:shape>
            <v:oval id="Oval 396" o:spid="_x0000_s1159" style="position:absolute;left:6875;top:7663;width:1719;height:1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<v:textbox>
                <w:txbxContent>
                  <w:p w:rsidR="00182FB8" w:rsidRPr="00EC4D23" w:rsidRDefault="00182FB8" w:rsidP="00130DF9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362B0E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การสนับสนุน</w:t>
                    </w: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>ทางสังคม</w:t>
                    </w:r>
                  </w:p>
                </w:txbxContent>
              </v:textbox>
            </v:oval>
            <v:oval id="Oval 397" o:spid="_x0000_s1160" style="position:absolute;left:8184;top:4047;width:1793;height:1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<v:textbox>
                <w:txbxContent>
                  <w:p w:rsidR="00182FB8" w:rsidRPr="00362B0E" w:rsidRDefault="00182FB8" w:rsidP="00130DF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362B0E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การจัดการสุขภาพ</w:t>
                    </w:r>
                  </w:p>
                  <w:p w:rsidR="00182FB8" w:rsidRPr="00AC0F87" w:rsidRDefault="00182FB8" w:rsidP="00130DF9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oval>
            <v:oval id="Oval 398" o:spid="_x0000_s1161" style="position:absolute;left:5632;top:5513;width:2097;height:1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<v:textbox>
                <w:txbxContent>
                  <w:p w:rsidR="00182FB8" w:rsidRPr="00362B0E" w:rsidRDefault="00182FB8" w:rsidP="00130DF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362B0E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การบริหารจัดการของ สสอ.</w:t>
                    </w:r>
                  </w:p>
                  <w:p w:rsidR="00182FB8" w:rsidRPr="00AC0F87" w:rsidRDefault="00182FB8" w:rsidP="00130DF9">
                    <w:pPr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</w:p>
                  <w:p w:rsidR="00182FB8" w:rsidRPr="00AC0F87" w:rsidRDefault="00182FB8" w:rsidP="00130DF9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oval>
            <v:oval id="Oval 399" o:spid="_x0000_s1162" style="position:absolute;left:9057;top:7626;width:1778;height:1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<v:textbox>
                <w:txbxContent>
                  <w:p w:rsidR="00182FB8" w:rsidRPr="00362B0E" w:rsidRDefault="00182FB8" w:rsidP="00130DF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362B0E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ศักยภาพบุคคล</w:t>
                    </w:r>
                  </w:p>
                </w:txbxContent>
              </v:textbox>
            </v:oval>
            <v:shape id="Text Box 400" o:spid="_x0000_s1163" type="#_x0000_t202" style="position:absolute;left:11549;top:7321;width:3016;height: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 w:rsidRPr="00EC4D23">
                      <w:rPr>
                        <w:rFonts w:asciiTheme="majorBidi" w:hAnsiTheme="majorBidi" w:cstheme="majorBidi"/>
                        <w:cs/>
                      </w:rPr>
                      <w:t>ความรู้เกี่ยวกับโรคเบาหวาน</w:t>
                    </w:r>
                  </w:p>
                </w:txbxContent>
              </v:textbox>
            </v:shape>
            <v:shape id="Text Box 401" o:spid="_x0000_s1164" type="#_x0000_t202" style="position:absolute;left:11549;top:8067;width:3014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ความเชื่อด้านสุขภาพ</w:t>
                    </w:r>
                  </w:p>
                  <w:p w:rsidR="00182FB8" w:rsidRPr="00A35152" w:rsidRDefault="00182FB8" w:rsidP="00130DF9">
                    <w:pPr>
                      <w:rPr>
                        <w:rFonts w:ascii="TH Sarabun New" w:hAnsi="TH Sarabun New" w:cs="TH Sarabun New"/>
                        <w:szCs w:val="24"/>
                      </w:rPr>
                    </w:pPr>
                  </w:p>
                </w:txbxContent>
              </v:textbox>
            </v:shape>
            <v:shape id="Text Box 402" o:spid="_x0000_s1165" type="#_x0000_t202" style="position:absolute;left:11563;top:8809;width:3014;height: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182FB8" w:rsidRPr="00EC4D23" w:rsidRDefault="00182FB8" w:rsidP="00130DF9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ความตั้งใจที่จะปรับเปลี่ยนพฤติกรรม</w:t>
                    </w:r>
                  </w:p>
                  <w:p w:rsidR="00182FB8" w:rsidRPr="00A35152" w:rsidRDefault="00182FB8" w:rsidP="00130DF9">
                    <w:pPr>
                      <w:spacing w:after="0" w:line="240" w:lineRule="auto"/>
                    </w:pPr>
                  </w:p>
                </w:txbxContent>
              </v:textbox>
            </v:shape>
            <v:shape id="Text Box 403" o:spid="_x0000_s1166" type="#_x0000_t202" style="position:absolute;left:11552;top:9583;width:3045;height: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>ภาวะอารมณ์และ</w:t>
                    </w:r>
                    <w:r w:rsidRPr="00EC4D23">
                      <w:rPr>
                        <w:rFonts w:asciiTheme="majorBidi" w:hAnsiTheme="majorBidi" w:cstheme="majorBidi"/>
                        <w:cs/>
                      </w:rPr>
                      <w:t>ความเครียด</w:t>
                    </w:r>
                  </w:p>
                </w:txbxContent>
              </v:textbox>
            </v:shape>
            <v:oval id="Oval 404" o:spid="_x0000_s1167" style="position:absolute;left:10414;top:5653;width:1934;height:1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>
              <v:textbox>
                <w:txbxContent>
                  <w:p w:rsidR="00182FB8" w:rsidRPr="00362B0E" w:rsidRDefault="00182FB8" w:rsidP="00130DF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362B0E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ประสิทธิผลการจัดการสุขภาพ</w:t>
                    </w:r>
                  </w:p>
                  <w:p w:rsidR="00182FB8" w:rsidRPr="00671436" w:rsidRDefault="00182FB8" w:rsidP="00130DF9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oval>
            <v:shape id="Text Box 405" o:spid="_x0000_s1168" type="#_x0000_t202" style="position:absolute;left:12671;top:3697;width:2247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อัตราการลดลงของ  </w:t>
                    </w:r>
                    <w:r w:rsidRPr="00EC4D23">
                      <w:rPr>
                        <w:rFonts w:asciiTheme="majorBidi" w:hAnsiTheme="majorBidi" w:cstheme="majorBidi"/>
                        <w:sz w:val="28"/>
                      </w:rPr>
                      <w:t>BMI</w:t>
                    </w:r>
                  </w:p>
                  <w:p w:rsidR="00182FB8" w:rsidRPr="00AC0F87" w:rsidRDefault="00182FB8" w:rsidP="00130DF9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shape>
            <v:shape id="Text Box 406" o:spid="_x0000_s1169" type="#_x0000_t202" style="position:absolute;left:12703;top:4488;width:2176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>
                <w:txbxContent>
                  <w:p w:rsidR="00182FB8" w:rsidRPr="00EC4D23" w:rsidRDefault="00182FB8" w:rsidP="00130DF9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EC4D23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อัตราการลดลงของ </w:t>
                    </w:r>
                    <w:r w:rsidRPr="00EC4D23">
                      <w:rPr>
                        <w:rFonts w:asciiTheme="majorBidi" w:hAnsiTheme="majorBidi" w:cstheme="majorBidi"/>
                        <w:sz w:val="28"/>
                      </w:rPr>
                      <w:t xml:space="preserve">WC </w:t>
                    </w:r>
                  </w:p>
                </w:txbxContent>
              </v:textbox>
            </v:shape>
            <v:shape id="AutoShape 483" o:spid="_x0000_s1170" type="#_x0000_t32" style="position:absolute;left:4894;top:4670;width:738;height:142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v8acQAAADbAAAADwAAAGRycy9kb3ducmV2LnhtbESPT2vCQBTE7wW/w/KE3uqmaSoaXaW0&#10;FIr04p+Dx0f2uQnNvg3ZV02/fVcQPA4z8xtmuR58q87UxyawgedJBoq4CrZhZ+Cw/3yagYqCbLEN&#10;TAb+KMJ6NXpYYmnDhbd03olTCcKxRAO1SFdqHauaPMZJ6IiTdwq9R0myd9r2eElw3+o8y6baY8Np&#10;ocaO3muqfna/3sDx4L/nefHhXeH2shXaNHkxNeZxPLwtQAkNcg/f2l/WwMsrXL+kH6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i/xpxAAAANsAAAAPAAAAAAAAAAAA&#10;AAAAAKECAABkcnMvZG93bnJldi54bWxQSwUGAAAAAAQABAD5AAAAkgMAAAAA&#10;">
              <v:stroke endarrow="block"/>
            </v:shape>
            <v:shape id="AutoShape 484" o:spid="_x0000_s1171" type="#_x0000_t32" style="position:absolute;left:4894;top:5436;width:738;height:66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iHsMAAADbAAAADwAAAGRycy9kb3ducmV2LnhtbESPzWrDMBCE74W+g9hCbo1cx5jWjRJK&#10;SiGEXvJz6HGxNrKJtTLWJnHePioUehxm5htmvhx9py40xDawgZdpBoq4DrZlZ+Cw/3p+BRUF2WIX&#10;mAzcKMJy8fgwx8qGK2/pshOnEoRjhQYakb7SOtYNeYzT0BMn7xgGj5Lk4LQd8JrgvtN5lpXaY8tp&#10;ocGeVg3Vp93ZG/g5+O+3vPj0rnB72Qpt2rwojZk8jR/voIRG+Q//tdfWwKyE3y/p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ZYh7DAAAA2wAAAA8AAAAAAAAAAAAA&#10;AAAAoQIAAGRycy9kb3ducmV2LnhtbFBLBQYAAAAABAAEAPkAAACRAwAAAAA=&#10;">
              <v:stroke endarrow="block"/>
            </v:shape>
            <v:shape id="AutoShape 485" o:spid="_x0000_s1172" type="#_x0000_t32" style="position:absolute;left:4879;top:6096;width:753;height:9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<v:stroke endarrow="block"/>
            </v:shape>
            <v:shape id="AutoShape 486" o:spid="_x0000_s1173" type="#_x0000_t32" style="position:absolute;left:4845;top:6096;width:787;height:91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shape id="AutoShape 487" o:spid="_x0000_s1174" type="#_x0000_t32" style="position:absolute;left:9119;top:3136;width:0;height:91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<v:stroke endarrow="block"/>
            </v:shape>
            <v:shape id="AutoShape 488" o:spid="_x0000_s1175" type="#_x0000_t32" style="position:absolute;left:7203;top:3142;width:1916;height:90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osjL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ugSOv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vosjL8AAADbAAAADwAAAAAAAAAAAAAAAACh&#10;AgAAZHJzL2Rvd25yZXYueG1sUEsFBgAAAAAEAAQA+QAAAI0DAAAAAA==&#10;">
              <v:stroke endarrow="block"/>
            </v:shape>
            <v:shape id="AutoShape 489" o:spid="_x0000_s1176" type="#_x0000_t32" style="position:absolute;left:9119;top:3182;width:1914;height:8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<v:stroke endarrow="block"/>
            </v:shape>
            <v:shape id="AutoShape 490" o:spid="_x0000_s1177" type="#_x0000_t32" style="position:absolute;left:11386;top:3136;width:1317;height:25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<v:stroke endarrow="block"/>
            </v:shape>
            <v:shape id="AutoShape 491" o:spid="_x0000_s1178" type="#_x0000_t32" style="position:absolute;left:11386;top:3936;width:1285;height:17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<v:stroke endarrow="block"/>
            </v:shape>
            <v:shape id="AutoShape 492" o:spid="_x0000_s1179" type="#_x0000_t32" style="position:absolute;left:11386;top:4765;width:1285;height:8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<v:stroke endarrow="block"/>
            </v:shape>
            <v:shape id="AutoShape 494" o:spid="_x0000_s1180" type="#_x0000_t32" style="position:absolute;left:4811;top:7808;width:2064;height:45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2PFM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KF7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NjxTDAAAA2wAAAA8AAAAAAAAAAAAA&#10;AAAAoQIAAGRycy9kb3ducmV2LnhtbFBLBQYAAAAABAAEAPkAAACRAwAAAAA=&#10;">
              <v:stroke endarrow="block"/>
            </v:shape>
            <v:shape id="AutoShape 495" o:spid="_x0000_s1181" type="#_x0000_t32" style="position:absolute;left:4811;top:8262;width:2064;height:26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shape id="AutoShape 496" o:spid="_x0000_s1182" type="#_x0000_t32" style="position:absolute;left:4811;top:8262;width:2064;height:9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<v:stroke endarrow="block"/>
            </v:shape>
            <v:shape id="AutoShape 502" o:spid="_x0000_s1183" type="#_x0000_t32" style="position:absolute;left:10835;top:7626;width:714;height:69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<v:stroke endarrow="block"/>
            </v:shape>
            <v:shape id="AutoShape 503" o:spid="_x0000_s1184" type="#_x0000_t32" style="position:absolute;left:10835;top:8319;width:71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<v:stroke endarrow="block"/>
            </v:shape>
            <v:shape id="AutoShape 504" o:spid="_x0000_s1185" type="#_x0000_t32" style="position:absolute;left:10835;top:8319;width:728;height:8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<v:stroke endarrow="block"/>
            </v:shape>
            <v:shape id="AutoShape 505" o:spid="_x0000_s1186" type="#_x0000_t32" style="position:absolute;left:10835;top:8319;width:714;height:1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<v:stroke endarrow="block"/>
            </v:shape>
            <v:shape id="AutoShape 506" o:spid="_x0000_s1187" type="#_x0000_t32" style="position:absolute;left:7729;top:5058;width:777;height:10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<v:stroke endarrow="block"/>
            </v:shape>
            <v:shape id="AutoShape 507" o:spid="_x0000_s1188" type="#_x0000_t32" style="position:absolute;left:7729;top:6096;width:2685;height:2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510" o:spid="_x0000_s1189" type="#_x0000_t32" style="position:absolute;left:7729;top:6096;width:70;height:1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  <v:shape id="AutoShape 513" o:spid="_x0000_s1190" type="#_x0000_t32" style="position:absolute;left:9119;top:5194;width:1207;height:246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QZycMAAADbAAAADwAAAGRycy9kb3ducmV2LnhtbESPT2vCQBTE74V+h+UVvNVNQxSNrlJa&#10;hFK8+Ofg8ZF9bkKzb0P2VdNv3xUEj8PM/IZZrgffqgv1sQls4G2cgSKugm3YGTgeNq8zUFGQLbaB&#10;ycAfRVivnp+WWNpw5R1d9uJUgnAs0UAt0pVax6omj3EcOuLknUPvUZLsnbY9XhPctzrPsqn22HBa&#10;qLGjj5qqn/2vN3A6+u08Lz69K9xBdkLfTV5MjRm9DO8LUEKDPML39pc1MJnA7Uv6AX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UGcnDAAAA2wAAAA8AAAAAAAAAAAAA&#10;AAAAoQIAAGRycy9kb3ducmV2LnhtbFBLBQYAAAAABAAEAPkAAACRAwAAAAA=&#10;">
              <v:stroke endarrow="block"/>
            </v:shape>
            <v:shape id="AutoShape 515" o:spid="_x0000_s1191" type="#_x0000_t32" style="position:absolute;left:8594;top:5194;width:463;height:306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ZR0wQAAANsAAAAPAAAAAAAAAAAAAAAA&#10;AKECAABkcnMvZG93bnJldi54bWxQSwUGAAAAAAQABAD5AAAAjwMAAAAA&#10;">
              <v:stroke endarrow="block"/>
            </v:shape>
          </v:group>
        </w:pict>
      </w:r>
      <w:r w:rsidRPr="00A93F94">
        <w:rPr>
          <w:rFonts w:asciiTheme="majorBidi" w:hAnsiTheme="majorBidi" w:cstheme="majorBidi"/>
          <w:noProof/>
          <w:sz w:val="32"/>
          <w:szCs w:val="32"/>
        </w:rPr>
        <w:pict>
          <v:rect id="Rectangle 588" o:spid="_x0000_s1196" style="position:absolute;margin-left:633.85pt;margin-top:-48.65pt;width:50.85pt;height:47.95pt;z-index:25218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" stroked="f"/>
        </w:pict>
      </w:r>
      <w:r>
        <w:rPr>
          <w:rFonts w:asciiTheme="majorBidi" w:hAnsiTheme="majorBidi" w:cstheme="majorBidi"/>
          <w:noProof/>
          <w:kern w:val="16"/>
          <w:sz w:val="32"/>
          <w:szCs w:val="32"/>
        </w:rPr>
        <w:pict>
          <v:rect id="_x0000_s1195" style="position:absolute;margin-left:296.9pt;margin-top:-48.65pt;width:58.4pt;height:51.9pt;z-index:2519808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" fillcolor="window" stroked="f" strokeweight="1pt">
            <v:path arrowok="t"/>
            <w10:wrap anchorx="margin"/>
          </v:rect>
        </w:pict>
      </w:r>
    </w:p>
    <w:p w:rsidR="00566E5F" w:rsidRPr="00786DC0" w:rsidRDefault="00566E5F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130DF9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511" o:spid="_x0000_s1194" type="#_x0000_t32" style="position:absolute;margin-left:321.7pt;margin-top:17.4pt;width:25.1pt;height:0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Wg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">
            <v:stroke endarrow="block"/>
          </v:shape>
        </w:pict>
      </w:r>
    </w:p>
    <w:p w:rsidR="00130DF9" w:rsidRPr="00786DC0" w:rsidRDefault="00130DF9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A9692A" w:rsidRPr="00786DC0" w:rsidRDefault="00A93F94" w:rsidP="00786D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93F94">
        <w:rPr>
          <w:rFonts w:asciiTheme="majorBidi" w:hAnsiTheme="majorBidi" w:cstheme="majorBidi"/>
          <w:noProof/>
          <w:sz w:val="32"/>
          <w:szCs w:val="32"/>
        </w:rPr>
        <w:pict>
          <v:shape id="Text Box 433" o:spid="_x0000_s1192" type="#_x0000_t202" style="position:absolute;margin-left:5.05pt;margin-top:28.4pt;width:224.5pt;height:44.15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" strokecolor="white [3212]">
            <v:textbox>
              <w:txbxContent>
                <w:p w:rsidR="00182FB8" w:rsidRPr="0032136D" w:rsidRDefault="00182FB8">
                  <w:pPr>
                    <w:rPr>
                      <w:rFonts w:asciiTheme="majorBidi" w:hAnsiTheme="majorBidi" w:cstheme="majorBidi"/>
                    </w:rPr>
                  </w:pPr>
                  <w:r w:rsidRPr="0032136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ภาพที่ </w:t>
                  </w:r>
                  <w:r w:rsidRPr="0032136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2.11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กรอบแนวคิ</w:t>
                  </w:r>
                  <w:r w:rsidRPr="0032136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การวิจัย</w:t>
                  </w:r>
                </w:p>
              </w:txbxContent>
            </v:textbox>
          </v:shape>
        </w:pict>
      </w:r>
      <w:r w:rsidRPr="00A93F94">
        <w:rPr>
          <w:rFonts w:asciiTheme="majorBidi" w:hAnsiTheme="majorBidi" w:cstheme="majorBidi"/>
          <w:noProof/>
          <w:sz w:val="32"/>
          <w:szCs w:val="32"/>
        </w:rPr>
        <w:pict>
          <v:rect id="Rectangle 182" o:spid="_x0000_s1193" style="position:absolute;margin-left:166.45pt;margin-top:72.55pt;width:63.1pt;height:34.35pt;flip:y;z-index:2517647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" stroked="f" strokeweight="1pt">
            <w10:wrap anchorx="margin"/>
          </v:rect>
        </w:pict>
      </w:r>
    </w:p>
    <w:sectPr w:rsidR="00A9692A" w:rsidRPr="00786DC0" w:rsidSect="00361E16">
      <w:pgSz w:w="16838" w:h="11906" w:orient="landscape" w:code="9"/>
      <w:pgMar w:top="2160" w:right="1440" w:bottom="1440" w:left="2160" w:header="1440" w:footer="1440" w:gutter="0"/>
      <w:pgNumType w:start="1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AD" w:rsidRDefault="001F6DAD" w:rsidP="00577EF1">
      <w:pPr>
        <w:spacing w:after="0" w:line="240" w:lineRule="auto"/>
      </w:pPr>
      <w:r>
        <w:separator/>
      </w:r>
    </w:p>
  </w:endnote>
  <w:endnote w:type="continuationSeparator" w:id="1">
    <w:p w:rsidR="001F6DAD" w:rsidRDefault="001F6DA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S-Kanda">
    <w:altName w:val="CS-Kand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-Kan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Ozone X Medium">
    <w:altName w:val="DB Ozone X Medium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DB Ozone X">
    <w:altName w:val="DB Ozone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DB Ozone X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AD" w:rsidRDefault="001F6DAD" w:rsidP="00577EF1">
      <w:pPr>
        <w:spacing w:after="0" w:line="240" w:lineRule="auto"/>
      </w:pPr>
      <w:r>
        <w:separator/>
      </w:r>
    </w:p>
  </w:footnote>
  <w:footnote w:type="continuationSeparator" w:id="1">
    <w:p w:rsidR="001F6DAD" w:rsidRDefault="001F6DA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795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82FB8" w:rsidRPr="00786DC0" w:rsidRDefault="00182FB8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786DC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86DC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86DC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2D45E8" w:rsidRPr="002D45E8">
          <w:rPr>
            <w:rFonts w:asciiTheme="majorBidi" w:hAnsiTheme="majorBidi" w:cs="Angsana New"/>
            <w:noProof/>
            <w:sz w:val="32"/>
            <w:szCs w:val="32"/>
            <w:lang w:val="th-TH"/>
          </w:rPr>
          <w:t>196</w:t>
        </w:r>
        <w:r w:rsidRPr="00786DC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32"/>
      </w:rPr>
      <w:id w:val="3141816"/>
      <w:docPartObj>
        <w:docPartGallery w:val="Page Numbers (Top of Page)"/>
        <w:docPartUnique/>
      </w:docPartObj>
    </w:sdtPr>
    <w:sdtContent>
      <w:p w:rsidR="00182FB8" w:rsidRPr="00056363" w:rsidRDefault="00182FB8" w:rsidP="00056363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35D9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35D9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35D9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D45E8" w:rsidRPr="002D45E8">
          <w:rPr>
            <w:rFonts w:asciiTheme="majorBidi" w:hAnsiTheme="majorBidi" w:cs="Angsana New"/>
            <w:noProof/>
            <w:sz w:val="32"/>
            <w:szCs w:val="32"/>
            <w:lang w:val="th-TH"/>
          </w:rPr>
          <w:t>193</w:t>
        </w:r>
        <w:r w:rsidRPr="00035D9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B4F"/>
    <w:multiLevelType w:val="hybridMultilevel"/>
    <w:tmpl w:val="BD224A3C"/>
    <w:lvl w:ilvl="0" w:tplc="663A4E1E">
      <w:start w:val="1"/>
      <w:numFmt w:val="decimal"/>
      <w:lvlText w:val="(%1."/>
      <w:lvlJc w:val="left"/>
      <w:pPr>
        <w:ind w:left="23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F491B67"/>
    <w:multiLevelType w:val="hybridMultilevel"/>
    <w:tmpl w:val="DCF4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20BF"/>
    <w:multiLevelType w:val="hybridMultilevel"/>
    <w:tmpl w:val="7480C714"/>
    <w:lvl w:ilvl="0" w:tplc="146E1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503C5"/>
    <w:multiLevelType w:val="hybridMultilevel"/>
    <w:tmpl w:val="5FFCBAD8"/>
    <w:lvl w:ilvl="0" w:tplc="A704D58E">
      <w:start w:val="1"/>
      <w:numFmt w:val="decimal"/>
      <w:lvlText w:val="%1.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AF3619E"/>
    <w:multiLevelType w:val="hybridMultilevel"/>
    <w:tmpl w:val="D6B4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1899"/>
    <w:multiLevelType w:val="hybridMultilevel"/>
    <w:tmpl w:val="FCACE47E"/>
    <w:lvl w:ilvl="0" w:tplc="A136458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51DA55B6"/>
    <w:multiLevelType w:val="hybridMultilevel"/>
    <w:tmpl w:val="847E7CE8"/>
    <w:lvl w:ilvl="0" w:tplc="EA020EA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71B7DDE"/>
    <w:multiLevelType w:val="hybridMultilevel"/>
    <w:tmpl w:val="2900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7131F"/>
    <w:multiLevelType w:val="hybridMultilevel"/>
    <w:tmpl w:val="74D23476"/>
    <w:lvl w:ilvl="0" w:tplc="EC7860DC">
      <w:start w:val="1"/>
      <w:numFmt w:val="decimal"/>
      <w:lvlText w:val="(%1.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49965BE"/>
    <w:multiLevelType w:val="hybridMultilevel"/>
    <w:tmpl w:val="59A43EF0"/>
    <w:lvl w:ilvl="0" w:tplc="0396EB8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6504B"/>
    <w:multiLevelType w:val="hybridMultilevel"/>
    <w:tmpl w:val="0B5E9308"/>
    <w:lvl w:ilvl="0" w:tplc="0042641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40962">
      <v:stroke endarrow="block"/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014B"/>
    <w:rsid w:val="00000F4F"/>
    <w:rsid w:val="000015D5"/>
    <w:rsid w:val="0000168F"/>
    <w:rsid w:val="00001B65"/>
    <w:rsid w:val="000023DE"/>
    <w:rsid w:val="00002F7B"/>
    <w:rsid w:val="00003647"/>
    <w:rsid w:val="00004C65"/>
    <w:rsid w:val="00005234"/>
    <w:rsid w:val="00005439"/>
    <w:rsid w:val="00005C07"/>
    <w:rsid w:val="0000709C"/>
    <w:rsid w:val="0000774A"/>
    <w:rsid w:val="00011241"/>
    <w:rsid w:val="00011644"/>
    <w:rsid w:val="00012DC9"/>
    <w:rsid w:val="00012FBA"/>
    <w:rsid w:val="00013C97"/>
    <w:rsid w:val="00013DF7"/>
    <w:rsid w:val="000142A3"/>
    <w:rsid w:val="0001478C"/>
    <w:rsid w:val="00014FC2"/>
    <w:rsid w:val="00015E53"/>
    <w:rsid w:val="00015F45"/>
    <w:rsid w:val="00016D5F"/>
    <w:rsid w:val="000207A8"/>
    <w:rsid w:val="000209F6"/>
    <w:rsid w:val="000210F3"/>
    <w:rsid w:val="00021762"/>
    <w:rsid w:val="000224CA"/>
    <w:rsid w:val="000237D1"/>
    <w:rsid w:val="00023B56"/>
    <w:rsid w:val="00024AFF"/>
    <w:rsid w:val="00024E24"/>
    <w:rsid w:val="00027156"/>
    <w:rsid w:val="00027906"/>
    <w:rsid w:val="00027DB7"/>
    <w:rsid w:val="000304EE"/>
    <w:rsid w:val="00031A00"/>
    <w:rsid w:val="00032EBD"/>
    <w:rsid w:val="00033298"/>
    <w:rsid w:val="00033843"/>
    <w:rsid w:val="00034C25"/>
    <w:rsid w:val="00035D9E"/>
    <w:rsid w:val="00036745"/>
    <w:rsid w:val="00036EF1"/>
    <w:rsid w:val="000379D2"/>
    <w:rsid w:val="00041117"/>
    <w:rsid w:val="0004129B"/>
    <w:rsid w:val="0004140F"/>
    <w:rsid w:val="00042081"/>
    <w:rsid w:val="00042C8B"/>
    <w:rsid w:val="00042F8D"/>
    <w:rsid w:val="00044E20"/>
    <w:rsid w:val="000458F4"/>
    <w:rsid w:val="00046C9F"/>
    <w:rsid w:val="000479EC"/>
    <w:rsid w:val="00047A06"/>
    <w:rsid w:val="00050118"/>
    <w:rsid w:val="00050B44"/>
    <w:rsid w:val="00050B45"/>
    <w:rsid w:val="00050E29"/>
    <w:rsid w:val="00051C40"/>
    <w:rsid w:val="00052813"/>
    <w:rsid w:val="000540B9"/>
    <w:rsid w:val="00054E1D"/>
    <w:rsid w:val="000551AE"/>
    <w:rsid w:val="00056193"/>
    <w:rsid w:val="00056363"/>
    <w:rsid w:val="00057146"/>
    <w:rsid w:val="000604CD"/>
    <w:rsid w:val="000614C9"/>
    <w:rsid w:val="000615B5"/>
    <w:rsid w:val="000619B6"/>
    <w:rsid w:val="00062659"/>
    <w:rsid w:val="00062F6B"/>
    <w:rsid w:val="00063837"/>
    <w:rsid w:val="00064A6C"/>
    <w:rsid w:val="00065086"/>
    <w:rsid w:val="000651C2"/>
    <w:rsid w:val="00066689"/>
    <w:rsid w:val="000666E8"/>
    <w:rsid w:val="00066CA2"/>
    <w:rsid w:val="00066CEE"/>
    <w:rsid w:val="000673B2"/>
    <w:rsid w:val="000674BF"/>
    <w:rsid w:val="0006752D"/>
    <w:rsid w:val="00070030"/>
    <w:rsid w:val="000707E3"/>
    <w:rsid w:val="00071FF7"/>
    <w:rsid w:val="00073BC9"/>
    <w:rsid w:val="00074281"/>
    <w:rsid w:val="000765A4"/>
    <w:rsid w:val="0007676B"/>
    <w:rsid w:val="00076DF5"/>
    <w:rsid w:val="000774B6"/>
    <w:rsid w:val="00077ABA"/>
    <w:rsid w:val="0008137A"/>
    <w:rsid w:val="00082CF7"/>
    <w:rsid w:val="00083B30"/>
    <w:rsid w:val="00084604"/>
    <w:rsid w:val="000849F7"/>
    <w:rsid w:val="0008531F"/>
    <w:rsid w:val="00086419"/>
    <w:rsid w:val="000871F2"/>
    <w:rsid w:val="000872B2"/>
    <w:rsid w:val="000879A9"/>
    <w:rsid w:val="00087A4E"/>
    <w:rsid w:val="00087CC0"/>
    <w:rsid w:val="00087FE6"/>
    <w:rsid w:val="00091136"/>
    <w:rsid w:val="0009166C"/>
    <w:rsid w:val="00091BBA"/>
    <w:rsid w:val="000921DB"/>
    <w:rsid w:val="00092C11"/>
    <w:rsid w:val="00092D45"/>
    <w:rsid w:val="00092F69"/>
    <w:rsid w:val="00092F81"/>
    <w:rsid w:val="00093222"/>
    <w:rsid w:val="00093932"/>
    <w:rsid w:val="00093D02"/>
    <w:rsid w:val="00093D76"/>
    <w:rsid w:val="00094431"/>
    <w:rsid w:val="000964B0"/>
    <w:rsid w:val="00096E14"/>
    <w:rsid w:val="00097BD5"/>
    <w:rsid w:val="000A09CE"/>
    <w:rsid w:val="000A0DB6"/>
    <w:rsid w:val="000A2CFE"/>
    <w:rsid w:val="000A3E1C"/>
    <w:rsid w:val="000A478C"/>
    <w:rsid w:val="000A5C39"/>
    <w:rsid w:val="000A5DB9"/>
    <w:rsid w:val="000A62C3"/>
    <w:rsid w:val="000A637D"/>
    <w:rsid w:val="000A6750"/>
    <w:rsid w:val="000A7355"/>
    <w:rsid w:val="000B0037"/>
    <w:rsid w:val="000B028D"/>
    <w:rsid w:val="000B14CC"/>
    <w:rsid w:val="000B1DE0"/>
    <w:rsid w:val="000B22DE"/>
    <w:rsid w:val="000B22E5"/>
    <w:rsid w:val="000B27ED"/>
    <w:rsid w:val="000B35D4"/>
    <w:rsid w:val="000B506B"/>
    <w:rsid w:val="000B51B2"/>
    <w:rsid w:val="000B58F5"/>
    <w:rsid w:val="000B5DB8"/>
    <w:rsid w:val="000B5F63"/>
    <w:rsid w:val="000B6001"/>
    <w:rsid w:val="000B6034"/>
    <w:rsid w:val="000B645E"/>
    <w:rsid w:val="000B65DF"/>
    <w:rsid w:val="000B6E7A"/>
    <w:rsid w:val="000B75A5"/>
    <w:rsid w:val="000B7CEE"/>
    <w:rsid w:val="000C08B2"/>
    <w:rsid w:val="000C1D56"/>
    <w:rsid w:val="000C212D"/>
    <w:rsid w:val="000C222D"/>
    <w:rsid w:val="000C232E"/>
    <w:rsid w:val="000C290C"/>
    <w:rsid w:val="000C2F34"/>
    <w:rsid w:val="000C31F3"/>
    <w:rsid w:val="000C3930"/>
    <w:rsid w:val="000C486F"/>
    <w:rsid w:val="000C69C4"/>
    <w:rsid w:val="000C6ED9"/>
    <w:rsid w:val="000C721F"/>
    <w:rsid w:val="000D03F3"/>
    <w:rsid w:val="000D0411"/>
    <w:rsid w:val="000D0576"/>
    <w:rsid w:val="000D0A77"/>
    <w:rsid w:val="000D1350"/>
    <w:rsid w:val="000D1519"/>
    <w:rsid w:val="000D1764"/>
    <w:rsid w:val="000D1B65"/>
    <w:rsid w:val="000D27F8"/>
    <w:rsid w:val="000D3259"/>
    <w:rsid w:val="000D417F"/>
    <w:rsid w:val="000D5B0E"/>
    <w:rsid w:val="000D5E01"/>
    <w:rsid w:val="000D6A97"/>
    <w:rsid w:val="000D6F5A"/>
    <w:rsid w:val="000E0199"/>
    <w:rsid w:val="000E1207"/>
    <w:rsid w:val="000E18EA"/>
    <w:rsid w:val="000E2288"/>
    <w:rsid w:val="000E447D"/>
    <w:rsid w:val="000E4FCC"/>
    <w:rsid w:val="000E57A7"/>
    <w:rsid w:val="000E7503"/>
    <w:rsid w:val="000E77DC"/>
    <w:rsid w:val="000F0995"/>
    <w:rsid w:val="000F1C16"/>
    <w:rsid w:val="000F28FE"/>
    <w:rsid w:val="000F2B86"/>
    <w:rsid w:val="000F2CFD"/>
    <w:rsid w:val="000F2DF5"/>
    <w:rsid w:val="000F2E68"/>
    <w:rsid w:val="000F328D"/>
    <w:rsid w:val="000F3696"/>
    <w:rsid w:val="000F440F"/>
    <w:rsid w:val="000F46AA"/>
    <w:rsid w:val="000F6321"/>
    <w:rsid w:val="000F68A8"/>
    <w:rsid w:val="000F7765"/>
    <w:rsid w:val="000F7DCF"/>
    <w:rsid w:val="000F7FBE"/>
    <w:rsid w:val="00100BAA"/>
    <w:rsid w:val="00100C0A"/>
    <w:rsid w:val="00100DAC"/>
    <w:rsid w:val="001022A8"/>
    <w:rsid w:val="00102B62"/>
    <w:rsid w:val="00102B6A"/>
    <w:rsid w:val="001035C5"/>
    <w:rsid w:val="001035D9"/>
    <w:rsid w:val="00105DDE"/>
    <w:rsid w:val="00107FA0"/>
    <w:rsid w:val="001106D4"/>
    <w:rsid w:val="0011276D"/>
    <w:rsid w:val="0011287A"/>
    <w:rsid w:val="00113431"/>
    <w:rsid w:val="00113F2D"/>
    <w:rsid w:val="001146B0"/>
    <w:rsid w:val="00114BDF"/>
    <w:rsid w:val="00115C1D"/>
    <w:rsid w:val="0011623F"/>
    <w:rsid w:val="00116262"/>
    <w:rsid w:val="00116832"/>
    <w:rsid w:val="00117653"/>
    <w:rsid w:val="00120BA1"/>
    <w:rsid w:val="00121B26"/>
    <w:rsid w:val="0012251F"/>
    <w:rsid w:val="00122D74"/>
    <w:rsid w:val="00123358"/>
    <w:rsid w:val="00123772"/>
    <w:rsid w:val="001241B7"/>
    <w:rsid w:val="00124747"/>
    <w:rsid w:val="00125399"/>
    <w:rsid w:val="00125551"/>
    <w:rsid w:val="00125F79"/>
    <w:rsid w:val="001268A0"/>
    <w:rsid w:val="00126C3D"/>
    <w:rsid w:val="00127AE4"/>
    <w:rsid w:val="0013014D"/>
    <w:rsid w:val="001307F5"/>
    <w:rsid w:val="00130DF9"/>
    <w:rsid w:val="00131552"/>
    <w:rsid w:val="00131580"/>
    <w:rsid w:val="001320A7"/>
    <w:rsid w:val="001327C1"/>
    <w:rsid w:val="00132B59"/>
    <w:rsid w:val="0013322F"/>
    <w:rsid w:val="0013667C"/>
    <w:rsid w:val="00136FFC"/>
    <w:rsid w:val="00137053"/>
    <w:rsid w:val="00137E4D"/>
    <w:rsid w:val="00140B06"/>
    <w:rsid w:val="00141169"/>
    <w:rsid w:val="001413DA"/>
    <w:rsid w:val="00142844"/>
    <w:rsid w:val="00142ABB"/>
    <w:rsid w:val="00142B82"/>
    <w:rsid w:val="00143288"/>
    <w:rsid w:val="0014366A"/>
    <w:rsid w:val="00145127"/>
    <w:rsid w:val="00145D39"/>
    <w:rsid w:val="00146824"/>
    <w:rsid w:val="00146E52"/>
    <w:rsid w:val="001472BF"/>
    <w:rsid w:val="001505FB"/>
    <w:rsid w:val="00151E1B"/>
    <w:rsid w:val="0015359D"/>
    <w:rsid w:val="00153CF2"/>
    <w:rsid w:val="00154C01"/>
    <w:rsid w:val="00156700"/>
    <w:rsid w:val="00157087"/>
    <w:rsid w:val="001571D3"/>
    <w:rsid w:val="00157581"/>
    <w:rsid w:val="001604CF"/>
    <w:rsid w:val="00160587"/>
    <w:rsid w:val="00160A71"/>
    <w:rsid w:val="00160C61"/>
    <w:rsid w:val="001612F3"/>
    <w:rsid w:val="0016174A"/>
    <w:rsid w:val="00161794"/>
    <w:rsid w:val="00162016"/>
    <w:rsid w:val="001647A0"/>
    <w:rsid w:val="001647D1"/>
    <w:rsid w:val="00165A7C"/>
    <w:rsid w:val="00165E9D"/>
    <w:rsid w:val="00166884"/>
    <w:rsid w:val="00166AA3"/>
    <w:rsid w:val="00166DCE"/>
    <w:rsid w:val="00166E48"/>
    <w:rsid w:val="001671DB"/>
    <w:rsid w:val="001679F6"/>
    <w:rsid w:val="00170358"/>
    <w:rsid w:val="00171023"/>
    <w:rsid w:val="0017157C"/>
    <w:rsid w:val="0017228B"/>
    <w:rsid w:val="001728A0"/>
    <w:rsid w:val="001732E9"/>
    <w:rsid w:val="0017380F"/>
    <w:rsid w:val="00173AFF"/>
    <w:rsid w:val="00174599"/>
    <w:rsid w:val="00174C15"/>
    <w:rsid w:val="00174E49"/>
    <w:rsid w:val="00175989"/>
    <w:rsid w:val="001763CF"/>
    <w:rsid w:val="00176B96"/>
    <w:rsid w:val="001772C4"/>
    <w:rsid w:val="001777E8"/>
    <w:rsid w:val="001777FC"/>
    <w:rsid w:val="00180852"/>
    <w:rsid w:val="001809E4"/>
    <w:rsid w:val="00181AB2"/>
    <w:rsid w:val="0018207A"/>
    <w:rsid w:val="001824AC"/>
    <w:rsid w:val="0018296E"/>
    <w:rsid w:val="00182FB8"/>
    <w:rsid w:val="001835DD"/>
    <w:rsid w:val="0018375C"/>
    <w:rsid w:val="001848A4"/>
    <w:rsid w:val="00184A26"/>
    <w:rsid w:val="00184CFD"/>
    <w:rsid w:val="00184DA8"/>
    <w:rsid w:val="00185477"/>
    <w:rsid w:val="00185A50"/>
    <w:rsid w:val="00185FCD"/>
    <w:rsid w:val="00186528"/>
    <w:rsid w:val="00190636"/>
    <w:rsid w:val="00190892"/>
    <w:rsid w:val="00190B70"/>
    <w:rsid w:val="00191C97"/>
    <w:rsid w:val="00191F7E"/>
    <w:rsid w:val="001924EC"/>
    <w:rsid w:val="00192BE4"/>
    <w:rsid w:val="00192FCA"/>
    <w:rsid w:val="001934FF"/>
    <w:rsid w:val="00193B35"/>
    <w:rsid w:val="0019497D"/>
    <w:rsid w:val="00194EDB"/>
    <w:rsid w:val="001952DA"/>
    <w:rsid w:val="0019539C"/>
    <w:rsid w:val="00195920"/>
    <w:rsid w:val="0019648B"/>
    <w:rsid w:val="00196D12"/>
    <w:rsid w:val="00196E32"/>
    <w:rsid w:val="00197749"/>
    <w:rsid w:val="00197FC8"/>
    <w:rsid w:val="001A11DD"/>
    <w:rsid w:val="001A15C9"/>
    <w:rsid w:val="001A1AF1"/>
    <w:rsid w:val="001A1F77"/>
    <w:rsid w:val="001A2F41"/>
    <w:rsid w:val="001A37A7"/>
    <w:rsid w:val="001A38EA"/>
    <w:rsid w:val="001A3D62"/>
    <w:rsid w:val="001A421A"/>
    <w:rsid w:val="001A4358"/>
    <w:rsid w:val="001A452E"/>
    <w:rsid w:val="001A46B8"/>
    <w:rsid w:val="001A4CCB"/>
    <w:rsid w:val="001A4F69"/>
    <w:rsid w:val="001A673D"/>
    <w:rsid w:val="001A6E5C"/>
    <w:rsid w:val="001A7C9A"/>
    <w:rsid w:val="001B063E"/>
    <w:rsid w:val="001B12B9"/>
    <w:rsid w:val="001B2988"/>
    <w:rsid w:val="001B2C3F"/>
    <w:rsid w:val="001B32A6"/>
    <w:rsid w:val="001B3380"/>
    <w:rsid w:val="001B36A2"/>
    <w:rsid w:val="001B43A5"/>
    <w:rsid w:val="001B5217"/>
    <w:rsid w:val="001B5409"/>
    <w:rsid w:val="001B54CB"/>
    <w:rsid w:val="001B5B26"/>
    <w:rsid w:val="001B5E64"/>
    <w:rsid w:val="001B70E4"/>
    <w:rsid w:val="001C08AF"/>
    <w:rsid w:val="001C0AA6"/>
    <w:rsid w:val="001C101F"/>
    <w:rsid w:val="001C11EF"/>
    <w:rsid w:val="001C12F8"/>
    <w:rsid w:val="001C1A73"/>
    <w:rsid w:val="001C25A2"/>
    <w:rsid w:val="001C3427"/>
    <w:rsid w:val="001C393A"/>
    <w:rsid w:val="001C3D97"/>
    <w:rsid w:val="001C59C9"/>
    <w:rsid w:val="001C60FB"/>
    <w:rsid w:val="001C6E06"/>
    <w:rsid w:val="001C7E82"/>
    <w:rsid w:val="001D06EC"/>
    <w:rsid w:val="001D1F1F"/>
    <w:rsid w:val="001D2040"/>
    <w:rsid w:val="001D258D"/>
    <w:rsid w:val="001D2A8E"/>
    <w:rsid w:val="001D2DB7"/>
    <w:rsid w:val="001D371A"/>
    <w:rsid w:val="001D3FB7"/>
    <w:rsid w:val="001D44E5"/>
    <w:rsid w:val="001D4609"/>
    <w:rsid w:val="001D5943"/>
    <w:rsid w:val="001D6635"/>
    <w:rsid w:val="001D6B5A"/>
    <w:rsid w:val="001D6E1F"/>
    <w:rsid w:val="001D7380"/>
    <w:rsid w:val="001D78F3"/>
    <w:rsid w:val="001D79DD"/>
    <w:rsid w:val="001E07D1"/>
    <w:rsid w:val="001E0C9F"/>
    <w:rsid w:val="001E1A9F"/>
    <w:rsid w:val="001E317D"/>
    <w:rsid w:val="001E3C53"/>
    <w:rsid w:val="001E48D2"/>
    <w:rsid w:val="001E4CFA"/>
    <w:rsid w:val="001E53EA"/>
    <w:rsid w:val="001E5415"/>
    <w:rsid w:val="001E6B56"/>
    <w:rsid w:val="001F0992"/>
    <w:rsid w:val="001F14D3"/>
    <w:rsid w:val="001F203F"/>
    <w:rsid w:val="001F2913"/>
    <w:rsid w:val="001F295B"/>
    <w:rsid w:val="001F2A62"/>
    <w:rsid w:val="001F3252"/>
    <w:rsid w:val="001F4773"/>
    <w:rsid w:val="001F526A"/>
    <w:rsid w:val="001F5884"/>
    <w:rsid w:val="001F592B"/>
    <w:rsid w:val="001F6040"/>
    <w:rsid w:val="001F6443"/>
    <w:rsid w:val="001F6752"/>
    <w:rsid w:val="001F6DAD"/>
    <w:rsid w:val="0020011A"/>
    <w:rsid w:val="0020182A"/>
    <w:rsid w:val="00201DF1"/>
    <w:rsid w:val="002024B1"/>
    <w:rsid w:val="002027AA"/>
    <w:rsid w:val="00202C0C"/>
    <w:rsid w:val="002032ED"/>
    <w:rsid w:val="00204386"/>
    <w:rsid w:val="0020711A"/>
    <w:rsid w:val="002073C1"/>
    <w:rsid w:val="00210B76"/>
    <w:rsid w:val="00211886"/>
    <w:rsid w:val="00211C07"/>
    <w:rsid w:val="00212870"/>
    <w:rsid w:val="00212CE2"/>
    <w:rsid w:val="00212D46"/>
    <w:rsid w:val="002138D8"/>
    <w:rsid w:val="002144C3"/>
    <w:rsid w:val="00214791"/>
    <w:rsid w:val="00214FB2"/>
    <w:rsid w:val="002168A3"/>
    <w:rsid w:val="00217291"/>
    <w:rsid w:val="002202BF"/>
    <w:rsid w:val="00220C3E"/>
    <w:rsid w:val="00221359"/>
    <w:rsid w:val="00221E5C"/>
    <w:rsid w:val="00222BD6"/>
    <w:rsid w:val="00223338"/>
    <w:rsid w:val="00223ABF"/>
    <w:rsid w:val="00224271"/>
    <w:rsid w:val="00225B1D"/>
    <w:rsid w:val="00225D9A"/>
    <w:rsid w:val="00227BA9"/>
    <w:rsid w:val="00230912"/>
    <w:rsid w:val="00231F49"/>
    <w:rsid w:val="002324FD"/>
    <w:rsid w:val="00232569"/>
    <w:rsid w:val="00233EA2"/>
    <w:rsid w:val="00234961"/>
    <w:rsid w:val="00235803"/>
    <w:rsid w:val="00236870"/>
    <w:rsid w:val="00236C7C"/>
    <w:rsid w:val="00240AA1"/>
    <w:rsid w:val="00240D47"/>
    <w:rsid w:val="00241214"/>
    <w:rsid w:val="00241437"/>
    <w:rsid w:val="0024291A"/>
    <w:rsid w:val="00243019"/>
    <w:rsid w:val="00245075"/>
    <w:rsid w:val="00246B35"/>
    <w:rsid w:val="0024771F"/>
    <w:rsid w:val="0025043B"/>
    <w:rsid w:val="00250A05"/>
    <w:rsid w:val="00250B2F"/>
    <w:rsid w:val="002514B4"/>
    <w:rsid w:val="00252423"/>
    <w:rsid w:val="002537F0"/>
    <w:rsid w:val="002538B4"/>
    <w:rsid w:val="002572CB"/>
    <w:rsid w:val="0026286B"/>
    <w:rsid w:val="00263118"/>
    <w:rsid w:val="00265404"/>
    <w:rsid w:val="00265EAA"/>
    <w:rsid w:val="00265F1A"/>
    <w:rsid w:val="00266764"/>
    <w:rsid w:val="002675E8"/>
    <w:rsid w:val="002704A8"/>
    <w:rsid w:val="002707E8"/>
    <w:rsid w:val="00271424"/>
    <w:rsid w:val="00271E16"/>
    <w:rsid w:val="00275123"/>
    <w:rsid w:val="002756F0"/>
    <w:rsid w:val="00275E75"/>
    <w:rsid w:val="00276D1A"/>
    <w:rsid w:val="00277849"/>
    <w:rsid w:val="002805CF"/>
    <w:rsid w:val="00281355"/>
    <w:rsid w:val="002813C7"/>
    <w:rsid w:val="002819CF"/>
    <w:rsid w:val="00284597"/>
    <w:rsid w:val="002852A8"/>
    <w:rsid w:val="0028559A"/>
    <w:rsid w:val="002875D4"/>
    <w:rsid w:val="00287DBF"/>
    <w:rsid w:val="00291901"/>
    <w:rsid w:val="00291AD9"/>
    <w:rsid w:val="00291F4D"/>
    <w:rsid w:val="0029298C"/>
    <w:rsid w:val="00292CD5"/>
    <w:rsid w:val="0029326F"/>
    <w:rsid w:val="00293C10"/>
    <w:rsid w:val="00295992"/>
    <w:rsid w:val="00296A91"/>
    <w:rsid w:val="00297365"/>
    <w:rsid w:val="0029747E"/>
    <w:rsid w:val="00297E8E"/>
    <w:rsid w:val="002A018E"/>
    <w:rsid w:val="002A07BF"/>
    <w:rsid w:val="002A0ADA"/>
    <w:rsid w:val="002A21D3"/>
    <w:rsid w:val="002A2662"/>
    <w:rsid w:val="002A3271"/>
    <w:rsid w:val="002A330C"/>
    <w:rsid w:val="002A3852"/>
    <w:rsid w:val="002A4146"/>
    <w:rsid w:val="002A4A13"/>
    <w:rsid w:val="002A5050"/>
    <w:rsid w:val="002A63E1"/>
    <w:rsid w:val="002A6F34"/>
    <w:rsid w:val="002A799F"/>
    <w:rsid w:val="002B02BB"/>
    <w:rsid w:val="002B108B"/>
    <w:rsid w:val="002B2736"/>
    <w:rsid w:val="002B28E7"/>
    <w:rsid w:val="002B3AF2"/>
    <w:rsid w:val="002B4FF6"/>
    <w:rsid w:val="002B6873"/>
    <w:rsid w:val="002B6C34"/>
    <w:rsid w:val="002B6E10"/>
    <w:rsid w:val="002B6F68"/>
    <w:rsid w:val="002B6FFA"/>
    <w:rsid w:val="002B7448"/>
    <w:rsid w:val="002B7808"/>
    <w:rsid w:val="002B78B6"/>
    <w:rsid w:val="002B7979"/>
    <w:rsid w:val="002B79B0"/>
    <w:rsid w:val="002B7ECC"/>
    <w:rsid w:val="002C43C2"/>
    <w:rsid w:val="002C446C"/>
    <w:rsid w:val="002C4C5D"/>
    <w:rsid w:val="002C4F71"/>
    <w:rsid w:val="002C5509"/>
    <w:rsid w:val="002C5D51"/>
    <w:rsid w:val="002C5F36"/>
    <w:rsid w:val="002C6024"/>
    <w:rsid w:val="002C7BBE"/>
    <w:rsid w:val="002D0706"/>
    <w:rsid w:val="002D1215"/>
    <w:rsid w:val="002D16AB"/>
    <w:rsid w:val="002D1DED"/>
    <w:rsid w:val="002D4154"/>
    <w:rsid w:val="002D42AB"/>
    <w:rsid w:val="002D433A"/>
    <w:rsid w:val="002D45E8"/>
    <w:rsid w:val="002D47F8"/>
    <w:rsid w:val="002D4B32"/>
    <w:rsid w:val="002D5B3B"/>
    <w:rsid w:val="002D5C32"/>
    <w:rsid w:val="002D68B2"/>
    <w:rsid w:val="002D6B01"/>
    <w:rsid w:val="002D7913"/>
    <w:rsid w:val="002D7F5E"/>
    <w:rsid w:val="002E0498"/>
    <w:rsid w:val="002E125F"/>
    <w:rsid w:val="002E16A1"/>
    <w:rsid w:val="002E170A"/>
    <w:rsid w:val="002E22DB"/>
    <w:rsid w:val="002E3C79"/>
    <w:rsid w:val="002E419B"/>
    <w:rsid w:val="002E6043"/>
    <w:rsid w:val="002E6EDB"/>
    <w:rsid w:val="002E7098"/>
    <w:rsid w:val="002E7137"/>
    <w:rsid w:val="002E78F0"/>
    <w:rsid w:val="002F1307"/>
    <w:rsid w:val="002F14E0"/>
    <w:rsid w:val="002F1BE7"/>
    <w:rsid w:val="002F20FF"/>
    <w:rsid w:val="002F2180"/>
    <w:rsid w:val="002F54D0"/>
    <w:rsid w:val="002F71CA"/>
    <w:rsid w:val="0030099F"/>
    <w:rsid w:val="00300D02"/>
    <w:rsid w:val="00300E2C"/>
    <w:rsid w:val="00301CEA"/>
    <w:rsid w:val="00303303"/>
    <w:rsid w:val="00303662"/>
    <w:rsid w:val="00303CA9"/>
    <w:rsid w:val="0030419E"/>
    <w:rsid w:val="003052FD"/>
    <w:rsid w:val="00305A56"/>
    <w:rsid w:val="00305AB7"/>
    <w:rsid w:val="00305EC9"/>
    <w:rsid w:val="00306821"/>
    <w:rsid w:val="0030682D"/>
    <w:rsid w:val="00306C5A"/>
    <w:rsid w:val="00306CA4"/>
    <w:rsid w:val="00306E38"/>
    <w:rsid w:val="00306F24"/>
    <w:rsid w:val="00307240"/>
    <w:rsid w:val="00307624"/>
    <w:rsid w:val="00307949"/>
    <w:rsid w:val="00311197"/>
    <w:rsid w:val="00311D1D"/>
    <w:rsid w:val="0031330A"/>
    <w:rsid w:val="0031378C"/>
    <w:rsid w:val="0031433C"/>
    <w:rsid w:val="0031488E"/>
    <w:rsid w:val="00314D17"/>
    <w:rsid w:val="0031519A"/>
    <w:rsid w:val="003162C6"/>
    <w:rsid w:val="003166D5"/>
    <w:rsid w:val="00316F64"/>
    <w:rsid w:val="0031798E"/>
    <w:rsid w:val="00320118"/>
    <w:rsid w:val="00320458"/>
    <w:rsid w:val="00320790"/>
    <w:rsid w:val="00320BC1"/>
    <w:rsid w:val="00321301"/>
    <w:rsid w:val="0032136D"/>
    <w:rsid w:val="0032279B"/>
    <w:rsid w:val="00323427"/>
    <w:rsid w:val="00323502"/>
    <w:rsid w:val="00326BAA"/>
    <w:rsid w:val="0032757D"/>
    <w:rsid w:val="00331260"/>
    <w:rsid w:val="0033176E"/>
    <w:rsid w:val="00332828"/>
    <w:rsid w:val="003338B0"/>
    <w:rsid w:val="00334EBB"/>
    <w:rsid w:val="00335E85"/>
    <w:rsid w:val="003360B2"/>
    <w:rsid w:val="00336A89"/>
    <w:rsid w:val="00336BD5"/>
    <w:rsid w:val="00340286"/>
    <w:rsid w:val="003413CC"/>
    <w:rsid w:val="0034286C"/>
    <w:rsid w:val="0034610B"/>
    <w:rsid w:val="00346A3D"/>
    <w:rsid w:val="00347F4A"/>
    <w:rsid w:val="0035015D"/>
    <w:rsid w:val="0035056B"/>
    <w:rsid w:val="00350D93"/>
    <w:rsid w:val="00350F2C"/>
    <w:rsid w:val="003514E4"/>
    <w:rsid w:val="003516F6"/>
    <w:rsid w:val="00351B7A"/>
    <w:rsid w:val="00352BB2"/>
    <w:rsid w:val="003534E1"/>
    <w:rsid w:val="0035388A"/>
    <w:rsid w:val="00353F97"/>
    <w:rsid w:val="003541A6"/>
    <w:rsid w:val="00354382"/>
    <w:rsid w:val="003545D9"/>
    <w:rsid w:val="003555BD"/>
    <w:rsid w:val="0035636E"/>
    <w:rsid w:val="003563E9"/>
    <w:rsid w:val="0035657F"/>
    <w:rsid w:val="003569BF"/>
    <w:rsid w:val="00357CA6"/>
    <w:rsid w:val="00361658"/>
    <w:rsid w:val="00361872"/>
    <w:rsid w:val="00361E16"/>
    <w:rsid w:val="00361F89"/>
    <w:rsid w:val="00362512"/>
    <w:rsid w:val="00362B0E"/>
    <w:rsid w:val="00362EF5"/>
    <w:rsid w:val="00364AC2"/>
    <w:rsid w:val="00365388"/>
    <w:rsid w:val="00365804"/>
    <w:rsid w:val="00365AA4"/>
    <w:rsid w:val="003707D0"/>
    <w:rsid w:val="00370E86"/>
    <w:rsid w:val="00370EA8"/>
    <w:rsid w:val="00371A65"/>
    <w:rsid w:val="00371A6C"/>
    <w:rsid w:val="00371F6E"/>
    <w:rsid w:val="0037241F"/>
    <w:rsid w:val="003727BE"/>
    <w:rsid w:val="00372D00"/>
    <w:rsid w:val="00374C7F"/>
    <w:rsid w:val="00374E88"/>
    <w:rsid w:val="00375927"/>
    <w:rsid w:val="00377767"/>
    <w:rsid w:val="00377C50"/>
    <w:rsid w:val="0038013A"/>
    <w:rsid w:val="003804C2"/>
    <w:rsid w:val="00381737"/>
    <w:rsid w:val="00383940"/>
    <w:rsid w:val="00383A43"/>
    <w:rsid w:val="00383AC6"/>
    <w:rsid w:val="00384084"/>
    <w:rsid w:val="00384167"/>
    <w:rsid w:val="00384652"/>
    <w:rsid w:val="00384BA9"/>
    <w:rsid w:val="00385972"/>
    <w:rsid w:val="0038636E"/>
    <w:rsid w:val="0039151C"/>
    <w:rsid w:val="00391B4E"/>
    <w:rsid w:val="003941E7"/>
    <w:rsid w:val="00394450"/>
    <w:rsid w:val="00394A14"/>
    <w:rsid w:val="00394C45"/>
    <w:rsid w:val="00394EE5"/>
    <w:rsid w:val="003950A2"/>
    <w:rsid w:val="0039526D"/>
    <w:rsid w:val="00395293"/>
    <w:rsid w:val="00396FB8"/>
    <w:rsid w:val="00397390"/>
    <w:rsid w:val="003A0B4C"/>
    <w:rsid w:val="003A11A0"/>
    <w:rsid w:val="003A26A8"/>
    <w:rsid w:val="003A2928"/>
    <w:rsid w:val="003A3112"/>
    <w:rsid w:val="003A3BD2"/>
    <w:rsid w:val="003A3D81"/>
    <w:rsid w:val="003A4368"/>
    <w:rsid w:val="003A4D03"/>
    <w:rsid w:val="003A5490"/>
    <w:rsid w:val="003A572F"/>
    <w:rsid w:val="003A721F"/>
    <w:rsid w:val="003A74DE"/>
    <w:rsid w:val="003B0F29"/>
    <w:rsid w:val="003B1226"/>
    <w:rsid w:val="003B30F5"/>
    <w:rsid w:val="003B31E6"/>
    <w:rsid w:val="003B37A5"/>
    <w:rsid w:val="003B3859"/>
    <w:rsid w:val="003B4323"/>
    <w:rsid w:val="003B4DB2"/>
    <w:rsid w:val="003B4FDA"/>
    <w:rsid w:val="003B5BBE"/>
    <w:rsid w:val="003B5FBB"/>
    <w:rsid w:val="003B65B3"/>
    <w:rsid w:val="003B679A"/>
    <w:rsid w:val="003B68B5"/>
    <w:rsid w:val="003C077F"/>
    <w:rsid w:val="003C2643"/>
    <w:rsid w:val="003C2CE2"/>
    <w:rsid w:val="003C374B"/>
    <w:rsid w:val="003C3A95"/>
    <w:rsid w:val="003C3BCF"/>
    <w:rsid w:val="003C45FF"/>
    <w:rsid w:val="003C4D08"/>
    <w:rsid w:val="003C50BC"/>
    <w:rsid w:val="003C50C7"/>
    <w:rsid w:val="003C60A0"/>
    <w:rsid w:val="003C6B40"/>
    <w:rsid w:val="003C6F33"/>
    <w:rsid w:val="003C740B"/>
    <w:rsid w:val="003C77BB"/>
    <w:rsid w:val="003C7B1B"/>
    <w:rsid w:val="003C7C78"/>
    <w:rsid w:val="003D087F"/>
    <w:rsid w:val="003D0F5B"/>
    <w:rsid w:val="003D114A"/>
    <w:rsid w:val="003D1B01"/>
    <w:rsid w:val="003D27D6"/>
    <w:rsid w:val="003D33CF"/>
    <w:rsid w:val="003D3E6E"/>
    <w:rsid w:val="003D4580"/>
    <w:rsid w:val="003D49AC"/>
    <w:rsid w:val="003D4C62"/>
    <w:rsid w:val="003D71BF"/>
    <w:rsid w:val="003D7352"/>
    <w:rsid w:val="003E01A6"/>
    <w:rsid w:val="003E0A65"/>
    <w:rsid w:val="003E0A7A"/>
    <w:rsid w:val="003E0C4B"/>
    <w:rsid w:val="003E0E4E"/>
    <w:rsid w:val="003E18AB"/>
    <w:rsid w:val="003E247B"/>
    <w:rsid w:val="003E32AA"/>
    <w:rsid w:val="003E5046"/>
    <w:rsid w:val="003E5266"/>
    <w:rsid w:val="003E592D"/>
    <w:rsid w:val="003E67C0"/>
    <w:rsid w:val="003E6DA5"/>
    <w:rsid w:val="003E7764"/>
    <w:rsid w:val="003F0564"/>
    <w:rsid w:val="003F0759"/>
    <w:rsid w:val="003F22C9"/>
    <w:rsid w:val="003F44C7"/>
    <w:rsid w:val="003F4667"/>
    <w:rsid w:val="003F536C"/>
    <w:rsid w:val="003F57AF"/>
    <w:rsid w:val="003F58D9"/>
    <w:rsid w:val="003F644C"/>
    <w:rsid w:val="003F773E"/>
    <w:rsid w:val="004008C3"/>
    <w:rsid w:val="00400BAB"/>
    <w:rsid w:val="00401027"/>
    <w:rsid w:val="00401366"/>
    <w:rsid w:val="0040185E"/>
    <w:rsid w:val="00401B13"/>
    <w:rsid w:val="0040295A"/>
    <w:rsid w:val="00402CE8"/>
    <w:rsid w:val="00402DE2"/>
    <w:rsid w:val="00402F29"/>
    <w:rsid w:val="00404DC8"/>
    <w:rsid w:val="004052A1"/>
    <w:rsid w:val="00405392"/>
    <w:rsid w:val="004057EC"/>
    <w:rsid w:val="00406FB3"/>
    <w:rsid w:val="0040763F"/>
    <w:rsid w:val="00410A71"/>
    <w:rsid w:val="00412C36"/>
    <w:rsid w:val="00412E81"/>
    <w:rsid w:val="00412EBF"/>
    <w:rsid w:val="00413309"/>
    <w:rsid w:val="00413CCB"/>
    <w:rsid w:val="00413F22"/>
    <w:rsid w:val="0041440E"/>
    <w:rsid w:val="00414A44"/>
    <w:rsid w:val="00415B04"/>
    <w:rsid w:val="00415B54"/>
    <w:rsid w:val="00415C18"/>
    <w:rsid w:val="00415E6A"/>
    <w:rsid w:val="00420112"/>
    <w:rsid w:val="00420AD6"/>
    <w:rsid w:val="004220ED"/>
    <w:rsid w:val="0042298E"/>
    <w:rsid w:val="00423111"/>
    <w:rsid w:val="004234DF"/>
    <w:rsid w:val="004242CF"/>
    <w:rsid w:val="004248DF"/>
    <w:rsid w:val="00424C7F"/>
    <w:rsid w:val="00425592"/>
    <w:rsid w:val="0042573A"/>
    <w:rsid w:val="004260D0"/>
    <w:rsid w:val="004261CA"/>
    <w:rsid w:val="00426A55"/>
    <w:rsid w:val="00426D2A"/>
    <w:rsid w:val="004273B4"/>
    <w:rsid w:val="004273DD"/>
    <w:rsid w:val="00427732"/>
    <w:rsid w:val="0042776A"/>
    <w:rsid w:val="00427D75"/>
    <w:rsid w:val="004309DE"/>
    <w:rsid w:val="00431034"/>
    <w:rsid w:val="004312E3"/>
    <w:rsid w:val="00431E98"/>
    <w:rsid w:val="00431F43"/>
    <w:rsid w:val="004327EC"/>
    <w:rsid w:val="00432B4F"/>
    <w:rsid w:val="00432CE4"/>
    <w:rsid w:val="004332BA"/>
    <w:rsid w:val="00433841"/>
    <w:rsid w:val="00434005"/>
    <w:rsid w:val="004342EC"/>
    <w:rsid w:val="004360AF"/>
    <w:rsid w:val="0043772C"/>
    <w:rsid w:val="00441B4D"/>
    <w:rsid w:val="00441D0B"/>
    <w:rsid w:val="00442129"/>
    <w:rsid w:val="004423C4"/>
    <w:rsid w:val="00444623"/>
    <w:rsid w:val="00444F35"/>
    <w:rsid w:val="00445C60"/>
    <w:rsid w:val="00447DE4"/>
    <w:rsid w:val="00450090"/>
    <w:rsid w:val="004500E0"/>
    <w:rsid w:val="00450B19"/>
    <w:rsid w:val="00452028"/>
    <w:rsid w:val="00452894"/>
    <w:rsid w:val="004533DE"/>
    <w:rsid w:val="0045409D"/>
    <w:rsid w:val="00454466"/>
    <w:rsid w:val="004547E2"/>
    <w:rsid w:val="00454CCB"/>
    <w:rsid w:val="00455312"/>
    <w:rsid w:val="00455C7B"/>
    <w:rsid w:val="00455EA5"/>
    <w:rsid w:val="00456019"/>
    <w:rsid w:val="00456761"/>
    <w:rsid w:val="00456E68"/>
    <w:rsid w:val="00457AA0"/>
    <w:rsid w:val="00460155"/>
    <w:rsid w:val="004606B5"/>
    <w:rsid w:val="0046177F"/>
    <w:rsid w:val="00461BB7"/>
    <w:rsid w:val="00462BAA"/>
    <w:rsid w:val="00464573"/>
    <w:rsid w:val="00464CC4"/>
    <w:rsid w:val="00465583"/>
    <w:rsid w:val="004656F7"/>
    <w:rsid w:val="00465F9A"/>
    <w:rsid w:val="0046677E"/>
    <w:rsid w:val="0046706D"/>
    <w:rsid w:val="004676C5"/>
    <w:rsid w:val="00471434"/>
    <w:rsid w:val="00471BC6"/>
    <w:rsid w:val="00471E0D"/>
    <w:rsid w:val="00472FD2"/>
    <w:rsid w:val="004739CE"/>
    <w:rsid w:val="00473F5A"/>
    <w:rsid w:val="004741F6"/>
    <w:rsid w:val="004745DA"/>
    <w:rsid w:val="004747C8"/>
    <w:rsid w:val="004749BE"/>
    <w:rsid w:val="0047516E"/>
    <w:rsid w:val="00475289"/>
    <w:rsid w:val="004756CA"/>
    <w:rsid w:val="004758C1"/>
    <w:rsid w:val="00476410"/>
    <w:rsid w:val="0047643B"/>
    <w:rsid w:val="00476B44"/>
    <w:rsid w:val="0048079E"/>
    <w:rsid w:val="00481FE8"/>
    <w:rsid w:val="00482E96"/>
    <w:rsid w:val="00483570"/>
    <w:rsid w:val="00483EFE"/>
    <w:rsid w:val="00484BFD"/>
    <w:rsid w:val="004856B2"/>
    <w:rsid w:val="00485A12"/>
    <w:rsid w:val="0048621B"/>
    <w:rsid w:val="00486702"/>
    <w:rsid w:val="00490D99"/>
    <w:rsid w:val="00491B91"/>
    <w:rsid w:val="00492A5F"/>
    <w:rsid w:val="004931A7"/>
    <w:rsid w:val="00494206"/>
    <w:rsid w:val="00494625"/>
    <w:rsid w:val="00494873"/>
    <w:rsid w:val="004952BE"/>
    <w:rsid w:val="00495C6B"/>
    <w:rsid w:val="00495E3A"/>
    <w:rsid w:val="0049703C"/>
    <w:rsid w:val="00497EB9"/>
    <w:rsid w:val="004A0546"/>
    <w:rsid w:val="004A24D3"/>
    <w:rsid w:val="004A2DEE"/>
    <w:rsid w:val="004A32FF"/>
    <w:rsid w:val="004A3BBE"/>
    <w:rsid w:val="004A59A9"/>
    <w:rsid w:val="004A5D21"/>
    <w:rsid w:val="004A6425"/>
    <w:rsid w:val="004A72A1"/>
    <w:rsid w:val="004A7EA8"/>
    <w:rsid w:val="004B18D6"/>
    <w:rsid w:val="004B2406"/>
    <w:rsid w:val="004B4086"/>
    <w:rsid w:val="004B414B"/>
    <w:rsid w:val="004B454F"/>
    <w:rsid w:val="004B5062"/>
    <w:rsid w:val="004B5A0D"/>
    <w:rsid w:val="004B6772"/>
    <w:rsid w:val="004B679C"/>
    <w:rsid w:val="004B6947"/>
    <w:rsid w:val="004C0E33"/>
    <w:rsid w:val="004C1326"/>
    <w:rsid w:val="004C200B"/>
    <w:rsid w:val="004C2CB3"/>
    <w:rsid w:val="004C2E20"/>
    <w:rsid w:val="004C359B"/>
    <w:rsid w:val="004C38C2"/>
    <w:rsid w:val="004C3CDC"/>
    <w:rsid w:val="004C564C"/>
    <w:rsid w:val="004C58E1"/>
    <w:rsid w:val="004C710D"/>
    <w:rsid w:val="004C7DE6"/>
    <w:rsid w:val="004D0039"/>
    <w:rsid w:val="004D04F7"/>
    <w:rsid w:val="004D07C8"/>
    <w:rsid w:val="004D090A"/>
    <w:rsid w:val="004D24B6"/>
    <w:rsid w:val="004D30EA"/>
    <w:rsid w:val="004D4674"/>
    <w:rsid w:val="004D4A64"/>
    <w:rsid w:val="004D63BC"/>
    <w:rsid w:val="004D6EC1"/>
    <w:rsid w:val="004D77C2"/>
    <w:rsid w:val="004D79E5"/>
    <w:rsid w:val="004E0D27"/>
    <w:rsid w:val="004E12CB"/>
    <w:rsid w:val="004E1957"/>
    <w:rsid w:val="004E1DA9"/>
    <w:rsid w:val="004E3C7B"/>
    <w:rsid w:val="004E455B"/>
    <w:rsid w:val="004E4860"/>
    <w:rsid w:val="004E4E09"/>
    <w:rsid w:val="004E5B09"/>
    <w:rsid w:val="004E6173"/>
    <w:rsid w:val="004E7C9E"/>
    <w:rsid w:val="004F0A31"/>
    <w:rsid w:val="004F1493"/>
    <w:rsid w:val="004F2218"/>
    <w:rsid w:val="004F3411"/>
    <w:rsid w:val="004F38FE"/>
    <w:rsid w:val="004F3E2C"/>
    <w:rsid w:val="004F46B5"/>
    <w:rsid w:val="004F7723"/>
    <w:rsid w:val="005008E8"/>
    <w:rsid w:val="00500D89"/>
    <w:rsid w:val="005016FB"/>
    <w:rsid w:val="005018A8"/>
    <w:rsid w:val="00504217"/>
    <w:rsid w:val="00505699"/>
    <w:rsid w:val="00505BCF"/>
    <w:rsid w:val="00505C34"/>
    <w:rsid w:val="00510246"/>
    <w:rsid w:val="00510D5E"/>
    <w:rsid w:val="00510D9C"/>
    <w:rsid w:val="00510EEB"/>
    <w:rsid w:val="00511C2F"/>
    <w:rsid w:val="00511F37"/>
    <w:rsid w:val="005128D8"/>
    <w:rsid w:val="00512921"/>
    <w:rsid w:val="005130CC"/>
    <w:rsid w:val="00513962"/>
    <w:rsid w:val="005147EA"/>
    <w:rsid w:val="00514C44"/>
    <w:rsid w:val="00514CDC"/>
    <w:rsid w:val="00514DB8"/>
    <w:rsid w:val="00515FD6"/>
    <w:rsid w:val="005170C0"/>
    <w:rsid w:val="00517387"/>
    <w:rsid w:val="00517FFC"/>
    <w:rsid w:val="005203AC"/>
    <w:rsid w:val="00520531"/>
    <w:rsid w:val="00521B43"/>
    <w:rsid w:val="00521E67"/>
    <w:rsid w:val="0052392D"/>
    <w:rsid w:val="00523CC7"/>
    <w:rsid w:val="00523CF8"/>
    <w:rsid w:val="00523D2A"/>
    <w:rsid w:val="00523D5B"/>
    <w:rsid w:val="00525BD4"/>
    <w:rsid w:val="005277B5"/>
    <w:rsid w:val="0053061B"/>
    <w:rsid w:val="005326C3"/>
    <w:rsid w:val="0053339E"/>
    <w:rsid w:val="0053343F"/>
    <w:rsid w:val="00535242"/>
    <w:rsid w:val="00536908"/>
    <w:rsid w:val="00536AAF"/>
    <w:rsid w:val="00537377"/>
    <w:rsid w:val="005416C3"/>
    <w:rsid w:val="00541888"/>
    <w:rsid w:val="00542C5F"/>
    <w:rsid w:val="00543E5B"/>
    <w:rsid w:val="00544479"/>
    <w:rsid w:val="005446DD"/>
    <w:rsid w:val="00545296"/>
    <w:rsid w:val="00545988"/>
    <w:rsid w:val="005461F6"/>
    <w:rsid w:val="00547B6C"/>
    <w:rsid w:val="005502DC"/>
    <w:rsid w:val="00551B91"/>
    <w:rsid w:val="005526E7"/>
    <w:rsid w:val="00552C5F"/>
    <w:rsid w:val="0055376B"/>
    <w:rsid w:val="005538BE"/>
    <w:rsid w:val="00553A15"/>
    <w:rsid w:val="00553A5E"/>
    <w:rsid w:val="00556215"/>
    <w:rsid w:val="005563D5"/>
    <w:rsid w:val="00556E3A"/>
    <w:rsid w:val="005570DD"/>
    <w:rsid w:val="0055749A"/>
    <w:rsid w:val="005577CB"/>
    <w:rsid w:val="00557866"/>
    <w:rsid w:val="00557E5F"/>
    <w:rsid w:val="005610AD"/>
    <w:rsid w:val="0056177B"/>
    <w:rsid w:val="00561781"/>
    <w:rsid w:val="00561EB4"/>
    <w:rsid w:val="005623CA"/>
    <w:rsid w:val="005626AA"/>
    <w:rsid w:val="00562E02"/>
    <w:rsid w:val="005661F4"/>
    <w:rsid w:val="00566603"/>
    <w:rsid w:val="00566E5F"/>
    <w:rsid w:val="00567F7B"/>
    <w:rsid w:val="005709F7"/>
    <w:rsid w:val="00573678"/>
    <w:rsid w:val="00574687"/>
    <w:rsid w:val="00574FBA"/>
    <w:rsid w:val="00575C96"/>
    <w:rsid w:val="00575F0B"/>
    <w:rsid w:val="00575F48"/>
    <w:rsid w:val="00576003"/>
    <w:rsid w:val="00576658"/>
    <w:rsid w:val="005769AB"/>
    <w:rsid w:val="00576CBF"/>
    <w:rsid w:val="005777B2"/>
    <w:rsid w:val="00577C92"/>
    <w:rsid w:val="00577E60"/>
    <w:rsid w:val="00577EF1"/>
    <w:rsid w:val="00580094"/>
    <w:rsid w:val="005803A9"/>
    <w:rsid w:val="00580A04"/>
    <w:rsid w:val="0058132C"/>
    <w:rsid w:val="005813DA"/>
    <w:rsid w:val="005825E7"/>
    <w:rsid w:val="00582F47"/>
    <w:rsid w:val="0058426D"/>
    <w:rsid w:val="005850C4"/>
    <w:rsid w:val="005855EF"/>
    <w:rsid w:val="00585959"/>
    <w:rsid w:val="00586184"/>
    <w:rsid w:val="005861A5"/>
    <w:rsid w:val="005862F9"/>
    <w:rsid w:val="00587597"/>
    <w:rsid w:val="00587FF7"/>
    <w:rsid w:val="005906B0"/>
    <w:rsid w:val="00590AFA"/>
    <w:rsid w:val="00591066"/>
    <w:rsid w:val="005914A9"/>
    <w:rsid w:val="00592B13"/>
    <w:rsid w:val="00594170"/>
    <w:rsid w:val="0059517B"/>
    <w:rsid w:val="005970C7"/>
    <w:rsid w:val="005973DB"/>
    <w:rsid w:val="0059756A"/>
    <w:rsid w:val="00597660"/>
    <w:rsid w:val="005977B9"/>
    <w:rsid w:val="005A023C"/>
    <w:rsid w:val="005A1205"/>
    <w:rsid w:val="005A1921"/>
    <w:rsid w:val="005A2599"/>
    <w:rsid w:val="005A2670"/>
    <w:rsid w:val="005A2747"/>
    <w:rsid w:val="005A340D"/>
    <w:rsid w:val="005A3C0A"/>
    <w:rsid w:val="005A4BB9"/>
    <w:rsid w:val="005A4D26"/>
    <w:rsid w:val="005A5A4D"/>
    <w:rsid w:val="005A7420"/>
    <w:rsid w:val="005A78BE"/>
    <w:rsid w:val="005B084C"/>
    <w:rsid w:val="005B0EDA"/>
    <w:rsid w:val="005B1D2A"/>
    <w:rsid w:val="005B2C17"/>
    <w:rsid w:val="005B396A"/>
    <w:rsid w:val="005B3C4A"/>
    <w:rsid w:val="005B43C9"/>
    <w:rsid w:val="005B55DB"/>
    <w:rsid w:val="005B64EC"/>
    <w:rsid w:val="005B69CD"/>
    <w:rsid w:val="005B6C2D"/>
    <w:rsid w:val="005B74B6"/>
    <w:rsid w:val="005C0417"/>
    <w:rsid w:val="005C0ABD"/>
    <w:rsid w:val="005C0C89"/>
    <w:rsid w:val="005C276A"/>
    <w:rsid w:val="005C32C1"/>
    <w:rsid w:val="005C3898"/>
    <w:rsid w:val="005C39F3"/>
    <w:rsid w:val="005C3B80"/>
    <w:rsid w:val="005C3CE4"/>
    <w:rsid w:val="005C46DD"/>
    <w:rsid w:val="005C5793"/>
    <w:rsid w:val="005C6C79"/>
    <w:rsid w:val="005C76DF"/>
    <w:rsid w:val="005C78E3"/>
    <w:rsid w:val="005C7A14"/>
    <w:rsid w:val="005D040E"/>
    <w:rsid w:val="005D054E"/>
    <w:rsid w:val="005D057C"/>
    <w:rsid w:val="005D0F91"/>
    <w:rsid w:val="005D1B09"/>
    <w:rsid w:val="005D1D88"/>
    <w:rsid w:val="005D2096"/>
    <w:rsid w:val="005D24E0"/>
    <w:rsid w:val="005D265D"/>
    <w:rsid w:val="005D27FF"/>
    <w:rsid w:val="005D2EC0"/>
    <w:rsid w:val="005D408D"/>
    <w:rsid w:val="005D46FF"/>
    <w:rsid w:val="005D63E2"/>
    <w:rsid w:val="005D6F91"/>
    <w:rsid w:val="005D75F0"/>
    <w:rsid w:val="005D7B6F"/>
    <w:rsid w:val="005E0846"/>
    <w:rsid w:val="005E11D4"/>
    <w:rsid w:val="005E180E"/>
    <w:rsid w:val="005E1B16"/>
    <w:rsid w:val="005E27B5"/>
    <w:rsid w:val="005E30B6"/>
    <w:rsid w:val="005E31A4"/>
    <w:rsid w:val="005E363E"/>
    <w:rsid w:val="005E364F"/>
    <w:rsid w:val="005E6C93"/>
    <w:rsid w:val="005E7DC1"/>
    <w:rsid w:val="005F00F9"/>
    <w:rsid w:val="005F0BCB"/>
    <w:rsid w:val="005F10FA"/>
    <w:rsid w:val="005F21BD"/>
    <w:rsid w:val="005F2271"/>
    <w:rsid w:val="005F3003"/>
    <w:rsid w:val="005F3A3B"/>
    <w:rsid w:val="005F48D6"/>
    <w:rsid w:val="005F5A8D"/>
    <w:rsid w:val="005F5B5F"/>
    <w:rsid w:val="005F6D50"/>
    <w:rsid w:val="005F7E29"/>
    <w:rsid w:val="0060164F"/>
    <w:rsid w:val="00601A38"/>
    <w:rsid w:val="00602ADB"/>
    <w:rsid w:val="00602D68"/>
    <w:rsid w:val="006032C1"/>
    <w:rsid w:val="0060621C"/>
    <w:rsid w:val="006062AF"/>
    <w:rsid w:val="006066E6"/>
    <w:rsid w:val="00606CB8"/>
    <w:rsid w:val="006113BE"/>
    <w:rsid w:val="0061156A"/>
    <w:rsid w:val="0061190C"/>
    <w:rsid w:val="00613641"/>
    <w:rsid w:val="00614670"/>
    <w:rsid w:val="0061554E"/>
    <w:rsid w:val="00620037"/>
    <w:rsid w:val="006200C6"/>
    <w:rsid w:val="00620A61"/>
    <w:rsid w:val="00621555"/>
    <w:rsid w:val="00621A14"/>
    <w:rsid w:val="006223BA"/>
    <w:rsid w:val="006228DF"/>
    <w:rsid w:val="00623536"/>
    <w:rsid w:val="00623ABF"/>
    <w:rsid w:val="00623C3A"/>
    <w:rsid w:val="00624645"/>
    <w:rsid w:val="00625430"/>
    <w:rsid w:val="006268A5"/>
    <w:rsid w:val="0062737D"/>
    <w:rsid w:val="00627BE2"/>
    <w:rsid w:val="00627E98"/>
    <w:rsid w:val="00630481"/>
    <w:rsid w:val="00630579"/>
    <w:rsid w:val="006311F4"/>
    <w:rsid w:val="0063152C"/>
    <w:rsid w:val="006318C8"/>
    <w:rsid w:val="006322C8"/>
    <w:rsid w:val="006335A4"/>
    <w:rsid w:val="006339BD"/>
    <w:rsid w:val="006340C3"/>
    <w:rsid w:val="00635400"/>
    <w:rsid w:val="00635FFF"/>
    <w:rsid w:val="006360D7"/>
    <w:rsid w:val="00636790"/>
    <w:rsid w:val="00636791"/>
    <w:rsid w:val="00636B51"/>
    <w:rsid w:val="00636F7A"/>
    <w:rsid w:val="006375BE"/>
    <w:rsid w:val="006376B7"/>
    <w:rsid w:val="006376CC"/>
    <w:rsid w:val="00640911"/>
    <w:rsid w:val="00640E64"/>
    <w:rsid w:val="006412BC"/>
    <w:rsid w:val="00641B74"/>
    <w:rsid w:val="006425A3"/>
    <w:rsid w:val="006444DC"/>
    <w:rsid w:val="00645299"/>
    <w:rsid w:val="006457F5"/>
    <w:rsid w:val="006459E0"/>
    <w:rsid w:val="00645D0E"/>
    <w:rsid w:val="00646918"/>
    <w:rsid w:val="00646D42"/>
    <w:rsid w:val="00646DAD"/>
    <w:rsid w:val="00647EDA"/>
    <w:rsid w:val="00647FC0"/>
    <w:rsid w:val="00650A59"/>
    <w:rsid w:val="00650BE3"/>
    <w:rsid w:val="00650FC4"/>
    <w:rsid w:val="00651131"/>
    <w:rsid w:val="006513AF"/>
    <w:rsid w:val="006525FD"/>
    <w:rsid w:val="00652E0A"/>
    <w:rsid w:val="00652E32"/>
    <w:rsid w:val="00653062"/>
    <w:rsid w:val="00653B78"/>
    <w:rsid w:val="00654C45"/>
    <w:rsid w:val="00655BFE"/>
    <w:rsid w:val="00655ED6"/>
    <w:rsid w:val="00656480"/>
    <w:rsid w:val="006568B1"/>
    <w:rsid w:val="00656C29"/>
    <w:rsid w:val="0065795D"/>
    <w:rsid w:val="00657F39"/>
    <w:rsid w:val="00657F95"/>
    <w:rsid w:val="006608EF"/>
    <w:rsid w:val="00661844"/>
    <w:rsid w:val="00662874"/>
    <w:rsid w:val="00662C6C"/>
    <w:rsid w:val="00664666"/>
    <w:rsid w:val="006651C3"/>
    <w:rsid w:val="00665355"/>
    <w:rsid w:val="006673B8"/>
    <w:rsid w:val="00671468"/>
    <w:rsid w:val="00671F8B"/>
    <w:rsid w:val="006720EE"/>
    <w:rsid w:val="0067240D"/>
    <w:rsid w:val="006728ED"/>
    <w:rsid w:val="00672E58"/>
    <w:rsid w:val="006731E0"/>
    <w:rsid w:val="00673745"/>
    <w:rsid w:val="00674FAB"/>
    <w:rsid w:val="00675188"/>
    <w:rsid w:val="0067558F"/>
    <w:rsid w:val="00675AA2"/>
    <w:rsid w:val="00675B5B"/>
    <w:rsid w:val="0067619C"/>
    <w:rsid w:val="006768A6"/>
    <w:rsid w:val="00676A19"/>
    <w:rsid w:val="00676D3C"/>
    <w:rsid w:val="0067734D"/>
    <w:rsid w:val="00677ED7"/>
    <w:rsid w:val="006803E6"/>
    <w:rsid w:val="00682D25"/>
    <w:rsid w:val="006839BF"/>
    <w:rsid w:val="00683A7E"/>
    <w:rsid w:val="00684335"/>
    <w:rsid w:val="00684C9F"/>
    <w:rsid w:val="00684F1C"/>
    <w:rsid w:val="00685E6F"/>
    <w:rsid w:val="00686307"/>
    <w:rsid w:val="00686A16"/>
    <w:rsid w:val="0068713C"/>
    <w:rsid w:val="00687466"/>
    <w:rsid w:val="00687D0D"/>
    <w:rsid w:val="00687E1B"/>
    <w:rsid w:val="006906DE"/>
    <w:rsid w:val="00691323"/>
    <w:rsid w:val="006913B3"/>
    <w:rsid w:val="0069248A"/>
    <w:rsid w:val="00692600"/>
    <w:rsid w:val="00692D75"/>
    <w:rsid w:val="00693E10"/>
    <w:rsid w:val="006949FA"/>
    <w:rsid w:val="006957D3"/>
    <w:rsid w:val="00696536"/>
    <w:rsid w:val="0069768E"/>
    <w:rsid w:val="00697DAB"/>
    <w:rsid w:val="006A08A8"/>
    <w:rsid w:val="006A298F"/>
    <w:rsid w:val="006A4151"/>
    <w:rsid w:val="006A45DF"/>
    <w:rsid w:val="006A487B"/>
    <w:rsid w:val="006A49E4"/>
    <w:rsid w:val="006A514E"/>
    <w:rsid w:val="006A5693"/>
    <w:rsid w:val="006A5D11"/>
    <w:rsid w:val="006A6580"/>
    <w:rsid w:val="006A7614"/>
    <w:rsid w:val="006B178E"/>
    <w:rsid w:val="006B2751"/>
    <w:rsid w:val="006B27A8"/>
    <w:rsid w:val="006B3686"/>
    <w:rsid w:val="006B408D"/>
    <w:rsid w:val="006B53BF"/>
    <w:rsid w:val="006B570D"/>
    <w:rsid w:val="006B5954"/>
    <w:rsid w:val="006C0179"/>
    <w:rsid w:val="006C0345"/>
    <w:rsid w:val="006C0455"/>
    <w:rsid w:val="006C07A2"/>
    <w:rsid w:val="006C096E"/>
    <w:rsid w:val="006C1CC2"/>
    <w:rsid w:val="006C2EA3"/>
    <w:rsid w:val="006C34B6"/>
    <w:rsid w:val="006C362F"/>
    <w:rsid w:val="006C3AB9"/>
    <w:rsid w:val="006C461F"/>
    <w:rsid w:val="006C6537"/>
    <w:rsid w:val="006C66C2"/>
    <w:rsid w:val="006C7E24"/>
    <w:rsid w:val="006D03C0"/>
    <w:rsid w:val="006D063B"/>
    <w:rsid w:val="006D0A9A"/>
    <w:rsid w:val="006D0EEA"/>
    <w:rsid w:val="006D164A"/>
    <w:rsid w:val="006D1AFF"/>
    <w:rsid w:val="006D2311"/>
    <w:rsid w:val="006D30AE"/>
    <w:rsid w:val="006D3189"/>
    <w:rsid w:val="006D3211"/>
    <w:rsid w:val="006D3F65"/>
    <w:rsid w:val="006D4F23"/>
    <w:rsid w:val="006D527F"/>
    <w:rsid w:val="006D53DC"/>
    <w:rsid w:val="006D586A"/>
    <w:rsid w:val="006D5C61"/>
    <w:rsid w:val="006D5DF2"/>
    <w:rsid w:val="006D5F1B"/>
    <w:rsid w:val="006D6066"/>
    <w:rsid w:val="006D6BAD"/>
    <w:rsid w:val="006D6BB9"/>
    <w:rsid w:val="006D6BDC"/>
    <w:rsid w:val="006D6CE9"/>
    <w:rsid w:val="006D6E18"/>
    <w:rsid w:val="006D7A3E"/>
    <w:rsid w:val="006D7C3D"/>
    <w:rsid w:val="006E0093"/>
    <w:rsid w:val="006E011E"/>
    <w:rsid w:val="006E0D8A"/>
    <w:rsid w:val="006E1DBD"/>
    <w:rsid w:val="006E24F8"/>
    <w:rsid w:val="006E3148"/>
    <w:rsid w:val="006E41FD"/>
    <w:rsid w:val="006E472B"/>
    <w:rsid w:val="006E61A2"/>
    <w:rsid w:val="006E6DCD"/>
    <w:rsid w:val="006E6F8D"/>
    <w:rsid w:val="006F051E"/>
    <w:rsid w:val="006F0E7B"/>
    <w:rsid w:val="006F140D"/>
    <w:rsid w:val="006F1AB1"/>
    <w:rsid w:val="006F1E0F"/>
    <w:rsid w:val="006F3034"/>
    <w:rsid w:val="006F3957"/>
    <w:rsid w:val="006F3FBC"/>
    <w:rsid w:val="006F41AE"/>
    <w:rsid w:val="006F4A25"/>
    <w:rsid w:val="006F51E6"/>
    <w:rsid w:val="006F62AA"/>
    <w:rsid w:val="006F7250"/>
    <w:rsid w:val="007006D4"/>
    <w:rsid w:val="00700D34"/>
    <w:rsid w:val="00701E6B"/>
    <w:rsid w:val="007021DD"/>
    <w:rsid w:val="00702C28"/>
    <w:rsid w:val="00702D6D"/>
    <w:rsid w:val="0070304E"/>
    <w:rsid w:val="007032CD"/>
    <w:rsid w:val="0070387F"/>
    <w:rsid w:val="00703F4E"/>
    <w:rsid w:val="007043DC"/>
    <w:rsid w:val="00705C18"/>
    <w:rsid w:val="00706081"/>
    <w:rsid w:val="00706E43"/>
    <w:rsid w:val="0070706F"/>
    <w:rsid w:val="00710DC2"/>
    <w:rsid w:val="00711578"/>
    <w:rsid w:val="007117C3"/>
    <w:rsid w:val="00711FCE"/>
    <w:rsid w:val="0071304B"/>
    <w:rsid w:val="00716448"/>
    <w:rsid w:val="00716EA0"/>
    <w:rsid w:val="00717107"/>
    <w:rsid w:val="0072036A"/>
    <w:rsid w:val="00720486"/>
    <w:rsid w:val="00720812"/>
    <w:rsid w:val="00720B1E"/>
    <w:rsid w:val="00721301"/>
    <w:rsid w:val="00721443"/>
    <w:rsid w:val="00722B22"/>
    <w:rsid w:val="00723BBD"/>
    <w:rsid w:val="00723ED9"/>
    <w:rsid w:val="00724407"/>
    <w:rsid w:val="00724C27"/>
    <w:rsid w:val="00725473"/>
    <w:rsid w:val="00725A83"/>
    <w:rsid w:val="00725C30"/>
    <w:rsid w:val="007261AF"/>
    <w:rsid w:val="00726237"/>
    <w:rsid w:val="0072677D"/>
    <w:rsid w:val="00726E42"/>
    <w:rsid w:val="00727594"/>
    <w:rsid w:val="00730471"/>
    <w:rsid w:val="00730CBB"/>
    <w:rsid w:val="00731376"/>
    <w:rsid w:val="00732AC6"/>
    <w:rsid w:val="007336D4"/>
    <w:rsid w:val="00733A6E"/>
    <w:rsid w:val="0073481B"/>
    <w:rsid w:val="0073489F"/>
    <w:rsid w:val="00735D83"/>
    <w:rsid w:val="007362AC"/>
    <w:rsid w:val="007363DD"/>
    <w:rsid w:val="00736573"/>
    <w:rsid w:val="007368F2"/>
    <w:rsid w:val="00736F06"/>
    <w:rsid w:val="00737B0F"/>
    <w:rsid w:val="0074004C"/>
    <w:rsid w:val="00740B26"/>
    <w:rsid w:val="00740C1B"/>
    <w:rsid w:val="00742586"/>
    <w:rsid w:val="00742C44"/>
    <w:rsid w:val="0074342F"/>
    <w:rsid w:val="00744028"/>
    <w:rsid w:val="007440CB"/>
    <w:rsid w:val="0074444D"/>
    <w:rsid w:val="00745336"/>
    <w:rsid w:val="00745A36"/>
    <w:rsid w:val="00745AA0"/>
    <w:rsid w:val="00746280"/>
    <w:rsid w:val="00746ACA"/>
    <w:rsid w:val="00747484"/>
    <w:rsid w:val="0074751B"/>
    <w:rsid w:val="00747FE3"/>
    <w:rsid w:val="00750CA2"/>
    <w:rsid w:val="00751398"/>
    <w:rsid w:val="00752E94"/>
    <w:rsid w:val="0075320E"/>
    <w:rsid w:val="00753ECD"/>
    <w:rsid w:val="00755275"/>
    <w:rsid w:val="0075535E"/>
    <w:rsid w:val="00756496"/>
    <w:rsid w:val="00756CF8"/>
    <w:rsid w:val="00760114"/>
    <w:rsid w:val="00762C60"/>
    <w:rsid w:val="00763C7B"/>
    <w:rsid w:val="00764499"/>
    <w:rsid w:val="00764FE4"/>
    <w:rsid w:val="00765067"/>
    <w:rsid w:val="0076574F"/>
    <w:rsid w:val="00765F7B"/>
    <w:rsid w:val="007664C8"/>
    <w:rsid w:val="0076678A"/>
    <w:rsid w:val="007677B4"/>
    <w:rsid w:val="0076790B"/>
    <w:rsid w:val="0077103B"/>
    <w:rsid w:val="00771A39"/>
    <w:rsid w:val="00771C3B"/>
    <w:rsid w:val="00773CC5"/>
    <w:rsid w:val="00773E8F"/>
    <w:rsid w:val="00775079"/>
    <w:rsid w:val="0077574E"/>
    <w:rsid w:val="00775841"/>
    <w:rsid w:val="007777A5"/>
    <w:rsid w:val="0078033B"/>
    <w:rsid w:val="00780780"/>
    <w:rsid w:val="00780C4B"/>
    <w:rsid w:val="0078141C"/>
    <w:rsid w:val="00781AEE"/>
    <w:rsid w:val="0078414D"/>
    <w:rsid w:val="007846CF"/>
    <w:rsid w:val="007858A7"/>
    <w:rsid w:val="00785C3C"/>
    <w:rsid w:val="00786DC0"/>
    <w:rsid w:val="00787061"/>
    <w:rsid w:val="00787A85"/>
    <w:rsid w:val="007903AE"/>
    <w:rsid w:val="00790B3A"/>
    <w:rsid w:val="00790EC8"/>
    <w:rsid w:val="0079115D"/>
    <w:rsid w:val="00791B67"/>
    <w:rsid w:val="00791D30"/>
    <w:rsid w:val="0079280B"/>
    <w:rsid w:val="007933C5"/>
    <w:rsid w:val="00793987"/>
    <w:rsid w:val="007944A8"/>
    <w:rsid w:val="00795338"/>
    <w:rsid w:val="00795FB2"/>
    <w:rsid w:val="00796D7F"/>
    <w:rsid w:val="007972ED"/>
    <w:rsid w:val="007972F6"/>
    <w:rsid w:val="007973A8"/>
    <w:rsid w:val="007976D6"/>
    <w:rsid w:val="00797FD0"/>
    <w:rsid w:val="007A0D9A"/>
    <w:rsid w:val="007A0DA7"/>
    <w:rsid w:val="007A2E32"/>
    <w:rsid w:val="007A2FD5"/>
    <w:rsid w:val="007A30C7"/>
    <w:rsid w:val="007A36B7"/>
    <w:rsid w:val="007A3F49"/>
    <w:rsid w:val="007A438C"/>
    <w:rsid w:val="007A5A77"/>
    <w:rsid w:val="007A5B31"/>
    <w:rsid w:val="007A5FD1"/>
    <w:rsid w:val="007A6D2A"/>
    <w:rsid w:val="007A734C"/>
    <w:rsid w:val="007A7437"/>
    <w:rsid w:val="007B025E"/>
    <w:rsid w:val="007B0838"/>
    <w:rsid w:val="007B0B42"/>
    <w:rsid w:val="007B1D1A"/>
    <w:rsid w:val="007B2777"/>
    <w:rsid w:val="007B27B7"/>
    <w:rsid w:val="007B3128"/>
    <w:rsid w:val="007B5D14"/>
    <w:rsid w:val="007B5EFA"/>
    <w:rsid w:val="007B5F21"/>
    <w:rsid w:val="007B5FCC"/>
    <w:rsid w:val="007B7840"/>
    <w:rsid w:val="007B78E6"/>
    <w:rsid w:val="007B7E40"/>
    <w:rsid w:val="007B7F79"/>
    <w:rsid w:val="007C0662"/>
    <w:rsid w:val="007C0C64"/>
    <w:rsid w:val="007C353A"/>
    <w:rsid w:val="007C3F17"/>
    <w:rsid w:val="007C45FE"/>
    <w:rsid w:val="007C566A"/>
    <w:rsid w:val="007C6DE3"/>
    <w:rsid w:val="007C7324"/>
    <w:rsid w:val="007C79E4"/>
    <w:rsid w:val="007D0194"/>
    <w:rsid w:val="007D09A7"/>
    <w:rsid w:val="007D14FE"/>
    <w:rsid w:val="007D220F"/>
    <w:rsid w:val="007D4F21"/>
    <w:rsid w:val="007D532A"/>
    <w:rsid w:val="007D667E"/>
    <w:rsid w:val="007D6A7A"/>
    <w:rsid w:val="007D791C"/>
    <w:rsid w:val="007E0157"/>
    <w:rsid w:val="007E0493"/>
    <w:rsid w:val="007E0D2A"/>
    <w:rsid w:val="007E2C1D"/>
    <w:rsid w:val="007E3373"/>
    <w:rsid w:val="007E3E9D"/>
    <w:rsid w:val="007E3F40"/>
    <w:rsid w:val="007E44EC"/>
    <w:rsid w:val="007E45C3"/>
    <w:rsid w:val="007E53AD"/>
    <w:rsid w:val="007E5B48"/>
    <w:rsid w:val="007E644C"/>
    <w:rsid w:val="007E64A1"/>
    <w:rsid w:val="007E6B01"/>
    <w:rsid w:val="007F0621"/>
    <w:rsid w:val="007F1594"/>
    <w:rsid w:val="007F23DD"/>
    <w:rsid w:val="007F2479"/>
    <w:rsid w:val="007F3ABE"/>
    <w:rsid w:val="007F3F6A"/>
    <w:rsid w:val="007F4453"/>
    <w:rsid w:val="007F474D"/>
    <w:rsid w:val="007F60F9"/>
    <w:rsid w:val="007F7120"/>
    <w:rsid w:val="007F7714"/>
    <w:rsid w:val="007F78ED"/>
    <w:rsid w:val="008001A5"/>
    <w:rsid w:val="0080022D"/>
    <w:rsid w:val="00800B96"/>
    <w:rsid w:val="00800CC1"/>
    <w:rsid w:val="0080251B"/>
    <w:rsid w:val="00803271"/>
    <w:rsid w:val="0080397B"/>
    <w:rsid w:val="008049DD"/>
    <w:rsid w:val="00804A5A"/>
    <w:rsid w:val="00805078"/>
    <w:rsid w:val="00805A18"/>
    <w:rsid w:val="008075F7"/>
    <w:rsid w:val="0080785B"/>
    <w:rsid w:val="00810FA8"/>
    <w:rsid w:val="008116B2"/>
    <w:rsid w:val="00812040"/>
    <w:rsid w:val="0081303D"/>
    <w:rsid w:val="0081394B"/>
    <w:rsid w:val="008149E5"/>
    <w:rsid w:val="00814B4E"/>
    <w:rsid w:val="00815226"/>
    <w:rsid w:val="0081556D"/>
    <w:rsid w:val="0081582B"/>
    <w:rsid w:val="00815997"/>
    <w:rsid w:val="00820D5E"/>
    <w:rsid w:val="00820DEC"/>
    <w:rsid w:val="00820EDB"/>
    <w:rsid w:val="00820F45"/>
    <w:rsid w:val="008227B3"/>
    <w:rsid w:val="00822AA7"/>
    <w:rsid w:val="0082389B"/>
    <w:rsid w:val="0082489F"/>
    <w:rsid w:val="008261F5"/>
    <w:rsid w:val="008306C6"/>
    <w:rsid w:val="00830DD7"/>
    <w:rsid w:val="008310E6"/>
    <w:rsid w:val="00832656"/>
    <w:rsid w:val="00832B1A"/>
    <w:rsid w:val="00832E34"/>
    <w:rsid w:val="00833532"/>
    <w:rsid w:val="008335C1"/>
    <w:rsid w:val="00834205"/>
    <w:rsid w:val="00835063"/>
    <w:rsid w:val="00836258"/>
    <w:rsid w:val="00836770"/>
    <w:rsid w:val="00836E0D"/>
    <w:rsid w:val="00837C31"/>
    <w:rsid w:val="0084010A"/>
    <w:rsid w:val="008402E7"/>
    <w:rsid w:val="00841303"/>
    <w:rsid w:val="008414E8"/>
    <w:rsid w:val="00842E9A"/>
    <w:rsid w:val="008433CF"/>
    <w:rsid w:val="00843CBE"/>
    <w:rsid w:val="00844114"/>
    <w:rsid w:val="008449AD"/>
    <w:rsid w:val="00845375"/>
    <w:rsid w:val="008476FA"/>
    <w:rsid w:val="00847749"/>
    <w:rsid w:val="00850313"/>
    <w:rsid w:val="00850498"/>
    <w:rsid w:val="008504CD"/>
    <w:rsid w:val="00850825"/>
    <w:rsid w:val="0085104C"/>
    <w:rsid w:val="00852A76"/>
    <w:rsid w:val="008547BF"/>
    <w:rsid w:val="00855786"/>
    <w:rsid w:val="00855C9F"/>
    <w:rsid w:val="0085602C"/>
    <w:rsid w:val="00856050"/>
    <w:rsid w:val="008562E7"/>
    <w:rsid w:val="00856712"/>
    <w:rsid w:val="008568BC"/>
    <w:rsid w:val="008568DB"/>
    <w:rsid w:val="00857E9F"/>
    <w:rsid w:val="008600FD"/>
    <w:rsid w:val="0086056C"/>
    <w:rsid w:val="00861859"/>
    <w:rsid w:val="00862407"/>
    <w:rsid w:val="00862921"/>
    <w:rsid w:val="008633F5"/>
    <w:rsid w:val="008635BB"/>
    <w:rsid w:val="00864BC0"/>
    <w:rsid w:val="00864CF2"/>
    <w:rsid w:val="00865848"/>
    <w:rsid w:val="008707EC"/>
    <w:rsid w:val="00870F65"/>
    <w:rsid w:val="00871182"/>
    <w:rsid w:val="008717B7"/>
    <w:rsid w:val="00872486"/>
    <w:rsid w:val="008740AF"/>
    <w:rsid w:val="00874B13"/>
    <w:rsid w:val="00875B6C"/>
    <w:rsid w:val="00876C84"/>
    <w:rsid w:val="008779F9"/>
    <w:rsid w:val="00880EDE"/>
    <w:rsid w:val="00881782"/>
    <w:rsid w:val="0088190A"/>
    <w:rsid w:val="00881A69"/>
    <w:rsid w:val="00881B66"/>
    <w:rsid w:val="00881DAF"/>
    <w:rsid w:val="00882E7A"/>
    <w:rsid w:val="00883C7E"/>
    <w:rsid w:val="0088403F"/>
    <w:rsid w:val="0088412D"/>
    <w:rsid w:val="00884AAE"/>
    <w:rsid w:val="00885B8F"/>
    <w:rsid w:val="00890327"/>
    <w:rsid w:val="00891019"/>
    <w:rsid w:val="008910CA"/>
    <w:rsid w:val="00891371"/>
    <w:rsid w:val="008918D8"/>
    <w:rsid w:val="00892039"/>
    <w:rsid w:val="00893AD1"/>
    <w:rsid w:val="00893C56"/>
    <w:rsid w:val="00894397"/>
    <w:rsid w:val="00894CD7"/>
    <w:rsid w:val="00894D3C"/>
    <w:rsid w:val="00895222"/>
    <w:rsid w:val="00895FEE"/>
    <w:rsid w:val="008965D4"/>
    <w:rsid w:val="008968AA"/>
    <w:rsid w:val="00896FAC"/>
    <w:rsid w:val="008970B6"/>
    <w:rsid w:val="008971FC"/>
    <w:rsid w:val="008977EF"/>
    <w:rsid w:val="00897A2A"/>
    <w:rsid w:val="008A032A"/>
    <w:rsid w:val="008A1620"/>
    <w:rsid w:val="008A1664"/>
    <w:rsid w:val="008A193A"/>
    <w:rsid w:val="008A1D9B"/>
    <w:rsid w:val="008A1DD6"/>
    <w:rsid w:val="008A1FC1"/>
    <w:rsid w:val="008A224B"/>
    <w:rsid w:val="008A27A9"/>
    <w:rsid w:val="008A3577"/>
    <w:rsid w:val="008A405F"/>
    <w:rsid w:val="008A45C1"/>
    <w:rsid w:val="008A46FE"/>
    <w:rsid w:val="008A4CE9"/>
    <w:rsid w:val="008A57CA"/>
    <w:rsid w:val="008A5D13"/>
    <w:rsid w:val="008B01E0"/>
    <w:rsid w:val="008B1525"/>
    <w:rsid w:val="008B15FE"/>
    <w:rsid w:val="008B18D9"/>
    <w:rsid w:val="008B1E00"/>
    <w:rsid w:val="008B2D38"/>
    <w:rsid w:val="008B4CDE"/>
    <w:rsid w:val="008B6758"/>
    <w:rsid w:val="008B6DF4"/>
    <w:rsid w:val="008B7A1C"/>
    <w:rsid w:val="008C0128"/>
    <w:rsid w:val="008C0240"/>
    <w:rsid w:val="008C29BE"/>
    <w:rsid w:val="008C330A"/>
    <w:rsid w:val="008C3371"/>
    <w:rsid w:val="008C36C0"/>
    <w:rsid w:val="008C48C8"/>
    <w:rsid w:val="008C621E"/>
    <w:rsid w:val="008C73E9"/>
    <w:rsid w:val="008C7851"/>
    <w:rsid w:val="008D03AF"/>
    <w:rsid w:val="008D259B"/>
    <w:rsid w:val="008D288F"/>
    <w:rsid w:val="008D2B92"/>
    <w:rsid w:val="008D2D4C"/>
    <w:rsid w:val="008D4A8A"/>
    <w:rsid w:val="008D5F22"/>
    <w:rsid w:val="008D651E"/>
    <w:rsid w:val="008D680D"/>
    <w:rsid w:val="008D7034"/>
    <w:rsid w:val="008E0408"/>
    <w:rsid w:val="008E06E0"/>
    <w:rsid w:val="008E1329"/>
    <w:rsid w:val="008E19D1"/>
    <w:rsid w:val="008E2BAD"/>
    <w:rsid w:val="008E2F3A"/>
    <w:rsid w:val="008E3F2C"/>
    <w:rsid w:val="008E4B3A"/>
    <w:rsid w:val="008E52C4"/>
    <w:rsid w:val="008E6232"/>
    <w:rsid w:val="008E674F"/>
    <w:rsid w:val="008E6B5A"/>
    <w:rsid w:val="008F12D5"/>
    <w:rsid w:val="008F14F4"/>
    <w:rsid w:val="008F1AFC"/>
    <w:rsid w:val="008F23FF"/>
    <w:rsid w:val="008F2BA6"/>
    <w:rsid w:val="008F373D"/>
    <w:rsid w:val="008F38F6"/>
    <w:rsid w:val="008F4F4C"/>
    <w:rsid w:val="008F5CBE"/>
    <w:rsid w:val="008F5FEC"/>
    <w:rsid w:val="008F641A"/>
    <w:rsid w:val="008F657F"/>
    <w:rsid w:val="008F6899"/>
    <w:rsid w:val="008F69BE"/>
    <w:rsid w:val="008F70D4"/>
    <w:rsid w:val="00900AD6"/>
    <w:rsid w:val="009012CC"/>
    <w:rsid w:val="00901E74"/>
    <w:rsid w:val="009024DD"/>
    <w:rsid w:val="009027F6"/>
    <w:rsid w:val="00902E66"/>
    <w:rsid w:val="00903008"/>
    <w:rsid w:val="009035E9"/>
    <w:rsid w:val="0090670E"/>
    <w:rsid w:val="0091046F"/>
    <w:rsid w:val="00912390"/>
    <w:rsid w:val="00913134"/>
    <w:rsid w:val="009132AE"/>
    <w:rsid w:val="009135BC"/>
    <w:rsid w:val="00913A02"/>
    <w:rsid w:val="0091419C"/>
    <w:rsid w:val="00914286"/>
    <w:rsid w:val="00914CE1"/>
    <w:rsid w:val="0091526B"/>
    <w:rsid w:val="009155B0"/>
    <w:rsid w:val="00916088"/>
    <w:rsid w:val="00916247"/>
    <w:rsid w:val="00916AAC"/>
    <w:rsid w:val="009170FD"/>
    <w:rsid w:val="0092013B"/>
    <w:rsid w:val="00921AAD"/>
    <w:rsid w:val="00922BE9"/>
    <w:rsid w:val="00922E1A"/>
    <w:rsid w:val="00922E5A"/>
    <w:rsid w:val="00923126"/>
    <w:rsid w:val="00924645"/>
    <w:rsid w:val="009250C9"/>
    <w:rsid w:val="0092753A"/>
    <w:rsid w:val="00927FA8"/>
    <w:rsid w:val="00930B82"/>
    <w:rsid w:val="009315CE"/>
    <w:rsid w:val="00931DEA"/>
    <w:rsid w:val="00932748"/>
    <w:rsid w:val="00932D82"/>
    <w:rsid w:val="00933461"/>
    <w:rsid w:val="0093371B"/>
    <w:rsid w:val="00933EF4"/>
    <w:rsid w:val="0093496B"/>
    <w:rsid w:val="0093573E"/>
    <w:rsid w:val="00935E69"/>
    <w:rsid w:val="009400AA"/>
    <w:rsid w:val="00940942"/>
    <w:rsid w:val="00940E27"/>
    <w:rsid w:val="0094175B"/>
    <w:rsid w:val="00941AD9"/>
    <w:rsid w:val="0094233B"/>
    <w:rsid w:val="00942744"/>
    <w:rsid w:val="00943426"/>
    <w:rsid w:val="009436C1"/>
    <w:rsid w:val="00944D26"/>
    <w:rsid w:val="00945912"/>
    <w:rsid w:val="00945B61"/>
    <w:rsid w:val="0094621D"/>
    <w:rsid w:val="00946DC4"/>
    <w:rsid w:val="00947BDD"/>
    <w:rsid w:val="00947DCE"/>
    <w:rsid w:val="00952AEA"/>
    <w:rsid w:val="00953E3D"/>
    <w:rsid w:val="00954049"/>
    <w:rsid w:val="0095562C"/>
    <w:rsid w:val="00955A97"/>
    <w:rsid w:val="00957261"/>
    <w:rsid w:val="00957708"/>
    <w:rsid w:val="00957712"/>
    <w:rsid w:val="00960B12"/>
    <w:rsid w:val="00960ED2"/>
    <w:rsid w:val="00961266"/>
    <w:rsid w:val="00961293"/>
    <w:rsid w:val="009613DC"/>
    <w:rsid w:val="0096166D"/>
    <w:rsid w:val="00961CDA"/>
    <w:rsid w:val="009624AD"/>
    <w:rsid w:val="00963877"/>
    <w:rsid w:val="009638DD"/>
    <w:rsid w:val="0096414F"/>
    <w:rsid w:val="00964AC5"/>
    <w:rsid w:val="00964F8D"/>
    <w:rsid w:val="009655A6"/>
    <w:rsid w:val="0096659B"/>
    <w:rsid w:val="00966A4F"/>
    <w:rsid w:val="00967AB2"/>
    <w:rsid w:val="00967C61"/>
    <w:rsid w:val="009712E8"/>
    <w:rsid w:val="00971776"/>
    <w:rsid w:val="00971BE0"/>
    <w:rsid w:val="00972A06"/>
    <w:rsid w:val="00973B61"/>
    <w:rsid w:val="009756D9"/>
    <w:rsid w:val="00977E17"/>
    <w:rsid w:val="00981468"/>
    <w:rsid w:val="0098147C"/>
    <w:rsid w:val="009816D5"/>
    <w:rsid w:val="00981C96"/>
    <w:rsid w:val="009839F2"/>
    <w:rsid w:val="00984B57"/>
    <w:rsid w:val="00985111"/>
    <w:rsid w:val="00985E4A"/>
    <w:rsid w:val="00985EDF"/>
    <w:rsid w:val="00986419"/>
    <w:rsid w:val="009871AF"/>
    <w:rsid w:val="0098753B"/>
    <w:rsid w:val="00987C72"/>
    <w:rsid w:val="00987EF3"/>
    <w:rsid w:val="0099022D"/>
    <w:rsid w:val="009910FD"/>
    <w:rsid w:val="0099133C"/>
    <w:rsid w:val="00991F52"/>
    <w:rsid w:val="00992A8D"/>
    <w:rsid w:val="00992AAF"/>
    <w:rsid w:val="00993A97"/>
    <w:rsid w:val="00993B00"/>
    <w:rsid w:val="0099466B"/>
    <w:rsid w:val="0099486F"/>
    <w:rsid w:val="009957BA"/>
    <w:rsid w:val="00995FE6"/>
    <w:rsid w:val="0099604A"/>
    <w:rsid w:val="00996346"/>
    <w:rsid w:val="00996890"/>
    <w:rsid w:val="009974D0"/>
    <w:rsid w:val="009A063B"/>
    <w:rsid w:val="009A0B84"/>
    <w:rsid w:val="009A0DB4"/>
    <w:rsid w:val="009A10C6"/>
    <w:rsid w:val="009A1A8E"/>
    <w:rsid w:val="009A22C6"/>
    <w:rsid w:val="009A27F4"/>
    <w:rsid w:val="009A2FBA"/>
    <w:rsid w:val="009A3BFD"/>
    <w:rsid w:val="009A3E06"/>
    <w:rsid w:val="009A3E1A"/>
    <w:rsid w:val="009A5A2D"/>
    <w:rsid w:val="009B025B"/>
    <w:rsid w:val="009B163D"/>
    <w:rsid w:val="009B30A7"/>
    <w:rsid w:val="009B39D0"/>
    <w:rsid w:val="009B3EAD"/>
    <w:rsid w:val="009B47B3"/>
    <w:rsid w:val="009B5402"/>
    <w:rsid w:val="009B58D6"/>
    <w:rsid w:val="009B5B46"/>
    <w:rsid w:val="009B5F7B"/>
    <w:rsid w:val="009B7330"/>
    <w:rsid w:val="009B7453"/>
    <w:rsid w:val="009C04B3"/>
    <w:rsid w:val="009C0C3E"/>
    <w:rsid w:val="009C1863"/>
    <w:rsid w:val="009C199E"/>
    <w:rsid w:val="009C2497"/>
    <w:rsid w:val="009C2A74"/>
    <w:rsid w:val="009C3584"/>
    <w:rsid w:val="009C44EE"/>
    <w:rsid w:val="009C4C00"/>
    <w:rsid w:val="009C54A7"/>
    <w:rsid w:val="009C64CC"/>
    <w:rsid w:val="009C78D0"/>
    <w:rsid w:val="009D026B"/>
    <w:rsid w:val="009D09E0"/>
    <w:rsid w:val="009D0C46"/>
    <w:rsid w:val="009D2584"/>
    <w:rsid w:val="009D25BE"/>
    <w:rsid w:val="009D32F5"/>
    <w:rsid w:val="009D3827"/>
    <w:rsid w:val="009D40A7"/>
    <w:rsid w:val="009D6E4D"/>
    <w:rsid w:val="009D780E"/>
    <w:rsid w:val="009E1992"/>
    <w:rsid w:val="009E21DD"/>
    <w:rsid w:val="009E258E"/>
    <w:rsid w:val="009E2809"/>
    <w:rsid w:val="009E2EB7"/>
    <w:rsid w:val="009E363D"/>
    <w:rsid w:val="009E3968"/>
    <w:rsid w:val="009E3A0F"/>
    <w:rsid w:val="009E3D2B"/>
    <w:rsid w:val="009E4340"/>
    <w:rsid w:val="009E4441"/>
    <w:rsid w:val="009E44FC"/>
    <w:rsid w:val="009E4D0F"/>
    <w:rsid w:val="009E6983"/>
    <w:rsid w:val="009E6A61"/>
    <w:rsid w:val="009E715B"/>
    <w:rsid w:val="009E7897"/>
    <w:rsid w:val="009E7E29"/>
    <w:rsid w:val="009F06CF"/>
    <w:rsid w:val="009F10C4"/>
    <w:rsid w:val="009F2DB5"/>
    <w:rsid w:val="009F3414"/>
    <w:rsid w:val="009F572B"/>
    <w:rsid w:val="009F5AC5"/>
    <w:rsid w:val="009F68E2"/>
    <w:rsid w:val="009F71CF"/>
    <w:rsid w:val="00A00D75"/>
    <w:rsid w:val="00A00ED2"/>
    <w:rsid w:val="00A0104A"/>
    <w:rsid w:val="00A01613"/>
    <w:rsid w:val="00A019E3"/>
    <w:rsid w:val="00A01B84"/>
    <w:rsid w:val="00A01D12"/>
    <w:rsid w:val="00A03F63"/>
    <w:rsid w:val="00A04CB1"/>
    <w:rsid w:val="00A05B4A"/>
    <w:rsid w:val="00A05B91"/>
    <w:rsid w:val="00A06424"/>
    <w:rsid w:val="00A06B1A"/>
    <w:rsid w:val="00A06B8F"/>
    <w:rsid w:val="00A079AB"/>
    <w:rsid w:val="00A079F7"/>
    <w:rsid w:val="00A103A4"/>
    <w:rsid w:val="00A10771"/>
    <w:rsid w:val="00A11A36"/>
    <w:rsid w:val="00A12C03"/>
    <w:rsid w:val="00A12D1D"/>
    <w:rsid w:val="00A13DE2"/>
    <w:rsid w:val="00A14523"/>
    <w:rsid w:val="00A14A01"/>
    <w:rsid w:val="00A15C87"/>
    <w:rsid w:val="00A17CF0"/>
    <w:rsid w:val="00A17EA4"/>
    <w:rsid w:val="00A20C5E"/>
    <w:rsid w:val="00A210DB"/>
    <w:rsid w:val="00A212B7"/>
    <w:rsid w:val="00A21EE8"/>
    <w:rsid w:val="00A22200"/>
    <w:rsid w:val="00A22E7C"/>
    <w:rsid w:val="00A22F0C"/>
    <w:rsid w:val="00A24595"/>
    <w:rsid w:val="00A2482A"/>
    <w:rsid w:val="00A25370"/>
    <w:rsid w:val="00A2541E"/>
    <w:rsid w:val="00A25F50"/>
    <w:rsid w:val="00A27E18"/>
    <w:rsid w:val="00A30BD2"/>
    <w:rsid w:val="00A30E98"/>
    <w:rsid w:val="00A3112D"/>
    <w:rsid w:val="00A3443F"/>
    <w:rsid w:val="00A3559F"/>
    <w:rsid w:val="00A35740"/>
    <w:rsid w:val="00A35BCA"/>
    <w:rsid w:val="00A35E0C"/>
    <w:rsid w:val="00A36354"/>
    <w:rsid w:val="00A3683A"/>
    <w:rsid w:val="00A36F1E"/>
    <w:rsid w:val="00A37278"/>
    <w:rsid w:val="00A37FE0"/>
    <w:rsid w:val="00A40239"/>
    <w:rsid w:val="00A4035F"/>
    <w:rsid w:val="00A40FF8"/>
    <w:rsid w:val="00A41AB6"/>
    <w:rsid w:val="00A42156"/>
    <w:rsid w:val="00A432DA"/>
    <w:rsid w:val="00A43B4E"/>
    <w:rsid w:val="00A4420E"/>
    <w:rsid w:val="00A44384"/>
    <w:rsid w:val="00A44C04"/>
    <w:rsid w:val="00A45931"/>
    <w:rsid w:val="00A45B15"/>
    <w:rsid w:val="00A45C36"/>
    <w:rsid w:val="00A46115"/>
    <w:rsid w:val="00A466E5"/>
    <w:rsid w:val="00A477C1"/>
    <w:rsid w:val="00A47D87"/>
    <w:rsid w:val="00A505D3"/>
    <w:rsid w:val="00A50911"/>
    <w:rsid w:val="00A50C85"/>
    <w:rsid w:val="00A526AE"/>
    <w:rsid w:val="00A528B9"/>
    <w:rsid w:val="00A5473B"/>
    <w:rsid w:val="00A557E2"/>
    <w:rsid w:val="00A55A53"/>
    <w:rsid w:val="00A567ED"/>
    <w:rsid w:val="00A56C9C"/>
    <w:rsid w:val="00A56D3A"/>
    <w:rsid w:val="00A601C9"/>
    <w:rsid w:val="00A606CF"/>
    <w:rsid w:val="00A608F2"/>
    <w:rsid w:val="00A60EA0"/>
    <w:rsid w:val="00A611EC"/>
    <w:rsid w:val="00A627BB"/>
    <w:rsid w:val="00A62A97"/>
    <w:rsid w:val="00A643CD"/>
    <w:rsid w:val="00A64722"/>
    <w:rsid w:val="00A65F1D"/>
    <w:rsid w:val="00A660F9"/>
    <w:rsid w:val="00A66124"/>
    <w:rsid w:val="00A6659C"/>
    <w:rsid w:val="00A6693C"/>
    <w:rsid w:val="00A67862"/>
    <w:rsid w:val="00A67B79"/>
    <w:rsid w:val="00A70155"/>
    <w:rsid w:val="00A7016D"/>
    <w:rsid w:val="00A70686"/>
    <w:rsid w:val="00A70A07"/>
    <w:rsid w:val="00A715E8"/>
    <w:rsid w:val="00A717A6"/>
    <w:rsid w:val="00A73498"/>
    <w:rsid w:val="00A73CE9"/>
    <w:rsid w:val="00A742E6"/>
    <w:rsid w:val="00A74F97"/>
    <w:rsid w:val="00A750E0"/>
    <w:rsid w:val="00A757AC"/>
    <w:rsid w:val="00A757CC"/>
    <w:rsid w:val="00A75C5B"/>
    <w:rsid w:val="00A7617A"/>
    <w:rsid w:val="00A764C9"/>
    <w:rsid w:val="00A76BC2"/>
    <w:rsid w:val="00A7773D"/>
    <w:rsid w:val="00A77D38"/>
    <w:rsid w:val="00A803A9"/>
    <w:rsid w:val="00A8053D"/>
    <w:rsid w:val="00A80D7A"/>
    <w:rsid w:val="00A818C0"/>
    <w:rsid w:val="00A83096"/>
    <w:rsid w:val="00A83C16"/>
    <w:rsid w:val="00A84889"/>
    <w:rsid w:val="00A848BF"/>
    <w:rsid w:val="00A85A9F"/>
    <w:rsid w:val="00A87C69"/>
    <w:rsid w:val="00A90A5C"/>
    <w:rsid w:val="00A92292"/>
    <w:rsid w:val="00A928CD"/>
    <w:rsid w:val="00A930F7"/>
    <w:rsid w:val="00A93F94"/>
    <w:rsid w:val="00A94BD5"/>
    <w:rsid w:val="00A94BF5"/>
    <w:rsid w:val="00A96788"/>
    <w:rsid w:val="00A9692A"/>
    <w:rsid w:val="00A972E0"/>
    <w:rsid w:val="00AA03F2"/>
    <w:rsid w:val="00AA0546"/>
    <w:rsid w:val="00AA0F04"/>
    <w:rsid w:val="00AA0FB7"/>
    <w:rsid w:val="00AA1755"/>
    <w:rsid w:val="00AA2102"/>
    <w:rsid w:val="00AA2A16"/>
    <w:rsid w:val="00AA383C"/>
    <w:rsid w:val="00AA3D7E"/>
    <w:rsid w:val="00AA450A"/>
    <w:rsid w:val="00AA481D"/>
    <w:rsid w:val="00AA572E"/>
    <w:rsid w:val="00AA5ACE"/>
    <w:rsid w:val="00AA6CB7"/>
    <w:rsid w:val="00AA7876"/>
    <w:rsid w:val="00AB11B3"/>
    <w:rsid w:val="00AB2256"/>
    <w:rsid w:val="00AB2488"/>
    <w:rsid w:val="00AB26A4"/>
    <w:rsid w:val="00AB4579"/>
    <w:rsid w:val="00AB4ACE"/>
    <w:rsid w:val="00AB5C7D"/>
    <w:rsid w:val="00AB6437"/>
    <w:rsid w:val="00AB6715"/>
    <w:rsid w:val="00AB787B"/>
    <w:rsid w:val="00AB7F37"/>
    <w:rsid w:val="00AC0F45"/>
    <w:rsid w:val="00AC28FE"/>
    <w:rsid w:val="00AC3624"/>
    <w:rsid w:val="00AC3EC4"/>
    <w:rsid w:val="00AC6C0B"/>
    <w:rsid w:val="00AC6E4C"/>
    <w:rsid w:val="00AC6F84"/>
    <w:rsid w:val="00AD002F"/>
    <w:rsid w:val="00AD07B2"/>
    <w:rsid w:val="00AD1701"/>
    <w:rsid w:val="00AD18DF"/>
    <w:rsid w:val="00AD2BE3"/>
    <w:rsid w:val="00AD2DB1"/>
    <w:rsid w:val="00AD3AFF"/>
    <w:rsid w:val="00AD3B2F"/>
    <w:rsid w:val="00AD4B91"/>
    <w:rsid w:val="00AD4ED3"/>
    <w:rsid w:val="00AD52DA"/>
    <w:rsid w:val="00AD5871"/>
    <w:rsid w:val="00AD5F7D"/>
    <w:rsid w:val="00AD6C1A"/>
    <w:rsid w:val="00AD6C8A"/>
    <w:rsid w:val="00AD6D0A"/>
    <w:rsid w:val="00AD7CF0"/>
    <w:rsid w:val="00AE05B9"/>
    <w:rsid w:val="00AE106E"/>
    <w:rsid w:val="00AE24A5"/>
    <w:rsid w:val="00AE2B62"/>
    <w:rsid w:val="00AE2CD2"/>
    <w:rsid w:val="00AE3868"/>
    <w:rsid w:val="00AE39C2"/>
    <w:rsid w:val="00AE3A1F"/>
    <w:rsid w:val="00AE3D0F"/>
    <w:rsid w:val="00AE4CAC"/>
    <w:rsid w:val="00AE4ED5"/>
    <w:rsid w:val="00AE557C"/>
    <w:rsid w:val="00AE5A97"/>
    <w:rsid w:val="00AE64D1"/>
    <w:rsid w:val="00AE6D56"/>
    <w:rsid w:val="00AE7AE3"/>
    <w:rsid w:val="00AF23D7"/>
    <w:rsid w:val="00AF26F0"/>
    <w:rsid w:val="00AF323A"/>
    <w:rsid w:val="00AF4F24"/>
    <w:rsid w:val="00AF7536"/>
    <w:rsid w:val="00AF75F2"/>
    <w:rsid w:val="00B00D8A"/>
    <w:rsid w:val="00B0101A"/>
    <w:rsid w:val="00B021AA"/>
    <w:rsid w:val="00B02861"/>
    <w:rsid w:val="00B02BD4"/>
    <w:rsid w:val="00B034F8"/>
    <w:rsid w:val="00B03699"/>
    <w:rsid w:val="00B03FCE"/>
    <w:rsid w:val="00B0427E"/>
    <w:rsid w:val="00B04358"/>
    <w:rsid w:val="00B04765"/>
    <w:rsid w:val="00B04BC6"/>
    <w:rsid w:val="00B04D62"/>
    <w:rsid w:val="00B05BAE"/>
    <w:rsid w:val="00B067D2"/>
    <w:rsid w:val="00B074F3"/>
    <w:rsid w:val="00B078E8"/>
    <w:rsid w:val="00B07AB5"/>
    <w:rsid w:val="00B124F4"/>
    <w:rsid w:val="00B13A29"/>
    <w:rsid w:val="00B14480"/>
    <w:rsid w:val="00B14C33"/>
    <w:rsid w:val="00B1593F"/>
    <w:rsid w:val="00B16F7D"/>
    <w:rsid w:val="00B17220"/>
    <w:rsid w:val="00B17C93"/>
    <w:rsid w:val="00B17E3E"/>
    <w:rsid w:val="00B20372"/>
    <w:rsid w:val="00B203B4"/>
    <w:rsid w:val="00B20E6E"/>
    <w:rsid w:val="00B22202"/>
    <w:rsid w:val="00B22E50"/>
    <w:rsid w:val="00B23AC1"/>
    <w:rsid w:val="00B23E34"/>
    <w:rsid w:val="00B24D4A"/>
    <w:rsid w:val="00B24FF3"/>
    <w:rsid w:val="00B25884"/>
    <w:rsid w:val="00B26053"/>
    <w:rsid w:val="00B267D5"/>
    <w:rsid w:val="00B316F3"/>
    <w:rsid w:val="00B336C0"/>
    <w:rsid w:val="00B33B5F"/>
    <w:rsid w:val="00B34F63"/>
    <w:rsid w:val="00B3717E"/>
    <w:rsid w:val="00B40E73"/>
    <w:rsid w:val="00B42AA0"/>
    <w:rsid w:val="00B43854"/>
    <w:rsid w:val="00B44ABB"/>
    <w:rsid w:val="00B44BCA"/>
    <w:rsid w:val="00B4521B"/>
    <w:rsid w:val="00B4578F"/>
    <w:rsid w:val="00B45E29"/>
    <w:rsid w:val="00B46826"/>
    <w:rsid w:val="00B468EE"/>
    <w:rsid w:val="00B46E94"/>
    <w:rsid w:val="00B47697"/>
    <w:rsid w:val="00B500F7"/>
    <w:rsid w:val="00B50FF6"/>
    <w:rsid w:val="00B516CA"/>
    <w:rsid w:val="00B51D35"/>
    <w:rsid w:val="00B52B08"/>
    <w:rsid w:val="00B52D6D"/>
    <w:rsid w:val="00B53A82"/>
    <w:rsid w:val="00B53B10"/>
    <w:rsid w:val="00B53CEE"/>
    <w:rsid w:val="00B5414C"/>
    <w:rsid w:val="00B5443D"/>
    <w:rsid w:val="00B559E9"/>
    <w:rsid w:val="00B572DD"/>
    <w:rsid w:val="00B57583"/>
    <w:rsid w:val="00B60402"/>
    <w:rsid w:val="00B61301"/>
    <w:rsid w:val="00B61581"/>
    <w:rsid w:val="00B62199"/>
    <w:rsid w:val="00B62E15"/>
    <w:rsid w:val="00B6476D"/>
    <w:rsid w:val="00B64BF7"/>
    <w:rsid w:val="00B65C93"/>
    <w:rsid w:val="00B67DF4"/>
    <w:rsid w:val="00B70033"/>
    <w:rsid w:val="00B74138"/>
    <w:rsid w:val="00B74283"/>
    <w:rsid w:val="00B742CF"/>
    <w:rsid w:val="00B74446"/>
    <w:rsid w:val="00B754F0"/>
    <w:rsid w:val="00B75619"/>
    <w:rsid w:val="00B75728"/>
    <w:rsid w:val="00B757A8"/>
    <w:rsid w:val="00B7602C"/>
    <w:rsid w:val="00B76648"/>
    <w:rsid w:val="00B77132"/>
    <w:rsid w:val="00B772A0"/>
    <w:rsid w:val="00B77474"/>
    <w:rsid w:val="00B77748"/>
    <w:rsid w:val="00B80A96"/>
    <w:rsid w:val="00B81430"/>
    <w:rsid w:val="00B8155E"/>
    <w:rsid w:val="00B81709"/>
    <w:rsid w:val="00B817E5"/>
    <w:rsid w:val="00B81EC2"/>
    <w:rsid w:val="00B8205F"/>
    <w:rsid w:val="00B82513"/>
    <w:rsid w:val="00B825A3"/>
    <w:rsid w:val="00B8264B"/>
    <w:rsid w:val="00B8280A"/>
    <w:rsid w:val="00B85134"/>
    <w:rsid w:val="00B85AC2"/>
    <w:rsid w:val="00B86312"/>
    <w:rsid w:val="00B863ED"/>
    <w:rsid w:val="00B87115"/>
    <w:rsid w:val="00B87670"/>
    <w:rsid w:val="00B90F0F"/>
    <w:rsid w:val="00B91360"/>
    <w:rsid w:val="00B91473"/>
    <w:rsid w:val="00B914CF"/>
    <w:rsid w:val="00B9192A"/>
    <w:rsid w:val="00B91DB2"/>
    <w:rsid w:val="00B9290D"/>
    <w:rsid w:val="00B93585"/>
    <w:rsid w:val="00B936D4"/>
    <w:rsid w:val="00B94FC0"/>
    <w:rsid w:val="00B953A2"/>
    <w:rsid w:val="00B95581"/>
    <w:rsid w:val="00B96048"/>
    <w:rsid w:val="00B97181"/>
    <w:rsid w:val="00B9725A"/>
    <w:rsid w:val="00BA0443"/>
    <w:rsid w:val="00BA1627"/>
    <w:rsid w:val="00BA17D5"/>
    <w:rsid w:val="00BA1C4A"/>
    <w:rsid w:val="00BA1DB7"/>
    <w:rsid w:val="00BA2021"/>
    <w:rsid w:val="00BA2631"/>
    <w:rsid w:val="00BA35F7"/>
    <w:rsid w:val="00BA5701"/>
    <w:rsid w:val="00BA5B8D"/>
    <w:rsid w:val="00BA5F9B"/>
    <w:rsid w:val="00BA6DEB"/>
    <w:rsid w:val="00BA733E"/>
    <w:rsid w:val="00BA7488"/>
    <w:rsid w:val="00BB0633"/>
    <w:rsid w:val="00BB1465"/>
    <w:rsid w:val="00BB16D0"/>
    <w:rsid w:val="00BB252B"/>
    <w:rsid w:val="00BB2D15"/>
    <w:rsid w:val="00BB320F"/>
    <w:rsid w:val="00BB3DC0"/>
    <w:rsid w:val="00BB5C62"/>
    <w:rsid w:val="00BB62CB"/>
    <w:rsid w:val="00BB7F3D"/>
    <w:rsid w:val="00BC0BDA"/>
    <w:rsid w:val="00BC190F"/>
    <w:rsid w:val="00BC1DC0"/>
    <w:rsid w:val="00BC1ED7"/>
    <w:rsid w:val="00BC23A9"/>
    <w:rsid w:val="00BC2BD2"/>
    <w:rsid w:val="00BC3AEB"/>
    <w:rsid w:val="00BC4075"/>
    <w:rsid w:val="00BC4857"/>
    <w:rsid w:val="00BC4C33"/>
    <w:rsid w:val="00BC50CB"/>
    <w:rsid w:val="00BC51FF"/>
    <w:rsid w:val="00BC55DC"/>
    <w:rsid w:val="00BC650F"/>
    <w:rsid w:val="00BC6853"/>
    <w:rsid w:val="00BC7A9D"/>
    <w:rsid w:val="00BD1D10"/>
    <w:rsid w:val="00BD203A"/>
    <w:rsid w:val="00BD2B1F"/>
    <w:rsid w:val="00BD369A"/>
    <w:rsid w:val="00BD39BF"/>
    <w:rsid w:val="00BD5264"/>
    <w:rsid w:val="00BD59B2"/>
    <w:rsid w:val="00BD613B"/>
    <w:rsid w:val="00BD6770"/>
    <w:rsid w:val="00BD6E76"/>
    <w:rsid w:val="00BD7471"/>
    <w:rsid w:val="00BD74F6"/>
    <w:rsid w:val="00BE0732"/>
    <w:rsid w:val="00BE0C25"/>
    <w:rsid w:val="00BE1953"/>
    <w:rsid w:val="00BE3ED8"/>
    <w:rsid w:val="00BE4CDA"/>
    <w:rsid w:val="00BE5389"/>
    <w:rsid w:val="00BE568F"/>
    <w:rsid w:val="00BE5A2C"/>
    <w:rsid w:val="00BE7881"/>
    <w:rsid w:val="00BE7900"/>
    <w:rsid w:val="00BE7EEC"/>
    <w:rsid w:val="00BF0B15"/>
    <w:rsid w:val="00BF1A45"/>
    <w:rsid w:val="00BF2327"/>
    <w:rsid w:val="00BF2655"/>
    <w:rsid w:val="00BF27BF"/>
    <w:rsid w:val="00BF2986"/>
    <w:rsid w:val="00BF2C88"/>
    <w:rsid w:val="00BF2F4C"/>
    <w:rsid w:val="00BF30B6"/>
    <w:rsid w:val="00BF324B"/>
    <w:rsid w:val="00BF3CBC"/>
    <w:rsid w:val="00BF3D9C"/>
    <w:rsid w:val="00BF467F"/>
    <w:rsid w:val="00BF4F00"/>
    <w:rsid w:val="00BF5338"/>
    <w:rsid w:val="00BF54C0"/>
    <w:rsid w:val="00BF5DA8"/>
    <w:rsid w:val="00BF6E04"/>
    <w:rsid w:val="00BF7979"/>
    <w:rsid w:val="00BF7D35"/>
    <w:rsid w:val="00C01621"/>
    <w:rsid w:val="00C01DEF"/>
    <w:rsid w:val="00C02C6C"/>
    <w:rsid w:val="00C03ACE"/>
    <w:rsid w:val="00C03EB4"/>
    <w:rsid w:val="00C04404"/>
    <w:rsid w:val="00C04ABD"/>
    <w:rsid w:val="00C04D9E"/>
    <w:rsid w:val="00C05C4A"/>
    <w:rsid w:val="00C05D22"/>
    <w:rsid w:val="00C06B5B"/>
    <w:rsid w:val="00C07C56"/>
    <w:rsid w:val="00C10369"/>
    <w:rsid w:val="00C119B2"/>
    <w:rsid w:val="00C1224F"/>
    <w:rsid w:val="00C12B57"/>
    <w:rsid w:val="00C156CF"/>
    <w:rsid w:val="00C1618E"/>
    <w:rsid w:val="00C17298"/>
    <w:rsid w:val="00C173EF"/>
    <w:rsid w:val="00C17E0D"/>
    <w:rsid w:val="00C2331E"/>
    <w:rsid w:val="00C23C7A"/>
    <w:rsid w:val="00C24DE5"/>
    <w:rsid w:val="00C25688"/>
    <w:rsid w:val="00C25983"/>
    <w:rsid w:val="00C26D79"/>
    <w:rsid w:val="00C273EE"/>
    <w:rsid w:val="00C2775D"/>
    <w:rsid w:val="00C30420"/>
    <w:rsid w:val="00C3074D"/>
    <w:rsid w:val="00C311FF"/>
    <w:rsid w:val="00C31A0C"/>
    <w:rsid w:val="00C32487"/>
    <w:rsid w:val="00C35099"/>
    <w:rsid w:val="00C35A8F"/>
    <w:rsid w:val="00C36832"/>
    <w:rsid w:val="00C368B6"/>
    <w:rsid w:val="00C36DDF"/>
    <w:rsid w:val="00C37365"/>
    <w:rsid w:val="00C374DA"/>
    <w:rsid w:val="00C37C10"/>
    <w:rsid w:val="00C40FD2"/>
    <w:rsid w:val="00C41534"/>
    <w:rsid w:val="00C42506"/>
    <w:rsid w:val="00C42EA9"/>
    <w:rsid w:val="00C4319A"/>
    <w:rsid w:val="00C43276"/>
    <w:rsid w:val="00C43388"/>
    <w:rsid w:val="00C44A18"/>
    <w:rsid w:val="00C44C0B"/>
    <w:rsid w:val="00C45782"/>
    <w:rsid w:val="00C4613A"/>
    <w:rsid w:val="00C500D6"/>
    <w:rsid w:val="00C51379"/>
    <w:rsid w:val="00C51FB7"/>
    <w:rsid w:val="00C52037"/>
    <w:rsid w:val="00C53214"/>
    <w:rsid w:val="00C53ABF"/>
    <w:rsid w:val="00C53F67"/>
    <w:rsid w:val="00C542BE"/>
    <w:rsid w:val="00C57383"/>
    <w:rsid w:val="00C579C5"/>
    <w:rsid w:val="00C61633"/>
    <w:rsid w:val="00C62464"/>
    <w:rsid w:val="00C62E70"/>
    <w:rsid w:val="00C63608"/>
    <w:rsid w:val="00C6379F"/>
    <w:rsid w:val="00C64037"/>
    <w:rsid w:val="00C64088"/>
    <w:rsid w:val="00C64DCF"/>
    <w:rsid w:val="00C65068"/>
    <w:rsid w:val="00C65071"/>
    <w:rsid w:val="00C655DF"/>
    <w:rsid w:val="00C65E15"/>
    <w:rsid w:val="00C66A46"/>
    <w:rsid w:val="00C677C7"/>
    <w:rsid w:val="00C70C97"/>
    <w:rsid w:val="00C70CDF"/>
    <w:rsid w:val="00C70FFF"/>
    <w:rsid w:val="00C7133B"/>
    <w:rsid w:val="00C715DE"/>
    <w:rsid w:val="00C71B9B"/>
    <w:rsid w:val="00C71BA8"/>
    <w:rsid w:val="00C73C22"/>
    <w:rsid w:val="00C76350"/>
    <w:rsid w:val="00C7699A"/>
    <w:rsid w:val="00C76C6C"/>
    <w:rsid w:val="00C80796"/>
    <w:rsid w:val="00C80CFA"/>
    <w:rsid w:val="00C81252"/>
    <w:rsid w:val="00C82440"/>
    <w:rsid w:val="00C82953"/>
    <w:rsid w:val="00C82D20"/>
    <w:rsid w:val="00C83480"/>
    <w:rsid w:val="00C84DEF"/>
    <w:rsid w:val="00C86509"/>
    <w:rsid w:val="00C8662A"/>
    <w:rsid w:val="00C86A65"/>
    <w:rsid w:val="00C9023E"/>
    <w:rsid w:val="00C9063D"/>
    <w:rsid w:val="00C911A0"/>
    <w:rsid w:val="00C91D7D"/>
    <w:rsid w:val="00C924CD"/>
    <w:rsid w:val="00C92EE9"/>
    <w:rsid w:val="00C939ED"/>
    <w:rsid w:val="00C93CFB"/>
    <w:rsid w:val="00C947F8"/>
    <w:rsid w:val="00C94D18"/>
    <w:rsid w:val="00C95025"/>
    <w:rsid w:val="00C95BB1"/>
    <w:rsid w:val="00C967F9"/>
    <w:rsid w:val="00C9721F"/>
    <w:rsid w:val="00C9757B"/>
    <w:rsid w:val="00C97F76"/>
    <w:rsid w:val="00CA0829"/>
    <w:rsid w:val="00CA13A8"/>
    <w:rsid w:val="00CA1569"/>
    <w:rsid w:val="00CA298D"/>
    <w:rsid w:val="00CA29FA"/>
    <w:rsid w:val="00CA38CA"/>
    <w:rsid w:val="00CA3B6C"/>
    <w:rsid w:val="00CA43F9"/>
    <w:rsid w:val="00CA487B"/>
    <w:rsid w:val="00CA48ED"/>
    <w:rsid w:val="00CA4E3B"/>
    <w:rsid w:val="00CA51EC"/>
    <w:rsid w:val="00CA5704"/>
    <w:rsid w:val="00CA5C97"/>
    <w:rsid w:val="00CA6235"/>
    <w:rsid w:val="00CA708E"/>
    <w:rsid w:val="00CA7581"/>
    <w:rsid w:val="00CB057A"/>
    <w:rsid w:val="00CB0851"/>
    <w:rsid w:val="00CB23B5"/>
    <w:rsid w:val="00CB2DA9"/>
    <w:rsid w:val="00CB2E91"/>
    <w:rsid w:val="00CB302B"/>
    <w:rsid w:val="00CB3770"/>
    <w:rsid w:val="00CB4391"/>
    <w:rsid w:val="00CB4DD9"/>
    <w:rsid w:val="00CB4F23"/>
    <w:rsid w:val="00CB5DD8"/>
    <w:rsid w:val="00CB5E73"/>
    <w:rsid w:val="00CB60B4"/>
    <w:rsid w:val="00CB6493"/>
    <w:rsid w:val="00CB75BD"/>
    <w:rsid w:val="00CB787D"/>
    <w:rsid w:val="00CB7C80"/>
    <w:rsid w:val="00CC05C5"/>
    <w:rsid w:val="00CC1CA2"/>
    <w:rsid w:val="00CC25F4"/>
    <w:rsid w:val="00CC2C96"/>
    <w:rsid w:val="00CC3419"/>
    <w:rsid w:val="00CC41E4"/>
    <w:rsid w:val="00CC4AD0"/>
    <w:rsid w:val="00CC51BE"/>
    <w:rsid w:val="00CC5CD7"/>
    <w:rsid w:val="00CC61E8"/>
    <w:rsid w:val="00CC6302"/>
    <w:rsid w:val="00CC6786"/>
    <w:rsid w:val="00CC6E60"/>
    <w:rsid w:val="00CC7425"/>
    <w:rsid w:val="00CC7632"/>
    <w:rsid w:val="00CC79C4"/>
    <w:rsid w:val="00CD01FF"/>
    <w:rsid w:val="00CD020D"/>
    <w:rsid w:val="00CD0F8E"/>
    <w:rsid w:val="00CD1214"/>
    <w:rsid w:val="00CD134D"/>
    <w:rsid w:val="00CD198F"/>
    <w:rsid w:val="00CD1C63"/>
    <w:rsid w:val="00CD2394"/>
    <w:rsid w:val="00CD34E5"/>
    <w:rsid w:val="00CD4522"/>
    <w:rsid w:val="00CD4E5A"/>
    <w:rsid w:val="00CD5245"/>
    <w:rsid w:val="00CD6222"/>
    <w:rsid w:val="00CD700B"/>
    <w:rsid w:val="00CE11AE"/>
    <w:rsid w:val="00CE12DC"/>
    <w:rsid w:val="00CE14AA"/>
    <w:rsid w:val="00CE29EC"/>
    <w:rsid w:val="00CE2A8A"/>
    <w:rsid w:val="00CE3E40"/>
    <w:rsid w:val="00CE50A2"/>
    <w:rsid w:val="00CE54A9"/>
    <w:rsid w:val="00CF1D08"/>
    <w:rsid w:val="00CF1DB5"/>
    <w:rsid w:val="00CF2BAF"/>
    <w:rsid w:val="00CF2F79"/>
    <w:rsid w:val="00CF3C11"/>
    <w:rsid w:val="00CF409A"/>
    <w:rsid w:val="00CF4492"/>
    <w:rsid w:val="00CF44DC"/>
    <w:rsid w:val="00CF523E"/>
    <w:rsid w:val="00CF53CC"/>
    <w:rsid w:val="00CF5D35"/>
    <w:rsid w:val="00CF5D3C"/>
    <w:rsid w:val="00CF6DAC"/>
    <w:rsid w:val="00CF7283"/>
    <w:rsid w:val="00D0024B"/>
    <w:rsid w:val="00D003FB"/>
    <w:rsid w:val="00D01129"/>
    <w:rsid w:val="00D01B1C"/>
    <w:rsid w:val="00D03865"/>
    <w:rsid w:val="00D03F0D"/>
    <w:rsid w:val="00D04311"/>
    <w:rsid w:val="00D04669"/>
    <w:rsid w:val="00D061F8"/>
    <w:rsid w:val="00D068FF"/>
    <w:rsid w:val="00D06C1D"/>
    <w:rsid w:val="00D06E95"/>
    <w:rsid w:val="00D074BA"/>
    <w:rsid w:val="00D078EE"/>
    <w:rsid w:val="00D07BB3"/>
    <w:rsid w:val="00D1102A"/>
    <w:rsid w:val="00D12144"/>
    <w:rsid w:val="00D138DA"/>
    <w:rsid w:val="00D1506A"/>
    <w:rsid w:val="00D15077"/>
    <w:rsid w:val="00D20060"/>
    <w:rsid w:val="00D20CFD"/>
    <w:rsid w:val="00D233FB"/>
    <w:rsid w:val="00D24815"/>
    <w:rsid w:val="00D24A36"/>
    <w:rsid w:val="00D2555A"/>
    <w:rsid w:val="00D266F1"/>
    <w:rsid w:val="00D27288"/>
    <w:rsid w:val="00D272E4"/>
    <w:rsid w:val="00D27CB5"/>
    <w:rsid w:val="00D30700"/>
    <w:rsid w:val="00D316EA"/>
    <w:rsid w:val="00D31FEA"/>
    <w:rsid w:val="00D32E66"/>
    <w:rsid w:val="00D331D4"/>
    <w:rsid w:val="00D33505"/>
    <w:rsid w:val="00D34411"/>
    <w:rsid w:val="00D3476E"/>
    <w:rsid w:val="00D347B5"/>
    <w:rsid w:val="00D3700B"/>
    <w:rsid w:val="00D37E19"/>
    <w:rsid w:val="00D37E1B"/>
    <w:rsid w:val="00D422A7"/>
    <w:rsid w:val="00D429E1"/>
    <w:rsid w:val="00D43B5C"/>
    <w:rsid w:val="00D44985"/>
    <w:rsid w:val="00D44AB0"/>
    <w:rsid w:val="00D44C3A"/>
    <w:rsid w:val="00D44EF4"/>
    <w:rsid w:val="00D46834"/>
    <w:rsid w:val="00D46DC3"/>
    <w:rsid w:val="00D47367"/>
    <w:rsid w:val="00D47437"/>
    <w:rsid w:val="00D47593"/>
    <w:rsid w:val="00D50109"/>
    <w:rsid w:val="00D503BF"/>
    <w:rsid w:val="00D50421"/>
    <w:rsid w:val="00D50DD3"/>
    <w:rsid w:val="00D514B0"/>
    <w:rsid w:val="00D5200A"/>
    <w:rsid w:val="00D52AC6"/>
    <w:rsid w:val="00D538C4"/>
    <w:rsid w:val="00D53D58"/>
    <w:rsid w:val="00D53F8D"/>
    <w:rsid w:val="00D543BE"/>
    <w:rsid w:val="00D5445E"/>
    <w:rsid w:val="00D55B49"/>
    <w:rsid w:val="00D5661B"/>
    <w:rsid w:val="00D56B9B"/>
    <w:rsid w:val="00D57151"/>
    <w:rsid w:val="00D578B9"/>
    <w:rsid w:val="00D57F25"/>
    <w:rsid w:val="00D62152"/>
    <w:rsid w:val="00D6321D"/>
    <w:rsid w:val="00D64A92"/>
    <w:rsid w:val="00D66353"/>
    <w:rsid w:val="00D66461"/>
    <w:rsid w:val="00D6680B"/>
    <w:rsid w:val="00D70182"/>
    <w:rsid w:val="00D721DC"/>
    <w:rsid w:val="00D731E9"/>
    <w:rsid w:val="00D73337"/>
    <w:rsid w:val="00D74017"/>
    <w:rsid w:val="00D74381"/>
    <w:rsid w:val="00D74810"/>
    <w:rsid w:val="00D752CB"/>
    <w:rsid w:val="00D75675"/>
    <w:rsid w:val="00D756B7"/>
    <w:rsid w:val="00D7662D"/>
    <w:rsid w:val="00D76743"/>
    <w:rsid w:val="00D76AC4"/>
    <w:rsid w:val="00D77563"/>
    <w:rsid w:val="00D77A28"/>
    <w:rsid w:val="00D807B9"/>
    <w:rsid w:val="00D81EF7"/>
    <w:rsid w:val="00D82216"/>
    <w:rsid w:val="00D8231A"/>
    <w:rsid w:val="00D82B03"/>
    <w:rsid w:val="00D82B5A"/>
    <w:rsid w:val="00D82D35"/>
    <w:rsid w:val="00D84013"/>
    <w:rsid w:val="00D845F8"/>
    <w:rsid w:val="00D84D20"/>
    <w:rsid w:val="00D86095"/>
    <w:rsid w:val="00D86287"/>
    <w:rsid w:val="00D86329"/>
    <w:rsid w:val="00D86FCC"/>
    <w:rsid w:val="00D91142"/>
    <w:rsid w:val="00D922D6"/>
    <w:rsid w:val="00D92630"/>
    <w:rsid w:val="00D9274E"/>
    <w:rsid w:val="00D92F0E"/>
    <w:rsid w:val="00D92FC5"/>
    <w:rsid w:val="00D94905"/>
    <w:rsid w:val="00D975E1"/>
    <w:rsid w:val="00DA0AB4"/>
    <w:rsid w:val="00DA195C"/>
    <w:rsid w:val="00DA1DDD"/>
    <w:rsid w:val="00DA1E71"/>
    <w:rsid w:val="00DA21EA"/>
    <w:rsid w:val="00DA3099"/>
    <w:rsid w:val="00DA38B2"/>
    <w:rsid w:val="00DA390A"/>
    <w:rsid w:val="00DA3A31"/>
    <w:rsid w:val="00DA3C8B"/>
    <w:rsid w:val="00DA3CEC"/>
    <w:rsid w:val="00DA4F0B"/>
    <w:rsid w:val="00DA50C3"/>
    <w:rsid w:val="00DA65C9"/>
    <w:rsid w:val="00DA6619"/>
    <w:rsid w:val="00DA6716"/>
    <w:rsid w:val="00DA6B8B"/>
    <w:rsid w:val="00DA73A7"/>
    <w:rsid w:val="00DB175E"/>
    <w:rsid w:val="00DB209B"/>
    <w:rsid w:val="00DB23D9"/>
    <w:rsid w:val="00DB29FD"/>
    <w:rsid w:val="00DB3120"/>
    <w:rsid w:val="00DB4185"/>
    <w:rsid w:val="00DB63AE"/>
    <w:rsid w:val="00DB65A5"/>
    <w:rsid w:val="00DB68A7"/>
    <w:rsid w:val="00DB7745"/>
    <w:rsid w:val="00DB7D35"/>
    <w:rsid w:val="00DC02E3"/>
    <w:rsid w:val="00DC03E0"/>
    <w:rsid w:val="00DC04CF"/>
    <w:rsid w:val="00DC05F3"/>
    <w:rsid w:val="00DC0DC7"/>
    <w:rsid w:val="00DC1601"/>
    <w:rsid w:val="00DC1AE3"/>
    <w:rsid w:val="00DC21E0"/>
    <w:rsid w:val="00DC2A8F"/>
    <w:rsid w:val="00DC2B62"/>
    <w:rsid w:val="00DC3F80"/>
    <w:rsid w:val="00DC467E"/>
    <w:rsid w:val="00DC519A"/>
    <w:rsid w:val="00DC61A8"/>
    <w:rsid w:val="00DC62C6"/>
    <w:rsid w:val="00DC75E4"/>
    <w:rsid w:val="00DC76E6"/>
    <w:rsid w:val="00DC792E"/>
    <w:rsid w:val="00DD0195"/>
    <w:rsid w:val="00DD01F9"/>
    <w:rsid w:val="00DD16AB"/>
    <w:rsid w:val="00DD3087"/>
    <w:rsid w:val="00DD46B2"/>
    <w:rsid w:val="00DD4BF9"/>
    <w:rsid w:val="00DD4C07"/>
    <w:rsid w:val="00DD57BD"/>
    <w:rsid w:val="00DD5F70"/>
    <w:rsid w:val="00DD60A4"/>
    <w:rsid w:val="00DD62D4"/>
    <w:rsid w:val="00DD6A53"/>
    <w:rsid w:val="00DD6A8B"/>
    <w:rsid w:val="00DD6FE0"/>
    <w:rsid w:val="00DD7DD9"/>
    <w:rsid w:val="00DE075B"/>
    <w:rsid w:val="00DE171E"/>
    <w:rsid w:val="00DE1BEB"/>
    <w:rsid w:val="00DE1D0C"/>
    <w:rsid w:val="00DE1E16"/>
    <w:rsid w:val="00DE2235"/>
    <w:rsid w:val="00DE25F9"/>
    <w:rsid w:val="00DE26DE"/>
    <w:rsid w:val="00DE4546"/>
    <w:rsid w:val="00DE626B"/>
    <w:rsid w:val="00DE7980"/>
    <w:rsid w:val="00DE7AD2"/>
    <w:rsid w:val="00DF0818"/>
    <w:rsid w:val="00DF1641"/>
    <w:rsid w:val="00DF1B96"/>
    <w:rsid w:val="00DF1BA4"/>
    <w:rsid w:val="00DF2741"/>
    <w:rsid w:val="00DF2EB9"/>
    <w:rsid w:val="00DF428F"/>
    <w:rsid w:val="00DF59B9"/>
    <w:rsid w:val="00DF62D9"/>
    <w:rsid w:val="00DF6A48"/>
    <w:rsid w:val="00E001B8"/>
    <w:rsid w:val="00E00F8D"/>
    <w:rsid w:val="00E018BF"/>
    <w:rsid w:val="00E025DC"/>
    <w:rsid w:val="00E02C0B"/>
    <w:rsid w:val="00E030DB"/>
    <w:rsid w:val="00E03BDD"/>
    <w:rsid w:val="00E03C0B"/>
    <w:rsid w:val="00E03E72"/>
    <w:rsid w:val="00E053DA"/>
    <w:rsid w:val="00E0541C"/>
    <w:rsid w:val="00E05A8D"/>
    <w:rsid w:val="00E05EBE"/>
    <w:rsid w:val="00E0656B"/>
    <w:rsid w:val="00E07F97"/>
    <w:rsid w:val="00E10D8E"/>
    <w:rsid w:val="00E10F66"/>
    <w:rsid w:val="00E1204F"/>
    <w:rsid w:val="00E12105"/>
    <w:rsid w:val="00E124D4"/>
    <w:rsid w:val="00E12B92"/>
    <w:rsid w:val="00E12DB0"/>
    <w:rsid w:val="00E1431D"/>
    <w:rsid w:val="00E149B0"/>
    <w:rsid w:val="00E14A2E"/>
    <w:rsid w:val="00E15A5A"/>
    <w:rsid w:val="00E17915"/>
    <w:rsid w:val="00E2092F"/>
    <w:rsid w:val="00E2096B"/>
    <w:rsid w:val="00E20C4F"/>
    <w:rsid w:val="00E20FCC"/>
    <w:rsid w:val="00E21E14"/>
    <w:rsid w:val="00E22054"/>
    <w:rsid w:val="00E22D45"/>
    <w:rsid w:val="00E23917"/>
    <w:rsid w:val="00E23CD7"/>
    <w:rsid w:val="00E25067"/>
    <w:rsid w:val="00E2543C"/>
    <w:rsid w:val="00E25B6E"/>
    <w:rsid w:val="00E266AB"/>
    <w:rsid w:val="00E26736"/>
    <w:rsid w:val="00E26BFA"/>
    <w:rsid w:val="00E27412"/>
    <w:rsid w:val="00E2775C"/>
    <w:rsid w:val="00E30323"/>
    <w:rsid w:val="00E308CB"/>
    <w:rsid w:val="00E319F1"/>
    <w:rsid w:val="00E340DF"/>
    <w:rsid w:val="00E3463E"/>
    <w:rsid w:val="00E35C6F"/>
    <w:rsid w:val="00E35D4C"/>
    <w:rsid w:val="00E35F92"/>
    <w:rsid w:val="00E363BC"/>
    <w:rsid w:val="00E377F5"/>
    <w:rsid w:val="00E41629"/>
    <w:rsid w:val="00E41B62"/>
    <w:rsid w:val="00E42822"/>
    <w:rsid w:val="00E4338C"/>
    <w:rsid w:val="00E43479"/>
    <w:rsid w:val="00E44296"/>
    <w:rsid w:val="00E448FA"/>
    <w:rsid w:val="00E44BE5"/>
    <w:rsid w:val="00E4557C"/>
    <w:rsid w:val="00E45E97"/>
    <w:rsid w:val="00E46593"/>
    <w:rsid w:val="00E4667A"/>
    <w:rsid w:val="00E47212"/>
    <w:rsid w:val="00E476CD"/>
    <w:rsid w:val="00E47F42"/>
    <w:rsid w:val="00E511FE"/>
    <w:rsid w:val="00E54089"/>
    <w:rsid w:val="00E54BAD"/>
    <w:rsid w:val="00E55257"/>
    <w:rsid w:val="00E552D8"/>
    <w:rsid w:val="00E55346"/>
    <w:rsid w:val="00E553DE"/>
    <w:rsid w:val="00E55AC7"/>
    <w:rsid w:val="00E56821"/>
    <w:rsid w:val="00E57D51"/>
    <w:rsid w:val="00E6050B"/>
    <w:rsid w:val="00E605C5"/>
    <w:rsid w:val="00E60A33"/>
    <w:rsid w:val="00E60AF4"/>
    <w:rsid w:val="00E60F51"/>
    <w:rsid w:val="00E62113"/>
    <w:rsid w:val="00E62350"/>
    <w:rsid w:val="00E6579F"/>
    <w:rsid w:val="00E66B19"/>
    <w:rsid w:val="00E66C9E"/>
    <w:rsid w:val="00E66DB6"/>
    <w:rsid w:val="00E67BCD"/>
    <w:rsid w:val="00E67DCF"/>
    <w:rsid w:val="00E718A9"/>
    <w:rsid w:val="00E73F08"/>
    <w:rsid w:val="00E74E13"/>
    <w:rsid w:val="00E7596A"/>
    <w:rsid w:val="00E7697F"/>
    <w:rsid w:val="00E76B6E"/>
    <w:rsid w:val="00E76CFA"/>
    <w:rsid w:val="00E777DD"/>
    <w:rsid w:val="00E8013B"/>
    <w:rsid w:val="00E80170"/>
    <w:rsid w:val="00E80A77"/>
    <w:rsid w:val="00E80D8F"/>
    <w:rsid w:val="00E80F96"/>
    <w:rsid w:val="00E81736"/>
    <w:rsid w:val="00E82B99"/>
    <w:rsid w:val="00E8446C"/>
    <w:rsid w:val="00E870F8"/>
    <w:rsid w:val="00E8749D"/>
    <w:rsid w:val="00E900D9"/>
    <w:rsid w:val="00E90D70"/>
    <w:rsid w:val="00E938B0"/>
    <w:rsid w:val="00E93A9D"/>
    <w:rsid w:val="00E942B5"/>
    <w:rsid w:val="00E94890"/>
    <w:rsid w:val="00E94A95"/>
    <w:rsid w:val="00E95631"/>
    <w:rsid w:val="00E95FFA"/>
    <w:rsid w:val="00E960BB"/>
    <w:rsid w:val="00E9674A"/>
    <w:rsid w:val="00E967C1"/>
    <w:rsid w:val="00E96D60"/>
    <w:rsid w:val="00E977F2"/>
    <w:rsid w:val="00EA19ED"/>
    <w:rsid w:val="00EA302D"/>
    <w:rsid w:val="00EA3223"/>
    <w:rsid w:val="00EA33E3"/>
    <w:rsid w:val="00EA3594"/>
    <w:rsid w:val="00EA3ED4"/>
    <w:rsid w:val="00EA413B"/>
    <w:rsid w:val="00EA4A7D"/>
    <w:rsid w:val="00EA5741"/>
    <w:rsid w:val="00EA6BEC"/>
    <w:rsid w:val="00EA7227"/>
    <w:rsid w:val="00EA7560"/>
    <w:rsid w:val="00EB0CEF"/>
    <w:rsid w:val="00EB1663"/>
    <w:rsid w:val="00EB2047"/>
    <w:rsid w:val="00EB21E8"/>
    <w:rsid w:val="00EB3413"/>
    <w:rsid w:val="00EB34FA"/>
    <w:rsid w:val="00EB39A4"/>
    <w:rsid w:val="00EB3AEF"/>
    <w:rsid w:val="00EB3DDA"/>
    <w:rsid w:val="00EB4345"/>
    <w:rsid w:val="00EB4C2F"/>
    <w:rsid w:val="00EB4F7C"/>
    <w:rsid w:val="00EB507E"/>
    <w:rsid w:val="00EB5701"/>
    <w:rsid w:val="00EB5AB7"/>
    <w:rsid w:val="00EB6F1E"/>
    <w:rsid w:val="00EB73A9"/>
    <w:rsid w:val="00EC0139"/>
    <w:rsid w:val="00EC0412"/>
    <w:rsid w:val="00EC2192"/>
    <w:rsid w:val="00EC3A31"/>
    <w:rsid w:val="00EC4632"/>
    <w:rsid w:val="00EC4D23"/>
    <w:rsid w:val="00EC4E04"/>
    <w:rsid w:val="00EC73C4"/>
    <w:rsid w:val="00EC7515"/>
    <w:rsid w:val="00ED1578"/>
    <w:rsid w:val="00ED1E86"/>
    <w:rsid w:val="00ED2747"/>
    <w:rsid w:val="00ED2D18"/>
    <w:rsid w:val="00ED30BC"/>
    <w:rsid w:val="00ED3258"/>
    <w:rsid w:val="00ED393A"/>
    <w:rsid w:val="00ED4F44"/>
    <w:rsid w:val="00ED52D0"/>
    <w:rsid w:val="00ED56D9"/>
    <w:rsid w:val="00ED5766"/>
    <w:rsid w:val="00ED584A"/>
    <w:rsid w:val="00ED5CD0"/>
    <w:rsid w:val="00ED60AE"/>
    <w:rsid w:val="00ED62AF"/>
    <w:rsid w:val="00ED659B"/>
    <w:rsid w:val="00ED6746"/>
    <w:rsid w:val="00ED7829"/>
    <w:rsid w:val="00ED78D0"/>
    <w:rsid w:val="00EE09C7"/>
    <w:rsid w:val="00EE18C0"/>
    <w:rsid w:val="00EE2A34"/>
    <w:rsid w:val="00EE3297"/>
    <w:rsid w:val="00EE39C0"/>
    <w:rsid w:val="00EE57F1"/>
    <w:rsid w:val="00EE6B65"/>
    <w:rsid w:val="00EE7001"/>
    <w:rsid w:val="00EE77BF"/>
    <w:rsid w:val="00EF2294"/>
    <w:rsid w:val="00EF2E46"/>
    <w:rsid w:val="00EF351C"/>
    <w:rsid w:val="00EF48CB"/>
    <w:rsid w:val="00EF4930"/>
    <w:rsid w:val="00EF5C01"/>
    <w:rsid w:val="00EF5F3B"/>
    <w:rsid w:val="00EF75F9"/>
    <w:rsid w:val="00F0329B"/>
    <w:rsid w:val="00F04248"/>
    <w:rsid w:val="00F05200"/>
    <w:rsid w:val="00F05AC4"/>
    <w:rsid w:val="00F06429"/>
    <w:rsid w:val="00F0707D"/>
    <w:rsid w:val="00F073EC"/>
    <w:rsid w:val="00F073EE"/>
    <w:rsid w:val="00F07595"/>
    <w:rsid w:val="00F076BB"/>
    <w:rsid w:val="00F0773C"/>
    <w:rsid w:val="00F10657"/>
    <w:rsid w:val="00F113D1"/>
    <w:rsid w:val="00F11D15"/>
    <w:rsid w:val="00F13769"/>
    <w:rsid w:val="00F138DB"/>
    <w:rsid w:val="00F14167"/>
    <w:rsid w:val="00F14B97"/>
    <w:rsid w:val="00F14F77"/>
    <w:rsid w:val="00F15C01"/>
    <w:rsid w:val="00F16B7C"/>
    <w:rsid w:val="00F17188"/>
    <w:rsid w:val="00F20360"/>
    <w:rsid w:val="00F2038B"/>
    <w:rsid w:val="00F208AD"/>
    <w:rsid w:val="00F21149"/>
    <w:rsid w:val="00F219FE"/>
    <w:rsid w:val="00F23661"/>
    <w:rsid w:val="00F23918"/>
    <w:rsid w:val="00F23CB9"/>
    <w:rsid w:val="00F24A72"/>
    <w:rsid w:val="00F24ED7"/>
    <w:rsid w:val="00F24F69"/>
    <w:rsid w:val="00F2522E"/>
    <w:rsid w:val="00F26877"/>
    <w:rsid w:val="00F26DFC"/>
    <w:rsid w:val="00F26F8E"/>
    <w:rsid w:val="00F27E80"/>
    <w:rsid w:val="00F301AA"/>
    <w:rsid w:val="00F30C95"/>
    <w:rsid w:val="00F3165A"/>
    <w:rsid w:val="00F31D5D"/>
    <w:rsid w:val="00F32855"/>
    <w:rsid w:val="00F32D9A"/>
    <w:rsid w:val="00F332B3"/>
    <w:rsid w:val="00F341BC"/>
    <w:rsid w:val="00F34311"/>
    <w:rsid w:val="00F3447D"/>
    <w:rsid w:val="00F347CA"/>
    <w:rsid w:val="00F353FF"/>
    <w:rsid w:val="00F3742A"/>
    <w:rsid w:val="00F37867"/>
    <w:rsid w:val="00F40EF7"/>
    <w:rsid w:val="00F42117"/>
    <w:rsid w:val="00F42A5F"/>
    <w:rsid w:val="00F42C91"/>
    <w:rsid w:val="00F432C8"/>
    <w:rsid w:val="00F434BC"/>
    <w:rsid w:val="00F43557"/>
    <w:rsid w:val="00F43C9B"/>
    <w:rsid w:val="00F44261"/>
    <w:rsid w:val="00F44A88"/>
    <w:rsid w:val="00F4517D"/>
    <w:rsid w:val="00F466F1"/>
    <w:rsid w:val="00F46AA8"/>
    <w:rsid w:val="00F47126"/>
    <w:rsid w:val="00F479BF"/>
    <w:rsid w:val="00F50A60"/>
    <w:rsid w:val="00F5117C"/>
    <w:rsid w:val="00F53AE9"/>
    <w:rsid w:val="00F5464C"/>
    <w:rsid w:val="00F555E1"/>
    <w:rsid w:val="00F55A70"/>
    <w:rsid w:val="00F55F65"/>
    <w:rsid w:val="00F56C1B"/>
    <w:rsid w:val="00F57027"/>
    <w:rsid w:val="00F57E62"/>
    <w:rsid w:val="00F604CB"/>
    <w:rsid w:val="00F60B6C"/>
    <w:rsid w:val="00F627F4"/>
    <w:rsid w:val="00F62F18"/>
    <w:rsid w:val="00F631A5"/>
    <w:rsid w:val="00F6339F"/>
    <w:rsid w:val="00F63E80"/>
    <w:rsid w:val="00F643AF"/>
    <w:rsid w:val="00F64CE9"/>
    <w:rsid w:val="00F64E1D"/>
    <w:rsid w:val="00F661A0"/>
    <w:rsid w:val="00F6680C"/>
    <w:rsid w:val="00F66C55"/>
    <w:rsid w:val="00F6718D"/>
    <w:rsid w:val="00F67953"/>
    <w:rsid w:val="00F67AA0"/>
    <w:rsid w:val="00F67EB4"/>
    <w:rsid w:val="00F708BA"/>
    <w:rsid w:val="00F70B04"/>
    <w:rsid w:val="00F70C83"/>
    <w:rsid w:val="00F719F2"/>
    <w:rsid w:val="00F71A54"/>
    <w:rsid w:val="00F71D59"/>
    <w:rsid w:val="00F71D8B"/>
    <w:rsid w:val="00F7282F"/>
    <w:rsid w:val="00F72D31"/>
    <w:rsid w:val="00F72E8A"/>
    <w:rsid w:val="00F72F0E"/>
    <w:rsid w:val="00F731FF"/>
    <w:rsid w:val="00F73764"/>
    <w:rsid w:val="00F74800"/>
    <w:rsid w:val="00F752D3"/>
    <w:rsid w:val="00F75303"/>
    <w:rsid w:val="00F754F8"/>
    <w:rsid w:val="00F76B46"/>
    <w:rsid w:val="00F77399"/>
    <w:rsid w:val="00F77C93"/>
    <w:rsid w:val="00F8177F"/>
    <w:rsid w:val="00F82363"/>
    <w:rsid w:val="00F823BE"/>
    <w:rsid w:val="00F823DE"/>
    <w:rsid w:val="00F8280B"/>
    <w:rsid w:val="00F83B86"/>
    <w:rsid w:val="00F848F0"/>
    <w:rsid w:val="00F85BFE"/>
    <w:rsid w:val="00F863F2"/>
    <w:rsid w:val="00F8658B"/>
    <w:rsid w:val="00F86B7D"/>
    <w:rsid w:val="00F9207E"/>
    <w:rsid w:val="00F92698"/>
    <w:rsid w:val="00F929B7"/>
    <w:rsid w:val="00F930A9"/>
    <w:rsid w:val="00F94416"/>
    <w:rsid w:val="00F94932"/>
    <w:rsid w:val="00F964BD"/>
    <w:rsid w:val="00F96552"/>
    <w:rsid w:val="00F977FD"/>
    <w:rsid w:val="00FA00C8"/>
    <w:rsid w:val="00FA0816"/>
    <w:rsid w:val="00FA0C65"/>
    <w:rsid w:val="00FA105D"/>
    <w:rsid w:val="00FA1210"/>
    <w:rsid w:val="00FA168A"/>
    <w:rsid w:val="00FA1AF8"/>
    <w:rsid w:val="00FA2CCD"/>
    <w:rsid w:val="00FA2EDA"/>
    <w:rsid w:val="00FA30E4"/>
    <w:rsid w:val="00FA4213"/>
    <w:rsid w:val="00FA4238"/>
    <w:rsid w:val="00FA464A"/>
    <w:rsid w:val="00FA5073"/>
    <w:rsid w:val="00FA50A6"/>
    <w:rsid w:val="00FA656F"/>
    <w:rsid w:val="00FA6CE6"/>
    <w:rsid w:val="00FA7D24"/>
    <w:rsid w:val="00FA7E69"/>
    <w:rsid w:val="00FB0CB8"/>
    <w:rsid w:val="00FB174D"/>
    <w:rsid w:val="00FB2434"/>
    <w:rsid w:val="00FB2A61"/>
    <w:rsid w:val="00FB3CB0"/>
    <w:rsid w:val="00FB4A83"/>
    <w:rsid w:val="00FB6D63"/>
    <w:rsid w:val="00FB79AC"/>
    <w:rsid w:val="00FB7AE7"/>
    <w:rsid w:val="00FB7D89"/>
    <w:rsid w:val="00FC0892"/>
    <w:rsid w:val="00FC1C74"/>
    <w:rsid w:val="00FC27E4"/>
    <w:rsid w:val="00FC3C57"/>
    <w:rsid w:val="00FC423E"/>
    <w:rsid w:val="00FC50CF"/>
    <w:rsid w:val="00FC5C29"/>
    <w:rsid w:val="00FC6E3F"/>
    <w:rsid w:val="00FC7258"/>
    <w:rsid w:val="00FC727E"/>
    <w:rsid w:val="00FC7BC8"/>
    <w:rsid w:val="00FD0126"/>
    <w:rsid w:val="00FD017F"/>
    <w:rsid w:val="00FD055F"/>
    <w:rsid w:val="00FD0BED"/>
    <w:rsid w:val="00FD19F2"/>
    <w:rsid w:val="00FD1D47"/>
    <w:rsid w:val="00FD2823"/>
    <w:rsid w:val="00FD2CF8"/>
    <w:rsid w:val="00FD32B5"/>
    <w:rsid w:val="00FD3B4F"/>
    <w:rsid w:val="00FD3E2C"/>
    <w:rsid w:val="00FD58BD"/>
    <w:rsid w:val="00FD6D04"/>
    <w:rsid w:val="00FD7F52"/>
    <w:rsid w:val="00FE0004"/>
    <w:rsid w:val="00FE07D3"/>
    <w:rsid w:val="00FE1C04"/>
    <w:rsid w:val="00FE3363"/>
    <w:rsid w:val="00FE459F"/>
    <w:rsid w:val="00FE6AC7"/>
    <w:rsid w:val="00FE6D2C"/>
    <w:rsid w:val="00FF00E0"/>
    <w:rsid w:val="00FF0EB0"/>
    <w:rsid w:val="00FF192B"/>
    <w:rsid w:val="00FF2A60"/>
    <w:rsid w:val="00FF47E5"/>
    <w:rsid w:val="00FF5FE5"/>
    <w:rsid w:val="00FF630F"/>
    <w:rsid w:val="00FF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stroke endarrow="block"/>
      <o:colormenu v:ext="edit" strokecolor="none [3212]"/>
    </o:shapedefaults>
    <o:shapelayout v:ext="edit">
      <o:idmap v:ext="edit" data="1"/>
      <o:rules v:ext="edit">
        <o:r id="V:Rule81" type="connector" idref="#AutoShape 248"/>
        <o:r id="V:Rule82" type="connector" idref="#AutoShape 219"/>
        <o:r id="V:Rule83" type="connector" idref="#AutoShape 213"/>
        <o:r id="V:Rule84" type="connector" idref="#AutoShape 514"/>
        <o:r id="V:Rule85" type="connector" idref="#AutoShape 254"/>
        <o:r id="V:Rule86" type="connector" idref="#AutoShape 338"/>
        <o:r id="V:Rule87" type="connector" idref="#AutoShape 350"/>
        <o:r id="V:Rule88" type="connector" idref="#AutoShape 198"/>
        <o:r id="V:Rule89" type="connector" idref="#AutoShape 252"/>
        <o:r id="V:Rule90" type="connector" idref="#AutoShape 256"/>
        <o:r id="V:Rule91" type="connector" idref="#AutoShape 189"/>
        <o:r id="V:Rule92" type="connector" idref="#AutoShape 207"/>
        <o:r id="V:Rule93" type="connector" idref="#AutoShape 487"/>
        <o:r id="V:Rule94" type="connector" idref="#AutoShape 541"/>
        <o:r id="V:Rule95" type="connector" idref="#AutoShape 491"/>
        <o:r id="V:Rule96" type="connector" idref="#AutoShape 474"/>
        <o:r id="V:Rule97" type="connector" idref="#AutoShape 337"/>
        <o:r id="V:Rule98" type="connector" idref="#AutoShape 218"/>
        <o:r id="V:Rule99" type="connector" idref="#AutoShape 302"/>
        <o:r id="V:Rule100" type="connector" idref="#AutoShape 249"/>
        <o:r id="V:Rule101" type="connector" idref="#AutoShape 351"/>
        <o:r id="V:Rule102" type="connector" idref="#AutoShape 502"/>
        <o:r id="V:Rule103" type="connector" idref="#AutoShape 511"/>
        <o:r id="V:Rule104" type="connector" idref="#AutoShape 530"/>
        <o:r id="V:Rule105" type="connector" idref="#AutoShape 226"/>
        <o:r id="V:Rule106" type="connector" idref="#AutoShape 507"/>
        <o:r id="V:Rule107" type="connector" idref="#AutoShape 496"/>
        <o:r id="V:Rule108" type="connector" idref="#AutoShape 492"/>
        <o:r id="V:Rule109" type="connector" idref="#AutoShape 489"/>
        <o:r id="V:Rule110" type="connector" idref="#AutoShape 190"/>
        <o:r id="V:Rule111" type="connector" idref="#AutoShape 531"/>
        <o:r id="V:Rule112" type="connector" idref="#AutoShape 510"/>
        <o:r id="V:Rule113" type="connector" idref="#AutoShape 349"/>
        <o:r id="V:Rule114" type="connector" idref="#AutoShape 352"/>
        <o:r id="V:Rule115" type="connector" idref="#AutoShape 542"/>
        <o:r id="V:Rule116" type="connector" idref="#AutoShape 506"/>
        <o:r id="V:Rule117" type="connector" idref="#AutoShape 488"/>
        <o:r id="V:Rule118" type="connector" idref="#AutoShape 483"/>
        <o:r id="V:Rule119" type="connector" idref="#AutoShape 348"/>
        <o:r id="V:Rule120" type="connector" idref="#AutoShape 532"/>
        <o:r id="V:Rule121" type="connector" idref="#AutoShape 512"/>
        <o:r id="V:Rule122" type="connector" idref="#AutoShape 209"/>
        <o:r id="V:Rule123" type="connector" idref="#AutoShape 485"/>
        <o:r id="V:Rule124" type="connector" idref="#AutoShape 250"/>
        <o:r id="V:Rule125" type="connector" idref="#AutoShape 355"/>
        <o:r id="V:Rule126" type="connector" idref="#AutoShape 202"/>
        <o:r id="V:Rule127" type="connector" idref="#AutoShape 490"/>
        <o:r id="V:Rule128" type="connector" idref="#AutoShape 201"/>
        <o:r id="V:Rule129" type="connector" idref="#AutoShape 221"/>
        <o:r id="V:Rule130" type="connector" idref="#AutoShape 251"/>
        <o:r id="V:Rule131" type="connector" idref="#AutoShape 375"/>
        <o:r id="V:Rule132" type="connector" idref="#AutoShape 303"/>
        <o:r id="V:Rule133" type="connector" idref="#AutoShape 336"/>
        <o:r id="V:Rule134" type="connector" idref="#AutoShape 504"/>
        <o:r id="V:Rule135" type="connector" idref="#AutoShape 188"/>
        <o:r id="V:Rule136" type="connector" idref="#AutoShape 529"/>
        <o:r id="V:Rule137" type="connector" idref="#AutoShape 353"/>
        <o:r id="V:Rule138" type="connector" idref="#AutoShape 513"/>
        <o:r id="V:Rule139" type="connector" idref="#AutoShape 495"/>
        <o:r id="V:Rule140" type="connector" idref="#AutoShape 208"/>
        <o:r id="V:Rule141" type="connector" idref="#AutoShape 339"/>
        <o:r id="V:Rule142" type="connector" idref="#AutoShape 354"/>
        <o:r id="V:Rule143" type="connector" idref="#AutoShape 334"/>
        <o:r id="V:Rule144" type="connector" idref="#AutoShape 220"/>
        <o:r id="V:Rule145" type="connector" idref="#AutoShape 371"/>
        <o:r id="V:Rule146" type="connector" idref="#AutoShape 212"/>
        <o:r id="V:Rule147" type="connector" idref="#AutoShape 253"/>
        <o:r id="V:Rule148" type="connector" idref="#AutoShape 494"/>
        <o:r id="V:Rule149" type="connector" idref="#AutoShape 194"/>
        <o:r id="V:Rule150" type="connector" idref="#AutoShape 193"/>
        <o:r id="V:Rule151" type="connector" idref="#AutoShape 486"/>
        <o:r id="V:Rule152" type="connector" idref="#AutoShape 227"/>
        <o:r id="V:Rule153" type="connector" idref="#AutoShape 335"/>
        <o:r id="V:Rule154" type="connector" idref="#AutoShape 505"/>
        <o:r id="V:Rule155" type="connector" idref="#AutoShape 515"/>
        <o:r id="V:Rule156" type="connector" idref="#AutoShape 484"/>
        <o:r id="V:Rule157" type="connector" idref="#AutoShape 222"/>
        <o:r id="V:Rule158" type="connector" idref="#AutoShape 508"/>
        <o:r id="V:Rule159" type="connector" idref="#AutoShape 340"/>
        <o:r id="V:Rule160" type="connector" idref="#AutoShape 50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67C6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5C9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67C61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styleId="aa">
    <w:name w:val="Hyperlink"/>
    <w:aliases w:val="Hyperlink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1">
    <w:name w:val="page number"/>
    <w:rsid w:val="0080785B"/>
  </w:style>
  <w:style w:type="character" w:styleId="af2">
    <w:name w:val="Strong"/>
    <w:uiPriority w:val="22"/>
    <w:qFormat/>
    <w:rsid w:val="0080785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80785B"/>
    <w:pPr>
      <w:spacing w:after="200" w:line="276" w:lineRule="auto"/>
    </w:pPr>
    <w:rPr>
      <w:rFonts w:cs="Angsana New"/>
      <w:sz w:val="20"/>
      <w:szCs w:val="25"/>
    </w:rPr>
  </w:style>
  <w:style w:type="character" w:customStyle="1" w:styleId="af4">
    <w:name w:val="ข้อความเชิงอรรถ อักขระ"/>
    <w:link w:val="af3"/>
    <w:uiPriority w:val="99"/>
    <w:rsid w:val="0080785B"/>
    <w:rPr>
      <w:rFonts w:cs="Angsana New"/>
      <w:szCs w:val="25"/>
    </w:rPr>
  </w:style>
  <w:style w:type="character" w:styleId="af5">
    <w:name w:val="footnote reference"/>
    <w:uiPriority w:val="99"/>
    <w:semiHidden/>
    <w:unhideWhenUsed/>
    <w:rsid w:val="0080785B"/>
    <w:rPr>
      <w:vertAlign w:val="superscript"/>
    </w:rPr>
  </w:style>
  <w:style w:type="paragraph" w:customStyle="1" w:styleId="Default">
    <w:name w:val="Default"/>
    <w:rsid w:val="0080785B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80785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styleId="af7">
    <w:name w:val="FollowedHyperlink"/>
    <w:uiPriority w:val="99"/>
    <w:semiHidden/>
    <w:unhideWhenUsed/>
    <w:rsid w:val="0080785B"/>
    <w:rPr>
      <w:color w:val="800080"/>
      <w:u w:val="single"/>
    </w:rPr>
  </w:style>
  <w:style w:type="character" w:customStyle="1" w:styleId="apple-converted-space">
    <w:name w:val="apple-converted-space"/>
    <w:rsid w:val="0080785B"/>
  </w:style>
  <w:style w:type="character" w:customStyle="1" w:styleId="A11">
    <w:name w:val="A1+1"/>
    <w:uiPriority w:val="99"/>
    <w:rsid w:val="007E45C3"/>
    <w:rPr>
      <w:color w:val="000000"/>
    </w:rPr>
  </w:style>
  <w:style w:type="character" w:customStyle="1" w:styleId="A01">
    <w:name w:val="A0+1"/>
    <w:uiPriority w:val="99"/>
    <w:rsid w:val="007E45C3"/>
    <w:rPr>
      <w:rFonts w:ascii="CS-Kanda"/>
      <w:color w:val="000000"/>
      <w:sz w:val="48"/>
      <w:szCs w:val="48"/>
    </w:rPr>
  </w:style>
  <w:style w:type="character" w:customStyle="1" w:styleId="apple-style-span">
    <w:name w:val="apple-style-span"/>
    <w:basedOn w:val="a0"/>
    <w:rsid w:val="009170FD"/>
  </w:style>
  <w:style w:type="paragraph" w:customStyle="1" w:styleId="Pa0">
    <w:name w:val="Pa0"/>
    <w:basedOn w:val="Default"/>
    <w:next w:val="Default"/>
    <w:uiPriority w:val="99"/>
    <w:rsid w:val="00C1618E"/>
    <w:pPr>
      <w:spacing w:line="241" w:lineRule="atLeast"/>
    </w:pPr>
    <w:rPr>
      <w:rFonts w:ascii="PSL-Kanda" w:hAnsi="PSL-Kanda" w:cs="PSL-Kanda"/>
      <w:color w:val="auto"/>
    </w:rPr>
  </w:style>
  <w:style w:type="character" w:customStyle="1" w:styleId="A10">
    <w:name w:val="A1"/>
    <w:uiPriority w:val="99"/>
    <w:rsid w:val="00C1618E"/>
    <w:rPr>
      <w:b/>
      <w:bCs/>
      <w:i/>
      <w:iCs/>
      <w:color w:val="000000"/>
      <w:sz w:val="72"/>
      <w:szCs w:val="72"/>
    </w:rPr>
  </w:style>
  <w:style w:type="character" w:customStyle="1" w:styleId="A20">
    <w:name w:val="A2"/>
    <w:uiPriority w:val="99"/>
    <w:rsid w:val="00C1618E"/>
    <w:rPr>
      <w:b/>
      <w:bCs/>
      <w:color w:val="000000"/>
      <w:sz w:val="60"/>
      <w:szCs w:val="60"/>
    </w:rPr>
  </w:style>
  <w:style w:type="character" w:customStyle="1" w:styleId="A60">
    <w:name w:val="A6"/>
    <w:uiPriority w:val="99"/>
    <w:rsid w:val="00C1618E"/>
    <w:rPr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8F4F4C"/>
    <w:pPr>
      <w:spacing w:line="441" w:lineRule="atLeast"/>
    </w:pPr>
    <w:rPr>
      <w:rFonts w:ascii="Adobe Garamond Pro" w:hAnsi="Adobe Garamond Pro" w:cs="Cordia New"/>
      <w:color w:val="auto"/>
    </w:rPr>
  </w:style>
  <w:style w:type="character" w:customStyle="1" w:styleId="A40">
    <w:name w:val="A4"/>
    <w:uiPriority w:val="99"/>
    <w:rsid w:val="008F4F4C"/>
    <w:rPr>
      <w:rFonts w:cs="Adobe Garamond Pro"/>
      <w:b/>
      <w:bCs/>
      <w:color w:val="000000"/>
      <w:sz w:val="40"/>
      <w:szCs w:val="40"/>
    </w:rPr>
  </w:style>
  <w:style w:type="character" w:customStyle="1" w:styleId="A90">
    <w:name w:val="A9"/>
    <w:uiPriority w:val="99"/>
    <w:rsid w:val="00087FE6"/>
    <w:rPr>
      <w:rFonts w:cs="Sanuk-LightItalic"/>
      <w:i/>
      <w:iCs/>
      <w:color w:val="000000"/>
      <w:sz w:val="10"/>
      <w:szCs w:val="10"/>
    </w:rPr>
  </w:style>
  <w:style w:type="character" w:customStyle="1" w:styleId="A80">
    <w:name w:val="A8"/>
    <w:uiPriority w:val="99"/>
    <w:rsid w:val="00087FE6"/>
    <w:rPr>
      <w:rFonts w:cs="Sanuk-LightItalic"/>
      <w:i/>
      <w:iCs/>
      <w:color w:val="000000"/>
      <w:sz w:val="13"/>
      <w:szCs w:val="13"/>
    </w:rPr>
  </w:style>
  <w:style w:type="paragraph" w:styleId="HTML">
    <w:name w:val="HTML Preformatted"/>
    <w:basedOn w:val="a"/>
    <w:link w:val="HTML0"/>
    <w:uiPriority w:val="99"/>
    <w:unhideWhenUsed/>
    <w:rsid w:val="00C04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04404"/>
    <w:rPr>
      <w:rFonts w:ascii="Angsana New" w:eastAsia="Times New Roman" w:hAnsi="Angsana New" w:cs="Angsana New"/>
      <w:sz w:val="28"/>
      <w:szCs w:val="28"/>
    </w:rPr>
  </w:style>
  <w:style w:type="character" w:customStyle="1" w:styleId="highwire-cite-metadata-journal">
    <w:name w:val="highwire-cite-metadata-journal"/>
    <w:basedOn w:val="a0"/>
    <w:rsid w:val="007E6B01"/>
  </w:style>
  <w:style w:type="character" w:customStyle="1" w:styleId="highwire-cite-metadata-date">
    <w:name w:val="highwire-cite-metadata-date"/>
    <w:basedOn w:val="a0"/>
    <w:rsid w:val="007E6B01"/>
  </w:style>
  <w:style w:type="character" w:customStyle="1" w:styleId="highwire-cite-metadata-volume">
    <w:name w:val="highwire-cite-metadata-volume"/>
    <w:basedOn w:val="a0"/>
    <w:rsid w:val="007E6B01"/>
  </w:style>
  <w:style w:type="character" w:customStyle="1" w:styleId="highwire-cite-metadata-issue">
    <w:name w:val="highwire-cite-metadata-issue"/>
    <w:basedOn w:val="a0"/>
    <w:rsid w:val="007E6B01"/>
  </w:style>
  <w:style w:type="character" w:customStyle="1" w:styleId="highwire-cite-metadata-pages">
    <w:name w:val="highwire-cite-metadata-pages"/>
    <w:basedOn w:val="a0"/>
    <w:rsid w:val="007E6B01"/>
  </w:style>
  <w:style w:type="character" w:customStyle="1" w:styleId="A50">
    <w:name w:val="A5"/>
    <w:uiPriority w:val="99"/>
    <w:rsid w:val="00B65C93"/>
    <w:rPr>
      <w:color w:val="000000"/>
      <w:sz w:val="16"/>
      <w:szCs w:val="16"/>
    </w:rPr>
  </w:style>
  <w:style w:type="character" w:customStyle="1" w:styleId="11">
    <w:name w:val="วิทยานิพนธ์ อักขระ1"/>
    <w:rsid w:val="00B65C93"/>
    <w:rPr>
      <w:rFonts w:ascii="EucrosiaUPC" w:eastAsia="AngsanaNew" w:hAnsi="EucrosiaUPC" w:cs="EucrosiaUPC"/>
      <w:noProof/>
      <w:snapToGrid/>
      <w:sz w:val="28"/>
      <w:szCs w:val="28"/>
      <w:lang w:val="en-US" w:eastAsia="zh-CN" w:bidi="th-TH"/>
    </w:rPr>
  </w:style>
  <w:style w:type="paragraph" w:customStyle="1" w:styleId="af8">
    <w:name w:val="วิทยานิพนธ์"/>
    <w:basedOn w:val="a"/>
    <w:autoRedefine/>
    <w:rsid w:val="0094233B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</w:tabs>
      <w:autoSpaceDE w:val="0"/>
      <w:autoSpaceDN w:val="0"/>
      <w:adjustRightInd w:val="0"/>
      <w:spacing w:after="0" w:line="240" w:lineRule="auto"/>
      <w:jc w:val="thaiDistribute"/>
    </w:pPr>
    <w:rPr>
      <w:rFonts w:asciiTheme="majorBidi" w:eastAsia="AngsanaNew" w:hAnsiTheme="majorBidi" w:cstheme="majorBidi"/>
      <w:spacing w:val="-8"/>
      <w:sz w:val="32"/>
      <w:szCs w:val="32"/>
      <w:lang w:eastAsia="zh-CN"/>
    </w:rPr>
  </w:style>
  <w:style w:type="paragraph" w:styleId="af9">
    <w:name w:val="caption"/>
    <w:basedOn w:val="a"/>
    <w:next w:val="a"/>
    <w:qFormat/>
    <w:rsid w:val="00B65C93"/>
    <w:pPr>
      <w:spacing w:after="0" w:line="240" w:lineRule="auto"/>
      <w:jc w:val="center"/>
    </w:pPr>
    <w:rPr>
      <w:rFonts w:ascii="Cordia New" w:eastAsia="Cordia New" w:hAnsi="Cordia New"/>
      <w:b/>
      <w:bCs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B65C93"/>
    <w:pPr>
      <w:spacing w:after="0" w:line="240" w:lineRule="auto"/>
      <w:jc w:val="thaiDistribute"/>
    </w:pPr>
    <w:rPr>
      <w:rFonts w:ascii="TH Sarabun New" w:hAnsi="TH Sarabun New" w:cs="Angsana New"/>
      <w:noProof/>
      <w:sz w:val="32"/>
      <w:szCs w:val="32"/>
    </w:rPr>
  </w:style>
  <w:style w:type="character" w:customStyle="1" w:styleId="EndNoteBibliography0">
    <w:name w:val="EndNote Bibliography อักขระ"/>
    <w:link w:val="EndNoteBibliography"/>
    <w:rsid w:val="00B65C93"/>
    <w:rPr>
      <w:rFonts w:ascii="TH Sarabun New" w:hAnsi="TH Sarabun New" w:cs="Angsana New"/>
      <w:noProof/>
      <w:sz w:val="32"/>
      <w:szCs w:val="32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A62A97"/>
  </w:style>
  <w:style w:type="paragraph" w:customStyle="1" w:styleId="13">
    <w:name w:val="การเชื่อมโยงหลายมิติ1"/>
    <w:unhideWhenUsed/>
    <w:rsid w:val="00A62A97"/>
    <w:pPr>
      <w:spacing w:after="160" w:line="259" w:lineRule="auto"/>
    </w:pPr>
    <w:rPr>
      <w:sz w:val="22"/>
      <w:szCs w:val="28"/>
    </w:rPr>
  </w:style>
  <w:style w:type="character" w:customStyle="1" w:styleId="14">
    <w:name w:val="ตัวแทนข้อความ1"/>
    <w:uiPriority w:val="99"/>
    <w:semiHidden/>
    <w:rsid w:val="0000774A"/>
    <w:rPr>
      <w:color w:val="808080"/>
    </w:rPr>
  </w:style>
  <w:style w:type="character" w:customStyle="1" w:styleId="st">
    <w:name w:val="st"/>
    <w:rsid w:val="0000774A"/>
  </w:style>
  <w:style w:type="paragraph" w:styleId="afa">
    <w:name w:val="endnote text"/>
    <w:basedOn w:val="a"/>
    <w:link w:val="afb"/>
    <w:uiPriority w:val="99"/>
    <w:semiHidden/>
    <w:unhideWhenUsed/>
    <w:rsid w:val="0000774A"/>
    <w:rPr>
      <w:rFonts w:cs="Angsana New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0"/>
    <w:link w:val="afa"/>
    <w:uiPriority w:val="99"/>
    <w:semiHidden/>
    <w:rsid w:val="0000774A"/>
    <w:rPr>
      <w:rFonts w:cs="Angsana New"/>
      <w:szCs w:val="25"/>
    </w:rPr>
  </w:style>
  <w:style w:type="character" w:styleId="afc">
    <w:name w:val="endnote reference"/>
    <w:uiPriority w:val="99"/>
    <w:semiHidden/>
    <w:unhideWhenUsed/>
    <w:rsid w:val="0000774A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"/>
    <w:uiPriority w:val="99"/>
    <w:qFormat/>
    <w:rsid w:val="0000774A"/>
    <w:pPr>
      <w:spacing w:after="200" w:line="276" w:lineRule="auto"/>
      <w:ind w:left="720"/>
    </w:pPr>
    <w:rPr>
      <w:rFonts w:cs="Angsana New"/>
    </w:rPr>
  </w:style>
  <w:style w:type="character" w:customStyle="1" w:styleId="16">
    <w:name w:val="ไฮเปอร์ลิงก์ที่ไปมาแล้ว1"/>
    <w:uiPriority w:val="99"/>
    <w:semiHidden/>
    <w:unhideWhenUsed/>
    <w:rsid w:val="0000774A"/>
    <w:rPr>
      <w:color w:val="954F72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57F39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657F39"/>
    <w:rPr>
      <w:sz w:val="22"/>
      <w:szCs w:val="28"/>
    </w:rPr>
  </w:style>
  <w:style w:type="paragraph" w:customStyle="1" w:styleId="web-content">
    <w:name w:val="web-content"/>
    <w:basedOn w:val="a"/>
    <w:rsid w:val="00657F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a2">
    <w:name w:val="Pa2"/>
    <w:basedOn w:val="a"/>
    <w:next w:val="a"/>
    <w:uiPriority w:val="99"/>
    <w:rsid w:val="007B5F21"/>
    <w:pPr>
      <w:autoSpaceDE w:val="0"/>
      <w:autoSpaceDN w:val="0"/>
      <w:adjustRightInd w:val="0"/>
      <w:spacing w:after="0" w:line="241" w:lineRule="atLeast"/>
    </w:pPr>
    <w:rPr>
      <w:rFonts w:asciiTheme="minorHAnsi" w:eastAsiaTheme="minorHAnsi" w:hAnsiTheme="minorHAnsi" w:cs="DB Ozone X Medium"/>
      <w:sz w:val="24"/>
      <w:szCs w:val="24"/>
    </w:rPr>
  </w:style>
  <w:style w:type="character" w:customStyle="1" w:styleId="A30">
    <w:name w:val="A3"/>
    <w:uiPriority w:val="99"/>
    <w:rsid w:val="00F964BD"/>
    <w:rPr>
      <w:rFonts w:ascii="DB Ozone X" w:cs="DB Ozone X"/>
      <w:color w:val="000000"/>
      <w:sz w:val="40"/>
      <w:szCs w:val="40"/>
    </w:rPr>
  </w:style>
  <w:style w:type="character" w:customStyle="1" w:styleId="A70">
    <w:name w:val="A7"/>
    <w:uiPriority w:val="99"/>
    <w:rsid w:val="00C65E15"/>
    <w:rPr>
      <w:rFonts w:ascii="DB Ozone X Bold" w:hAnsi="DB Ozone X Bold" w:cs="DB Ozone X Bold"/>
      <w:b/>
      <w:bCs/>
      <w:color w:val="000000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67C6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5C9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67C61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styleId="aa">
    <w:name w:val="Hyperlink"/>
    <w:aliases w:val="Hyperlink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5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1">
    <w:name w:val="page number"/>
    <w:rsid w:val="0080785B"/>
  </w:style>
  <w:style w:type="character" w:styleId="af2">
    <w:name w:val="Strong"/>
    <w:uiPriority w:val="22"/>
    <w:qFormat/>
    <w:rsid w:val="0080785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80785B"/>
    <w:pPr>
      <w:spacing w:after="200" w:line="276" w:lineRule="auto"/>
    </w:pPr>
    <w:rPr>
      <w:rFonts w:cs="Angsana New"/>
      <w:sz w:val="20"/>
      <w:szCs w:val="25"/>
    </w:rPr>
  </w:style>
  <w:style w:type="character" w:customStyle="1" w:styleId="af4">
    <w:name w:val="ข้อความเชิงอรรถ อักขระ"/>
    <w:link w:val="af3"/>
    <w:uiPriority w:val="99"/>
    <w:rsid w:val="0080785B"/>
    <w:rPr>
      <w:rFonts w:cs="Angsana New"/>
      <w:szCs w:val="25"/>
    </w:rPr>
  </w:style>
  <w:style w:type="character" w:styleId="af5">
    <w:name w:val="footnote reference"/>
    <w:uiPriority w:val="99"/>
    <w:semiHidden/>
    <w:unhideWhenUsed/>
    <w:rsid w:val="0080785B"/>
    <w:rPr>
      <w:vertAlign w:val="superscript"/>
    </w:rPr>
  </w:style>
  <w:style w:type="paragraph" w:customStyle="1" w:styleId="Default">
    <w:name w:val="Default"/>
    <w:rsid w:val="0080785B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80785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styleId="af7">
    <w:name w:val="FollowedHyperlink"/>
    <w:uiPriority w:val="99"/>
    <w:semiHidden/>
    <w:unhideWhenUsed/>
    <w:rsid w:val="0080785B"/>
    <w:rPr>
      <w:color w:val="800080"/>
      <w:u w:val="single"/>
    </w:rPr>
  </w:style>
  <w:style w:type="character" w:customStyle="1" w:styleId="apple-converted-space">
    <w:name w:val="apple-converted-space"/>
    <w:rsid w:val="0080785B"/>
  </w:style>
  <w:style w:type="character" w:customStyle="1" w:styleId="A11">
    <w:name w:val="A1+1"/>
    <w:uiPriority w:val="99"/>
    <w:rsid w:val="007E45C3"/>
    <w:rPr>
      <w:color w:val="000000"/>
    </w:rPr>
  </w:style>
  <w:style w:type="character" w:customStyle="1" w:styleId="A01">
    <w:name w:val="A0+1"/>
    <w:uiPriority w:val="99"/>
    <w:rsid w:val="007E45C3"/>
    <w:rPr>
      <w:rFonts w:ascii="CS-Kanda"/>
      <w:color w:val="000000"/>
      <w:sz w:val="48"/>
      <w:szCs w:val="48"/>
    </w:rPr>
  </w:style>
  <w:style w:type="character" w:customStyle="1" w:styleId="apple-style-span">
    <w:name w:val="apple-style-span"/>
    <w:basedOn w:val="a0"/>
    <w:rsid w:val="009170FD"/>
  </w:style>
  <w:style w:type="paragraph" w:customStyle="1" w:styleId="Pa0">
    <w:name w:val="Pa0"/>
    <w:basedOn w:val="Default"/>
    <w:next w:val="Default"/>
    <w:uiPriority w:val="99"/>
    <w:rsid w:val="00C1618E"/>
    <w:pPr>
      <w:spacing w:line="241" w:lineRule="atLeast"/>
    </w:pPr>
    <w:rPr>
      <w:rFonts w:ascii="PSL-Kanda" w:hAnsi="PSL-Kanda" w:cs="PSL-Kanda"/>
      <w:color w:val="auto"/>
    </w:rPr>
  </w:style>
  <w:style w:type="character" w:customStyle="1" w:styleId="A10">
    <w:name w:val="A1"/>
    <w:uiPriority w:val="99"/>
    <w:rsid w:val="00C1618E"/>
    <w:rPr>
      <w:b/>
      <w:bCs/>
      <w:i/>
      <w:iCs/>
      <w:color w:val="000000"/>
      <w:sz w:val="72"/>
      <w:szCs w:val="72"/>
    </w:rPr>
  </w:style>
  <w:style w:type="character" w:customStyle="1" w:styleId="A20">
    <w:name w:val="A2"/>
    <w:uiPriority w:val="99"/>
    <w:rsid w:val="00C1618E"/>
    <w:rPr>
      <w:b/>
      <w:bCs/>
      <w:color w:val="000000"/>
      <w:sz w:val="60"/>
      <w:szCs w:val="60"/>
    </w:rPr>
  </w:style>
  <w:style w:type="character" w:customStyle="1" w:styleId="A60">
    <w:name w:val="A6"/>
    <w:uiPriority w:val="99"/>
    <w:rsid w:val="00C1618E"/>
    <w:rPr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8F4F4C"/>
    <w:pPr>
      <w:spacing w:line="441" w:lineRule="atLeast"/>
    </w:pPr>
    <w:rPr>
      <w:rFonts w:ascii="Adobe Garamond Pro" w:hAnsi="Adobe Garamond Pro" w:cs="Cordia New"/>
      <w:color w:val="auto"/>
    </w:rPr>
  </w:style>
  <w:style w:type="character" w:customStyle="1" w:styleId="A40">
    <w:name w:val="A4"/>
    <w:uiPriority w:val="99"/>
    <w:rsid w:val="008F4F4C"/>
    <w:rPr>
      <w:rFonts w:cs="Adobe Garamond Pro"/>
      <w:b/>
      <w:bCs/>
      <w:color w:val="000000"/>
      <w:sz w:val="40"/>
      <w:szCs w:val="40"/>
    </w:rPr>
  </w:style>
  <w:style w:type="character" w:customStyle="1" w:styleId="A90">
    <w:name w:val="A9"/>
    <w:uiPriority w:val="99"/>
    <w:rsid w:val="00087FE6"/>
    <w:rPr>
      <w:rFonts w:cs="Sanuk-LightItalic"/>
      <w:i/>
      <w:iCs/>
      <w:color w:val="000000"/>
      <w:sz w:val="10"/>
      <w:szCs w:val="10"/>
    </w:rPr>
  </w:style>
  <w:style w:type="character" w:customStyle="1" w:styleId="A80">
    <w:name w:val="A8"/>
    <w:uiPriority w:val="99"/>
    <w:rsid w:val="00087FE6"/>
    <w:rPr>
      <w:rFonts w:cs="Sanuk-LightItalic"/>
      <w:i/>
      <w:iCs/>
      <w:color w:val="000000"/>
      <w:sz w:val="13"/>
      <w:szCs w:val="13"/>
    </w:rPr>
  </w:style>
  <w:style w:type="paragraph" w:styleId="HTML">
    <w:name w:val="HTML Preformatted"/>
    <w:basedOn w:val="a"/>
    <w:link w:val="HTML0"/>
    <w:uiPriority w:val="99"/>
    <w:unhideWhenUsed/>
    <w:rsid w:val="00C04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04404"/>
    <w:rPr>
      <w:rFonts w:ascii="Angsana New" w:eastAsia="Times New Roman" w:hAnsi="Angsana New" w:cs="Angsana New"/>
      <w:sz w:val="28"/>
      <w:szCs w:val="28"/>
    </w:rPr>
  </w:style>
  <w:style w:type="character" w:customStyle="1" w:styleId="highwire-cite-metadata-journal">
    <w:name w:val="highwire-cite-metadata-journal"/>
    <w:basedOn w:val="a0"/>
    <w:rsid w:val="007E6B01"/>
  </w:style>
  <w:style w:type="character" w:customStyle="1" w:styleId="highwire-cite-metadata-date">
    <w:name w:val="highwire-cite-metadata-date"/>
    <w:basedOn w:val="a0"/>
    <w:rsid w:val="007E6B01"/>
  </w:style>
  <w:style w:type="character" w:customStyle="1" w:styleId="highwire-cite-metadata-volume">
    <w:name w:val="highwire-cite-metadata-volume"/>
    <w:basedOn w:val="a0"/>
    <w:rsid w:val="007E6B01"/>
  </w:style>
  <w:style w:type="character" w:customStyle="1" w:styleId="highwire-cite-metadata-issue">
    <w:name w:val="highwire-cite-metadata-issue"/>
    <w:basedOn w:val="a0"/>
    <w:rsid w:val="007E6B01"/>
  </w:style>
  <w:style w:type="character" w:customStyle="1" w:styleId="highwire-cite-metadata-pages">
    <w:name w:val="highwire-cite-metadata-pages"/>
    <w:basedOn w:val="a0"/>
    <w:rsid w:val="007E6B01"/>
  </w:style>
  <w:style w:type="character" w:customStyle="1" w:styleId="A50">
    <w:name w:val="A5"/>
    <w:uiPriority w:val="99"/>
    <w:rsid w:val="00B65C93"/>
    <w:rPr>
      <w:color w:val="000000"/>
      <w:sz w:val="16"/>
      <w:szCs w:val="16"/>
    </w:rPr>
  </w:style>
  <w:style w:type="character" w:customStyle="1" w:styleId="11">
    <w:name w:val="วิทยานิพนธ์ อักขระ1"/>
    <w:rsid w:val="00B65C93"/>
    <w:rPr>
      <w:rFonts w:ascii="EucrosiaUPC" w:eastAsia="AngsanaNew" w:hAnsi="EucrosiaUPC" w:cs="EucrosiaUPC"/>
      <w:noProof/>
      <w:snapToGrid/>
      <w:sz w:val="28"/>
      <w:szCs w:val="28"/>
      <w:lang w:val="en-US" w:eastAsia="zh-CN" w:bidi="th-TH"/>
    </w:rPr>
  </w:style>
  <w:style w:type="paragraph" w:customStyle="1" w:styleId="af8">
    <w:name w:val="วิทยานิพนธ์"/>
    <w:basedOn w:val="a"/>
    <w:autoRedefine/>
    <w:rsid w:val="0094233B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</w:tabs>
      <w:autoSpaceDE w:val="0"/>
      <w:autoSpaceDN w:val="0"/>
      <w:adjustRightInd w:val="0"/>
      <w:spacing w:after="0" w:line="240" w:lineRule="auto"/>
      <w:jc w:val="thaiDistribute"/>
    </w:pPr>
    <w:rPr>
      <w:rFonts w:asciiTheme="majorBidi" w:eastAsia="AngsanaNew" w:hAnsiTheme="majorBidi" w:cstheme="majorBidi"/>
      <w:spacing w:val="-8"/>
      <w:sz w:val="32"/>
      <w:szCs w:val="32"/>
      <w:lang w:eastAsia="zh-CN"/>
    </w:rPr>
  </w:style>
  <w:style w:type="paragraph" w:styleId="af9">
    <w:name w:val="caption"/>
    <w:basedOn w:val="a"/>
    <w:next w:val="a"/>
    <w:qFormat/>
    <w:rsid w:val="00B65C93"/>
    <w:pPr>
      <w:spacing w:after="0" w:line="240" w:lineRule="auto"/>
      <w:jc w:val="center"/>
    </w:pPr>
    <w:rPr>
      <w:rFonts w:ascii="Cordia New" w:eastAsia="Cordia New" w:hAnsi="Cordia New"/>
      <w:b/>
      <w:bCs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B65C93"/>
    <w:pPr>
      <w:spacing w:after="0" w:line="240" w:lineRule="auto"/>
      <w:jc w:val="thaiDistribute"/>
    </w:pPr>
    <w:rPr>
      <w:rFonts w:ascii="TH Sarabun New" w:hAnsi="TH Sarabun New" w:cs="Angsana New"/>
      <w:noProof/>
      <w:sz w:val="32"/>
      <w:szCs w:val="32"/>
    </w:rPr>
  </w:style>
  <w:style w:type="character" w:customStyle="1" w:styleId="EndNoteBibliography0">
    <w:name w:val="EndNote Bibliography อักขระ"/>
    <w:link w:val="EndNoteBibliography"/>
    <w:rsid w:val="00B65C93"/>
    <w:rPr>
      <w:rFonts w:ascii="TH Sarabun New" w:hAnsi="TH Sarabun New" w:cs="Angsana New"/>
      <w:noProof/>
      <w:sz w:val="32"/>
      <w:szCs w:val="32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A62A97"/>
  </w:style>
  <w:style w:type="paragraph" w:customStyle="1" w:styleId="13">
    <w:name w:val="การเชื่อมโยงหลายมิติ1"/>
    <w:unhideWhenUsed/>
    <w:rsid w:val="00A62A97"/>
    <w:pPr>
      <w:spacing w:after="160" w:line="259" w:lineRule="auto"/>
    </w:pPr>
    <w:rPr>
      <w:sz w:val="22"/>
      <w:szCs w:val="28"/>
    </w:rPr>
  </w:style>
  <w:style w:type="character" w:customStyle="1" w:styleId="14">
    <w:name w:val="ตัวแทนข้อความ1"/>
    <w:uiPriority w:val="99"/>
    <w:semiHidden/>
    <w:rsid w:val="0000774A"/>
    <w:rPr>
      <w:color w:val="808080"/>
    </w:rPr>
  </w:style>
  <w:style w:type="character" w:customStyle="1" w:styleId="st">
    <w:name w:val="st"/>
    <w:rsid w:val="0000774A"/>
  </w:style>
  <w:style w:type="paragraph" w:styleId="afa">
    <w:name w:val="endnote text"/>
    <w:basedOn w:val="a"/>
    <w:link w:val="afb"/>
    <w:uiPriority w:val="99"/>
    <w:semiHidden/>
    <w:unhideWhenUsed/>
    <w:rsid w:val="0000774A"/>
    <w:rPr>
      <w:rFonts w:cs="Angsana New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0"/>
    <w:link w:val="afa"/>
    <w:uiPriority w:val="99"/>
    <w:semiHidden/>
    <w:rsid w:val="0000774A"/>
    <w:rPr>
      <w:rFonts w:cs="Angsana New"/>
      <w:szCs w:val="25"/>
    </w:rPr>
  </w:style>
  <w:style w:type="character" w:styleId="afc">
    <w:name w:val="endnote reference"/>
    <w:uiPriority w:val="99"/>
    <w:semiHidden/>
    <w:unhideWhenUsed/>
    <w:rsid w:val="0000774A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"/>
    <w:uiPriority w:val="99"/>
    <w:qFormat/>
    <w:rsid w:val="0000774A"/>
    <w:pPr>
      <w:spacing w:after="200" w:line="276" w:lineRule="auto"/>
      <w:ind w:left="720"/>
    </w:pPr>
    <w:rPr>
      <w:rFonts w:cs="Angsana New"/>
    </w:rPr>
  </w:style>
  <w:style w:type="character" w:customStyle="1" w:styleId="16">
    <w:name w:val="ไฮเปอร์ลิงก์ที่ไปมาแล้ว1"/>
    <w:uiPriority w:val="99"/>
    <w:semiHidden/>
    <w:unhideWhenUsed/>
    <w:rsid w:val="0000774A"/>
    <w:rPr>
      <w:color w:val="954F72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57F39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657F39"/>
    <w:rPr>
      <w:sz w:val="22"/>
      <w:szCs w:val="28"/>
    </w:rPr>
  </w:style>
  <w:style w:type="paragraph" w:customStyle="1" w:styleId="web-content">
    <w:name w:val="web-content"/>
    <w:basedOn w:val="a"/>
    <w:rsid w:val="00657F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a2">
    <w:name w:val="Pa2"/>
    <w:basedOn w:val="a"/>
    <w:next w:val="a"/>
    <w:uiPriority w:val="99"/>
    <w:rsid w:val="007B5F21"/>
    <w:pPr>
      <w:autoSpaceDE w:val="0"/>
      <w:autoSpaceDN w:val="0"/>
      <w:adjustRightInd w:val="0"/>
      <w:spacing w:after="0" w:line="241" w:lineRule="atLeast"/>
    </w:pPr>
    <w:rPr>
      <w:rFonts w:asciiTheme="minorHAnsi" w:eastAsiaTheme="minorHAnsi" w:hAnsiTheme="minorHAnsi" w:cs="DB Ozone X Medium"/>
      <w:sz w:val="24"/>
      <w:szCs w:val="24"/>
    </w:rPr>
  </w:style>
  <w:style w:type="character" w:customStyle="1" w:styleId="A30">
    <w:name w:val="A3"/>
    <w:uiPriority w:val="99"/>
    <w:rsid w:val="00F964BD"/>
    <w:rPr>
      <w:rFonts w:ascii="DB Ozone X" w:cs="DB Ozone X"/>
      <w:color w:val="000000"/>
      <w:sz w:val="40"/>
      <w:szCs w:val="40"/>
    </w:rPr>
  </w:style>
  <w:style w:type="character" w:customStyle="1" w:styleId="A70">
    <w:name w:val="A7"/>
    <w:uiPriority w:val="99"/>
    <w:rsid w:val="00C65E15"/>
    <w:rPr>
      <w:rFonts w:ascii="DB Ozone X Bold" w:hAnsi="DB Ozone X Bold" w:cs="DB Ozone X Bold"/>
      <w:b/>
      <w:bCs/>
      <w:color w:val="00000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820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0618">
                                      <w:marLeft w:val="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9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5%E0%B8%B1%E0%B8%9A%E0%B8%AD%E0%B9%88%E0%B8%AD%E0%B8%99" TargetMode="External"/><Relationship Id="rId13" Type="http://schemas.openxmlformats.org/officeDocument/2006/relationships/hyperlink" Target="https://th.wikipedia.org/wiki/%E0%B9%82%E0%B8%A3%E0%B8%84%E0%B8%AB%E0%B8%A5%E0%B8%AD%E0%B8%94%E0%B9%80%E0%B8%A5%E0%B8%B7%E0%B8%AD%E0%B8%94%E0%B8%AA%E0%B8%A1%E0%B8%AD%E0%B8%87" TargetMode="External"/><Relationship Id="rId18" Type="http://schemas.openxmlformats.org/officeDocument/2006/relationships/hyperlink" Target="http://www.duluth.umn.edu/" TargetMode="External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Bishop%20J%5BAuthor%5D&amp;cauthor=true&amp;cauthor_uid=234556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9%82%E0%B8%A3%E0%B8%84%E0%B8%AB%E0%B8%B1%E0%B8%A7%E0%B9%83%E0%B8%88" TargetMode="External"/><Relationship Id="rId17" Type="http://schemas.openxmlformats.org/officeDocument/2006/relationships/hyperlink" Target="http://www.sbccimplementationkits" TargetMode="External"/><Relationship Id="rId25" Type="http://schemas.openxmlformats.org/officeDocument/2006/relationships/oleObject" Target="embeddings/oleObject3.bin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/index.php?title=%E0%B8%88%E0%B8%AD%E0%B8%95%E0%B8%B2%E0%B9%80%E0%B8%AA%E0%B8%B7%E0%B9%88%E0%B8%AD%E0%B8%A1%E0%B8%88%E0%B8%B2%E0%B8%81%E0%B9%80%E0%B8%9A%E0%B8%B2%E0%B8%AB%E0%B8%A7%E0%B8%B2%E0%B8%99&amp;action=edit&amp;redlink=1" TargetMode="External"/><Relationship Id="rId20" Type="http://schemas.openxmlformats.org/officeDocument/2006/relationships/image" Target="media/image2.gi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/index.php?title=Hyperosmolar_hyperglycemic_state&amp;action=edit&amp;redlink=1" TargetMode="Externa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/index.php?title=%E0%B9%81%E0%B8%9C%E0%B8%A5%E0%B8%97%E0%B8%B5%E0%B9%88%E0%B9%80%E0%B8%97%E0%B9%89%E0%B8%B2&amp;action=edit&amp;redlink=1" TargetMode="Externa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6.bin"/><Relationship Id="rId10" Type="http://schemas.openxmlformats.org/officeDocument/2006/relationships/hyperlink" Target="https://th.wikipedia.org/wiki/%E0%B8%A0%E0%B8%B2%E0%B8%A7%E0%B8%B0%E0%B9%80%E0%B8%A5%E0%B8%B7%E0%B8%AD%E0%B8%94%E0%B9%80%E0%B8%9B%E0%B9%87%E0%B8%99%E0%B8%81%E0%B8%A3%E0%B8%94%E0%B8%88%E0%B8%B2%E0%B8%81%E0%B8%84%E0%B8%B5%E0%B9%82%E0%B8%95%E0%B8%99%E0%B8%88%E0%B8%B2%E0%B8%81%E0%B9%80%E0%B8%9A%E0%B8%B2%E0%B8%AB%E0%B8%A7%E0%B8%B2%E0%B8%99" TargetMode="Externa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D%E0%B8%B4%E0%B8%99%E0%B8%8B%E0%B8%B9%E0%B8%A5%E0%B8%B4%E0%B8%99" TargetMode="External"/><Relationship Id="rId14" Type="http://schemas.openxmlformats.org/officeDocument/2006/relationships/hyperlink" Target="https://th.wikipedia.org/wiki/%E0%B9%84%E0%B8%95%E0%B8%A7%E0%B8%B2%E0%B8%A2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21E3-D33B-4154-A49A-73EF8971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4925</TotalTime>
  <Pages>1</Pages>
  <Words>53435</Words>
  <Characters>304582</Characters>
  <Application>Microsoft Office Word</Application>
  <DocSecurity>0</DocSecurity>
  <Lines>2538</Lines>
  <Paragraphs>714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357303</CharactersWithSpaces>
  <SharedDoc>false</SharedDoc>
  <HLinks>
    <vt:vector size="114" baseType="variant"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https://th.wikipedia.org/w/index.php?title=%E0%B8%88%E0%B8%AD%E0%B8%95%E0%B8%B2%E0%B9%80%E0%B8%AA%E0%B8%B7%E0%B9%88%E0%B8%AD%E0%B8%A1%E0%B8%88%E0%B8%B2%E0%B8%81%E0%B9%80%E0%B8%9A%E0%B8%B2%E0%B8%AB%E0%B8%A7%E0%B8%B2%E0%B8%99&amp;action=edit&amp;redlink=1</vt:lpwstr>
      </vt:variant>
      <vt:variant>
        <vt:lpwstr/>
      </vt:variant>
      <vt:variant>
        <vt:i4>3997754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https://th.wikipedia.org/w/index.php?title=%E0%B9%81%E0%B8%9C%E0%B8%A5%E0%B8%97%E0%B8%B5%E0%B9%88%E0%B9%80%E0%B8%97%E0%B9%89%E0%B8%B2&amp;action=edit&amp;redlink=1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https://th.wikipedia.org/wiki/%E0%B9%84%E0%B8%95%E0%B8%A7%E0%B8%B2%E0%B8%A2</vt:lpwstr>
      </vt:variant>
      <vt:variant>
        <vt:lpwstr/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https://th.wikipedia.org/wiki/%E0%B9%82%E0%B8%A3%E0%B8%84%E0%B8%AB%E0%B8%A5%E0%B8%AD%E0%B8%94%E0%B9%80%E0%B8%A5%E0%B8%B7%E0%B8%AD%E0%B8%94%E0%B8%AA%E0%B8%A1%E0%B8%AD%E0%B8%87</vt:lpwstr>
      </vt:variant>
      <vt:variant>
        <vt:lpwstr/>
      </vt:variant>
      <vt:variant>
        <vt:i4>3080248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https://th.wikipedia.org/wiki/%E0%B9%82%E0%B8%A3%E0%B8%84%E0%B8%AB%E0%B8%B1%E0%B8%A7%E0%B9%83%E0%B8%88</vt:lpwstr>
      </vt:variant>
      <vt:variant>
        <vt:lpwstr/>
      </vt:variant>
      <vt:variant>
        <vt:i4>5505119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https://th.wikipedia.org/w/index.php?title=Hyperosmolar_hyperglycemic_state&amp;action=edit&amp;redlink=1</vt:lpwstr>
      </vt:variant>
      <vt:variant>
        <vt:lpwstr/>
      </vt:variant>
      <vt:variant>
        <vt:i4>7274553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0%E0%B8%B2%E0%B8%A7%E0%B8%B0%E0%B9%80%E0%B8%A5%E0%B8%B7%E0%B8%AD%E0%B8%94%E0%B9%80%E0%B8%9B%E0%B9%87%E0%B8%99%E0%B8%81%E0%B8%A3%E0%B8%94%E0%B8%88%E0%B8%B2%E0%B8%81%E0%B8%84%E0%B8%B5%E0%B9%82%E0%B8%95%E0%B8%99%E0%B8%88%E0%B8%B2%E0%B8%81%E0%B9%80%E0%B8%9A%E0%B8%B2%E0%B8%AB%E0%B8%A7%E0%B8%B2%E0%B8%99</vt:lpwstr>
      </vt:variant>
      <vt:variant>
        <vt:lpwstr/>
      </vt:variant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https://th.wikipedia.org/wiki/%E0%B8%AD%E0%B8%B4%E0%B8%99%E0%B8%8B%E0%B8%B9%E0%B8%A5%E0%B8%B4%E0%B8%99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https://th.wikipedia.org/wiki/%E0%B8%95%E0%B8%B1%E0%B8%9A%E0%B8%AD%E0%B9%88%E0%B8%AD%E0%B8%99</vt:lpwstr>
      </vt:variant>
      <vt:variant>
        <vt:lpwstr/>
      </vt:variant>
      <vt:variant>
        <vt:i4>237174868</vt:i4>
      </vt:variant>
      <vt:variant>
        <vt:i4>27</vt:i4>
      </vt:variant>
      <vt:variant>
        <vt:i4>0</vt:i4>
      </vt:variant>
      <vt:variant>
        <vt:i4>5</vt:i4>
      </vt:variant>
      <vt:variant>
        <vt:lpwstr>http://www.thaincd.com/document/.../ประเด็นสารวันเบาหวานโลก2558.doc</vt:lpwstr>
      </vt:variant>
      <vt:variant>
        <vt:lpwstr/>
      </vt:variant>
      <vt:variant>
        <vt:i4>1966115</vt:i4>
      </vt:variant>
      <vt:variant>
        <vt:i4>24</vt:i4>
      </vt:variant>
      <vt:variant>
        <vt:i4>0</vt:i4>
      </vt:variant>
      <vt:variant>
        <vt:i4>5</vt:i4>
      </vt:variant>
      <vt:variant>
        <vt:lpwstr>C:\Users\P\Downloads\080420151827426585_linkhed (2).pdf</vt:lpwstr>
      </vt:variant>
      <vt:variant>
        <vt:lpwstr/>
      </vt:variant>
      <vt:variant>
        <vt:i4>2162780</vt:i4>
      </vt:variant>
      <vt:variant>
        <vt:i4>21</vt:i4>
      </vt:variant>
      <vt:variant>
        <vt:i4>0</vt:i4>
      </vt:variant>
      <vt:variant>
        <vt:i4>5</vt:i4>
      </vt:variant>
      <vt:variant>
        <vt:lpwstr>C:\Users\P\Downloads\080420151827426585_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http://122.154.157.75/hdc/reports/report.php?source=formated/format_1.php&amp;cat_id=6a1fdf282fd28180eed7d1cfe0155e11&amp;id=eeeab22e386d32e7f5f5ecefebce0001</vt:lpwstr>
      </vt:variant>
      <vt:variant>
        <vt:lpwstr/>
      </vt:variant>
      <vt:variant>
        <vt:i4>3276860</vt:i4>
      </vt:variant>
      <vt:variant>
        <vt:i4>15</vt:i4>
      </vt:variant>
      <vt:variant>
        <vt:i4>0</vt:i4>
      </vt:variant>
      <vt:variant>
        <vt:i4>5</vt:i4>
      </vt:variant>
      <vt:variant>
        <vt:lpwstr>http://122.154.157.75/hdc/reports/report.php?source</vt:lpwstr>
      </vt:variant>
      <vt:variant>
        <vt:lpwstr/>
      </vt:variant>
      <vt:variant>
        <vt:i4>1769558</vt:i4>
      </vt:variant>
      <vt:variant>
        <vt:i4>12</vt:i4>
      </vt:variant>
      <vt:variant>
        <vt:i4>0</vt:i4>
      </vt:variant>
      <vt:variant>
        <vt:i4>5</vt:i4>
      </vt:variant>
      <vt:variant>
        <vt:lpwstr>http://122.154.157.75/hdc/reports/report.php?source=formated/format_1.php&amp;cat_id=6a1fdf282fd28180eed7d1cfe0155e11&amp;id=eeeab22e386d32e7f5f5ecefebce0001</vt:lpwstr>
      </vt:variant>
      <vt:variant>
        <vt:lpwstr/>
      </vt:variant>
      <vt:variant>
        <vt:i4>3276860</vt:i4>
      </vt:variant>
      <vt:variant>
        <vt:i4>9</vt:i4>
      </vt:variant>
      <vt:variant>
        <vt:i4>0</vt:i4>
      </vt:variant>
      <vt:variant>
        <vt:i4>5</vt:i4>
      </vt:variant>
      <vt:variant>
        <vt:lpwstr>http://122.154.157.75/hdc/reports/report.php?source</vt:lpwstr>
      </vt:variant>
      <vt:variant>
        <vt:lpwstr/>
      </vt:variant>
      <vt:variant>
        <vt:i4>8323104</vt:i4>
      </vt:variant>
      <vt:variant>
        <vt:i4>6</vt:i4>
      </vt:variant>
      <vt:variant>
        <vt:i4>0</vt:i4>
      </vt:variant>
      <vt:variant>
        <vt:i4>5</vt:i4>
      </vt:variant>
      <vt:variant>
        <vt:lpwstr>http://thaincd.com/information-statistic/non-communicable-</vt:lpwstr>
      </vt:variant>
      <vt:variant>
        <vt:lpwstr/>
      </vt:variant>
      <vt:variant>
        <vt:i4>4456474</vt:i4>
      </vt:variant>
      <vt:variant>
        <vt:i4>3</vt:i4>
      </vt:variant>
      <vt:variant>
        <vt:i4>0</vt:i4>
      </vt:variant>
      <vt:variant>
        <vt:i4>5</vt:i4>
      </vt:variant>
      <vt:variant>
        <vt:lpwstr>http://www.diabetes.teithe.gr/UsersFiles/</vt:lpwstr>
      </vt:variant>
      <vt:variant>
        <vt:lpwstr/>
      </vt:variant>
      <vt:variant>
        <vt:i4>237174868</vt:i4>
      </vt:variant>
      <vt:variant>
        <vt:i4>0</vt:i4>
      </vt:variant>
      <vt:variant>
        <vt:i4>0</vt:i4>
      </vt:variant>
      <vt:variant>
        <vt:i4>5</vt:i4>
      </vt:variant>
      <vt:variant>
        <vt:lpwstr>http://www.thaincd.com/document/.../ประเด็นสารวันเบาหวานโลก2558.doc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PC</cp:lastModifiedBy>
  <cp:revision>30</cp:revision>
  <cp:lastPrinted>2018-02-15T02:55:00Z</cp:lastPrinted>
  <dcterms:created xsi:type="dcterms:W3CDTF">2017-06-26T15:27:00Z</dcterms:created>
  <dcterms:modified xsi:type="dcterms:W3CDTF">2018-03-09T11:41:00Z</dcterms:modified>
</cp:coreProperties>
</file>