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82" w:rsidRPr="008508B0" w:rsidRDefault="00D31E3D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  <w:r w:rsidRPr="008508B0">
        <w:rPr>
          <w:b/>
          <w:bCs/>
          <w:noProof/>
          <w:color w:val="0D0D0D" w:themeColor="text1" w:themeTint="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C451D" wp14:editId="48143D28">
                <wp:simplePos x="0" y="0"/>
                <wp:positionH relativeFrom="column">
                  <wp:posOffset>4950460</wp:posOffset>
                </wp:positionH>
                <wp:positionV relativeFrom="paragraph">
                  <wp:posOffset>-505460</wp:posOffset>
                </wp:positionV>
                <wp:extent cx="581025" cy="5143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89.8pt;margin-top:-39.8pt;width:45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" fillcolor="white [3212]" strokecolor="white [3212]" strokeweight="1pt"/>
            </w:pict>
          </mc:Fallback>
        </mc:AlternateContent>
      </w:r>
      <w:r w:rsidR="00822DED" w:rsidRPr="008508B0">
        <w:rPr>
          <w:b/>
          <w:bCs/>
          <w:noProof/>
          <w:color w:val="0D0D0D" w:themeColor="text1" w:themeTint="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01A16" wp14:editId="40A59044">
                <wp:simplePos x="0" y="0"/>
                <wp:positionH relativeFrom="column">
                  <wp:posOffset>-552734</wp:posOffset>
                </wp:positionH>
                <wp:positionV relativeFrom="paragraph">
                  <wp:posOffset>-893929</wp:posOffset>
                </wp:positionV>
                <wp:extent cx="554156" cy="402609"/>
                <wp:effectExtent l="0" t="0" r="17780" b="1651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56" cy="402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-43.5pt;margin-top:-70.4pt;width:43.65pt;height:3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" fillcolor="white [3212]" strokecolor="white [3212]" strokeweight="1pt"/>
            </w:pict>
          </mc:Fallback>
        </mc:AlternateContent>
      </w: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Default="00FF21B7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  <w:r w:rsidRPr="008508B0">
        <w:rPr>
          <w:b/>
          <w:bCs/>
          <w:color w:val="0D0D0D" w:themeColor="text1" w:themeTint="F2"/>
          <w:sz w:val="40"/>
          <w:szCs w:val="40"/>
          <w:cs/>
        </w:rPr>
        <w:t>บรรณานุกรม</w:t>
      </w: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  <w:r w:rsidRPr="008508B0">
        <w:rPr>
          <w:b/>
          <w:bCs/>
          <w:noProof/>
          <w:color w:val="0D0D0D" w:themeColor="text1" w:themeTint="F2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03326" wp14:editId="19571246">
                <wp:simplePos x="0" y="0"/>
                <wp:positionH relativeFrom="column">
                  <wp:posOffset>-189865</wp:posOffset>
                </wp:positionH>
                <wp:positionV relativeFrom="paragraph">
                  <wp:posOffset>-553720</wp:posOffset>
                </wp:positionV>
                <wp:extent cx="581025" cy="5143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14.95pt;margin-top:-43.6pt;width:45.7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" fillcolor="white [3212]" strokecolor="white [3212]" strokeweight="1pt"/>
            </w:pict>
          </mc:Fallback>
        </mc:AlternateContent>
      </w: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  <w:bookmarkStart w:id="0" w:name="_GoBack"/>
      <w:bookmarkEnd w:id="0"/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D31E3D" w:rsidRPr="008508B0" w:rsidRDefault="00D31E3D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0"/>
          <w:szCs w:val="40"/>
        </w:rPr>
      </w:pP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0D0D0D" w:themeColor="text1" w:themeTint="F2"/>
          <w:sz w:val="40"/>
          <w:szCs w:val="40"/>
        </w:rPr>
      </w:pPr>
      <w:r w:rsidRPr="008508B0">
        <w:rPr>
          <w:b/>
          <w:bCs/>
          <w:color w:val="0D0D0D" w:themeColor="text1" w:themeTint="F2"/>
          <w:sz w:val="40"/>
          <w:szCs w:val="40"/>
          <w:cs/>
        </w:rPr>
        <w:lastRenderedPageBreak/>
        <w:t>บรรณานุกรม</w:t>
      </w:r>
    </w:p>
    <w:p w:rsidR="005F6682" w:rsidRPr="008508B0" w:rsidRDefault="005F6682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  <w:sz w:val="48"/>
          <w:szCs w:val="48"/>
        </w:rPr>
      </w:pPr>
    </w:p>
    <w:p w:rsidR="008D3A41" w:rsidRPr="008508B0" w:rsidRDefault="008D3A41" w:rsidP="00D31E3D">
      <w:pPr>
        <w:tabs>
          <w:tab w:val="left" w:pos="576"/>
          <w:tab w:val="left" w:pos="864"/>
        </w:tabs>
        <w:autoSpaceDE w:val="0"/>
        <w:autoSpaceDN w:val="0"/>
        <w:adjustRightInd w:val="0"/>
        <w:spacing w:line="276" w:lineRule="auto"/>
        <w:ind w:left="567" w:hanging="567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กองบริหารงานวิจัยและประกันคุณภาพการศึกษา</w:t>
      </w:r>
      <w:r w:rsidRPr="008508B0">
        <w:rPr>
          <w:rFonts w:eastAsia="AngsanaNew" w:hint="cs"/>
          <w:color w:val="0D0D0D" w:themeColor="text1" w:themeTint="F2"/>
          <w:cs/>
        </w:rPr>
        <w:t xml:space="preserve">. (2559). </w:t>
      </w:r>
      <w:r w:rsidRPr="008508B0">
        <w:rPr>
          <w:i/>
          <w:iCs/>
          <w:color w:val="0D0D0D" w:themeColor="text1" w:themeTint="F2"/>
        </w:rPr>
        <w:t xml:space="preserve">Thailand 4.0 </w:t>
      </w:r>
      <w:r w:rsidRPr="008508B0">
        <w:rPr>
          <w:i/>
          <w:iCs/>
          <w:color w:val="0D0D0D" w:themeColor="text1" w:themeTint="F2"/>
          <w:cs/>
        </w:rPr>
        <w:t>โมเดลขับเคลื่อนประเทศไทยสู่ความมั่งคั่ง มั่นคง และยั่งยืน</w:t>
      </w:r>
      <w:r w:rsidRPr="008508B0">
        <w:rPr>
          <w:rFonts w:hint="cs"/>
          <w:i/>
          <w:iCs/>
          <w:color w:val="0D0D0D" w:themeColor="text1" w:themeTint="F2"/>
          <w:cs/>
        </w:rPr>
        <w:t>.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สืบค้นเมื่อ 11 กรกฎาคม 2559</w:t>
      </w:r>
      <w:r w:rsidR="003905F2" w:rsidRPr="008508B0">
        <w:rPr>
          <w:color w:val="0D0D0D" w:themeColor="text1" w:themeTint="F2"/>
        </w:rPr>
        <w:t>,</w:t>
      </w:r>
      <w:r w:rsidRPr="008508B0">
        <w:rPr>
          <w:color w:val="0D0D0D" w:themeColor="text1" w:themeTint="F2"/>
          <w:cs/>
        </w:rPr>
        <w:t xml:space="preserve"> จาก</w:t>
      </w:r>
      <w:r w:rsidRPr="008508B0">
        <w:rPr>
          <w:rFonts w:eastAsia="AngsanaNew"/>
          <w:color w:val="0D0D0D" w:themeColor="text1" w:themeTint="F2"/>
        </w:rPr>
        <w:t xml:space="preserve"> http://www.libarts.up.ac.th/v2/img/Thailand-4.0.pdf</w:t>
      </w:r>
    </w:p>
    <w:p w:rsidR="00FF21B7" w:rsidRPr="008508B0" w:rsidRDefault="00FF21B7" w:rsidP="00D31E3D">
      <w:pPr>
        <w:tabs>
          <w:tab w:val="left" w:pos="576"/>
          <w:tab w:val="left" w:pos="864"/>
        </w:tabs>
        <w:autoSpaceDE w:val="0"/>
        <w:autoSpaceDN w:val="0"/>
        <w:adjustRightInd w:val="0"/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>กิ</w:t>
      </w:r>
      <w:proofErr w:type="spellStart"/>
      <w:r w:rsidRPr="008508B0">
        <w:rPr>
          <w:rFonts w:eastAsia="AngsanaNew"/>
          <w:color w:val="0D0D0D" w:themeColor="text1" w:themeTint="F2"/>
          <w:cs/>
        </w:rPr>
        <w:t>ดานันท์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  </w:t>
      </w:r>
      <w:proofErr w:type="spellStart"/>
      <w:r w:rsidRPr="008508B0">
        <w:rPr>
          <w:rFonts w:eastAsia="AngsanaNew"/>
          <w:color w:val="0D0D0D" w:themeColor="text1" w:themeTint="F2"/>
          <w:cs/>
        </w:rPr>
        <w:t>มลิ</w:t>
      </w:r>
      <w:proofErr w:type="spellEnd"/>
      <w:r w:rsidRPr="008508B0">
        <w:rPr>
          <w:rFonts w:eastAsia="AngsanaNew"/>
          <w:color w:val="0D0D0D" w:themeColor="text1" w:themeTint="F2"/>
          <w:cs/>
        </w:rPr>
        <w:t>ทอง. (</w:t>
      </w:r>
      <w:r w:rsidRPr="008508B0">
        <w:rPr>
          <w:rFonts w:eastAsia="AngsanaNew"/>
          <w:color w:val="0D0D0D" w:themeColor="text1" w:themeTint="F2"/>
        </w:rPr>
        <w:t>2540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r w:rsidRPr="008508B0">
        <w:rPr>
          <w:rFonts w:eastAsia="AngsanaNew"/>
          <w:i/>
          <w:iCs/>
          <w:color w:val="0D0D0D" w:themeColor="text1" w:themeTint="F2"/>
          <w:cs/>
        </w:rPr>
        <w:t>เทคโนโลยีทางการศึกษาและนวัตกรรม.</w:t>
      </w:r>
      <w:r w:rsidRPr="008508B0">
        <w:rPr>
          <w:rFonts w:eastAsia="AngsanaNew"/>
          <w:color w:val="0D0D0D" w:themeColor="text1" w:themeTint="F2"/>
          <w:cs/>
        </w:rPr>
        <w:t xml:space="preserve"> กรุงเทพฯ : จุฬาลงกรณ์</w:t>
      </w:r>
    </w:p>
    <w:p w:rsidR="00FF21B7" w:rsidRPr="008508B0" w:rsidRDefault="00FF21B7" w:rsidP="00D31E3D">
      <w:pPr>
        <w:tabs>
          <w:tab w:val="left" w:pos="576"/>
          <w:tab w:val="left" w:pos="864"/>
        </w:tabs>
        <w:autoSpaceDE w:val="0"/>
        <w:autoSpaceDN w:val="0"/>
        <w:adjustRightInd w:val="0"/>
        <w:spacing w:line="276" w:lineRule="auto"/>
        <w:ind w:firstLine="720"/>
        <w:rPr>
          <w:rFonts w:eastAsia="AngsanaNew"/>
          <w:color w:val="0D0D0D" w:themeColor="text1" w:themeTint="F2"/>
          <w:cs/>
        </w:rPr>
      </w:pPr>
      <w:r w:rsidRPr="008508B0">
        <w:rPr>
          <w:rFonts w:eastAsia="AngsanaNew"/>
          <w:color w:val="0D0D0D" w:themeColor="text1" w:themeTint="F2"/>
          <w:cs/>
        </w:rPr>
        <w:t>มหาวิทยาลัย.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 xml:space="preserve">กวินธร  รัฐอาจ. (2558). </w:t>
      </w:r>
      <w:r w:rsidRPr="008508B0">
        <w:rPr>
          <w:i/>
          <w:iCs/>
          <w:color w:val="0D0D0D" w:themeColor="text1" w:themeTint="F2"/>
          <w:cs/>
        </w:rPr>
        <w:t>การพัฒนารูปแบบการเรียนการสอนแบบห้องเรียนกลับด้านด้วยคลัง</w:t>
      </w:r>
      <w:r w:rsidRPr="008508B0">
        <w:rPr>
          <w:i/>
          <w:iCs/>
          <w:color w:val="0D0D0D" w:themeColor="text1" w:themeTint="F2"/>
          <w:cs/>
        </w:rPr>
        <w:tab/>
        <w:t>รายวิชา</w:t>
      </w:r>
      <w:r w:rsidRPr="008508B0">
        <w:rPr>
          <w:i/>
          <w:iCs/>
          <w:color w:val="0D0D0D" w:themeColor="text1" w:themeTint="F2"/>
          <w:cs/>
        </w:rPr>
        <w:tab/>
        <w:t>ออนไลน์แบบเปิด.</w:t>
      </w:r>
      <w:r w:rsidRPr="008508B0">
        <w:rPr>
          <w:color w:val="0D0D0D" w:themeColor="text1" w:themeTint="F2"/>
          <w:cs/>
        </w:rPr>
        <w:t xml:space="preserve"> มหาสารคาม : มหาวิทยาลัยมหาสารคาม.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เกศสุดา  </w:t>
      </w:r>
      <w:proofErr w:type="spellStart"/>
      <w:r w:rsidRPr="008508B0">
        <w:rPr>
          <w:color w:val="0D0D0D" w:themeColor="text1" w:themeTint="F2"/>
          <w:cs/>
        </w:rPr>
        <w:t>รัชฎาวิศิษฐ</w:t>
      </w:r>
      <w:proofErr w:type="spellEnd"/>
      <w:r w:rsidRPr="008508B0">
        <w:rPr>
          <w:color w:val="0D0D0D" w:themeColor="text1" w:themeTint="F2"/>
          <w:cs/>
        </w:rPr>
        <w:t>กุล. (</w:t>
      </w:r>
      <w:r w:rsidRPr="008508B0">
        <w:rPr>
          <w:color w:val="0D0D0D" w:themeColor="text1" w:themeTint="F2"/>
        </w:rPr>
        <w:t>2547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การพัฒนาการเรียนการสอน ที่สนองต่อรูปแบบการเรียน</w:t>
      </w:r>
      <w:r w:rsidRPr="008508B0">
        <w:rPr>
          <w:i/>
          <w:iCs/>
          <w:color w:val="0D0D0D" w:themeColor="text1" w:themeTint="F2"/>
          <w:cs/>
        </w:rPr>
        <w:tab/>
        <w:t>ภาษาอังกฤษของ นักศึกษาระดับปริญญาตรี มหาวิทยาลัย ธุรกิจบัณฑิต.</w:t>
      </w:r>
      <w:r w:rsidRPr="008508B0">
        <w:rPr>
          <w:color w:val="0D0D0D" w:themeColor="text1" w:themeTint="F2"/>
          <w:cs/>
        </w:rPr>
        <w:t xml:space="preserve"> วิทยานิพนธ์</w:t>
      </w:r>
      <w:r w:rsidRPr="008508B0">
        <w:rPr>
          <w:color w:val="0D0D0D" w:themeColor="text1" w:themeTint="F2"/>
          <w:cs/>
        </w:rPr>
        <w:tab/>
        <w:t>ศึกษาศาสตร์ดุษฎีบัณฑิต สาขาหลักสูตรและการสอน</w:t>
      </w:r>
      <w:r w:rsidRPr="008508B0">
        <w:rPr>
          <w:color w:val="0D0D0D" w:themeColor="text1" w:themeTint="F2"/>
        </w:rPr>
        <w:t xml:space="preserve">, </w:t>
      </w:r>
      <w:r w:rsidRPr="008508B0">
        <w:rPr>
          <w:color w:val="0D0D0D" w:themeColor="text1" w:themeTint="F2"/>
          <w:cs/>
        </w:rPr>
        <w:t>มหาวิทยาลัยเกษตรศาสตร์.</w:t>
      </w:r>
      <w:r w:rsidRPr="008508B0">
        <w:rPr>
          <w:rFonts w:eastAsia="AngsanaNew"/>
          <w:color w:val="0D0D0D" w:themeColor="text1" w:themeTint="F2"/>
          <w:cs/>
        </w:rPr>
        <w:t xml:space="preserve">  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กฤษณ</w:t>
      </w:r>
      <w:proofErr w:type="spellEnd"/>
      <w:r w:rsidRPr="008508B0">
        <w:rPr>
          <w:color w:val="0D0D0D" w:themeColor="text1" w:themeTint="F2"/>
          <w:cs/>
        </w:rPr>
        <w:t>พงศ์  เลิศบำรุงชัย และ สุ</w:t>
      </w:r>
      <w:proofErr w:type="spellStart"/>
      <w:r w:rsidRPr="008508B0">
        <w:rPr>
          <w:color w:val="0D0D0D" w:themeColor="text1" w:themeTint="F2"/>
          <w:cs/>
        </w:rPr>
        <w:t>รพล</w:t>
      </w:r>
      <w:proofErr w:type="spellEnd"/>
      <w:r w:rsidRPr="008508B0">
        <w:rPr>
          <w:color w:val="0D0D0D" w:themeColor="text1" w:themeTint="F2"/>
          <w:cs/>
        </w:rPr>
        <w:t xml:space="preserve"> บุญลือ. (2558).  </w:t>
      </w:r>
      <w:r w:rsidRPr="008508B0">
        <w:rPr>
          <w:i/>
          <w:iCs/>
          <w:color w:val="0D0D0D" w:themeColor="text1" w:themeTint="F2"/>
          <w:cs/>
        </w:rPr>
        <w:t>การจัดการเรียนรู้ออนไลน์ด้วยแหล่ง</w:t>
      </w:r>
      <w:r w:rsidRPr="008508B0">
        <w:rPr>
          <w:i/>
          <w:iCs/>
          <w:color w:val="0D0D0D" w:themeColor="text1" w:themeTint="F2"/>
          <w:cs/>
        </w:rPr>
        <w:tab/>
        <w:t>ทรัพยากรการเรียนรู้แบบเปิด โดยใช้วิธีการเรียนรู้แบบโครงงานเป็นฐาน ในหลักสูตร</w:t>
      </w:r>
      <w:r w:rsidRPr="008508B0">
        <w:rPr>
          <w:i/>
          <w:iCs/>
          <w:color w:val="0D0D0D" w:themeColor="text1" w:themeTint="F2"/>
          <w:cs/>
        </w:rPr>
        <w:tab/>
        <w:t>การ</w:t>
      </w:r>
      <w:r w:rsidRPr="008508B0">
        <w:rPr>
          <w:i/>
          <w:iCs/>
          <w:color w:val="0D0D0D" w:themeColor="text1" w:themeTint="F2"/>
          <w:cs/>
        </w:rPr>
        <w:tab/>
        <w:t>สร้างสื่อดิจิตอลคอน</w:t>
      </w:r>
      <w:proofErr w:type="spellStart"/>
      <w:r w:rsidRPr="008508B0">
        <w:rPr>
          <w:i/>
          <w:iCs/>
          <w:color w:val="0D0D0D" w:themeColor="text1" w:themeTint="F2"/>
          <w:cs/>
        </w:rPr>
        <w:t>เทนต์</w:t>
      </w:r>
      <w:proofErr w:type="spellEnd"/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b/>
          <w:bCs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ใน การประชุมวิชาการระดับชาติ โสตฯ-</w:t>
      </w:r>
      <w:proofErr w:type="spellStart"/>
      <w:r w:rsidRPr="008508B0">
        <w:rPr>
          <w:color w:val="0D0D0D" w:themeColor="text1" w:themeTint="F2"/>
          <w:cs/>
        </w:rPr>
        <w:t>เทค</w:t>
      </w:r>
      <w:proofErr w:type="spellEnd"/>
      <w:r w:rsidRPr="008508B0">
        <w:rPr>
          <w:color w:val="0D0D0D" w:themeColor="text1" w:themeTint="F2"/>
          <w:cs/>
        </w:rPr>
        <w:t>โนฯ สัมพันธ์แห่ง</w:t>
      </w:r>
      <w:r w:rsidRPr="008508B0">
        <w:rPr>
          <w:color w:val="0D0D0D" w:themeColor="text1" w:themeTint="F2"/>
          <w:cs/>
        </w:rPr>
        <w:tab/>
        <w:t>ประเทศไทย  ครั้งที่ 29 วันที่  22-23   มกราคม  พ.ศ. 2558 สถาบันเทคโนโลยีพระจอม</w:t>
      </w:r>
      <w:r w:rsidRPr="008508B0">
        <w:rPr>
          <w:color w:val="0D0D0D" w:themeColor="text1" w:themeTint="F2"/>
          <w:cs/>
        </w:rPr>
        <w:tab/>
        <w:t>เกล้าเจ้าคุณทหารลาดกระบัง.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ครรชิต มาลัยวงศ์. (</w:t>
      </w:r>
      <w:r w:rsidRPr="008508B0">
        <w:rPr>
          <w:color w:val="0D0D0D" w:themeColor="text1" w:themeTint="F2"/>
        </w:rPr>
        <w:t>2539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 xml:space="preserve">ก้าวไกลไปกับคอมพิวเตอร์. </w:t>
      </w:r>
      <w:r w:rsidRPr="008508B0">
        <w:rPr>
          <w:color w:val="0D0D0D" w:themeColor="text1" w:themeTint="F2"/>
          <w:cs/>
        </w:rPr>
        <w:t xml:space="preserve">กรุงเทพฯ : ศูนย์เทคโนโลยีอิเล็กทรอนิกส์และคอมพิวเตอร์แห่งชาติ. </w:t>
      </w:r>
      <w:r w:rsidRPr="008508B0">
        <w:rPr>
          <w:rFonts w:eastAsia="AngsanaNew"/>
          <w:color w:val="0D0D0D" w:themeColor="text1" w:themeTint="F2"/>
          <w:cs/>
        </w:rPr>
        <w:t xml:space="preserve"> </w:t>
      </w:r>
    </w:p>
    <w:p w:rsidR="00CD6D13" w:rsidRPr="008508B0" w:rsidRDefault="00CD6D13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b/>
          <w:bCs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คีรีบูน จงวุฒิเวศย์</w:t>
      </w:r>
      <w:r w:rsidRPr="008508B0">
        <w:rPr>
          <w:color w:val="0D0D0D" w:themeColor="text1" w:themeTint="F2"/>
        </w:rPr>
        <w:t xml:space="preserve">, </w:t>
      </w:r>
      <w:r w:rsidRPr="008508B0">
        <w:rPr>
          <w:color w:val="0D0D0D" w:themeColor="text1" w:themeTint="F2"/>
          <w:cs/>
        </w:rPr>
        <w:t xml:space="preserve">และมาเรียม นิลพันธุ์.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2543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i/>
          <w:iCs/>
          <w:color w:val="0D0D0D" w:themeColor="text1" w:themeTint="F2"/>
          <w:cs/>
        </w:rPr>
        <w:t>การศึกษาและการจัดทำคู่มือปฏิบัติงาน</w:t>
      </w:r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อาสาสมัครท้องถิ่นในการดูแลรักษามรดก</w:t>
      </w:r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ทางศิลปวัฒนธรรม (</w:t>
      </w:r>
      <w:proofErr w:type="spellStart"/>
      <w:r w:rsidRPr="008508B0">
        <w:rPr>
          <w:i/>
          <w:iCs/>
          <w:color w:val="0D0D0D" w:themeColor="text1" w:themeTint="F2"/>
          <w:cs/>
        </w:rPr>
        <w:t>อส</w:t>
      </w:r>
      <w:proofErr w:type="spellEnd"/>
      <w:r w:rsidRPr="008508B0">
        <w:rPr>
          <w:i/>
          <w:iCs/>
          <w:color w:val="0D0D0D" w:themeColor="text1" w:themeTint="F2"/>
          <w:cs/>
        </w:rPr>
        <w:t>.</w:t>
      </w:r>
      <w:proofErr w:type="spellStart"/>
      <w:r w:rsidRPr="008508B0">
        <w:rPr>
          <w:i/>
          <w:iCs/>
          <w:color w:val="0D0D0D" w:themeColor="text1" w:themeTint="F2"/>
          <w:cs/>
        </w:rPr>
        <w:t>มศ</w:t>
      </w:r>
      <w:proofErr w:type="spellEnd"/>
      <w:r w:rsidRPr="008508B0">
        <w:rPr>
          <w:i/>
          <w:iCs/>
          <w:color w:val="0D0D0D" w:themeColor="text1" w:themeTint="F2"/>
          <w:cs/>
        </w:rPr>
        <w:t>.).</w:t>
      </w:r>
      <w:r w:rsidRPr="008508B0">
        <w:rPr>
          <w:rFonts w:hint="cs"/>
          <w:b/>
          <w:bCs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 xml:space="preserve">นครปฐม </w:t>
      </w:r>
      <w:r w:rsidRPr="008508B0">
        <w:rPr>
          <w:color w:val="0D0D0D" w:themeColor="text1" w:themeTint="F2"/>
        </w:rPr>
        <w:t xml:space="preserve">: </w:t>
      </w:r>
      <w:r w:rsidRPr="008508B0">
        <w:rPr>
          <w:color w:val="0D0D0D" w:themeColor="text1" w:themeTint="F2"/>
          <w:cs/>
        </w:rPr>
        <w:t>มหาวิทยาลัย</w:t>
      </w:r>
      <w:r w:rsidRPr="008508B0">
        <w:rPr>
          <w:color w:val="0D0D0D" w:themeColor="text1" w:themeTint="F2"/>
        </w:rPr>
        <w:t xml:space="preserve"> </w:t>
      </w:r>
      <w:r w:rsidRPr="008508B0">
        <w:rPr>
          <w:color w:val="0D0D0D" w:themeColor="text1" w:themeTint="F2"/>
          <w:cs/>
        </w:rPr>
        <w:t>ศิลปาก</w:t>
      </w:r>
      <w:r w:rsidRPr="008508B0">
        <w:rPr>
          <w:rFonts w:hint="cs"/>
          <w:color w:val="0D0D0D" w:themeColor="text1" w:themeTint="F2"/>
          <w:cs/>
        </w:rPr>
        <w:t xml:space="preserve">ร. </w:t>
      </w:r>
      <w:r w:rsidRPr="008508B0">
        <w:rPr>
          <w:color w:val="0D0D0D" w:themeColor="text1" w:themeTint="F2"/>
        </w:rPr>
        <w:t xml:space="preserve"> </w:t>
      </w:r>
    </w:p>
    <w:p w:rsidR="00302009" w:rsidRPr="008508B0" w:rsidRDefault="00302009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>เครือวัลย์ เผ่าผึ้ง</w:t>
      </w:r>
      <w:r w:rsidRPr="008508B0">
        <w:rPr>
          <w:rFonts w:eastAsia="AngsanaNew"/>
          <w:color w:val="0D0D0D" w:themeColor="text1" w:themeTint="F2"/>
        </w:rPr>
        <w:t xml:space="preserve">. </w:t>
      </w:r>
      <w:r w:rsidRPr="008508B0">
        <w:rPr>
          <w:rFonts w:eastAsia="AngsanaNew" w:hint="cs"/>
          <w:color w:val="0D0D0D" w:themeColor="text1" w:themeTint="F2"/>
          <w:cs/>
        </w:rPr>
        <w:t xml:space="preserve">(2548). </w:t>
      </w:r>
      <w:r w:rsidRPr="008508B0">
        <w:rPr>
          <w:rFonts w:eastAsia="AngsanaNew"/>
          <w:i/>
          <w:iCs/>
          <w:color w:val="0D0D0D" w:themeColor="text1" w:themeTint="F2"/>
          <w:cs/>
        </w:rPr>
        <w:t>การพัฒนาคู่มือการจัดกิจกรรมส่งเสริมการอ่าน คิด วิเคราะห์ และเขียนสื่อความ สำหรับครูภาษาไทย</w:t>
      </w:r>
      <w:r w:rsidRPr="008508B0">
        <w:rPr>
          <w:rFonts w:eastAsia="AngsanaNew" w:hint="cs"/>
          <w:i/>
          <w:iCs/>
          <w:color w:val="0D0D0D" w:themeColor="text1" w:themeTint="F2"/>
          <w:cs/>
        </w:rPr>
        <w:t>.</w:t>
      </w:r>
      <w:r w:rsidRPr="008508B0">
        <w:rPr>
          <w:rFonts w:eastAsia="AngsanaNew" w:hint="cs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>กรุงเทพฯ : มหาวิทยาลัยศิลปากร</w:t>
      </w:r>
      <w:r w:rsidRPr="008508B0">
        <w:rPr>
          <w:rFonts w:eastAsia="AngsanaNew"/>
          <w:color w:val="0D0D0D" w:themeColor="text1" w:themeTint="F2"/>
        </w:rPr>
        <w:t>.</w:t>
      </w:r>
    </w:p>
    <w:p w:rsidR="00C40535" w:rsidRPr="008508B0" w:rsidRDefault="00C40535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  <w:cs/>
        </w:rPr>
      </w:pPr>
      <w:r w:rsidRPr="008508B0">
        <w:rPr>
          <w:rFonts w:hint="cs"/>
          <w:color w:val="0D0D0D" w:themeColor="text1" w:themeTint="F2"/>
          <w:cs/>
        </w:rPr>
        <w:t xml:space="preserve">โครงการศูนย์ทางไกลเพื่อพัฒนาการศึกษาและพัฒนาชนบทในภาคตะวันออกเฉียงเหนือ เฉลิมพระเกียรติพระบาทสมเด็จพระเจ้าอยู่หัวฯ เนื่องในวโรกาสที่พระบาทสมเด็จพระเจ้าอยู่หัวฯ ทรงมีพระชนมายุครบ </w:t>
      </w:r>
      <w:r w:rsidRPr="008508B0">
        <w:rPr>
          <w:color w:val="0D0D0D" w:themeColor="text1" w:themeTint="F2"/>
        </w:rPr>
        <w:t>80</w:t>
      </w:r>
      <w:r w:rsidRPr="008508B0">
        <w:rPr>
          <w:rFonts w:hint="cs"/>
          <w:color w:val="0D0D0D" w:themeColor="text1" w:themeTint="F2"/>
          <w:cs/>
        </w:rPr>
        <w:t xml:space="preserve"> พรรษา. (</w:t>
      </w:r>
      <w:r w:rsidRPr="008508B0">
        <w:rPr>
          <w:color w:val="0D0D0D" w:themeColor="text1" w:themeTint="F2"/>
        </w:rPr>
        <w:t>2555</w:t>
      </w:r>
      <w:r w:rsidRPr="008508B0">
        <w:rPr>
          <w:rFonts w:hint="cs"/>
          <w:color w:val="0D0D0D" w:themeColor="text1" w:themeTint="F2"/>
          <w:cs/>
        </w:rPr>
        <w:t xml:space="preserve">). </w:t>
      </w:r>
      <w:r w:rsidRPr="008508B0">
        <w:rPr>
          <w:rFonts w:hint="cs"/>
          <w:i/>
          <w:iCs/>
          <w:color w:val="0D0D0D" w:themeColor="text1" w:themeTint="F2"/>
          <w:cs/>
        </w:rPr>
        <w:t>สรุปผลการดำเนินงานกิจกรรมวิชาการ.</w:t>
      </w:r>
      <w:r w:rsidRPr="008508B0">
        <w:rPr>
          <w:rFonts w:hint="cs"/>
          <w:color w:val="0D0D0D" w:themeColor="text1" w:themeTint="F2"/>
          <w:cs/>
        </w:rPr>
        <w:t xml:space="preserve"> โครงการศูนย์ทางไกลเพื่อพัฒนาการศึกษาและพัฒนาชนบทในภาคตะวันออกเฉียงเหนือ เฉลิมพระเกียรติพระบาทสมเด็จพระเจ้าอยู่หัวฯ เนื่องในวโรกาสที่พระบาทสมเด็จพระเจ้าอยู่หัวฯ ทรงมีพระชนมายุครบ </w:t>
      </w:r>
      <w:r w:rsidRPr="008508B0">
        <w:rPr>
          <w:color w:val="0D0D0D" w:themeColor="text1" w:themeTint="F2"/>
        </w:rPr>
        <w:t>80</w:t>
      </w:r>
      <w:r w:rsidRPr="008508B0">
        <w:rPr>
          <w:rFonts w:hint="cs"/>
          <w:color w:val="0D0D0D" w:themeColor="text1" w:themeTint="F2"/>
          <w:cs/>
        </w:rPr>
        <w:t xml:space="preserve"> พรรษา, มหาวิทยาลัยราชภัฏมหาสารคาม.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b/>
          <w:bCs/>
          <w:color w:val="0D0D0D" w:themeColor="text1" w:themeTint="F2"/>
        </w:rPr>
      </w:pPr>
      <w:r w:rsidRPr="008508B0">
        <w:rPr>
          <w:color w:val="0D0D0D" w:themeColor="text1" w:themeTint="F2"/>
          <w:cs/>
        </w:rPr>
        <w:lastRenderedPageBreak/>
        <w:t>โครงการมหาวิทยาลัยไซเบอร์ไทย สำนักงานคณะกรรมการ</w:t>
      </w:r>
      <w:r w:rsidR="003905F2" w:rsidRPr="008508B0">
        <w:rPr>
          <w:color w:val="0D0D0D" w:themeColor="text1" w:themeTint="F2"/>
          <w:cs/>
        </w:rPr>
        <w:t xml:space="preserve">การอุดมศึกษา. (2559). </w:t>
      </w:r>
      <w:r w:rsidRPr="008508B0">
        <w:rPr>
          <w:i/>
          <w:iCs/>
          <w:color w:val="0D0D0D" w:themeColor="text1" w:themeTint="F2"/>
        </w:rPr>
        <w:t xml:space="preserve">Thai MOOC Massive </w:t>
      </w:r>
      <w:proofErr w:type="spellStart"/>
      <w:r w:rsidRPr="008508B0">
        <w:rPr>
          <w:i/>
          <w:iCs/>
          <w:color w:val="0D0D0D" w:themeColor="text1" w:themeTint="F2"/>
        </w:rPr>
        <w:t>assive</w:t>
      </w:r>
      <w:proofErr w:type="spellEnd"/>
      <w:r w:rsidRPr="008508B0">
        <w:rPr>
          <w:i/>
          <w:iCs/>
          <w:color w:val="0D0D0D" w:themeColor="text1" w:themeTint="F2"/>
        </w:rPr>
        <w:t xml:space="preserve"> Open Online </w:t>
      </w:r>
      <w:proofErr w:type="spellStart"/>
      <w:r w:rsidRPr="008508B0">
        <w:rPr>
          <w:i/>
          <w:iCs/>
          <w:color w:val="0D0D0D" w:themeColor="text1" w:themeTint="F2"/>
        </w:rPr>
        <w:t>nline</w:t>
      </w:r>
      <w:proofErr w:type="spellEnd"/>
      <w:r w:rsidRPr="008508B0">
        <w:rPr>
          <w:i/>
          <w:iCs/>
          <w:color w:val="0D0D0D" w:themeColor="text1" w:themeTint="F2"/>
        </w:rPr>
        <w:t xml:space="preserve"> Course </w:t>
      </w:r>
      <w:r w:rsidRPr="008508B0">
        <w:rPr>
          <w:i/>
          <w:iCs/>
          <w:color w:val="0D0D0D" w:themeColor="text1" w:themeTint="F2"/>
          <w:cs/>
        </w:rPr>
        <w:t>(</w:t>
      </w:r>
      <w:r w:rsidRPr="008508B0">
        <w:rPr>
          <w:i/>
          <w:iCs/>
          <w:color w:val="0D0D0D" w:themeColor="text1" w:themeTint="F2"/>
        </w:rPr>
        <w:t>s</w:t>
      </w:r>
      <w:r w:rsidRPr="008508B0">
        <w:rPr>
          <w:i/>
          <w:iCs/>
          <w:color w:val="0D0D0D" w:themeColor="text1" w:themeTint="F2"/>
          <w:cs/>
        </w:rPr>
        <w:t xml:space="preserve">) </w:t>
      </w:r>
      <w:proofErr w:type="spellStart"/>
      <w:proofErr w:type="gramStart"/>
      <w:r w:rsidRPr="008508B0">
        <w:rPr>
          <w:i/>
          <w:iCs/>
          <w:color w:val="0D0D0D" w:themeColor="text1" w:themeTint="F2"/>
        </w:rPr>
        <w:t>ourse</w:t>
      </w:r>
      <w:proofErr w:type="spellEnd"/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 xml:space="preserve"> (</w:t>
      </w:r>
      <w:proofErr w:type="gramEnd"/>
      <w:r w:rsidRPr="008508B0">
        <w:rPr>
          <w:i/>
          <w:iCs/>
          <w:color w:val="0D0D0D" w:themeColor="text1" w:themeTint="F2"/>
        </w:rPr>
        <w:t>s</w:t>
      </w:r>
      <w:r w:rsidRPr="008508B0">
        <w:rPr>
          <w:i/>
          <w:iCs/>
          <w:color w:val="0D0D0D" w:themeColor="text1" w:themeTint="F2"/>
          <w:cs/>
        </w:rPr>
        <w:t>)</w:t>
      </w:r>
      <w:proofErr w:type="spellStart"/>
      <w:r w:rsidRPr="008508B0">
        <w:rPr>
          <w:i/>
          <w:iCs/>
          <w:color w:val="0D0D0D" w:themeColor="text1" w:themeTint="F2"/>
        </w:rPr>
        <w:t>ourse</w:t>
      </w:r>
      <w:proofErr w:type="spellEnd"/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(</w:t>
      </w:r>
      <w:r w:rsidRPr="008508B0">
        <w:rPr>
          <w:i/>
          <w:iCs/>
          <w:color w:val="0D0D0D" w:themeColor="text1" w:themeTint="F2"/>
        </w:rPr>
        <w:t>s</w:t>
      </w:r>
      <w:r w:rsidRPr="008508B0">
        <w:rPr>
          <w:i/>
          <w:iCs/>
          <w:color w:val="0D0D0D" w:themeColor="text1" w:themeTint="F2"/>
          <w:cs/>
        </w:rPr>
        <w:t xml:space="preserve">) </w:t>
      </w:r>
      <w:proofErr w:type="spellStart"/>
      <w:r w:rsidRPr="008508B0">
        <w:rPr>
          <w:i/>
          <w:iCs/>
          <w:color w:val="0D0D0D" w:themeColor="text1" w:themeTint="F2"/>
        </w:rPr>
        <w:t>ourse</w:t>
      </w:r>
      <w:proofErr w:type="spellEnd"/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(</w:t>
      </w:r>
      <w:r w:rsidRPr="008508B0">
        <w:rPr>
          <w:i/>
          <w:iCs/>
          <w:color w:val="0D0D0D" w:themeColor="text1" w:themeTint="F2"/>
        </w:rPr>
        <w:t>s</w:t>
      </w:r>
      <w:r w:rsidRPr="008508B0">
        <w:rPr>
          <w:i/>
          <w:iCs/>
          <w:color w:val="0D0D0D" w:themeColor="text1" w:themeTint="F2"/>
          <w:cs/>
        </w:rPr>
        <w:t xml:space="preserve">) การเรียนการสอนออนไลน์ระบบเปิดเพื่อการเรียนรู้ตลอดชีวิต. </w:t>
      </w:r>
      <w:r w:rsidRPr="008508B0">
        <w:rPr>
          <w:color w:val="0D0D0D" w:themeColor="text1" w:themeTint="F2"/>
          <w:cs/>
        </w:rPr>
        <w:t>สืบค้นเมื่อ 11 กรกฎาคม 2559</w:t>
      </w:r>
      <w:r w:rsidR="003905F2" w:rsidRPr="008508B0">
        <w:rPr>
          <w:color w:val="0D0D0D" w:themeColor="text1" w:themeTint="F2"/>
        </w:rPr>
        <w:t>,</w:t>
      </w:r>
      <w:r w:rsidRPr="008508B0">
        <w:rPr>
          <w:color w:val="0D0D0D" w:themeColor="text1" w:themeTint="F2"/>
          <w:cs/>
        </w:rPr>
        <w:t xml:space="preserve"> จาก </w:t>
      </w:r>
      <w:r w:rsidRPr="008508B0">
        <w:rPr>
          <w:color w:val="0D0D0D" w:themeColor="text1" w:themeTint="F2"/>
        </w:rPr>
        <w:t>https</w:t>
      </w:r>
      <w:r w:rsidRPr="008508B0">
        <w:rPr>
          <w:color w:val="0D0D0D" w:themeColor="text1" w:themeTint="F2"/>
          <w:cs/>
        </w:rPr>
        <w:t>://</w:t>
      </w:r>
      <w:r w:rsidRPr="008508B0">
        <w:rPr>
          <w:color w:val="0D0D0D" w:themeColor="text1" w:themeTint="F2"/>
        </w:rPr>
        <w:t>blog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eduzones</w:t>
      </w:r>
      <w:proofErr w:type="spellEnd"/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com</w:t>
      </w:r>
      <w:r w:rsidRPr="008508B0">
        <w:rPr>
          <w:color w:val="0D0D0D" w:themeColor="text1" w:themeTint="F2"/>
          <w:cs/>
        </w:rPr>
        <w:t>/</w:t>
      </w:r>
      <w:r w:rsidRPr="008508B0">
        <w:rPr>
          <w:color w:val="0D0D0D" w:themeColor="text1" w:themeTint="F2"/>
        </w:rPr>
        <w:t>images</w:t>
      </w:r>
      <w:r w:rsidRPr="008508B0">
        <w:rPr>
          <w:color w:val="0D0D0D" w:themeColor="text1" w:themeTint="F2"/>
          <w:cs/>
        </w:rPr>
        <w:t>/</w:t>
      </w:r>
      <w:r w:rsidRPr="008508B0">
        <w:rPr>
          <w:color w:val="0D0D0D" w:themeColor="text1" w:themeTint="F2"/>
        </w:rPr>
        <w:t>blog</w:t>
      </w:r>
      <w:r w:rsidRPr="008508B0">
        <w:rPr>
          <w:color w:val="0D0D0D" w:themeColor="text1" w:themeTint="F2"/>
          <w:cs/>
        </w:rPr>
        <w:t>/</w:t>
      </w:r>
      <w:proofErr w:type="spellStart"/>
      <w:r w:rsidRPr="008508B0">
        <w:rPr>
          <w:color w:val="0D0D0D" w:themeColor="text1" w:themeTint="F2"/>
        </w:rPr>
        <w:t>jipatar</w:t>
      </w:r>
      <w:proofErr w:type="spellEnd"/>
      <w:r w:rsidRPr="008508B0">
        <w:rPr>
          <w:color w:val="0D0D0D" w:themeColor="text1" w:themeTint="F2"/>
          <w:cs/>
        </w:rPr>
        <w:t>/</w:t>
      </w:r>
      <w:r w:rsidRPr="008508B0">
        <w:rPr>
          <w:color w:val="0D0D0D" w:themeColor="text1" w:themeTint="F2"/>
        </w:rPr>
        <w:t>file_</w:t>
      </w:r>
      <w:r w:rsidRPr="008508B0">
        <w:rPr>
          <w:color w:val="0D0D0D" w:themeColor="text1" w:themeTint="F2"/>
          <w:cs/>
        </w:rPr>
        <w:t>2015122544729.</w:t>
      </w:r>
      <w:r w:rsidRPr="008508B0">
        <w:rPr>
          <w:color w:val="0D0D0D" w:themeColor="text1" w:themeTint="F2"/>
        </w:rPr>
        <w:t>pdf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 xml:space="preserve">โครงการ </w:t>
      </w:r>
      <w:r w:rsidRPr="008508B0">
        <w:rPr>
          <w:rFonts w:eastAsia="AngsanaNew"/>
          <w:color w:val="0D0D0D" w:themeColor="text1" w:themeTint="F2"/>
        </w:rPr>
        <w:t>Thai OER</w:t>
      </w:r>
      <w:r w:rsidRPr="008508B0">
        <w:rPr>
          <w:rFonts w:eastAsia="AngsanaNew"/>
          <w:color w:val="0D0D0D" w:themeColor="text1" w:themeTint="F2"/>
          <w:cs/>
        </w:rPr>
        <w:t>/</w:t>
      </w:r>
      <w:r w:rsidRPr="008508B0">
        <w:rPr>
          <w:rFonts w:eastAsia="AngsanaNew"/>
          <w:color w:val="0D0D0D" w:themeColor="text1" w:themeTint="F2"/>
        </w:rPr>
        <w:t>MOOC</w:t>
      </w:r>
      <w:r w:rsidRPr="008508B0">
        <w:rPr>
          <w:rFonts w:eastAsia="AngsanaNew"/>
          <w:color w:val="0D0D0D" w:themeColor="text1" w:themeTint="F2"/>
          <w:cs/>
        </w:rPr>
        <w:t>.  (</w:t>
      </w:r>
      <w:r w:rsidRPr="008508B0">
        <w:rPr>
          <w:rFonts w:eastAsia="AngsanaNew"/>
          <w:color w:val="0D0D0D" w:themeColor="text1" w:themeTint="F2"/>
        </w:rPr>
        <w:t>2559</w:t>
      </w:r>
      <w:r w:rsidR="003905F2" w:rsidRPr="008508B0">
        <w:rPr>
          <w:rFonts w:eastAsia="AngsanaNew" w:hint="cs"/>
          <w:color w:val="0D0D0D" w:themeColor="text1" w:themeTint="F2"/>
          <w:cs/>
        </w:rPr>
        <w:t>)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i/>
          <w:iCs/>
          <w:color w:val="0D0D0D" w:themeColor="text1" w:themeTint="F2"/>
        </w:rPr>
        <w:t xml:space="preserve">MOOC </w:t>
      </w:r>
      <w:r w:rsidRPr="008508B0">
        <w:rPr>
          <w:rFonts w:eastAsia="AngsanaNew"/>
          <w:i/>
          <w:iCs/>
          <w:color w:val="0D0D0D" w:themeColor="text1" w:themeTint="F2"/>
          <w:cs/>
        </w:rPr>
        <w:t xml:space="preserve">และความแตกต่างกับ </w:t>
      </w:r>
      <w:r w:rsidRPr="008508B0">
        <w:rPr>
          <w:rFonts w:eastAsia="AngsanaNew"/>
          <w:i/>
          <w:iCs/>
          <w:color w:val="0D0D0D" w:themeColor="text1" w:themeTint="F2"/>
        </w:rPr>
        <w:t>e</w:t>
      </w:r>
      <w:r w:rsidRPr="008508B0">
        <w:rPr>
          <w:rFonts w:eastAsia="AngsanaNew"/>
          <w:i/>
          <w:iCs/>
          <w:color w:val="0D0D0D" w:themeColor="text1" w:themeTint="F2"/>
          <w:cs/>
        </w:rPr>
        <w:t>-</w:t>
      </w:r>
      <w:r w:rsidRPr="008508B0">
        <w:rPr>
          <w:rFonts w:eastAsia="AngsanaNew"/>
          <w:i/>
          <w:iCs/>
          <w:color w:val="0D0D0D" w:themeColor="text1" w:themeTint="F2"/>
        </w:rPr>
        <w:t xml:space="preserve">Learning </w:t>
      </w:r>
      <w:r w:rsidRPr="008508B0">
        <w:rPr>
          <w:rFonts w:eastAsia="AngsanaNew"/>
          <w:i/>
          <w:iCs/>
          <w:color w:val="0D0D0D" w:themeColor="text1" w:themeTint="F2"/>
          <w:cs/>
        </w:rPr>
        <w:t>แบบเดิม ๆ.</w:t>
      </w:r>
      <w:r w:rsidR="003905F2"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>สืบค้นเมื่อ 10 สิงหาคม 2559</w:t>
      </w:r>
      <w:r w:rsidR="003905F2" w:rsidRPr="008508B0">
        <w:rPr>
          <w:rFonts w:eastAsia="AngsanaNew" w:hint="cs"/>
          <w:color w:val="0D0D0D" w:themeColor="text1" w:themeTint="F2"/>
          <w:cs/>
        </w:rPr>
        <w:t>,</w:t>
      </w:r>
      <w:r w:rsidRPr="008508B0">
        <w:rPr>
          <w:rFonts w:eastAsia="AngsanaNew"/>
          <w:color w:val="0D0D0D" w:themeColor="text1" w:themeTint="F2"/>
          <w:cs/>
        </w:rPr>
        <w:t xml:space="preserve"> จาก </w:t>
      </w:r>
      <w:r w:rsidRPr="008508B0">
        <w:rPr>
          <w:rFonts w:eastAsia="AngsanaNew"/>
          <w:color w:val="0D0D0D" w:themeColor="text1" w:themeTint="F2"/>
        </w:rPr>
        <w:t>http</w:t>
      </w:r>
      <w:r w:rsidRPr="008508B0">
        <w:rPr>
          <w:rFonts w:eastAsia="AngsanaNew"/>
          <w:color w:val="0D0D0D" w:themeColor="text1" w:themeTint="F2"/>
          <w:cs/>
        </w:rPr>
        <w:t>://</w:t>
      </w:r>
      <w:r w:rsidRPr="008508B0">
        <w:rPr>
          <w:rFonts w:eastAsia="AngsanaNew"/>
          <w:color w:val="0D0D0D" w:themeColor="text1" w:themeTint="F2"/>
        </w:rPr>
        <w:t>www</w:t>
      </w:r>
      <w:r w:rsidRPr="008508B0">
        <w:rPr>
          <w:rFonts w:eastAsia="AngsanaNew"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</w:rPr>
        <w:t>learn</w:t>
      </w:r>
      <w:r w:rsidRPr="008508B0">
        <w:rPr>
          <w:rFonts w:eastAsia="AngsanaNew"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</w:rPr>
        <w:t>in</w:t>
      </w:r>
      <w:r w:rsidRPr="008508B0">
        <w:rPr>
          <w:rFonts w:eastAsia="AngsanaNew"/>
          <w:color w:val="0D0D0D" w:themeColor="text1" w:themeTint="F2"/>
          <w:cs/>
        </w:rPr>
        <w:t>.</w:t>
      </w:r>
      <w:proofErr w:type="spellStart"/>
      <w:r w:rsidRPr="008508B0">
        <w:rPr>
          <w:rFonts w:eastAsia="AngsanaNew"/>
          <w:color w:val="0D0D0D" w:themeColor="text1" w:themeTint="F2"/>
        </w:rPr>
        <w:t>th</w:t>
      </w:r>
      <w:proofErr w:type="spellEnd"/>
      <w:r w:rsidRPr="008508B0">
        <w:rPr>
          <w:rFonts w:eastAsia="AngsanaNew"/>
          <w:color w:val="0D0D0D" w:themeColor="text1" w:themeTint="F2"/>
          <w:cs/>
        </w:rPr>
        <w:t>/</w:t>
      </w:r>
      <w:proofErr w:type="spellStart"/>
      <w:r w:rsidRPr="008508B0">
        <w:rPr>
          <w:rFonts w:eastAsia="AngsanaNew"/>
          <w:color w:val="0D0D0D" w:themeColor="text1" w:themeTint="F2"/>
        </w:rPr>
        <w:t>mooc</w:t>
      </w:r>
      <w:proofErr w:type="spellEnd"/>
      <w:r w:rsidRPr="008508B0">
        <w:rPr>
          <w:rFonts w:eastAsia="AngsanaNew"/>
          <w:color w:val="0D0D0D" w:themeColor="text1" w:themeTint="F2"/>
          <w:cs/>
        </w:rPr>
        <w:t>-</w:t>
      </w:r>
      <w:proofErr w:type="spellStart"/>
      <w:r w:rsidRPr="008508B0">
        <w:rPr>
          <w:rFonts w:eastAsia="AngsanaNew"/>
          <w:color w:val="0D0D0D" w:themeColor="text1" w:themeTint="F2"/>
        </w:rPr>
        <w:t>diffrence</w:t>
      </w:r>
      <w:proofErr w:type="spellEnd"/>
      <w:r w:rsidRPr="008508B0">
        <w:rPr>
          <w:rFonts w:eastAsia="AngsanaNew"/>
          <w:color w:val="0D0D0D" w:themeColor="text1" w:themeTint="F2"/>
          <w:cs/>
        </w:rPr>
        <w:t>-</w:t>
      </w:r>
      <w:r w:rsidRPr="008508B0">
        <w:rPr>
          <w:rFonts w:eastAsia="AngsanaNew"/>
          <w:color w:val="0D0D0D" w:themeColor="text1" w:themeTint="F2"/>
        </w:rPr>
        <w:t>e</w:t>
      </w:r>
      <w:r w:rsidRPr="008508B0">
        <w:rPr>
          <w:rFonts w:eastAsia="AngsanaNew"/>
          <w:color w:val="0D0D0D" w:themeColor="text1" w:themeTint="F2"/>
          <w:cs/>
        </w:rPr>
        <w:t>-</w:t>
      </w:r>
      <w:r w:rsidRPr="008508B0">
        <w:rPr>
          <w:rFonts w:eastAsia="AngsanaNew"/>
          <w:color w:val="0D0D0D" w:themeColor="text1" w:themeTint="F2"/>
        </w:rPr>
        <w:t>learning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จารุมน  หนูคง และ </w:t>
      </w:r>
      <w:proofErr w:type="spellStart"/>
      <w:r w:rsidRPr="008508B0">
        <w:rPr>
          <w:color w:val="0D0D0D" w:themeColor="text1" w:themeTint="F2"/>
          <w:cs/>
        </w:rPr>
        <w:t>ณมน</w:t>
      </w:r>
      <w:proofErr w:type="spellEnd"/>
      <w:r w:rsidRPr="008508B0">
        <w:rPr>
          <w:color w:val="0D0D0D" w:themeColor="text1" w:themeTint="F2"/>
          <w:cs/>
        </w:rPr>
        <w:t xml:space="preserve">  จีรัง</w:t>
      </w:r>
      <w:proofErr w:type="spellStart"/>
      <w:r w:rsidRPr="008508B0">
        <w:rPr>
          <w:color w:val="0D0D0D" w:themeColor="text1" w:themeTint="F2"/>
          <w:cs/>
        </w:rPr>
        <w:t>สวุร</w:t>
      </w:r>
      <w:proofErr w:type="spellEnd"/>
      <w:r w:rsidRPr="008508B0">
        <w:rPr>
          <w:color w:val="0D0D0D" w:themeColor="text1" w:themeTint="F2"/>
          <w:cs/>
        </w:rPr>
        <w:t xml:space="preserve">รณ. (2558). </w:t>
      </w:r>
      <w:r w:rsidRPr="008508B0">
        <w:rPr>
          <w:color w:val="0D0D0D" w:themeColor="text1" w:themeTint="F2"/>
        </w:rPr>
        <w:t>“</w:t>
      </w:r>
      <w:r w:rsidRPr="008508B0">
        <w:rPr>
          <w:color w:val="0D0D0D" w:themeColor="text1" w:themeTint="F2"/>
          <w:cs/>
        </w:rPr>
        <w:t>การออกแบบรูปแบบการฝึกอบรมแบบ</w:t>
      </w:r>
      <w:r w:rsidRPr="008508B0">
        <w:rPr>
          <w:color w:val="0D0D0D" w:themeColor="text1" w:themeTint="F2"/>
          <w:cs/>
        </w:rPr>
        <w:tab/>
        <w:t xml:space="preserve">ผสมผสานร่วมกับการสอนแบบ </w:t>
      </w:r>
      <w:r w:rsidRPr="008508B0">
        <w:rPr>
          <w:color w:val="0D0D0D" w:themeColor="text1" w:themeTint="F2"/>
        </w:rPr>
        <w:t>MOOC</w:t>
      </w:r>
      <w:r w:rsidRPr="008508B0">
        <w:rPr>
          <w:color w:val="0D0D0D" w:themeColor="text1" w:themeTint="F2"/>
          <w:cs/>
        </w:rPr>
        <w:t xml:space="preserve"> เพื่อพัฒนาทักษะด้านสารสนเทศ สื่อ และ</w:t>
      </w:r>
      <w:r w:rsidRPr="008508B0">
        <w:rPr>
          <w:color w:val="0D0D0D" w:themeColor="text1" w:themeTint="F2"/>
          <w:cs/>
        </w:rPr>
        <w:tab/>
        <w:t>เทคโนโลยี สำหรับนักศึกษาระดับปริญญาบัณฑิต</w:t>
      </w:r>
      <w:r w:rsidRPr="008508B0">
        <w:rPr>
          <w:color w:val="0D0D0D" w:themeColor="text1" w:themeTint="F2"/>
        </w:rPr>
        <w:t>”,</w:t>
      </w:r>
      <w:r w:rsidRPr="008508B0">
        <w:rPr>
          <w:color w:val="0D0D0D" w:themeColor="text1" w:themeTint="F2"/>
          <w:cs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วารสารวิชาการครุศาสตร์</w:t>
      </w:r>
      <w:r w:rsidRPr="008508B0">
        <w:rPr>
          <w:i/>
          <w:iCs/>
          <w:color w:val="0D0D0D" w:themeColor="text1" w:themeTint="F2"/>
          <w:cs/>
        </w:rPr>
        <w:tab/>
        <w:t xml:space="preserve">อุตสาหกรรม </w:t>
      </w:r>
      <w:r w:rsidRPr="008508B0">
        <w:rPr>
          <w:i/>
          <w:iCs/>
          <w:color w:val="0D0D0D" w:themeColor="text1" w:themeTint="F2"/>
          <w:cs/>
        </w:rPr>
        <w:tab/>
        <w:t xml:space="preserve">พระจอมเกล้าพระนครเหนือ. </w:t>
      </w:r>
      <w:r w:rsidRPr="008508B0">
        <w:rPr>
          <w:color w:val="0D0D0D" w:themeColor="text1" w:themeTint="F2"/>
          <w:cs/>
        </w:rPr>
        <w:t xml:space="preserve">ปีที่ 6 ฉบับที่ 1 มกราคม </w:t>
      </w:r>
      <w:r w:rsidRPr="008508B0">
        <w:rPr>
          <w:color w:val="0D0D0D" w:themeColor="text1" w:themeTint="F2"/>
        </w:rPr>
        <w:t xml:space="preserve">– </w:t>
      </w:r>
      <w:r w:rsidRPr="008508B0">
        <w:rPr>
          <w:color w:val="0D0D0D" w:themeColor="text1" w:themeTint="F2"/>
          <w:cs/>
        </w:rPr>
        <w:t xml:space="preserve">มิถุนายน  2558 : </w:t>
      </w:r>
      <w:r w:rsidRPr="008508B0">
        <w:rPr>
          <w:color w:val="0D0D0D" w:themeColor="text1" w:themeTint="F2"/>
        </w:rPr>
        <w:t>105</w:t>
      </w:r>
      <w:r w:rsidRPr="008508B0">
        <w:rPr>
          <w:color w:val="0D0D0D" w:themeColor="text1" w:themeTint="F2"/>
          <w:cs/>
        </w:rPr>
        <w:t>-</w:t>
      </w:r>
      <w:r w:rsidRPr="008508B0">
        <w:rPr>
          <w:color w:val="0D0D0D" w:themeColor="text1" w:themeTint="F2"/>
        </w:rPr>
        <w:t>113</w:t>
      </w:r>
      <w:r w:rsidRPr="008508B0">
        <w:rPr>
          <w:color w:val="0D0D0D" w:themeColor="text1" w:themeTint="F2"/>
          <w:cs/>
        </w:rPr>
        <w:t>.</w:t>
      </w:r>
    </w:p>
    <w:p w:rsidR="00650C81" w:rsidRPr="008508B0" w:rsidRDefault="00650C81" w:rsidP="00D31E3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  <w:sz w:val="32"/>
          <w:szCs w:val="32"/>
        </w:rPr>
      </w:pPr>
      <w:proofErr w:type="spellStart"/>
      <w:r w:rsidRPr="008508B0">
        <w:rPr>
          <w:color w:val="0D0D0D" w:themeColor="text1" w:themeTint="F2"/>
          <w:sz w:val="32"/>
          <w:szCs w:val="32"/>
          <w:cs/>
        </w:rPr>
        <w:t>จินตวีร์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 คล้ายสังข์. (2556). </w:t>
      </w:r>
      <w:r w:rsidRPr="008508B0">
        <w:rPr>
          <w:i/>
          <w:iCs/>
          <w:color w:val="0D0D0D" w:themeColor="text1" w:themeTint="F2"/>
          <w:sz w:val="32"/>
          <w:szCs w:val="32"/>
        </w:rPr>
        <w:t xml:space="preserve">“MOOCs PEDAGOGY: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 xml:space="preserve">จาก </w:t>
      </w:r>
      <w:r w:rsidRPr="008508B0">
        <w:rPr>
          <w:i/>
          <w:iCs/>
          <w:color w:val="0D0D0D" w:themeColor="text1" w:themeTint="F2"/>
          <w:sz w:val="32"/>
          <w:szCs w:val="32"/>
        </w:rPr>
        <w:t xml:space="preserve">OCW, OER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 xml:space="preserve">สู่ </w:t>
      </w:r>
      <w:r w:rsidRPr="008508B0">
        <w:rPr>
          <w:i/>
          <w:iCs/>
          <w:color w:val="0D0D0D" w:themeColor="text1" w:themeTint="F2"/>
          <w:sz w:val="32"/>
          <w:szCs w:val="32"/>
        </w:rPr>
        <w:t xml:space="preserve">MOOCs </w:t>
      </w:r>
      <w:proofErr w:type="gramStart"/>
      <w:r w:rsidRPr="008508B0">
        <w:rPr>
          <w:i/>
          <w:iCs/>
          <w:color w:val="0D0D0D" w:themeColor="text1" w:themeTint="F2"/>
          <w:sz w:val="32"/>
          <w:szCs w:val="32"/>
          <w:cs/>
        </w:rPr>
        <w:t xml:space="preserve">เครื่องมือเพื่อการเรียนรู้  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สำ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หรับผู้เรียน</w:t>
      </w:r>
      <w:proofErr w:type="spellStart"/>
      <w:r w:rsidRPr="008508B0">
        <w:rPr>
          <w:i/>
          <w:iCs/>
          <w:color w:val="0D0D0D" w:themeColor="text1" w:themeTint="F2"/>
          <w:sz w:val="32"/>
          <w:szCs w:val="32"/>
          <w:cs/>
        </w:rPr>
        <w:t>ยุคดิจท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ั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ล</w:t>
      </w:r>
      <w:proofErr w:type="spellEnd"/>
      <w:proofErr w:type="gramEnd"/>
      <w:r w:rsidRPr="008508B0">
        <w:rPr>
          <w:i/>
          <w:iCs/>
          <w:color w:val="0D0D0D" w:themeColor="text1" w:themeTint="F2"/>
          <w:sz w:val="32"/>
          <w:szCs w:val="32"/>
          <w:cs/>
        </w:rPr>
        <w:t>.</w:t>
      </w:r>
      <w:r w:rsidRPr="008508B0">
        <w:rPr>
          <w:i/>
          <w:iCs/>
          <w:color w:val="0D0D0D" w:themeColor="text1" w:themeTint="F2"/>
          <w:sz w:val="32"/>
          <w:szCs w:val="32"/>
        </w:rPr>
        <w:t>”</w:t>
      </w:r>
      <w:r w:rsidRPr="008508B0">
        <w:rPr>
          <w:color w:val="0D0D0D" w:themeColor="text1" w:themeTint="F2"/>
          <w:sz w:val="32"/>
          <w:szCs w:val="32"/>
        </w:rPr>
        <w:t xml:space="preserve"> </w:t>
      </w:r>
      <w:r w:rsidRPr="008508B0">
        <w:rPr>
          <w:color w:val="0D0D0D" w:themeColor="text1" w:themeTint="F2"/>
          <w:sz w:val="32"/>
          <w:szCs w:val="32"/>
          <w:cs/>
        </w:rPr>
        <w:t>เอกสารประกอบการประชุมวิชาการระดับชาติ (</w:t>
      </w:r>
      <w:r w:rsidRPr="008508B0">
        <w:rPr>
          <w:color w:val="0D0D0D" w:themeColor="text1" w:themeTint="F2"/>
          <w:sz w:val="32"/>
          <w:szCs w:val="32"/>
        </w:rPr>
        <w:t xml:space="preserve">Proceeding) </w:t>
      </w:r>
      <w:r w:rsidRPr="008508B0">
        <w:rPr>
          <w:color w:val="0D0D0D" w:themeColor="text1" w:themeTint="F2"/>
          <w:sz w:val="32"/>
          <w:szCs w:val="32"/>
          <w:cs/>
        </w:rPr>
        <w:t>ด้านอี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เลิร์นนิง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 : </w:t>
      </w:r>
      <w:r w:rsidRPr="008508B0">
        <w:rPr>
          <w:color w:val="0D0D0D" w:themeColor="text1" w:themeTint="F2"/>
          <w:sz w:val="32"/>
          <w:szCs w:val="32"/>
        </w:rPr>
        <w:t xml:space="preserve">Strengthening Learning Quality: Bridging Engineering and Education </w:t>
      </w:r>
      <w:r w:rsidRPr="008508B0">
        <w:rPr>
          <w:color w:val="0D0D0D" w:themeColor="text1" w:themeTint="F2"/>
          <w:sz w:val="32"/>
          <w:szCs w:val="32"/>
          <w:cs/>
        </w:rPr>
        <w:t>จัดโดย  โครงการมหาวิทยาลัยไซเบอร์ไทย ส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>ำ</w:t>
      </w:r>
      <w:r w:rsidRPr="008508B0">
        <w:rPr>
          <w:color w:val="0D0D0D" w:themeColor="text1" w:themeTint="F2"/>
          <w:sz w:val="32"/>
          <w:szCs w:val="32"/>
          <w:cs/>
        </w:rPr>
        <w:t>นักงานคณะกรรมการการอุดมศึกษา วันที่ 5-6 สิงหาคม 2556.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b/>
          <w:bCs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จุลมณี  สุระโยธิน และคณะ. (</w:t>
      </w:r>
      <w:r w:rsidRPr="008508B0">
        <w:rPr>
          <w:color w:val="0D0D0D" w:themeColor="text1" w:themeTint="F2"/>
        </w:rPr>
        <w:t xml:space="preserve">2557 </w:t>
      </w:r>
      <w:r w:rsidRPr="008508B0">
        <w:rPr>
          <w:color w:val="0D0D0D" w:themeColor="text1" w:themeTint="F2"/>
          <w:cs/>
        </w:rPr>
        <w:t xml:space="preserve">: </w:t>
      </w:r>
      <w:r w:rsidRPr="008508B0">
        <w:rPr>
          <w:color w:val="0D0D0D" w:themeColor="text1" w:themeTint="F2"/>
        </w:rPr>
        <w:t>1</w:t>
      </w:r>
      <w:r w:rsidRPr="008508B0">
        <w:rPr>
          <w:color w:val="0D0D0D" w:themeColor="text1" w:themeTint="F2"/>
          <w:cs/>
        </w:rPr>
        <w:t>-</w:t>
      </w:r>
      <w:r w:rsidRPr="008508B0">
        <w:rPr>
          <w:color w:val="0D0D0D" w:themeColor="text1" w:themeTint="F2"/>
        </w:rPr>
        <w:t>2</w:t>
      </w:r>
      <w:r w:rsidRPr="008508B0">
        <w:rPr>
          <w:color w:val="0D0D0D" w:themeColor="text1" w:themeTint="F2"/>
          <w:cs/>
        </w:rPr>
        <w:t>).</w:t>
      </w:r>
      <w:r w:rsidRPr="008508B0">
        <w:rPr>
          <w:b/>
          <w:bCs/>
          <w:color w:val="0D0D0D" w:themeColor="text1" w:themeTint="F2"/>
          <w:cs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สรุปเนื้อหาการสัมมนาวิชาการ เรื่อง นวัตกรรมการ</w:t>
      </w:r>
      <w:r w:rsidRPr="008508B0">
        <w:rPr>
          <w:i/>
          <w:iCs/>
          <w:color w:val="0D0D0D" w:themeColor="text1" w:themeTint="F2"/>
          <w:cs/>
        </w:rPr>
        <w:tab/>
        <w:t>เรียนรู้ทักษะเทคโนโลยีในศตวรรษที่ 21</w:t>
      </w:r>
      <w:r w:rsidRPr="008508B0">
        <w:rPr>
          <w:color w:val="0D0D0D" w:themeColor="text1" w:themeTint="F2"/>
          <w:cs/>
        </w:rPr>
        <w:t xml:space="preserve">. สาขาวิชาเทคโนโลยีและสื่อสารการศึกษา </w:t>
      </w:r>
      <w:r w:rsidRPr="008508B0">
        <w:rPr>
          <w:color w:val="0D0D0D" w:themeColor="text1" w:themeTint="F2"/>
          <w:cs/>
        </w:rPr>
        <w:tab/>
        <w:t>คณะศึกษาศาสตร์ มหาวิทยาลัยเกษตรศาสตร์.</w:t>
      </w:r>
    </w:p>
    <w:p w:rsidR="00FF21B7" w:rsidRPr="008508B0" w:rsidRDefault="00FF21B7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 xml:space="preserve">ชิดชนก วันทวี. (2557).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การพัฒนาทักษะการคิดวิเคราะห์และทักษะทางภูมิศาสตร์ของนักเรียนชั้นมัธยมศึกษาปีที่ 1 ด้วยวิธีสอนแบบโครงงาน.</w:t>
      </w:r>
      <w:r w:rsidRPr="008508B0">
        <w:rPr>
          <w:color w:val="0D0D0D" w:themeColor="text1" w:themeTint="F2"/>
          <w:sz w:val="32"/>
          <w:szCs w:val="32"/>
          <w:cs/>
        </w:rPr>
        <w:t xml:space="preserve"> วิทยานิพนธ์หลักสูตรปริญญาศึกษา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ศาสต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รมหาบัณฑิต สาขาวิชาการวิจัยและพัฒนาหลักสูตร คณะครุศาสตร์อุตสาหกรรม มหาวิทยาลัยเทคโนโลยีราชมงคลธัญบุรี.</w:t>
      </w:r>
    </w:p>
    <w:p w:rsidR="00C211C2" w:rsidRPr="008508B0" w:rsidRDefault="00C211C2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rFonts w:hint="cs"/>
          <w:color w:val="0D0D0D" w:themeColor="text1" w:themeTint="F2"/>
          <w:cs/>
        </w:rPr>
        <w:t>เชิดศักดิ์  ภักดีวิโรจน์ (</w:t>
      </w:r>
      <w:r w:rsidRPr="008508B0">
        <w:rPr>
          <w:color w:val="0D0D0D" w:themeColor="text1" w:themeTint="F2"/>
        </w:rPr>
        <w:t xml:space="preserve">2556 </w:t>
      </w:r>
      <w:r w:rsidRPr="008508B0">
        <w:rPr>
          <w:rFonts w:hint="cs"/>
          <w:color w:val="0D0D0D" w:themeColor="text1" w:themeTint="F2"/>
          <w:cs/>
        </w:rPr>
        <w:t xml:space="preserve">น. </w:t>
      </w:r>
      <w:r w:rsidRPr="008508B0">
        <w:rPr>
          <w:color w:val="0D0D0D" w:themeColor="text1" w:themeTint="F2"/>
        </w:rPr>
        <w:t>20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rFonts w:hint="cs"/>
          <w:i/>
          <w:iCs/>
          <w:color w:val="0D0D0D" w:themeColor="text1" w:themeTint="F2"/>
          <w:cs/>
        </w:rPr>
        <w:t xml:space="preserve">ผลการจัดการเรียนรู้เชิงรุก เรื่อง ทักษะกระบวนการทางคณิตศาสตร์ที่มีต่อความสามารถในการแก้ปัญหาทางคณิตศาสตร์ การคิดอย่างมีวิจารณญาณและความเชื่อมั่นในตนเอง ของนักเรียนชั้นมัธยมศึกษาปีที่ </w:t>
      </w:r>
      <w:r w:rsidRPr="008508B0">
        <w:rPr>
          <w:i/>
          <w:iCs/>
          <w:color w:val="0D0D0D" w:themeColor="text1" w:themeTint="F2"/>
        </w:rPr>
        <w:t>3.</w:t>
      </w:r>
      <w:r w:rsidRPr="008508B0">
        <w:rPr>
          <w:color w:val="0D0D0D" w:themeColor="text1" w:themeTint="F2"/>
        </w:rPr>
        <w:t xml:space="preserve"> </w:t>
      </w:r>
      <w:r w:rsidRPr="008508B0">
        <w:rPr>
          <w:rFonts w:hint="cs"/>
          <w:color w:val="0D0D0D" w:themeColor="text1" w:themeTint="F2"/>
          <w:cs/>
        </w:rPr>
        <w:t>ปริญญานิพนธ์ หลักสูตรปริญญาศึกษา</w:t>
      </w:r>
      <w:proofErr w:type="spellStart"/>
      <w:r w:rsidRPr="008508B0">
        <w:rPr>
          <w:rFonts w:hint="cs"/>
          <w:color w:val="0D0D0D" w:themeColor="text1" w:themeTint="F2"/>
          <w:cs/>
        </w:rPr>
        <w:t>ศาสต</w:t>
      </w:r>
      <w:proofErr w:type="spellEnd"/>
      <w:r w:rsidRPr="008508B0">
        <w:rPr>
          <w:rFonts w:hint="cs"/>
          <w:color w:val="0D0D0D" w:themeColor="text1" w:themeTint="F2"/>
          <w:cs/>
        </w:rPr>
        <w:t>รมหาบัณฑิต สาขาการมัธยมศึกษา มหาวิทยาลัยศรีนครินทรวิ</w:t>
      </w:r>
      <w:proofErr w:type="spellStart"/>
      <w:r w:rsidRPr="008508B0">
        <w:rPr>
          <w:rFonts w:hint="cs"/>
          <w:color w:val="0D0D0D" w:themeColor="text1" w:themeTint="F2"/>
          <w:cs/>
        </w:rPr>
        <w:t>โรฒ</w:t>
      </w:r>
      <w:proofErr w:type="spellEnd"/>
      <w:r w:rsidRPr="008508B0">
        <w:rPr>
          <w:rFonts w:hint="cs"/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เชิดศักดิ์  </w:t>
      </w:r>
      <w:proofErr w:type="spellStart"/>
      <w:r w:rsidRPr="008508B0">
        <w:rPr>
          <w:color w:val="0D0D0D" w:themeColor="text1" w:themeTint="F2"/>
          <w:cs/>
        </w:rPr>
        <w:t>โฆ</w:t>
      </w:r>
      <w:proofErr w:type="spellEnd"/>
      <w:r w:rsidRPr="008508B0">
        <w:rPr>
          <w:color w:val="0D0D0D" w:themeColor="text1" w:themeTint="F2"/>
          <w:cs/>
        </w:rPr>
        <w:t>วาสิน</w:t>
      </w:r>
      <w:proofErr w:type="spellStart"/>
      <w:r w:rsidRPr="008508B0">
        <w:rPr>
          <w:color w:val="0D0D0D" w:themeColor="text1" w:themeTint="F2"/>
          <w:cs/>
        </w:rPr>
        <w:t>ธุ์</w:t>
      </w:r>
      <w:proofErr w:type="spellEnd"/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2521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พัฒนาวัดผล.</w:t>
      </w:r>
      <w:r w:rsidRPr="008508B0">
        <w:rPr>
          <w:color w:val="0D0D0D" w:themeColor="text1" w:themeTint="F2"/>
          <w:cs/>
        </w:rPr>
        <w:t xml:space="preserve">  กรุงเทพมหานคร : มหาวิทยาศรีนครินทรวิ</w:t>
      </w:r>
      <w:proofErr w:type="spellStart"/>
      <w:r w:rsidRPr="008508B0">
        <w:rPr>
          <w:color w:val="0D0D0D" w:themeColor="text1" w:themeTint="F2"/>
          <w:cs/>
        </w:rPr>
        <w:t>โรฒ</w:t>
      </w:r>
      <w:proofErr w:type="spell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ab/>
        <w:t>ประสานมิตร.</w:t>
      </w:r>
    </w:p>
    <w:p w:rsidR="006E4348" w:rsidRPr="008508B0" w:rsidRDefault="006E4348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lastRenderedPageBreak/>
        <w:t>ณฐ</w:t>
      </w:r>
      <w:proofErr w:type="spellEnd"/>
      <w:r w:rsidRPr="008508B0">
        <w:rPr>
          <w:color w:val="0D0D0D" w:themeColor="text1" w:themeTint="F2"/>
          <w:cs/>
        </w:rPr>
        <w:t>ภัทร ติณ</w:t>
      </w:r>
      <w:proofErr w:type="spellStart"/>
      <w:r w:rsidRPr="008508B0">
        <w:rPr>
          <w:color w:val="0D0D0D" w:themeColor="text1" w:themeTint="F2"/>
          <w:cs/>
        </w:rPr>
        <w:t>เวส</w:t>
      </w:r>
      <w:proofErr w:type="spellEnd"/>
      <w:r w:rsidRPr="008508B0">
        <w:rPr>
          <w:color w:val="0D0D0D" w:themeColor="text1" w:themeTint="F2"/>
        </w:rPr>
        <w:t xml:space="preserve"> </w:t>
      </w:r>
      <w:r w:rsidRPr="008508B0">
        <w:rPr>
          <w:rFonts w:hint="cs"/>
          <w:color w:val="0D0D0D" w:themeColor="text1" w:themeTint="F2"/>
          <w:cs/>
        </w:rPr>
        <w:t xml:space="preserve">และ </w:t>
      </w:r>
      <w:proofErr w:type="spellStart"/>
      <w:r w:rsidRPr="008508B0">
        <w:rPr>
          <w:color w:val="0D0D0D" w:themeColor="text1" w:themeTint="F2"/>
          <w:cs/>
        </w:rPr>
        <w:t>ฐาปนีย์</w:t>
      </w:r>
      <w:proofErr w:type="spellEnd"/>
      <w:r w:rsidRPr="008508B0">
        <w:rPr>
          <w:color w:val="0D0D0D" w:themeColor="text1" w:themeTint="F2"/>
          <w:cs/>
        </w:rPr>
        <w:t xml:space="preserve">  ธรรมเมธา</w:t>
      </w:r>
      <w:r w:rsidRPr="008508B0">
        <w:rPr>
          <w:rFonts w:hint="cs"/>
          <w:color w:val="0D0D0D" w:themeColor="text1" w:themeTint="F2"/>
          <w:cs/>
        </w:rPr>
        <w:t>, (</w:t>
      </w:r>
      <w:r w:rsidRPr="008508B0">
        <w:rPr>
          <w:color w:val="0D0D0D" w:themeColor="text1" w:themeTint="F2"/>
        </w:rPr>
        <w:t>2559</w:t>
      </w:r>
      <w:r w:rsidRPr="008508B0">
        <w:rPr>
          <w:rFonts w:hint="cs"/>
          <w:color w:val="0D0D0D" w:themeColor="text1" w:themeTint="F2"/>
          <w:cs/>
        </w:rPr>
        <w:t>). “</w:t>
      </w:r>
      <w:r w:rsidRPr="008508B0">
        <w:rPr>
          <w:color w:val="0D0D0D" w:themeColor="text1" w:themeTint="F2"/>
          <w:cs/>
        </w:rPr>
        <w:t xml:space="preserve">การศึกษารูปแบบการจัดการศึกษาออนไลน์ระบบเปิดแบบ </w:t>
      </w:r>
      <w:r w:rsidRPr="008508B0">
        <w:rPr>
          <w:color w:val="0D0D0D" w:themeColor="text1" w:themeTint="F2"/>
        </w:rPr>
        <w:t xml:space="preserve">MOOC </w:t>
      </w:r>
      <w:r w:rsidRPr="008508B0">
        <w:rPr>
          <w:color w:val="0D0D0D" w:themeColor="text1" w:themeTint="F2"/>
          <w:cs/>
        </w:rPr>
        <w:t>ของอุดมศึกษาไทย</w:t>
      </w:r>
      <w:r w:rsidRPr="008508B0">
        <w:rPr>
          <w:rFonts w:hint="cs"/>
          <w:color w:val="0D0D0D" w:themeColor="text1" w:themeTint="F2"/>
          <w:cs/>
        </w:rPr>
        <w:t xml:space="preserve">,” </w:t>
      </w:r>
      <w:proofErr w:type="spellStart"/>
      <w:r w:rsidRPr="008508B0">
        <w:rPr>
          <w:i/>
          <w:iCs/>
        </w:rPr>
        <w:t>Veridian</w:t>
      </w:r>
      <w:proofErr w:type="spellEnd"/>
      <w:r w:rsidRPr="008508B0">
        <w:rPr>
          <w:i/>
          <w:iCs/>
        </w:rPr>
        <w:t xml:space="preserve"> E-Journal, </w:t>
      </w:r>
      <w:proofErr w:type="spellStart"/>
      <w:r w:rsidRPr="008508B0">
        <w:rPr>
          <w:i/>
          <w:iCs/>
        </w:rPr>
        <w:t>Silpakorn</w:t>
      </w:r>
      <w:proofErr w:type="spellEnd"/>
      <w:r w:rsidRPr="008508B0">
        <w:rPr>
          <w:i/>
          <w:iCs/>
        </w:rPr>
        <w:t xml:space="preserve"> University</w:t>
      </w:r>
      <w:r w:rsidRPr="008508B0">
        <w:rPr>
          <w:rFonts w:hint="cs"/>
          <w:i/>
          <w:iCs/>
          <w:cs/>
        </w:rPr>
        <w:t xml:space="preserve"> </w:t>
      </w:r>
      <w:r w:rsidRPr="008508B0">
        <w:rPr>
          <w:i/>
          <w:iCs/>
          <w:cs/>
        </w:rPr>
        <w:t>ฉบับภาษาไทย สาขามนุษยศาสตร์ สังคมศาสตร์ และศิลปะ</w:t>
      </w:r>
      <w:r w:rsidRPr="008508B0">
        <w:rPr>
          <w:rFonts w:hint="cs"/>
          <w:i/>
          <w:iCs/>
          <w:cs/>
        </w:rPr>
        <w:t>,</w:t>
      </w:r>
      <w:r w:rsidRPr="008508B0">
        <w:rPr>
          <w:rFonts w:hint="cs"/>
          <w:cs/>
        </w:rPr>
        <w:t xml:space="preserve"> </w:t>
      </w:r>
      <w:r w:rsidRPr="008508B0">
        <w:rPr>
          <w:cs/>
        </w:rPr>
        <w:t xml:space="preserve">ปีที่ 9 ฉบับที่ 3 เดือนกันยายน </w:t>
      </w:r>
      <w:r w:rsidRPr="008508B0">
        <w:t xml:space="preserve">– </w:t>
      </w:r>
      <w:r w:rsidRPr="008508B0">
        <w:rPr>
          <w:cs/>
        </w:rPr>
        <w:t>ธันวาคม 2559</w:t>
      </w:r>
      <w:r w:rsidRPr="008508B0">
        <w:rPr>
          <w:rFonts w:hint="cs"/>
          <w:cs/>
        </w:rPr>
        <w:t>.</w:t>
      </w:r>
    </w:p>
    <w:p w:rsidR="008F76B9" w:rsidRPr="008508B0" w:rsidRDefault="008F76B9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ณัติ</w:t>
      </w:r>
      <w:proofErr w:type="spellEnd"/>
      <w:r w:rsidRPr="008508B0">
        <w:rPr>
          <w:color w:val="0D0D0D" w:themeColor="text1" w:themeTint="F2"/>
          <w:cs/>
        </w:rPr>
        <w:t xml:space="preserve">เทพ </w:t>
      </w:r>
      <w:proofErr w:type="spellStart"/>
      <w:r w:rsidRPr="008508B0">
        <w:rPr>
          <w:color w:val="0D0D0D" w:themeColor="text1" w:themeTint="F2"/>
          <w:cs/>
        </w:rPr>
        <w:t>พิ</w:t>
      </w:r>
      <w:proofErr w:type="spellEnd"/>
      <w:r w:rsidRPr="008508B0">
        <w:rPr>
          <w:color w:val="0D0D0D" w:themeColor="text1" w:themeTint="F2"/>
          <w:cs/>
        </w:rPr>
        <w:t>ทักษานุรัตน์. (</w:t>
      </w:r>
      <w:r w:rsidRPr="008508B0">
        <w:rPr>
          <w:color w:val="0D0D0D" w:themeColor="text1" w:themeTint="F2"/>
        </w:rPr>
        <w:t xml:space="preserve">2542). </w:t>
      </w:r>
      <w:r w:rsidRPr="008508B0">
        <w:rPr>
          <w:i/>
          <w:iCs/>
          <w:color w:val="0D0D0D" w:themeColor="text1" w:themeTint="F2"/>
          <w:cs/>
        </w:rPr>
        <w:t>เทคนิคการฝึกอบรมและพัฒนา.</w:t>
      </w:r>
      <w:r w:rsidRPr="008508B0">
        <w:rPr>
          <w:color w:val="0D0D0D" w:themeColor="text1" w:themeTint="F2"/>
          <w:cs/>
        </w:rPr>
        <w:t xml:space="preserve"> คณะวิทยาการจัดการ</w:t>
      </w:r>
      <w:r w:rsidRPr="008508B0">
        <w:rPr>
          <w:color w:val="0D0D0D" w:themeColor="text1" w:themeTint="F2"/>
        </w:rPr>
        <w:t xml:space="preserve">, </w:t>
      </w:r>
      <w:r w:rsidRPr="008508B0">
        <w:rPr>
          <w:color w:val="0D0D0D" w:themeColor="text1" w:themeTint="F2"/>
          <w:cs/>
        </w:rPr>
        <w:t>สถาบันราชภัฏกำแพงเพชร.</w:t>
      </w:r>
    </w:p>
    <w:p w:rsidR="00AB04FF" w:rsidRPr="008508B0" w:rsidRDefault="00AB04FF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  <w:cs/>
        </w:rPr>
      </w:pPr>
      <w:r w:rsidRPr="008508B0">
        <w:rPr>
          <w:color w:val="0D0D0D" w:themeColor="text1" w:themeTint="F2"/>
          <w:cs/>
        </w:rPr>
        <w:t>ฐิติมา ผ่องแผ้ว</w:t>
      </w:r>
      <w:r w:rsidRPr="008508B0">
        <w:rPr>
          <w:rFonts w:hint="cs"/>
          <w:color w:val="0D0D0D" w:themeColor="text1" w:themeTint="F2"/>
          <w:cs/>
        </w:rPr>
        <w:t xml:space="preserve"> และคณะ</w:t>
      </w:r>
      <w:r w:rsidR="004566E4" w:rsidRPr="008508B0">
        <w:rPr>
          <w:rFonts w:hint="cs"/>
          <w:color w:val="0D0D0D" w:themeColor="text1" w:themeTint="F2"/>
          <w:cs/>
        </w:rPr>
        <w:t>.</w:t>
      </w:r>
      <w:r w:rsidRPr="008508B0">
        <w:rPr>
          <w:rFonts w:hint="cs"/>
          <w:color w:val="0D0D0D" w:themeColor="text1" w:themeTint="F2"/>
          <w:cs/>
        </w:rPr>
        <w:t xml:space="preserve"> (2558)</w:t>
      </w:r>
      <w:r w:rsidR="004566E4" w:rsidRPr="008508B0">
        <w:rPr>
          <w:rFonts w:hint="cs"/>
          <w:color w:val="0D0D0D" w:themeColor="text1" w:themeTint="F2"/>
          <w:cs/>
        </w:rPr>
        <w:t>. “</w:t>
      </w:r>
      <w:r w:rsidR="004566E4" w:rsidRPr="008508B0">
        <w:rPr>
          <w:color w:val="0D0D0D" w:themeColor="text1" w:themeTint="F2"/>
          <w:cs/>
        </w:rPr>
        <w:t>การพัฒนาคู่มือตามแนวทางการประยุกต์ใช้สื่ออีดี</w:t>
      </w:r>
      <w:proofErr w:type="spellStart"/>
      <w:r w:rsidR="004566E4" w:rsidRPr="008508B0">
        <w:rPr>
          <w:color w:val="0D0D0D" w:themeColor="text1" w:themeTint="F2"/>
          <w:cs/>
        </w:rPr>
        <w:t>แอล</w:t>
      </w:r>
      <w:proofErr w:type="spellEnd"/>
      <w:r w:rsidR="004566E4" w:rsidRPr="008508B0">
        <w:rPr>
          <w:color w:val="0D0D0D" w:themeColor="text1" w:themeTint="F2"/>
          <w:cs/>
        </w:rPr>
        <w:t>ทีวีสู่</w:t>
      </w:r>
      <w:proofErr w:type="spellStart"/>
      <w:r w:rsidR="004566E4" w:rsidRPr="008508B0">
        <w:rPr>
          <w:color w:val="0D0D0D" w:themeColor="text1" w:themeTint="F2"/>
          <w:cs/>
        </w:rPr>
        <w:t>แอพ</w:t>
      </w:r>
      <w:proofErr w:type="spellEnd"/>
      <w:r w:rsidR="004566E4" w:rsidRPr="008508B0">
        <w:rPr>
          <w:color w:val="0D0D0D" w:themeColor="text1" w:themeTint="F2"/>
          <w:cs/>
        </w:rPr>
        <w:t>พลิ</w:t>
      </w:r>
      <w:proofErr w:type="spellStart"/>
      <w:r w:rsidR="004566E4" w:rsidRPr="008508B0">
        <w:rPr>
          <w:color w:val="0D0D0D" w:themeColor="text1" w:themeTint="F2"/>
          <w:cs/>
        </w:rPr>
        <w:t>เค</w:t>
      </w:r>
      <w:proofErr w:type="spellEnd"/>
      <w:r w:rsidR="004566E4" w:rsidRPr="008508B0">
        <w:rPr>
          <w:color w:val="0D0D0D" w:themeColor="text1" w:themeTint="F2"/>
          <w:cs/>
        </w:rPr>
        <w:t>ชันเพื่อการเรียนรู้ด้วยเทคนิคจิก</w:t>
      </w:r>
      <w:proofErr w:type="spellStart"/>
      <w:r w:rsidR="004566E4" w:rsidRPr="008508B0">
        <w:rPr>
          <w:color w:val="0D0D0D" w:themeColor="text1" w:themeTint="F2"/>
          <w:cs/>
        </w:rPr>
        <w:t>ซอว์</w:t>
      </w:r>
      <w:proofErr w:type="spellEnd"/>
      <w:r w:rsidR="004566E4" w:rsidRPr="008508B0">
        <w:rPr>
          <w:color w:val="0D0D0D" w:themeColor="text1" w:themeTint="F2"/>
        </w:rPr>
        <w:t>,</w:t>
      </w:r>
      <w:r w:rsidR="004566E4" w:rsidRPr="008508B0">
        <w:rPr>
          <w:rFonts w:hint="cs"/>
          <w:color w:val="0D0D0D" w:themeColor="text1" w:themeTint="F2"/>
          <w:cs/>
        </w:rPr>
        <w:t xml:space="preserve">” ใน </w:t>
      </w:r>
      <w:r w:rsidR="004566E4" w:rsidRPr="008508B0">
        <w:rPr>
          <w:i/>
          <w:iCs/>
          <w:color w:val="0D0D0D" w:themeColor="text1" w:themeTint="F2"/>
          <w:cs/>
        </w:rPr>
        <w:t>การประชุมวิชาการระดับชาติ การจัดการเทคโนโลยีและนวัตกรรม ครั้งที่ 1</w:t>
      </w:r>
      <w:r w:rsidR="004566E4" w:rsidRPr="008508B0">
        <w:rPr>
          <w:rFonts w:hint="cs"/>
          <w:i/>
          <w:iCs/>
          <w:color w:val="0D0D0D" w:themeColor="text1" w:themeTint="F2"/>
          <w:cs/>
        </w:rPr>
        <w:t>,</w:t>
      </w:r>
      <w:r w:rsidR="004566E4" w:rsidRPr="008508B0">
        <w:rPr>
          <w:rFonts w:hint="cs"/>
          <w:b/>
          <w:bCs/>
          <w:color w:val="0D0D0D" w:themeColor="text1" w:themeTint="F2"/>
          <w:cs/>
        </w:rPr>
        <w:t xml:space="preserve"> </w:t>
      </w:r>
      <w:r w:rsidR="004566E4" w:rsidRPr="008508B0">
        <w:rPr>
          <w:b/>
          <w:bCs/>
          <w:color w:val="0D0D0D" w:themeColor="text1" w:themeTint="F2"/>
          <w:cs/>
        </w:rPr>
        <w:t xml:space="preserve"> </w:t>
      </w:r>
      <w:r w:rsidR="004566E4" w:rsidRPr="008508B0">
        <w:rPr>
          <w:color w:val="0D0D0D" w:themeColor="text1" w:themeTint="F2"/>
          <w:cs/>
        </w:rPr>
        <w:t xml:space="preserve">มหาวิทยาลัยราชภัฏมหาสารคาม </w:t>
      </w:r>
      <w:r w:rsidR="004566E4" w:rsidRPr="008508B0">
        <w:rPr>
          <w:rFonts w:hint="cs"/>
          <w:color w:val="0D0D0D" w:themeColor="text1" w:themeTint="F2"/>
          <w:cs/>
        </w:rPr>
        <w:t>วันที่</w:t>
      </w:r>
      <w:r w:rsidR="004566E4" w:rsidRPr="008508B0">
        <w:rPr>
          <w:color w:val="0D0D0D" w:themeColor="text1" w:themeTint="F2"/>
        </w:rPr>
        <w:t xml:space="preserve"> </w:t>
      </w:r>
      <w:r w:rsidR="004566E4" w:rsidRPr="008508B0">
        <w:rPr>
          <w:color w:val="0D0D0D" w:themeColor="text1" w:themeTint="F2"/>
          <w:cs/>
        </w:rPr>
        <w:t>12 – 13 พฤษภาคม 2558</w:t>
      </w:r>
      <w:r w:rsidR="004566E4" w:rsidRPr="008508B0">
        <w:rPr>
          <w:rFonts w:hint="cs"/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autoSpaceDE w:val="0"/>
        <w:autoSpaceDN w:val="0"/>
        <w:adjustRightInd w:val="0"/>
        <w:spacing w:line="276" w:lineRule="auto"/>
        <w:ind w:left="720" w:hanging="720"/>
        <w:rPr>
          <w:color w:val="0D0D0D" w:themeColor="text1" w:themeTint="F2"/>
        </w:rPr>
      </w:pPr>
      <w:proofErr w:type="spellStart"/>
      <w:r w:rsidRPr="008508B0">
        <w:rPr>
          <w:rFonts w:eastAsia="Times New Roman"/>
          <w:color w:val="0D0D0D" w:themeColor="text1" w:themeTint="F2"/>
          <w:cs/>
        </w:rPr>
        <w:t>ฐาปนีย์</w:t>
      </w:r>
      <w:proofErr w:type="spellEnd"/>
      <w:r w:rsidRPr="008508B0">
        <w:rPr>
          <w:rFonts w:eastAsia="Times New Roman"/>
          <w:color w:val="0D0D0D" w:themeColor="text1" w:themeTint="F2"/>
          <w:cs/>
        </w:rPr>
        <w:t xml:space="preserve">  ธรรมเมธา. (</w:t>
      </w:r>
      <w:r w:rsidRPr="008508B0">
        <w:rPr>
          <w:rFonts w:eastAsia="Times New Roman"/>
          <w:color w:val="0D0D0D" w:themeColor="text1" w:themeTint="F2"/>
        </w:rPr>
        <w:t>2557</w:t>
      </w:r>
      <w:r w:rsidRPr="008508B0">
        <w:rPr>
          <w:rFonts w:eastAsia="Times New Roman"/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อี</w:t>
      </w:r>
      <w:proofErr w:type="spellStart"/>
      <w:r w:rsidRPr="008508B0">
        <w:rPr>
          <w:i/>
          <w:iCs/>
          <w:color w:val="0D0D0D" w:themeColor="text1" w:themeTint="F2"/>
          <w:cs/>
        </w:rPr>
        <w:t>เลิร์นนิง</w:t>
      </w:r>
      <w:proofErr w:type="spellEnd"/>
      <w:r w:rsidRPr="008508B0">
        <w:rPr>
          <w:i/>
          <w:iCs/>
          <w:color w:val="0D0D0D" w:themeColor="text1" w:themeTint="F2"/>
          <w:cs/>
        </w:rPr>
        <w:t xml:space="preserve"> : จากทฤษฎีสู่การปฏิบัติ</w:t>
      </w:r>
      <w:r w:rsidRPr="008508B0">
        <w:rPr>
          <w:rFonts w:eastAsia="AngsanaNew"/>
          <w:i/>
          <w:iCs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โครงการมหาวิทยาลัยไซเบอร์ไทย</w:t>
      </w:r>
      <w:r w:rsidRPr="008508B0">
        <w:rPr>
          <w:color w:val="0D0D0D" w:themeColor="text1" w:themeTint="F2"/>
        </w:rPr>
        <w:t>,</w:t>
      </w:r>
      <w:r w:rsidRPr="008508B0">
        <w:rPr>
          <w:color w:val="0D0D0D" w:themeColor="text1" w:themeTint="F2"/>
          <w:cs/>
        </w:rPr>
        <w:t>สำนักงานคณะกรรมการการอุดมศึกษา : กรุงเทพ.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ดารารัตน์  </w:t>
      </w:r>
      <w:proofErr w:type="spellStart"/>
      <w:r w:rsidRPr="008508B0">
        <w:rPr>
          <w:color w:val="0D0D0D" w:themeColor="text1" w:themeTint="F2"/>
          <w:cs/>
        </w:rPr>
        <w:t>ชัยพิลา</w:t>
      </w:r>
      <w:proofErr w:type="spellEnd"/>
      <w:r w:rsidRPr="008508B0">
        <w:rPr>
          <w:color w:val="0D0D0D" w:themeColor="text1" w:themeTint="F2"/>
          <w:cs/>
        </w:rPr>
        <w:t xml:space="preserve"> และ สกนธ์ชัย </w:t>
      </w:r>
      <w:proofErr w:type="spellStart"/>
      <w:r w:rsidRPr="008508B0">
        <w:rPr>
          <w:color w:val="0D0D0D" w:themeColor="text1" w:themeTint="F2"/>
          <w:cs/>
        </w:rPr>
        <w:t>ชะนูนันท์</w:t>
      </w:r>
      <w:proofErr w:type="spellEnd"/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2559</w:t>
      </w:r>
      <w:r w:rsidRPr="008508B0">
        <w:rPr>
          <w:color w:val="0D0D0D" w:themeColor="text1" w:themeTint="F2"/>
          <w:cs/>
        </w:rPr>
        <w:t xml:space="preserve">). “ผลการจัดกิจกรรมการเรียนรู้แบบโครงงานตามแนวคิด </w:t>
      </w:r>
      <w:r w:rsidRPr="008508B0">
        <w:rPr>
          <w:color w:val="0D0D0D" w:themeColor="text1" w:themeTint="F2"/>
        </w:rPr>
        <w:t xml:space="preserve">STEM Education </w:t>
      </w:r>
      <w:r w:rsidRPr="008508B0">
        <w:rPr>
          <w:color w:val="0D0D0D" w:themeColor="text1" w:themeTint="F2"/>
          <w:cs/>
        </w:rPr>
        <w:t xml:space="preserve">เพื่อส่งเสริมความสามารถในการแก้ปัญหาอย่างสร้างสรรค์ทางวิทยาศาสตร์ เรื่อง ปฏิกิริยาเคมี ของนักเรียนชั้นมัธยมศึกษาปีที่ 2,” </w:t>
      </w:r>
      <w:r w:rsidRPr="008508B0">
        <w:rPr>
          <w:i/>
          <w:iCs/>
          <w:color w:val="0D0D0D" w:themeColor="text1" w:themeTint="F2"/>
          <w:cs/>
        </w:rPr>
        <w:t>วารสารศึกษาศาสตร์</w:t>
      </w:r>
      <w:r w:rsidRPr="008508B0">
        <w:rPr>
          <w:color w:val="0D0D0D" w:themeColor="text1" w:themeTint="F2"/>
          <w:cs/>
        </w:rPr>
        <w:t xml:space="preserve">. ปีที่ </w:t>
      </w:r>
      <w:r w:rsidRPr="008508B0">
        <w:rPr>
          <w:color w:val="0D0D0D" w:themeColor="text1" w:themeTint="F2"/>
        </w:rPr>
        <w:t>27</w:t>
      </w:r>
      <w:r w:rsidRPr="008508B0">
        <w:rPr>
          <w:color w:val="0D0D0D" w:themeColor="text1" w:themeTint="F2"/>
          <w:cs/>
        </w:rPr>
        <w:t xml:space="preserve"> ฉบับที่ </w:t>
      </w:r>
      <w:r w:rsidRPr="008508B0">
        <w:rPr>
          <w:color w:val="0D0D0D" w:themeColor="text1" w:themeTint="F2"/>
        </w:rPr>
        <w:t>2</w:t>
      </w:r>
      <w:r w:rsidRPr="008508B0">
        <w:rPr>
          <w:color w:val="0D0D0D" w:themeColor="text1" w:themeTint="F2"/>
          <w:cs/>
        </w:rPr>
        <w:t xml:space="preserve"> พฤษภาคม </w:t>
      </w:r>
      <w:r w:rsidRPr="008508B0">
        <w:rPr>
          <w:color w:val="0D0D0D" w:themeColor="text1" w:themeTint="F2"/>
        </w:rPr>
        <w:t>2559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  <w:cs/>
        </w:rPr>
      </w:pPr>
      <w:proofErr w:type="spellStart"/>
      <w:r w:rsidRPr="008508B0">
        <w:rPr>
          <w:color w:val="0D0D0D" w:themeColor="text1" w:themeTint="F2"/>
          <w:cs/>
        </w:rPr>
        <w:t>ดิเรก</w:t>
      </w:r>
      <w:proofErr w:type="spellEnd"/>
      <w:r w:rsidRPr="008508B0">
        <w:rPr>
          <w:color w:val="0D0D0D" w:themeColor="text1" w:themeTint="F2"/>
          <w:cs/>
        </w:rPr>
        <w:t xml:space="preserve">  </w:t>
      </w:r>
      <w:proofErr w:type="spellStart"/>
      <w:r w:rsidRPr="008508B0">
        <w:rPr>
          <w:color w:val="0D0D0D" w:themeColor="text1" w:themeTint="F2"/>
          <w:cs/>
        </w:rPr>
        <w:t>ธี</w:t>
      </w:r>
      <w:proofErr w:type="spellEnd"/>
      <w:r w:rsidRPr="008508B0">
        <w:rPr>
          <w:color w:val="0D0D0D" w:themeColor="text1" w:themeTint="F2"/>
          <w:cs/>
        </w:rPr>
        <w:t xml:space="preserve">ระภูธร. (2555). </w:t>
      </w:r>
      <w:r w:rsidRPr="008508B0">
        <w:rPr>
          <w:i/>
          <w:iCs/>
          <w:color w:val="0D0D0D" w:themeColor="text1" w:themeTint="F2"/>
          <w:cs/>
        </w:rPr>
        <w:t>การออก</w:t>
      </w:r>
      <w:proofErr w:type="spellStart"/>
      <w:r w:rsidRPr="008508B0">
        <w:rPr>
          <w:i/>
          <w:iCs/>
          <w:color w:val="0D0D0D" w:themeColor="text1" w:themeTint="F2"/>
          <w:cs/>
        </w:rPr>
        <w:t>แบบมัล</w:t>
      </w:r>
      <w:proofErr w:type="spellEnd"/>
      <w:r w:rsidRPr="008508B0">
        <w:rPr>
          <w:i/>
          <w:iCs/>
          <w:color w:val="0D0D0D" w:themeColor="text1" w:themeTint="F2"/>
          <w:cs/>
        </w:rPr>
        <w:t>ติมิ</w:t>
      </w:r>
      <w:proofErr w:type="spellStart"/>
      <w:r w:rsidRPr="008508B0">
        <w:rPr>
          <w:i/>
          <w:iCs/>
          <w:color w:val="0D0D0D" w:themeColor="text1" w:themeTint="F2"/>
          <w:cs/>
        </w:rPr>
        <w:t>เดีย</w:t>
      </w:r>
      <w:proofErr w:type="spellEnd"/>
      <w:r w:rsidRPr="008508B0">
        <w:rPr>
          <w:i/>
          <w:iCs/>
          <w:color w:val="0D0D0D" w:themeColor="text1" w:themeTint="F2"/>
          <w:cs/>
        </w:rPr>
        <w:t xml:space="preserve"> สำหรับนักเรียนชั้นมัธยมศึกษาปีที่ 3.</w:t>
      </w:r>
      <w:r w:rsidRPr="008508B0">
        <w:rPr>
          <w:color w:val="0D0D0D" w:themeColor="text1" w:themeTint="F2"/>
          <w:cs/>
        </w:rPr>
        <w:t xml:space="preserve"> สำนักงาน</w:t>
      </w:r>
      <w:r w:rsidRPr="008508B0">
        <w:rPr>
          <w:color w:val="0D0D0D" w:themeColor="text1" w:themeTint="F2"/>
          <w:cs/>
        </w:rPr>
        <w:tab/>
        <w:t>เลขาธิการสภาการศึกษา กระทรวงศึกษาธิการ.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proofErr w:type="spellStart"/>
      <w:r w:rsidRPr="008508B0">
        <w:rPr>
          <w:rFonts w:eastAsia="AngsanaNew"/>
          <w:color w:val="0D0D0D" w:themeColor="text1" w:themeTint="F2"/>
          <w:cs/>
        </w:rPr>
        <w:t>ดิเรก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  </w:t>
      </w:r>
      <w:proofErr w:type="spellStart"/>
      <w:r w:rsidRPr="008508B0">
        <w:rPr>
          <w:rFonts w:eastAsia="AngsanaNew"/>
          <w:color w:val="0D0D0D" w:themeColor="text1" w:themeTint="F2"/>
          <w:cs/>
        </w:rPr>
        <w:t>วรรณ</w:t>
      </w:r>
      <w:proofErr w:type="spellEnd"/>
      <w:r w:rsidRPr="008508B0">
        <w:rPr>
          <w:rFonts w:eastAsia="AngsanaNew"/>
          <w:color w:val="0D0D0D" w:themeColor="text1" w:themeTint="F2"/>
          <w:cs/>
        </w:rPr>
        <w:t>เศียร. (</w:t>
      </w:r>
      <w:r w:rsidRPr="008508B0">
        <w:rPr>
          <w:rFonts w:eastAsia="AngsanaNew"/>
          <w:color w:val="0D0D0D" w:themeColor="text1" w:themeTint="F2"/>
        </w:rPr>
        <w:t>2555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r w:rsidRPr="008508B0">
        <w:rPr>
          <w:rFonts w:eastAsia="AngsanaNew"/>
          <w:i/>
          <w:iCs/>
          <w:color w:val="0D0D0D" w:themeColor="text1" w:themeTint="F2"/>
          <w:cs/>
        </w:rPr>
        <w:t>การพัฒนาแบบจาลองแบบสมบูรณ์ในการบริหารโดยใช้โรงเรียนเป็น</w:t>
      </w:r>
      <w:r w:rsidRPr="008508B0">
        <w:rPr>
          <w:rFonts w:eastAsia="AngsanaNew"/>
          <w:i/>
          <w:iCs/>
          <w:color w:val="0D0D0D" w:themeColor="text1" w:themeTint="F2"/>
          <w:cs/>
        </w:rPr>
        <w:tab/>
        <w:t>ฐานสำหรับสถานศึกษาขั้นพื้นฐาน.</w:t>
      </w:r>
      <w:r w:rsidRPr="008508B0">
        <w:rPr>
          <w:rFonts w:eastAsia="AngsanaNew"/>
          <w:color w:val="0D0D0D" w:themeColor="text1" w:themeTint="F2"/>
          <w:cs/>
        </w:rPr>
        <w:t xml:space="preserve"> วิทยานิ</w:t>
      </w:r>
      <w:r w:rsidR="003905F2" w:rsidRPr="008508B0">
        <w:rPr>
          <w:rFonts w:eastAsia="AngsanaNew"/>
          <w:color w:val="0D0D0D" w:themeColor="text1" w:themeTint="F2"/>
          <w:cs/>
        </w:rPr>
        <w:t xml:space="preserve">พนธ์ </w:t>
      </w:r>
      <w:proofErr w:type="spellStart"/>
      <w:r w:rsidR="003905F2" w:rsidRPr="008508B0">
        <w:rPr>
          <w:rFonts w:eastAsia="AngsanaNew"/>
          <w:color w:val="0D0D0D" w:themeColor="text1" w:themeTint="F2"/>
          <w:cs/>
        </w:rPr>
        <w:t>ครุศาสตร</w:t>
      </w:r>
      <w:proofErr w:type="spellEnd"/>
      <w:r w:rsidR="003905F2" w:rsidRPr="008508B0">
        <w:rPr>
          <w:rFonts w:eastAsia="AngsanaNew"/>
          <w:color w:val="0D0D0D" w:themeColor="text1" w:themeTint="F2"/>
          <w:cs/>
        </w:rPr>
        <w:t>ดุษฎีบัณฑิต บัณฑิตวิทยาลัย</w:t>
      </w:r>
      <w:r w:rsidR="003905F2" w:rsidRPr="008508B0">
        <w:rPr>
          <w:rFonts w:eastAsia="AngsanaNew" w:hint="cs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 xml:space="preserve">จุฬาลงกรณ์มหาวิทยาลัย. 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ดุษฎี </w:t>
      </w:r>
      <w:r w:rsidR="000F2341"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โยเหลา และ คณะ. (</w:t>
      </w:r>
      <w:r w:rsidRPr="008508B0">
        <w:rPr>
          <w:color w:val="0D0D0D" w:themeColor="text1" w:themeTint="F2"/>
        </w:rPr>
        <w:t>2557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 xml:space="preserve">การศึกษาการจัดการเรียนรู้แบบ </w:t>
      </w:r>
      <w:r w:rsidRPr="008508B0">
        <w:rPr>
          <w:i/>
          <w:iCs/>
          <w:color w:val="0D0D0D" w:themeColor="text1" w:themeTint="F2"/>
        </w:rPr>
        <w:t xml:space="preserve">PBL </w:t>
      </w:r>
      <w:r w:rsidRPr="008508B0">
        <w:rPr>
          <w:i/>
          <w:iCs/>
          <w:color w:val="0D0D0D" w:themeColor="text1" w:themeTint="F2"/>
          <w:cs/>
        </w:rPr>
        <w:t>ที่ได้จากโครงการสร้างชุด</w:t>
      </w:r>
      <w:r w:rsidRPr="008508B0">
        <w:rPr>
          <w:i/>
          <w:iCs/>
          <w:color w:val="0D0D0D" w:themeColor="text1" w:themeTint="F2"/>
          <w:cs/>
        </w:rPr>
        <w:tab/>
        <w:t xml:space="preserve">ความรู้เพื่อสร้าง เสริมทักษะแห่งศตวรรษที่ </w:t>
      </w:r>
      <w:r w:rsidRPr="008508B0">
        <w:rPr>
          <w:i/>
          <w:iCs/>
          <w:color w:val="0D0D0D" w:themeColor="text1" w:themeTint="F2"/>
        </w:rPr>
        <w:t xml:space="preserve">21 </w:t>
      </w:r>
      <w:r w:rsidRPr="008508B0">
        <w:rPr>
          <w:i/>
          <w:iCs/>
          <w:color w:val="0D0D0D" w:themeColor="text1" w:themeTint="F2"/>
          <w:cs/>
        </w:rPr>
        <w:t>ของเด็กและเยาวชน: จากประสบการณ์</w:t>
      </w:r>
      <w:r w:rsidRPr="008508B0">
        <w:rPr>
          <w:i/>
          <w:iCs/>
          <w:color w:val="0D0D0D" w:themeColor="text1" w:themeTint="F2"/>
          <w:cs/>
        </w:rPr>
        <w:tab/>
        <w:t>ความสำเร็จของโรงเรียนไทย.</w:t>
      </w:r>
      <w:r w:rsidRPr="008508B0">
        <w:rPr>
          <w:color w:val="0D0D0D" w:themeColor="text1" w:themeTint="F2"/>
          <w:cs/>
        </w:rPr>
        <w:t xml:space="preserve"> กรุงเทพฯ : </w:t>
      </w:r>
      <w:proofErr w:type="spellStart"/>
      <w:r w:rsidRPr="008508B0">
        <w:rPr>
          <w:color w:val="0D0D0D" w:themeColor="text1" w:themeTint="F2"/>
          <w:cs/>
        </w:rPr>
        <w:t>หจก</w:t>
      </w:r>
      <w:proofErr w:type="spellEnd"/>
      <w:r w:rsidRPr="008508B0">
        <w:rPr>
          <w:color w:val="0D0D0D" w:themeColor="text1" w:themeTint="F2"/>
          <w:cs/>
        </w:rPr>
        <w:t xml:space="preserve">. </w:t>
      </w:r>
      <w:proofErr w:type="spellStart"/>
      <w:r w:rsidRPr="008508B0">
        <w:rPr>
          <w:color w:val="0D0D0D" w:themeColor="text1" w:themeTint="F2"/>
          <w:cs/>
        </w:rPr>
        <w:t>ทิพย</w:t>
      </w:r>
      <w:proofErr w:type="spellEnd"/>
      <w:r w:rsidRPr="008508B0">
        <w:rPr>
          <w:color w:val="0D0D0D" w:themeColor="text1" w:themeTint="F2"/>
          <w:cs/>
        </w:rPr>
        <w:t>วิสุทธิ์</w:t>
      </w:r>
      <w:r w:rsidRPr="008508B0">
        <w:rPr>
          <w:rFonts w:eastAsia="AngsanaNew"/>
          <w:color w:val="0D0D0D" w:themeColor="text1" w:themeTint="F2"/>
          <w:cs/>
        </w:rPr>
        <w:t>.</w:t>
      </w:r>
    </w:p>
    <w:p w:rsidR="000F2341" w:rsidRPr="008508B0" w:rsidRDefault="000F2341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proofErr w:type="spellStart"/>
      <w:r w:rsidRPr="008508B0">
        <w:rPr>
          <w:rFonts w:eastAsia="AngsanaNew"/>
          <w:color w:val="0D0D0D" w:themeColor="text1" w:themeTint="F2"/>
          <w:cs/>
        </w:rPr>
        <w:t>ทวีวัฒน์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 </w:t>
      </w:r>
      <w:proofErr w:type="spellStart"/>
      <w:r w:rsidRPr="008508B0">
        <w:rPr>
          <w:rFonts w:eastAsia="AngsanaNew"/>
          <w:color w:val="0D0D0D" w:themeColor="text1" w:themeTint="F2"/>
          <w:cs/>
        </w:rPr>
        <w:t>วัฒ</w:t>
      </w:r>
      <w:proofErr w:type="spellEnd"/>
      <w:r w:rsidRPr="008508B0">
        <w:rPr>
          <w:rFonts w:eastAsia="AngsanaNew"/>
          <w:color w:val="0D0D0D" w:themeColor="text1" w:themeTint="F2"/>
          <w:cs/>
        </w:rPr>
        <w:t>นกุลเจริญ (2560 : ออนไลน์). การ</w:t>
      </w:r>
      <w:proofErr w:type="spellStart"/>
      <w:r w:rsidRPr="008508B0">
        <w:rPr>
          <w:rFonts w:eastAsia="AngsanaNew"/>
          <w:color w:val="0D0D0D" w:themeColor="text1" w:themeTint="F2"/>
          <w:cs/>
        </w:rPr>
        <w:t>เรยน</w:t>
      </w:r>
      <w:proofErr w:type="spellEnd"/>
      <w:r w:rsidRPr="008508B0">
        <w:rPr>
          <w:rFonts w:eastAsia="AngsanaNew"/>
          <w:color w:val="0D0D0D" w:themeColor="text1" w:themeTint="F2"/>
          <w:cs/>
        </w:rPr>
        <w:t>เชิงรุก (</w:t>
      </w:r>
      <w:r w:rsidRPr="008508B0">
        <w:rPr>
          <w:rFonts w:eastAsia="AngsanaNew"/>
          <w:color w:val="0D0D0D" w:themeColor="text1" w:themeTint="F2"/>
        </w:rPr>
        <w:t xml:space="preserve">Active Learning). </w:t>
      </w:r>
      <w:r w:rsidRPr="008508B0">
        <w:rPr>
          <w:rFonts w:eastAsia="AngsanaNew"/>
          <w:color w:val="0D0D0D" w:themeColor="text1" w:themeTint="F2"/>
          <w:cs/>
        </w:rPr>
        <w:t xml:space="preserve">สืบค้นเมื่อ 15 กรกฎาคม 2560 จาก </w:t>
      </w:r>
      <w:r w:rsidRPr="008508B0">
        <w:rPr>
          <w:rFonts w:eastAsia="AngsanaNew"/>
          <w:color w:val="0D0D0D" w:themeColor="text1" w:themeTint="F2"/>
        </w:rPr>
        <w:t>http://www</w:t>
      </w:r>
      <w:r w:rsidRPr="008508B0">
        <w:rPr>
          <w:rFonts w:eastAsia="AngsanaNew"/>
          <w:color w:val="0D0D0D" w:themeColor="text1" w:themeTint="F2"/>
          <w:cs/>
        </w:rPr>
        <w:t>4.</w:t>
      </w:r>
      <w:r w:rsidRPr="008508B0">
        <w:rPr>
          <w:rFonts w:eastAsia="AngsanaNew"/>
          <w:color w:val="0D0D0D" w:themeColor="text1" w:themeTint="F2"/>
        </w:rPr>
        <w:t>eduzones.com/images/blog/</w:t>
      </w:r>
      <w:proofErr w:type="spellStart"/>
      <w:r w:rsidRPr="008508B0">
        <w:rPr>
          <w:rFonts w:eastAsia="AngsanaNew"/>
          <w:color w:val="0D0D0D" w:themeColor="text1" w:themeTint="F2"/>
        </w:rPr>
        <w:t>sasithep</w:t>
      </w:r>
      <w:proofErr w:type="spellEnd"/>
      <w:r w:rsidRPr="008508B0">
        <w:rPr>
          <w:rFonts w:eastAsia="AngsanaNew"/>
          <w:color w:val="0D0D0D" w:themeColor="text1" w:themeTint="F2"/>
        </w:rPr>
        <w:t>/File/</w:t>
      </w:r>
    </w:p>
    <w:p w:rsidR="000F2341" w:rsidRPr="008508B0" w:rsidRDefault="000F2341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r w:rsidRPr="008508B0">
        <w:rPr>
          <w:rFonts w:eastAsia="AngsanaNew" w:hint="cs"/>
          <w:color w:val="0D0D0D" w:themeColor="text1" w:themeTint="F2"/>
          <w:cs/>
        </w:rPr>
        <w:tab/>
      </w:r>
      <w:r w:rsidRPr="008508B0">
        <w:rPr>
          <w:rFonts w:eastAsia="AngsanaNew"/>
          <w:color w:val="0D0D0D" w:themeColor="text1" w:themeTint="F2"/>
        </w:rPr>
        <w:t>activet.pdf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ทวีศักดิ์ </w:t>
      </w:r>
      <w:proofErr w:type="spellStart"/>
      <w:r w:rsidRPr="008508B0">
        <w:rPr>
          <w:color w:val="0D0D0D" w:themeColor="text1" w:themeTint="F2"/>
          <w:cs/>
        </w:rPr>
        <w:t>กออนันตกูล</w:t>
      </w:r>
      <w:proofErr w:type="spellEnd"/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2558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โครงการระบบสื่อสาระออนไลน์เพื่อการเรียนรู้ทางไกล เฉลิมพระเกียรติฯ.</w:t>
      </w:r>
      <w:r w:rsidR="00E43FE3"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สืบค้นเมื่อ 15 สิงหาคม 2559</w:t>
      </w:r>
      <w:r w:rsidR="00E43FE3" w:rsidRPr="008508B0">
        <w:rPr>
          <w:rFonts w:hint="cs"/>
          <w:color w:val="0D0D0D" w:themeColor="text1" w:themeTint="F2"/>
          <w:cs/>
        </w:rPr>
        <w:t>,</w:t>
      </w:r>
      <w:r w:rsidRPr="008508B0">
        <w:rPr>
          <w:color w:val="0D0D0D" w:themeColor="text1" w:themeTint="F2"/>
          <w:cs/>
        </w:rPr>
        <w:t xml:space="preserve"> จาก </w:t>
      </w:r>
      <w:r w:rsidRPr="008508B0">
        <w:rPr>
          <w:color w:val="0D0D0D" w:themeColor="text1" w:themeTint="F2"/>
        </w:rPr>
        <w:t>http</w:t>
      </w:r>
      <w:r w:rsidRPr="008508B0">
        <w:rPr>
          <w:color w:val="0D0D0D" w:themeColor="text1" w:themeTint="F2"/>
          <w:cs/>
        </w:rPr>
        <w:t>://</w:t>
      </w:r>
      <w:r w:rsidRPr="008508B0">
        <w:rPr>
          <w:color w:val="0D0D0D" w:themeColor="text1" w:themeTint="F2"/>
        </w:rPr>
        <w:t>www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thailibrary</w:t>
      </w:r>
      <w:proofErr w:type="spellEnd"/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in</w:t>
      </w:r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br/>
      </w:r>
      <w:proofErr w:type="spellStart"/>
      <w:proofErr w:type="gramStart"/>
      <w:r w:rsidRPr="008508B0">
        <w:rPr>
          <w:color w:val="0D0D0D" w:themeColor="text1" w:themeTint="F2"/>
        </w:rPr>
        <w:t>th</w:t>
      </w:r>
      <w:proofErr w:type="spellEnd"/>
      <w:r w:rsidRPr="008508B0">
        <w:rPr>
          <w:color w:val="0D0D0D" w:themeColor="text1" w:themeTint="F2"/>
          <w:cs/>
        </w:rPr>
        <w:t>/2015/01/28/</w:t>
      </w:r>
      <w:proofErr w:type="spellStart"/>
      <w:r w:rsidRPr="008508B0">
        <w:rPr>
          <w:color w:val="0D0D0D" w:themeColor="text1" w:themeTint="F2"/>
        </w:rPr>
        <w:t>oer</w:t>
      </w:r>
      <w:proofErr w:type="spellEnd"/>
      <w:r w:rsidRPr="008508B0">
        <w:rPr>
          <w:color w:val="0D0D0D" w:themeColor="text1" w:themeTint="F2"/>
          <w:cs/>
        </w:rPr>
        <w:t>-</w:t>
      </w:r>
      <w:proofErr w:type="spellStart"/>
      <w:r w:rsidRPr="008508B0">
        <w:rPr>
          <w:color w:val="0D0D0D" w:themeColor="text1" w:themeTint="F2"/>
        </w:rPr>
        <w:t>mooc</w:t>
      </w:r>
      <w:proofErr w:type="spellEnd"/>
      <w:r w:rsidRPr="008508B0">
        <w:rPr>
          <w:color w:val="0D0D0D" w:themeColor="text1" w:themeTint="F2"/>
          <w:cs/>
        </w:rPr>
        <w:t>-</w:t>
      </w:r>
      <w:proofErr w:type="spellStart"/>
      <w:r w:rsidRPr="008508B0">
        <w:rPr>
          <w:color w:val="0D0D0D" w:themeColor="text1" w:themeTint="F2"/>
        </w:rPr>
        <w:t>thai</w:t>
      </w:r>
      <w:proofErr w:type="spellEnd"/>
      <w:proofErr w:type="gramEnd"/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i/>
          <w:iCs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 xml:space="preserve">ทิศนา  แขมณี. (2551). </w:t>
      </w:r>
      <w:r w:rsidRPr="008508B0">
        <w:rPr>
          <w:rFonts w:eastAsia="AngsanaNew"/>
          <w:i/>
          <w:iCs/>
          <w:color w:val="0D0D0D" w:themeColor="text1" w:themeTint="F2"/>
          <w:cs/>
        </w:rPr>
        <w:t>ศาสตร์การสอน : องค์ความรู้เพื่อการจัดการ กระบวนการเรียนรู้ที่มี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i/>
          <w:iCs/>
          <w:color w:val="0D0D0D" w:themeColor="text1" w:themeTint="F2"/>
          <w:cs/>
        </w:rPr>
        <w:lastRenderedPageBreak/>
        <w:tab/>
        <w:t>ประสิทธิภาพ.</w:t>
      </w:r>
      <w:r w:rsidRPr="008508B0">
        <w:rPr>
          <w:rFonts w:eastAsia="AngsanaNew"/>
          <w:color w:val="0D0D0D" w:themeColor="text1" w:themeTint="F2"/>
          <w:cs/>
        </w:rPr>
        <w:t xml:space="preserve"> กรุงเทพฯ : สานักพิมพ์แห่ง จุฬาลงกรณ์มหาวิทยาลัย.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ทิศนา </w:t>
      </w:r>
      <w:r w:rsidR="000F2341"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แขมมณี. (</w:t>
      </w:r>
      <w:r w:rsidRPr="008508B0">
        <w:rPr>
          <w:color w:val="0D0D0D" w:themeColor="text1" w:themeTint="F2"/>
        </w:rPr>
        <w:t>2545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 xml:space="preserve">รูปแบบการเรียนการสอนทางเลือกที่หลากหลาย. </w:t>
      </w:r>
      <w:r w:rsidRPr="008508B0">
        <w:rPr>
          <w:color w:val="0D0D0D" w:themeColor="text1" w:themeTint="F2"/>
          <w:cs/>
        </w:rPr>
        <w:t>กรุงเทพฯ : ด</w:t>
      </w:r>
      <w:proofErr w:type="spellStart"/>
      <w:r w:rsidRPr="008508B0">
        <w:rPr>
          <w:color w:val="0D0D0D" w:themeColor="text1" w:themeTint="F2"/>
          <w:cs/>
        </w:rPr>
        <w:t>านสุทธา</w:t>
      </w:r>
      <w:proofErr w:type="spellEnd"/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ab/>
        <w:t>กา</w:t>
      </w:r>
      <w:proofErr w:type="spellStart"/>
      <w:r w:rsidRPr="008508B0">
        <w:rPr>
          <w:color w:val="0D0D0D" w:themeColor="text1" w:themeTint="F2"/>
          <w:cs/>
        </w:rPr>
        <w:t>รพิมพ</w:t>
      </w:r>
      <w:proofErr w:type="spellEnd"/>
      <w:r w:rsidRPr="008508B0">
        <w:rPr>
          <w:color w:val="0D0D0D" w:themeColor="text1" w:themeTint="F2"/>
          <w:cs/>
        </w:rPr>
        <w:t>.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  <w:cs/>
        </w:rPr>
      </w:pPr>
      <w:r w:rsidRPr="008508B0">
        <w:rPr>
          <w:rFonts w:eastAsia="AngsanaNew"/>
          <w:color w:val="0D0D0D" w:themeColor="text1" w:themeTint="F2"/>
          <w:cs/>
        </w:rPr>
        <w:t>ทฤษฎีและหลักการเลือกสื่อการเรียนการสอนสอน. (2559). สืบค้นเมื่อ 10 สิงหาคม 2559</w:t>
      </w:r>
      <w:r w:rsidR="00E43FE3" w:rsidRPr="008508B0">
        <w:rPr>
          <w:rFonts w:eastAsia="AngsanaNew" w:hint="cs"/>
          <w:color w:val="0D0D0D" w:themeColor="text1" w:themeTint="F2"/>
          <w:cs/>
        </w:rPr>
        <w:t>,</w:t>
      </w:r>
      <w:r w:rsidRPr="008508B0">
        <w:rPr>
          <w:rFonts w:eastAsia="AngsanaNew"/>
          <w:color w:val="0D0D0D" w:themeColor="text1" w:themeTint="F2"/>
          <w:cs/>
        </w:rPr>
        <w:t xml:space="preserve"> จาก </w:t>
      </w:r>
      <w:r w:rsidRPr="008508B0">
        <w:rPr>
          <w:rFonts w:eastAsia="Times New Roman"/>
          <w:color w:val="0D0D0D" w:themeColor="text1" w:themeTint="F2"/>
        </w:rPr>
        <w:t>https</w:t>
      </w:r>
      <w:r w:rsidRPr="008508B0">
        <w:rPr>
          <w:rFonts w:eastAsia="Times New Roman"/>
          <w:color w:val="0D0D0D" w:themeColor="text1" w:themeTint="F2"/>
          <w:cs/>
        </w:rPr>
        <w:t>://</w:t>
      </w:r>
      <w:proofErr w:type="spellStart"/>
      <w:r w:rsidRPr="008508B0">
        <w:rPr>
          <w:rFonts w:eastAsia="Times New Roman"/>
          <w:color w:val="0D0D0D" w:themeColor="text1" w:themeTint="F2"/>
        </w:rPr>
        <w:t>khanittakuldee</w:t>
      </w:r>
      <w:proofErr w:type="spellEnd"/>
      <w:r w:rsidRPr="008508B0">
        <w:rPr>
          <w:rFonts w:eastAsia="Times New Roman"/>
          <w:color w:val="0D0D0D" w:themeColor="text1" w:themeTint="F2"/>
          <w:cs/>
        </w:rPr>
        <w:t>.</w:t>
      </w:r>
      <w:proofErr w:type="spellStart"/>
      <w:r w:rsidRPr="008508B0">
        <w:rPr>
          <w:rFonts w:eastAsia="Times New Roman"/>
          <w:color w:val="0D0D0D" w:themeColor="text1" w:themeTint="F2"/>
        </w:rPr>
        <w:t>wordpress</w:t>
      </w:r>
      <w:proofErr w:type="spellEnd"/>
      <w:r w:rsidRPr="008508B0">
        <w:rPr>
          <w:rFonts w:eastAsia="Times New Roman"/>
          <w:color w:val="0D0D0D" w:themeColor="text1" w:themeTint="F2"/>
          <w:cs/>
        </w:rPr>
        <w:t>.</w:t>
      </w:r>
      <w:r w:rsidRPr="008508B0">
        <w:rPr>
          <w:rFonts w:eastAsia="Times New Roman"/>
          <w:color w:val="0D0D0D" w:themeColor="text1" w:themeTint="F2"/>
        </w:rPr>
        <w:t>com</w:t>
      </w:r>
      <w:r w:rsidRPr="008508B0">
        <w:rPr>
          <w:rFonts w:eastAsia="Times New Roman"/>
          <w:color w:val="0D0D0D" w:themeColor="text1" w:themeTint="F2"/>
          <w:cs/>
        </w:rPr>
        <w:t>/การเลือก-ดัดแปลงและการอ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เทคโนโลยีสารสนเทศและการสื่อสาร</w:t>
      </w:r>
      <w:r w:rsidRPr="008508B0">
        <w:rPr>
          <w:color w:val="0D0D0D" w:themeColor="text1" w:themeTint="F2"/>
        </w:rPr>
        <w:t xml:space="preserve">, </w:t>
      </w:r>
      <w:r w:rsidRPr="008508B0">
        <w:rPr>
          <w:color w:val="0D0D0D" w:themeColor="text1" w:themeTint="F2"/>
          <w:cs/>
        </w:rPr>
        <w:t>กระทรวง. (</w:t>
      </w:r>
      <w:r w:rsidRPr="008508B0">
        <w:rPr>
          <w:color w:val="0D0D0D" w:themeColor="text1" w:themeTint="F2"/>
        </w:rPr>
        <w:t>2559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r w:rsidRPr="008508B0">
        <w:rPr>
          <w:rFonts w:eastAsia="AngsanaNew"/>
          <w:i/>
          <w:iCs/>
          <w:color w:val="0D0D0D" w:themeColor="text1" w:themeTint="F2"/>
          <w:cs/>
        </w:rPr>
        <w:t>แผนพัฒนา</w:t>
      </w:r>
      <w:proofErr w:type="spellStart"/>
      <w:r w:rsidRPr="008508B0">
        <w:rPr>
          <w:rFonts w:eastAsia="AngsanaNew"/>
          <w:i/>
          <w:iCs/>
          <w:color w:val="0D0D0D" w:themeColor="text1" w:themeTint="F2"/>
          <w:cs/>
        </w:rPr>
        <w:t>ดิจิทัล</w:t>
      </w:r>
      <w:proofErr w:type="spellEnd"/>
      <w:r w:rsidRPr="008508B0">
        <w:rPr>
          <w:rFonts w:eastAsia="AngsanaNew"/>
          <w:i/>
          <w:iCs/>
          <w:color w:val="0D0D0D" w:themeColor="text1" w:themeTint="F2"/>
          <w:cs/>
        </w:rPr>
        <w:t xml:space="preserve">เพื่อเศรษฐกิจและสังคม. </w:t>
      </w:r>
      <w:r w:rsidRPr="008508B0">
        <w:rPr>
          <w:rFonts w:eastAsia="AngsanaNew"/>
          <w:color w:val="0D0D0D" w:themeColor="text1" w:themeTint="F2"/>
          <w:cs/>
        </w:rPr>
        <w:t>กระทรวงเทคโนโลยีสารสนเทศและการสื่อสาร : กรุงเทพ.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เทคโนโลยีสารสนเทศและการสื่อสาร</w:t>
      </w:r>
      <w:r w:rsidRPr="008508B0">
        <w:rPr>
          <w:color w:val="0D0D0D" w:themeColor="text1" w:themeTint="F2"/>
        </w:rPr>
        <w:t xml:space="preserve">, </w:t>
      </w:r>
      <w:r w:rsidRPr="008508B0">
        <w:rPr>
          <w:color w:val="0D0D0D" w:themeColor="text1" w:themeTint="F2"/>
          <w:cs/>
        </w:rPr>
        <w:t>กระทรวง. (</w:t>
      </w:r>
      <w:r w:rsidRPr="008508B0">
        <w:rPr>
          <w:color w:val="0D0D0D" w:themeColor="text1" w:themeTint="F2"/>
        </w:rPr>
        <w:t>2559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r w:rsidRPr="008508B0">
        <w:rPr>
          <w:rFonts w:eastAsia="AngsanaNew"/>
          <w:i/>
          <w:iCs/>
          <w:color w:val="0D0D0D" w:themeColor="text1" w:themeTint="F2"/>
          <w:cs/>
        </w:rPr>
        <w:t>สาระสำคัญ แผนพัฒนา</w:t>
      </w:r>
      <w:proofErr w:type="spellStart"/>
      <w:r w:rsidRPr="008508B0">
        <w:rPr>
          <w:rFonts w:eastAsia="AngsanaNew"/>
          <w:i/>
          <w:iCs/>
          <w:color w:val="0D0D0D" w:themeColor="text1" w:themeTint="F2"/>
          <w:cs/>
        </w:rPr>
        <w:t>ดิจิทัล</w:t>
      </w:r>
      <w:proofErr w:type="spellEnd"/>
      <w:r w:rsidRPr="008508B0">
        <w:rPr>
          <w:rFonts w:eastAsia="AngsanaNew"/>
          <w:i/>
          <w:iCs/>
          <w:color w:val="0D0D0D" w:themeColor="text1" w:themeTint="F2"/>
          <w:cs/>
        </w:rPr>
        <w:t xml:space="preserve">เพื่อเศรษฐกิจและสังคม. </w:t>
      </w:r>
      <w:r w:rsidRPr="008508B0">
        <w:rPr>
          <w:rFonts w:eastAsia="AngsanaNew"/>
          <w:color w:val="0D0D0D" w:themeColor="text1" w:themeTint="F2"/>
          <w:cs/>
        </w:rPr>
        <w:t>กระทรวงเทคโนโลยีสารสนเทศและการสื่อสาร : กรุงเทพ.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  <w:cs/>
        </w:rPr>
      </w:pPr>
      <w:proofErr w:type="spellStart"/>
      <w:r w:rsidRPr="008508B0">
        <w:rPr>
          <w:color w:val="0D0D0D" w:themeColor="text1" w:themeTint="F2"/>
          <w:cs/>
        </w:rPr>
        <w:t>ธนะพัฒน์</w:t>
      </w:r>
      <w:proofErr w:type="spellEnd"/>
      <w:r w:rsidRPr="008508B0">
        <w:rPr>
          <w:color w:val="0D0D0D" w:themeColor="text1" w:themeTint="F2"/>
          <w:cs/>
        </w:rPr>
        <w:t xml:space="preserve"> ถึงสุข และ </w:t>
      </w:r>
      <w:proofErr w:type="spellStart"/>
      <w:r w:rsidRPr="008508B0">
        <w:rPr>
          <w:color w:val="0D0D0D" w:themeColor="text1" w:themeTint="F2"/>
          <w:cs/>
        </w:rPr>
        <w:t>ชเนนทร์</w:t>
      </w:r>
      <w:proofErr w:type="spellEnd"/>
      <w:r w:rsidRPr="008508B0">
        <w:rPr>
          <w:color w:val="0D0D0D" w:themeColor="text1" w:themeTint="F2"/>
          <w:cs/>
        </w:rPr>
        <w:t xml:space="preserve"> สุขวารี. (</w:t>
      </w:r>
      <w:r w:rsidRPr="008508B0">
        <w:rPr>
          <w:color w:val="0D0D0D" w:themeColor="text1" w:themeTint="F2"/>
        </w:rPr>
        <w:t>2538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เปิดโลกมัลติมีเดีย.</w:t>
      </w:r>
      <w:r w:rsidRPr="008508B0">
        <w:rPr>
          <w:b/>
          <w:bCs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 xml:space="preserve">กรุงเทพฯ : </w:t>
      </w:r>
      <w:proofErr w:type="spellStart"/>
      <w:r w:rsidRPr="008508B0">
        <w:rPr>
          <w:color w:val="0D0D0D" w:themeColor="text1" w:themeTint="F2"/>
          <w:cs/>
        </w:rPr>
        <w:t>นํา</w:t>
      </w:r>
      <w:proofErr w:type="spellEnd"/>
      <w:r w:rsidRPr="008508B0">
        <w:rPr>
          <w:color w:val="0D0D0D" w:themeColor="text1" w:themeTint="F2"/>
          <w:cs/>
        </w:rPr>
        <w:t>อักษรการพิมพ์.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ธรัช</w:t>
      </w:r>
      <w:proofErr w:type="spellEnd"/>
      <w:r w:rsidRPr="008508B0">
        <w:rPr>
          <w:color w:val="0D0D0D" w:themeColor="text1" w:themeTint="F2"/>
          <w:cs/>
        </w:rPr>
        <w:t xml:space="preserve">  อารีราษฎร์. (</w:t>
      </w:r>
      <w:r w:rsidRPr="008508B0">
        <w:rPr>
          <w:color w:val="0D0D0D" w:themeColor="text1" w:themeTint="F2"/>
        </w:rPr>
        <w:t>2558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รูปแบบการดำเนินงานกรี</w:t>
      </w:r>
      <w:proofErr w:type="spellStart"/>
      <w:r w:rsidRPr="008508B0">
        <w:rPr>
          <w:i/>
          <w:iCs/>
          <w:color w:val="0D0D0D" w:themeColor="text1" w:themeTint="F2"/>
          <w:cs/>
        </w:rPr>
        <w:t>นไอ</w:t>
      </w:r>
      <w:proofErr w:type="spellEnd"/>
      <w:r w:rsidRPr="008508B0">
        <w:rPr>
          <w:i/>
          <w:iCs/>
          <w:color w:val="0D0D0D" w:themeColor="text1" w:themeTint="F2"/>
          <w:cs/>
        </w:rPr>
        <w:t>ทีสำหรับสถาบันอุดมศึกษา.</w:t>
      </w:r>
      <w:r w:rsidRPr="008508B0">
        <w:rPr>
          <w:color w:val="0D0D0D" w:themeColor="text1" w:themeTint="F2"/>
          <w:cs/>
        </w:rPr>
        <w:t xml:space="preserve"> วิทยานิพนธ์นี้</w:t>
      </w:r>
      <w:r w:rsidRPr="008508B0">
        <w:rPr>
          <w:color w:val="0D0D0D" w:themeColor="text1" w:themeTint="F2"/>
          <w:cs/>
        </w:rPr>
        <w:tab/>
        <w:t>หลักสูตรปรัชญาดุษฎีบัณฑิต สาขาวิชาการจัดการเทคโนโลยี  มหาวิทยาลัยราชภัฏพระนคร.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นพวรรณ</w:t>
      </w:r>
      <w:proofErr w:type="spellEnd"/>
      <w:r w:rsidRPr="008508B0">
        <w:rPr>
          <w:color w:val="0D0D0D" w:themeColor="text1" w:themeTint="F2"/>
          <w:cs/>
        </w:rPr>
        <w:t xml:space="preserve">  ศรีเกตุ. (</w:t>
      </w:r>
      <w:r w:rsidRPr="008508B0">
        <w:rPr>
          <w:color w:val="0D0D0D" w:themeColor="text1" w:themeTint="F2"/>
        </w:rPr>
        <w:t>2557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การพัฒนารูปแบบการประเมินคุณภาพงานวิจัยปฏิบัติการในชั้นเรียน ของนิสิตปฏิบัติการสอนและฝึกประสบการณ์วิชาชีพครู มหาวิทยาลัยศรีนครินทรวิ</w:t>
      </w:r>
      <w:proofErr w:type="spellStart"/>
      <w:r w:rsidRPr="008508B0">
        <w:rPr>
          <w:i/>
          <w:iCs/>
          <w:color w:val="0D0D0D" w:themeColor="text1" w:themeTint="F2"/>
          <w:cs/>
        </w:rPr>
        <w:t>โรฒ</w:t>
      </w:r>
      <w:proofErr w:type="spellEnd"/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  <w:cs/>
        </w:rPr>
        <w:t xml:space="preserve"> ปริญญานิพนธ์ หลักสูตรปรัชญาดุษฎีบัณฑิต สาขาการทดสอบและวัดผลการศึกษา มหาวิทยาลัยศรีนครินทรวิ</w:t>
      </w:r>
      <w:proofErr w:type="spellStart"/>
      <w:r w:rsidRPr="008508B0">
        <w:rPr>
          <w:color w:val="0D0D0D" w:themeColor="text1" w:themeTint="F2"/>
          <w:cs/>
        </w:rPr>
        <w:t>โรฒ</w:t>
      </w:r>
      <w:proofErr w:type="spellEnd"/>
      <w:r w:rsidRPr="008508B0">
        <w:rPr>
          <w:color w:val="0D0D0D" w:themeColor="text1" w:themeTint="F2"/>
          <w:cs/>
        </w:rPr>
        <w:t>.</w:t>
      </w:r>
    </w:p>
    <w:p w:rsidR="00650C81" w:rsidRPr="008508B0" w:rsidRDefault="00650C81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นัต</w:t>
      </w:r>
      <w:proofErr w:type="spellEnd"/>
      <w:r w:rsidRPr="008508B0">
        <w:rPr>
          <w:color w:val="0D0D0D" w:themeColor="text1" w:themeTint="F2"/>
          <w:cs/>
        </w:rPr>
        <w:t>ยา หล้าทูนธีรกุล</w:t>
      </w:r>
      <w:r w:rsidRPr="008508B0">
        <w:rPr>
          <w:color w:val="0D0D0D" w:themeColor="text1" w:themeTint="F2"/>
        </w:rPr>
        <w:t xml:space="preserve">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2559</w:t>
      </w:r>
      <w:r w:rsidRPr="008508B0">
        <w:rPr>
          <w:rFonts w:hint="cs"/>
          <w:color w:val="0D0D0D" w:themeColor="text1" w:themeTint="F2"/>
          <w:cs/>
        </w:rPr>
        <w:t xml:space="preserve">).  </w:t>
      </w:r>
      <w:r w:rsidRPr="008508B0">
        <w:rPr>
          <w:rFonts w:hint="cs"/>
          <w:i/>
          <w:iCs/>
          <w:color w:val="0D0D0D" w:themeColor="text1" w:themeTint="F2"/>
          <w:cs/>
        </w:rPr>
        <w:t xml:space="preserve">การจัดการเรียนรู้สู่ผลลัพธ์ </w:t>
      </w:r>
      <w:r w:rsidRPr="008508B0">
        <w:rPr>
          <w:i/>
          <w:iCs/>
          <w:color w:val="0D0D0D" w:themeColor="text1" w:themeTint="F2"/>
        </w:rPr>
        <w:t>Thailand 4.0.</w:t>
      </w:r>
      <w:r w:rsidRPr="008508B0">
        <w:rPr>
          <w:color w:val="0D0D0D" w:themeColor="text1" w:themeTint="F2"/>
        </w:rPr>
        <w:t xml:space="preserve"> </w:t>
      </w:r>
      <w:r w:rsidRPr="008508B0">
        <w:rPr>
          <w:rFonts w:hint="cs"/>
          <w:color w:val="0D0D0D" w:themeColor="text1" w:themeTint="F2"/>
          <w:cs/>
        </w:rPr>
        <w:t xml:space="preserve">เอกสารเพื่อการ </w:t>
      </w:r>
      <w:r w:rsidRPr="008508B0">
        <w:rPr>
          <w:color w:val="0D0D0D" w:themeColor="text1" w:themeTint="F2"/>
        </w:rPr>
        <w:t xml:space="preserve">Workshop </w:t>
      </w:r>
      <w:r w:rsidRPr="008508B0">
        <w:rPr>
          <w:rFonts w:hint="cs"/>
          <w:color w:val="0D0D0D" w:themeColor="text1" w:themeTint="F2"/>
          <w:cs/>
        </w:rPr>
        <w:t xml:space="preserve">การออกแบบหน่วยการเรียนรู้แนว </w:t>
      </w:r>
      <w:r w:rsidRPr="008508B0">
        <w:rPr>
          <w:color w:val="0D0D0D" w:themeColor="text1" w:themeTint="F2"/>
        </w:rPr>
        <w:t xml:space="preserve">Active Learning </w:t>
      </w:r>
      <w:r w:rsidRPr="008508B0">
        <w:rPr>
          <w:rFonts w:hint="cs"/>
          <w:color w:val="0D0D0D" w:themeColor="text1" w:themeTint="F2"/>
          <w:cs/>
        </w:rPr>
        <w:t xml:space="preserve">ยุค </w:t>
      </w:r>
      <w:r w:rsidRPr="008508B0">
        <w:rPr>
          <w:color w:val="0D0D0D" w:themeColor="text1" w:themeTint="F2"/>
        </w:rPr>
        <w:t xml:space="preserve">Thailand 4.0 </w:t>
      </w:r>
      <w:r w:rsidRPr="008508B0">
        <w:rPr>
          <w:rFonts w:hint="cs"/>
          <w:color w:val="0D0D0D" w:themeColor="text1" w:themeTint="F2"/>
          <w:spacing w:val="-4"/>
          <w:cs/>
        </w:rPr>
        <w:t>ขับเคลื่อนเศรษฐกิจด้วยนวัตกรรม. สำนักงานเขตพื้นที่การศึกษาประถมศึกษาขอนแก่น เขต 5.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r w:rsidRPr="008508B0">
        <w:rPr>
          <w:color w:val="0D0D0D" w:themeColor="text1" w:themeTint="F2"/>
          <w:spacing w:val="-4"/>
          <w:shd w:val="clear" w:color="auto" w:fill="FFFFFF"/>
          <w:cs/>
        </w:rPr>
        <w:t>นิตยสาร</w:t>
      </w:r>
      <w:proofErr w:type="spellStart"/>
      <w:r w:rsidRPr="008508B0">
        <w:rPr>
          <w:color w:val="0D0D0D" w:themeColor="text1" w:themeTint="F2"/>
          <w:spacing w:val="-4"/>
          <w:shd w:val="clear" w:color="auto" w:fill="FFFFFF"/>
          <w:cs/>
        </w:rPr>
        <w:t>ดิจิทัล</w:t>
      </w:r>
      <w:proofErr w:type="spellEnd"/>
      <w:r w:rsidRPr="008508B0">
        <w:rPr>
          <w:color w:val="0D0D0D" w:themeColor="text1" w:themeTint="F2"/>
          <w:spacing w:val="-4"/>
          <w:shd w:val="clear" w:color="auto" w:fill="FFFFFF"/>
          <w:cs/>
        </w:rPr>
        <w:t xml:space="preserve"> </w:t>
      </w:r>
      <w:proofErr w:type="spellStart"/>
      <w:r w:rsidRPr="008508B0">
        <w:rPr>
          <w:color w:val="0D0D0D" w:themeColor="text1" w:themeTint="F2"/>
          <w:spacing w:val="-4"/>
          <w:shd w:val="clear" w:color="auto" w:fill="FFFFFF"/>
          <w:cs/>
        </w:rPr>
        <w:t>เอจ</w:t>
      </w:r>
      <w:proofErr w:type="spellEnd"/>
      <w:r w:rsidRPr="008508B0">
        <w:rPr>
          <w:color w:val="0D0D0D" w:themeColor="text1" w:themeTint="F2"/>
          <w:spacing w:val="-4"/>
          <w:cs/>
        </w:rPr>
        <w:t xml:space="preserve">. (2559). </w:t>
      </w:r>
      <w:r w:rsidRPr="008508B0">
        <w:rPr>
          <w:i/>
          <w:iCs/>
          <w:color w:val="0D0D0D" w:themeColor="text1" w:themeTint="F2"/>
        </w:rPr>
        <w:t xml:space="preserve">MOOCs </w:t>
      </w:r>
      <w:r w:rsidRPr="008508B0">
        <w:rPr>
          <w:i/>
          <w:iCs/>
          <w:color w:val="0D0D0D" w:themeColor="text1" w:themeTint="F2"/>
          <w:cs/>
        </w:rPr>
        <w:t>นวัตกรรม การศึกษา แบบเปิดกว้าง ยุค</w:t>
      </w:r>
      <w:proofErr w:type="spellStart"/>
      <w:r w:rsidRPr="008508B0">
        <w:rPr>
          <w:i/>
          <w:iCs/>
          <w:color w:val="0D0D0D" w:themeColor="text1" w:themeTint="F2"/>
          <w:cs/>
        </w:rPr>
        <w:t>ดิจิทัล</w:t>
      </w:r>
      <w:proofErr w:type="spellEnd"/>
      <w:r w:rsidRPr="008508B0">
        <w:rPr>
          <w:i/>
          <w:iCs/>
          <w:color w:val="0D0D0D" w:themeColor="text1" w:themeTint="F2"/>
          <w:cs/>
        </w:rPr>
        <w:t>.</w:t>
      </w:r>
      <w:r w:rsidR="00E43FE3"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 xml:space="preserve">สืบค้นเมื่อ 10 สิงหาคม 2559. จาก </w:t>
      </w:r>
      <w:r w:rsidRPr="008508B0">
        <w:rPr>
          <w:color w:val="0D0D0D" w:themeColor="text1" w:themeTint="F2"/>
        </w:rPr>
        <w:t>http</w:t>
      </w:r>
      <w:r w:rsidRPr="008508B0">
        <w:rPr>
          <w:color w:val="0D0D0D" w:themeColor="text1" w:themeTint="F2"/>
          <w:cs/>
        </w:rPr>
        <w:t>://</w:t>
      </w:r>
      <w:r w:rsidRPr="008508B0">
        <w:rPr>
          <w:color w:val="0D0D0D" w:themeColor="text1" w:themeTint="F2"/>
        </w:rPr>
        <w:t>www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digitalagemag</w:t>
      </w:r>
      <w:proofErr w:type="spellEnd"/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com</w:t>
      </w:r>
      <w:r w:rsidRPr="008508B0">
        <w:rPr>
          <w:color w:val="0D0D0D" w:themeColor="text1" w:themeTint="F2"/>
          <w:cs/>
        </w:rPr>
        <w:t>/</w:t>
      </w:r>
      <w:proofErr w:type="spellStart"/>
      <w:r w:rsidRPr="008508B0">
        <w:rPr>
          <w:color w:val="0D0D0D" w:themeColor="text1" w:themeTint="F2"/>
        </w:rPr>
        <w:t>moocs</w:t>
      </w:r>
      <w:proofErr w:type="spellEnd"/>
      <w:r w:rsidRPr="008508B0">
        <w:rPr>
          <w:color w:val="0D0D0D" w:themeColor="text1" w:themeTint="F2"/>
          <w:cs/>
        </w:rPr>
        <w:t>-นวัตกรรม-การศึกษา-แบบเปิดกว้าง-ยุค</w:t>
      </w:r>
      <w:proofErr w:type="spellStart"/>
      <w:r w:rsidRPr="008508B0">
        <w:rPr>
          <w:color w:val="0D0D0D" w:themeColor="text1" w:themeTint="F2"/>
          <w:cs/>
        </w:rPr>
        <w:t>ดิจิทัล</w:t>
      </w:r>
      <w:proofErr w:type="spellEnd"/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น้ำทิพย์  วิภา</w:t>
      </w:r>
      <w:proofErr w:type="spellStart"/>
      <w:r w:rsidRPr="008508B0">
        <w:rPr>
          <w:color w:val="0D0D0D" w:themeColor="text1" w:themeTint="F2"/>
          <w:cs/>
        </w:rPr>
        <w:t>วิน</w:t>
      </w:r>
      <w:proofErr w:type="spellEnd"/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255</w:t>
      </w:r>
      <w:r w:rsidRPr="008508B0">
        <w:rPr>
          <w:color w:val="0D0D0D" w:themeColor="text1" w:themeTint="F2"/>
          <w:cs/>
        </w:rPr>
        <w:t xml:space="preserve">8). </w:t>
      </w:r>
      <w:r w:rsidRPr="008508B0">
        <w:rPr>
          <w:color w:val="0D0D0D" w:themeColor="text1" w:themeTint="F2"/>
        </w:rPr>
        <w:t>MOOC &amp; e</w:t>
      </w:r>
      <w:r w:rsidRPr="008508B0">
        <w:rPr>
          <w:color w:val="0D0D0D" w:themeColor="text1" w:themeTint="F2"/>
          <w:cs/>
        </w:rPr>
        <w:t>-</w:t>
      </w:r>
      <w:r w:rsidRPr="008508B0">
        <w:rPr>
          <w:color w:val="0D0D0D" w:themeColor="text1" w:themeTint="F2"/>
        </w:rPr>
        <w:t>Library</w:t>
      </w:r>
      <w:r w:rsidRPr="008508B0">
        <w:rPr>
          <w:color w:val="0D0D0D" w:themeColor="text1" w:themeTint="F2"/>
          <w:cs/>
        </w:rPr>
        <w:t>.</w:t>
      </w:r>
      <w:r w:rsidR="00E43FE3" w:rsidRPr="008508B0">
        <w:rPr>
          <w:color w:val="0D0D0D" w:themeColor="text1" w:themeTint="F2"/>
          <w:cs/>
        </w:rPr>
        <w:t xml:space="preserve"> สืบค้นเมื่อ 11 กรกฎาคม 2559. </w:t>
      </w:r>
      <w:r w:rsidRPr="008508B0">
        <w:rPr>
          <w:color w:val="0D0D0D" w:themeColor="text1" w:themeTint="F2"/>
          <w:cs/>
        </w:rPr>
        <w:t xml:space="preserve">จาก </w:t>
      </w:r>
      <w:r w:rsidRPr="008508B0">
        <w:rPr>
          <w:color w:val="0D0D0D" w:themeColor="text1" w:themeTint="F2"/>
        </w:rPr>
        <w:t>http</w:t>
      </w:r>
      <w:r w:rsidRPr="008508B0">
        <w:rPr>
          <w:color w:val="0D0D0D" w:themeColor="text1" w:themeTint="F2"/>
          <w:cs/>
        </w:rPr>
        <w:t>://</w:t>
      </w:r>
      <w:r w:rsidRPr="008508B0">
        <w:rPr>
          <w:color w:val="0D0D0D" w:themeColor="text1" w:themeTint="F2"/>
        </w:rPr>
        <w:t>library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psru</w:t>
      </w:r>
      <w:proofErr w:type="spellEnd"/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ac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th</w:t>
      </w:r>
      <w:proofErr w:type="spellEnd"/>
      <w:r w:rsidRPr="008508B0">
        <w:rPr>
          <w:color w:val="0D0D0D" w:themeColor="text1" w:themeTint="F2"/>
          <w:cs/>
        </w:rPr>
        <w:t>/</w:t>
      </w:r>
      <w:r w:rsidRPr="008508B0">
        <w:rPr>
          <w:color w:val="0D0D0D" w:themeColor="text1" w:themeTint="F2"/>
        </w:rPr>
        <w:t>file</w:t>
      </w:r>
      <w:r w:rsidRPr="008508B0">
        <w:rPr>
          <w:color w:val="0D0D0D" w:themeColor="text1" w:themeTint="F2"/>
          <w:cs/>
        </w:rPr>
        <w:t>/</w:t>
      </w:r>
      <w:r w:rsidRPr="008508B0">
        <w:rPr>
          <w:color w:val="0D0D0D" w:themeColor="text1" w:themeTint="F2"/>
        </w:rPr>
        <w:t>curation</w:t>
      </w:r>
      <w:r w:rsidRPr="008508B0">
        <w:rPr>
          <w:color w:val="0D0D0D" w:themeColor="text1" w:themeTint="F2"/>
          <w:cs/>
        </w:rPr>
        <w:t>/</w:t>
      </w:r>
      <w:r w:rsidRPr="008508B0">
        <w:rPr>
          <w:color w:val="0D0D0D" w:themeColor="text1" w:themeTint="F2"/>
        </w:rPr>
        <w:t>MOOC</w:t>
      </w:r>
      <w:r w:rsidRPr="008508B0">
        <w:rPr>
          <w:color w:val="0D0D0D" w:themeColor="text1" w:themeTint="F2"/>
          <w:cs/>
        </w:rPr>
        <w:t>%20</w:t>
      </w:r>
      <w:r w:rsidRPr="008508B0">
        <w:rPr>
          <w:color w:val="0D0D0D" w:themeColor="text1" w:themeTint="F2"/>
        </w:rPr>
        <w:t>&amp;</w:t>
      </w:r>
      <w:r w:rsidRPr="008508B0">
        <w:rPr>
          <w:color w:val="0D0D0D" w:themeColor="text1" w:themeTint="F2"/>
          <w:cs/>
        </w:rPr>
        <w:t>%20</w:t>
      </w:r>
      <w:r w:rsidRPr="008508B0">
        <w:rPr>
          <w:color w:val="0D0D0D" w:themeColor="text1" w:themeTint="F2"/>
        </w:rPr>
        <w:t>e</w:t>
      </w:r>
      <w:r w:rsidRPr="008508B0">
        <w:rPr>
          <w:color w:val="0D0D0D" w:themeColor="text1" w:themeTint="F2"/>
          <w:cs/>
        </w:rPr>
        <w:t>-</w:t>
      </w:r>
      <w:proofErr w:type="spellStart"/>
      <w:r w:rsidRPr="008508B0">
        <w:rPr>
          <w:color w:val="0D0D0D" w:themeColor="text1" w:themeTint="F2"/>
        </w:rPr>
        <w:t>LibraryNamtip</w:t>
      </w:r>
      <w:proofErr w:type="spellEnd"/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pdf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shd w:val="clear" w:color="auto" w:fill="FFFFFF"/>
          <w:cs/>
        </w:rPr>
        <w:t>บุปผ</w:t>
      </w:r>
      <w:proofErr w:type="spellEnd"/>
      <w:r w:rsidRPr="008508B0">
        <w:rPr>
          <w:color w:val="0D0D0D" w:themeColor="text1" w:themeTint="F2"/>
          <w:shd w:val="clear" w:color="auto" w:fill="FFFFFF"/>
          <w:cs/>
        </w:rPr>
        <w:t>ชาติ ทัฬหิกรณ์. (</w:t>
      </w:r>
      <w:r w:rsidRPr="008508B0">
        <w:rPr>
          <w:color w:val="0D0D0D" w:themeColor="text1" w:themeTint="F2"/>
          <w:shd w:val="clear" w:color="auto" w:fill="FFFFFF"/>
        </w:rPr>
        <w:t>2538</w:t>
      </w:r>
      <w:r w:rsidRPr="008508B0">
        <w:rPr>
          <w:color w:val="0D0D0D" w:themeColor="text1" w:themeTint="F2"/>
          <w:shd w:val="clear" w:color="auto" w:fill="FFFFFF"/>
          <w:cs/>
        </w:rPr>
        <w:t>).</w:t>
      </w:r>
      <w:r w:rsidRPr="008508B0">
        <w:rPr>
          <w:rStyle w:val="apple-converted-space"/>
          <w:color w:val="0D0D0D" w:themeColor="text1" w:themeTint="F2"/>
          <w:shd w:val="clear" w:color="auto" w:fill="FFFFFF"/>
        </w:rPr>
        <w:t> </w:t>
      </w:r>
      <w:r w:rsidRPr="008508B0">
        <w:rPr>
          <w:color w:val="0D0D0D" w:themeColor="text1" w:themeTint="F2"/>
          <w:shd w:val="clear" w:color="auto" w:fill="FFFFFF"/>
        </w:rPr>
        <w:t>“</w:t>
      </w:r>
      <w:r w:rsidRPr="008508B0">
        <w:rPr>
          <w:color w:val="0D0D0D" w:themeColor="text1" w:themeTint="F2"/>
          <w:shd w:val="clear" w:color="auto" w:fill="FFFFFF"/>
          <w:cs/>
        </w:rPr>
        <w:t>มัลติมีเดียปฏิสัมพันธ์</w:t>
      </w:r>
      <w:r w:rsidRPr="008508B0">
        <w:rPr>
          <w:color w:val="0D0D0D" w:themeColor="text1" w:themeTint="F2"/>
          <w:shd w:val="clear" w:color="auto" w:fill="FFFFFF"/>
        </w:rPr>
        <w:t>”</w:t>
      </w:r>
      <w:r w:rsidRPr="008508B0">
        <w:rPr>
          <w:color w:val="0D0D0D" w:themeColor="text1" w:themeTint="F2"/>
          <w:shd w:val="clear" w:color="auto" w:fill="FFFFFF"/>
          <w:cs/>
        </w:rPr>
        <w:t>.</w:t>
      </w:r>
      <w:r w:rsidRPr="008508B0">
        <w:rPr>
          <w:rStyle w:val="apple-converted-space"/>
          <w:color w:val="0D0D0D" w:themeColor="text1" w:themeTint="F2"/>
          <w:shd w:val="clear" w:color="auto" w:fill="FFFFFF"/>
        </w:rPr>
        <w:t> </w:t>
      </w:r>
      <w:r w:rsidRPr="008508B0">
        <w:rPr>
          <w:i/>
          <w:iCs/>
          <w:color w:val="0D0D0D" w:themeColor="text1" w:themeTint="F2"/>
          <w:shd w:val="clear" w:color="auto" w:fill="FFFFFF"/>
          <w:cs/>
        </w:rPr>
        <w:t xml:space="preserve">วารสาร </w:t>
      </w:r>
      <w:proofErr w:type="spellStart"/>
      <w:r w:rsidRPr="008508B0">
        <w:rPr>
          <w:i/>
          <w:iCs/>
          <w:color w:val="0D0D0D" w:themeColor="text1" w:themeTint="F2"/>
          <w:shd w:val="clear" w:color="auto" w:fill="FFFFFF"/>
          <w:cs/>
        </w:rPr>
        <w:t>สสวท</w:t>
      </w:r>
      <w:proofErr w:type="spellEnd"/>
      <w:r w:rsidRPr="008508B0">
        <w:rPr>
          <w:i/>
          <w:iCs/>
          <w:color w:val="0D0D0D" w:themeColor="text1" w:themeTint="F2"/>
          <w:shd w:val="clear" w:color="auto" w:fill="FFFFFF"/>
          <w:cs/>
        </w:rPr>
        <w:t>.</w:t>
      </w:r>
      <w:r w:rsidRPr="008508B0">
        <w:rPr>
          <w:rStyle w:val="apple-converted-space"/>
          <w:color w:val="0D0D0D" w:themeColor="text1" w:themeTint="F2"/>
          <w:shd w:val="clear" w:color="auto" w:fill="FFFFFF"/>
        </w:rPr>
        <w:t> </w:t>
      </w:r>
      <w:r w:rsidRPr="008508B0">
        <w:rPr>
          <w:color w:val="0D0D0D" w:themeColor="text1" w:themeTint="F2"/>
          <w:shd w:val="clear" w:color="auto" w:fill="FFFFFF"/>
          <w:cs/>
        </w:rPr>
        <w:t xml:space="preserve">ฉบับที่ </w:t>
      </w:r>
      <w:r w:rsidRPr="008508B0">
        <w:rPr>
          <w:color w:val="0D0D0D" w:themeColor="text1" w:themeTint="F2"/>
          <w:shd w:val="clear" w:color="auto" w:fill="FFFFFF"/>
        </w:rPr>
        <w:t xml:space="preserve">90 </w:t>
      </w:r>
      <w:r w:rsidRPr="008508B0">
        <w:rPr>
          <w:color w:val="0D0D0D" w:themeColor="text1" w:themeTint="F2"/>
          <w:shd w:val="clear" w:color="auto" w:fill="FFFFFF"/>
          <w:cs/>
        </w:rPr>
        <w:t xml:space="preserve">(กรกฎาคม-กันยายน) : </w:t>
      </w:r>
      <w:r w:rsidRPr="008508B0">
        <w:rPr>
          <w:color w:val="0D0D0D" w:themeColor="text1" w:themeTint="F2"/>
          <w:shd w:val="clear" w:color="auto" w:fill="FFFFFF"/>
        </w:rPr>
        <w:t>25</w:t>
      </w:r>
      <w:r w:rsidRPr="008508B0">
        <w:rPr>
          <w:color w:val="0D0D0D" w:themeColor="text1" w:themeTint="F2"/>
          <w:shd w:val="clear" w:color="auto" w:fill="FFFFFF"/>
          <w:cs/>
        </w:rPr>
        <w:t>-</w:t>
      </w:r>
      <w:r w:rsidRPr="008508B0">
        <w:rPr>
          <w:color w:val="0D0D0D" w:themeColor="text1" w:themeTint="F2"/>
          <w:shd w:val="clear" w:color="auto" w:fill="FFFFFF"/>
        </w:rPr>
        <w:t>35</w:t>
      </w:r>
      <w:r w:rsidRPr="008508B0">
        <w:rPr>
          <w:color w:val="0D0D0D" w:themeColor="text1" w:themeTint="F2"/>
          <w:shd w:val="clear" w:color="auto" w:fill="FFFFFF"/>
          <w:cs/>
        </w:rPr>
        <w:t>.</w:t>
      </w:r>
    </w:p>
    <w:p w:rsidR="00FF21B7" w:rsidRPr="008508B0" w:rsidRDefault="00FF21B7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 xml:space="preserve">ประกายฉัตร ขวัญแก้ว พัชรา วาณิชวศิน และ สูติเทพ 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ศิ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ริพิพัฒนกุล. (</w:t>
      </w:r>
      <w:r w:rsidRPr="008508B0">
        <w:rPr>
          <w:color w:val="0D0D0D" w:themeColor="text1" w:themeTint="F2"/>
          <w:sz w:val="32"/>
          <w:szCs w:val="32"/>
        </w:rPr>
        <w:t>2559</w:t>
      </w:r>
      <w:r w:rsidRPr="008508B0">
        <w:rPr>
          <w:color w:val="0D0D0D" w:themeColor="text1" w:themeTint="F2"/>
          <w:sz w:val="32"/>
          <w:szCs w:val="32"/>
          <w:cs/>
        </w:rPr>
        <w:t xml:space="preserve">). “ผลของการจัดการเรียนรู้แบบโครงการเป็นฐาน </w:t>
      </w:r>
      <w:r w:rsidRPr="008508B0">
        <w:rPr>
          <w:color w:val="0D0D0D" w:themeColor="text1" w:themeTint="F2"/>
          <w:sz w:val="32"/>
          <w:szCs w:val="32"/>
        </w:rPr>
        <w:t>Project</w:t>
      </w:r>
      <w:r w:rsidRPr="008508B0">
        <w:rPr>
          <w:color w:val="0D0D0D" w:themeColor="text1" w:themeTint="F2"/>
          <w:sz w:val="32"/>
          <w:szCs w:val="32"/>
          <w:cs/>
        </w:rPr>
        <w:t>-</w:t>
      </w:r>
      <w:r w:rsidRPr="008508B0">
        <w:rPr>
          <w:color w:val="0D0D0D" w:themeColor="text1" w:themeTint="F2"/>
          <w:sz w:val="32"/>
          <w:szCs w:val="32"/>
        </w:rPr>
        <w:t xml:space="preserve">Based Learning </w:t>
      </w:r>
      <w:r w:rsidRPr="008508B0">
        <w:rPr>
          <w:color w:val="0D0D0D" w:themeColor="text1" w:themeTint="F2"/>
          <w:sz w:val="32"/>
          <w:szCs w:val="32"/>
          <w:cs/>
        </w:rPr>
        <w:t>(</w:t>
      </w:r>
      <w:proofErr w:type="spellStart"/>
      <w:r w:rsidRPr="008508B0">
        <w:rPr>
          <w:color w:val="0D0D0D" w:themeColor="text1" w:themeTint="F2"/>
          <w:sz w:val="32"/>
          <w:szCs w:val="32"/>
        </w:rPr>
        <w:t>PjBL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) ที่มีต่อความคิดสร้างสรรค์สาหรับนักศึกษา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ระดัป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ระกา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ศนีย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บัตรวิชาชีพชั้นสูงสาขาวิชาการเลขานุการ,”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วารสารเทคโนโลยีภาคใต้.</w:t>
      </w:r>
      <w:r w:rsidRPr="008508B0">
        <w:rPr>
          <w:color w:val="0D0D0D" w:themeColor="text1" w:themeTint="F2"/>
          <w:sz w:val="32"/>
          <w:szCs w:val="32"/>
          <w:cs/>
        </w:rPr>
        <w:t xml:space="preserve"> ปีที่</w:t>
      </w:r>
      <w:r w:rsidRPr="008508B0">
        <w:rPr>
          <w:color w:val="0D0D0D" w:themeColor="text1" w:themeTint="F2"/>
          <w:sz w:val="32"/>
          <w:szCs w:val="32"/>
        </w:rPr>
        <w:t xml:space="preserve"> 9 </w:t>
      </w:r>
      <w:r w:rsidRPr="008508B0">
        <w:rPr>
          <w:color w:val="0D0D0D" w:themeColor="text1" w:themeTint="F2"/>
          <w:sz w:val="32"/>
          <w:szCs w:val="32"/>
          <w:cs/>
        </w:rPr>
        <w:t>ฉบับที่</w:t>
      </w:r>
      <w:r w:rsidRPr="008508B0">
        <w:rPr>
          <w:color w:val="0D0D0D" w:themeColor="text1" w:themeTint="F2"/>
          <w:sz w:val="32"/>
          <w:szCs w:val="32"/>
        </w:rPr>
        <w:t xml:space="preserve"> 1 </w:t>
      </w:r>
      <w:r w:rsidRPr="008508B0">
        <w:rPr>
          <w:color w:val="0D0D0D" w:themeColor="text1" w:themeTint="F2"/>
          <w:sz w:val="32"/>
          <w:szCs w:val="32"/>
          <w:cs/>
        </w:rPr>
        <w:t>มกราคม</w:t>
      </w:r>
      <w:r w:rsidRPr="008508B0">
        <w:rPr>
          <w:color w:val="0D0D0D" w:themeColor="text1" w:themeTint="F2"/>
          <w:sz w:val="32"/>
          <w:szCs w:val="32"/>
        </w:rPr>
        <w:t xml:space="preserve"> – </w:t>
      </w:r>
      <w:r w:rsidRPr="008508B0">
        <w:rPr>
          <w:color w:val="0D0D0D" w:themeColor="text1" w:themeTint="F2"/>
          <w:sz w:val="32"/>
          <w:szCs w:val="32"/>
          <w:cs/>
        </w:rPr>
        <w:t>มิถุนายน</w:t>
      </w:r>
      <w:r w:rsidRPr="008508B0">
        <w:rPr>
          <w:color w:val="0D0D0D" w:themeColor="text1" w:themeTint="F2"/>
          <w:sz w:val="32"/>
          <w:szCs w:val="32"/>
        </w:rPr>
        <w:t xml:space="preserve"> 2559</w:t>
      </w:r>
      <w:r w:rsidRPr="008508B0">
        <w:rPr>
          <w:color w:val="0D0D0D" w:themeColor="text1" w:themeTint="F2"/>
          <w:sz w:val="32"/>
          <w:szCs w:val="32"/>
          <w:cs/>
        </w:rPr>
        <w:t xml:space="preserve"> : </w:t>
      </w:r>
      <w:r w:rsidRPr="008508B0">
        <w:rPr>
          <w:color w:val="0D0D0D" w:themeColor="text1" w:themeTint="F2"/>
          <w:sz w:val="32"/>
          <w:szCs w:val="32"/>
        </w:rPr>
        <w:t>1</w:t>
      </w:r>
      <w:r w:rsidRPr="008508B0">
        <w:rPr>
          <w:color w:val="0D0D0D" w:themeColor="text1" w:themeTint="F2"/>
          <w:sz w:val="32"/>
          <w:szCs w:val="32"/>
          <w:cs/>
        </w:rPr>
        <w:t>-</w:t>
      </w:r>
      <w:r w:rsidRPr="008508B0">
        <w:rPr>
          <w:color w:val="0D0D0D" w:themeColor="text1" w:themeTint="F2"/>
          <w:sz w:val="32"/>
          <w:szCs w:val="32"/>
        </w:rPr>
        <w:t>6</w:t>
      </w:r>
      <w:r w:rsidRPr="008508B0">
        <w:rPr>
          <w:color w:val="0D0D0D" w:themeColor="text1" w:themeTint="F2"/>
          <w:sz w:val="32"/>
          <w:szCs w:val="32"/>
          <w:cs/>
        </w:rPr>
        <w:t xml:space="preserve">. </w:t>
      </w:r>
    </w:p>
    <w:p w:rsidR="000B77C9" w:rsidRPr="008508B0" w:rsidRDefault="000B77C9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lastRenderedPageBreak/>
        <w:t>ประดับ  เรืองมาลัย. (</w:t>
      </w:r>
      <w:r w:rsidRPr="008508B0">
        <w:rPr>
          <w:color w:val="0D0D0D" w:themeColor="text1" w:themeTint="F2"/>
          <w:sz w:val="32"/>
          <w:szCs w:val="32"/>
        </w:rPr>
        <w:t xml:space="preserve">2542).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หลักการสอนและเตรียมประสบการณ์ภาคปฏิบัติ.</w:t>
      </w:r>
      <w:r w:rsidRPr="008508B0">
        <w:rPr>
          <w:color w:val="0D0D0D" w:themeColor="text1" w:themeTint="F2"/>
          <w:sz w:val="32"/>
          <w:szCs w:val="32"/>
          <w:cs/>
        </w:rPr>
        <w:t xml:space="preserve"> กรุงเทพมหานคร : ไทยวัฒนาพานิช.</w:t>
      </w:r>
    </w:p>
    <w:p w:rsidR="00FB33CE" w:rsidRPr="008508B0" w:rsidRDefault="00FB33CE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>ปราณี  กรุณวงษ์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>.</w:t>
      </w:r>
      <w:r w:rsidRPr="008508B0">
        <w:rPr>
          <w:color w:val="0D0D0D" w:themeColor="text1" w:themeTint="F2"/>
          <w:sz w:val="32"/>
          <w:szCs w:val="32"/>
          <w:cs/>
        </w:rPr>
        <w:t xml:space="preserve"> (</w:t>
      </w:r>
      <w:r w:rsidRPr="008508B0">
        <w:rPr>
          <w:color w:val="0D0D0D" w:themeColor="text1" w:themeTint="F2"/>
          <w:sz w:val="32"/>
          <w:szCs w:val="32"/>
        </w:rPr>
        <w:t xml:space="preserve">2546).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คู่มือการจัดกิจกรรมการเรียนการสอนแบบโมเดลซิปปา เพื่อพัฒนาความคิดสร้างสรรค์ระดับประถมศึกษาของโรงเรียน วัดแสงสรรค์.</w:t>
      </w:r>
      <w:r w:rsidRPr="008508B0">
        <w:rPr>
          <w:color w:val="0D0D0D" w:themeColor="text1" w:themeTint="F2"/>
          <w:sz w:val="32"/>
          <w:szCs w:val="32"/>
          <w:cs/>
        </w:rPr>
        <w:t xml:space="preserve"> สารนิพนธ์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 xml:space="preserve"> หลักสูตรปริญญาการ</w:t>
      </w:r>
      <w:proofErr w:type="spellStart"/>
      <w:r w:rsidRPr="008508B0">
        <w:rPr>
          <w:rFonts w:hint="cs"/>
          <w:color w:val="0D0D0D" w:themeColor="text1" w:themeTint="F2"/>
          <w:sz w:val="32"/>
          <w:szCs w:val="32"/>
          <w:cs/>
        </w:rPr>
        <w:t>ศึกษาศา</w:t>
      </w:r>
      <w:proofErr w:type="spellEnd"/>
      <w:r w:rsidRPr="008508B0">
        <w:rPr>
          <w:rFonts w:hint="cs"/>
          <w:color w:val="0D0D0D" w:themeColor="text1" w:themeTint="F2"/>
          <w:sz w:val="32"/>
          <w:szCs w:val="32"/>
          <w:cs/>
        </w:rPr>
        <w:t>สตรม</w:t>
      </w:r>
      <w:proofErr w:type="spellStart"/>
      <w:r w:rsidRPr="008508B0">
        <w:rPr>
          <w:rFonts w:hint="cs"/>
          <w:color w:val="0D0D0D" w:themeColor="text1" w:themeTint="F2"/>
          <w:sz w:val="32"/>
          <w:szCs w:val="32"/>
          <w:cs/>
        </w:rPr>
        <w:t>หาบัญฑิต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 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>สาขา</w:t>
      </w:r>
      <w:r w:rsidRPr="008508B0">
        <w:rPr>
          <w:color w:val="0D0D0D" w:themeColor="text1" w:themeTint="F2"/>
          <w:sz w:val="32"/>
          <w:szCs w:val="32"/>
          <w:cs/>
        </w:rPr>
        <w:t>การบริหารการศึกษา มหาวิทยาลัยศรีนครินทรวิ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โรฒ</w:t>
      </w:r>
      <w:proofErr w:type="spellEnd"/>
      <w:r w:rsidRPr="008508B0">
        <w:rPr>
          <w:color w:val="0D0D0D" w:themeColor="text1" w:themeTint="F2"/>
          <w:sz w:val="32"/>
          <w:szCs w:val="32"/>
        </w:rPr>
        <w:t>.</w:t>
      </w:r>
    </w:p>
    <w:p w:rsidR="00FF21B7" w:rsidRPr="008508B0" w:rsidRDefault="00FF21B7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proofErr w:type="spellStart"/>
      <w:r w:rsidRPr="008508B0">
        <w:rPr>
          <w:color w:val="0D0D0D" w:themeColor="text1" w:themeTint="F2"/>
          <w:sz w:val="32"/>
          <w:szCs w:val="32"/>
          <w:cs/>
        </w:rPr>
        <w:t>ปวัลย์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รัตน์  สุวรรณโคตร. (2559).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การใช้วิธีการสอนแบบใช้โครงงานเป็นฐาน (</w:t>
      </w:r>
      <w:r w:rsidRPr="008508B0">
        <w:rPr>
          <w:i/>
          <w:iCs/>
          <w:color w:val="0D0D0D" w:themeColor="text1" w:themeTint="F2"/>
          <w:sz w:val="32"/>
          <w:szCs w:val="32"/>
        </w:rPr>
        <w:t>PBL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) ในการพัฒนาทักษะกระบวนการทางวิทยาศาสตร์ขั้น</w:t>
      </w:r>
      <w:proofErr w:type="spellStart"/>
      <w:r w:rsidRPr="008508B0">
        <w:rPr>
          <w:i/>
          <w:iCs/>
          <w:color w:val="0D0D0D" w:themeColor="text1" w:themeTint="F2"/>
          <w:sz w:val="32"/>
          <w:szCs w:val="32"/>
          <w:cs/>
        </w:rPr>
        <w:t>บูรณา</w:t>
      </w:r>
      <w:proofErr w:type="spellEnd"/>
      <w:r w:rsidRPr="008508B0">
        <w:rPr>
          <w:i/>
          <w:iCs/>
          <w:color w:val="0D0D0D" w:themeColor="text1" w:themeTint="F2"/>
          <w:sz w:val="32"/>
          <w:szCs w:val="32"/>
          <w:cs/>
        </w:rPr>
        <w:t>การ.</w:t>
      </w:r>
      <w:r w:rsidR="00E43FE3" w:rsidRPr="008508B0">
        <w:rPr>
          <w:color w:val="0D0D0D" w:themeColor="text1" w:themeTint="F2"/>
          <w:sz w:val="32"/>
          <w:szCs w:val="32"/>
          <w:cs/>
        </w:rPr>
        <w:t xml:space="preserve"> </w:t>
      </w:r>
      <w:r w:rsidRPr="008508B0">
        <w:rPr>
          <w:color w:val="0D0D0D" w:themeColor="text1" w:themeTint="F2"/>
          <w:sz w:val="32"/>
          <w:szCs w:val="32"/>
          <w:cs/>
        </w:rPr>
        <w:t xml:space="preserve">สืบค้นเมื่อ </w:t>
      </w:r>
      <w:r w:rsidRPr="008508B0">
        <w:rPr>
          <w:color w:val="0D0D0D" w:themeColor="text1" w:themeTint="F2"/>
          <w:sz w:val="32"/>
          <w:szCs w:val="32"/>
        </w:rPr>
        <w:t>1</w:t>
      </w:r>
      <w:r w:rsidRPr="008508B0">
        <w:rPr>
          <w:color w:val="0D0D0D" w:themeColor="text1" w:themeTint="F2"/>
          <w:sz w:val="32"/>
          <w:szCs w:val="32"/>
          <w:cs/>
        </w:rPr>
        <w:t xml:space="preserve"> ตุลาคม </w:t>
      </w:r>
      <w:r w:rsidRPr="008508B0">
        <w:rPr>
          <w:color w:val="0D0D0D" w:themeColor="text1" w:themeTint="F2"/>
          <w:sz w:val="32"/>
          <w:szCs w:val="32"/>
        </w:rPr>
        <w:t>2559</w:t>
      </w:r>
      <w:r w:rsidR="00E43FE3" w:rsidRPr="008508B0">
        <w:rPr>
          <w:rFonts w:hint="cs"/>
          <w:color w:val="0D0D0D" w:themeColor="text1" w:themeTint="F2"/>
          <w:sz w:val="32"/>
          <w:szCs w:val="32"/>
          <w:cs/>
        </w:rPr>
        <w:t>,</w:t>
      </w:r>
      <w:r w:rsidRPr="008508B0">
        <w:rPr>
          <w:color w:val="0D0D0D" w:themeColor="text1" w:themeTint="F2"/>
          <w:sz w:val="32"/>
          <w:szCs w:val="32"/>
          <w:cs/>
        </w:rPr>
        <w:t xml:space="preserve"> จาก </w:t>
      </w:r>
      <w:r w:rsidR="00BB76C0" w:rsidRPr="008508B0">
        <w:rPr>
          <w:color w:val="0D0D0D" w:themeColor="text1" w:themeTint="F2"/>
          <w:sz w:val="32"/>
          <w:szCs w:val="32"/>
        </w:rPr>
        <w:t>http</w:t>
      </w:r>
      <w:r w:rsidR="00BB76C0" w:rsidRPr="008508B0">
        <w:rPr>
          <w:color w:val="0D0D0D" w:themeColor="text1" w:themeTint="F2"/>
          <w:sz w:val="32"/>
          <w:szCs w:val="32"/>
          <w:cs/>
        </w:rPr>
        <w:t>://</w:t>
      </w:r>
      <w:r w:rsidR="00BB76C0" w:rsidRPr="008508B0">
        <w:rPr>
          <w:color w:val="0D0D0D" w:themeColor="text1" w:themeTint="F2"/>
          <w:sz w:val="32"/>
          <w:szCs w:val="32"/>
        </w:rPr>
        <w:t>www</w:t>
      </w:r>
      <w:r w:rsidR="00BB76C0" w:rsidRPr="008508B0">
        <w:rPr>
          <w:color w:val="0D0D0D" w:themeColor="text1" w:themeTint="F2"/>
          <w:sz w:val="32"/>
          <w:szCs w:val="32"/>
          <w:cs/>
        </w:rPr>
        <w:t>.</w:t>
      </w:r>
      <w:proofErr w:type="spellStart"/>
      <w:r w:rsidR="00BB76C0" w:rsidRPr="008508B0">
        <w:rPr>
          <w:color w:val="0D0D0D" w:themeColor="text1" w:themeTint="F2"/>
          <w:sz w:val="32"/>
          <w:szCs w:val="32"/>
        </w:rPr>
        <w:t>edu</w:t>
      </w:r>
      <w:proofErr w:type="spellEnd"/>
      <w:r w:rsidR="00BB76C0" w:rsidRPr="008508B0">
        <w:rPr>
          <w:color w:val="0D0D0D" w:themeColor="text1" w:themeTint="F2"/>
          <w:sz w:val="32"/>
          <w:szCs w:val="32"/>
          <w:cs/>
        </w:rPr>
        <w:t>.</w:t>
      </w:r>
      <w:proofErr w:type="spellStart"/>
      <w:r w:rsidR="00BB76C0" w:rsidRPr="008508B0">
        <w:rPr>
          <w:color w:val="0D0D0D" w:themeColor="text1" w:themeTint="F2"/>
          <w:sz w:val="32"/>
          <w:szCs w:val="32"/>
        </w:rPr>
        <w:t>ru</w:t>
      </w:r>
      <w:proofErr w:type="spellEnd"/>
      <w:r w:rsidR="00BB76C0" w:rsidRPr="008508B0">
        <w:rPr>
          <w:color w:val="0D0D0D" w:themeColor="text1" w:themeTint="F2"/>
          <w:sz w:val="32"/>
          <w:szCs w:val="32"/>
          <w:cs/>
        </w:rPr>
        <w:t>.</w:t>
      </w:r>
      <w:r w:rsidR="00BB76C0" w:rsidRPr="008508B0">
        <w:rPr>
          <w:color w:val="0D0D0D" w:themeColor="text1" w:themeTint="F2"/>
          <w:sz w:val="32"/>
          <w:szCs w:val="32"/>
        </w:rPr>
        <w:t>ac</w:t>
      </w:r>
      <w:r w:rsidR="00BB76C0" w:rsidRPr="008508B0">
        <w:rPr>
          <w:color w:val="0D0D0D" w:themeColor="text1" w:themeTint="F2"/>
          <w:sz w:val="32"/>
          <w:szCs w:val="32"/>
          <w:cs/>
        </w:rPr>
        <w:t>.</w:t>
      </w:r>
      <w:proofErr w:type="spellStart"/>
      <w:r w:rsidR="00BB76C0" w:rsidRPr="008508B0">
        <w:rPr>
          <w:color w:val="0D0D0D" w:themeColor="text1" w:themeTint="F2"/>
          <w:sz w:val="32"/>
          <w:szCs w:val="32"/>
        </w:rPr>
        <w:t>th</w:t>
      </w:r>
      <w:proofErr w:type="spellEnd"/>
      <w:r w:rsidR="00BB76C0" w:rsidRPr="008508B0">
        <w:rPr>
          <w:color w:val="0D0D0D" w:themeColor="text1" w:themeTint="F2"/>
          <w:sz w:val="32"/>
          <w:szCs w:val="32"/>
          <w:cs/>
        </w:rPr>
        <w:t>/</w:t>
      </w:r>
      <w:r w:rsidR="00BB76C0" w:rsidRPr="008508B0">
        <w:rPr>
          <w:color w:val="0D0D0D" w:themeColor="text1" w:themeTint="F2"/>
          <w:sz w:val="32"/>
          <w:szCs w:val="32"/>
        </w:rPr>
        <w:t>images</w:t>
      </w:r>
      <w:r w:rsidR="00BB76C0" w:rsidRPr="008508B0">
        <w:rPr>
          <w:color w:val="0D0D0D" w:themeColor="text1" w:themeTint="F2"/>
          <w:sz w:val="32"/>
          <w:szCs w:val="32"/>
          <w:cs/>
        </w:rPr>
        <w:t>/</w:t>
      </w:r>
      <w:proofErr w:type="spellStart"/>
      <w:r w:rsidR="00BB76C0" w:rsidRPr="008508B0">
        <w:rPr>
          <w:color w:val="0D0D0D" w:themeColor="text1" w:themeTint="F2"/>
          <w:sz w:val="32"/>
          <w:szCs w:val="32"/>
        </w:rPr>
        <w:t>edu_pdf</w:t>
      </w:r>
      <w:proofErr w:type="spellEnd"/>
      <w:r w:rsidR="00BB76C0" w:rsidRPr="008508B0">
        <w:rPr>
          <w:color w:val="0D0D0D" w:themeColor="text1" w:themeTint="F2"/>
          <w:sz w:val="32"/>
          <w:szCs w:val="32"/>
          <w:cs/>
        </w:rPr>
        <w:t>/</w:t>
      </w:r>
      <w:proofErr w:type="spellStart"/>
      <w:r w:rsidR="00BB76C0" w:rsidRPr="008508B0">
        <w:rPr>
          <w:color w:val="0D0D0D" w:themeColor="text1" w:themeTint="F2"/>
          <w:sz w:val="32"/>
          <w:szCs w:val="32"/>
        </w:rPr>
        <w:t>pawanrat</w:t>
      </w:r>
      <w:proofErr w:type="spellEnd"/>
      <w:r w:rsidR="00BB76C0" w:rsidRPr="008508B0">
        <w:rPr>
          <w:color w:val="0D0D0D" w:themeColor="text1" w:themeTint="F2"/>
          <w:sz w:val="32"/>
          <w:szCs w:val="32"/>
        </w:rPr>
        <w:t>_</w:t>
      </w:r>
      <w:r w:rsidR="00BB76C0" w:rsidRPr="008508B0">
        <w:rPr>
          <w:color w:val="0D0D0D" w:themeColor="text1" w:themeTint="F2"/>
          <w:sz w:val="32"/>
          <w:szCs w:val="32"/>
          <w:cs/>
        </w:rPr>
        <w:t>26012559.</w:t>
      </w:r>
      <w:r w:rsidR="00BB76C0" w:rsidRPr="008508B0">
        <w:rPr>
          <w:color w:val="0D0D0D" w:themeColor="text1" w:themeTint="F2"/>
          <w:sz w:val="32"/>
          <w:szCs w:val="32"/>
        </w:rPr>
        <w:t>pdf</w:t>
      </w:r>
    </w:p>
    <w:p w:rsidR="00BB76C0" w:rsidRPr="008508B0" w:rsidRDefault="00BB76C0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cs/>
        </w:rPr>
      </w:pPr>
      <w:proofErr w:type="spellStart"/>
      <w:r w:rsidRPr="008508B0">
        <w:rPr>
          <w:rFonts w:hint="cs"/>
          <w:color w:val="0D0D0D" w:themeColor="text1" w:themeTint="F2"/>
          <w:cs/>
        </w:rPr>
        <w:t>ปราวีณ</w:t>
      </w:r>
      <w:proofErr w:type="spellEnd"/>
      <w:r w:rsidRPr="008508B0">
        <w:rPr>
          <w:rFonts w:hint="cs"/>
          <w:color w:val="0D0D0D" w:themeColor="text1" w:themeTint="F2"/>
          <w:cs/>
        </w:rPr>
        <w:t>ยา  สุวรรณ</w:t>
      </w:r>
      <w:proofErr w:type="spellStart"/>
      <w:r w:rsidRPr="008508B0">
        <w:rPr>
          <w:rFonts w:hint="cs"/>
          <w:color w:val="0D0D0D" w:themeColor="text1" w:themeTint="F2"/>
          <w:cs/>
        </w:rPr>
        <w:t>ณัฐ</w:t>
      </w:r>
      <w:proofErr w:type="spellEnd"/>
      <w:r w:rsidRPr="008508B0">
        <w:rPr>
          <w:rFonts w:hint="cs"/>
          <w:color w:val="0D0D0D" w:themeColor="text1" w:themeTint="F2"/>
          <w:cs/>
        </w:rPr>
        <w:t>โชติ. (</w:t>
      </w:r>
      <w:r w:rsidRPr="008508B0">
        <w:rPr>
          <w:color w:val="0D0D0D" w:themeColor="text1" w:themeTint="F2"/>
        </w:rPr>
        <w:t>2551</w:t>
      </w:r>
      <w:r w:rsidRPr="008508B0">
        <w:rPr>
          <w:rFonts w:hint="cs"/>
          <w:color w:val="0D0D0D" w:themeColor="text1" w:themeTint="F2"/>
          <w:cs/>
        </w:rPr>
        <w:t xml:space="preserve">). </w:t>
      </w:r>
      <w:r w:rsidRPr="008508B0">
        <w:rPr>
          <w:rFonts w:hint="cs"/>
          <w:i/>
          <w:iCs/>
          <w:color w:val="0D0D0D" w:themeColor="text1" w:themeTint="F2"/>
          <w:cs/>
        </w:rPr>
        <w:t>การเรียนเชิงรุก (</w:t>
      </w:r>
      <w:r w:rsidRPr="008508B0">
        <w:rPr>
          <w:i/>
          <w:iCs/>
          <w:color w:val="0D0D0D" w:themeColor="text1" w:themeTint="F2"/>
        </w:rPr>
        <w:t>Active Learning</w:t>
      </w:r>
      <w:r w:rsidRPr="008508B0">
        <w:rPr>
          <w:rFonts w:hint="cs"/>
          <w:i/>
          <w:iCs/>
          <w:color w:val="0D0D0D" w:themeColor="text1" w:themeTint="F2"/>
          <w:cs/>
        </w:rPr>
        <w:t>)</w:t>
      </w:r>
      <w:r w:rsidRPr="008508B0">
        <w:rPr>
          <w:i/>
          <w:iCs/>
          <w:color w:val="0D0D0D" w:themeColor="text1" w:themeTint="F2"/>
        </w:rPr>
        <w:t>.</w:t>
      </w:r>
      <w:r w:rsidRPr="008508B0">
        <w:rPr>
          <w:color w:val="0D0D0D" w:themeColor="text1" w:themeTint="F2"/>
        </w:rPr>
        <w:t xml:space="preserve"> </w:t>
      </w:r>
      <w:r w:rsidRPr="008508B0">
        <w:rPr>
          <w:rFonts w:hint="cs"/>
          <w:color w:val="0D0D0D" w:themeColor="text1" w:themeTint="F2"/>
          <w:cs/>
        </w:rPr>
        <w:t xml:space="preserve">กรุงเทพฯ </w:t>
      </w:r>
      <w:r w:rsidRPr="008508B0">
        <w:rPr>
          <w:color w:val="0D0D0D" w:themeColor="text1" w:themeTint="F2"/>
        </w:rPr>
        <w:t xml:space="preserve">: </w:t>
      </w:r>
      <w:r w:rsidRPr="008508B0">
        <w:rPr>
          <w:rFonts w:hint="cs"/>
          <w:color w:val="0D0D0D" w:themeColor="text1" w:themeTint="F2"/>
          <w:cs/>
        </w:rPr>
        <w:t>จุฬาลงกรณ์มหาวิทยาลัย.</w:t>
      </w:r>
    </w:p>
    <w:p w:rsidR="00630EAD" w:rsidRPr="008508B0" w:rsidRDefault="00630EAD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>ปรีชา ช้างขวัญยืน และคณะ. (</w:t>
      </w:r>
      <w:r w:rsidRPr="008508B0">
        <w:rPr>
          <w:color w:val="0D0D0D" w:themeColor="text1" w:themeTint="F2"/>
          <w:sz w:val="32"/>
          <w:szCs w:val="32"/>
        </w:rPr>
        <w:t xml:space="preserve">2539).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เทคนิคการเขียนและผลิตตำรา.</w:t>
      </w:r>
      <w:r w:rsidRPr="008508B0">
        <w:rPr>
          <w:color w:val="0D0D0D" w:themeColor="text1" w:themeTint="F2"/>
          <w:sz w:val="32"/>
          <w:szCs w:val="32"/>
          <w:cs/>
        </w:rPr>
        <w:t xml:space="preserve"> กรุงเทพฯ: จุฬาลงกรณ์</w:t>
      </w:r>
    </w:p>
    <w:p w:rsidR="00E43FE3" w:rsidRPr="008508B0" w:rsidRDefault="00630EAD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ab/>
        <w:t>มหาวิทยาลัย.</w:t>
      </w:r>
    </w:p>
    <w:p w:rsidR="00FF21B7" w:rsidRPr="008508B0" w:rsidRDefault="00FF21B7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  <w:cs/>
        </w:rPr>
      </w:pPr>
      <w:r w:rsidRPr="008508B0">
        <w:rPr>
          <w:color w:val="0D0D0D" w:themeColor="text1" w:themeTint="F2"/>
          <w:sz w:val="32"/>
          <w:szCs w:val="32"/>
          <w:cs/>
        </w:rPr>
        <w:t xml:space="preserve">พรทิพย์ 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ศิ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ริ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ภัท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ราชัย. (2556). “</w:t>
      </w:r>
      <w:r w:rsidRPr="008508B0">
        <w:rPr>
          <w:color w:val="0D0D0D" w:themeColor="text1" w:themeTint="F2"/>
          <w:sz w:val="32"/>
          <w:szCs w:val="32"/>
        </w:rPr>
        <w:t xml:space="preserve">STEM Education </w:t>
      </w:r>
      <w:r w:rsidRPr="008508B0">
        <w:rPr>
          <w:color w:val="0D0D0D" w:themeColor="text1" w:themeTint="F2"/>
          <w:sz w:val="32"/>
          <w:szCs w:val="32"/>
          <w:cs/>
        </w:rPr>
        <w:t xml:space="preserve">กับการพัฒนาทักษะในศตวรรษที่ </w:t>
      </w:r>
      <w:r w:rsidRPr="008508B0">
        <w:rPr>
          <w:color w:val="0D0D0D" w:themeColor="text1" w:themeTint="F2"/>
          <w:sz w:val="32"/>
          <w:szCs w:val="32"/>
        </w:rPr>
        <w:t>21</w:t>
      </w:r>
      <w:r w:rsidRPr="008508B0">
        <w:rPr>
          <w:color w:val="0D0D0D" w:themeColor="text1" w:themeTint="F2"/>
          <w:sz w:val="32"/>
          <w:szCs w:val="32"/>
          <w:cs/>
        </w:rPr>
        <w:t xml:space="preserve">,”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วารสารนักบริหาร.</w:t>
      </w:r>
      <w:r w:rsidRPr="008508B0">
        <w:rPr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8508B0">
        <w:rPr>
          <w:color w:val="0D0D0D" w:themeColor="text1" w:themeTint="F2"/>
          <w:sz w:val="32"/>
          <w:szCs w:val="32"/>
          <w:cs/>
        </w:rPr>
        <w:t xml:space="preserve">ปีที่ </w:t>
      </w:r>
      <w:r w:rsidRPr="008508B0">
        <w:rPr>
          <w:color w:val="0D0D0D" w:themeColor="text1" w:themeTint="F2"/>
          <w:sz w:val="32"/>
          <w:szCs w:val="32"/>
        </w:rPr>
        <w:t xml:space="preserve">33 </w:t>
      </w:r>
      <w:r w:rsidRPr="008508B0">
        <w:rPr>
          <w:color w:val="0D0D0D" w:themeColor="text1" w:themeTint="F2"/>
          <w:sz w:val="32"/>
          <w:szCs w:val="32"/>
          <w:cs/>
        </w:rPr>
        <w:t xml:space="preserve">ฉบับที่ </w:t>
      </w:r>
      <w:r w:rsidRPr="008508B0">
        <w:rPr>
          <w:color w:val="0D0D0D" w:themeColor="text1" w:themeTint="F2"/>
          <w:sz w:val="32"/>
          <w:szCs w:val="32"/>
        </w:rPr>
        <w:t xml:space="preserve">2 </w:t>
      </w:r>
      <w:r w:rsidRPr="008508B0">
        <w:rPr>
          <w:color w:val="0D0D0D" w:themeColor="text1" w:themeTint="F2"/>
          <w:sz w:val="32"/>
          <w:szCs w:val="32"/>
          <w:cs/>
        </w:rPr>
        <w:t xml:space="preserve">เมษายน-มิถุนายน </w:t>
      </w:r>
      <w:r w:rsidRPr="008508B0">
        <w:rPr>
          <w:color w:val="0D0D0D" w:themeColor="text1" w:themeTint="F2"/>
          <w:sz w:val="32"/>
          <w:szCs w:val="32"/>
        </w:rPr>
        <w:t xml:space="preserve">2556 </w:t>
      </w:r>
      <w:r w:rsidRPr="008508B0">
        <w:rPr>
          <w:color w:val="0D0D0D" w:themeColor="text1" w:themeTint="F2"/>
          <w:sz w:val="32"/>
          <w:szCs w:val="32"/>
          <w:cs/>
        </w:rPr>
        <w:t xml:space="preserve">: </w:t>
      </w:r>
      <w:r w:rsidRPr="008508B0">
        <w:rPr>
          <w:color w:val="0D0D0D" w:themeColor="text1" w:themeTint="F2"/>
          <w:sz w:val="32"/>
          <w:szCs w:val="32"/>
        </w:rPr>
        <w:t>49</w:t>
      </w:r>
      <w:r w:rsidRPr="008508B0">
        <w:rPr>
          <w:color w:val="0D0D0D" w:themeColor="text1" w:themeTint="F2"/>
          <w:sz w:val="32"/>
          <w:szCs w:val="32"/>
          <w:cs/>
        </w:rPr>
        <w:t>-</w:t>
      </w:r>
      <w:r w:rsidRPr="008508B0">
        <w:rPr>
          <w:color w:val="0D0D0D" w:themeColor="text1" w:themeTint="F2"/>
          <w:sz w:val="32"/>
          <w:szCs w:val="32"/>
        </w:rPr>
        <w:t>56</w:t>
      </w:r>
      <w:r w:rsidRPr="008508B0">
        <w:rPr>
          <w:color w:val="0D0D0D" w:themeColor="text1" w:themeTint="F2"/>
          <w:sz w:val="32"/>
          <w:szCs w:val="3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พร</w:t>
      </w:r>
      <w:proofErr w:type="spellStart"/>
      <w:r w:rsidRPr="008508B0">
        <w:rPr>
          <w:color w:val="0D0D0D" w:themeColor="text1" w:themeTint="F2"/>
          <w:cs/>
        </w:rPr>
        <w:t>ทิพย</w:t>
      </w:r>
      <w:proofErr w:type="spellEnd"/>
      <w:r w:rsidRPr="008508B0">
        <w:rPr>
          <w:color w:val="0D0D0D" w:themeColor="text1" w:themeTint="F2"/>
          <w:cs/>
        </w:rPr>
        <w:t>  อัจจิมา</w:t>
      </w:r>
      <w:proofErr w:type="spellStart"/>
      <w:r w:rsidRPr="008508B0">
        <w:rPr>
          <w:color w:val="0D0D0D" w:themeColor="text1" w:themeTint="F2"/>
          <w:cs/>
        </w:rPr>
        <w:t>รังษี</w:t>
      </w:r>
      <w:proofErr w:type="spellEnd"/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2536</w:t>
      </w:r>
      <w:r w:rsidRPr="008508B0">
        <w:rPr>
          <w:color w:val="0D0D0D" w:themeColor="text1" w:themeTint="F2"/>
          <w:cs/>
        </w:rPr>
        <w:t xml:space="preserve">). “มัลติมีเดีย : </w:t>
      </w:r>
      <w:proofErr w:type="spellStart"/>
      <w:r w:rsidRPr="008508B0">
        <w:rPr>
          <w:color w:val="0D0D0D" w:themeColor="text1" w:themeTint="F2"/>
          <w:cs/>
        </w:rPr>
        <w:t>ผู</w:t>
      </w:r>
      <w:proofErr w:type="spellEnd"/>
      <w:r w:rsidRPr="008508B0">
        <w:rPr>
          <w:color w:val="0D0D0D" w:themeColor="text1" w:themeTint="F2"/>
          <w:cs/>
        </w:rPr>
        <w:t>ช</w:t>
      </w:r>
      <w:proofErr w:type="spellStart"/>
      <w:r w:rsidRPr="008508B0">
        <w:rPr>
          <w:color w:val="0D0D0D" w:themeColor="text1" w:themeTint="F2"/>
          <w:cs/>
        </w:rPr>
        <w:t>วย</w:t>
      </w:r>
      <w:proofErr w:type="spellEnd"/>
      <w:r w:rsidRPr="008508B0">
        <w:rPr>
          <w:color w:val="0D0D0D" w:themeColor="text1" w:themeTint="F2"/>
          <w:cs/>
        </w:rPr>
        <w:t>สร</w:t>
      </w:r>
      <w:proofErr w:type="spellStart"/>
      <w:r w:rsidRPr="008508B0">
        <w:rPr>
          <w:color w:val="0D0D0D" w:themeColor="text1" w:themeTint="F2"/>
          <w:cs/>
        </w:rPr>
        <w:t>างบทเรียนสําหรับ</w:t>
      </w:r>
      <w:proofErr w:type="spellEnd"/>
      <w:r w:rsidRPr="008508B0">
        <w:rPr>
          <w:color w:val="0D0D0D" w:themeColor="text1" w:themeTint="F2"/>
          <w:cs/>
        </w:rPr>
        <w:t xml:space="preserve">ครู,” </w:t>
      </w:r>
      <w:r w:rsidRPr="008508B0">
        <w:rPr>
          <w:i/>
          <w:iCs/>
          <w:color w:val="0D0D0D" w:themeColor="text1" w:themeTint="F2"/>
          <w:cs/>
        </w:rPr>
        <w:t>วารสารศึกษา</w:t>
      </w:r>
      <w:proofErr w:type="spellStart"/>
      <w:r w:rsidRPr="008508B0">
        <w:rPr>
          <w:i/>
          <w:iCs/>
          <w:color w:val="0D0D0D" w:themeColor="text1" w:themeTint="F2"/>
          <w:cs/>
        </w:rPr>
        <w:t>ศาสตร</w:t>
      </w:r>
      <w:proofErr w:type="spellEnd"/>
      <w:r w:rsidRPr="008508B0">
        <w:rPr>
          <w:i/>
          <w:iCs/>
          <w:color w:val="0D0D0D" w:themeColor="text1" w:themeTint="F2"/>
          <w:cs/>
        </w:rPr>
        <w:t> ปริ</w:t>
      </w:r>
      <w:proofErr w:type="spellStart"/>
      <w:r w:rsidRPr="008508B0">
        <w:rPr>
          <w:i/>
          <w:iCs/>
          <w:color w:val="0D0D0D" w:themeColor="text1" w:themeTint="F2"/>
          <w:cs/>
        </w:rPr>
        <w:t>ทัศน</w:t>
      </w:r>
      <w:proofErr w:type="spellEnd"/>
      <w:r w:rsidRPr="008508B0">
        <w:rPr>
          <w:i/>
          <w:iCs/>
          <w:color w:val="0D0D0D" w:themeColor="text1" w:themeTint="F2"/>
          <w:cs/>
        </w:rPr>
        <w:t xml:space="preserve"> </w:t>
      </w:r>
      <w:proofErr w:type="spellStart"/>
      <w:r w:rsidRPr="008508B0">
        <w:rPr>
          <w:i/>
          <w:iCs/>
          <w:color w:val="0D0D0D" w:themeColor="text1" w:themeTint="F2"/>
        </w:rPr>
        <w:t>Kasetsart</w:t>
      </w:r>
      <w:proofErr w:type="spellEnd"/>
      <w:r w:rsidRPr="008508B0">
        <w:rPr>
          <w:i/>
          <w:iCs/>
          <w:color w:val="0D0D0D" w:themeColor="text1" w:themeTint="F2"/>
        </w:rPr>
        <w:t xml:space="preserve"> Education Review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  <w:cs/>
        </w:rPr>
        <w:t xml:space="preserve"> ปีที่ </w:t>
      </w:r>
      <w:r w:rsidRPr="008508B0">
        <w:rPr>
          <w:color w:val="0D0D0D" w:themeColor="text1" w:themeTint="F2"/>
        </w:rPr>
        <w:t xml:space="preserve">10 </w:t>
      </w:r>
      <w:r w:rsidRPr="008508B0">
        <w:rPr>
          <w:color w:val="0D0D0D" w:themeColor="text1" w:themeTint="F2"/>
          <w:cs/>
        </w:rPr>
        <w:t xml:space="preserve">: </w:t>
      </w:r>
      <w:r w:rsidRPr="008508B0">
        <w:rPr>
          <w:color w:val="0D0D0D" w:themeColor="text1" w:themeTint="F2"/>
        </w:rPr>
        <w:t>21</w:t>
      </w:r>
      <w:r w:rsidRPr="008508B0">
        <w:rPr>
          <w:color w:val="0D0D0D" w:themeColor="text1" w:themeTint="F2"/>
          <w:cs/>
        </w:rPr>
        <w:t>-</w:t>
      </w:r>
      <w:r w:rsidRPr="008508B0">
        <w:rPr>
          <w:color w:val="0D0D0D" w:themeColor="text1" w:themeTint="F2"/>
        </w:rPr>
        <w:t>23</w:t>
      </w:r>
      <w:r w:rsidRPr="008508B0">
        <w:rPr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พาสนา เอกอุดม</w:t>
      </w:r>
      <w:proofErr w:type="spellStart"/>
      <w:r w:rsidRPr="008508B0">
        <w:rPr>
          <w:color w:val="0D0D0D" w:themeColor="text1" w:themeTint="F2"/>
          <w:cs/>
        </w:rPr>
        <w:t>พงษ์</w:t>
      </w:r>
      <w:proofErr w:type="spellEnd"/>
      <w:r w:rsidRPr="008508B0">
        <w:rPr>
          <w:color w:val="0D0D0D" w:themeColor="text1" w:themeTint="F2"/>
          <w:cs/>
        </w:rPr>
        <w:t xml:space="preserve">. (2557). </w:t>
      </w:r>
      <w:r w:rsidRPr="008508B0">
        <w:rPr>
          <w:color w:val="0D0D0D" w:themeColor="text1" w:themeTint="F2"/>
        </w:rPr>
        <w:t>“</w:t>
      </w:r>
      <w:proofErr w:type="gramStart"/>
      <w:r w:rsidRPr="008508B0">
        <w:rPr>
          <w:color w:val="0D0D0D" w:themeColor="text1" w:themeTint="F2"/>
          <w:cs/>
        </w:rPr>
        <w:t>การยอมรับนวัตกรรมของบุคลากรในองค์การ :</w:t>
      </w:r>
      <w:proofErr w:type="gramEnd"/>
      <w:r w:rsidRPr="008508B0">
        <w:rPr>
          <w:color w:val="0D0D0D" w:themeColor="text1" w:themeTint="F2"/>
          <w:cs/>
        </w:rPr>
        <w:t xml:space="preserve"> กรณีศึกษาการนำสื่อ </w:t>
      </w:r>
      <w:r w:rsidRPr="008508B0">
        <w:rPr>
          <w:color w:val="0D0D0D" w:themeColor="text1" w:themeTint="F2"/>
        </w:rPr>
        <w:t>M</w:t>
      </w:r>
      <w:r w:rsidRPr="008508B0">
        <w:rPr>
          <w:color w:val="0D0D0D" w:themeColor="text1" w:themeTint="F2"/>
          <w:cs/>
        </w:rPr>
        <w:t>-</w:t>
      </w:r>
      <w:r w:rsidRPr="008508B0">
        <w:rPr>
          <w:color w:val="0D0D0D" w:themeColor="text1" w:themeTint="F2"/>
        </w:rPr>
        <w:t xml:space="preserve">learning </w:t>
      </w:r>
      <w:r w:rsidRPr="008508B0">
        <w:rPr>
          <w:color w:val="0D0D0D" w:themeColor="text1" w:themeTint="F2"/>
          <w:cs/>
        </w:rPr>
        <w:t xml:space="preserve">มาใช้ในการเรียนการสอนของอาจารย์ มหาวิทยาลัยเทคโนโลยีราชมงคลศรีวิชัยวิทยาเขตตรัง,” ใน </w:t>
      </w:r>
      <w:r w:rsidRPr="008508B0">
        <w:rPr>
          <w:i/>
          <w:iCs/>
          <w:color w:val="0D0D0D" w:themeColor="text1" w:themeTint="F2"/>
          <w:cs/>
        </w:rPr>
        <w:t>การประชุมวิชาการครุ</w:t>
      </w:r>
      <w:proofErr w:type="spellStart"/>
      <w:r w:rsidRPr="008508B0">
        <w:rPr>
          <w:i/>
          <w:iCs/>
          <w:color w:val="0D0D0D" w:themeColor="text1" w:themeTint="F2"/>
          <w:cs/>
        </w:rPr>
        <w:t>ศาสตร</w:t>
      </w:r>
      <w:proofErr w:type="spellEnd"/>
      <w:r w:rsidRPr="008508B0">
        <w:rPr>
          <w:i/>
          <w:iCs/>
          <w:color w:val="0D0D0D" w:themeColor="text1" w:themeTint="F2"/>
          <w:cs/>
        </w:rPr>
        <w:t>อุตสาหกรรมระดับชาติครั้งที่</w:t>
      </w:r>
      <w:r w:rsidRPr="008508B0">
        <w:rPr>
          <w:i/>
          <w:iCs/>
          <w:color w:val="0D0D0D" w:themeColor="text1" w:themeTint="F2"/>
        </w:rPr>
        <w:t xml:space="preserve"> 7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  <w:cs/>
        </w:rPr>
        <w:t xml:space="preserve"> คณะครุ</w:t>
      </w:r>
      <w:proofErr w:type="spellStart"/>
      <w:r w:rsidRPr="008508B0">
        <w:rPr>
          <w:color w:val="0D0D0D" w:themeColor="text1" w:themeTint="F2"/>
          <w:cs/>
        </w:rPr>
        <w:t>ศาสตร</w:t>
      </w:r>
      <w:proofErr w:type="spellEnd"/>
      <w:r w:rsidRPr="008508B0">
        <w:rPr>
          <w:color w:val="0D0D0D" w:themeColor="text1" w:themeTint="F2"/>
          <w:cs/>
        </w:rPr>
        <w:t>อุตสาหกรรม มหาวิทยาลัยเทคโนโลยีพระจอม</w:t>
      </w:r>
      <w:proofErr w:type="spellStart"/>
      <w:r w:rsidRPr="008508B0">
        <w:rPr>
          <w:color w:val="0D0D0D" w:themeColor="text1" w:themeTint="F2"/>
          <w:cs/>
        </w:rPr>
        <w:t>เกล</w:t>
      </w:r>
      <w:proofErr w:type="spellEnd"/>
      <w:r w:rsidRPr="008508B0">
        <w:rPr>
          <w:color w:val="0D0D0D" w:themeColor="text1" w:themeTint="F2"/>
          <w:cs/>
        </w:rPr>
        <w:t></w:t>
      </w:r>
      <w:proofErr w:type="spellStart"/>
      <w:r w:rsidRPr="008508B0">
        <w:rPr>
          <w:color w:val="0D0D0D" w:themeColor="text1" w:themeTint="F2"/>
          <w:cs/>
        </w:rPr>
        <w:t>าพระ</w:t>
      </w:r>
      <w:proofErr w:type="spellEnd"/>
      <w:r w:rsidRPr="008508B0">
        <w:rPr>
          <w:color w:val="0D0D0D" w:themeColor="text1" w:themeTint="F2"/>
          <w:cs/>
        </w:rPr>
        <w:t xml:space="preserve">นครเหนือ วันที่ </w:t>
      </w:r>
      <w:r w:rsidRPr="008508B0">
        <w:rPr>
          <w:color w:val="0D0D0D" w:themeColor="text1" w:themeTint="F2"/>
        </w:rPr>
        <w:t xml:space="preserve">6 </w:t>
      </w:r>
      <w:r w:rsidRPr="008508B0">
        <w:rPr>
          <w:color w:val="0D0D0D" w:themeColor="text1" w:themeTint="F2"/>
          <w:cs/>
        </w:rPr>
        <w:t xml:space="preserve">พฤศจิกายน </w:t>
      </w:r>
      <w:r w:rsidRPr="008508B0">
        <w:rPr>
          <w:color w:val="0D0D0D" w:themeColor="text1" w:themeTint="F2"/>
        </w:rPr>
        <w:t>2557</w:t>
      </w:r>
      <w:r w:rsidRPr="008508B0">
        <w:rPr>
          <w:color w:val="0D0D0D" w:themeColor="text1" w:themeTint="F2"/>
          <w:cs/>
        </w:rPr>
        <w:t xml:space="preserve">. </w:t>
      </w:r>
    </w:p>
    <w:p w:rsidR="00D769C3" w:rsidRPr="008508B0" w:rsidRDefault="00D769C3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ฟา</w:t>
      </w:r>
      <w:proofErr w:type="spellEnd"/>
      <w:r w:rsidRPr="008508B0">
        <w:rPr>
          <w:color w:val="0D0D0D" w:themeColor="text1" w:themeTint="F2"/>
          <w:cs/>
        </w:rPr>
        <w:t>ตี</w:t>
      </w:r>
      <w:proofErr w:type="spellStart"/>
      <w:r w:rsidRPr="008508B0">
        <w:rPr>
          <w:color w:val="0D0D0D" w:themeColor="text1" w:themeTint="F2"/>
          <w:cs/>
        </w:rPr>
        <w:t>ฮะห์</w:t>
      </w:r>
      <w:proofErr w:type="spellEnd"/>
      <w:r w:rsidRPr="008508B0">
        <w:rPr>
          <w:color w:val="0D0D0D" w:themeColor="text1" w:themeTint="F2"/>
          <w:cs/>
        </w:rPr>
        <w:t xml:space="preserve"> อุตส่าห์ราชการ</w:t>
      </w:r>
      <w:r w:rsidRPr="008508B0">
        <w:rPr>
          <w:color w:val="0D0D0D" w:themeColor="text1" w:themeTint="F2"/>
        </w:rPr>
        <w:t>.</w:t>
      </w:r>
      <w:r w:rsidRPr="008508B0">
        <w:rPr>
          <w:color w:val="0D0D0D" w:themeColor="text1" w:themeTint="F2"/>
          <w:cs/>
        </w:rPr>
        <w:t xml:space="preserve"> (</w:t>
      </w:r>
      <w:r w:rsidRPr="008508B0">
        <w:rPr>
          <w:color w:val="0D0D0D" w:themeColor="text1" w:themeTint="F2"/>
        </w:rPr>
        <w:t>2558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 xml:space="preserve">รูปแบบการเรียนการสอนแบบ </w:t>
      </w:r>
      <w:r w:rsidRPr="008508B0">
        <w:rPr>
          <w:i/>
          <w:iCs/>
          <w:color w:val="0D0D0D" w:themeColor="text1" w:themeTint="F2"/>
        </w:rPr>
        <w:t xml:space="preserve">Active Learning </w:t>
      </w:r>
      <w:r w:rsidRPr="008508B0">
        <w:rPr>
          <w:i/>
          <w:iCs/>
          <w:color w:val="0D0D0D" w:themeColor="text1" w:themeTint="F2"/>
          <w:cs/>
        </w:rPr>
        <w:t>เพื่อพัฒนาแนวคิดเชิงวิทยาศาสตร์</w:t>
      </w:r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 xml:space="preserve">เรื่อง คลื่นไหวสะเทือน. </w:t>
      </w:r>
      <w:r w:rsidRPr="008508B0">
        <w:rPr>
          <w:color w:val="0D0D0D" w:themeColor="text1" w:themeTint="F2"/>
          <w:cs/>
        </w:rPr>
        <w:t>วิยานิพนธ์ หลักสูตรวิทยา</w:t>
      </w:r>
      <w:proofErr w:type="spellStart"/>
      <w:r w:rsidRPr="008508B0">
        <w:rPr>
          <w:color w:val="0D0D0D" w:themeColor="text1" w:themeTint="F2"/>
          <w:cs/>
        </w:rPr>
        <w:t>ศาสต</w:t>
      </w:r>
      <w:proofErr w:type="spellEnd"/>
      <w:r w:rsidRPr="008508B0">
        <w:rPr>
          <w:color w:val="0D0D0D" w:themeColor="text1" w:themeTint="F2"/>
          <w:cs/>
        </w:rPr>
        <w:t>รมหาบัณฑิต</w:t>
      </w:r>
      <w:r w:rsidRPr="008508B0">
        <w:rPr>
          <w:color w:val="0D0D0D" w:themeColor="text1" w:themeTint="F2"/>
        </w:rPr>
        <w:t xml:space="preserve"> </w:t>
      </w:r>
      <w:r w:rsidRPr="008508B0">
        <w:rPr>
          <w:color w:val="0D0D0D" w:themeColor="text1" w:themeTint="F2"/>
          <w:cs/>
        </w:rPr>
        <w:t>สาขาวิชาฟิสิกส์ศึกษา</w:t>
      </w:r>
      <w:r w:rsidRPr="008508B0">
        <w:rPr>
          <w:color w:val="0D0D0D" w:themeColor="text1" w:themeTint="F2"/>
        </w:rPr>
        <w:t xml:space="preserve"> </w:t>
      </w:r>
      <w:r w:rsidRPr="008508B0">
        <w:rPr>
          <w:color w:val="0D0D0D" w:themeColor="text1" w:themeTint="F2"/>
          <w:cs/>
        </w:rPr>
        <w:t>คณะวิยาศาสตร์ มหาวิทยาลัยบูรพา.</w:t>
      </w:r>
    </w:p>
    <w:p w:rsidR="00FD5E04" w:rsidRPr="008508B0" w:rsidRDefault="00FD5E04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cs/>
        </w:rPr>
      </w:pPr>
      <w:proofErr w:type="spellStart"/>
      <w:r w:rsidRPr="008508B0">
        <w:rPr>
          <w:color w:val="0D0D0D" w:themeColor="text1" w:themeTint="F2"/>
          <w:cs/>
        </w:rPr>
        <w:t>มณฑ</w:t>
      </w:r>
      <w:proofErr w:type="spellEnd"/>
      <w:r w:rsidRPr="008508B0">
        <w:rPr>
          <w:color w:val="0D0D0D" w:themeColor="text1" w:themeTint="F2"/>
          <w:cs/>
        </w:rPr>
        <w:t xml:space="preserve">ลี </w:t>
      </w:r>
      <w:proofErr w:type="spellStart"/>
      <w:r w:rsidRPr="008508B0">
        <w:rPr>
          <w:color w:val="0D0D0D" w:themeColor="text1" w:themeTint="F2"/>
          <w:cs/>
        </w:rPr>
        <w:t>ศาสน</w:t>
      </w:r>
      <w:proofErr w:type="spellEnd"/>
      <w:r w:rsidRPr="008508B0">
        <w:rPr>
          <w:color w:val="0D0D0D" w:themeColor="text1" w:themeTint="F2"/>
          <w:cs/>
        </w:rPr>
        <w:t xml:space="preserve">นันทน์.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2552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i/>
          <w:iCs/>
          <w:color w:val="0D0D0D" w:themeColor="text1" w:themeTint="F2"/>
          <w:cs/>
        </w:rPr>
        <w:t>การจัดการนวัตกรรมและเทคโนโลยี.</w:t>
      </w:r>
      <w:r w:rsidRPr="008508B0">
        <w:rPr>
          <w:color w:val="0D0D0D" w:themeColor="text1" w:themeTint="F2"/>
          <w:cs/>
        </w:rPr>
        <w:t xml:space="preserve"> กรุงเทพฯ : สำนักพิมพ์มหาวิทยาลัยธรรมศาสตร์.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มหาวิทยาลัยราชภัฏมหาสารคาม. (2558). </w:t>
      </w:r>
      <w:r w:rsidRPr="008508B0">
        <w:rPr>
          <w:i/>
          <w:iCs/>
          <w:color w:val="0D0D0D" w:themeColor="text1" w:themeTint="F2"/>
          <w:cs/>
        </w:rPr>
        <w:t>แผนปฏิบัติการโครงการเครือข่ายมหาวิทยาลัยราชภัฏ</w:t>
      </w:r>
      <w:r w:rsidRPr="008508B0">
        <w:rPr>
          <w:i/>
          <w:iCs/>
          <w:color w:val="0D0D0D" w:themeColor="text1" w:themeTint="F2"/>
          <w:cs/>
        </w:rPr>
        <w:tab/>
        <w:t xml:space="preserve">สนองพระราชดำริ : ไอซีทีส่งเสริมการเรียนรู้ในศตวรรษที่ </w:t>
      </w:r>
      <w:r w:rsidRPr="008508B0">
        <w:rPr>
          <w:i/>
          <w:iCs/>
          <w:color w:val="0D0D0D" w:themeColor="text1" w:themeTint="F2"/>
        </w:rPr>
        <w:t>21</w:t>
      </w:r>
      <w:r w:rsidRPr="008508B0">
        <w:rPr>
          <w:i/>
          <w:iCs/>
          <w:color w:val="0D0D0D" w:themeColor="text1" w:themeTint="F2"/>
          <w:cs/>
        </w:rPr>
        <w:t xml:space="preserve"> มหาวิทยาลัยราชภัฏ</w:t>
      </w:r>
      <w:r w:rsidRPr="008508B0">
        <w:rPr>
          <w:i/>
          <w:iCs/>
          <w:color w:val="0D0D0D" w:themeColor="text1" w:themeTint="F2"/>
          <w:cs/>
        </w:rPr>
        <w:tab/>
        <w:t>มหาสารคาม</w:t>
      </w:r>
      <w:r w:rsidRPr="008508B0">
        <w:rPr>
          <w:rFonts w:eastAsia="AngsanaNew"/>
          <w:i/>
          <w:iCs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  <w:cs/>
        </w:rPr>
        <w:t xml:space="preserve">มหาสารคาม : </w:t>
      </w:r>
      <w:r w:rsidRPr="008508B0">
        <w:rPr>
          <w:color w:val="0D0D0D" w:themeColor="text1" w:themeTint="F2"/>
          <w:cs/>
        </w:rPr>
        <w:t>มหาวิทยาลัยราชภัฏมหาสารคาม.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lastRenderedPageBreak/>
        <w:t>ยืน ภู</w:t>
      </w:r>
      <w:proofErr w:type="spellStart"/>
      <w:r w:rsidRPr="008508B0">
        <w:rPr>
          <w:color w:val="0D0D0D" w:themeColor="text1" w:themeTint="F2"/>
          <w:cs/>
        </w:rPr>
        <w:t>วรวร</w:t>
      </w:r>
      <w:proofErr w:type="spellEnd"/>
      <w:r w:rsidRPr="008508B0">
        <w:rPr>
          <w:color w:val="0D0D0D" w:themeColor="text1" w:themeTint="F2"/>
          <w:cs/>
        </w:rPr>
        <w:t>รณ. (</w:t>
      </w:r>
      <w:r w:rsidRPr="008508B0">
        <w:rPr>
          <w:color w:val="0D0D0D" w:themeColor="text1" w:themeTint="F2"/>
        </w:rPr>
        <w:t>2538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การ</w:t>
      </w:r>
      <w:proofErr w:type="spellStart"/>
      <w:r w:rsidRPr="008508B0">
        <w:rPr>
          <w:i/>
          <w:iCs/>
          <w:color w:val="0D0D0D" w:themeColor="text1" w:themeTint="F2"/>
          <w:cs/>
        </w:rPr>
        <w:t>ใช</w:t>
      </w:r>
      <w:proofErr w:type="spellEnd"/>
      <w:r w:rsidRPr="008508B0">
        <w:rPr>
          <w:i/>
          <w:iCs/>
          <w:color w:val="0D0D0D" w:themeColor="text1" w:themeTint="F2"/>
          <w:cs/>
        </w:rPr>
        <w:t></w:t>
      </w:r>
      <w:proofErr w:type="spellStart"/>
      <w:r w:rsidRPr="008508B0">
        <w:rPr>
          <w:i/>
          <w:iCs/>
          <w:color w:val="0D0D0D" w:themeColor="text1" w:themeTint="F2"/>
          <w:cs/>
        </w:rPr>
        <w:t>คอมพิวเตอร</w:t>
      </w:r>
      <w:proofErr w:type="spellEnd"/>
      <w:r w:rsidRPr="008508B0">
        <w:rPr>
          <w:i/>
          <w:iCs/>
          <w:color w:val="0D0D0D" w:themeColor="text1" w:themeTint="F2"/>
          <w:cs/>
        </w:rPr>
        <w:t>ช</w:t>
      </w:r>
      <w:proofErr w:type="spellStart"/>
      <w:r w:rsidRPr="008508B0">
        <w:rPr>
          <w:i/>
          <w:iCs/>
          <w:color w:val="0D0D0D" w:themeColor="text1" w:themeTint="F2"/>
          <w:cs/>
        </w:rPr>
        <w:t>วย</w:t>
      </w:r>
      <w:proofErr w:type="spellEnd"/>
      <w:r w:rsidRPr="008508B0">
        <w:rPr>
          <w:i/>
          <w:iCs/>
          <w:color w:val="0D0D0D" w:themeColor="text1" w:themeTint="F2"/>
          <w:cs/>
        </w:rPr>
        <w:t>สอนในการเรียนการสอน.</w:t>
      </w:r>
      <w:r w:rsidRPr="008508B0">
        <w:rPr>
          <w:color w:val="0D0D0D" w:themeColor="text1" w:themeTint="F2"/>
          <w:cs/>
        </w:rPr>
        <w:t xml:space="preserve"> รายงานสรุปผลการสัมมนา บทบาทเทคโนโลยีการศึกษาชั้น</w:t>
      </w:r>
      <w:proofErr w:type="spellStart"/>
      <w:r w:rsidRPr="008508B0">
        <w:rPr>
          <w:color w:val="0D0D0D" w:themeColor="text1" w:themeTint="F2"/>
          <w:cs/>
        </w:rPr>
        <w:t>สูงต</w:t>
      </w:r>
      <w:proofErr w:type="spellEnd"/>
      <w:r w:rsidRPr="008508B0">
        <w:rPr>
          <w:color w:val="0D0D0D" w:themeColor="text1" w:themeTint="F2"/>
          <w:cs/>
        </w:rPr>
        <w:t></w:t>
      </w:r>
      <w:proofErr w:type="spellStart"/>
      <w:r w:rsidRPr="008508B0">
        <w:rPr>
          <w:color w:val="0D0D0D" w:themeColor="text1" w:themeTint="F2"/>
          <w:cs/>
        </w:rPr>
        <w:t>อการ</w:t>
      </w:r>
      <w:proofErr w:type="spellEnd"/>
      <w:r w:rsidRPr="008508B0">
        <w:rPr>
          <w:color w:val="0D0D0D" w:themeColor="text1" w:themeTint="F2"/>
          <w:cs/>
        </w:rPr>
        <w:t>พัฒนาการศึกษาไทยในอนาคต. นิสิตปริญญาโทโสต</w:t>
      </w:r>
      <w:proofErr w:type="spellStart"/>
      <w:r w:rsidRPr="008508B0">
        <w:rPr>
          <w:color w:val="0D0D0D" w:themeColor="text1" w:themeTint="F2"/>
          <w:cs/>
        </w:rPr>
        <w:t>ทัศน</w:t>
      </w:r>
      <w:proofErr w:type="spellEnd"/>
      <w:r w:rsidRPr="008508B0">
        <w:rPr>
          <w:color w:val="0D0D0D" w:themeColor="text1" w:themeTint="F2"/>
          <w:cs/>
        </w:rPr>
        <w:t>ศึกษาจุฬาลงกรณ์มหาวิทยาลัย. ถา</w:t>
      </w:r>
      <w:proofErr w:type="spellStart"/>
      <w:r w:rsidRPr="008508B0">
        <w:rPr>
          <w:color w:val="0D0D0D" w:themeColor="text1" w:themeTint="F2"/>
          <w:cs/>
        </w:rPr>
        <w:t>ยเอก</w:t>
      </w:r>
      <w:proofErr w:type="spellEnd"/>
      <w:r w:rsidRPr="008508B0">
        <w:rPr>
          <w:color w:val="0D0D0D" w:themeColor="text1" w:themeTint="F2"/>
          <w:cs/>
        </w:rPr>
        <w:t>สาร.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ราชบัณฑิตยสถาน. (</w:t>
      </w:r>
      <w:r w:rsidRPr="008508B0">
        <w:rPr>
          <w:color w:val="0D0D0D" w:themeColor="text1" w:themeTint="F2"/>
        </w:rPr>
        <w:t>2540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 xml:space="preserve">พจนานุกรมฉบับราชบัณฑิตสถาน พ.ศ. </w:t>
      </w:r>
      <w:r w:rsidRPr="008508B0">
        <w:rPr>
          <w:i/>
          <w:iCs/>
          <w:color w:val="0D0D0D" w:themeColor="text1" w:themeTint="F2"/>
        </w:rPr>
        <w:t>2540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  <w:cs/>
        </w:rPr>
        <w:t xml:space="preserve"> กรุงเทพฯ : </w:t>
      </w:r>
      <w:proofErr w:type="spellStart"/>
      <w:r w:rsidRPr="008508B0">
        <w:rPr>
          <w:color w:val="0D0D0D" w:themeColor="text1" w:themeTint="F2"/>
          <w:cs/>
        </w:rPr>
        <w:t>สํานักพิมพ</w:t>
      </w:r>
      <w:proofErr w:type="spellEnd"/>
      <w:r w:rsidRPr="008508B0">
        <w:rPr>
          <w:color w:val="0D0D0D" w:themeColor="text1" w:themeTint="F2"/>
          <w:cs/>
        </w:rPr>
        <w:t>อักษรเจริญ</w:t>
      </w:r>
      <w:proofErr w:type="spellStart"/>
      <w:r w:rsidRPr="008508B0">
        <w:rPr>
          <w:color w:val="0D0D0D" w:themeColor="text1" w:themeTint="F2"/>
          <w:cs/>
        </w:rPr>
        <w:t>ทัศน</w:t>
      </w:r>
      <w:proofErr w:type="spellEnd"/>
      <w:r w:rsidRPr="008508B0">
        <w:rPr>
          <w:color w:val="0D0D0D" w:themeColor="text1" w:themeTint="F2"/>
          <w:cs/>
        </w:rPr>
        <w:t>.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รัตนะ บัว</w:t>
      </w:r>
      <w:proofErr w:type="spellStart"/>
      <w:r w:rsidRPr="008508B0">
        <w:rPr>
          <w:color w:val="0D0D0D" w:themeColor="text1" w:themeTint="F2"/>
          <w:cs/>
        </w:rPr>
        <w:t>สนธ์</w:t>
      </w:r>
      <w:proofErr w:type="spellEnd"/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2552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 xml:space="preserve">วิจัยเชิงคุณภาพทางการศึกษา. </w:t>
      </w:r>
      <w:r w:rsidRPr="008508B0">
        <w:rPr>
          <w:color w:val="0D0D0D" w:themeColor="text1" w:themeTint="F2"/>
          <w:cs/>
        </w:rPr>
        <w:t>กรุงเทพมหานคร : จุฬาลงกรณ์มหาวิทยาลัย.</w:t>
      </w:r>
    </w:p>
    <w:p w:rsidR="00FF21B7" w:rsidRPr="008508B0" w:rsidRDefault="00301675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rFonts w:hint="cs"/>
          <w:color w:val="0D0D0D" w:themeColor="text1" w:themeTint="F2"/>
          <w:cs/>
        </w:rPr>
        <w:t xml:space="preserve">รัตนา นิธิรักษ์. (2555). </w:t>
      </w:r>
      <w:r w:rsidRPr="008508B0">
        <w:rPr>
          <w:rFonts w:hint="cs"/>
          <w:i/>
          <w:iCs/>
          <w:color w:val="0D0D0D" w:themeColor="text1" w:themeTint="F2"/>
          <w:cs/>
        </w:rPr>
        <w:t>การพัฒนาคู่มือระบบการดูแลช่วยเหลือนักเรียนโรงเรียนบ้านท้องคุ้ง สำนักงานเขตพื้นที่การศึกษาประถมศึกษาสมุทรปราการ เขต 2.</w:t>
      </w:r>
      <w:r w:rsidRPr="008508B0">
        <w:rPr>
          <w:rFonts w:hint="cs"/>
          <w:color w:val="0D0D0D" w:themeColor="text1" w:themeTint="F2"/>
          <w:cs/>
        </w:rPr>
        <w:t xml:space="preserve"> สารนิพนธ์ หลักสูตรปริญญาการศึกษามหาบัณฑิต สาขาวิชาบริหารการศึกษา มหาวิทยาลัยศรีนครินทรวิ</w:t>
      </w:r>
      <w:proofErr w:type="spellStart"/>
      <w:r w:rsidRPr="008508B0">
        <w:rPr>
          <w:rFonts w:hint="cs"/>
          <w:color w:val="0D0D0D" w:themeColor="text1" w:themeTint="F2"/>
          <w:cs/>
        </w:rPr>
        <w:t>โรฒ</w:t>
      </w:r>
      <w:proofErr w:type="spellEnd"/>
      <w:r w:rsidRPr="008508B0">
        <w:rPr>
          <w:rFonts w:hint="cs"/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i/>
          <w:iCs/>
          <w:color w:val="0D0D0D" w:themeColor="text1" w:themeTint="F2"/>
        </w:rPr>
      </w:pPr>
      <w:proofErr w:type="spellStart"/>
      <w:r w:rsidRPr="008508B0">
        <w:rPr>
          <w:rFonts w:eastAsia="AngsanaNew"/>
          <w:color w:val="0D0D0D" w:themeColor="text1" w:themeTint="F2"/>
          <w:cs/>
        </w:rPr>
        <w:t>รุ่งชัช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ดาพร  เวหะชาติ. (2548). </w:t>
      </w:r>
      <w:r w:rsidRPr="008508B0">
        <w:rPr>
          <w:rFonts w:eastAsia="AngsanaNew"/>
          <w:i/>
          <w:iCs/>
          <w:color w:val="0D0D0D" w:themeColor="text1" w:themeTint="F2"/>
          <w:cs/>
        </w:rPr>
        <w:t>การพัฒนารูปแบบการบริหารคุณภาพทั้งองค์การของ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i/>
          <w:iCs/>
          <w:color w:val="0D0D0D" w:themeColor="text1" w:themeTint="F2"/>
          <w:cs/>
        </w:rPr>
        <w:tab/>
        <w:t>สถานศึกษาขั้นพื้นฐาน.</w:t>
      </w:r>
      <w:r w:rsidRPr="008508B0">
        <w:rPr>
          <w:rFonts w:eastAsia="AngsanaNew"/>
          <w:b/>
          <w:bCs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 xml:space="preserve">วิทยานิพนธ์ </w:t>
      </w:r>
      <w:proofErr w:type="spellStart"/>
      <w:r w:rsidRPr="008508B0">
        <w:rPr>
          <w:rFonts w:eastAsia="AngsanaNew"/>
          <w:color w:val="0D0D0D" w:themeColor="text1" w:themeTint="F2"/>
          <w:cs/>
        </w:rPr>
        <w:t>กศ.ด</w:t>
      </w:r>
      <w:proofErr w:type="spellEnd"/>
      <w:r w:rsidRPr="008508B0">
        <w:rPr>
          <w:rFonts w:eastAsia="AngsanaNew"/>
          <w:color w:val="0D0D0D" w:themeColor="text1" w:themeTint="F2"/>
          <w:cs/>
        </w:rPr>
        <w:t>. (การบริหารการศึกษา). บัณฑิตวิทยาลัย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ab/>
        <w:t>มหาวิทยาลัยบูรพา.</w:t>
      </w:r>
    </w:p>
    <w:p w:rsidR="00665598" w:rsidRPr="008508B0" w:rsidRDefault="00665598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shd w:val="clear" w:color="auto" w:fill="FFFFFF"/>
          <w:cs/>
        </w:rPr>
        <w:t xml:space="preserve">ลักขณา </w:t>
      </w:r>
      <w:proofErr w:type="spellStart"/>
      <w:r w:rsidRPr="008508B0">
        <w:rPr>
          <w:color w:val="0D0D0D" w:themeColor="text1" w:themeTint="F2"/>
          <w:shd w:val="clear" w:color="auto" w:fill="FFFFFF"/>
          <w:cs/>
        </w:rPr>
        <w:t>สริวัฒน์</w:t>
      </w:r>
      <w:proofErr w:type="spellEnd"/>
      <w:r w:rsidRPr="008508B0">
        <w:rPr>
          <w:color w:val="0D0D0D" w:themeColor="text1" w:themeTint="F2"/>
          <w:shd w:val="clear" w:color="auto" w:fill="FFFFFF"/>
        </w:rPr>
        <w:t>.</w:t>
      </w:r>
      <w:r w:rsidRPr="008508B0">
        <w:rPr>
          <w:rStyle w:val="apple-converted-space"/>
          <w:color w:val="0D0D0D" w:themeColor="text1" w:themeTint="F2"/>
          <w:shd w:val="clear" w:color="auto" w:fill="FFFFFF"/>
        </w:rPr>
        <w:t> </w:t>
      </w:r>
      <w:r w:rsidRPr="008508B0">
        <w:rPr>
          <w:rFonts w:hint="cs"/>
          <w:color w:val="0D0D0D" w:themeColor="text1" w:themeTint="F2"/>
          <w:shd w:val="clear" w:color="auto" w:fill="FFFFFF"/>
          <w:cs/>
        </w:rPr>
        <w:t>(</w:t>
      </w:r>
      <w:r w:rsidRPr="008508B0">
        <w:rPr>
          <w:color w:val="0D0D0D" w:themeColor="text1" w:themeTint="F2"/>
          <w:shd w:val="clear" w:color="auto" w:fill="FFFFFF"/>
        </w:rPr>
        <w:t>2557</w:t>
      </w:r>
      <w:r w:rsidRPr="008508B0">
        <w:rPr>
          <w:rFonts w:hint="cs"/>
          <w:color w:val="0D0D0D" w:themeColor="text1" w:themeTint="F2"/>
          <w:shd w:val="clear" w:color="auto" w:fill="FFFFFF"/>
          <w:cs/>
        </w:rPr>
        <w:t>).</w:t>
      </w:r>
      <w:r w:rsidRPr="008508B0">
        <w:rPr>
          <w:rStyle w:val="apple-converted-space"/>
          <w:rFonts w:hint="cs"/>
          <w:color w:val="0D0D0D" w:themeColor="text1" w:themeTint="F2"/>
          <w:shd w:val="clear" w:color="auto" w:fill="FFFFFF"/>
        </w:rPr>
        <w:t> </w:t>
      </w:r>
      <w:r w:rsidRPr="008508B0">
        <w:rPr>
          <w:rFonts w:hint="cs"/>
          <w:i/>
          <w:iCs/>
          <w:color w:val="0D0D0D" w:themeColor="text1" w:themeTint="F2"/>
          <w:shd w:val="clear" w:color="auto" w:fill="FFFFFF"/>
          <w:cs/>
        </w:rPr>
        <w:t>จิตวิทยาสำหรับครู</w:t>
      </w:r>
      <w:r w:rsidRPr="008508B0">
        <w:rPr>
          <w:rFonts w:hint="cs"/>
          <w:b/>
          <w:bCs/>
          <w:color w:val="0D0D0D" w:themeColor="text1" w:themeTint="F2"/>
          <w:shd w:val="clear" w:color="auto" w:fill="FFFFFF"/>
          <w:cs/>
        </w:rPr>
        <w:t>.</w:t>
      </w:r>
      <w:r w:rsidRPr="008508B0">
        <w:rPr>
          <w:rStyle w:val="apple-converted-space"/>
          <w:rFonts w:hint="cs"/>
          <w:b/>
          <w:bCs/>
          <w:color w:val="0D0D0D" w:themeColor="text1" w:themeTint="F2"/>
          <w:shd w:val="clear" w:color="auto" w:fill="FFFFFF"/>
        </w:rPr>
        <w:t> </w:t>
      </w:r>
      <w:r w:rsidRPr="008508B0">
        <w:rPr>
          <w:rFonts w:hint="cs"/>
          <w:color w:val="0D0D0D" w:themeColor="text1" w:themeTint="F2"/>
          <w:shd w:val="clear" w:color="auto" w:fill="FFFFFF"/>
          <w:cs/>
        </w:rPr>
        <w:t>กรุงเทพฯ</w:t>
      </w:r>
      <w:r w:rsidRPr="008508B0">
        <w:rPr>
          <w:rStyle w:val="apple-converted-space"/>
          <w:rFonts w:hint="cs"/>
          <w:color w:val="0D0D0D" w:themeColor="text1" w:themeTint="F2"/>
          <w:shd w:val="clear" w:color="auto" w:fill="FFFFFF"/>
        </w:rPr>
        <w:t> </w:t>
      </w:r>
      <w:r w:rsidRPr="008508B0">
        <w:rPr>
          <w:color w:val="0D0D0D" w:themeColor="text1" w:themeTint="F2"/>
          <w:shd w:val="clear" w:color="auto" w:fill="FFFFFF"/>
        </w:rPr>
        <w:t>:</w:t>
      </w:r>
      <w:r w:rsidRPr="008508B0">
        <w:rPr>
          <w:rStyle w:val="apple-converted-space"/>
          <w:color w:val="0D0D0D" w:themeColor="text1" w:themeTint="F2"/>
          <w:shd w:val="clear" w:color="auto" w:fill="FFFFFF"/>
        </w:rPr>
        <w:t> </w:t>
      </w:r>
      <w:r w:rsidRPr="008508B0">
        <w:rPr>
          <w:rFonts w:hint="cs"/>
          <w:color w:val="0D0D0D" w:themeColor="text1" w:themeTint="F2"/>
          <w:shd w:val="clear" w:color="auto" w:fill="FFFFFF"/>
          <w:cs/>
        </w:rPr>
        <w:t>โอ.</w:t>
      </w:r>
      <w:proofErr w:type="spellStart"/>
      <w:r w:rsidRPr="008508B0">
        <w:rPr>
          <w:rFonts w:hint="cs"/>
          <w:color w:val="0D0D0D" w:themeColor="text1" w:themeTint="F2"/>
          <w:shd w:val="clear" w:color="auto" w:fill="FFFFFF"/>
          <w:cs/>
        </w:rPr>
        <w:t>เอส</w:t>
      </w:r>
      <w:proofErr w:type="spellEnd"/>
      <w:r w:rsidRPr="008508B0">
        <w:rPr>
          <w:rFonts w:hint="cs"/>
          <w:color w:val="0D0D0D" w:themeColor="text1" w:themeTint="F2"/>
          <w:shd w:val="clear" w:color="auto" w:fill="FFFFFF"/>
          <w:cs/>
        </w:rPr>
        <w:t xml:space="preserve">. </w:t>
      </w:r>
      <w:proofErr w:type="spellStart"/>
      <w:r w:rsidRPr="008508B0">
        <w:rPr>
          <w:rFonts w:hint="cs"/>
          <w:color w:val="0D0D0D" w:themeColor="text1" w:themeTint="F2"/>
          <w:shd w:val="clear" w:color="auto" w:fill="FFFFFF"/>
          <w:cs/>
        </w:rPr>
        <w:t>พริ้นติ้ง</w:t>
      </w:r>
      <w:proofErr w:type="spellEnd"/>
      <w:r w:rsidRPr="008508B0">
        <w:rPr>
          <w:rFonts w:hint="cs"/>
          <w:color w:val="0D0D0D" w:themeColor="text1" w:themeTint="F2"/>
          <w:shd w:val="clear" w:color="auto" w:fill="FFFFFF"/>
          <w:cs/>
        </w:rPr>
        <w:t xml:space="preserve"> </w:t>
      </w:r>
      <w:proofErr w:type="spellStart"/>
      <w:r w:rsidRPr="008508B0">
        <w:rPr>
          <w:rFonts w:hint="cs"/>
          <w:color w:val="0D0D0D" w:themeColor="text1" w:themeTint="F2"/>
          <w:shd w:val="clear" w:color="auto" w:fill="FFFFFF"/>
          <w:cs/>
        </w:rPr>
        <w:t>เฮ้าส์</w:t>
      </w:r>
      <w:proofErr w:type="spellEnd"/>
      <w:r w:rsidRPr="008508B0">
        <w:rPr>
          <w:rFonts w:hint="cs"/>
          <w:color w:val="0D0D0D" w:themeColor="text1" w:themeTint="F2"/>
          <w:shd w:val="clear" w:color="auto" w:fill="FFFFFF"/>
          <w:cs/>
        </w:rPr>
        <w:t>.</w:t>
      </w:r>
    </w:p>
    <w:p w:rsidR="00B24785" w:rsidRPr="008508B0" w:rsidRDefault="00B24785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hint="cs"/>
          <w:color w:val="0D0D0D" w:themeColor="text1" w:themeTint="F2"/>
          <w:cs/>
        </w:rPr>
        <w:t>ลัด</w:t>
      </w:r>
      <w:proofErr w:type="spellStart"/>
      <w:r w:rsidRPr="008508B0">
        <w:rPr>
          <w:rFonts w:hint="cs"/>
          <w:color w:val="0D0D0D" w:themeColor="text1" w:themeTint="F2"/>
          <w:cs/>
        </w:rPr>
        <w:t>ดาวร</w:t>
      </w:r>
      <w:proofErr w:type="spellEnd"/>
      <w:r w:rsidRPr="008508B0">
        <w:rPr>
          <w:rFonts w:hint="cs"/>
          <w:color w:val="0D0D0D" w:themeColor="text1" w:themeTint="F2"/>
          <w:cs/>
        </w:rPr>
        <w:t xml:space="preserve">รณ นวลสงค์. (2558). </w:t>
      </w:r>
      <w:r w:rsidRPr="008508B0">
        <w:rPr>
          <w:rFonts w:hint="cs"/>
          <w:i/>
          <w:iCs/>
          <w:color w:val="0D0D0D" w:themeColor="text1" w:themeTint="F2"/>
          <w:cs/>
        </w:rPr>
        <w:t>การพัฒนาคู่มือปฏิบัติการการทำแผนที่ทุนมนุษย์เพื่อสุขภาวะของเครือข่ายชุมชนแบบมีส่วนร่วม กรณีศึกษา เครือข่ายสัจจะลดรายจ่ายวันละ 1 บาท เพื่อทำสวัสดิการภาคประชาชน จังหวัดสงขลา.</w:t>
      </w:r>
      <w:r w:rsidRPr="008508B0">
        <w:rPr>
          <w:rFonts w:hint="cs"/>
          <w:color w:val="0D0D0D" w:themeColor="text1" w:themeTint="F2"/>
          <w:cs/>
        </w:rPr>
        <w:t xml:space="preserve"> วิทยานิพนธ์ หลักสูตรปริญญาวิทยา</w:t>
      </w:r>
      <w:proofErr w:type="spellStart"/>
      <w:r w:rsidRPr="008508B0">
        <w:rPr>
          <w:rFonts w:hint="cs"/>
          <w:color w:val="0D0D0D" w:themeColor="text1" w:themeTint="F2"/>
          <w:cs/>
        </w:rPr>
        <w:t>ศาสต</w:t>
      </w:r>
      <w:proofErr w:type="spellEnd"/>
      <w:r w:rsidRPr="008508B0">
        <w:rPr>
          <w:rFonts w:hint="cs"/>
          <w:color w:val="0D0D0D" w:themeColor="text1" w:themeTint="F2"/>
          <w:cs/>
        </w:rPr>
        <w:t>รมหาบัณฑิต สาขาวาการจัดการระบบสุขภาพ มหาวิทยาลัยสงขลานครินทร์</w:t>
      </w:r>
      <w:r w:rsidR="00BB7599" w:rsidRPr="008508B0">
        <w:rPr>
          <w:rFonts w:hint="cs"/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ล้วน สายยศ และ อังคณา สายยศ. (</w:t>
      </w:r>
      <w:r w:rsidRPr="008508B0">
        <w:rPr>
          <w:color w:val="0D0D0D" w:themeColor="text1" w:themeTint="F2"/>
        </w:rPr>
        <w:t>2539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เทคนิค</w:t>
      </w:r>
      <w:proofErr w:type="spellStart"/>
      <w:r w:rsidRPr="008508B0">
        <w:rPr>
          <w:i/>
          <w:iCs/>
          <w:color w:val="0D0D0D" w:themeColor="text1" w:themeTint="F2"/>
          <w:cs/>
        </w:rPr>
        <w:t>การวดัผ</w:t>
      </w:r>
      <w:proofErr w:type="spellEnd"/>
      <w:r w:rsidRPr="008508B0">
        <w:rPr>
          <w:i/>
          <w:iCs/>
          <w:color w:val="0D0D0D" w:themeColor="text1" w:themeTint="F2"/>
          <w:cs/>
        </w:rPr>
        <w:t>ลการเรียนรู้.</w:t>
      </w:r>
      <w:r w:rsidRPr="008508B0">
        <w:rPr>
          <w:color w:val="0D0D0D" w:themeColor="text1" w:themeTint="F2"/>
          <w:cs/>
        </w:rPr>
        <w:t xml:space="preserve"> กรุงเทพมหานคร : คณะ</w:t>
      </w:r>
      <w:r w:rsidRPr="008508B0">
        <w:rPr>
          <w:color w:val="0D0D0D" w:themeColor="text1" w:themeTint="F2"/>
          <w:cs/>
        </w:rPr>
        <w:tab/>
        <w:t>ศึกษาศาสตร์ มหาวิทยาลัยศรีนครินทรวิ</w:t>
      </w:r>
      <w:proofErr w:type="spellStart"/>
      <w:r w:rsidRPr="008508B0">
        <w:rPr>
          <w:color w:val="0D0D0D" w:themeColor="text1" w:themeTint="F2"/>
          <w:cs/>
        </w:rPr>
        <w:t>โรฒ</w:t>
      </w:r>
      <w:proofErr w:type="spellEnd"/>
      <w:r w:rsidRPr="008508B0">
        <w:rPr>
          <w:color w:val="0D0D0D" w:themeColor="text1" w:themeTint="F2"/>
          <w:cs/>
        </w:rPr>
        <w:t xml:space="preserve">. 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วรป</w:t>
      </w:r>
      <w:proofErr w:type="spellEnd"/>
      <w:r w:rsidRPr="008508B0">
        <w:rPr>
          <w:color w:val="0D0D0D" w:themeColor="text1" w:themeTint="F2"/>
          <w:cs/>
        </w:rPr>
        <w:t xml:space="preserve">ภา  อารีราษฎร์ 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 xml:space="preserve">ละอองทิพย์ </w:t>
      </w:r>
      <w:proofErr w:type="spellStart"/>
      <w:r w:rsidRPr="008508B0">
        <w:rPr>
          <w:color w:val="0D0D0D" w:themeColor="text1" w:themeTint="F2"/>
          <w:cs/>
        </w:rPr>
        <w:t>มัทธุรส</w:t>
      </w:r>
      <w:proofErr w:type="spellEnd"/>
      <w:r w:rsidRPr="008508B0">
        <w:rPr>
          <w:color w:val="0D0D0D" w:themeColor="text1" w:themeTint="F2"/>
          <w:cs/>
        </w:rPr>
        <w:t xml:space="preserve">  มนต์ชัย เทียนทอง และ ดุษณี </w:t>
      </w:r>
      <w:proofErr w:type="spellStart"/>
      <w:r w:rsidRPr="008508B0">
        <w:rPr>
          <w:color w:val="0D0D0D" w:themeColor="text1" w:themeTint="F2"/>
          <w:cs/>
        </w:rPr>
        <w:t>ศุภวรรธ</w:t>
      </w:r>
      <w:proofErr w:type="spellEnd"/>
      <w:r w:rsidRPr="008508B0">
        <w:rPr>
          <w:color w:val="0D0D0D" w:themeColor="text1" w:themeTint="F2"/>
          <w:cs/>
        </w:rPr>
        <w:t xml:space="preserve">นะกุล. </w:t>
      </w:r>
      <w:r w:rsidRPr="008508B0">
        <w:rPr>
          <w:color w:val="0D0D0D" w:themeColor="text1" w:themeTint="F2"/>
          <w:cs/>
        </w:rPr>
        <w:tab/>
        <w:t>(2558)</w:t>
      </w:r>
      <w:r w:rsidRPr="008508B0">
        <w:rPr>
          <w:rFonts w:eastAsia="AngsanaNew"/>
          <w:b/>
          <w:bCs/>
          <w:color w:val="0D0D0D" w:themeColor="text1" w:themeTint="F2"/>
          <w:cs/>
        </w:rPr>
        <w:t>. “</w:t>
      </w:r>
      <w:r w:rsidRPr="008508B0">
        <w:rPr>
          <w:rFonts w:eastAsia="AngsanaNew"/>
          <w:color w:val="0D0D0D" w:themeColor="text1" w:themeTint="F2"/>
          <w:cs/>
        </w:rPr>
        <w:t>การยอมรับนวัตกรรมระบบการจัดกลุ่มสื่ออิเล็กทรอนิกส์เพื่อการเรียนรู้</w:t>
      </w:r>
      <w:r w:rsidRPr="008508B0">
        <w:rPr>
          <w:rFonts w:eastAsia="AngsanaNew"/>
          <w:color w:val="0D0D0D" w:themeColor="text1" w:themeTint="F2"/>
        </w:rPr>
        <w:t>”,</w:t>
      </w:r>
      <w:r w:rsidRPr="008508B0">
        <w:rPr>
          <w:rFonts w:eastAsia="AngsanaNew"/>
          <w:color w:val="0D0D0D" w:themeColor="text1" w:themeTint="F2"/>
          <w:cs/>
        </w:rPr>
        <w:t xml:space="preserve"> ใน</w:t>
      </w:r>
      <w:r w:rsidRPr="008508B0">
        <w:rPr>
          <w:rFonts w:eastAsia="AngsanaNew"/>
          <w:b/>
          <w:bCs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ab/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ab/>
      </w:r>
      <w:r w:rsidRPr="008508B0">
        <w:rPr>
          <w:rFonts w:eastAsia="AngsanaNew"/>
          <w:i/>
          <w:iCs/>
          <w:color w:val="0D0D0D" w:themeColor="text1" w:themeTint="F2"/>
          <w:cs/>
        </w:rPr>
        <w:t>การประชุมวิชาการการบริหารจัดการครั้งที่ 10.</w:t>
      </w:r>
      <w:r w:rsidRPr="008508B0">
        <w:rPr>
          <w:rFonts w:eastAsia="AngsanaNew"/>
          <w:color w:val="0D0D0D" w:themeColor="text1" w:themeTint="F2"/>
          <w:cs/>
        </w:rPr>
        <w:t xml:space="preserve"> วันที่ 27 มีนาคม 2558 มหาวิทยาลัย</w:t>
      </w:r>
      <w:r w:rsidRPr="008508B0">
        <w:rPr>
          <w:rFonts w:eastAsia="AngsanaNew"/>
          <w:color w:val="0D0D0D" w:themeColor="text1" w:themeTint="F2"/>
          <w:cs/>
        </w:rPr>
        <w:tab/>
        <w:t>ธุรกิจบัณฑิตย์.</w:t>
      </w:r>
    </w:p>
    <w:p w:rsidR="00051862" w:rsidRPr="008508B0" w:rsidRDefault="00051862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วรพงศ์</w:t>
      </w:r>
      <w:proofErr w:type="spellEnd"/>
      <w:r w:rsidRPr="008508B0">
        <w:rPr>
          <w:color w:val="0D0D0D" w:themeColor="text1" w:themeTint="F2"/>
          <w:cs/>
        </w:rPr>
        <w:t xml:space="preserve"> ไชยฤกษ์</w:t>
      </w:r>
      <w:r w:rsidRPr="008508B0">
        <w:rPr>
          <w:rFonts w:hint="cs"/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2558</w:t>
      </w:r>
      <w:r w:rsidRPr="008508B0">
        <w:rPr>
          <w:color w:val="0D0D0D" w:themeColor="text1" w:themeTint="F2"/>
          <w:cs/>
        </w:rPr>
        <w:t>)</w:t>
      </w:r>
      <w:r w:rsidRPr="008508B0">
        <w:rPr>
          <w:rFonts w:hint="cs"/>
          <w:color w:val="0D0D0D" w:themeColor="text1" w:themeTint="F2"/>
          <w:cs/>
        </w:rPr>
        <w:t>.  “</w:t>
      </w:r>
      <w:r w:rsidRPr="008508B0">
        <w:rPr>
          <w:color w:val="0D0D0D" w:themeColor="text1" w:themeTint="F2"/>
          <w:cs/>
        </w:rPr>
        <w:t>ผลสัมฤทธิ์ทางการเรียนวิชาภาษาไทยร่วมสมัยและการรู้สารสนเทศของ นักศึกษาที่ได้รับการสอนโดยการใช้เทคนิคการสอนแบบการเรียนรู้เชิงรุก</w:t>
      </w:r>
      <w:r w:rsidRPr="008508B0">
        <w:rPr>
          <w:rFonts w:hint="cs"/>
          <w:color w:val="0D0D0D" w:themeColor="text1" w:themeTint="F2"/>
          <w:cs/>
        </w:rPr>
        <w:t xml:space="preserve">,” </w:t>
      </w:r>
      <w:r w:rsidRPr="008508B0">
        <w:rPr>
          <w:i/>
          <w:iCs/>
          <w:color w:val="0D0D0D" w:themeColor="text1" w:themeTint="F2"/>
          <w:cs/>
        </w:rPr>
        <w:t>วารสารนวัตกรรมการเรียนรู้</w:t>
      </w:r>
      <w:r w:rsidRPr="008508B0">
        <w:rPr>
          <w:rFonts w:hint="cs"/>
          <w:i/>
          <w:iCs/>
          <w:color w:val="0D0D0D" w:themeColor="text1" w:themeTint="F2"/>
          <w:cs/>
        </w:rPr>
        <w:t>,</w:t>
      </w:r>
      <w:r w:rsidRPr="008508B0">
        <w:rPr>
          <w:i/>
          <w:iCs/>
          <w:color w:val="0D0D0D" w:themeColor="text1" w:themeTint="F2"/>
          <w:cs/>
        </w:rPr>
        <w:t xml:space="preserve">  </w:t>
      </w:r>
      <w:r w:rsidRPr="008508B0">
        <w:rPr>
          <w:color w:val="0D0D0D" w:themeColor="text1" w:themeTint="F2"/>
          <w:cs/>
        </w:rPr>
        <w:t>ปีที่ 1 ฉบับที่ 1 (ม.ค.-มิ.ย. 2558) หน้า 77-95</w:t>
      </w:r>
      <w:r w:rsidRPr="008508B0">
        <w:rPr>
          <w:rFonts w:hint="cs"/>
          <w:color w:val="0D0D0D" w:themeColor="text1" w:themeTint="F2"/>
          <w:cs/>
        </w:rPr>
        <w:t>.</w:t>
      </w:r>
    </w:p>
    <w:p w:rsidR="008546B4" w:rsidRPr="008508B0" w:rsidRDefault="008546B4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b/>
          <w:bCs/>
          <w:color w:val="0D0D0D" w:themeColor="text1" w:themeTint="F2"/>
          <w:cs/>
        </w:rPr>
      </w:pPr>
      <w:proofErr w:type="spellStart"/>
      <w:r w:rsidRPr="008508B0">
        <w:rPr>
          <w:rFonts w:hint="cs"/>
          <w:color w:val="0D0D0D" w:themeColor="text1" w:themeTint="F2"/>
          <w:cs/>
        </w:rPr>
        <w:t>วรรณ</w:t>
      </w:r>
      <w:proofErr w:type="spellEnd"/>
      <w:r w:rsidRPr="008508B0">
        <w:rPr>
          <w:rFonts w:hint="cs"/>
          <w:color w:val="0D0D0D" w:themeColor="text1" w:themeTint="F2"/>
          <w:cs/>
        </w:rPr>
        <w:t xml:space="preserve">รี </w:t>
      </w:r>
      <w:proofErr w:type="spellStart"/>
      <w:r w:rsidRPr="008508B0">
        <w:rPr>
          <w:rFonts w:hint="cs"/>
          <w:color w:val="0D0D0D" w:themeColor="text1" w:themeTint="F2"/>
          <w:cs/>
        </w:rPr>
        <w:t>ปานศิริ</w:t>
      </w:r>
      <w:proofErr w:type="spellEnd"/>
      <w:r w:rsidRPr="008508B0">
        <w:rPr>
          <w:rFonts w:hint="cs"/>
          <w:color w:val="0D0D0D" w:themeColor="text1" w:themeTint="F2"/>
          <w:cs/>
        </w:rPr>
        <w:t xml:space="preserve"> (</w:t>
      </w:r>
      <w:r w:rsidRPr="008508B0">
        <w:rPr>
          <w:color w:val="0D0D0D" w:themeColor="text1" w:themeTint="F2"/>
        </w:rPr>
        <w:t>2558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rFonts w:eastAsia="AngsanaNew" w:hint="cs"/>
          <w:b/>
          <w:bCs/>
          <w:color w:val="0D0D0D" w:themeColor="text1" w:themeTint="F2"/>
          <w:cs/>
        </w:rPr>
        <w:t xml:space="preserve">. </w:t>
      </w:r>
      <w:r w:rsidRPr="008508B0">
        <w:rPr>
          <w:rFonts w:hint="cs"/>
          <w:i/>
          <w:iCs/>
          <w:color w:val="0D0D0D" w:themeColor="text1" w:themeTint="F2"/>
          <w:cs/>
        </w:rPr>
        <w:t>การพัฒนาคู่มือการใช้สถิติวิเคราะห์ข้อมูลเพื่อการวิจัย.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="00302009" w:rsidRPr="008508B0">
        <w:rPr>
          <w:rFonts w:hint="cs"/>
          <w:color w:val="0D0D0D" w:themeColor="text1" w:themeTint="F2"/>
          <w:cs/>
        </w:rPr>
        <w:t>มหาวิทยาลัยเทคโนโลยีราชมงคลรัตนโกสินทร์.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b/>
          <w:bCs/>
          <w:color w:val="0D0D0D" w:themeColor="text1" w:themeTint="F2"/>
        </w:rPr>
      </w:pPr>
      <w:proofErr w:type="spellStart"/>
      <w:r w:rsidRPr="008508B0">
        <w:rPr>
          <w:color w:val="0D0D0D" w:themeColor="text1" w:themeTint="F2"/>
          <w:cs/>
        </w:rPr>
        <w:t>วราภรณ์</w:t>
      </w:r>
      <w:proofErr w:type="spellEnd"/>
      <w:r w:rsidRPr="008508B0">
        <w:rPr>
          <w:color w:val="0D0D0D" w:themeColor="text1" w:themeTint="F2"/>
          <w:cs/>
        </w:rPr>
        <w:t xml:space="preserve"> </w:t>
      </w:r>
      <w:proofErr w:type="spellStart"/>
      <w:r w:rsidRPr="008508B0">
        <w:rPr>
          <w:color w:val="0D0D0D" w:themeColor="text1" w:themeTint="F2"/>
          <w:cs/>
        </w:rPr>
        <w:t>ตระกลูสฤษดิ์</w:t>
      </w:r>
      <w:proofErr w:type="spellEnd"/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2551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แนวทางการ</w:t>
      </w:r>
      <w:proofErr w:type="spellStart"/>
      <w:r w:rsidRPr="008508B0">
        <w:rPr>
          <w:i/>
          <w:iCs/>
          <w:color w:val="0D0D0D" w:themeColor="text1" w:themeTint="F2"/>
          <w:cs/>
        </w:rPr>
        <w:t>จดัการ</w:t>
      </w:r>
      <w:proofErr w:type="spellEnd"/>
      <w:r w:rsidRPr="008508B0">
        <w:rPr>
          <w:i/>
          <w:iCs/>
          <w:color w:val="0D0D0D" w:themeColor="text1" w:themeTint="F2"/>
          <w:cs/>
        </w:rPr>
        <w:t>เรียนรู้แบบโครงงาน.</w:t>
      </w:r>
      <w:r w:rsidRPr="008508B0">
        <w:rPr>
          <w:color w:val="0D0D0D" w:themeColor="text1" w:themeTint="F2"/>
          <w:cs/>
        </w:rPr>
        <w:t xml:space="preserve"> กรุงเทพฯ : </w:t>
      </w:r>
      <w:proofErr w:type="spellStart"/>
      <w:r w:rsidRPr="008508B0">
        <w:rPr>
          <w:color w:val="0D0D0D" w:themeColor="text1" w:themeTint="F2"/>
          <w:cs/>
        </w:rPr>
        <w:t>เอ็ม</w:t>
      </w:r>
      <w:proofErr w:type="spellEnd"/>
      <w:r w:rsidRPr="008508B0">
        <w:rPr>
          <w:color w:val="0D0D0D" w:themeColor="text1" w:themeTint="F2"/>
          <w:cs/>
        </w:rPr>
        <w:t xml:space="preserve"> ไอ ที </w:t>
      </w:r>
      <w:proofErr w:type="spellStart"/>
      <w:r w:rsidRPr="008508B0">
        <w:rPr>
          <w:color w:val="0D0D0D" w:themeColor="text1" w:themeTint="F2"/>
          <w:cs/>
        </w:rPr>
        <w:t>พริ้นติ้ง</w:t>
      </w:r>
      <w:proofErr w:type="spellEnd"/>
      <w:r w:rsidRPr="008508B0">
        <w:rPr>
          <w:color w:val="0D0D0D" w:themeColor="text1" w:themeTint="F2"/>
          <w:cs/>
        </w:rPr>
        <w:t>.</w:t>
      </w:r>
    </w:p>
    <w:p w:rsidR="00B92389" w:rsidRPr="008508B0" w:rsidRDefault="00B92389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b/>
          <w:bCs/>
          <w:color w:val="0D0D0D" w:themeColor="text1" w:themeTint="F2"/>
        </w:rPr>
      </w:pPr>
      <w:r w:rsidRPr="008508B0">
        <w:rPr>
          <w:rFonts w:hint="cs"/>
          <w:color w:val="0D0D0D" w:themeColor="text1" w:themeTint="F2"/>
          <w:cs/>
        </w:rPr>
        <w:lastRenderedPageBreak/>
        <w:t>วลัยวัลย์ พุ่มพึ่งพุทธ</w:t>
      </w:r>
      <w:r w:rsidRPr="008508B0">
        <w:rPr>
          <w:color w:val="0D0D0D" w:themeColor="text1" w:themeTint="F2"/>
        </w:rPr>
        <w:t>.</w:t>
      </w:r>
      <w:r w:rsidRPr="008508B0">
        <w:rPr>
          <w:rFonts w:hint="cs"/>
          <w:color w:val="0D0D0D" w:themeColor="text1" w:themeTint="F2"/>
          <w:cs/>
        </w:rPr>
        <w:t xml:space="preserve"> (255</w:t>
      </w:r>
      <w:r w:rsidRPr="008508B0">
        <w:rPr>
          <w:color w:val="0D0D0D" w:themeColor="text1" w:themeTint="F2"/>
        </w:rPr>
        <w:t>4</w:t>
      </w:r>
      <w:r w:rsidRPr="008508B0">
        <w:rPr>
          <w:rFonts w:hint="cs"/>
          <w:color w:val="0D0D0D" w:themeColor="text1" w:themeTint="F2"/>
          <w:cs/>
        </w:rPr>
        <w:t xml:space="preserve">). </w:t>
      </w:r>
      <w:r w:rsidRPr="008508B0">
        <w:rPr>
          <w:rFonts w:hint="cs"/>
          <w:i/>
          <w:iCs/>
          <w:color w:val="0D0D0D" w:themeColor="text1" w:themeTint="F2"/>
          <w:cs/>
        </w:rPr>
        <w:t>การพัฒนาคู่มือกิจกรรมพัฒนาผู้เรียนตามหลักขั้นพื้นฐาน พุทธศักราช 2551 ระดับมัธยมศึกษาตอนปลาย โรงเรียนสาธิตแห่งมหาวิทยาลัยรังสิต.</w:t>
      </w:r>
      <w:r w:rsidRPr="008508B0">
        <w:rPr>
          <w:rFonts w:hint="cs"/>
          <w:color w:val="0D0D0D" w:themeColor="text1" w:themeTint="F2"/>
          <w:cs/>
        </w:rPr>
        <w:t xml:space="preserve"> สารนิพนธ์ หลักสูตรปริญญาศึกษา</w:t>
      </w:r>
      <w:proofErr w:type="spellStart"/>
      <w:r w:rsidRPr="008508B0">
        <w:rPr>
          <w:rFonts w:hint="cs"/>
          <w:color w:val="0D0D0D" w:themeColor="text1" w:themeTint="F2"/>
          <w:cs/>
        </w:rPr>
        <w:t>ศาสต</w:t>
      </w:r>
      <w:proofErr w:type="spellEnd"/>
      <w:r w:rsidRPr="008508B0">
        <w:rPr>
          <w:rFonts w:hint="cs"/>
          <w:color w:val="0D0D0D" w:themeColor="text1" w:themeTint="F2"/>
          <w:cs/>
        </w:rPr>
        <w:t>รมหาบัณฑิต สาขาวิชาการบริหารการศึกษา มหาวิทยาลัยศรีนครินทรวิ</w:t>
      </w:r>
      <w:proofErr w:type="spellStart"/>
      <w:r w:rsidRPr="008508B0">
        <w:rPr>
          <w:rFonts w:hint="cs"/>
          <w:color w:val="0D0D0D" w:themeColor="text1" w:themeTint="F2"/>
          <w:cs/>
        </w:rPr>
        <w:t>โรฒ</w:t>
      </w:r>
      <w:proofErr w:type="spellEnd"/>
      <w:r w:rsidRPr="008508B0">
        <w:rPr>
          <w:rFonts w:hint="cs"/>
          <w:color w:val="0D0D0D" w:themeColor="text1" w:themeTint="F2"/>
          <w:cs/>
        </w:rPr>
        <w:t xml:space="preserve">.  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>วาโร  เพ็งสวัสดิ์. (</w:t>
      </w:r>
      <w:r w:rsidRPr="008508B0">
        <w:rPr>
          <w:rFonts w:eastAsia="AngsanaNew"/>
          <w:color w:val="0D0D0D" w:themeColor="text1" w:themeTint="F2"/>
        </w:rPr>
        <w:t>2552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r w:rsidRPr="008508B0">
        <w:rPr>
          <w:rFonts w:eastAsia="AngsanaNew"/>
          <w:color w:val="0D0D0D" w:themeColor="text1" w:themeTint="F2"/>
        </w:rPr>
        <w:t>“</w:t>
      </w:r>
      <w:r w:rsidRPr="008508B0">
        <w:rPr>
          <w:rFonts w:eastAsia="AngsanaNew"/>
          <w:color w:val="0D0D0D" w:themeColor="text1" w:themeTint="F2"/>
          <w:cs/>
        </w:rPr>
        <w:t>การวิจัยและการพัฒนา</w:t>
      </w:r>
      <w:r w:rsidRPr="008508B0">
        <w:rPr>
          <w:rFonts w:eastAsia="AngsanaNew"/>
          <w:color w:val="0D0D0D" w:themeColor="text1" w:themeTint="F2"/>
        </w:rPr>
        <w:t>,”</w:t>
      </w:r>
      <w:r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eastAsia="AngsanaNew"/>
          <w:i/>
          <w:iCs/>
          <w:color w:val="0D0D0D" w:themeColor="text1" w:themeTint="F2"/>
          <w:cs/>
        </w:rPr>
        <w:t>วารสารมหาวิทยาลัยราชภัฏสกลนคร.</w:t>
      </w:r>
      <w:r w:rsidRPr="008508B0">
        <w:rPr>
          <w:rFonts w:eastAsia="AngsanaNew"/>
          <w:color w:val="0D0D0D" w:themeColor="text1" w:themeTint="F2"/>
          <w:cs/>
        </w:rPr>
        <w:t xml:space="preserve"> ปีที่ 1 </w:t>
      </w:r>
      <w:r w:rsidRPr="008508B0">
        <w:rPr>
          <w:rFonts w:eastAsia="AngsanaNew"/>
          <w:color w:val="0D0D0D" w:themeColor="text1" w:themeTint="F2"/>
          <w:cs/>
        </w:rPr>
        <w:tab/>
        <w:t xml:space="preserve">ฉบับที่ 2 : กรกฎาคม </w:t>
      </w:r>
      <w:r w:rsidRPr="008508B0">
        <w:rPr>
          <w:rFonts w:eastAsia="AngsanaNew"/>
          <w:color w:val="0D0D0D" w:themeColor="text1" w:themeTint="F2"/>
        </w:rPr>
        <w:t xml:space="preserve">– </w:t>
      </w:r>
      <w:r w:rsidRPr="008508B0">
        <w:rPr>
          <w:rFonts w:eastAsia="AngsanaNew"/>
          <w:color w:val="0D0D0D" w:themeColor="text1" w:themeTint="F2"/>
          <w:cs/>
        </w:rPr>
        <w:t>ธันวาคม 2552.</w:t>
      </w:r>
    </w:p>
    <w:p w:rsidR="00BB76C0" w:rsidRPr="008508B0" w:rsidRDefault="00BB76C0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วิจารณ์ พานิช. (</w:t>
      </w:r>
      <w:r w:rsidRPr="008508B0">
        <w:rPr>
          <w:color w:val="0D0D0D" w:themeColor="text1" w:themeTint="F2"/>
        </w:rPr>
        <w:t xml:space="preserve">2555). </w:t>
      </w:r>
      <w:r w:rsidRPr="008508B0">
        <w:rPr>
          <w:i/>
          <w:iCs/>
          <w:color w:val="0D0D0D" w:themeColor="text1" w:themeTint="F2"/>
          <w:cs/>
        </w:rPr>
        <w:t>ว</w:t>
      </w:r>
      <w:r w:rsidRPr="008508B0">
        <w:rPr>
          <w:rFonts w:hint="cs"/>
          <w:i/>
          <w:iCs/>
          <w:color w:val="0D0D0D" w:themeColor="text1" w:themeTint="F2"/>
          <w:cs/>
        </w:rPr>
        <w:t>ิ</w:t>
      </w:r>
      <w:r w:rsidRPr="008508B0">
        <w:rPr>
          <w:i/>
          <w:iCs/>
          <w:color w:val="0D0D0D" w:themeColor="text1" w:themeTint="F2"/>
          <w:cs/>
        </w:rPr>
        <w:t>ถีสร้างการเรียนร</w:t>
      </w:r>
      <w:r w:rsidRPr="008508B0">
        <w:rPr>
          <w:rFonts w:hint="cs"/>
          <w:i/>
          <w:iCs/>
          <w:color w:val="0D0D0D" w:themeColor="text1" w:themeTint="F2"/>
          <w:cs/>
        </w:rPr>
        <w:t>ู้</w:t>
      </w:r>
      <w:r w:rsidRPr="008508B0">
        <w:rPr>
          <w:i/>
          <w:iCs/>
          <w:color w:val="0D0D0D" w:themeColor="text1" w:themeTint="F2"/>
          <w:cs/>
        </w:rPr>
        <w:t>เพ</w:t>
      </w:r>
      <w:r w:rsidRPr="008508B0">
        <w:rPr>
          <w:rFonts w:hint="cs"/>
          <w:i/>
          <w:iCs/>
          <w:color w:val="0D0D0D" w:themeColor="text1" w:themeTint="F2"/>
          <w:cs/>
        </w:rPr>
        <w:t>ื่</w:t>
      </w:r>
      <w:r w:rsidRPr="008508B0">
        <w:rPr>
          <w:i/>
          <w:iCs/>
          <w:color w:val="0D0D0D" w:themeColor="text1" w:themeTint="F2"/>
          <w:cs/>
        </w:rPr>
        <w:t xml:space="preserve">อศิษย์ในศตวรรษที่ </w:t>
      </w:r>
      <w:r w:rsidRPr="008508B0">
        <w:rPr>
          <w:i/>
          <w:iCs/>
          <w:color w:val="0D0D0D" w:themeColor="text1" w:themeTint="F2"/>
        </w:rPr>
        <w:t>21</w:t>
      </w:r>
      <w:r w:rsidRPr="008508B0">
        <w:rPr>
          <w:color w:val="0D0D0D" w:themeColor="text1" w:themeTint="F2"/>
        </w:rPr>
        <w:t xml:space="preserve"> .</w:t>
      </w:r>
      <w:r w:rsidRPr="008508B0">
        <w:rPr>
          <w:color w:val="0D0D0D" w:themeColor="text1" w:themeTint="F2"/>
          <w:cs/>
        </w:rPr>
        <w:t>กรุงเทพฯ:</w:t>
      </w:r>
      <w:r w:rsidRPr="008508B0">
        <w:rPr>
          <w:rFonts w:hint="cs"/>
          <w:color w:val="0D0D0D" w:themeColor="text1" w:themeTint="F2"/>
          <w:cs/>
        </w:rPr>
        <w:t xml:space="preserve"> </w:t>
      </w:r>
      <w:proofErr w:type="spellStart"/>
      <w:r w:rsidRPr="008508B0">
        <w:rPr>
          <w:color w:val="0D0D0D" w:themeColor="text1" w:themeTint="F2"/>
          <w:cs/>
        </w:rPr>
        <w:t>มลู</w:t>
      </w:r>
      <w:proofErr w:type="spellEnd"/>
      <w:r w:rsidRPr="008508B0">
        <w:rPr>
          <w:color w:val="0D0D0D" w:themeColor="text1" w:themeTint="F2"/>
          <w:cs/>
        </w:rPr>
        <w:t xml:space="preserve"> นิธิสด</w:t>
      </w:r>
      <w:proofErr w:type="spellStart"/>
      <w:r w:rsidRPr="008508B0">
        <w:rPr>
          <w:color w:val="0D0D0D" w:themeColor="text1" w:themeTint="F2"/>
          <w:cs/>
        </w:rPr>
        <w:t>ศรีสฤษด</w:t>
      </w:r>
      <w:r w:rsidRPr="008508B0">
        <w:rPr>
          <w:rFonts w:hint="cs"/>
          <w:color w:val="0D0D0D" w:themeColor="text1" w:themeTint="F2"/>
          <w:cs/>
        </w:rPr>
        <w:t>ิ์</w:t>
      </w:r>
      <w:proofErr w:type="spellEnd"/>
      <w:r w:rsidRPr="008508B0">
        <w:rPr>
          <w:rFonts w:hint="cs"/>
          <w:color w:val="0D0D0D" w:themeColor="text1" w:themeTint="F2"/>
          <w:cs/>
        </w:rPr>
        <w:t>ว</w:t>
      </w:r>
      <w:r w:rsidRPr="008508B0">
        <w:rPr>
          <w:color w:val="0D0D0D" w:themeColor="text1" w:themeTint="F2"/>
          <w:cs/>
        </w:rPr>
        <w:t>งศ์</w:t>
      </w:r>
      <w:r w:rsidRPr="008508B0">
        <w:rPr>
          <w:rFonts w:eastAsia="AngsanaNew"/>
          <w:color w:val="0D0D0D" w:themeColor="text1" w:themeTint="F2"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spacing w:val="-4"/>
          <w:cs/>
        </w:rPr>
        <w:t>วิภา เจริญภัณฑารักษ์. (2558)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  <w:cs/>
        </w:rPr>
        <w:t>“</w:t>
      </w:r>
      <w:r w:rsidRPr="008508B0">
        <w:rPr>
          <w:color w:val="0D0D0D" w:themeColor="text1" w:themeTint="F2"/>
        </w:rPr>
        <w:t>MOOC</w:t>
      </w:r>
      <w:r w:rsidRPr="008508B0">
        <w:rPr>
          <w:color w:val="0D0D0D" w:themeColor="text1" w:themeTint="F2"/>
          <w:cs/>
        </w:rPr>
        <w:t xml:space="preserve"> : การศึกษาฟรีแบบเปิดในยุค</w:t>
      </w:r>
      <w:proofErr w:type="spellStart"/>
      <w:r w:rsidRPr="008508B0">
        <w:rPr>
          <w:color w:val="0D0D0D" w:themeColor="text1" w:themeTint="F2"/>
          <w:cs/>
        </w:rPr>
        <w:t>ดิจิทัล</w:t>
      </w:r>
      <w:proofErr w:type="spellEnd"/>
      <w:r w:rsidRPr="008508B0">
        <w:rPr>
          <w:rFonts w:eastAsia="AngsanaNew"/>
          <w:b/>
          <w:bCs/>
          <w:color w:val="0D0D0D" w:themeColor="text1" w:themeTint="F2"/>
          <w:cs/>
        </w:rPr>
        <w:t>,”</w:t>
      </w:r>
      <w:r w:rsidRPr="008508B0">
        <w:rPr>
          <w:rFonts w:eastAsia="AngsanaNew"/>
          <w:color w:val="0D0D0D" w:themeColor="text1" w:themeTint="F2"/>
        </w:rPr>
        <w:tab/>
      </w:r>
      <w:r w:rsidRPr="008508B0">
        <w:rPr>
          <w:i/>
          <w:iCs/>
          <w:color w:val="0D0D0D" w:themeColor="text1" w:themeTint="F2"/>
          <w:cs/>
        </w:rPr>
        <w:t xml:space="preserve">วารสารศึกษาศาสตร์ </w:t>
      </w:r>
      <w:r w:rsidRPr="008508B0">
        <w:rPr>
          <w:i/>
          <w:iCs/>
          <w:color w:val="0D0D0D" w:themeColor="text1" w:themeTint="F2"/>
          <w:cs/>
        </w:rPr>
        <w:tab/>
      </w:r>
      <w:proofErr w:type="spellStart"/>
      <w:r w:rsidRPr="008508B0">
        <w:rPr>
          <w:i/>
          <w:iCs/>
          <w:color w:val="0D0D0D" w:themeColor="text1" w:themeTint="F2"/>
          <w:cs/>
        </w:rPr>
        <w:t>มสธ</w:t>
      </w:r>
      <w:proofErr w:type="spellEnd"/>
      <w:r w:rsidRPr="008508B0">
        <w:rPr>
          <w:i/>
          <w:iCs/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  <w:cs/>
        </w:rPr>
        <w:t xml:space="preserve">ที่ </w:t>
      </w:r>
      <w:r w:rsidRPr="008508B0">
        <w:rPr>
          <w:color w:val="0D0D0D" w:themeColor="text1" w:themeTint="F2"/>
        </w:rPr>
        <w:t xml:space="preserve">8 </w:t>
      </w:r>
      <w:r w:rsidRPr="008508B0">
        <w:rPr>
          <w:color w:val="0D0D0D" w:themeColor="text1" w:themeTint="F2"/>
          <w:cs/>
        </w:rPr>
        <w:t xml:space="preserve">ฉบับที่ </w:t>
      </w:r>
      <w:r w:rsidRPr="008508B0">
        <w:rPr>
          <w:color w:val="0D0D0D" w:themeColor="text1" w:themeTint="F2"/>
        </w:rPr>
        <w:t xml:space="preserve">2 </w:t>
      </w:r>
      <w:r w:rsidRPr="008508B0">
        <w:rPr>
          <w:color w:val="0D0D0D" w:themeColor="text1" w:themeTint="F2"/>
          <w:cs/>
        </w:rPr>
        <w:t>(ก.ค.</w:t>
      </w:r>
      <w:r w:rsidRPr="008508B0">
        <w:rPr>
          <w:color w:val="0D0D0D" w:themeColor="text1" w:themeTint="F2"/>
        </w:rPr>
        <w:t>–</w:t>
      </w:r>
      <w:r w:rsidRPr="008508B0">
        <w:rPr>
          <w:color w:val="0D0D0D" w:themeColor="text1" w:themeTint="F2"/>
          <w:cs/>
        </w:rPr>
        <w:t xml:space="preserve">ธ.ค.) </w:t>
      </w:r>
      <w:r w:rsidRPr="008508B0">
        <w:rPr>
          <w:color w:val="0D0D0D" w:themeColor="text1" w:themeTint="F2"/>
        </w:rPr>
        <w:t xml:space="preserve">2558 </w:t>
      </w:r>
      <w:r w:rsidRPr="008508B0">
        <w:rPr>
          <w:color w:val="0D0D0D" w:themeColor="text1" w:themeTint="F2"/>
          <w:cs/>
        </w:rPr>
        <w:t xml:space="preserve">: </w:t>
      </w:r>
      <w:r w:rsidRPr="008508B0">
        <w:rPr>
          <w:color w:val="0D0D0D" w:themeColor="text1" w:themeTint="F2"/>
        </w:rPr>
        <w:t>1</w:t>
      </w:r>
      <w:r w:rsidRPr="008508B0">
        <w:rPr>
          <w:color w:val="0D0D0D" w:themeColor="text1" w:themeTint="F2"/>
          <w:cs/>
        </w:rPr>
        <w:t>-</w:t>
      </w:r>
      <w:r w:rsidRPr="008508B0">
        <w:rPr>
          <w:color w:val="0D0D0D" w:themeColor="text1" w:themeTint="F2"/>
        </w:rPr>
        <w:t>15</w:t>
      </w:r>
      <w:r w:rsidRPr="008508B0">
        <w:rPr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 xml:space="preserve">วิญญู  อุตระ. (2558). </w:t>
      </w:r>
      <w:r w:rsidRPr="008508B0">
        <w:rPr>
          <w:rFonts w:eastAsia="AngsanaNew"/>
          <w:i/>
          <w:iCs/>
          <w:color w:val="0D0D0D" w:themeColor="text1" w:themeTint="F2"/>
          <w:cs/>
        </w:rPr>
        <w:t>การส่งเสริมครูพัฒนา</w:t>
      </w:r>
      <w:proofErr w:type="spellStart"/>
      <w:r w:rsidRPr="008508B0">
        <w:rPr>
          <w:rFonts w:eastAsia="AngsanaNew"/>
          <w:i/>
          <w:iCs/>
          <w:color w:val="0D0D0D" w:themeColor="text1" w:themeTint="F2"/>
          <w:cs/>
        </w:rPr>
        <w:t>แอพ</w:t>
      </w:r>
      <w:proofErr w:type="spellEnd"/>
      <w:r w:rsidRPr="008508B0">
        <w:rPr>
          <w:rFonts w:eastAsia="AngsanaNew"/>
          <w:i/>
          <w:iCs/>
          <w:color w:val="0D0D0D" w:themeColor="text1" w:themeTint="F2"/>
          <w:cs/>
        </w:rPr>
        <w:t>พลิ</w:t>
      </w:r>
      <w:proofErr w:type="spellStart"/>
      <w:r w:rsidRPr="008508B0">
        <w:rPr>
          <w:rFonts w:eastAsia="AngsanaNew"/>
          <w:i/>
          <w:iCs/>
          <w:color w:val="0D0D0D" w:themeColor="text1" w:themeTint="F2"/>
          <w:cs/>
        </w:rPr>
        <w:t>เค</w:t>
      </w:r>
      <w:proofErr w:type="spellEnd"/>
      <w:r w:rsidRPr="008508B0">
        <w:rPr>
          <w:rFonts w:eastAsia="AngsanaNew"/>
          <w:i/>
          <w:iCs/>
          <w:color w:val="0D0D0D" w:themeColor="text1" w:themeTint="F2"/>
          <w:cs/>
        </w:rPr>
        <w:t>ชันเพื่อการเรียนรู้บนค</w:t>
      </w:r>
      <w:r w:rsidR="00493B22" w:rsidRPr="008508B0">
        <w:rPr>
          <w:rFonts w:eastAsia="AngsanaNew"/>
          <w:i/>
          <w:iCs/>
          <w:color w:val="0D0D0D" w:themeColor="text1" w:themeTint="F2"/>
          <w:cs/>
        </w:rPr>
        <w:t>อมพิวเตอร์</w:t>
      </w:r>
      <w:proofErr w:type="spellStart"/>
      <w:r w:rsidR="00493B22" w:rsidRPr="008508B0">
        <w:rPr>
          <w:rFonts w:eastAsia="AngsanaNew"/>
          <w:i/>
          <w:iCs/>
          <w:color w:val="0D0D0D" w:themeColor="text1" w:themeTint="F2"/>
          <w:cs/>
        </w:rPr>
        <w:t>แท็บเล็ต</w:t>
      </w:r>
      <w:proofErr w:type="spellEnd"/>
      <w:r w:rsidR="00493B22" w:rsidRPr="008508B0">
        <w:rPr>
          <w:rFonts w:eastAsia="AngsanaNew"/>
          <w:i/>
          <w:iCs/>
          <w:color w:val="0D0D0D" w:themeColor="text1" w:themeTint="F2"/>
          <w:cs/>
        </w:rPr>
        <w:t xml:space="preserve"> </w:t>
      </w:r>
      <w:r w:rsidRPr="008508B0">
        <w:rPr>
          <w:rFonts w:eastAsia="AngsanaNew"/>
          <w:i/>
          <w:iCs/>
          <w:color w:val="0D0D0D" w:themeColor="text1" w:themeTint="F2"/>
          <w:cs/>
        </w:rPr>
        <w:t>ด้วยเทคนิคเพื่อนคู่คิด.</w:t>
      </w:r>
      <w:r w:rsidRPr="008508B0">
        <w:rPr>
          <w:rFonts w:eastAsia="AngsanaNew"/>
          <w:b/>
          <w:bCs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>วิทยานิพนธ์ หลักสูตรปริญญาปรัชญาดุษฎีบัณฑิต สาขาคอมพิวเตอร์ศึกษา บัณฑิตวิทยาลัย มหาวิทยาลัยราชภัฏมหาสารคาม.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 xml:space="preserve">วีระพน  ภานุรักษ์. (2558). </w:t>
      </w:r>
      <w:r w:rsidRPr="008508B0">
        <w:rPr>
          <w:rFonts w:eastAsia="AngsanaNew"/>
          <w:i/>
          <w:iCs/>
          <w:color w:val="0D0D0D" w:themeColor="text1" w:themeTint="F2"/>
          <w:cs/>
        </w:rPr>
        <w:t>รูปแบบการเผยแพร่แหล่งการเร</w:t>
      </w:r>
      <w:r w:rsidR="00493B22" w:rsidRPr="008508B0">
        <w:rPr>
          <w:rFonts w:eastAsia="AngsanaNew"/>
          <w:i/>
          <w:iCs/>
          <w:color w:val="0D0D0D" w:themeColor="text1" w:themeTint="F2"/>
          <w:cs/>
        </w:rPr>
        <w:t>ียนรู้ภูมิปัญญาท้องถิ่นออนไลน์</w:t>
      </w:r>
      <w:r w:rsidRPr="008508B0">
        <w:rPr>
          <w:rFonts w:eastAsia="AngsanaNew"/>
          <w:i/>
          <w:iCs/>
          <w:color w:val="0D0D0D" w:themeColor="text1" w:themeTint="F2"/>
          <w:cs/>
        </w:rPr>
        <w:t>เครือข่ายมหาวิทยาลัยราชภัฏมหาสารคาม.</w:t>
      </w:r>
      <w:r w:rsidRPr="008508B0">
        <w:rPr>
          <w:rFonts w:eastAsia="AngsanaNew"/>
          <w:color w:val="0D0D0D" w:themeColor="text1" w:themeTint="F2"/>
          <w:cs/>
        </w:rPr>
        <w:t xml:space="preserve"> วิทยานิพนธ์ หลักสูตรปริญญาปรัชญาดุษฎี</w:t>
      </w:r>
      <w:r w:rsidRPr="008508B0">
        <w:rPr>
          <w:rFonts w:eastAsia="AngsanaNew"/>
          <w:color w:val="0D0D0D" w:themeColor="text1" w:themeTint="F2"/>
          <w:cs/>
        </w:rPr>
        <w:tab/>
        <w:t>บัณฑิต สาขาคอมพิวเตอร์ศึกษา บัณฑิตวิทยาลัย มหาวิทยาลัยราชภัฏมหาสารคาม.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i/>
          <w:iCs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 xml:space="preserve">วีระศักดิ์  </w:t>
      </w:r>
      <w:proofErr w:type="spellStart"/>
      <w:r w:rsidRPr="008508B0">
        <w:rPr>
          <w:rFonts w:eastAsia="AngsanaNew"/>
          <w:color w:val="0D0D0D" w:themeColor="text1" w:themeTint="F2"/>
          <w:cs/>
        </w:rPr>
        <w:t>ปัต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ตาลาโพธิ์. (2558). </w:t>
      </w:r>
      <w:r w:rsidRPr="008508B0">
        <w:rPr>
          <w:rFonts w:eastAsia="AngsanaNew"/>
          <w:i/>
          <w:iCs/>
          <w:color w:val="0D0D0D" w:themeColor="text1" w:themeTint="F2"/>
          <w:cs/>
        </w:rPr>
        <w:t>รูปแบบการเตรียมความพร้อมด้านบุคลากรของสถานศึกษา</w:t>
      </w:r>
      <w:r w:rsidRPr="008508B0">
        <w:rPr>
          <w:rFonts w:eastAsia="AngsanaNew"/>
          <w:i/>
          <w:iCs/>
          <w:color w:val="0D0D0D" w:themeColor="text1" w:themeTint="F2"/>
          <w:cs/>
        </w:rPr>
        <w:tab/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b/>
          <w:bCs/>
          <w:color w:val="0D0D0D" w:themeColor="text1" w:themeTint="F2"/>
        </w:rPr>
      </w:pPr>
      <w:r w:rsidRPr="008508B0">
        <w:rPr>
          <w:rFonts w:eastAsia="AngsanaNew"/>
          <w:i/>
          <w:iCs/>
          <w:color w:val="0D0D0D" w:themeColor="text1" w:themeTint="F2"/>
          <w:cs/>
        </w:rPr>
        <w:tab/>
        <w:t>เพื่อรองรับการจัดการเรียนการสอนด้วยคอมพิวเตอร์</w:t>
      </w:r>
      <w:proofErr w:type="spellStart"/>
      <w:r w:rsidRPr="008508B0">
        <w:rPr>
          <w:rFonts w:eastAsia="AngsanaNew"/>
          <w:i/>
          <w:iCs/>
          <w:color w:val="0D0D0D" w:themeColor="text1" w:themeTint="F2"/>
          <w:cs/>
        </w:rPr>
        <w:t>แท็บเล็ต</w:t>
      </w:r>
      <w:proofErr w:type="spellEnd"/>
      <w:r w:rsidRPr="008508B0">
        <w:rPr>
          <w:rFonts w:eastAsia="AngsanaNew"/>
          <w:i/>
          <w:iCs/>
          <w:color w:val="0D0D0D" w:themeColor="text1" w:themeTint="F2"/>
          <w:cs/>
        </w:rPr>
        <w:t xml:space="preserve"> โรงเรียนสังกัดสำนักงาน</w:t>
      </w:r>
      <w:r w:rsidRPr="008508B0">
        <w:rPr>
          <w:rFonts w:eastAsia="AngsanaNew"/>
          <w:i/>
          <w:iCs/>
          <w:color w:val="0D0D0D" w:themeColor="text1" w:themeTint="F2"/>
          <w:cs/>
        </w:rPr>
        <w:tab/>
        <w:t>คณะกรรมการการศึกษาขั้นพื้นฐาน.</w:t>
      </w:r>
      <w:r w:rsidRPr="008508B0">
        <w:rPr>
          <w:rFonts w:eastAsia="AngsanaNew"/>
          <w:color w:val="0D0D0D" w:themeColor="text1" w:themeTint="F2"/>
          <w:cs/>
        </w:rPr>
        <w:t xml:space="preserve"> วิทยานิพนธ์ หลักสูตรปริญญาปรัชญาดุษฎีบัณฑิต </w:t>
      </w:r>
      <w:r w:rsidRPr="008508B0">
        <w:rPr>
          <w:rFonts w:eastAsia="AngsanaNew"/>
          <w:color w:val="0D0D0D" w:themeColor="text1" w:themeTint="F2"/>
          <w:cs/>
        </w:rPr>
        <w:tab/>
        <w:t>สาขาคอมพิวเตอร์ศึกษา บัณฑิตวิทยาลัย  มหาวิทยาลัยราชภัฏมหาสารคาม.</w:t>
      </w:r>
    </w:p>
    <w:p w:rsidR="00CD6D13" w:rsidRPr="008508B0" w:rsidRDefault="00CD6D13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hint="cs"/>
          <w:color w:val="0D0D0D" w:themeColor="text1" w:themeTint="F2"/>
          <w:cs/>
        </w:rPr>
        <w:t>สมจิตร  ทับทิม. (</w:t>
      </w:r>
      <w:r w:rsidRPr="008508B0">
        <w:rPr>
          <w:color w:val="0D0D0D" w:themeColor="text1" w:themeTint="F2"/>
        </w:rPr>
        <w:t>2548</w:t>
      </w:r>
      <w:r w:rsidRPr="008508B0">
        <w:rPr>
          <w:rFonts w:hint="cs"/>
          <w:color w:val="0D0D0D" w:themeColor="text1" w:themeTint="F2"/>
          <w:cs/>
        </w:rPr>
        <w:t xml:space="preserve">). </w:t>
      </w:r>
      <w:r w:rsidRPr="008508B0">
        <w:rPr>
          <w:rFonts w:eastAsia="AngsanaNew" w:hint="cs"/>
          <w:i/>
          <w:iCs/>
          <w:color w:val="0D0D0D" w:themeColor="text1" w:themeTint="F2"/>
          <w:cs/>
        </w:rPr>
        <w:t>คู่มือการจัดกิจกรรมพัฒนาคุณธรรมจริยธรรมด้านความรับผิดชอบของนักเรียน ชั้นประถมศึกษาปีที่ 4 ในกระบวนการเรียนการสอนวิชาการงานอาชีพและเทคโนโลยี</w:t>
      </w:r>
      <w:r w:rsidR="00CD36D8" w:rsidRPr="008508B0">
        <w:rPr>
          <w:rFonts w:eastAsia="AngsanaNew" w:hint="cs"/>
          <w:i/>
          <w:iCs/>
          <w:color w:val="0D0D0D" w:themeColor="text1" w:themeTint="F2"/>
          <w:cs/>
        </w:rPr>
        <w:t xml:space="preserve"> สังกัดสำนักงานเขตพื้นที่การศึกษานครนายก.</w:t>
      </w:r>
      <w:r w:rsidR="00CD36D8" w:rsidRPr="008508B0">
        <w:rPr>
          <w:rFonts w:eastAsia="AngsanaNew" w:hint="cs"/>
          <w:b/>
          <w:bCs/>
          <w:color w:val="0D0D0D" w:themeColor="text1" w:themeTint="F2"/>
          <w:cs/>
        </w:rPr>
        <w:t xml:space="preserve"> </w:t>
      </w:r>
      <w:r w:rsidR="00CD36D8" w:rsidRPr="008508B0">
        <w:rPr>
          <w:rFonts w:eastAsia="AngsanaNew" w:hint="cs"/>
          <w:color w:val="0D0D0D" w:themeColor="text1" w:themeTint="F2"/>
          <w:cs/>
        </w:rPr>
        <w:t>สารนิพนธ์ หลักสูตรปริญญาการ</w:t>
      </w:r>
      <w:proofErr w:type="spellStart"/>
      <w:r w:rsidR="00CD36D8" w:rsidRPr="008508B0">
        <w:rPr>
          <w:rFonts w:eastAsia="AngsanaNew" w:hint="cs"/>
          <w:color w:val="0D0D0D" w:themeColor="text1" w:themeTint="F2"/>
          <w:cs/>
        </w:rPr>
        <w:t>ศึกษาศา</w:t>
      </w:r>
      <w:proofErr w:type="spellEnd"/>
      <w:r w:rsidR="00CD36D8" w:rsidRPr="008508B0">
        <w:rPr>
          <w:rFonts w:eastAsia="AngsanaNew" w:hint="cs"/>
          <w:color w:val="0D0D0D" w:themeColor="text1" w:themeTint="F2"/>
          <w:cs/>
        </w:rPr>
        <w:t>สตรมหาบัณฑิต สาขาวิชาการบริหารการศึกษา มหาวิทยาลัยศรีนครินทรวิ</w:t>
      </w:r>
      <w:proofErr w:type="spellStart"/>
      <w:r w:rsidR="00CD36D8" w:rsidRPr="008508B0">
        <w:rPr>
          <w:rFonts w:eastAsia="AngsanaNew" w:hint="cs"/>
          <w:color w:val="0D0D0D" w:themeColor="text1" w:themeTint="F2"/>
          <w:cs/>
        </w:rPr>
        <w:t>โรฒ</w:t>
      </w:r>
      <w:proofErr w:type="spellEnd"/>
      <w:r w:rsidR="00CD36D8" w:rsidRPr="008508B0">
        <w:rPr>
          <w:rFonts w:eastAsia="AngsanaNew" w:hint="cs"/>
          <w:color w:val="0D0D0D" w:themeColor="text1" w:themeTint="F2"/>
          <w:cs/>
        </w:rPr>
        <w:t>.</w:t>
      </w:r>
    </w:p>
    <w:p w:rsidR="00545CBD" w:rsidRPr="008508B0" w:rsidRDefault="00545CBD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cs/>
        </w:rPr>
      </w:pPr>
      <w:r w:rsidRPr="008508B0">
        <w:rPr>
          <w:rFonts w:hint="cs"/>
          <w:color w:val="0D0D0D" w:themeColor="text1" w:themeTint="F2"/>
          <w:cs/>
        </w:rPr>
        <w:t>สมชาย สุนทรโลหะนะ</w:t>
      </w:r>
      <w:proofErr w:type="spellStart"/>
      <w:r w:rsidRPr="008508B0">
        <w:rPr>
          <w:rFonts w:hint="cs"/>
          <w:color w:val="0D0D0D" w:themeColor="text1" w:themeTint="F2"/>
          <w:cs/>
        </w:rPr>
        <w:t>กูล</w:t>
      </w:r>
      <w:proofErr w:type="spellEnd"/>
      <w:r w:rsidRPr="008508B0">
        <w:rPr>
          <w:rFonts w:hint="cs"/>
          <w:color w:val="0D0D0D" w:themeColor="text1" w:themeTint="F2"/>
          <w:cs/>
        </w:rPr>
        <w:t>. (2559)</w:t>
      </w:r>
      <w:r w:rsidRPr="008508B0">
        <w:rPr>
          <w:color w:val="0D0D0D" w:themeColor="text1" w:themeTint="F2"/>
        </w:rPr>
        <w:t xml:space="preserve">. </w:t>
      </w:r>
      <w:r w:rsidRPr="008508B0">
        <w:rPr>
          <w:rFonts w:hint="cs"/>
          <w:color w:val="0D0D0D" w:themeColor="text1" w:themeTint="F2"/>
          <w:cs/>
        </w:rPr>
        <w:t>“การเรียนเชิงรุก (</w:t>
      </w:r>
      <w:r w:rsidRPr="008508B0">
        <w:rPr>
          <w:color w:val="0D0D0D" w:themeColor="text1" w:themeTint="F2"/>
        </w:rPr>
        <w:t>Active Learning</w:t>
      </w:r>
      <w:r w:rsidRPr="008508B0">
        <w:rPr>
          <w:rFonts w:hint="cs"/>
          <w:color w:val="0D0D0D" w:themeColor="text1" w:themeTint="F2"/>
          <w:cs/>
        </w:rPr>
        <w:t xml:space="preserve">),” </w:t>
      </w:r>
      <w:r w:rsidRPr="008508B0">
        <w:rPr>
          <w:rFonts w:hint="cs"/>
          <w:i/>
          <w:iCs/>
          <w:color w:val="0D0D0D" w:themeColor="text1" w:themeTint="F2"/>
          <w:cs/>
        </w:rPr>
        <w:t>สารแพทย์ศาสตร์ คณะแพทย์ศาสตร์ มหาวิทยาลัยสงขลานครินทร์</w:t>
      </w:r>
      <w:r w:rsidRPr="008508B0">
        <w:rPr>
          <w:rFonts w:hint="cs"/>
          <w:color w:val="0D0D0D" w:themeColor="text1" w:themeTint="F2"/>
          <w:cs/>
        </w:rPr>
        <w:t>, ปีที่ 2 ฉบับที่ 1 เดือน มกราคม-มีนาคม 2559.</w:t>
      </w:r>
    </w:p>
    <w:p w:rsidR="005D61B4" w:rsidRPr="008508B0" w:rsidRDefault="005D61B4" w:rsidP="00D31E3D">
      <w:pPr>
        <w:tabs>
          <w:tab w:val="left" w:pos="576"/>
          <w:tab w:val="left" w:pos="864"/>
        </w:tabs>
        <w:spacing w:line="276" w:lineRule="auto"/>
        <w:ind w:left="720" w:hanging="81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สมพร </w:t>
      </w:r>
      <w:proofErr w:type="spellStart"/>
      <w:r w:rsidRPr="008508B0">
        <w:rPr>
          <w:color w:val="0D0D0D" w:themeColor="text1" w:themeTint="F2"/>
          <w:cs/>
        </w:rPr>
        <w:t>พุต</w:t>
      </w:r>
      <w:proofErr w:type="spellEnd"/>
      <w:r w:rsidRPr="008508B0">
        <w:rPr>
          <w:color w:val="0D0D0D" w:themeColor="text1" w:themeTint="F2"/>
          <w:cs/>
        </w:rPr>
        <w:t xml:space="preserve">ตาล </w:t>
      </w:r>
      <w:proofErr w:type="spellStart"/>
      <w:r w:rsidRPr="008508B0">
        <w:rPr>
          <w:color w:val="0D0D0D" w:themeColor="text1" w:themeTint="F2"/>
          <w:cs/>
        </w:rPr>
        <w:t>เบ็ทซ์</w:t>
      </w:r>
      <w:proofErr w:type="spellEnd"/>
      <w:r w:rsidRPr="008508B0">
        <w:rPr>
          <w:color w:val="0D0D0D" w:themeColor="text1" w:themeTint="F2"/>
          <w:cs/>
        </w:rPr>
        <w:t>.</w:t>
      </w:r>
      <w:r w:rsidRPr="008508B0">
        <w:rPr>
          <w:rFonts w:hint="cs"/>
          <w:color w:val="0D0D0D" w:themeColor="text1" w:themeTint="F2"/>
          <w:cs/>
        </w:rPr>
        <w:t xml:space="preserve"> (</w:t>
      </w:r>
      <w:r w:rsidRPr="008508B0">
        <w:rPr>
          <w:color w:val="0D0D0D" w:themeColor="text1" w:themeTint="F2"/>
        </w:rPr>
        <w:t>2539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i/>
          <w:iCs/>
          <w:color w:val="0D0D0D" w:themeColor="text1" w:themeTint="F2"/>
          <w:cs/>
        </w:rPr>
        <w:t>การจัดทำคู่มือ</w:t>
      </w:r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ปฏิบัติงาน.</w:t>
      </w:r>
      <w:r w:rsidRPr="008508B0">
        <w:rPr>
          <w:color w:val="0D0D0D" w:themeColor="text1" w:themeTint="F2"/>
          <w:cs/>
        </w:rPr>
        <w:t xml:space="preserve"> วารสารมนุษยศาสตร์และ</w:t>
      </w:r>
      <w:r w:rsidRPr="008508B0">
        <w:rPr>
          <w:color w:val="0D0D0D" w:themeColor="text1" w:themeTint="F2"/>
        </w:rPr>
        <w:t xml:space="preserve"> </w:t>
      </w:r>
      <w:r w:rsidRPr="008508B0">
        <w:rPr>
          <w:color w:val="0D0D0D" w:themeColor="text1" w:themeTint="F2"/>
          <w:cs/>
        </w:rPr>
        <w:t>สังคมศาสตร์.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ปีที่</w:t>
      </w:r>
      <w:r w:rsidRPr="008508B0">
        <w:rPr>
          <w:color w:val="0D0D0D" w:themeColor="text1" w:themeTint="F2"/>
        </w:rPr>
        <w:t xml:space="preserve">3, </w:t>
      </w:r>
      <w:r w:rsidRPr="008508B0">
        <w:rPr>
          <w:color w:val="0D0D0D" w:themeColor="text1" w:themeTint="F2"/>
          <w:cs/>
        </w:rPr>
        <w:t xml:space="preserve">เล่มที่ </w:t>
      </w:r>
      <w:r w:rsidRPr="008508B0">
        <w:rPr>
          <w:color w:val="0D0D0D" w:themeColor="text1" w:themeTint="F2"/>
        </w:rPr>
        <w:t>8 : 5.</w:t>
      </w:r>
    </w:p>
    <w:p w:rsidR="009C58F7" w:rsidRPr="008508B0" w:rsidRDefault="009C58F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สมศ</w:t>
      </w:r>
      <w:r w:rsidRPr="008508B0">
        <w:rPr>
          <w:rFonts w:hint="cs"/>
          <w:color w:val="0D0D0D" w:themeColor="text1" w:themeTint="F2"/>
          <w:cs/>
        </w:rPr>
        <w:t>ั</w:t>
      </w:r>
      <w:r w:rsidRPr="008508B0">
        <w:rPr>
          <w:color w:val="0D0D0D" w:themeColor="text1" w:themeTint="F2"/>
          <w:cs/>
        </w:rPr>
        <w:t>กด</w:t>
      </w:r>
      <w:r w:rsidRPr="008508B0">
        <w:rPr>
          <w:rFonts w:hint="cs"/>
          <w:color w:val="0D0D0D" w:themeColor="text1" w:themeTint="F2"/>
          <w:cs/>
        </w:rPr>
        <w:t xml:space="preserve">ิ์ </w:t>
      </w:r>
      <w:r w:rsidRPr="008508B0">
        <w:rPr>
          <w:color w:val="0D0D0D" w:themeColor="text1" w:themeTint="F2"/>
          <w:cs/>
        </w:rPr>
        <w:t>ภู่ว</w:t>
      </w:r>
      <w:r w:rsidRPr="008508B0">
        <w:rPr>
          <w:rFonts w:hint="cs"/>
          <w:color w:val="0D0D0D" w:themeColor="text1" w:themeTint="F2"/>
          <w:cs/>
        </w:rPr>
        <w:t>ิ</w:t>
      </w:r>
      <w:r w:rsidRPr="008508B0">
        <w:rPr>
          <w:color w:val="0D0D0D" w:themeColor="text1" w:themeTint="F2"/>
          <w:cs/>
        </w:rPr>
        <w:t>ภา</w:t>
      </w:r>
      <w:proofErr w:type="spellStart"/>
      <w:r w:rsidRPr="008508B0">
        <w:rPr>
          <w:color w:val="0D0D0D" w:themeColor="text1" w:themeTint="F2"/>
          <w:cs/>
        </w:rPr>
        <w:t>ดาวรรธน์</w:t>
      </w:r>
      <w:proofErr w:type="spellEnd"/>
      <w:r w:rsidRPr="008508B0">
        <w:rPr>
          <w:color w:val="0D0D0D" w:themeColor="text1" w:themeTint="F2"/>
          <w:cs/>
        </w:rPr>
        <w:t xml:space="preserve">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2554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i/>
          <w:iCs/>
          <w:color w:val="0D0D0D" w:themeColor="text1" w:themeTint="F2"/>
          <w:cs/>
        </w:rPr>
        <w:t>การย</w:t>
      </w:r>
      <w:r w:rsidRPr="008508B0">
        <w:rPr>
          <w:rFonts w:hint="cs"/>
          <w:i/>
          <w:iCs/>
          <w:color w:val="0D0D0D" w:themeColor="text1" w:themeTint="F2"/>
          <w:cs/>
        </w:rPr>
        <w:t>ึ</w:t>
      </w:r>
      <w:r w:rsidR="00E43FE3" w:rsidRPr="008508B0">
        <w:rPr>
          <w:i/>
          <w:iCs/>
          <w:color w:val="0D0D0D" w:themeColor="text1" w:themeTint="F2"/>
          <w:cs/>
        </w:rPr>
        <w:t>ดผ</w:t>
      </w:r>
      <w:r w:rsidR="00E43FE3" w:rsidRPr="008508B0">
        <w:rPr>
          <w:rFonts w:hint="cs"/>
          <w:i/>
          <w:iCs/>
          <w:color w:val="0D0D0D" w:themeColor="text1" w:themeTint="F2"/>
          <w:cs/>
        </w:rPr>
        <w:t>ู้</w:t>
      </w:r>
      <w:r w:rsidRPr="008508B0">
        <w:rPr>
          <w:i/>
          <w:iCs/>
          <w:color w:val="0D0D0D" w:themeColor="text1" w:themeTint="F2"/>
          <w:cs/>
        </w:rPr>
        <w:t>เรียนเป็นศูนย์กลางและการประเมินตามสภาพจริง.</w:t>
      </w:r>
      <w:r w:rsidRPr="008508B0">
        <w:rPr>
          <w:color w:val="0D0D0D" w:themeColor="text1" w:themeTint="F2"/>
        </w:rPr>
        <w:t xml:space="preserve"> </w:t>
      </w:r>
      <w:r w:rsidR="00E43FE3" w:rsidRPr="008508B0">
        <w:rPr>
          <w:color w:val="0D0D0D" w:themeColor="text1" w:themeTint="F2"/>
          <w:cs/>
        </w:rPr>
        <w:t>เชียงใหม่ : เชียงใหม่</w:t>
      </w:r>
      <w:proofErr w:type="spellStart"/>
      <w:r w:rsidR="00E43FE3" w:rsidRPr="008508B0">
        <w:rPr>
          <w:color w:val="0D0D0D" w:themeColor="text1" w:themeTint="F2"/>
          <w:cs/>
        </w:rPr>
        <w:t>โรงพิมพ</w:t>
      </w:r>
      <w:proofErr w:type="spellEnd"/>
      <w:r w:rsidR="00E43FE3" w:rsidRPr="008508B0">
        <w:rPr>
          <w:color w:val="0D0D0D" w:themeColor="text1" w:themeTint="F2"/>
          <w:cs/>
        </w:rPr>
        <w:t>แ</w:t>
      </w:r>
      <w:r w:rsidRPr="008508B0">
        <w:rPr>
          <w:color w:val="0D0D0D" w:themeColor="text1" w:themeTint="F2"/>
          <w:cs/>
        </w:rPr>
        <w:t>สงศิลป์.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lastRenderedPageBreak/>
        <w:t xml:space="preserve">สถาบันวิจัยและพัฒนา มหาวิทยาลัยเทคโนโลยีราชมงคลอีสาน. (2559). </w:t>
      </w:r>
      <w:r w:rsidR="00E43FE3" w:rsidRPr="008508B0">
        <w:rPr>
          <w:i/>
          <w:iCs/>
          <w:color w:val="0D0D0D" w:themeColor="text1" w:themeTint="F2"/>
          <w:cs/>
        </w:rPr>
        <w:t>แผนงาน</w:t>
      </w:r>
      <w:r w:rsidRPr="008508B0">
        <w:rPr>
          <w:i/>
          <w:iCs/>
          <w:color w:val="0D0D0D" w:themeColor="text1" w:themeTint="F2"/>
          <w:cs/>
        </w:rPr>
        <w:t>ถ่ายทอด</w:t>
      </w:r>
      <w:r w:rsidR="00493B22" w:rsidRPr="008508B0">
        <w:rPr>
          <w:i/>
          <w:iCs/>
          <w:color w:val="0D0D0D" w:themeColor="text1" w:themeTint="F2"/>
        </w:rPr>
        <w:t xml:space="preserve"> </w:t>
      </w:r>
      <w:r w:rsidR="00493B22" w:rsidRPr="008508B0">
        <w:rPr>
          <w:i/>
          <w:iCs/>
          <w:color w:val="0D0D0D" w:themeColor="text1" w:themeTint="F2"/>
        </w:rPr>
        <w:br/>
      </w:r>
      <w:r w:rsidRPr="008508B0">
        <w:rPr>
          <w:i/>
          <w:iCs/>
          <w:color w:val="0D0D0D" w:themeColor="text1" w:themeTint="F2"/>
          <w:cs/>
        </w:rPr>
        <w:t>เทคโนโลยี.</w:t>
      </w:r>
      <w:r w:rsidR="00E43FE3" w:rsidRPr="008508B0">
        <w:rPr>
          <w:color w:val="0D0D0D" w:themeColor="text1" w:themeTint="F2"/>
          <w:cs/>
        </w:rPr>
        <w:t xml:space="preserve"> สืบค้นเมื่อ 14 สิงหาคม 2559</w:t>
      </w:r>
      <w:r w:rsidR="00E43FE3" w:rsidRPr="008508B0">
        <w:rPr>
          <w:rFonts w:hint="cs"/>
          <w:color w:val="0D0D0D" w:themeColor="text1" w:themeTint="F2"/>
          <w:cs/>
        </w:rPr>
        <w:t>,</w:t>
      </w:r>
      <w:r w:rsidRPr="008508B0">
        <w:rPr>
          <w:color w:val="0D0D0D" w:themeColor="text1" w:themeTint="F2"/>
          <w:cs/>
        </w:rPr>
        <w:t xml:space="preserve"> จาก</w:t>
      </w:r>
      <w:r w:rsidR="00E43FE3"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http</w:t>
      </w:r>
      <w:r w:rsidRPr="008508B0">
        <w:rPr>
          <w:color w:val="0D0D0D" w:themeColor="text1" w:themeTint="F2"/>
          <w:cs/>
        </w:rPr>
        <w:t>://</w:t>
      </w:r>
      <w:proofErr w:type="spellStart"/>
      <w:r w:rsidRPr="008508B0">
        <w:rPr>
          <w:color w:val="0D0D0D" w:themeColor="text1" w:themeTint="F2"/>
        </w:rPr>
        <w:t>ird</w:t>
      </w:r>
      <w:proofErr w:type="spellEnd"/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rmuti</w:t>
      </w:r>
      <w:proofErr w:type="spellEnd"/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ac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th</w:t>
      </w:r>
      <w:proofErr w:type="spellEnd"/>
      <w:r w:rsidRPr="008508B0">
        <w:rPr>
          <w:color w:val="0D0D0D" w:themeColor="text1" w:themeTint="F2"/>
          <w:cs/>
        </w:rPr>
        <w:t>/</w:t>
      </w:r>
      <w:proofErr w:type="spellStart"/>
      <w:r w:rsidRPr="008508B0">
        <w:rPr>
          <w:color w:val="0D0D0D" w:themeColor="text1" w:themeTint="F2"/>
        </w:rPr>
        <w:t>newweb</w:t>
      </w:r>
      <w:proofErr w:type="spellEnd"/>
      <w:r w:rsidRPr="008508B0">
        <w:rPr>
          <w:color w:val="0D0D0D" w:themeColor="text1" w:themeTint="F2"/>
          <w:cs/>
        </w:rPr>
        <w:t>/</w:t>
      </w:r>
      <w:r w:rsidRPr="008508B0">
        <w:rPr>
          <w:color w:val="0D0D0D" w:themeColor="text1" w:themeTint="F2"/>
        </w:rPr>
        <w:t>banner</w:t>
      </w:r>
      <w:r w:rsidRPr="008508B0">
        <w:rPr>
          <w:color w:val="0D0D0D" w:themeColor="text1" w:themeTint="F2"/>
          <w:cs/>
        </w:rPr>
        <w:t>/</w:t>
      </w:r>
      <w:r w:rsidR="00E43FE3" w:rsidRPr="008508B0">
        <w:rPr>
          <w:rFonts w:hint="cs"/>
          <w:color w:val="0D0D0D" w:themeColor="text1" w:themeTint="F2"/>
          <w:cs/>
        </w:rPr>
        <w:br/>
        <w:t xml:space="preserve"> </w:t>
      </w:r>
      <w:r w:rsidRPr="008508B0">
        <w:rPr>
          <w:color w:val="0D0D0D" w:themeColor="text1" w:themeTint="F2"/>
        </w:rPr>
        <w:t>clinic</w:t>
      </w:r>
      <w:r w:rsidRPr="008508B0">
        <w:rPr>
          <w:color w:val="0D0D0D" w:themeColor="text1" w:themeTint="F2"/>
          <w:cs/>
        </w:rPr>
        <w:t>58/1/</w:t>
      </w:r>
      <w:r w:rsidRPr="008508B0">
        <w:rPr>
          <w:color w:val="0D0D0D" w:themeColor="text1" w:themeTint="F2"/>
        </w:rPr>
        <w:t>scope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docx</w:t>
      </w:r>
      <w:proofErr w:type="spellEnd"/>
    </w:p>
    <w:p w:rsidR="00BB76C0" w:rsidRPr="008508B0" w:rsidRDefault="00BB76C0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สาวิตรี โรจนะสมิต </w:t>
      </w:r>
      <w:proofErr w:type="spellStart"/>
      <w:r w:rsidRPr="008508B0">
        <w:rPr>
          <w:color w:val="0D0D0D" w:themeColor="text1" w:themeTint="F2"/>
          <w:cs/>
        </w:rPr>
        <w:t>อาร์</w:t>
      </w:r>
      <w:proofErr w:type="spellEnd"/>
      <w:r w:rsidRPr="008508B0">
        <w:rPr>
          <w:color w:val="0D0D0D" w:themeColor="text1" w:themeTint="F2"/>
          <w:cs/>
        </w:rPr>
        <w:t>โนลด</w:t>
      </w:r>
      <w:r w:rsidRPr="008508B0">
        <w:rPr>
          <w:rFonts w:hint="cs"/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 </w:t>
      </w:r>
      <w:r w:rsidRPr="008508B0">
        <w:rPr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2555</w:t>
      </w:r>
      <w:r w:rsidRPr="008508B0">
        <w:rPr>
          <w:color w:val="0D0D0D" w:themeColor="text1" w:themeTint="F2"/>
          <w:cs/>
        </w:rPr>
        <w:t>)</w:t>
      </w:r>
      <w:r w:rsidRPr="008508B0">
        <w:rPr>
          <w:rFonts w:hint="cs"/>
          <w:color w:val="0D0D0D" w:themeColor="text1" w:themeTint="F2"/>
          <w:cs/>
        </w:rPr>
        <w:t>.</w:t>
      </w:r>
      <w:r w:rsidRPr="008508B0">
        <w:rPr>
          <w:color w:val="0D0D0D" w:themeColor="text1" w:themeTint="F2"/>
          <w:cs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การจัดการเรียนรู้ด้วยวิธีการเรียนเชิงรุก (</w:t>
      </w:r>
      <w:r w:rsidRPr="008508B0">
        <w:rPr>
          <w:i/>
          <w:iCs/>
          <w:color w:val="0D0D0D" w:themeColor="text1" w:themeTint="F2"/>
        </w:rPr>
        <w:t xml:space="preserve">Active Learning) </w:t>
      </w:r>
      <w:r w:rsidRPr="008508B0">
        <w:rPr>
          <w:i/>
          <w:iCs/>
          <w:color w:val="0D0D0D" w:themeColor="text1" w:themeTint="F2"/>
          <w:cs/>
        </w:rPr>
        <w:t>เพื่อพัฒนาพฤติกรรมการเรียนรู้และแนวคิดเกี่ยวกับ</w:t>
      </w:r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cs/>
        </w:rPr>
        <w:t>การจัดการเรียนรู้ของนักศึกษามหาวิทยาลัยราชภัฏพระนคร.</w:t>
      </w:r>
      <w:r w:rsidRPr="008508B0">
        <w:rPr>
          <w:color w:val="0D0D0D" w:themeColor="text1" w:themeTint="F2"/>
          <w:cs/>
        </w:rPr>
        <w:t xml:space="preserve"> วิทยาลัยการฝึกหัดครู</w:t>
      </w:r>
      <w:r w:rsidRPr="008508B0">
        <w:rPr>
          <w:color w:val="0D0D0D" w:themeColor="text1" w:themeTint="F2"/>
        </w:rPr>
        <w:t xml:space="preserve"> </w:t>
      </w:r>
      <w:r w:rsidRPr="008508B0">
        <w:rPr>
          <w:color w:val="0D0D0D" w:themeColor="text1" w:themeTint="F2"/>
          <w:cs/>
        </w:rPr>
        <w:t xml:space="preserve">มหาวิทยาลัยราชภัฏพระนคร. 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สุกรี รอดโพธิ์ทอง. (</w:t>
      </w:r>
      <w:r w:rsidRPr="008508B0">
        <w:rPr>
          <w:color w:val="0D0D0D" w:themeColor="text1" w:themeTint="F2"/>
        </w:rPr>
        <w:t>2542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color w:val="0D0D0D" w:themeColor="text1" w:themeTint="F2"/>
        </w:rPr>
        <w:t>“</w:t>
      </w:r>
      <w:r w:rsidRPr="008508B0">
        <w:rPr>
          <w:color w:val="0D0D0D" w:themeColor="text1" w:themeTint="F2"/>
          <w:cs/>
        </w:rPr>
        <w:t>การวิเคราะห์โปรแกรมช่วยสร้างบทเรียนคอมพิวเตอร์ช่วยสอน</w:t>
      </w:r>
      <w:r w:rsidRPr="008508B0">
        <w:rPr>
          <w:color w:val="0D0D0D" w:themeColor="text1" w:themeTint="F2"/>
        </w:rPr>
        <w:t xml:space="preserve">,” </w:t>
      </w:r>
      <w:r w:rsidRPr="008508B0">
        <w:rPr>
          <w:i/>
          <w:iCs/>
          <w:color w:val="0D0D0D" w:themeColor="text1" w:themeTint="F2"/>
          <w:cs/>
        </w:rPr>
        <w:t>วารสารครุศาสตร์.</w:t>
      </w:r>
      <w:r w:rsidRPr="008508B0">
        <w:rPr>
          <w:b/>
          <w:bCs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28</w:t>
      </w:r>
      <w:r w:rsidRPr="008508B0">
        <w:rPr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1</w:t>
      </w:r>
      <w:proofErr w:type="gramStart"/>
      <w:r w:rsidRPr="008508B0">
        <w:rPr>
          <w:color w:val="0D0D0D" w:themeColor="text1" w:themeTint="F2"/>
          <w:cs/>
        </w:rPr>
        <w:t>) 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52</w:t>
      </w:r>
      <w:r w:rsidRPr="008508B0">
        <w:rPr>
          <w:color w:val="0D0D0D" w:themeColor="text1" w:themeTint="F2"/>
          <w:cs/>
        </w:rPr>
        <w:t>-</w:t>
      </w:r>
      <w:r w:rsidRPr="008508B0">
        <w:rPr>
          <w:color w:val="0D0D0D" w:themeColor="text1" w:themeTint="F2"/>
        </w:rPr>
        <w:t xml:space="preserve">66; </w:t>
      </w:r>
      <w:r w:rsidRPr="008508B0">
        <w:rPr>
          <w:color w:val="0D0D0D" w:themeColor="text1" w:themeTint="F2"/>
          <w:cs/>
        </w:rPr>
        <w:t>กรกฎาคม-ตุลาคม.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สุชาติ  วงศ์สุวรรณ. (</w:t>
      </w:r>
      <w:r w:rsidRPr="008508B0">
        <w:rPr>
          <w:color w:val="0D0D0D" w:themeColor="text1" w:themeTint="F2"/>
        </w:rPr>
        <w:t>2542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 xml:space="preserve">การเรียนรู้ สำหรับศตวรรษที่ </w:t>
      </w:r>
      <w:r w:rsidRPr="008508B0">
        <w:rPr>
          <w:i/>
          <w:iCs/>
          <w:color w:val="0D0D0D" w:themeColor="text1" w:themeTint="F2"/>
        </w:rPr>
        <w:t xml:space="preserve">21 </w:t>
      </w:r>
      <w:r w:rsidRPr="008508B0">
        <w:rPr>
          <w:i/>
          <w:iCs/>
          <w:color w:val="0D0D0D" w:themeColor="text1" w:themeTint="F2"/>
          <w:cs/>
        </w:rPr>
        <w:t xml:space="preserve">การเรียนรู้ ที่นักเรียนเป็นผู้สร้างความรู้ด้วยตนเอง </w:t>
      </w:r>
      <w:r w:rsidRPr="008508B0">
        <w:rPr>
          <w:i/>
          <w:iCs/>
          <w:color w:val="0D0D0D" w:themeColor="text1" w:themeTint="F2"/>
        </w:rPr>
        <w:t>“</w:t>
      </w:r>
      <w:r w:rsidRPr="008508B0">
        <w:rPr>
          <w:i/>
          <w:iCs/>
          <w:color w:val="0D0D0D" w:themeColor="text1" w:themeTint="F2"/>
          <w:cs/>
        </w:rPr>
        <w:t>โครงงาน</w:t>
      </w:r>
      <w:r w:rsidRPr="008508B0">
        <w:rPr>
          <w:i/>
          <w:iCs/>
          <w:color w:val="0D0D0D" w:themeColor="text1" w:themeTint="F2"/>
        </w:rPr>
        <w:t>”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  <w:cs/>
        </w:rPr>
        <w:t xml:space="preserve"> กรุงเทพมหานคร ศูนย์พัฒนาหลักสูตร กรมวิชาการ กระทรวงศึกษาธิการ</w:t>
      </w:r>
      <w:r w:rsidRPr="008508B0">
        <w:rPr>
          <w:rFonts w:eastAsia="AngsanaNew"/>
          <w:color w:val="0D0D0D" w:themeColor="text1" w:themeTint="F2"/>
          <w:cs/>
        </w:rPr>
        <w:t>.</w:t>
      </w:r>
    </w:p>
    <w:p w:rsidR="00C211C2" w:rsidRPr="008508B0" w:rsidRDefault="00C211C2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สิน พันธุ์พินิจ. (</w:t>
      </w:r>
      <w:r w:rsidRPr="008508B0">
        <w:rPr>
          <w:color w:val="0D0D0D" w:themeColor="text1" w:themeTint="F2"/>
        </w:rPr>
        <w:t xml:space="preserve">2549). </w:t>
      </w:r>
      <w:r w:rsidRPr="008508B0">
        <w:rPr>
          <w:i/>
          <w:iCs/>
          <w:color w:val="0D0D0D" w:themeColor="text1" w:themeTint="F2"/>
          <w:cs/>
        </w:rPr>
        <w:t>เทคนิคการวิจัยทางสังคมศาสตร์.</w:t>
      </w:r>
      <w:r w:rsidRPr="008508B0">
        <w:rPr>
          <w:color w:val="0D0D0D" w:themeColor="text1" w:themeTint="F2"/>
          <w:cs/>
        </w:rPr>
        <w:t xml:space="preserve"> กรุงเทพฯ : </w:t>
      </w:r>
      <w:proofErr w:type="spellStart"/>
      <w:r w:rsidRPr="008508B0">
        <w:rPr>
          <w:color w:val="0D0D0D" w:themeColor="text1" w:themeTint="F2"/>
          <w:cs/>
        </w:rPr>
        <w:t>จูนพับบลิช</w:t>
      </w:r>
      <w:proofErr w:type="spellEnd"/>
      <w:r w:rsidRPr="008508B0">
        <w:rPr>
          <w:color w:val="0D0D0D" w:themeColor="text1" w:themeTint="F2"/>
          <w:cs/>
        </w:rPr>
        <w:t>ชิง.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proofErr w:type="spellStart"/>
      <w:r w:rsidRPr="008508B0">
        <w:rPr>
          <w:rFonts w:eastAsia="AngsanaNew"/>
          <w:color w:val="0D0D0D" w:themeColor="text1" w:themeTint="F2"/>
          <w:cs/>
        </w:rPr>
        <w:t>สุนี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รัตน์  เสริมประสาทกุล. (2541). </w:t>
      </w:r>
      <w:r w:rsidRPr="008508B0">
        <w:rPr>
          <w:rFonts w:eastAsia="AngsanaNew"/>
          <w:i/>
          <w:iCs/>
          <w:color w:val="0D0D0D" w:themeColor="text1" w:themeTint="F2"/>
          <w:cs/>
        </w:rPr>
        <w:t>การยอมรับแนวคิดใหม่ในแผนพัฒนาเศรษฐกิจและสังคม</w:t>
      </w:r>
      <w:r w:rsidRPr="008508B0">
        <w:rPr>
          <w:rFonts w:eastAsia="AngsanaNew"/>
          <w:i/>
          <w:iCs/>
          <w:color w:val="0D0D0D" w:themeColor="text1" w:themeTint="F2"/>
          <w:cs/>
        </w:rPr>
        <w:tab/>
        <w:t>แห่งชาติ ฉบับที่ 8.</w:t>
      </w:r>
      <w:r w:rsidRPr="008508B0">
        <w:rPr>
          <w:rFonts w:eastAsia="AngsanaNew"/>
          <w:color w:val="0D0D0D" w:themeColor="text1" w:themeTint="F2"/>
          <w:cs/>
        </w:rPr>
        <w:t xml:space="preserve"> กรุงเทพฯ : คณะ</w:t>
      </w:r>
      <w:proofErr w:type="spellStart"/>
      <w:r w:rsidRPr="008508B0">
        <w:rPr>
          <w:rFonts w:eastAsia="AngsanaNew"/>
          <w:color w:val="0D0D0D" w:themeColor="text1" w:themeTint="F2"/>
          <w:cs/>
        </w:rPr>
        <w:t>ศิลป</w:t>
      </w:r>
      <w:proofErr w:type="spellEnd"/>
      <w:r w:rsidRPr="008508B0">
        <w:rPr>
          <w:rFonts w:eastAsia="AngsanaNew"/>
          <w:color w:val="0D0D0D" w:themeColor="text1" w:themeTint="F2"/>
          <w:cs/>
        </w:rPr>
        <w:t>ศาสตร์ มหาวิทยาลัยเกริก.</w:t>
      </w:r>
    </w:p>
    <w:p w:rsidR="00FF21B7" w:rsidRPr="008508B0" w:rsidRDefault="00FF21B7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>สุ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ภัช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ชา ศรีชอุ่ม 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มณ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เทียร ชมดอกไม้ และ ลัดดา 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ศุขป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รีดี. (2557). ผลการใช้ไอซีที ในการจัดการเรียนรู้ด้วยโครงการ กลุ่มสาระการเรียนรู้การงานอาชีพและเทคโนโลยีสำหรับนักเรียนชั้นมัธยมศึกษาปีที่ 1 โรงเรียนสาธิต </w:t>
      </w:r>
      <w:r w:rsidRPr="008508B0">
        <w:rPr>
          <w:color w:val="0D0D0D" w:themeColor="text1" w:themeTint="F2"/>
          <w:sz w:val="32"/>
          <w:szCs w:val="32"/>
        </w:rPr>
        <w:t>“</w:t>
      </w:r>
      <w:r w:rsidRPr="008508B0">
        <w:rPr>
          <w:color w:val="0D0D0D" w:themeColor="text1" w:themeTint="F2"/>
          <w:sz w:val="32"/>
          <w:szCs w:val="32"/>
          <w:cs/>
        </w:rPr>
        <w:t>พิบูลบำเพ็ญ</w:t>
      </w:r>
      <w:r w:rsidRPr="008508B0">
        <w:rPr>
          <w:color w:val="0D0D0D" w:themeColor="text1" w:themeTint="F2"/>
          <w:sz w:val="32"/>
          <w:szCs w:val="32"/>
        </w:rPr>
        <w:t xml:space="preserve">” </w:t>
      </w:r>
      <w:r w:rsidRPr="008508B0">
        <w:rPr>
          <w:color w:val="0D0D0D" w:themeColor="text1" w:themeTint="F2"/>
          <w:sz w:val="32"/>
          <w:szCs w:val="32"/>
          <w:cs/>
        </w:rPr>
        <w:t xml:space="preserve">มหาวิทยาลัยบูรพา,”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 xml:space="preserve">วารสารการศึกษาและการพัฒนาสังคม. </w:t>
      </w:r>
      <w:r w:rsidRPr="008508B0">
        <w:rPr>
          <w:color w:val="0D0D0D" w:themeColor="text1" w:themeTint="F2"/>
          <w:sz w:val="32"/>
          <w:szCs w:val="32"/>
          <w:cs/>
        </w:rPr>
        <w:t xml:space="preserve">ปีที่ 10 ฉบับที่ 1 ปีการศึกษา 2557 : </w:t>
      </w:r>
      <w:r w:rsidRPr="008508B0">
        <w:rPr>
          <w:color w:val="0D0D0D" w:themeColor="text1" w:themeTint="F2"/>
          <w:sz w:val="32"/>
          <w:szCs w:val="32"/>
        </w:rPr>
        <w:t>308</w:t>
      </w:r>
      <w:r w:rsidRPr="008508B0">
        <w:rPr>
          <w:color w:val="0D0D0D" w:themeColor="text1" w:themeTint="F2"/>
          <w:sz w:val="32"/>
          <w:szCs w:val="32"/>
          <w:cs/>
        </w:rPr>
        <w:t>-</w:t>
      </w:r>
      <w:r w:rsidRPr="008508B0">
        <w:rPr>
          <w:color w:val="0D0D0D" w:themeColor="text1" w:themeTint="F2"/>
          <w:sz w:val="32"/>
          <w:szCs w:val="32"/>
        </w:rPr>
        <w:t>318</w:t>
      </w:r>
    </w:p>
    <w:p w:rsidR="00FF21B7" w:rsidRPr="008508B0" w:rsidRDefault="00FF21B7" w:rsidP="00D31E3D">
      <w:pPr>
        <w:tabs>
          <w:tab w:val="left" w:pos="576"/>
          <w:tab w:val="left" w:pos="864"/>
        </w:tabs>
        <w:autoSpaceDE w:val="0"/>
        <w:autoSpaceDN w:val="0"/>
        <w:adjustRightInd w:val="0"/>
        <w:spacing w:line="276" w:lineRule="auto"/>
        <w:ind w:left="720" w:hanging="720"/>
        <w:rPr>
          <w:color w:val="0D0D0D" w:themeColor="text1" w:themeTint="F2"/>
          <w:cs/>
        </w:rPr>
      </w:pPr>
      <w:r w:rsidRPr="008508B0">
        <w:rPr>
          <w:color w:val="0D0D0D" w:themeColor="text1" w:themeTint="F2"/>
          <w:cs/>
        </w:rPr>
        <w:t>สำนักงานพัฒนาวิทยาศาสตร์และเทคโนโลยีแห่งชาติ. (</w:t>
      </w:r>
      <w:r w:rsidRPr="008508B0">
        <w:rPr>
          <w:color w:val="0D0D0D" w:themeColor="text1" w:themeTint="F2"/>
        </w:rPr>
        <w:t>2559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โครงการระบบสื่อสาระออนไลน์เพื่อการเรียนรู้ทางไกล เฉลิมพระเกียรติสมเด็จพระเทพรัตนราชสุดาฯ สยามบรมราชกุมารี ในโอกาสฉลองพระชนมายุ 5 รอบ 2 เมษายน 2558.</w:t>
      </w:r>
      <w:r w:rsidRPr="008508B0">
        <w:rPr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>สืบค้น เมื่อ 10 สิงหาคม 2559</w:t>
      </w:r>
      <w:r w:rsidR="00E43FE3" w:rsidRPr="008508B0">
        <w:rPr>
          <w:rFonts w:eastAsia="AngsanaNew" w:hint="cs"/>
          <w:color w:val="0D0D0D" w:themeColor="text1" w:themeTint="F2"/>
          <w:cs/>
        </w:rPr>
        <w:t>,</w:t>
      </w:r>
      <w:r w:rsidRPr="008508B0">
        <w:rPr>
          <w:rFonts w:eastAsia="AngsanaNew"/>
          <w:color w:val="0D0D0D" w:themeColor="text1" w:themeTint="F2"/>
          <w:cs/>
        </w:rPr>
        <w:t xml:space="preserve"> จาก</w:t>
      </w:r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http</w:t>
      </w:r>
      <w:r w:rsidRPr="008508B0">
        <w:rPr>
          <w:color w:val="0D0D0D" w:themeColor="text1" w:themeTint="F2"/>
          <w:cs/>
        </w:rPr>
        <w:t>://</w:t>
      </w:r>
      <w:r w:rsidRPr="008508B0">
        <w:rPr>
          <w:color w:val="0D0D0D" w:themeColor="text1" w:themeTint="F2"/>
        </w:rPr>
        <w:t>www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thailibrary</w:t>
      </w:r>
      <w:proofErr w:type="spellEnd"/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in</w:t>
      </w:r>
      <w:r w:rsidRPr="008508B0">
        <w:rPr>
          <w:color w:val="0D0D0D" w:themeColor="text1" w:themeTint="F2"/>
          <w:cs/>
        </w:rPr>
        <w:t>.</w:t>
      </w:r>
      <w:proofErr w:type="spellStart"/>
      <w:r w:rsidRPr="008508B0">
        <w:rPr>
          <w:color w:val="0D0D0D" w:themeColor="text1" w:themeTint="F2"/>
        </w:rPr>
        <w:t>th</w:t>
      </w:r>
      <w:proofErr w:type="spellEnd"/>
      <w:r w:rsidRPr="008508B0">
        <w:rPr>
          <w:color w:val="0D0D0D" w:themeColor="text1" w:themeTint="F2"/>
          <w:cs/>
        </w:rPr>
        <w:t>/2016/04/23/</w:t>
      </w:r>
      <w:proofErr w:type="spellStart"/>
      <w:r w:rsidRPr="008508B0">
        <w:rPr>
          <w:color w:val="0D0D0D" w:themeColor="text1" w:themeTint="F2"/>
        </w:rPr>
        <w:t>oer</w:t>
      </w:r>
      <w:proofErr w:type="spellEnd"/>
      <w:r w:rsidRPr="008508B0">
        <w:rPr>
          <w:color w:val="0D0D0D" w:themeColor="text1" w:themeTint="F2"/>
          <w:cs/>
        </w:rPr>
        <w:t>-</w:t>
      </w:r>
      <w:proofErr w:type="spellStart"/>
      <w:r w:rsidRPr="008508B0">
        <w:rPr>
          <w:color w:val="0D0D0D" w:themeColor="text1" w:themeTint="F2"/>
        </w:rPr>
        <w:t>mooc</w:t>
      </w:r>
      <w:proofErr w:type="spellEnd"/>
      <w:r w:rsidRPr="008508B0">
        <w:rPr>
          <w:color w:val="0D0D0D" w:themeColor="text1" w:themeTint="F2"/>
          <w:cs/>
        </w:rPr>
        <w:t>-2</w:t>
      </w:r>
    </w:p>
    <w:p w:rsidR="00FF21B7" w:rsidRPr="008508B0" w:rsidRDefault="00FF21B7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pacing w:val="-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>สำนักงานคณะกรรมการอุดมศึกษา. (</w:t>
      </w:r>
      <w:r w:rsidRPr="008508B0">
        <w:rPr>
          <w:color w:val="0D0D0D" w:themeColor="text1" w:themeTint="F2"/>
          <w:sz w:val="32"/>
          <w:szCs w:val="32"/>
        </w:rPr>
        <w:t>2559</w:t>
      </w:r>
      <w:r w:rsidR="00E43FE3" w:rsidRPr="008508B0">
        <w:rPr>
          <w:color w:val="0D0D0D" w:themeColor="text1" w:themeTint="F2"/>
          <w:sz w:val="32"/>
          <w:szCs w:val="32"/>
          <w:cs/>
        </w:rPr>
        <w:t xml:space="preserve">).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การประชุมวิชาการระดับชาติด้านอี</w:t>
      </w:r>
      <w:proofErr w:type="spellStart"/>
      <w:r w:rsidRPr="008508B0">
        <w:rPr>
          <w:i/>
          <w:iCs/>
          <w:color w:val="0D0D0D" w:themeColor="text1" w:themeTint="F2"/>
          <w:sz w:val="32"/>
          <w:szCs w:val="32"/>
          <w:cs/>
        </w:rPr>
        <w:t>เลิร์นนิง</w:t>
      </w:r>
      <w:proofErr w:type="spellEnd"/>
      <w:r w:rsidRPr="008508B0">
        <w:rPr>
          <w:i/>
          <w:iCs/>
          <w:color w:val="0D0D0D" w:themeColor="text1" w:themeTint="F2"/>
          <w:sz w:val="32"/>
          <w:szCs w:val="32"/>
          <w:cs/>
        </w:rPr>
        <w:t xml:space="preserve"> ปี</w:t>
      </w:r>
      <w:r w:rsidRPr="008508B0">
        <w:rPr>
          <w:i/>
          <w:iCs/>
          <w:color w:val="0D0D0D" w:themeColor="text1" w:themeTint="F2"/>
          <w:sz w:val="32"/>
          <w:szCs w:val="32"/>
        </w:rPr>
        <w:t xml:space="preserve"> 2559 </w:t>
      </w:r>
      <w:r w:rsidRPr="008508B0">
        <w:rPr>
          <w:i/>
          <w:iCs/>
          <w:color w:val="0D0D0D" w:themeColor="text1" w:themeTint="F2"/>
          <w:spacing w:val="-2"/>
          <w:sz w:val="32"/>
          <w:szCs w:val="32"/>
          <w:cs/>
        </w:rPr>
        <w:t>การเรียนการสอนออนไลน์ในระบบเปิดสาหรับมหาชนและนวัตกรรมเพื่อการเรียนรู้ในอนาคต.</w:t>
      </w:r>
      <w:r w:rsidRPr="008508B0">
        <w:rPr>
          <w:color w:val="0D0D0D" w:themeColor="text1" w:themeTint="F2"/>
          <w:spacing w:val="-2"/>
          <w:sz w:val="32"/>
          <w:szCs w:val="32"/>
          <w:cs/>
        </w:rPr>
        <w:t xml:space="preserve">สืบค้นเมื่อ </w:t>
      </w:r>
      <w:r w:rsidRPr="008508B0">
        <w:rPr>
          <w:color w:val="0D0D0D" w:themeColor="text1" w:themeTint="F2"/>
          <w:spacing w:val="-2"/>
          <w:sz w:val="32"/>
          <w:szCs w:val="32"/>
        </w:rPr>
        <w:t xml:space="preserve">16 </w:t>
      </w:r>
      <w:r w:rsidRPr="008508B0">
        <w:rPr>
          <w:color w:val="0D0D0D" w:themeColor="text1" w:themeTint="F2"/>
          <w:spacing w:val="-2"/>
          <w:sz w:val="32"/>
          <w:szCs w:val="32"/>
          <w:cs/>
        </w:rPr>
        <w:t>สิงหาคม</w:t>
      </w:r>
      <w:r w:rsidRPr="008508B0">
        <w:rPr>
          <w:color w:val="0D0D0D" w:themeColor="text1" w:themeTint="F2"/>
          <w:spacing w:val="-2"/>
          <w:sz w:val="32"/>
          <w:szCs w:val="32"/>
        </w:rPr>
        <w:t xml:space="preserve"> 2559</w:t>
      </w:r>
      <w:r w:rsidR="00E43FE3" w:rsidRPr="008508B0">
        <w:rPr>
          <w:rFonts w:hint="cs"/>
          <w:color w:val="0D0D0D" w:themeColor="text1" w:themeTint="F2"/>
          <w:spacing w:val="-2"/>
          <w:sz w:val="32"/>
          <w:szCs w:val="32"/>
          <w:cs/>
        </w:rPr>
        <w:t>,</w:t>
      </w:r>
      <w:r w:rsidRPr="008508B0">
        <w:rPr>
          <w:color w:val="0D0D0D" w:themeColor="text1" w:themeTint="F2"/>
          <w:spacing w:val="-2"/>
          <w:sz w:val="32"/>
          <w:szCs w:val="32"/>
          <w:cs/>
        </w:rPr>
        <w:t xml:space="preserve"> จาก </w:t>
      </w:r>
      <w:r w:rsidRPr="008508B0">
        <w:rPr>
          <w:color w:val="0D0D0D" w:themeColor="text1" w:themeTint="F2"/>
          <w:spacing w:val="-2"/>
          <w:sz w:val="32"/>
          <w:szCs w:val="32"/>
        </w:rPr>
        <w:t>http</w:t>
      </w:r>
      <w:r w:rsidRPr="008508B0">
        <w:rPr>
          <w:color w:val="0D0D0D" w:themeColor="text1" w:themeTint="F2"/>
          <w:spacing w:val="-2"/>
          <w:sz w:val="32"/>
          <w:szCs w:val="32"/>
          <w:cs/>
        </w:rPr>
        <w:t>://</w:t>
      </w:r>
      <w:r w:rsidRPr="008508B0">
        <w:rPr>
          <w:color w:val="0D0D0D" w:themeColor="text1" w:themeTint="F2"/>
          <w:spacing w:val="-2"/>
          <w:sz w:val="32"/>
          <w:szCs w:val="32"/>
        </w:rPr>
        <w:t>life</w:t>
      </w:r>
      <w:r w:rsidRPr="008508B0">
        <w:rPr>
          <w:color w:val="0D0D0D" w:themeColor="text1" w:themeTint="F2"/>
          <w:spacing w:val="-2"/>
          <w:sz w:val="32"/>
          <w:szCs w:val="32"/>
          <w:cs/>
        </w:rPr>
        <w:t>.</w:t>
      </w:r>
      <w:proofErr w:type="spellStart"/>
      <w:r w:rsidRPr="008508B0">
        <w:rPr>
          <w:color w:val="0D0D0D" w:themeColor="text1" w:themeTint="F2"/>
          <w:spacing w:val="-2"/>
          <w:sz w:val="32"/>
          <w:szCs w:val="32"/>
        </w:rPr>
        <w:t>itsc</w:t>
      </w:r>
      <w:proofErr w:type="spellEnd"/>
      <w:r w:rsidRPr="008508B0">
        <w:rPr>
          <w:color w:val="0D0D0D" w:themeColor="text1" w:themeTint="F2"/>
          <w:spacing w:val="-2"/>
          <w:sz w:val="32"/>
          <w:szCs w:val="32"/>
          <w:cs/>
        </w:rPr>
        <w:t>.</w:t>
      </w:r>
      <w:proofErr w:type="spellStart"/>
      <w:r w:rsidRPr="008508B0">
        <w:rPr>
          <w:color w:val="0D0D0D" w:themeColor="text1" w:themeTint="F2"/>
          <w:spacing w:val="-2"/>
          <w:sz w:val="32"/>
          <w:szCs w:val="32"/>
        </w:rPr>
        <w:t>cmu</w:t>
      </w:r>
      <w:proofErr w:type="spellEnd"/>
      <w:r w:rsidRPr="008508B0">
        <w:rPr>
          <w:color w:val="0D0D0D" w:themeColor="text1" w:themeTint="F2"/>
          <w:spacing w:val="-2"/>
          <w:sz w:val="32"/>
          <w:szCs w:val="32"/>
          <w:cs/>
        </w:rPr>
        <w:t>.</w:t>
      </w:r>
      <w:r w:rsidRPr="008508B0">
        <w:rPr>
          <w:color w:val="0D0D0D" w:themeColor="text1" w:themeTint="F2"/>
          <w:spacing w:val="-2"/>
          <w:sz w:val="32"/>
          <w:szCs w:val="32"/>
        </w:rPr>
        <w:t>ac</w:t>
      </w:r>
      <w:r w:rsidRPr="008508B0">
        <w:rPr>
          <w:color w:val="0D0D0D" w:themeColor="text1" w:themeTint="F2"/>
          <w:spacing w:val="-2"/>
          <w:sz w:val="32"/>
          <w:szCs w:val="32"/>
          <w:cs/>
        </w:rPr>
        <w:t>.</w:t>
      </w:r>
      <w:proofErr w:type="spellStart"/>
      <w:r w:rsidRPr="008508B0">
        <w:rPr>
          <w:color w:val="0D0D0D" w:themeColor="text1" w:themeTint="F2"/>
          <w:spacing w:val="-2"/>
          <w:sz w:val="32"/>
          <w:szCs w:val="32"/>
        </w:rPr>
        <w:t>th</w:t>
      </w:r>
      <w:proofErr w:type="spellEnd"/>
      <w:r w:rsidRPr="008508B0">
        <w:rPr>
          <w:color w:val="0D0D0D" w:themeColor="text1" w:themeTint="F2"/>
          <w:spacing w:val="-2"/>
          <w:sz w:val="32"/>
          <w:szCs w:val="32"/>
          <w:cs/>
        </w:rPr>
        <w:t>/</w:t>
      </w:r>
      <w:r w:rsidRPr="008508B0">
        <w:rPr>
          <w:color w:val="0D0D0D" w:themeColor="text1" w:themeTint="F2"/>
          <w:spacing w:val="-2"/>
          <w:sz w:val="32"/>
          <w:szCs w:val="32"/>
        </w:rPr>
        <w:t>elearningday2016</w:t>
      </w:r>
      <w:r w:rsidRPr="008508B0">
        <w:rPr>
          <w:color w:val="0D0D0D" w:themeColor="text1" w:themeTint="F2"/>
          <w:spacing w:val="-2"/>
          <w:sz w:val="32"/>
          <w:szCs w:val="32"/>
          <w:cs/>
        </w:rPr>
        <w:t>/</w:t>
      </w:r>
      <w:r w:rsidR="00E43FE3" w:rsidRPr="008508B0">
        <w:rPr>
          <w:rFonts w:hint="cs"/>
          <w:color w:val="0D0D0D" w:themeColor="text1" w:themeTint="F2"/>
          <w:spacing w:val="-2"/>
          <w:sz w:val="32"/>
          <w:szCs w:val="32"/>
          <w:cs/>
        </w:rPr>
        <w:br/>
      </w:r>
      <w:r w:rsidRPr="008508B0">
        <w:rPr>
          <w:color w:val="0D0D0D" w:themeColor="text1" w:themeTint="F2"/>
          <w:spacing w:val="-2"/>
          <w:sz w:val="32"/>
          <w:szCs w:val="32"/>
        </w:rPr>
        <w:t>info</w:t>
      </w:r>
      <w:r w:rsidRPr="008508B0">
        <w:rPr>
          <w:color w:val="0D0D0D" w:themeColor="text1" w:themeTint="F2"/>
          <w:spacing w:val="-2"/>
          <w:sz w:val="32"/>
          <w:szCs w:val="32"/>
          <w:cs/>
        </w:rPr>
        <w:t>.</w:t>
      </w:r>
      <w:r w:rsidRPr="008508B0">
        <w:rPr>
          <w:color w:val="0D0D0D" w:themeColor="text1" w:themeTint="F2"/>
          <w:spacing w:val="-2"/>
          <w:sz w:val="32"/>
          <w:szCs w:val="32"/>
        </w:rPr>
        <w:t>pdf</w:t>
      </w:r>
    </w:p>
    <w:p w:rsidR="008508B0" w:rsidRPr="008508B0" w:rsidRDefault="008508B0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  <w:cs/>
        </w:rPr>
      </w:pPr>
      <w:r w:rsidRPr="008508B0">
        <w:rPr>
          <w:color w:val="0D0D0D" w:themeColor="text1" w:themeTint="F2"/>
          <w:sz w:val="32"/>
          <w:szCs w:val="32"/>
          <w:cs/>
        </w:rPr>
        <w:t>สำนักงานคณะกรรมการการอุดมศึกษา</w:t>
      </w:r>
      <w:r w:rsidRPr="008508B0">
        <w:rPr>
          <w:color w:val="0D0D0D" w:themeColor="text1" w:themeTint="F2"/>
          <w:sz w:val="32"/>
          <w:szCs w:val="32"/>
        </w:rPr>
        <w:t xml:space="preserve">, </w:t>
      </w:r>
      <w:r w:rsidRPr="008508B0">
        <w:rPr>
          <w:color w:val="0D0D0D" w:themeColor="text1" w:themeTint="F2"/>
          <w:sz w:val="32"/>
          <w:szCs w:val="32"/>
          <w:cs/>
        </w:rPr>
        <w:t>โครงการมหาวิทยาลัยไซเบอร์ไทย</w:t>
      </w:r>
      <w:r w:rsidRPr="008508B0">
        <w:rPr>
          <w:color w:val="0D0D0D" w:themeColor="text1" w:themeTint="F2"/>
          <w:sz w:val="32"/>
          <w:szCs w:val="32"/>
        </w:rPr>
        <w:t xml:space="preserve">, 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>(</w:t>
      </w:r>
      <w:r w:rsidRPr="008508B0">
        <w:rPr>
          <w:color w:val="0D0D0D" w:themeColor="text1" w:themeTint="F2"/>
          <w:sz w:val="32"/>
          <w:szCs w:val="32"/>
        </w:rPr>
        <w:t>2560)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 xml:space="preserve">.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คู่มือก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า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รพัฒน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า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ร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า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ย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วิ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ช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 xml:space="preserve">า </w:t>
      </w:r>
      <w:r w:rsidRPr="008508B0">
        <w:rPr>
          <w:i/>
          <w:iCs/>
          <w:color w:val="0D0D0D" w:themeColor="text1" w:themeTint="F2"/>
          <w:sz w:val="32"/>
          <w:szCs w:val="32"/>
        </w:rPr>
        <w:t>Thai MOOC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.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 xml:space="preserve"> สืบค้นเมื่อ </w:t>
      </w:r>
      <w:r w:rsidRPr="008508B0">
        <w:rPr>
          <w:color w:val="0D0D0D" w:themeColor="text1" w:themeTint="F2"/>
          <w:sz w:val="32"/>
          <w:szCs w:val="32"/>
        </w:rPr>
        <w:t>19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 xml:space="preserve"> ตุลาคม </w:t>
      </w:r>
      <w:r w:rsidRPr="008508B0">
        <w:rPr>
          <w:color w:val="0D0D0D" w:themeColor="text1" w:themeTint="F2"/>
          <w:sz w:val="32"/>
          <w:szCs w:val="32"/>
        </w:rPr>
        <w:t>2560,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 xml:space="preserve"> จาก </w:t>
      </w:r>
      <w:r w:rsidRPr="008508B0">
        <w:rPr>
          <w:color w:val="0D0D0D" w:themeColor="text1" w:themeTint="F2"/>
          <w:sz w:val="32"/>
          <w:szCs w:val="32"/>
        </w:rPr>
        <w:t>http://ilti.kku.ac.th/iltiv</w:t>
      </w:r>
      <w:r w:rsidRPr="008508B0">
        <w:rPr>
          <w:color w:val="0D0D0D" w:themeColor="text1" w:themeTint="F2"/>
          <w:sz w:val="32"/>
          <w:szCs w:val="32"/>
          <w:cs/>
        </w:rPr>
        <w:t>2/</w:t>
      </w:r>
      <w:proofErr w:type="spellStart"/>
      <w:r w:rsidRPr="008508B0">
        <w:rPr>
          <w:color w:val="0D0D0D" w:themeColor="text1" w:themeTint="F2"/>
          <w:sz w:val="32"/>
          <w:szCs w:val="32"/>
        </w:rPr>
        <w:t>wp</w:t>
      </w:r>
      <w:proofErr w:type="spellEnd"/>
      <w:r w:rsidRPr="008508B0">
        <w:rPr>
          <w:color w:val="0D0D0D" w:themeColor="text1" w:themeTint="F2"/>
          <w:sz w:val="32"/>
          <w:szCs w:val="32"/>
        </w:rPr>
        <w:t>-content/uploads/</w:t>
      </w:r>
      <w:r w:rsidRPr="008508B0">
        <w:rPr>
          <w:color w:val="0D0D0D" w:themeColor="text1" w:themeTint="F2"/>
          <w:sz w:val="32"/>
          <w:szCs w:val="32"/>
          <w:cs/>
        </w:rPr>
        <w:t>2015/10/</w:t>
      </w:r>
      <w:proofErr w:type="spellStart"/>
      <w:r w:rsidRPr="008508B0">
        <w:rPr>
          <w:color w:val="0D0D0D" w:themeColor="text1" w:themeTint="F2"/>
          <w:sz w:val="32"/>
          <w:szCs w:val="32"/>
        </w:rPr>
        <w:t>ThaiMooc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2.</w:t>
      </w:r>
      <w:r w:rsidRPr="008508B0">
        <w:rPr>
          <w:color w:val="0D0D0D" w:themeColor="text1" w:themeTint="F2"/>
          <w:sz w:val="32"/>
          <w:szCs w:val="32"/>
        </w:rPr>
        <w:t>pdf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lastRenderedPageBreak/>
        <w:t>สำนักงานพัฒนาวิทยาศาสตร์และเทคโนโลยีแห่งชาติ. (255</w:t>
      </w:r>
      <w:r w:rsidRPr="008508B0">
        <w:rPr>
          <w:rFonts w:eastAsia="AngsanaNew"/>
          <w:color w:val="0D0D0D" w:themeColor="text1" w:themeTint="F2"/>
        </w:rPr>
        <w:t>8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r w:rsidRPr="008508B0">
        <w:rPr>
          <w:rFonts w:eastAsia="AngsanaNew"/>
          <w:i/>
          <w:iCs/>
          <w:color w:val="0D0D0D" w:themeColor="text1" w:themeTint="F2"/>
          <w:cs/>
        </w:rPr>
        <w:t>พัฒนาระบบสื่อสาระออนไลน์คลังทรัพยากรการศึกษาแบบเปิด.</w:t>
      </w:r>
      <w:r w:rsidR="00E43FE3" w:rsidRPr="008508B0">
        <w:rPr>
          <w:rFonts w:eastAsia="AngsanaNew"/>
          <w:color w:val="0D0D0D" w:themeColor="text1" w:themeTint="F2"/>
          <w:cs/>
        </w:rPr>
        <w:t xml:space="preserve"> สืบค้นเมื่อ 10 </w:t>
      </w:r>
      <w:r w:rsidRPr="008508B0">
        <w:rPr>
          <w:rFonts w:eastAsia="AngsanaNew"/>
          <w:color w:val="0D0D0D" w:themeColor="text1" w:themeTint="F2"/>
          <w:cs/>
        </w:rPr>
        <w:t>สิงหาคม 2559</w:t>
      </w:r>
      <w:r w:rsidR="00E43FE3" w:rsidRPr="008508B0">
        <w:rPr>
          <w:rFonts w:eastAsia="AngsanaNew" w:hint="cs"/>
          <w:color w:val="0D0D0D" w:themeColor="text1" w:themeTint="F2"/>
          <w:cs/>
        </w:rPr>
        <w:t>,</w:t>
      </w:r>
      <w:r w:rsidRPr="008508B0">
        <w:rPr>
          <w:rFonts w:eastAsia="AngsanaNew"/>
          <w:color w:val="0D0D0D" w:themeColor="text1" w:themeTint="F2"/>
          <w:cs/>
        </w:rPr>
        <w:t xml:space="preserve"> จาก </w:t>
      </w:r>
      <w:r w:rsidRPr="008508B0">
        <w:rPr>
          <w:rFonts w:eastAsia="AngsanaNew"/>
          <w:color w:val="0D0D0D" w:themeColor="text1" w:themeTint="F2"/>
        </w:rPr>
        <w:t>http</w:t>
      </w:r>
      <w:r w:rsidRPr="008508B0">
        <w:rPr>
          <w:rFonts w:eastAsia="AngsanaNew"/>
          <w:color w:val="0D0D0D" w:themeColor="text1" w:themeTint="F2"/>
          <w:cs/>
        </w:rPr>
        <w:t>://</w:t>
      </w:r>
      <w:r w:rsidRPr="008508B0">
        <w:rPr>
          <w:rFonts w:eastAsia="AngsanaNew"/>
          <w:color w:val="0D0D0D" w:themeColor="text1" w:themeTint="F2"/>
        </w:rPr>
        <w:t>www</w:t>
      </w:r>
      <w:r w:rsidRPr="008508B0">
        <w:rPr>
          <w:rFonts w:eastAsia="AngsanaNew"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</w:rPr>
        <w:t>learn</w:t>
      </w:r>
      <w:r w:rsidRPr="008508B0">
        <w:rPr>
          <w:rFonts w:eastAsia="AngsanaNew"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</w:rPr>
        <w:t>in</w:t>
      </w:r>
      <w:r w:rsidRPr="008508B0">
        <w:rPr>
          <w:rFonts w:eastAsia="AngsanaNew"/>
          <w:color w:val="0D0D0D" w:themeColor="text1" w:themeTint="F2"/>
          <w:cs/>
        </w:rPr>
        <w:t>.</w:t>
      </w:r>
      <w:proofErr w:type="spellStart"/>
      <w:r w:rsidRPr="008508B0">
        <w:rPr>
          <w:rFonts w:eastAsia="AngsanaNew"/>
          <w:color w:val="0D0D0D" w:themeColor="text1" w:themeTint="F2"/>
        </w:rPr>
        <w:t>th</w:t>
      </w:r>
      <w:proofErr w:type="spellEnd"/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 xml:space="preserve">สำนักงานพัฒนาวิทยาศาสตร์และเทคโนโลยีแห่งชาติ. (2557). </w:t>
      </w:r>
      <w:r w:rsidRPr="008508B0">
        <w:rPr>
          <w:rFonts w:eastAsia="AngsanaNew"/>
          <w:i/>
          <w:iCs/>
          <w:color w:val="0D0D0D" w:themeColor="text1" w:themeTint="F2"/>
        </w:rPr>
        <w:t xml:space="preserve">MOOC </w:t>
      </w:r>
      <w:proofErr w:type="gramStart"/>
      <w:r w:rsidRPr="008508B0">
        <w:rPr>
          <w:rFonts w:eastAsia="AngsanaNew"/>
          <w:i/>
          <w:iCs/>
          <w:color w:val="0D0D0D" w:themeColor="text1" w:themeTint="F2"/>
          <w:cs/>
        </w:rPr>
        <w:t xml:space="preserve">คือ </w:t>
      </w:r>
      <w:r w:rsidRPr="008508B0">
        <w:rPr>
          <w:rFonts w:eastAsia="AngsanaNew"/>
          <w:i/>
          <w:iCs/>
          <w:color w:val="0D0D0D" w:themeColor="text1" w:themeTint="F2"/>
        </w:rPr>
        <w:t>??</w:t>
      </w:r>
      <w:r w:rsidRPr="008508B0">
        <w:rPr>
          <w:rFonts w:eastAsia="AngsanaNew"/>
          <w:i/>
          <w:iCs/>
          <w:color w:val="0D0D0D" w:themeColor="text1" w:themeTint="F2"/>
          <w:cs/>
        </w:rPr>
        <w:t>.</w:t>
      </w:r>
      <w:proofErr w:type="gramEnd"/>
      <w:r w:rsidR="00E43FE3"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>สืบค้นเมื่อ 10 สิงหาคม 2559</w:t>
      </w:r>
      <w:r w:rsidR="00E43FE3" w:rsidRPr="008508B0">
        <w:rPr>
          <w:rFonts w:eastAsia="AngsanaNew" w:hint="cs"/>
          <w:color w:val="0D0D0D" w:themeColor="text1" w:themeTint="F2"/>
          <w:cs/>
        </w:rPr>
        <w:t>,</w:t>
      </w:r>
      <w:r w:rsidRPr="008508B0">
        <w:rPr>
          <w:rFonts w:eastAsia="AngsanaNew"/>
          <w:color w:val="0D0D0D" w:themeColor="text1" w:themeTint="F2"/>
          <w:cs/>
        </w:rPr>
        <w:t xml:space="preserve"> จาก </w:t>
      </w:r>
      <w:r w:rsidRPr="008508B0">
        <w:rPr>
          <w:rFonts w:eastAsia="AngsanaNew"/>
          <w:color w:val="0D0D0D" w:themeColor="text1" w:themeTint="F2"/>
        </w:rPr>
        <w:t>http</w:t>
      </w:r>
      <w:r w:rsidRPr="008508B0">
        <w:rPr>
          <w:rFonts w:eastAsia="AngsanaNew"/>
          <w:color w:val="0D0D0D" w:themeColor="text1" w:themeTint="F2"/>
          <w:cs/>
        </w:rPr>
        <w:t>://</w:t>
      </w:r>
      <w:r w:rsidRPr="008508B0">
        <w:rPr>
          <w:rFonts w:eastAsia="AngsanaNew"/>
          <w:color w:val="0D0D0D" w:themeColor="text1" w:themeTint="F2"/>
        </w:rPr>
        <w:t>www</w:t>
      </w:r>
      <w:r w:rsidRPr="008508B0">
        <w:rPr>
          <w:rFonts w:eastAsia="AngsanaNew"/>
          <w:color w:val="0D0D0D" w:themeColor="text1" w:themeTint="F2"/>
          <w:cs/>
        </w:rPr>
        <w:t>.</w:t>
      </w:r>
      <w:proofErr w:type="spellStart"/>
      <w:r w:rsidRPr="008508B0">
        <w:rPr>
          <w:rFonts w:eastAsia="AngsanaNew"/>
          <w:color w:val="0D0D0D" w:themeColor="text1" w:themeTint="F2"/>
        </w:rPr>
        <w:t>nstda</w:t>
      </w:r>
      <w:proofErr w:type="spellEnd"/>
      <w:r w:rsidRPr="008508B0">
        <w:rPr>
          <w:rFonts w:eastAsia="AngsanaNew"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</w:rPr>
        <w:t>or</w:t>
      </w:r>
      <w:r w:rsidRPr="008508B0">
        <w:rPr>
          <w:rFonts w:eastAsia="AngsanaNew"/>
          <w:color w:val="0D0D0D" w:themeColor="text1" w:themeTint="F2"/>
          <w:cs/>
        </w:rPr>
        <w:t>.</w:t>
      </w:r>
      <w:proofErr w:type="spellStart"/>
      <w:r w:rsidRPr="008508B0">
        <w:rPr>
          <w:rFonts w:eastAsia="AngsanaNew"/>
          <w:color w:val="0D0D0D" w:themeColor="text1" w:themeTint="F2"/>
        </w:rPr>
        <w:t>th</w:t>
      </w:r>
      <w:proofErr w:type="spellEnd"/>
      <w:r w:rsidRPr="008508B0">
        <w:rPr>
          <w:rFonts w:eastAsia="AngsanaNew"/>
          <w:color w:val="0D0D0D" w:themeColor="text1" w:themeTint="F2"/>
          <w:cs/>
        </w:rPr>
        <w:t>/</w:t>
      </w:r>
      <w:proofErr w:type="spellStart"/>
      <w:r w:rsidRPr="008508B0">
        <w:rPr>
          <w:rFonts w:eastAsia="AngsanaNew"/>
          <w:color w:val="0D0D0D" w:themeColor="text1" w:themeTint="F2"/>
        </w:rPr>
        <w:t>nstda</w:t>
      </w:r>
      <w:proofErr w:type="spellEnd"/>
      <w:r w:rsidRPr="008508B0">
        <w:rPr>
          <w:rFonts w:eastAsia="AngsanaNew"/>
          <w:color w:val="0D0D0D" w:themeColor="text1" w:themeTint="F2"/>
          <w:cs/>
        </w:rPr>
        <w:t>-</w:t>
      </w:r>
      <w:r w:rsidRPr="008508B0">
        <w:rPr>
          <w:rFonts w:eastAsia="AngsanaNew"/>
          <w:color w:val="0D0D0D" w:themeColor="text1" w:themeTint="F2"/>
        </w:rPr>
        <w:t>knowledge</w:t>
      </w:r>
      <w:r w:rsidRPr="008508B0">
        <w:rPr>
          <w:rFonts w:eastAsia="AngsanaNew"/>
          <w:color w:val="0D0D0D" w:themeColor="text1" w:themeTint="F2"/>
          <w:cs/>
        </w:rPr>
        <w:t>/296-</w:t>
      </w:r>
      <w:r w:rsidRPr="008508B0">
        <w:rPr>
          <w:rFonts w:eastAsia="AngsanaNew"/>
          <w:color w:val="0D0D0D" w:themeColor="text1" w:themeTint="F2"/>
        </w:rPr>
        <w:t>knowledges</w:t>
      </w:r>
      <w:r w:rsidRPr="008508B0">
        <w:rPr>
          <w:rFonts w:eastAsia="AngsanaNew"/>
          <w:color w:val="0D0D0D" w:themeColor="text1" w:themeTint="F2"/>
          <w:cs/>
        </w:rPr>
        <w:t>/19575-</w:t>
      </w:r>
      <w:proofErr w:type="spellStart"/>
      <w:r w:rsidRPr="008508B0">
        <w:rPr>
          <w:rFonts w:eastAsia="AngsanaNew"/>
          <w:color w:val="0D0D0D" w:themeColor="text1" w:themeTint="F2"/>
        </w:rPr>
        <w:t>mooc</w:t>
      </w:r>
      <w:proofErr w:type="spellEnd"/>
    </w:p>
    <w:p w:rsidR="00FF21B7" w:rsidRPr="008508B0" w:rsidRDefault="00C40535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>สำนักงานเลขาธิการสภาการศึกษา</w:t>
      </w:r>
      <w:r w:rsidRPr="008508B0">
        <w:rPr>
          <w:rFonts w:eastAsia="AngsanaNew" w:hint="cs"/>
          <w:color w:val="0D0D0D" w:themeColor="text1" w:themeTint="F2"/>
          <w:cs/>
        </w:rPr>
        <w:t>,</w:t>
      </w:r>
      <w:r w:rsidR="00FF21B7"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hint="cs"/>
          <w:color w:val="0D0D0D" w:themeColor="text1" w:themeTint="F2"/>
          <w:cs/>
        </w:rPr>
        <w:t xml:space="preserve">กระทรวงศึกษาธิการ. </w:t>
      </w:r>
      <w:r w:rsidR="00FF21B7" w:rsidRPr="008508B0">
        <w:rPr>
          <w:rFonts w:eastAsia="AngsanaNew"/>
          <w:color w:val="0D0D0D" w:themeColor="text1" w:themeTint="F2"/>
          <w:cs/>
        </w:rPr>
        <w:t>(</w:t>
      </w:r>
      <w:r w:rsidR="00FF21B7" w:rsidRPr="008508B0">
        <w:rPr>
          <w:rFonts w:eastAsia="AngsanaNew"/>
          <w:color w:val="0D0D0D" w:themeColor="text1" w:themeTint="F2"/>
        </w:rPr>
        <w:t>2550</w:t>
      </w:r>
      <w:r w:rsidR="00FF21B7" w:rsidRPr="008508B0">
        <w:rPr>
          <w:rFonts w:eastAsia="AngsanaNew"/>
          <w:color w:val="0D0D0D" w:themeColor="text1" w:themeTint="F2"/>
          <w:cs/>
        </w:rPr>
        <w:t xml:space="preserve">). </w:t>
      </w:r>
      <w:r w:rsidR="00FF21B7" w:rsidRPr="008508B0">
        <w:rPr>
          <w:rFonts w:eastAsia="AngsanaNew"/>
          <w:i/>
          <w:iCs/>
          <w:color w:val="0D0D0D" w:themeColor="text1" w:themeTint="F2"/>
          <w:cs/>
        </w:rPr>
        <w:t>การจัดการเรียนรู้แบบโครงงาน.</w:t>
      </w:r>
      <w:r w:rsidRPr="008508B0">
        <w:rPr>
          <w:rFonts w:eastAsia="AngsanaNew"/>
          <w:color w:val="0D0D0D" w:themeColor="text1" w:themeTint="F2"/>
          <w:cs/>
        </w:rPr>
        <w:t xml:space="preserve"> กรุงเทพมหานคร : </w:t>
      </w:r>
      <w:r w:rsidR="00FF21B7" w:rsidRPr="008508B0">
        <w:rPr>
          <w:rFonts w:eastAsia="AngsanaNew"/>
          <w:color w:val="0D0D0D" w:themeColor="text1" w:themeTint="F2"/>
          <w:cs/>
        </w:rPr>
        <w:t>กระทรวงศึกษาธิการ.</w:t>
      </w:r>
    </w:p>
    <w:p w:rsidR="00C40535" w:rsidRPr="008508B0" w:rsidRDefault="00C40535" w:rsidP="00D31E3D">
      <w:pPr>
        <w:tabs>
          <w:tab w:val="left" w:pos="576"/>
          <w:tab w:val="left" w:pos="864"/>
        </w:tabs>
        <w:spacing w:line="276" w:lineRule="auto"/>
        <w:ind w:left="720" w:hanging="720"/>
        <w:contextualSpacing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 xml:space="preserve">สำนักงานเลขาธิการสภาการศึกษา, </w:t>
      </w:r>
      <w:r w:rsidRPr="008508B0">
        <w:rPr>
          <w:rFonts w:hint="cs"/>
          <w:color w:val="0D0D0D" w:themeColor="text1" w:themeTint="F2"/>
          <w:cs/>
        </w:rPr>
        <w:t>กระทรวงศึกษาธิการ. (</w:t>
      </w:r>
      <w:r w:rsidRPr="008508B0">
        <w:rPr>
          <w:color w:val="0D0D0D" w:themeColor="text1" w:themeTint="F2"/>
        </w:rPr>
        <w:t>2553</w:t>
      </w:r>
      <w:r w:rsidRPr="008508B0">
        <w:rPr>
          <w:color w:val="0D0D0D" w:themeColor="text1" w:themeTint="F2"/>
          <w:cs/>
        </w:rPr>
        <w:t>)</w:t>
      </w:r>
      <w:r w:rsidRPr="008508B0">
        <w:rPr>
          <w:rFonts w:hint="cs"/>
          <w:color w:val="0D0D0D" w:themeColor="text1" w:themeTint="F2"/>
          <w:cs/>
        </w:rPr>
        <w:t xml:space="preserve">. </w:t>
      </w:r>
      <w:r w:rsidRPr="008508B0">
        <w:rPr>
          <w:rFonts w:hint="cs"/>
          <w:i/>
          <w:iCs/>
          <w:color w:val="0D0D0D" w:themeColor="text1" w:themeTint="F2"/>
          <w:cs/>
        </w:rPr>
        <w:t>รายงานการวิจัย เรื่องรูปแบบการพัฒนา</w:t>
      </w:r>
      <w:proofErr w:type="spellStart"/>
      <w:r w:rsidRPr="008508B0">
        <w:rPr>
          <w:rFonts w:hint="cs"/>
          <w:i/>
          <w:iCs/>
          <w:color w:val="0D0D0D" w:themeColor="text1" w:themeTint="F2"/>
          <w:cs/>
        </w:rPr>
        <w:t>ศัก</w:t>
      </w:r>
      <w:proofErr w:type="spellEnd"/>
      <w:r w:rsidRPr="008508B0">
        <w:rPr>
          <w:rFonts w:hint="cs"/>
          <w:i/>
          <w:iCs/>
          <w:color w:val="0D0D0D" w:themeColor="text1" w:themeTint="F2"/>
          <w:cs/>
        </w:rPr>
        <w:t>ครู บุคลากรทางการศึกษาและผู้เรียนในการใช้สื่อเทคโนโลยีเพื่อการศึกษา เรียนรู้ตลอดชีวิต.</w:t>
      </w:r>
      <w:r w:rsidRPr="008508B0">
        <w:rPr>
          <w:rFonts w:hint="cs"/>
          <w:b/>
          <w:bCs/>
          <w:color w:val="0D0D0D" w:themeColor="text1" w:themeTint="F2"/>
          <w:cs/>
        </w:rPr>
        <w:t xml:space="preserve"> </w:t>
      </w:r>
      <w:r w:rsidRPr="008508B0">
        <w:rPr>
          <w:rFonts w:hint="cs"/>
          <w:color w:val="0D0D0D" w:themeColor="text1" w:themeTint="F2"/>
          <w:cs/>
        </w:rPr>
        <w:t xml:space="preserve">สำนักนโยบายด้านการเรียนรู้ตลอดชีวิตและโอกาสทางการศึกษา </w:t>
      </w:r>
      <w:r w:rsidRPr="008508B0">
        <w:rPr>
          <w:color w:val="0D0D0D" w:themeColor="text1" w:themeTint="F2"/>
          <w:cs/>
        </w:rPr>
        <w:t>สำนักงานเลขาธิการสภาการศึกษา</w:t>
      </w:r>
      <w:r w:rsidRPr="008508B0">
        <w:rPr>
          <w:rFonts w:hint="cs"/>
          <w:color w:val="0D0D0D" w:themeColor="text1" w:themeTint="F2"/>
          <w:cs/>
        </w:rPr>
        <w:t xml:space="preserve"> กรุงเทพ </w:t>
      </w:r>
      <w:r w:rsidRPr="008508B0">
        <w:rPr>
          <w:color w:val="0D0D0D" w:themeColor="text1" w:themeTint="F2"/>
        </w:rPr>
        <w:t xml:space="preserve">: </w:t>
      </w:r>
      <w:r w:rsidRPr="008508B0">
        <w:rPr>
          <w:rFonts w:hint="cs"/>
          <w:color w:val="0D0D0D" w:themeColor="text1" w:themeTint="F2"/>
          <w:cs/>
        </w:rPr>
        <w:t xml:space="preserve">โรงพิมพ์ ชุมชนสหกรณ์การเกษตรแห่งประเทศไทย จำกัด สาขา </w:t>
      </w:r>
      <w:r w:rsidRPr="008508B0">
        <w:rPr>
          <w:color w:val="0D0D0D" w:themeColor="text1" w:themeTint="F2"/>
        </w:rPr>
        <w:t>4.</w:t>
      </w:r>
    </w:p>
    <w:p w:rsidR="00C56125" w:rsidRPr="008508B0" w:rsidRDefault="00C56125" w:rsidP="00D31E3D">
      <w:pPr>
        <w:tabs>
          <w:tab w:val="left" w:pos="576"/>
          <w:tab w:val="left" w:pos="864"/>
        </w:tabs>
        <w:spacing w:line="276" w:lineRule="auto"/>
        <w:ind w:left="720" w:hanging="720"/>
        <w:contextualSpacing/>
        <w:rPr>
          <w:color w:val="0D0D0D" w:themeColor="text1" w:themeTint="F2"/>
          <w:cs/>
        </w:rPr>
      </w:pPr>
      <w:r w:rsidRPr="008508B0">
        <w:rPr>
          <w:rFonts w:hint="cs"/>
          <w:color w:val="0D0D0D" w:themeColor="text1" w:themeTint="F2"/>
          <w:cs/>
        </w:rPr>
        <w:t>เหม</w:t>
      </w:r>
      <w:proofErr w:type="spellStart"/>
      <w:r w:rsidRPr="008508B0">
        <w:rPr>
          <w:rFonts w:hint="cs"/>
          <w:color w:val="0D0D0D" w:themeColor="text1" w:themeTint="F2"/>
          <w:cs/>
        </w:rPr>
        <w:t>มิญช์</w:t>
      </w:r>
      <w:proofErr w:type="spellEnd"/>
      <w:r w:rsidRPr="008508B0">
        <w:rPr>
          <w:rFonts w:hint="cs"/>
          <w:color w:val="0D0D0D" w:themeColor="text1" w:themeTint="F2"/>
          <w:cs/>
        </w:rPr>
        <w:t xml:space="preserve"> ธนปัทม์มีมณี</w:t>
      </w:r>
      <w:r w:rsidRPr="008508B0">
        <w:rPr>
          <w:color w:val="0D0D0D" w:themeColor="text1" w:themeTint="F2"/>
        </w:rPr>
        <w:t xml:space="preserve">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2558</w:t>
      </w:r>
      <w:r w:rsidRPr="008508B0">
        <w:rPr>
          <w:rFonts w:hint="cs"/>
          <w:color w:val="0D0D0D" w:themeColor="text1" w:themeTint="F2"/>
          <w:cs/>
        </w:rPr>
        <w:t xml:space="preserve">). </w:t>
      </w:r>
      <w:r w:rsidRPr="008508B0">
        <w:rPr>
          <w:rFonts w:hint="cs"/>
          <w:i/>
          <w:iCs/>
          <w:color w:val="0D0D0D" w:themeColor="text1" w:themeTint="F2"/>
          <w:cs/>
        </w:rPr>
        <w:t>การพัฒนารูปแบบการเรียนการสอนห้องเรียนกลับด้านด้วยคลังรายวิชาออนไลน์แบบเปิด</w:t>
      </w:r>
      <w:r w:rsidRPr="008508B0">
        <w:rPr>
          <w:rFonts w:hint="cs"/>
          <w:color w:val="0D0D0D" w:themeColor="text1" w:themeTint="F2"/>
          <w:cs/>
        </w:rPr>
        <w:t xml:space="preserve">. มหาสารคาม </w:t>
      </w:r>
      <w:r w:rsidRPr="008508B0">
        <w:rPr>
          <w:color w:val="0D0D0D" w:themeColor="text1" w:themeTint="F2"/>
        </w:rPr>
        <w:t xml:space="preserve">: </w:t>
      </w:r>
      <w:r w:rsidRPr="008508B0">
        <w:rPr>
          <w:rFonts w:hint="cs"/>
          <w:color w:val="0D0D0D" w:themeColor="text1" w:themeTint="F2"/>
          <w:cs/>
        </w:rPr>
        <w:t>คณะศึกษาศาสตร์ มหาวิทยาลัยมหาสารคาม.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 xml:space="preserve">อรอุมา  รุ่งเรืองวณิชกุล. (2556). </w:t>
      </w:r>
      <w:r w:rsidRPr="008508B0">
        <w:rPr>
          <w:rFonts w:eastAsia="AngsanaNew"/>
          <w:i/>
          <w:iCs/>
          <w:color w:val="0D0D0D" w:themeColor="text1" w:themeTint="F2"/>
          <w:cs/>
        </w:rPr>
        <w:t>การพัฒนารูปแบบการเสริมสร</w:t>
      </w:r>
      <w:r w:rsidR="00493B22" w:rsidRPr="008508B0">
        <w:rPr>
          <w:rFonts w:eastAsia="AngsanaNew"/>
          <w:i/>
          <w:iCs/>
          <w:color w:val="0D0D0D" w:themeColor="text1" w:themeTint="F2"/>
          <w:cs/>
        </w:rPr>
        <w:t>้างสมรรถนะครูนักวิจัยด้านการบูร</w:t>
      </w:r>
      <w:proofErr w:type="spellStart"/>
      <w:r w:rsidRPr="008508B0">
        <w:rPr>
          <w:rFonts w:eastAsia="AngsanaNew"/>
          <w:i/>
          <w:iCs/>
          <w:color w:val="0D0D0D" w:themeColor="text1" w:themeTint="F2"/>
          <w:cs/>
        </w:rPr>
        <w:t>ณา</w:t>
      </w:r>
      <w:proofErr w:type="spellEnd"/>
      <w:r w:rsidRPr="008508B0">
        <w:rPr>
          <w:rFonts w:eastAsia="AngsanaNew"/>
          <w:i/>
          <w:iCs/>
          <w:color w:val="0D0D0D" w:themeColor="text1" w:themeTint="F2"/>
          <w:cs/>
        </w:rPr>
        <w:t>การกระบวนการเรียนรู้ สำหรับข้าราชการครู ส</w:t>
      </w:r>
      <w:r w:rsidR="00493B22" w:rsidRPr="008508B0">
        <w:rPr>
          <w:rFonts w:eastAsia="AngsanaNew"/>
          <w:i/>
          <w:iCs/>
          <w:color w:val="0D0D0D" w:themeColor="text1" w:themeTint="F2"/>
          <w:cs/>
        </w:rPr>
        <w:t>ังกัดสำนักงานเขตพื้นที่การศึกษา</w:t>
      </w:r>
      <w:r w:rsidRPr="008508B0">
        <w:rPr>
          <w:rFonts w:eastAsia="AngsanaNew"/>
          <w:i/>
          <w:iCs/>
          <w:color w:val="0D0D0D" w:themeColor="text1" w:themeTint="F2"/>
          <w:cs/>
        </w:rPr>
        <w:t xml:space="preserve">มัธยมศึกษา เขต </w:t>
      </w:r>
      <w:r w:rsidRPr="008508B0">
        <w:rPr>
          <w:rFonts w:eastAsia="AngsanaNew"/>
          <w:i/>
          <w:iCs/>
          <w:color w:val="0D0D0D" w:themeColor="text1" w:themeTint="F2"/>
        </w:rPr>
        <w:t>2</w:t>
      </w:r>
      <w:r w:rsidRPr="008508B0">
        <w:rPr>
          <w:rFonts w:eastAsia="AngsanaNew"/>
          <w:i/>
          <w:iCs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  <w:cs/>
        </w:rPr>
        <w:t xml:space="preserve"> ปริญญานิพนธ์ หลักสูตรปริ</w:t>
      </w:r>
      <w:r w:rsidR="00493B22" w:rsidRPr="008508B0">
        <w:rPr>
          <w:rFonts w:eastAsia="AngsanaNew"/>
          <w:color w:val="0D0D0D" w:themeColor="text1" w:themeTint="F2"/>
          <w:cs/>
        </w:rPr>
        <w:t>ญญาการศึกษาดุษฎีบัณฑิต สาขาวิชา</w:t>
      </w:r>
      <w:r w:rsidRPr="008508B0">
        <w:rPr>
          <w:rFonts w:eastAsia="AngsanaNew"/>
          <w:color w:val="0D0D0D" w:themeColor="text1" w:themeTint="F2"/>
          <w:cs/>
        </w:rPr>
        <w:t xml:space="preserve">การศึกษาผู้ใหญ่ </w:t>
      </w:r>
      <w:r w:rsidRPr="008508B0">
        <w:rPr>
          <w:rFonts w:eastAsia="AngsanaNew"/>
          <w:color w:val="0D0D0D" w:themeColor="text1" w:themeTint="F2"/>
          <w:cs/>
        </w:rPr>
        <w:tab/>
        <w:t>มหาวิทยาลัยศรีนครินทร์วิโรฒ.</w:t>
      </w:r>
    </w:p>
    <w:p w:rsidR="007A66F3" w:rsidRPr="008508B0" w:rsidRDefault="007A66F3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i/>
          <w:iCs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  <w:cs/>
        </w:rPr>
        <w:t>อนุชิต  เชิงจำเนียร. (</w:t>
      </w:r>
      <w:r w:rsidRPr="008508B0">
        <w:rPr>
          <w:rFonts w:eastAsia="AngsanaNew"/>
          <w:color w:val="0D0D0D" w:themeColor="text1" w:themeTint="F2"/>
        </w:rPr>
        <w:t xml:space="preserve">2545). </w:t>
      </w:r>
      <w:r w:rsidRPr="008508B0">
        <w:rPr>
          <w:rFonts w:eastAsia="AngsanaNew"/>
          <w:i/>
          <w:iCs/>
          <w:color w:val="0D0D0D" w:themeColor="text1" w:themeTint="F2"/>
          <w:cs/>
        </w:rPr>
        <w:t xml:space="preserve">คู่มือการจัดกิจกรรมเสริมสร้างลักษณะคนดีของนักเรียน นักศึกษา </w:t>
      </w:r>
    </w:p>
    <w:p w:rsidR="007A66F3" w:rsidRPr="008508B0" w:rsidRDefault="007A66F3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i/>
          <w:iCs/>
          <w:color w:val="0D0D0D" w:themeColor="text1" w:themeTint="F2"/>
        </w:rPr>
        <w:tab/>
      </w:r>
      <w:r w:rsidRPr="008508B0">
        <w:rPr>
          <w:rFonts w:eastAsia="AngsanaNew"/>
          <w:i/>
          <w:iCs/>
          <w:color w:val="0D0D0D" w:themeColor="text1" w:themeTint="F2"/>
          <w:cs/>
        </w:rPr>
        <w:t xml:space="preserve">สังกัดอาชีวศึกษา. </w:t>
      </w:r>
      <w:r w:rsidRPr="008508B0">
        <w:rPr>
          <w:rFonts w:eastAsia="AngsanaNew"/>
          <w:color w:val="0D0D0D" w:themeColor="text1" w:themeTint="F2"/>
          <w:cs/>
        </w:rPr>
        <w:t xml:space="preserve">การศึกษามหาบัณฑิต </w:t>
      </w:r>
      <w:r w:rsidR="00AB74ED" w:rsidRPr="008508B0">
        <w:rPr>
          <w:rFonts w:eastAsia="AngsanaNew"/>
          <w:color w:val="0D0D0D" w:themeColor="text1" w:themeTint="F2"/>
          <w:cs/>
        </w:rPr>
        <w:t>กรุงเทพฯ</w:t>
      </w:r>
      <w:r w:rsidRPr="008508B0">
        <w:rPr>
          <w:rFonts w:eastAsia="AngsanaNew"/>
          <w:color w:val="0D0D0D" w:themeColor="text1" w:themeTint="F2"/>
          <w:cs/>
        </w:rPr>
        <w:t xml:space="preserve">: </w:t>
      </w:r>
      <w:r w:rsidR="00AB74ED" w:rsidRPr="008508B0">
        <w:rPr>
          <w:rFonts w:eastAsia="AngsanaNew"/>
          <w:color w:val="0D0D0D" w:themeColor="text1" w:themeTint="F2"/>
          <w:cs/>
        </w:rPr>
        <w:t>มหาวิทยาลัยศรีนครินทรวิ</w:t>
      </w:r>
      <w:proofErr w:type="spellStart"/>
      <w:r w:rsidR="00AB74ED" w:rsidRPr="008508B0">
        <w:rPr>
          <w:rFonts w:eastAsia="AngsanaNew"/>
          <w:color w:val="0D0D0D" w:themeColor="text1" w:themeTint="F2"/>
          <w:cs/>
        </w:rPr>
        <w:t>โรฒ</w:t>
      </w:r>
      <w:proofErr w:type="spellEnd"/>
      <w:r w:rsidR="00AB74ED" w:rsidRPr="008508B0">
        <w:rPr>
          <w:rFonts w:eastAsia="AngsanaNew"/>
          <w:color w:val="0D0D0D" w:themeColor="text1" w:themeTint="F2"/>
        </w:rPr>
        <w:t>.</w:t>
      </w:r>
    </w:p>
    <w:p w:rsidR="00C211C2" w:rsidRPr="008508B0" w:rsidRDefault="00C211C2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อา</w:t>
      </w:r>
      <w:proofErr w:type="spellStart"/>
      <w:r w:rsidRPr="008508B0">
        <w:rPr>
          <w:color w:val="0D0D0D" w:themeColor="text1" w:themeTint="F2"/>
          <w:cs/>
        </w:rPr>
        <w:t>รีย์</w:t>
      </w:r>
      <w:proofErr w:type="spell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ธรรมโคร่ง</w:t>
      </w:r>
      <w:r w:rsidRPr="008508B0">
        <w:rPr>
          <w:rFonts w:hint="cs"/>
          <w:color w:val="0D0D0D" w:themeColor="text1" w:themeTint="F2"/>
          <w:cs/>
        </w:rPr>
        <w:t>.</w:t>
      </w:r>
      <w:r w:rsidRPr="008508B0">
        <w:rPr>
          <w:color w:val="0D0D0D" w:themeColor="text1" w:themeTint="F2"/>
          <w:cs/>
        </w:rPr>
        <w:t xml:space="preserve"> (</w:t>
      </w:r>
      <w:r w:rsidRPr="008508B0">
        <w:rPr>
          <w:color w:val="0D0D0D" w:themeColor="text1" w:themeTint="F2"/>
        </w:rPr>
        <w:t>2559</w:t>
      </w:r>
      <w:r w:rsidRPr="008508B0">
        <w:rPr>
          <w:color w:val="0D0D0D" w:themeColor="text1" w:themeTint="F2"/>
          <w:cs/>
        </w:rPr>
        <w:t>)</w:t>
      </w:r>
      <w:r w:rsidRPr="008508B0">
        <w:rPr>
          <w:rFonts w:hint="cs"/>
          <w:color w:val="0D0D0D" w:themeColor="text1" w:themeTint="F2"/>
          <w:cs/>
        </w:rPr>
        <w:t>. “</w:t>
      </w:r>
      <w:r w:rsidRPr="008508B0">
        <w:rPr>
          <w:color w:val="0D0D0D" w:themeColor="text1" w:themeTint="F2"/>
          <w:cs/>
        </w:rPr>
        <w:t>ทัศนคติและพฤติกรรมของผู้เรียนต่อการจัดการเรียนรู้เชิงรุก โดยการบูร</w:t>
      </w:r>
      <w:proofErr w:type="spellStart"/>
      <w:r w:rsidRPr="008508B0">
        <w:rPr>
          <w:color w:val="0D0D0D" w:themeColor="text1" w:themeTint="F2"/>
          <w:cs/>
        </w:rPr>
        <w:t>ณา</w:t>
      </w:r>
      <w:proofErr w:type="spellEnd"/>
      <w:r w:rsidRPr="008508B0">
        <w:rPr>
          <w:color w:val="0D0D0D" w:themeColor="text1" w:themeTint="F2"/>
          <w:cs/>
        </w:rPr>
        <w:t>การเชิงเนื้อหาผ่านสื่อการเรียนการสอนสมัยใหม่</w:t>
      </w:r>
      <w:r w:rsidRPr="008508B0">
        <w:rPr>
          <w:rFonts w:hint="cs"/>
          <w:color w:val="0D0D0D" w:themeColor="text1" w:themeTint="F2"/>
          <w:cs/>
        </w:rPr>
        <w:t xml:space="preserve">,” </w:t>
      </w:r>
      <w:r w:rsidRPr="008508B0">
        <w:rPr>
          <w:i/>
          <w:iCs/>
          <w:color w:val="0D0D0D" w:themeColor="text1" w:themeTint="F2"/>
          <w:cs/>
        </w:rPr>
        <w:t>วารสารวิชาการ คณะมนุษยศาสตร์และสังคมศาสตร์</w:t>
      </w:r>
      <w:r w:rsidRPr="008508B0">
        <w:rPr>
          <w:rFonts w:hint="cs"/>
          <w:color w:val="0D0D0D" w:themeColor="text1" w:themeTint="F2"/>
          <w:cs/>
        </w:rPr>
        <w:t xml:space="preserve">, </w:t>
      </w:r>
      <w:r w:rsidRPr="008508B0">
        <w:rPr>
          <w:color w:val="0D0D0D" w:themeColor="text1" w:themeTint="F2"/>
          <w:cs/>
        </w:rPr>
        <w:t>ปีที่ 12 ฉบับที่ 1 มกราคม - มิถุนายน 2559</w:t>
      </w:r>
      <w:r w:rsidRPr="008508B0">
        <w:rPr>
          <w:color w:val="0D0D0D" w:themeColor="text1" w:themeTint="F2"/>
        </w:rPr>
        <w:t>,</w:t>
      </w:r>
      <w:r w:rsidRPr="008508B0">
        <w:rPr>
          <w:rFonts w:hint="cs"/>
          <w:color w:val="0D0D0D" w:themeColor="text1" w:themeTint="F2"/>
          <w:cs/>
        </w:rPr>
        <w:t xml:space="preserve"> หน้า </w:t>
      </w:r>
      <w:r w:rsidRPr="008508B0">
        <w:rPr>
          <w:color w:val="0D0D0D" w:themeColor="text1" w:themeTint="F2"/>
        </w:rPr>
        <w:t>123-146.</w:t>
      </w:r>
    </w:p>
    <w:p w:rsidR="00FF21B7" w:rsidRPr="008508B0" w:rsidRDefault="00FF21B7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 xml:space="preserve">อัจฉรา  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ธนี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 xml:space="preserve">เพียร และ 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จิร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พันธุ์ ศรีสมพันธุ์. (</w:t>
      </w:r>
      <w:r w:rsidRPr="008508B0">
        <w:rPr>
          <w:color w:val="0D0D0D" w:themeColor="text1" w:themeTint="F2"/>
          <w:sz w:val="32"/>
          <w:szCs w:val="32"/>
        </w:rPr>
        <w:t>2556</w:t>
      </w:r>
      <w:r w:rsidRPr="008508B0">
        <w:rPr>
          <w:color w:val="0D0D0D" w:themeColor="text1" w:themeTint="F2"/>
          <w:sz w:val="32"/>
          <w:szCs w:val="32"/>
          <w:cs/>
        </w:rPr>
        <w:t>). “การพัฒนาบทเรียนคอมพิวเตอร์ช่วยสอนบนเครือข่ายอินเทอร์เน็ตด้วยการจัดการเรียนรู้แบบโครงงาน (</w:t>
      </w:r>
      <w:r w:rsidRPr="008508B0">
        <w:rPr>
          <w:color w:val="0D0D0D" w:themeColor="text1" w:themeTint="F2"/>
          <w:sz w:val="32"/>
          <w:szCs w:val="32"/>
        </w:rPr>
        <w:t>Project</w:t>
      </w:r>
      <w:r w:rsidRPr="008508B0">
        <w:rPr>
          <w:color w:val="0D0D0D" w:themeColor="text1" w:themeTint="F2"/>
          <w:sz w:val="32"/>
          <w:szCs w:val="32"/>
          <w:cs/>
        </w:rPr>
        <w:t>-</w:t>
      </w:r>
      <w:r w:rsidRPr="008508B0">
        <w:rPr>
          <w:color w:val="0D0D0D" w:themeColor="text1" w:themeTint="F2"/>
          <w:sz w:val="32"/>
          <w:szCs w:val="32"/>
        </w:rPr>
        <w:t xml:space="preserve">based Learning </w:t>
      </w:r>
      <w:r w:rsidRPr="008508B0">
        <w:rPr>
          <w:color w:val="0D0D0D" w:themeColor="text1" w:themeTint="F2"/>
          <w:sz w:val="32"/>
          <w:szCs w:val="32"/>
          <w:cs/>
        </w:rPr>
        <w:t xml:space="preserve">: </w:t>
      </w:r>
      <w:r w:rsidRPr="008508B0">
        <w:rPr>
          <w:color w:val="0D0D0D" w:themeColor="text1" w:themeTint="F2"/>
          <w:sz w:val="32"/>
          <w:szCs w:val="32"/>
        </w:rPr>
        <w:t>PBL</w:t>
      </w:r>
      <w:r w:rsidRPr="008508B0">
        <w:rPr>
          <w:color w:val="0D0D0D" w:themeColor="text1" w:themeTint="F2"/>
          <w:sz w:val="32"/>
          <w:szCs w:val="32"/>
          <w:cs/>
        </w:rPr>
        <w:t>) วิชาการสร้างสื่อบทเรียนคอมพิวเตอร์ช่วยสอน</w:t>
      </w:r>
      <w:r w:rsidRPr="008508B0">
        <w:rPr>
          <w:color w:val="0D0D0D" w:themeColor="text1" w:themeTint="F2"/>
          <w:sz w:val="32"/>
          <w:szCs w:val="32"/>
        </w:rPr>
        <w:t>,</w:t>
      </w:r>
      <w:r w:rsidRPr="008508B0">
        <w:rPr>
          <w:color w:val="0D0D0D" w:themeColor="text1" w:themeTint="F2"/>
          <w:sz w:val="32"/>
          <w:szCs w:val="32"/>
          <w:cs/>
        </w:rPr>
        <w:t xml:space="preserve">” 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วารสารวิชาการและวิจัย มทร.พระนคร ฉบับพิเศษ การประชุมวิชาการมหาวิทยาลัยเทคโนโลยีราชมงคล ครั้งที่ 5.</w:t>
      </w:r>
      <w:r w:rsidRPr="008508B0">
        <w:rPr>
          <w:color w:val="0D0D0D" w:themeColor="text1" w:themeTint="F2"/>
          <w:sz w:val="32"/>
          <w:szCs w:val="32"/>
          <w:cs/>
        </w:rPr>
        <w:t xml:space="preserve"> </w:t>
      </w:r>
      <w:proofErr w:type="gramStart"/>
      <w:r w:rsidRPr="008508B0">
        <w:rPr>
          <w:color w:val="0D0D0D" w:themeColor="text1" w:themeTint="F2"/>
          <w:sz w:val="32"/>
          <w:szCs w:val="32"/>
        </w:rPr>
        <w:t xml:space="preserve">2556 </w:t>
      </w:r>
      <w:r w:rsidRPr="008508B0">
        <w:rPr>
          <w:color w:val="0D0D0D" w:themeColor="text1" w:themeTint="F2"/>
          <w:sz w:val="32"/>
          <w:szCs w:val="32"/>
          <w:cs/>
        </w:rPr>
        <w:t>:</w:t>
      </w:r>
      <w:proofErr w:type="gramEnd"/>
      <w:r w:rsidRPr="008508B0">
        <w:rPr>
          <w:color w:val="0D0D0D" w:themeColor="text1" w:themeTint="F2"/>
          <w:sz w:val="32"/>
          <w:szCs w:val="32"/>
          <w:cs/>
        </w:rPr>
        <w:t xml:space="preserve"> </w:t>
      </w:r>
      <w:r w:rsidRPr="008508B0">
        <w:rPr>
          <w:color w:val="0D0D0D" w:themeColor="text1" w:themeTint="F2"/>
          <w:sz w:val="32"/>
          <w:szCs w:val="32"/>
        </w:rPr>
        <w:t>18</w:t>
      </w:r>
      <w:r w:rsidRPr="008508B0">
        <w:rPr>
          <w:color w:val="0D0D0D" w:themeColor="text1" w:themeTint="F2"/>
          <w:sz w:val="32"/>
          <w:szCs w:val="32"/>
          <w:cs/>
        </w:rPr>
        <w:t>-</w:t>
      </w:r>
      <w:r w:rsidRPr="008508B0">
        <w:rPr>
          <w:color w:val="0D0D0D" w:themeColor="text1" w:themeTint="F2"/>
          <w:sz w:val="32"/>
          <w:szCs w:val="32"/>
        </w:rPr>
        <w:t>31</w:t>
      </w:r>
      <w:r w:rsidRPr="008508B0">
        <w:rPr>
          <w:color w:val="0D0D0D" w:themeColor="text1" w:themeTint="F2"/>
          <w:sz w:val="32"/>
          <w:szCs w:val="3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proofErr w:type="spellStart"/>
      <w:r w:rsidRPr="008508B0">
        <w:rPr>
          <w:rFonts w:eastAsia="AngsanaNew"/>
          <w:color w:val="0D0D0D" w:themeColor="text1" w:themeTint="F2"/>
          <w:cs/>
        </w:rPr>
        <w:t>อัญญปารย์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  ศิลปะนิลมาลย์. (</w:t>
      </w:r>
      <w:r w:rsidRPr="008508B0">
        <w:rPr>
          <w:rFonts w:eastAsia="AngsanaNew"/>
          <w:color w:val="0D0D0D" w:themeColor="text1" w:themeTint="F2"/>
        </w:rPr>
        <w:t>2558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r w:rsidRPr="008508B0">
        <w:rPr>
          <w:rFonts w:eastAsia="AngsanaNew"/>
          <w:i/>
          <w:iCs/>
          <w:color w:val="0D0D0D" w:themeColor="text1" w:themeTint="F2"/>
          <w:cs/>
        </w:rPr>
        <w:t>รูปแบบกา</w:t>
      </w:r>
      <w:r w:rsidR="00E43FE3" w:rsidRPr="008508B0">
        <w:rPr>
          <w:rFonts w:eastAsia="AngsanaNew"/>
          <w:i/>
          <w:iCs/>
          <w:color w:val="0D0D0D" w:themeColor="text1" w:themeTint="F2"/>
          <w:cs/>
        </w:rPr>
        <w:t>รส่งเสริมสมรรถนะการใช้เทคโนโลยี</w:t>
      </w:r>
      <w:r w:rsidR="00493B22" w:rsidRPr="008508B0">
        <w:rPr>
          <w:rFonts w:eastAsia="AngsanaNew"/>
          <w:i/>
          <w:iCs/>
          <w:color w:val="0D0D0D" w:themeColor="text1" w:themeTint="F2"/>
          <w:cs/>
        </w:rPr>
        <w:t xml:space="preserve">สารสนเทศ </w:t>
      </w:r>
      <w:r w:rsidRPr="008508B0">
        <w:rPr>
          <w:rFonts w:eastAsia="AngsanaNew"/>
          <w:i/>
          <w:iCs/>
          <w:color w:val="0D0D0D" w:themeColor="text1" w:themeTint="F2"/>
          <w:cs/>
        </w:rPr>
        <w:t>สำหรับนักศึกษาปริญ</w:t>
      </w:r>
      <w:r w:rsidR="00E43FE3" w:rsidRPr="008508B0">
        <w:rPr>
          <w:rFonts w:eastAsia="AngsanaNew"/>
          <w:i/>
          <w:iCs/>
          <w:color w:val="0D0D0D" w:themeColor="text1" w:themeTint="F2"/>
          <w:cs/>
        </w:rPr>
        <w:t>ญาตรี มหาวิทยาลัยราชภัฏกลุ่มภาค</w:t>
      </w:r>
      <w:r w:rsidRPr="008508B0">
        <w:rPr>
          <w:rFonts w:eastAsia="AngsanaNew"/>
          <w:i/>
          <w:iCs/>
          <w:color w:val="0D0D0D" w:themeColor="text1" w:themeTint="F2"/>
          <w:cs/>
        </w:rPr>
        <w:t>ตะวันออกเฉียงเหนือ.</w:t>
      </w:r>
      <w:r w:rsidR="00493B22"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 xml:space="preserve">วิทยานิพนธ์ </w:t>
      </w:r>
      <w:r w:rsidRPr="008508B0">
        <w:rPr>
          <w:rFonts w:eastAsia="AngsanaNew"/>
          <w:color w:val="0D0D0D" w:themeColor="text1" w:themeTint="F2"/>
          <w:cs/>
        </w:rPr>
        <w:lastRenderedPageBreak/>
        <w:t>หลักสูตรปริญญาปรัชญาดุษฎีบัณฑิต สาขาคอมพิวเตอร์ศึกษา บัณฑิต</w:t>
      </w:r>
      <w:r w:rsidRPr="008508B0">
        <w:rPr>
          <w:rFonts w:eastAsia="AngsanaNew"/>
          <w:color w:val="0D0D0D" w:themeColor="text1" w:themeTint="F2"/>
          <w:cs/>
        </w:rPr>
        <w:tab/>
        <w:t>วิทยาลัยมหาวิทยาลัยราชภัฏมหาสารคาม.</w:t>
      </w:r>
    </w:p>
    <w:p w:rsidR="00FF21B7" w:rsidRPr="008508B0" w:rsidRDefault="00FF21B7" w:rsidP="00D31E3D">
      <w:pPr>
        <w:tabs>
          <w:tab w:val="left" w:pos="576"/>
          <w:tab w:val="left" w:pos="864"/>
        </w:tabs>
        <w:autoSpaceDE w:val="0"/>
        <w:autoSpaceDN w:val="0"/>
        <w:adjustRightInd w:val="0"/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  <w:cs/>
        </w:rPr>
        <w:t>อุ</w:t>
      </w:r>
      <w:proofErr w:type="spellStart"/>
      <w:r w:rsidRPr="008508B0">
        <w:rPr>
          <w:color w:val="0D0D0D" w:themeColor="text1" w:themeTint="F2"/>
          <w:cs/>
        </w:rPr>
        <w:t>เทน</w:t>
      </w:r>
      <w:proofErr w:type="spellEnd"/>
      <w:r w:rsidRPr="008508B0">
        <w:rPr>
          <w:color w:val="0D0D0D" w:themeColor="text1" w:themeTint="F2"/>
          <w:cs/>
        </w:rPr>
        <w:t xml:space="preserve">  เลานำทา. (</w:t>
      </w:r>
      <w:r w:rsidRPr="008508B0">
        <w:rPr>
          <w:color w:val="0D0D0D" w:themeColor="text1" w:themeTint="F2"/>
        </w:rPr>
        <w:t>2558</w:t>
      </w:r>
      <w:r w:rsidRPr="008508B0">
        <w:rPr>
          <w:color w:val="0D0D0D" w:themeColor="text1" w:themeTint="F2"/>
          <w:cs/>
        </w:rPr>
        <w:t>). “การศึกษาผลกระทบของการจัดการเรียนรู้แบบ</w:t>
      </w:r>
      <w:proofErr w:type="spellStart"/>
      <w:r w:rsidRPr="008508B0">
        <w:rPr>
          <w:color w:val="0D0D0D" w:themeColor="text1" w:themeTint="F2"/>
          <w:cs/>
        </w:rPr>
        <w:t>บูรณา</w:t>
      </w:r>
      <w:proofErr w:type="spellEnd"/>
      <w:r w:rsidRPr="008508B0">
        <w:rPr>
          <w:color w:val="0D0D0D" w:themeColor="text1" w:themeTint="F2"/>
          <w:cs/>
        </w:rPr>
        <w:t>การและการสอนโดยใช้โครงงานเป็นพื้นฐานที่มีต่อผลสัมฤทธิ์ทางการเรียนวิชาการประยุกต์โปรแกรมสา</w:t>
      </w:r>
      <w:proofErr w:type="spellStart"/>
      <w:r w:rsidRPr="008508B0">
        <w:rPr>
          <w:color w:val="0D0D0D" w:themeColor="text1" w:themeTint="F2"/>
          <w:cs/>
        </w:rPr>
        <w:t>เร็จ</w:t>
      </w:r>
      <w:proofErr w:type="spellEnd"/>
      <w:r w:rsidRPr="008508B0">
        <w:rPr>
          <w:color w:val="0D0D0D" w:themeColor="text1" w:themeTint="F2"/>
          <w:cs/>
        </w:rPr>
        <w:t xml:space="preserve">รูปทางการบัญชี,” </w:t>
      </w:r>
      <w:r w:rsidRPr="008508B0">
        <w:rPr>
          <w:i/>
          <w:iCs/>
          <w:color w:val="0D0D0D" w:themeColor="text1" w:themeTint="F2"/>
          <w:cs/>
        </w:rPr>
        <w:t>วารสารวิทยาการจัดการสมัยใหม่</w:t>
      </w:r>
      <w:r w:rsidRPr="008508B0">
        <w:rPr>
          <w:color w:val="0D0D0D" w:themeColor="text1" w:themeTint="F2"/>
          <w:cs/>
        </w:rPr>
        <w:t>. ปีที่</w:t>
      </w:r>
      <w:r w:rsidRPr="008508B0">
        <w:rPr>
          <w:color w:val="0D0D0D" w:themeColor="text1" w:themeTint="F2"/>
        </w:rPr>
        <w:t xml:space="preserve"> 8 </w:t>
      </w:r>
      <w:r w:rsidRPr="008508B0">
        <w:rPr>
          <w:color w:val="0D0D0D" w:themeColor="text1" w:themeTint="F2"/>
          <w:cs/>
        </w:rPr>
        <w:t>ฉบับที่</w:t>
      </w:r>
      <w:r w:rsidRPr="008508B0">
        <w:rPr>
          <w:color w:val="0D0D0D" w:themeColor="text1" w:themeTint="F2"/>
        </w:rPr>
        <w:t xml:space="preserve"> 2 </w:t>
      </w:r>
      <w:r w:rsidRPr="008508B0">
        <w:rPr>
          <w:color w:val="0D0D0D" w:themeColor="text1" w:themeTint="F2"/>
          <w:cs/>
        </w:rPr>
        <w:t>เดือนกรกฎาคม-ธันวาคม</w:t>
      </w:r>
      <w:r w:rsidRPr="008508B0">
        <w:rPr>
          <w:color w:val="0D0D0D" w:themeColor="text1" w:themeTint="F2"/>
        </w:rPr>
        <w:t xml:space="preserve"> 2558</w:t>
      </w:r>
    </w:p>
    <w:p w:rsidR="00650C81" w:rsidRPr="008508B0" w:rsidRDefault="00650C81" w:rsidP="00D31E3D">
      <w:pPr>
        <w:pStyle w:val="Default"/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sz w:val="32"/>
          <w:szCs w:val="32"/>
        </w:rPr>
      </w:pPr>
      <w:r w:rsidRPr="008508B0">
        <w:rPr>
          <w:color w:val="0D0D0D" w:themeColor="text1" w:themeTint="F2"/>
          <w:sz w:val="32"/>
          <w:szCs w:val="32"/>
          <w:cs/>
        </w:rPr>
        <w:t>โอภาส  เกา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ไศ</w:t>
      </w:r>
      <w:proofErr w:type="spellEnd"/>
      <w:r w:rsidRPr="008508B0">
        <w:rPr>
          <w:color w:val="0D0D0D" w:themeColor="text1" w:themeTint="F2"/>
          <w:sz w:val="32"/>
          <w:szCs w:val="32"/>
          <w:cs/>
        </w:rPr>
        <w:t>ยา</w:t>
      </w:r>
      <w:proofErr w:type="spellStart"/>
      <w:r w:rsidRPr="008508B0">
        <w:rPr>
          <w:color w:val="0D0D0D" w:themeColor="text1" w:themeTint="F2"/>
          <w:sz w:val="32"/>
          <w:szCs w:val="32"/>
          <w:cs/>
        </w:rPr>
        <w:t>ภรณ์</w:t>
      </w:r>
      <w:proofErr w:type="spellEnd"/>
      <w:r w:rsidRPr="008508B0">
        <w:rPr>
          <w:rFonts w:hint="cs"/>
          <w:color w:val="0D0D0D" w:themeColor="text1" w:themeTint="F2"/>
          <w:sz w:val="32"/>
          <w:szCs w:val="32"/>
          <w:cs/>
        </w:rPr>
        <w:t>. (</w:t>
      </w:r>
      <w:r w:rsidRPr="008508B0">
        <w:rPr>
          <w:color w:val="0D0D0D" w:themeColor="text1" w:themeTint="F2"/>
          <w:sz w:val="32"/>
          <w:szCs w:val="32"/>
        </w:rPr>
        <w:t>2560</w:t>
      </w:r>
      <w:r w:rsidRPr="008508B0">
        <w:rPr>
          <w:rFonts w:hint="cs"/>
          <w:color w:val="0D0D0D" w:themeColor="text1" w:themeTint="F2"/>
          <w:sz w:val="32"/>
          <w:szCs w:val="32"/>
          <w:cs/>
        </w:rPr>
        <w:t>).</w:t>
      </w:r>
      <w:r w:rsidRPr="008508B0">
        <w:rPr>
          <w:color w:val="0D0D0D" w:themeColor="text1" w:themeTint="F2"/>
          <w:sz w:val="32"/>
          <w:szCs w:val="32"/>
        </w:rPr>
        <w:t xml:space="preserve"> 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“</w:t>
      </w:r>
      <w:r w:rsidRPr="008508B0">
        <w:rPr>
          <w:i/>
          <w:iCs/>
          <w:color w:val="0D0D0D" w:themeColor="text1" w:themeTint="F2"/>
          <w:sz w:val="32"/>
          <w:szCs w:val="32"/>
          <w:cs/>
        </w:rPr>
        <w:t>การพัฒนารูปแบบทรัพยากรการศึกษาแบบเปิดด้านการเรียนรู้ วัฒนธรรมที่ส่งเสริมทักษะความใฝ่รู้ของผู้เรียนอุดมศึกษา</w:t>
      </w:r>
      <w:r w:rsidRPr="008508B0">
        <w:rPr>
          <w:rFonts w:hint="cs"/>
          <w:i/>
          <w:iCs/>
          <w:color w:val="0D0D0D" w:themeColor="text1" w:themeTint="F2"/>
          <w:sz w:val="32"/>
          <w:szCs w:val="32"/>
          <w:cs/>
        </w:rPr>
        <w:t>,”</w:t>
      </w:r>
      <w:r w:rsidRPr="008508B0">
        <w:rPr>
          <w:color w:val="0D0D0D" w:themeColor="text1" w:themeTint="F2"/>
          <w:sz w:val="32"/>
          <w:szCs w:val="32"/>
        </w:rPr>
        <w:t xml:space="preserve"> </w:t>
      </w:r>
      <w:r w:rsidRPr="008508B0">
        <w:rPr>
          <w:color w:val="0D0D0D" w:themeColor="text1" w:themeTint="F2"/>
          <w:sz w:val="32"/>
          <w:szCs w:val="32"/>
          <w:cs/>
        </w:rPr>
        <w:t>วารสารศึกษาศาสตร์ มหาวิทยาลัยสงขลานครินทร์ วิทยาเขตปัตตานี</w:t>
      </w:r>
      <w:r w:rsidRPr="008508B0">
        <w:rPr>
          <w:color w:val="0D0D0D" w:themeColor="text1" w:themeTint="F2"/>
          <w:sz w:val="32"/>
          <w:szCs w:val="32"/>
        </w:rPr>
        <w:t xml:space="preserve">, </w:t>
      </w:r>
      <w:r w:rsidRPr="008508B0">
        <w:rPr>
          <w:color w:val="0D0D0D" w:themeColor="text1" w:themeTint="F2"/>
          <w:sz w:val="32"/>
          <w:szCs w:val="32"/>
          <w:cs/>
        </w:rPr>
        <w:t xml:space="preserve">ปีที่ </w:t>
      </w:r>
      <w:r w:rsidRPr="008508B0">
        <w:rPr>
          <w:color w:val="0D0D0D" w:themeColor="text1" w:themeTint="F2"/>
          <w:sz w:val="32"/>
          <w:szCs w:val="32"/>
        </w:rPr>
        <w:t xml:space="preserve">28 </w:t>
      </w:r>
      <w:r w:rsidRPr="008508B0">
        <w:rPr>
          <w:color w:val="0D0D0D" w:themeColor="text1" w:themeTint="F2"/>
          <w:sz w:val="32"/>
          <w:szCs w:val="32"/>
          <w:cs/>
        </w:rPr>
        <w:t xml:space="preserve">ฉบับที่ </w:t>
      </w:r>
      <w:r w:rsidRPr="008508B0">
        <w:rPr>
          <w:color w:val="0D0D0D" w:themeColor="text1" w:themeTint="F2"/>
          <w:sz w:val="32"/>
          <w:szCs w:val="32"/>
        </w:rPr>
        <w:t xml:space="preserve">2 </w:t>
      </w:r>
      <w:r w:rsidRPr="008508B0">
        <w:rPr>
          <w:color w:val="0D0D0D" w:themeColor="text1" w:themeTint="F2"/>
          <w:sz w:val="32"/>
          <w:szCs w:val="32"/>
          <w:cs/>
        </w:rPr>
        <w:t xml:space="preserve">พฤษภาคม - สิงหาคม </w:t>
      </w:r>
      <w:r w:rsidRPr="008508B0">
        <w:rPr>
          <w:color w:val="0D0D0D" w:themeColor="text1" w:themeTint="F2"/>
          <w:sz w:val="32"/>
          <w:szCs w:val="32"/>
        </w:rPr>
        <w:t xml:space="preserve">2560. </w:t>
      </w:r>
    </w:p>
    <w:p w:rsidR="008327EE" w:rsidRPr="008508B0" w:rsidRDefault="008327EE" w:rsidP="00D31E3D">
      <w:pPr>
        <w:tabs>
          <w:tab w:val="left" w:pos="576"/>
          <w:tab w:val="left" w:pos="864"/>
        </w:tabs>
        <w:spacing w:line="276" w:lineRule="auto"/>
        <w:ind w:left="720" w:hanging="720"/>
        <w:contextualSpacing/>
        <w:rPr>
          <w:color w:val="0D0D0D" w:themeColor="text1" w:themeTint="F2"/>
        </w:rPr>
      </w:pPr>
      <w:r w:rsidRPr="008508B0">
        <w:rPr>
          <w:color w:val="0D0D0D" w:themeColor="text1" w:themeTint="F2"/>
        </w:rPr>
        <w:t>Barak, M. et al.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  <w:cs/>
        </w:rPr>
        <w:t>(2016)</w:t>
      </w:r>
      <w:r w:rsidRPr="008508B0">
        <w:rPr>
          <w:color w:val="0D0D0D" w:themeColor="text1" w:themeTint="F2"/>
        </w:rPr>
        <w:t>.</w:t>
      </w:r>
      <w:r w:rsidRPr="008508B0">
        <w:rPr>
          <w:color w:val="0D0D0D" w:themeColor="text1" w:themeTint="F2"/>
          <w:cs/>
        </w:rPr>
        <w:t xml:space="preserve"> </w:t>
      </w:r>
      <w:r w:rsidRPr="008508B0">
        <w:rPr>
          <w:rFonts w:hint="cs"/>
          <w:color w:val="0D0D0D" w:themeColor="text1" w:themeTint="F2"/>
          <w:cs/>
        </w:rPr>
        <w:t>“</w:t>
      </w:r>
      <w:r w:rsidRPr="008508B0">
        <w:rPr>
          <w:color w:val="0D0D0D" w:themeColor="text1" w:themeTint="F2"/>
        </w:rPr>
        <w:t>Motivation to learn in massive open online courses: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Examining aspects of language and social engagement,</w:t>
      </w:r>
      <w:r w:rsidRPr="008508B0">
        <w:rPr>
          <w:rFonts w:hint="cs"/>
          <w:color w:val="0D0D0D" w:themeColor="text1" w:themeTint="F2"/>
          <w:cs/>
        </w:rPr>
        <w:t xml:space="preserve">” </w:t>
      </w:r>
      <w:r w:rsidRPr="008508B0">
        <w:rPr>
          <w:i/>
          <w:iCs/>
          <w:color w:val="0D0D0D" w:themeColor="text1" w:themeTint="F2"/>
          <w:sz w:val="36"/>
          <w:szCs w:val="36"/>
        </w:rPr>
        <w:t>journal</w:t>
      </w:r>
      <w:r w:rsidRPr="008508B0">
        <w:rPr>
          <w:i/>
          <w:iCs/>
          <w:color w:val="0D0D0D" w:themeColor="text1" w:themeTint="F2"/>
        </w:rPr>
        <w:t xml:space="preserve"> Computers &amp; Education</w:t>
      </w:r>
      <w:r w:rsidRPr="008508B0">
        <w:rPr>
          <w:rFonts w:hint="cs"/>
          <w:color w:val="0D0D0D" w:themeColor="text1" w:themeTint="F2"/>
          <w:cs/>
        </w:rPr>
        <w:t>,</w:t>
      </w:r>
      <w:r w:rsidRPr="008508B0">
        <w:rPr>
          <w:color w:val="0D0D0D" w:themeColor="text1" w:themeTint="F2"/>
        </w:rPr>
        <w:t xml:space="preserve"> </w:t>
      </w:r>
      <w:r w:rsidRPr="008508B0">
        <w:rPr>
          <w:color w:val="0D0D0D" w:themeColor="text1" w:themeTint="F2"/>
          <w:cs/>
        </w:rPr>
        <w:t>94 (2016) 49</w:t>
      </w:r>
      <w:r w:rsidRPr="008508B0">
        <w:rPr>
          <w:color w:val="0D0D0D" w:themeColor="text1" w:themeTint="F2"/>
        </w:rPr>
        <w:t>-</w:t>
      </w:r>
      <w:r w:rsidRPr="008508B0">
        <w:rPr>
          <w:color w:val="0D0D0D" w:themeColor="text1" w:themeTint="F2"/>
          <w:cs/>
        </w:rPr>
        <w:t>60</w:t>
      </w:r>
      <w:r w:rsidRPr="008508B0">
        <w:rPr>
          <w:color w:val="0D0D0D" w:themeColor="text1" w:themeTint="F2"/>
        </w:rPr>
        <w:t>.</w:t>
      </w:r>
    </w:p>
    <w:p w:rsidR="008508B0" w:rsidRPr="008508B0" w:rsidRDefault="008508B0" w:rsidP="00D31E3D">
      <w:pPr>
        <w:tabs>
          <w:tab w:val="left" w:pos="576"/>
          <w:tab w:val="left" w:pos="864"/>
        </w:tabs>
        <w:spacing w:line="276" w:lineRule="auto"/>
        <w:ind w:left="720" w:hanging="720"/>
        <w:contextualSpacing/>
        <w:rPr>
          <w:color w:val="0D0D0D" w:themeColor="text1" w:themeTint="F2"/>
        </w:rPr>
      </w:pPr>
      <w:proofErr w:type="spellStart"/>
      <w:proofErr w:type="gramStart"/>
      <w:r w:rsidRPr="008508B0">
        <w:t>Bonwell</w:t>
      </w:r>
      <w:proofErr w:type="spellEnd"/>
      <w:r w:rsidRPr="008508B0">
        <w:t xml:space="preserve">, C. and </w:t>
      </w:r>
      <w:proofErr w:type="spellStart"/>
      <w:r w:rsidRPr="008508B0">
        <w:t>Eison</w:t>
      </w:r>
      <w:proofErr w:type="spellEnd"/>
      <w:r w:rsidRPr="008508B0">
        <w:t>, J. (1991).</w:t>
      </w:r>
      <w:proofErr w:type="gramEnd"/>
      <w:r w:rsidRPr="008508B0">
        <w:t xml:space="preserve"> </w:t>
      </w:r>
      <w:r w:rsidRPr="008508B0">
        <w:rPr>
          <w:i/>
          <w:iCs/>
        </w:rPr>
        <w:t>Active Learning: Creating Excitement in the Classroom AEHE-ERIC Higher Education Report No. 1.</w:t>
      </w:r>
      <w:r w:rsidRPr="008508B0">
        <w:t xml:space="preserve"> </w:t>
      </w:r>
      <w:proofErr w:type="spellStart"/>
      <w:r w:rsidRPr="008508B0">
        <w:t>Wshington</w:t>
      </w:r>
      <w:proofErr w:type="spellEnd"/>
      <w:r w:rsidRPr="008508B0">
        <w:t xml:space="preserve">, D.C.: </w:t>
      </w:r>
      <w:proofErr w:type="spellStart"/>
      <w:r w:rsidRPr="008508B0">
        <w:t>JossyBass</w:t>
      </w:r>
      <w:proofErr w:type="spellEnd"/>
      <w:r w:rsidRPr="008508B0"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</w:rPr>
        <w:t>Brown, W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B</w:t>
      </w:r>
      <w:proofErr w:type="gramStart"/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,</w:t>
      </w:r>
      <w:proofErr w:type="gramEnd"/>
      <w:r w:rsidRPr="008508B0">
        <w:rPr>
          <w:color w:val="0D0D0D" w:themeColor="text1" w:themeTint="F2"/>
        </w:rPr>
        <w:t xml:space="preserve"> &amp; </w:t>
      </w:r>
      <w:proofErr w:type="spellStart"/>
      <w:r w:rsidRPr="008508B0">
        <w:rPr>
          <w:color w:val="0D0D0D" w:themeColor="text1" w:themeTint="F2"/>
        </w:rPr>
        <w:t>Moberg</w:t>
      </w:r>
      <w:proofErr w:type="spellEnd"/>
      <w:r w:rsidRPr="008508B0">
        <w:rPr>
          <w:color w:val="0D0D0D" w:themeColor="text1" w:themeTint="F2"/>
        </w:rPr>
        <w:t>, D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J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1980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 xml:space="preserve">Organization Theory and </w:t>
      </w:r>
      <w:proofErr w:type="gramStart"/>
      <w:r w:rsidRPr="008508B0">
        <w:rPr>
          <w:i/>
          <w:iCs/>
          <w:color w:val="0D0D0D" w:themeColor="text1" w:themeTint="F2"/>
        </w:rPr>
        <w:t xml:space="preserve">Management </w:t>
      </w:r>
      <w:r w:rsidRPr="008508B0">
        <w:rPr>
          <w:i/>
          <w:iCs/>
          <w:color w:val="0D0D0D" w:themeColor="text1" w:themeTint="F2"/>
          <w:cs/>
        </w:rPr>
        <w:t>:</w:t>
      </w:r>
      <w:proofErr w:type="gramEnd"/>
      <w:r w:rsidRPr="008508B0">
        <w:rPr>
          <w:i/>
          <w:iCs/>
          <w:color w:val="0D0D0D" w:themeColor="text1" w:themeTint="F2"/>
          <w:cs/>
        </w:rPr>
        <w:t xml:space="preserve"> </w:t>
      </w:r>
      <w:r w:rsidRPr="008508B0">
        <w:rPr>
          <w:i/>
          <w:iCs/>
          <w:color w:val="0D0D0D" w:themeColor="text1" w:themeTint="F2"/>
        </w:rPr>
        <w:br/>
      </w:r>
      <w:r w:rsidRPr="008508B0">
        <w:rPr>
          <w:i/>
          <w:iCs/>
          <w:color w:val="0D0D0D" w:themeColor="text1" w:themeTint="F2"/>
          <w:cs/>
        </w:rPr>
        <w:t xml:space="preserve">         </w:t>
      </w:r>
      <w:r w:rsidR="00493B22" w:rsidRPr="008508B0">
        <w:rPr>
          <w:i/>
          <w:iCs/>
          <w:color w:val="0D0D0D" w:themeColor="text1" w:themeTint="F2"/>
        </w:rPr>
        <w:tab/>
      </w:r>
      <w:r w:rsidRPr="008508B0">
        <w:rPr>
          <w:i/>
          <w:iCs/>
          <w:color w:val="0D0D0D" w:themeColor="text1" w:themeTint="F2"/>
        </w:rPr>
        <w:t>Approach</w:t>
      </w:r>
      <w:r w:rsidRPr="008508B0">
        <w:rPr>
          <w:b/>
          <w:bCs/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 New </w:t>
      </w:r>
      <w:proofErr w:type="gramStart"/>
      <w:r w:rsidRPr="008508B0">
        <w:rPr>
          <w:color w:val="0D0D0D" w:themeColor="text1" w:themeTint="F2"/>
        </w:rPr>
        <w:t xml:space="preserve">York </w:t>
      </w:r>
      <w:r w:rsidRPr="008508B0">
        <w:rPr>
          <w:color w:val="0D0D0D" w:themeColor="text1" w:themeTint="F2"/>
          <w:cs/>
        </w:rPr>
        <w:t>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John Wiley and Sons</w:t>
      </w:r>
      <w:r w:rsidRPr="008508B0">
        <w:rPr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</w:rPr>
        <w:t>Davis, F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D</w:t>
      </w:r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, </w:t>
      </w:r>
      <w:proofErr w:type="spellStart"/>
      <w:r w:rsidRPr="008508B0">
        <w:rPr>
          <w:color w:val="0D0D0D" w:themeColor="text1" w:themeTint="F2"/>
        </w:rPr>
        <w:t>Bangozzi</w:t>
      </w:r>
      <w:proofErr w:type="spellEnd"/>
      <w:r w:rsidRPr="008508B0">
        <w:rPr>
          <w:color w:val="0D0D0D" w:themeColor="text1" w:themeTint="F2"/>
        </w:rPr>
        <w:t xml:space="preserve"> R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P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 xml:space="preserve">and </w:t>
      </w:r>
      <w:proofErr w:type="spellStart"/>
      <w:r w:rsidRPr="008508B0">
        <w:rPr>
          <w:color w:val="0D0D0D" w:themeColor="text1" w:themeTint="F2"/>
        </w:rPr>
        <w:t>Warshaw</w:t>
      </w:r>
      <w:proofErr w:type="spellEnd"/>
      <w:r w:rsidRPr="008508B0">
        <w:rPr>
          <w:color w:val="0D0D0D" w:themeColor="text1" w:themeTint="F2"/>
        </w:rPr>
        <w:t xml:space="preserve"> P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R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1989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 xml:space="preserve">User Acceptance of computer    </w:t>
      </w:r>
      <w:r w:rsidRPr="008508B0">
        <w:rPr>
          <w:i/>
          <w:iCs/>
          <w:color w:val="0D0D0D" w:themeColor="text1" w:themeTint="F2"/>
        </w:rPr>
        <w:br/>
      </w:r>
      <w:proofErr w:type="gramStart"/>
      <w:r w:rsidRPr="008508B0">
        <w:rPr>
          <w:i/>
          <w:iCs/>
          <w:color w:val="0D0D0D" w:themeColor="text1" w:themeTint="F2"/>
        </w:rPr>
        <w:t xml:space="preserve">Technology </w:t>
      </w:r>
      <w:r w:rsidRPr="008508B0">
        <w:rPr>
          <w:i/>
          <w:iCs/>
          <w:color w:val="0D0D0D" w:themeColor="text1" w:themeTint="F2"/>
          <w:cs/>
        </w:rPr>
        <w:t>:</w:t>
      </w:r>
      <w:proofErr w:type="gramEnd"/>
      <w:r w:rsidRPr="008508B0">
        <w:rPr>
          <w:i/>
          <w:iCs/>
          <w:color w:val="0D0D0D" w:themeColor="text1" w:themeTint="F2"/>
          <w:cs/>
        </w:rPr>
        <w:t xml:space="preserve"> </w:t>
      </w:r>
      <w:r w:rsidRPr="008508B0">
        <w:rPr>
          <w:i/>
          <w:iCs/>
          <w:color w:val="0D0D0D" w:themeColor="text1" w:themeTint="F2"/>
        </w:rPr>
        <w:t>A Comparison of two Theoretical Models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b/>
          <w:bCs/>
          <w:color w:val="0D0D0D" w:themeColor="text1" w:themeTint="F2"/>
          <w:cs/>
        </w:rPr>
        <w:t xml:space="preserve"> </w:t>
      </w:r>
      <w:proofErr w:type="gramStart"/>
      <w:r w:rsidRPr="008508B0">
        <w:rPr>
          <w:color w:val="0D0D0D" w:themeColor="text1" w:themeTint="F2"/>
        </w:rPr>
        <w:t>Management Science</w:t>
      </w:r>
      <w:r w:rsidRPr="008508B0">
        <w:rPr>
          <w:color w:val="0D0D0D" w:themeColor="text1" w:themeTint="F2"/>
          <w:cs/>
        </w:rPr>
        <w:t>.</w:t>
      </w:r>
      <w:proofErr w:type="gramEnd"/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630" w:hanging="63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</w:rPr>
        <w:t>Eisner, E</w:t>
      </w:r>
      <w:r w:rsidRPr="008508B0">
        <w:rPr>
          <w:rFonts w:eastAsia="AngsanaNew"/>
          <w:color w:val="0D0D0D" w:themeColor="text1" w:themeTint="F2"/>
          <w:cs/>
        </w:rPr>
        <w:t>. (</w:t>
      </w:r>
      <w:r w:rsidRPr="008508B0">
        <w:rPr>
          <w:rFonts w:eastAsia="AngsanaNew"/>
          <w:color w:val="0D0D0D" w:themeColor="text1" w:themeTint="F2"/>
        </w:rPr>
        <w:t>1976</w:t>
      </w:r>
      <w:r w:rsidRPr="008508B0">
        <w:rPr>
          <w:rFonts w:eastAsia="AngsanaNew"/>
          <w:color w:val="0D0D0D" w:themeColor="text1" w:themeTint="F2"/>
          <w:cs/>
        </w:rPr>
        <w:t>)</w:t>
      </w:r>
      <w:r w:rsidRPr="008508B0">
        <w:rPr>
          <w:rFonts w:eastAsia="AngsanaNew"/>
          <w:color w:val="0D0D0D" w:themeColor="text1" w:themeTint="F2"/>
        </w:rPr>
        <w:t xml:space="preserve"> “Educational Connoisseurship and Criticism</w:t>
      </w:r>
      <w:r w:rsidRPr="008508B0">
        <w:rPr>
          <w:rFonts w:eastAsia="AngsanaNew"/>
          <w:color w:val="0D0D0D" w:themeColor="text1" w:themeTint="F2"/>
          <w:cs/>
        </w:rPr>
        <w:t xml:space="preserve">: </w:t>
      </w:r>
      <w:r w:rsidRPr="008508B0">
        <w:rPr>
          <w:rFonts w:eastAsia="AngsanaNew"/>
          <w:color w:val="0D0D0D" w:themeColor="text1" w:themeTint="F2"/>
        </w:rPr>
        <w:t xml:space="preserve">Their form </w:t>
      </w:r>
      <w:proofErr w:type="spellStart"/>
      <w:r w:rsidRPr="008508B0">
        <w:rPr>
          <w:rFonts w:eastAsia="AngsanaNew"/>
          <w:color w:val="0D0D0D" w:themeColor="text1" w:themeTint="F2"/>
        </w:rPr>
        <w:t>andFunctions</w:t>
      </w:r>
      <w:proofErr w:type="spellEnd"/>
      <w:r w:rsidRPr="008508B0">
        <w:rPr>
          <w:rFonts w:eastAsia="AngsanaNew"/>
          <w:color w:val="0D0D0D" w:themeColor="text1" w:themeTint="F2"/>
        </w:rPr>
        <w:t xml:space="preserve"> </w:t>
      </w:r>
      <w:r w:rsidRPr="008508B0">
        <w:rPr>
          <w:rFonts w:eastAsia="AngsanaNew"/>
          <w:color w:val="0D0D0D" w:themeColor="text1" w:themeTint="F2"/>
        </w:rPr>
        <w:tab/>
        <w:t>in</w:t>
      </w:r>
      <w:r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</w:rPr>
        <w:t xml:space="preserve">Educational Evaluation,” </w:t>
      </w:r>
      <w:r w:rsidRPr="008508B0">
        <w:rPr>
          <w:rFonts w:eastAsia="AngsanaNew"/>
          <w:i/>
          <w:iCs/>
          <w:color w:val="0D0D0D" w:themeColor="text1" w:themeTint="F2"/>
        </w:rPr>
        <w:t>Journal of Aesthetic Evaluation or Education</w:t>
      </w:r>
      <w:r w:rsidRPr="008508B0">
        <w:rPr>
          <w:rFonts w:eastAsia="AngsanaNew"/>
          <w:i/>
          <w:iCs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</w:rPr>
        <w:tab/>
        <w:t>10</w:t>
      </w:r>
      <w:r w:rsidRPr="008508B0">
        <w:rPr>
          <w:rFonts w:eastAsia="AngsanaNew"/>
          <w:color w:val="0D0D0D" w:themeColor="text1" w:themeTint="F2"/>
          <w:cs/>
        </w:rPr>
        <w:t xml:space="preserve"> </w:t>
      </w:r>
      <w:r w:rsidR="00E43FE3" w:rsidRPr="008508B0">
        <w:rPr>
          <w:rFonts w:eastAsia="AngsanaNew" w:hint="cs"/>
          <w:color w:val="0D0D0D" w:themeColor="text1" w:themeTint="F2"/>
          <w:cs/>
        </w:rPr>
        <w:br/>
      </w:r>
      <w:r w:rsidR="00B51E01" w:rsidRPr="008508B0">
        <w:rPr>
          <w:rFonts w:eastAsia="AngsanaNew" w:hint="cs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  <w:cs/>
        </w:rPr>
        <w:t>(</w:t>
      </w:r>
      <w:r w:rsidRPr="008508B0">
        <w:rPr>
          <w:rFonts w:eastAsia="AngsanaNew"/>
          <w:color w:val="0D0D0D" w:themeColor="text1" w:themeTint="F2"/>
        </w:rPr>
        <w:t>1976</w:t>
      </w:r>
      <w:proofErr w:type="gramStart"/>
      <w:r w:rsidRPr="008508B0">
        <w:rPr>
          <w:rFonts w:eastAsia="AngsanaNew"/>
          <w:color w:val="0D0D0D" w:themeColor="text1" w:themeTint="F2"/>
          <w:cs/>
        </w:rPr>
        <w:t>) :</w:t>
      </w:r>
      <w:proofErr w:type="gramEnd"/>
      <w:r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</w:rPr>
        <w:t>135</w:t>
      </w:r>
      <w:r w:rsidRPr="008508B0">
        <w:rPr>
          <w:rFonts w:eastAsia="AngsanaNew"/>
          <w:color w:val="0D0D0D" w:themeColor="text1" w:themeTint="F2"/>
          <w:cs/>
        </w:rPr>
        <w:t>-</w:t>
      </w:r>
      <w:r w:rsidRPr="008508B0">
        <w:rPr>
          <w:rFonts w:eastAsia="AngsanaNew"/>
          <w:color w:val="0D0D0D" w:themeColor="text1" w:themeTint="F2"/>
        </w:rPr>
        <w:t>150</w:t>
      </w:r>
      <w:r w:rsidRPr="008508B0">
        <w:rPr>
          <w:rFonts w:eastAsia="AngsanaNew"/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</w:rPr>
        <w:t>F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D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Davis, R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P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proofErr w:type="spellStart"/>
      <w:r w:rsidRPr="008508B0">
        <w:rPr>
          <w:rFonts w:eastAsia="AngsanaNew"/>
          <w:color w:val="0D0D0D" w:themeColor="text1" w:themeTint="F2"/>
        </w:rPr>
        <w:t>Bagozzi</w:t>
      </w:r>
      <w:proofErr w:type="spellEnd"/>
      <w:r w:rsidRPr="008508B0">
        <w:rPr>
          <w:rFonts w:eastAsia="AngsanaNew"/>
          <w:color w:val="0D0D0D" w:themeColor="text1" w:themeTint="F2"/>
        </w:rPr>
        <w:t>, and P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R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proofErr w:type="spellStart"/>
      <w:r w:rsidRPr="008508B0">
        <w:rPr>
          <w:rFonts w:eastAsia="AngsanaNew"/>
          <w:color w:val="0D0D0D" w:themeColor="text1" w:themeTint="F2"/>
        </w:rPr>
        <w:t>Warshaw</w:t>
      </w:r>
      <w:proofErr w:type="spellEnd"/>
      <w:r w:rsidRPr="008508B0">
        <w:rPr>
          <w:rFonts w:eastAsia="AngsanaNew"/>
          <w:color w:val="0D0D0D" w:themeColor="text1" w:themeTint="F2"/>
        </w:rPr>
        <w:t xml:space="preserve">, </w:t>
      </w:r>
      <w:r w:rsidRPr="008508B0">
        <w:rPr>
          <w:rFonts w:eastAsia="AngsanaNew"/>
          <w:color w:val="0D0D0D" w:themeColor="text1" w:themeTint="F2"/>
          <w:cs/>
        </w:rPr>
        <w:t>(</w:t>
      </w:r>
      <w:r w:rsidRPr="008508B0">
        <w:rPr>
          <w:rFonts w:eastAsia="AngsanaNew"/>
          <w:color w:val="0D0D0D" w:themeColor="text1" w:themeTint="F2"/>
        </w:rPr>
        <w:t>1992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r w:rsidRPr="008508B0">
        <w:rPr>
          <w:rFonts w:eastAsia="AngsanaNew"/>
          <w:color w:val="0D0D0D" w:themeColor="text1" w:themeTint="F2"/>
        </w:rPr>
        <w:t xml:space="preserve">“Extrinsic and Intrinsic Motivation </w:t>
      </w:r>
      <w:r w:rsidRPr="008508B0">
        <w:rPr>
          <w:rFonts w:eastAsia="AngsanaNew"/>
          <w:color w:val="0D0D0D" w:themeColor="text1" w:themeTint="F2"/>
        </w:rPr>
        <w:tab/>
        <w:t xml:space="preserve">to Use </w:t>
      </w:r>
      <w:r w:rsidRPr="008508B0">
        <w:rPr>
          <w:rFonts w:eastAsia="AngsanaNew"/>
          <w:color w:val="0D0D0D" w:themeColor="text1" w:themeTint="F2"/>
        </w:rPr>
        <w:tab/>
        <w:t xml:space="preserve">Computer in the Workplace,” </w:t>
      </w:r>
      <w:r w:rsidRPr="008508B0">
        <w:rPr>
          <w:rFonts w:eastAsia="AngsanaNew"/>
          <w:i/>
          <w:iCs/>
          <w:color w:val="0D0D0D" w:themeColor="text1" w:themeTint="F2"/>
        </w:rPr>
        <w:t>Journal of Applied Social Psychology</w:t>
      </w:r>
      <w:r w:rsidRPr="008508B0">
        <w:rPr>
          <w:rFonts w:eastAsia="AngsanaNew"/>
          <w:i/>
          <w:iCs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  <w:cs/>
        </w:rPr>
        <w:t xml:space="preserve"> </w:t>
      </w:r>
      <w:r w:rsidRPr="008508B0">
        <w:rPr>
          <w:rFonts w:eastAsia="AngsanaNew"/>
          <w:color w:val="0D0D0D" w:themeColor="text1" w:themeTint="F2"/>
        </w:rPr>
        <w:tab/>
      </w:r>
      <w:proofErr w:type="spellStart"/>
      <w:r w:rsidRPr="008508B0">
        <w:rPr>
          <w:rFonts w:eastAsia="AngsanaNew"/>
          <w:color w:val="0D0D0D" w:themeColor="text1" w:themeTint="F2"/>
        </w:rPr>
        <w:t>vol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22, no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14, pp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1111</w:t>
      </w:r>
      <w:r w:rsidRPr="008508B0">
        <w:rPr>
          <w:rFonts w:eastAsia="AngsanaNew"/>
          <w:color w:val="0D0D0D" w:themeColor="text1" w:themeTint="F2"/>
          <w:cs/>
        </w:rPr>
        <w:t>-</w:t>
      </w:r>
      <w:r w:rsidRPr="008508B0">
        <w:rPr>
          <w:rFonts w:eastAsia="AngsanaNew"/>
          <w:color w:val="0D0D0D" w:themeColor="text1" w:themeTint="F2"/>
        </w:rPr>
        <w:t>1132</w:t>
      </w:r>
      <w:r w:rsidRPr="008508B0">
        <w:rPr>
          <w:rFonts w:eastAsia="AngsanaNew"/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</w:rPr>
        <w:t>Foster, M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G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1973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>Traditional Societies and Technological Change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 New </w:t>
      </w:r>
      <w:proofErr w:type="gramStart"/>
      <w:r w:rsidRPr="008508B0">
        <w:rPr>
          <w:color w:val="0D0D0D" w:themeColor="text1" w:themeTint="F2"/>
        </w:rPr>
        <w:t xml:space="preserve">York </w:t>
      </w:r>
      <w:r w:rsidRPr="008508B0">
        <w:rPr>
          <w:color w:val="0D0D0D" w:themeColor="text1" w:themeTint="F2"/>
          <w:cs/>
        </w:rPr>
        <w:t>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ab/>
        <w:t>Harper &amp; Row Publish</w:t>
      </w:r>
      <w:r w:rsidRPr="008508B0">
        <w:rPr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proofErr w:type="spellStart"/>
      <w:r w:rsidRPr="008508B0">
        <w:rPr>
          <w:color w:val="0D0D0D" w:themeColor="text1" w:themeTint="F2"/>
        </w:rPr>
        <w:t>Getzels</w:t>
      </w:r>
      <w:proofErr w:type="spellEnd"/>
      <w:r w:rsidRPr="008508B0">
        <w:rPr>
          <w:color w:val="0D0D0D" w:themeColor="text1" w:themeTint="F2"/>
        </w:rPr>
        <w:t>, Jacob W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&amp; Guba, Eugene G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1957</w:t>
      </w:r>
      <w:r w:rsidRPr="008508B0">
        <w:rPr>
          <w:color w:val="0D0D0D" w:themeColor="text1" w:themeTint="F2"/>
          <w:cs/>
        </w:rPr>
        <w:t>). “</w:t>
      </w:r>
      <w:r w:rsidRPr="008508B0">
        <w:rPr>
          <w:color w:val="0D0D0D" w:themeColor="text1" w:themeTint="F2"/>
        </w:rPr>
        <w:t xml:space="preserve">Social Behavior and the Administrative </w:t>
      </w:r>
      <w:r w:rsidRPr="008508B0">
        <w:rPr>
          <w:color w:val="0D0D0D" w:themeColor="text1" w:themeTint="F2"/>
        </w:rPr>
        <w:br/>
      </w:r>
      <w:r w:rsidRPr="008508B0">
        <w:rPr>
          <w:color w:val="0D0D0D" w:themeColor="text1" w:themeTint="F2"/>
          <w:cs/>
        </w:rPr>
        <w:t xml:space="preserve">         </w:t>
      </w:r>
      <w:r w:rsidR="00493B22" w:rsidRPr="008508B0">
        <w:rPr>
          <w:color w:val="0D0D0D" w:themeColor="text1" w:themeTint="F2"/>
        </w:rPr>
        <w:tab/>
      </w:r>
      <w:r w:rsidRPr="008508B0">
        <w:rPr>
          <w:color w:val="0D0D0D" w:themeColor="text1" w:themeTint="F2"/>
        </w:rPr>
        <w:t>Process,</w:t>
      </w:r>
      <w:r w:rsidRPr="008508B0">
        <w:rPr>
          <w:color w:val="0D0D0D" w:themeColor="text1" w:themeTint="F2"/>
          <w:cs/>
        </w:rPr>
        <w:t xml:space="preserve">” </w:t>
      </w:r>
      <w:r w:rsidRPr="008508B0">
        <w:rPr>
          <w:i/>
          <w:iCs/>
          <w:color w:val="0D0D0D" w:themeColor="text1" w:themeTint="F2"/>
        </w:rPr>
        <w:t>In School Review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 V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65</w:t>
      </w:r>
      <w:r w:rsidRPr="008508B0">
        <w:rPr>
          <w:color w:val="0D0D0D" w:themeColor="text1" w:themeTint="F2"/>
          <w:cs/>
        </w:rPr>
        <w:t xml:space="preserve"> (</w:t>
      </w:r>
      <w:proofErr w:type="gramStart"/>
      <w:r w:rsidRPr="008508B0">
        <w:rPr>
          <w:color w:val="0D0D0D" w:themeColor="text1" w:themeTint="F2"/>
        </w:rPr>
        <w:t xml:space="preserve">4 </w:t>
      </w:r>
      <w:r w:rsidRPr="008508B0">
        <w:rPr>
          <w:color w:val="0D0D0D" w:themeColor="text1" w:themeTint="F2"/>
          <w:cs/>
        </w:rPr>
        <w:t>)</w:t>
      </w:r>
      <w:proofErr w:type="gramEnd"/>
      <w:r w:rsidRPr="008508B0">
        <w:rPr>
          <w:color w:val="0D0D0D" w:themeColor="text1" w:themeTint="F2"/>
          <w:cs/>
        </w:rPr>
        <w:t xml:space="preserve"> (</w:t>
      </w:r>
      <w:r w:rsidRPr="008508B0">
        <w:rPr>
          <w:color w:val="0D0D0D" w:themeColor="text1" w:themeTint="F2"/>
        </w:rPr>
        <w:t>p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423</w:t>
      </w:r>
      <w:r w:rsidRPr="008508B0">
        <w:rPr>
          <w:color w:val="0D0D0D" w:themeColor="text1" w:themeTint="F2"/>
          <w:cs/>
        </w:rPr>
        <w:t>-</w:t>
      </w:r>
      <w:r w:rsidRPr="008508B0">
        <w:rPr>
          <w:color w:val="0D0D0D" w:themeColor="text1" w:themeTint="F2"/>
        </w:rPr>
        <w:t>441</w:t>
      </w:r>
      <w:r w:rsidRPr="008508B0">
        <w:rPr>
          <w:color w:val="0D0D0D" w:themeColor="text1" w:themeTint="F2"/>
          <w:cs/>
        </w:rPr>
        <w:t>).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</w:rPr>
        <w:t>Hall, A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1996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>Igneous petrology</w:t>
      </w:r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 2nd </w:t>
      </w:r>
      <w:proofErr w:type="spellStart"/>
      <w:r w:rsidRPr="008508B0">
        <w:rPr>
          <w:color w:val="0D0D0D" w:themeColor="text1" w:themeTint="F2"/>
        </w:rPr>
        <w:t>ed</w:t>
      </w:r>
      <w:proofErr w:type="spellEnd"/>
      <w:r w:rsidRPr="008508B0">
        <w:rPr>
          <w:color w:val="0D0D0D" w:themeColor="text1" w:themeTint="F2"/>
          <w:cs/>
        </w:rPr>
        <w:t xml:space="preserve">. </w:t>
      </w:r>
      <w:proofErr w:type="gramStart"/>
      <w:r w:rsidRPr="008508B0">
        <w:rPr>
          <w:color w:val="0D0D0D" w:themeColor="text1" w:themeTint="F2"/>
        </w:rPr>
        <w:t xml:space="preserve">Essex </w:t>
      </w:r>
      <w:r w:rsidRPr="008508B0">
        <w:rPr>
          <w:color w:val="0D0D0D" w:themeColor="text1" w:themeTint="F2"/>
          <w:cs/>
        </w:rPr>
        <w:t>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Longman Group Ltd</w:t>
      </w:r>
      <w:r w:rsidRPr="008508B0">
        <w:rPr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</w:rPr>
        <w:lastRenderedPageBreak/>
        <w:t>Hall A</w:t>
      </w:r>
      <w:r w:rsidRPr="008508B0">
        <w:rPr>
          <w:color w:val="0D0D0D" w:themeColor="text1" w:themeTint="F2"/>
          <w:cs/>
        </w:rPr>
        <w:t>. (197</w:t>
      </w:r>
      <w:r w:rsidRPr="008508B0">
        <w:rPr>
          <w:color w:val="0D0D0D" w:themeColor="text1" w:themeTint="F2"/>
        </w:rPr>
        <w:t>4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  <w:cs/>
        </w:rPr>
        <w:t>การเผยแพร่นวัตกรรมการศึกษา.</w:t>
      </w:r>
      <w:r w:rsidR="00B51E01" w:rsidRPr="008508B0">
        <w:rPr>
          <w:color w:val="0D0D0D" w:themeColor="text1" w:themeTint="F2"/>
          <w:cs/>
        </w:rPr>
        <w:t xml:space="preserve"> </w:t>
      </w:r>
      <w:proofErr w:type="gramStart"/>
      <w:r w:rsidRPr="008508B0">
        <w:rPr>
          <w:color w:val="0D0D0D" w:themeColor="text1" w:themeTint="F2"/>
        </w:rPr>
        <w:t>cited</w:t>
      </w:r>
      <w:proofErr w:type="gramEnd"/>
      <w:r w:rsidRPr="008508B0">
        <w:rPr>
          <w:color w:val="0D0D0D" w:themeColor="text1" w:themeTint="F2"/>
        </w:rPr>
        <w:t xml:space="preserve"> 10 May </w:t>
      </w:r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2013</w:t>
      </w:r>
      <w:r w:rsidR="00B51E01" w:rsidRPr="008508B0">
        <w:rPr>
          <w:rFonts w:hint="cs"/>
          <w:color w:val="0D0D0D" w:themeColor="text1" w:themeTint="F2"/>
          <w:cs/>
        </w:rPr>
        <w:t>,</w:t>
      </w:r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 xml:space="preserve">Available From </w:t>
      </w:r>
      <w:r w:rsidRPr="008508B0">
        <w:rPr>
          <w:color w:val="0D0D0D" w:themeColor="text1" w:themeTint="F2"/>
          <w:cs/>
        </w:rPr>
        <w:t xml:space="preserve">: </w:t>
      </w:r>
      <w:r w:rsidRPr="008508B0">
        <w:rPr>
          <w:color w:val="0D0D0D" w:themeColor="text1" w:themeTint="F2"/>
        </w:rPr>
        <w:t>URL https</w:t>
      </w:r>
      <w:r w:rsidRPr="008508B0">
        <w:rPr>
          <w:color w:val="0D0D0D" w:themeColor="text1" w:themeTint="F2"/>
          <w:cs/>
        </w:rPr>
        <w:t>://</w:t>
      </w:r>
      <w:r w:rsidRPr="008508B0">
        <w:rPr>
          <w:color w:val="0D0D0D" w:themeColor="text1" w:themeTint="F2"/>
        </w:rPr>
        <w:t>docs</w:t>
      </w:r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google</w:t>
      </w:r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com</w:t>
      </w:r>
      <w:r w:rsidRPr="008508B0">
        <w:rPr>
          <w:color w:val="0D0D0D" w:themeColor="text1" w:themeTint="F2"/>
          <w:cs/>
        </w:rPr>
        <w:t>/</w:t>
      </w:r>
      <w:r w:rsidRPr="008508B0">
        <w:rPr>
          <w:color w:val="0D0D0D" w:themeColor="text1" w:themeTint="F2"/>
        </w:rPr>
        <w:t>document</w:t>
      </w:r>
      <w:r w:rsidRPr="008508B0">
        <w:rPr>
          <w:color w:val="0D0D0D" w:themeColor="text1" w:themeTint="F2"/>
          <w:cs/>
        </w:rPr>
        <w:t>/</w:t>
      </w:r>
      <w:proofErr w:type="spellStart"/>
      <w:r w:rsidRPr="008508B0">
        <w:rPr>
          <w:color w:val="0D0D0D" w:themeColor="text1" w:themeTint="F2"/>
        </w:rPr>
        <w:t>preview?hgd</w:t>
      </w:r>
      <w:proofErr w:type="spellEnd"/>
      <w:r w:rsidRPr="008508B0">
        <w:rPr>
          <w:color w:val="0D0D0D" w:themeColor="text1" w:themeTint="F2"/>
          <w:cs/>
        </w:rPr>
        <w:t>=1</w:t>
      </w:r>
      <w:r w:rsidRPr="008508B0">
        <w:rPr>
          <w:color w:val="0D0D0D" w:themeColor="text1" w:themeTint="F2"/>
        </w:rPr>
        <w:t>&amp;id</w:t>
      </w:r>
      <w:r w:rsidR="00B51E01" w:rsidRPr="008508B0">
        <w:rPr>
          <w:color w:val="0D0D0D" w:themeColor="text1" w:themeTint="F2"/>
          <w:cs/>
        </w:rPr>
        <w:t>=</w:t>
      </w:r>
      <w:r w:rsidRPr="008508B0">
        <w:rPr>
          <w:color w:val="0D0D0D" w:themeColor="text1" w:themeTint="F2"/>
          <w:cs/>
        </w:rPr>
        <w:t>1</w:t>
      </w:r>
      <w:r w:rsidRPr="008508B0">
        <w:rPr>
          <w:color w:val="0D0D0D" w:themeColor="text1" w:themeTint="F2"/>
        </w:rPr>
        <w:t>j</w:t>
      </w:r>
      <w:r w:rsidRPr="008508B0">
        <w:rPr>
          <w:color w:val="0D0D0D" w:themeColor="text1" w:themeTint="F2"/>
          <w:cs/>
        </w:rPr>
        <w:t>1</w:t>
      </w:r>
      <w:proofErr w:type="spellStart"/>
      <w:r w:rsidRPr="008508B0">
        <w:rPr>
          <w:color w:val="0D0D0D" w:themeColor="text1" w:themeTint="F2"/>
        </w:rPr>
        <w:t>Xp</w:t>
      </w:r>
      <w:proofErr w:type="spellEnd"/>
      <w:r w:rsidRPr="008508B0">
        <w:rPr>
          <w:color w:val="0D0D0D" w:themeColor="text1" w:themeTint="F2"/>
          <w:cs/>
        </w:rPr>
        <w:t>0</w:t>
      </w:r>
      <w:proofErr w:type="spellStart"/>
      <w:r w:rsidRPr="008508B0">
        <w:rPr>
          <w:color w:val="0D0D0D" w:themeColor="text1" w:themeTint="F2"/>
        </w:rPr>
        <w:t>PpPtm</w:t>
      </w:r>
      <w:proofErr w:type="spellEnd"/>
      <w:r w:rsidRPr="008508B0">
        <w:rPr>
          <w:color w:val="0D0D0D" w:themeColor="text1" w:themeTint="F2"/>
          <w:cs/>
        </w:rPr>
        <w:t>8</w:t>
      </w:r>
      <w:r w:rsidRPr="008508B0">
        <w:rPr>
          <w:color w:val="0D0D0D" w:themeColor="text1" w:themeTint="F2"/>
        </w:rPr>
        <w:t>A</w:t>
      </w:r>
      <w:r w:rsidRPr="008508B0">
        <w:rPr>
          <w:color w:val="0D0D0D" w:themeColor="text1" w:themeTint="F2"/>
          <w:cs/>
        </w:rPr>
        <w:t>8</w:t>
      </w:r>
      <w:r w:rsidRPr="008508B0">
        <w:rPr>
          <w:color w:val="0D0D0D" w:themeColor="text1" w:themeTint="F2"/>
        </w:rPr>
        <w:t>Rr</w:t>
      </w:r>
      <w:r w:rsidR="00B51E01" w:rsidRPr="008508B0">
        <w:rPr>
          <w:rFonts w:hint="cs"/>
          <w:color w:val="0D0D0D" w:themeColor="text1" w:themeTint="F2"/>
          <w:cs/>
        </w:rPr>
        <w:br/>
      </w:r>
      <w:r w:rsidRPr="008508B0">
        <w:rPr>
          <w:color w:val="0D0D0D" w:themeColor="text1" w:themeTint="F2"/>
        </w:rPr>
        <w:t>_</w:t>
      </w:r>
      <w:proofErr w:type="spellStart"/>
      <w:r w:rsidRPr="008508B0">
        <w:rPr>
          <w:color w:val="0D0D0D" w:themeColor="text1" w:themeTint="F2"/>
        </w:rPr>
        <w:t>clJzOI</w:t>
      </w:r>
      <w:proofErr w:type="spellEnd"/>
      <w:r w:rsidRPr="008508B0">
        <w:rPr>
          <w:color w:val="0D0D0D" w:themeColor="text1" w:themeTint="F2"/>
          <w:cs/>
        </w:rPr>
        <w:t>90</w:t>
      </w:r>
      <w:r w:rsidRPr="008508B0">
        <w:rPr>
          <w:color w:val="0D0D0D" w:themeColor="text1" w:themeTint="F2"/>
        </w:rPr>
        <w:t>GE</w:t>
      </w:r>
      <w:r w:rsidRPr="008508B0">
        <w:rPr>
          <w:color w:val="0D0D0D" w:themeColor="text1" w:themeTint="F2"/>
          <w:cs/>
        </w:rPr>
        <w:t>-</w:t>
      </w:r>
      <w:proofErr w:type="spellStart"/>
      <w:r w:rsidRPr="008508B0">
        <w:rPr>
          <w:color w:val="0D0D0D" w:themeColor="text1" w:themeTint="F2"/>
        </w:rPr>
        <w:t>zMdpRP_RomuaSERA</w:t>
      </w:r>
      <w:proofErr w:type="spellEnd"/>
    </w:p>
    <w:p w:rsidR="008327EE" w:rsidRPr="008508B0" w:rsidRDefault="008327EE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  <w:lang w:val="en"/>
        </w:rPr>
      </w:pPr>
      <w:r w:rsidRPr="008508B0">
        <w:rPr>
          <w:color w:val="0D0D0D" w:themeColor="text1" w:themeTint="F2"/>
          <w:lang w:val="en"/>
        </w:rPr>
        <w:t xml:space="preserve">Ignacio de </w:t>
      </w:r>
      <w:proofErr w:type="spellStart"/>
      <w:r w:rsidRPr="008508B0">
        <w:rPr>
          <w:color w:val="0D0D0D" w:themeColor="text1" w:themeTint="F2"/>
          <w:lang w:val="en"/>
        </w:rPr>
        <w:t>los</w:t>
      </w:r>
      <w:proofErr w:type="spellEnd"/>
      <w:r w:rsidRPr="008508B0">
        <w:rPr>
          <w:color w:val="0D0D0D" w:themeColor="text1" w:themeTint="F2"/>
          <w:lang w:val="en"/>
        </w:rPr>
        <w:t xml:space="preserve"> </w:t>
      </w:r>
      <w:proofErr w:type="spellStart"/>
      <w:proofErr w:type="gramStart"/>
      <w:r w:rsidRPr="008508B0">
        <w:rPr>
          <w:color w:val="0D0D0D" w:themeColor="text1" w:themeTint="F2"/>
          <w:lang w:val="en"/>
        </w:rPr>
        <w:t>Rı</w:t>
      </w:r>
      <w:proofErr w:type="spellEnd"/>
      <w:proofErr w:type="gramEnd"/>
      <w:r w:rsidRPr="008508B0">
        <w:rPr>
          <w:color w:val="0D0D0D" w:themeColor="text1" w:themeTint="F2"/>
          <w:lang w:val="en"/>
        </w:rPr>
        <w:t xml:space="preserve"> ´</w:t>
      </w:r>
      <w:proofErr w:type="spellStart"/>
      <w:r w:rsidRPr="008508B0">
        <w:rPr>
          <w:color w:val="0D0D0D" w:themeColor="text1" w:themeTint="F2"/>
          <w:lang w:val="en"/>
        </w:rPr>
        <w:t>os-Carmenado</w:t>
      </w:r>
      <w:proofErr w:type="spellEnd"/>
      <w:r w:rsidRPr="008508B0">
        <w:rPr>
          <w:color w:val="0D0D0D" w:themeColor="text1" w:themeTint="F2"/>
          <w:lang w:val="en"/>
        </w:rPr>
        <w:t xml:space="preserve"> et al.</w:t>
      </w:r>
      <w:r w:rsidRPr="008508B0">
        <w:rPr>
          <w:rFonts w:hint="cs"/>
          <w:color w:val="0D0D0D" w:themeColor="text1" w:themeTint="F2"/>
          <w:lang w:val="en"/>
        </w:rPr>
        <w:t xml:space="preserve"> </w:t>
      </w:r>
      <w:r w:rsidRPr="008508B0">
        <w:rPr>
          <w:rFonts w:hint="cs"/>
          <w:color w:val="0D0D0D" w:themeColor="text1" w:themeTint="F2"/>
          <w:cs/>
          <w:lang w:val="en"/>
        </w:rPr>
        <w:t xml:space="preserve"> (</w:t>
      </w:r>
      <w:r w:rsidRPr="008508B0">
        <w:rPr>
          <w:color w:val="0D0D0D" w:themeColor="text1" w:themeTint="F2"/>
        </w:rPr>
        <w:t>2015</w:t>
      </w:r>
      <w:r w:rsidRPr="008508B0">
        <w:rPr>
          <w:rFonts w:hint="cs"/>
          <w:color w:val="0D0D0D" w:themeColor="text1" w:themeTint="F2"/>
          <w:cs/>
          <w:lang w:val="en"/>
        </w:rPr>
        <w:t>). “</w:t>
      </w:r>
      <w:r w:rsidRPr="008508B0">
        <w:rPr>
          <w:color w:val="0D0D0D" w:themeColor="text1" w:themeTint="F2"/>
          <w:lang w:val="en"/>
        </w:rPr>
        <w:t>Promoting Professional Project Management Skills in Engineering Higher Education: Project-Based Learning (PBL) Strategy</w:t>
      </w:r>
      <w:r w:rsidRPr="008508B0">
        <w:rPr>
          <w:rFonts w:hint="cs"/>
          <w:color w:val="0D0D0D" w:themeColor="text1" w:themeTint="F2"/>
          <w:cs/>
          <w:lang w:val="en"/>
        </w:rPr>
        <w:t>,”</w:t>
      </w:r>
      <w:r w:rsidRPr="008508B0">
        <w:rPr>
          <w:color w:val="0D0D0D" w:themeColor="text1" w:themeTint="F2"/>
          <w:lang w:val="en"/>
        </w:rPr>
        <w:t xml:space="preserve">  </w:t>
      </w:r>
      <w:r w:rsidRPr="008508B0">
        <w:rPr>
          <w:i/>
          <w:iCs/>
          <w:color w:val="0D0D0D" w:themeColor="text1" w:themeTint="F2"/>
          <w:lang w:val="en"/>
        </w:rPr>
        <w:t>International Journal of Engineering Education</w:t>
      </w:r>
      <w:r w:rsidRPr="008508B0">
        <w:rPr>
          <w:rFonts w:hint="cs"/>
          <w:color w:val="0D0D0D" w:themeColor="text1" w:themeTint="F2"/>
          <w:cs/>
          <w:lang w:val="en"/>
        </w:rPr>
        <w:t>,</w:t>
      </w:r>
      <w:r w:rsidRPr="008508B0">
        <w:rPr>
          <w:color w:val="0D0D0D" w:themeColor="text1" w:themeTint="F2"/>
          <w:lang w:val="en"/>
        </w:rPr>
        <w:t xml:space="preserve"> Vol. 31, No. 1(B), pp. 184–198, 2015</w:t>
      </w:r>
      <w:r w:rsidRPr="008508B0">
        <w:rPr>
          <w:rFonts w:hint="cs"/>
          <w:color w:val="0D0D0D" w:themeColor="text1" w:themeTint="F2"/>
          <w:cs/>
          <w:lang w:val="en"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</w:rPr>
        <w:t>Jeffcoate</w:t>
      </w:r>
      <w:proofErr w:type="spellEnd"/>
      <w:r w:rsidRPr="008508B0">
        <w:rPr>
          <w:color w:val="0D0D0D" w:themeColor="text1" w:themeTint="F2"/>
        </w:rPr>
        <w:t>, Judith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1995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 xml:space="preserve">Multimedia in </w:t>
      </w:r>
      <w:proofErr w:type="gramStart"/>
      <w:r w:rsidRPr="008508B0">
        <w:rPr>
          <w:i/>
          <w:iCs/>
          <w:color w:val="0D0D0D" w:themeColor="text1" w:themeTint="F2"/>
        </w:rPr>
        <w:t xml:space="preserve">Practice </w:t>
      </w:r>
      <w:r w:rsidRPr="008508B0">
        <w:rPr>
          <w:i/>
          <w:iCs/>
          <w:color w:val="0D0D0D" w:themeColor="text1" w:themeTint="F2"/>
          <w:cs/>
        </w:rPr>
        <w:t>:</w:t>
      </w:r>
      <w:proofErr w:type="gramEnd"/>
      <w:r w:rsidRPr="008508B0">
        <w:rPr>
          <w:i/>
          <w:iCs/>
          <w:color w:val="0D0D0D" w:themeColor="text1" w:themeTint="F2"/>
        </w:rPr>
        <w:t xml:space="preserve"> Technology and Applications</w:t>
      </w:r>
      <w:r w:rsidRPr="008508B0">
        <w:rPr>
          <w:b/>
          <w:bCs/>
          <w:color w:val="0D0D0D" w:themeColor="text1" w:themeTint="F2"/>
          <w:cs/>
        </w:rPr>
        <w:t>.</w:t>
      </w:r>
      <w:r w:rsidR="00493B22" w:rsidRPr="008508B0">
        <w:rPr>
          <w:color w:val="0D0D0D" w:themeColor="text1" w:themeTint="F2"/>
        </w:rPr>
        <w:t xml:space="preserve"> Great </w:t>
      </w:r>
      <w:r w:rsidRPr="008508B0">
        <w:rPr>
          <w:color w:val="0D0D0D" w:themeColor="text1" w:themeTint="F2"/>
        </w:rPr>
        <w:t>Britain</w:t>
      </w:r>
      <w:r w:rsidRPr="008508B0">
        <w:rPr>
          <w:color w:val="0D0D0D" w:themeColor="text1" w:themeTint="F2"/>
          <w:cs/>
        </w:rPr>
        <w:t xml:space="preserve">: </w:t>
      </w:r>
      <w:r w:rsidRPr="008508B0">
        <w:rPr>
          <w:color w:val="0D0D0D" w:themeColor="text1" w:themeTint="F2"/>
        </w:rPr>
        <w:t>Prentice Hall International Limited</w:t>
      </w:r>
      <w:r w:rsidRPr="008508B0">
        <w:rPr>
          <w:color w:val="0D0D0D" w:themeColor="text1" w:themeTint="F2"/>
          <w:cs/>
        </w:rPr>
        <w:t>.</w:t>
      </w:r>
    </w:p>
    <w:p w:rsidR="008B7090" w:rsidRPr="008508B0" w:rsidRDefault="008B7090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r w:rsidRPr="008508B0">
        <w:rPr>
          <w:color w:val="0D0D0D" w:themeColor="text1" w:themeTint="F2"/>
        </w:rPr>
        <w:t xml:space="preserve">Johnson, D.W. and Johnson, F.P. 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2003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 </w:t>
      </w:r>
      <w:r w:rsidRPr="008508B0">
        <w:rPr>
          <w:rFonts w:hint="cs"/>
          <w:color w:val="0D0D0D" w:themeColor="text1" w:themeTint="F2"/>
          <w:cs/>
        </w:rPr>
        <w:t>“</w:t>
      </w:r>
      <w:r w:rsidRPr="008508B0">
        <w:rPr>
          <w:color w:val="0D0D0D" w:themeColor="text1" w:themeTint="F2"/>
        </w:rPr>
        <w:t xml:space="preserve">Joining </w:t>
      </w:r>
      <w:proofErr w:type="spellStart"/>
      <w:r w:rsidRPr="008508B0">
        <w:rPr>
          <w:color w:val="0D0D0D" w:themeColor="text1" w:themeTint="F2"/>
        </w:rPr>
        <w:t>Together:Group</w:t>
      </w:r>
      <w:proofErr w:type="spellEnd"/>
      <w:r w:rsidRPr="008508B0">
        <w:rPr>
          <w:color w:val="0D0D0D" w:themeColor="text1" w:themeTint="F2"/>
        </w:rPr>
        <w:t xml:space="preserve"> Theory and Group </w:t>
      </w:r>
    </w:p>
    <w:p w:rsidR="008B7090" w:rsidRPr="008508B0" w:rsidRDefault="008B7090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  <w:u w:val="single"/>
        </w:rPr>
      </w:pPr>
      <w:r w:rsidRPr="008508B0">
        <w:rPr>
          <w:color w:val="0D0D0D" w:themeColor="text1" w:themeTint="F2"/>
        </w:rPr>
        <w:tab/>
        <w:t>Skills,</w:t>
      </w:r>
      <w:r w:rsidRPr="008508B0">
        <w:rPr>
          <w:rFonts w:hint="cs"/>
          <w:color w:val="0D0D0D" w:themeColor="text1" w:themeTint="F2"/>
          <w:cs/>
        </w:rPr>
        <w:t>”</w:t>
      </w:r>
      <w:r w:rsidRPr="008508B0">
        <w:rPr>
          <w:color w:val="0D0D0D" w:themeColor="text1" w:themeTint="F2"/>
        </w:rPr>
        <w:t xml:space="preserve"> 7</w:t>
      </w:r>
      <w:r w:rsidRPr="008508B0">
        <w:rPr>
          <w:color w:val="0D0D0D" w:themeColor="text1" w:themeTint="F2"/>
          <w:vertAlign w:val="superscript"/>
        </w:rPr>
        <w:t>th</w:t>
      </w:r>
      <w:r w:rsidRPr="008508B0">
        <w:rPr>
          <w:color w:val="0D0D0D" w:themeColor="text1" w:themeTint="F2"/>
        </w:rPr>
        <w:t xml:space="preserve"> Ed.  </w:t>
      </w:r>
      <w:r w:rsidRPr="008508B0">
        <w:rPr>
          <w:i/>
          <w:iCs/>
          <w:color w:val="0D0D0D" w:themeColor="text1" w:themeTint="F2"/>
        </w:rPr>
        <w:t xml:space="preserve">New </w:t>
      </w:r>
      <w:proofErr w:type="spellStart"/>
      <w:proofErr w:type="gramStart"/>
      <w:r w:rsidRPr="008508B0">
        <w:rPr>
          <w:i/>
          <w:iCs/>
          <w:color w:val="0D0D0D" w:themeColor="text1" w:themeTint="F2"/>
        </w:rPr>
        <w:t>york</w:t>
      </w:r>
      <w:proofErr w:type="spellEnd"/>
      <w:proofErr w:type="gramEnd"/>
      <w:r w:rsidRPr="008508B0">
        <w:rPr>
          <w:i/>
          <w:iCs/>
          <w:color w:val="0D0D0D" w:themeColor="text1" w:themeTint="F2"/>
        </w:rPr>
        <w:t xml:space="preserve">.  </w:t>
      </w:r>
      <w:proofErr w:type="spellStart"/>
      <w:r w:rsidRPr="008508B0">
        <w:rPr>
          <w:i/>
          <w:iCs/>
          <w:color w:val="0D0D0D" w:themeColor="text1" w:themeTint="F2"/>
        </w:rPr>
        <w:t>Peason</w:t>
      </w:r>
      <w:proofErr w:type="spellEnd"/>
      <w:r w:rsidRPr="008508B0">
        <w:rPr>
          <w:i/>
          <w:iCs/>
          <w:color w:val="0D0D0D" w:themeColor="text1" w:themeTint="F2"/>
        </w:rPr>
        <w:t xml:space="preserve"> Education.</w:t>
      </w:r>
    </w:p>
    <w:p w:rsidR="008327EE" w:rsidRPr="008508B0" w:rsidRDefault="008327EE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</w:rPr>
        <w:t>Jordan</w:t>
      </w:r>
      <w:r w:rsidRPr="008508B0">
        <w:rPr>
          <w:rFonts w:hint="cs"/>
          <w:color w:val="0D0D0D" w:themeColor="text1" w:themeTint="F2"/>
          <w:cs/>
        </w:rPr>
        <w:t>,</w:t>
      </w:r>
      <w:r w:rsidRPr="008508B0">
        <w:rPr>
          <w:color w:val="0D0D0D" w:themeColor="text1" w:themeTint="F2"/>
        </w:rPr>
        <w:t xml:space="preserve"> K</w:t>
      </w:r>
      <w:r w:rsidRPr="008508B0">
        <w:rPr>
          <w:rFonts w:hint="cs"/>
          <w:color w:val="0D0D0D" w:themeColor="text1" w:themeTint="F2"/>
          <w:cs/>
        </w:rPr>
        <w:t xml:space="preserve"> (</w:t>
      </w:r>
      <w:r w:rsidRPr="008508B0">
        <w:rPr>
          <w:color w:val="0D0D0D" w:themeColor="text1" w:themeTint="F2"/>
        </w:rPr>
        <w:t>2014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rFonts w:hint="cs"/>
          <w:color w:val="0D0D0D" w:themeColor="text1" w:themeTint="F2"/>
          <w:cs/>
        </w:rPr>
        <w:t>“</w:t>
      </w:r>
      <w:r w:rsidRPr="008508B0">
        <w:rPr>
          <w:color w:val="0D0D0D" w:themeColor="text1" w:themeTint="F2"/>
        </w:rPr>
        <w:t>Initial Trends in Enrolment and Completion of Massive Open Online Courses</w:t>
      </w:r>
      <w:r w:rsidRPr="008508B0">
        <w:rPr>
          <w:rFonts w:hint="cs"/>
          <w:color w:val="0D0D0D" w:themeColor="text1" w:themeTint="F2"/>
          <w:cs/>
        </w:rPr>
        <w:t xml:space="preserve">” </w:t>
      </w:r>
      <w:r w:rsidRPr="008508B0">
        <w:rPr>
          <w:i/>
          <w:iCs/>
          <w:color w:val="0D0D0D" w:themeColor="text1" w:themeTint="F2"/>
        </w:rPr>
        <w:t xml:space="preserve">The International review of research in open and distance learning. </w:t>
      </w:r>
      <w:r w:rsidRPr="008508B0">
        <w:rPr>
          <w:color w:val="0D0D0D" w:themeColor="text1" w:themeTint="F2"/>
        </w:rPr>
        <w:t>Vol 15, No 1</w:t>
      </w:r>
      <w:proofErr w:type="gramStart"/>
      <w:r w:rsidRPr="008508B0">
        <w:rPr>
          <w:color w:val="0D0D0D" w:themeColor="text1" w:themeTint="F2"/>
        </w:rPr>
        <w:t>,  Feb</w:t>
      </w:r>
      <w:proofErr w:type="gramEnd"/>
      <w:r w:rsidRPr="008508B0">
        <w:rPr>
          <w:color w:val="0D0D0D" w:themeColor="text1" w:themeTint="F2"/>
        </w:rPr>
        <w:t xml:space="preserve">. 2014. </w:t>
      </w:r>
    </w:p>
    <w:p w:rsidR="00532413" w:rsidRPr="008508B0" w:rsidRDefault="00532413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</w:rPr>
        <w:t xml:space="preserve">Keeves P.J.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1988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i/>
          <w:iCs/>
          <w:color w:val="0D0D0D" w:themeColor="text1" w:themeTint="F2"/>
        </w:rPr>
        <w:t xml:space="preserve">Educational research, methodology and </w:t>
      </w:r>
      <w:proofErr w:type="gramStart"/>
      <w:r w:rsidRPr="008508B0">
        <w:rPr>
          <w:i/>
          <w:iCs/>
          <w:color w:val="0D0D0D" w:themeColor="text1" w:themeTint="F2"/>
        </w:rPr>
        <w:t>measurement :An</w:t>
      </w:r>
      <w:proofErr w:type="gramEnd"/>
      <w:r w:rsidRPr="008508B0">
        <w:rPr>
          <w:i/>
          <w:iCs/>
          <w:color w:val="0D0D0D" w:themeColor="text1" w:themeTint="F2"/>
        </w:rPr>
        <w:t xml:space="preserve"> international handbook.</w:t>
      </w:r>
      <w:r w:rsidRPr="008508B0">
        <w:rPr>
          <w:color w:val="0D0D0D" w:themeColor="text1" w:themeTint="F2"/>
        </w:rPr>
        <w:t xml:space="preserve"> </w:t>
      </w:r>
      <w:proofErr w:type="gramStart"/>
      <w:r w:rsidRPr="008508B0">
        <w:rPr>
          <w:color w:val="0D0D0D" w:themeColor="text1" w:themeTint="F2"/>
        </w:rPr>
        <w:t>Oxford :</w:t>
      </w:r>
      <w:proofErr w:type="gramEnd"/>
      <w:r w:rsidRPr="008508B0">
        <w:rPr>
          <w:color w:val="0D0D0D" w:themeColor="text1" w:themeTint="F2"/>
        </w:rPr>
        <w:t xml:space="preserve"> </w:t>
      </w:r>
      <w:proofErr w:type="spellStart"/>
      <w:r w:rsidRPr="008508B0">
        <w:rPr>
          <w:color w:val="0D0D0D" w:themeColor="text1" w:themeTint="F2"/>
        </w:rPr>
        <w:t>Pergamon</w:t>
      </w:r>
      <w:proofErr w:type="spellEnd"/>
      <w:r w:rsidRPr="008508B0">
        <w:rPr>
          <w:color w:val="0D0D0D" w:themeColor="text1" w:themeTint="F2"/>
        </w:rPr>
        <w:t xml:space="preserve"> Press</w:t>
      </w:r>
    </w:p>
    <w:p w:rsidR="008327EE" w:rsidRPr="008508B0" w:rsidRDefault="008327EE" w:rsidP="00D31E3D">
      <w:pPr>
        <w:tabs>
          <w:tab w:val="left" w:pos="576"/>
          <w:tab w:val="left" w:pos="864"/>
        </w:tabs>
        <w:spacing w:line="276" w:lineRule="auto"/>
        <w:ind w:left="720" w:hanging="720"/>
        <w:contextualSpacing/>
        <w:rPr>
          <w:b/>
          <w:bCs/>
          <w:color w:val="0D0D0D" w:themeColor="text1" w:themeTint="F2"/>
          <w:cs/>
        </w:rPr>
      </w:pPr>
      <w:proofErr w:type="spellStart"/>
      <w:r w:rsidRPr="008508B0">
        <w:rPr>
          <w:color w:val="0D0D0D" w:themeColor="text1" w:themeTint="F2"/>
        </w:rPr>
        <w:t>Khe</w:t>
      </w:r>
      <w:proofErr w:type="spellEnd"/>
      <w:r w:rsidRPr="008508B0">
        <w:rPr>
          <w:color w:val="0D0D0D" w:themeColor="text1" w:themeTint="F2"/>
        </w:rPr>
        <w:t xml:space="preserve"> </w:t>
      </w:r>
      <w:proofErr w:type="spellStart"/>
      <w:r w:rsidRPr="008508B0">
        <w:rPr>
          <w:color w:val="0D0D0D" w:themeColor="text1" w:themeTint="F2"/>
        </w:rPr>
        <w:t>Foon</w:t>
      </w:r>
      <w:proofErr w:type="spellEnd"/>
      <w:r w:rsidRPr="008508B0">
        <w:rPr>
          <w:color w:val="0D0D0D" w:themeColor="text1" w:themeTint="F2"/>
        </w:rPr>
        <w:t xml:space="preserve"> Hew.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2016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rFonts w:hint="cs"/>
          <w:color w:val="0D0D0D" w:themeColor="text1" w:themeTint="F2"/>
          <w:cs/>
        </w:rPr>
        <w:t>“</w:t>
      </w:r>
      <w:r w:rsidRPr="008508B0">
        <w:rPr>
          <w:color w:val="0D0D0D" w:themeColor="text1" w:themeTint="F2"/>
        </w:rPr>
        <w:t xml:space="preserve">Promoting engagement in online </w:t>
      </w:r>
      <w:proofErr w:type="spellStart"/>
      <w:r w:rsidRPr="008508B0">
        <w:rPr>
          <w:color w:val="0D0D0D" w:themeColor="text1" w:themeTint="F2"/>
        </w:rPr>
        <w:t>courses:What</w:t>
      </w:r>
      <w:proofErr w:type="spellEnd"/>
      <w:r w:rsidRPr="008508B0">
        <w:rPr>
          <w:color w:val="0D0D0D" w:themeColor="text1" w:themeTint="F2"/>
        </w:rPr>
        <w:t xml:space="preserve"> strategies can we learn from three highly rated MOOCS</w:t>
      </w:r>
      <w:r w:rsidRPr="008508B0">
        <w:rPr>
          <w:rFonts w:hint="cs"/>
          <w:color w:val="0D0D0D" w:themeColor="text1" w:themeTint="F2"/>
          <w:cs/>
        </w:rPr>
        <w:t>,”</w:t>
      </w:r>
      <w:r w:rsidRPr="008508B0">
        <w:rPr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</w:rPr>
        <w:t>British Journal of Educational Technology</w:t>
      </w:r>
      <w:r w:rsidRPr="008508B0">
        <w:rPr>
          <w:rFonts w:hint="cs"/>
          <w:color w:val="0D0D0D" w:themeColor="text1" w:themeTint="F2"/>
          <w:cs/>
        </w:rPr>
        <w:t>,</w:t>
      </w:r>
      <w:r w:rsidRPr="008508B0">
        <w:rPr>
          <w:color w:val="0D0D0D" w:themeColor="text1" w:themeTint="F2"/>
        </w:rPr>
        <w:t xml:space="preserve"> Vol 47 No 2 2016 320–341</w:t>
      </w:r>
    </w:p>
    <w:p w:rsidR="008327EE" w:rsidRPr="008508B0" w:rsidRDefault="008327EE" w:rsidP="00D31E3D">
      <w:pPr>
        <w:tabs>
          <w:tab w:val="left" w:pos="576"/>
          <w:tab w:val="left" w:pos="864"/>
        </w:tabs>
        <w:spacing w:line="276" w:lineRule="auto"/>
        <w:ind w:left="720" w:hanging="720"/>
        <w:contextualSpacing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</w:rPr>
        <w:t>Margaryan</w:t>
      </w:r>
      <w:proofErr w:type="spellEnd"/>
      <w:r w:rsidRPr="008508B0">
        <w:rPr>
          <w:color w:val="0D0D0D" w:themeColor="text1" w:themeTint="F2"/>
        </w:rPr>
        <w:t>, A. et al.</w:t>
      </w:r>
      <w:r w:rsidRPr="008508B0">
        <w:rPr>
          <w:rFonts w:hint="cs"/>
          <w:color w:val="0D0D0D" w:themeColor="text1" w:themeTint="F2"/>
          <w:cs/>
        </w:rPr>
        <w:t xml:space="preserve"> (</w:t>
      </w:r>
      <w:r w:rsidRPr="008508B0">
        <w:rPr>
          <w:color w:val="0D0D0D" w:themeColor="text1" w:themeTint="F2"/>
        </w:rPr>
        <w:t>2015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rFonts w:hint="cs"/>
          <w:color w:val="0D0D0D" w:themeColor="text1" w:themeTint="F2"/>
          <w:cs/>
        </w:rPr>
        <w:t>“</w:t>
      </w:r>
      <w:r w:rsidRPr="008508B0">
        <w:rPr>
          <w:color w:val="0D0D0D" w:themeColor="text1" w:themeTint="F2"/>
        </w:rPr>
        <w:t>Instructional quality of Massive Open Online Courses (MOOCs)</w:t>
      </w:r>
      <w:r w:rsidRPr="008508B0">
        <w:rPr>
          <w:rFonts w:hint="cs"/>
          <w:color w:val="0D0D0D" w:themeColor="text1" w:themeTint="F2"/>
          <w:cs/>
        </w:rPr>
        <w:t xml:space="preserve">,” </w:t>
      </w:r>
      <w:r w:rsidRPr="008508B0">
        <w:rPr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</w:rPr>
        <w:t>journal Computers &amp; Education</w:t>
      </w:r>
      <w:r w:rsidRPr="008508B0">
        <w:rPr>
          <w:rFonts w:hint="cs"/>
          <w:color w:val="0D0D0D" w:themeColor="text1" w:themeTint="F2"/>
          <w:cs/>
        </w:rPr>
        <w:t xml:space="preserve">, </w:t>
      </w:r>
      <w:r w:rsidRPr="008508B0">
        <w:rPr>
          <w:color w:val="0D0D0D" w:themeColor="text1" w:themeTint="F2"/>
        </w:rPr>
        <w:t>80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(2015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 77-83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</w:rPr>
        <w:t>Polya</w:t>
      </w:r>
      <w:proofErr w:type="spellEnd"/>
      <w:r w:rsidRPr="008508B0">
        <w:rPr>
          <w:color w:val="0D0D0D" w:themeColor="text1" w:themeTint="F2"/>
        </w:rPr>
        <w:t>, George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1985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color w:val="0D0D0D" w:themeColor="text1" w:themeTint="F2"/>
        </w:rPr>
        <w:t>How to solve it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2</w:t>
      </w:r>
      <w:r w:rsidRPr="008508B0">
        <w:rPr>
          <w:color w:val="0D0D0D" w:themeColor="text1" w:themeTint="F2"/>
          <w:vertAlign w:val="superscript"/>
        </w:rPr>
        <w:t>nd</w:t>
      </w:r>
      <w:r w:rsidRPr="008508B0">
        <w:rPr>
          <w:color w:val="0D0D0D" w:themeColor="text1" w:themeTint="F2"/>
        </w:rPr>
        <w:t xml:space="preserve"> </w:t>
      </w:r>
      <w:proofErr w:type="spellStart"/>
      <w:proofErr w:type="gramStart"/>
      <w:r w:rsidRPr="008508B0">
        <w:rPr>
          <w:color w:val="0D0D0D" w:themeColor="text1" w:themeTint="F2"/>
        </w:rPr>
        <w:t>ed</w:t>
      </w:r>
      <w:proofErr w:type="spellEnd"/>
      <w:proofErr w:type="gramEnd"/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 xml:space="preserve">New </w:t>
      </w:r>
      <w:proofErr w:type="gramStart"/>
      <w:r w:rsidRPr="008508B0">
        <w:rPr>
          <w:color w:val="0D0D0D" w:themeColor="text1" w:themeTint="F2"/>
        </w:rPr>
        <w:t xml:space="preserve">Jersey </w:t>
      </w:r>
      <w:r w:rsidRPr="008508B0">
        <w:rPr>
          <w:color w:val="0D0D0D" w:themeColor="text1" w:themeTint="F2"/>
          <w:cs/>
        </w:rPr>
        <w:t>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 xml:space="preserve">Princeton University </w:t>
      </w:r>
      <w:r w:rsidRPr="008508B0">
        <w:rPr>
          <w:color w:val="0D0D0D" w:themeColor="text1" w:themeTint="F2"/>
        </w:rPr>
        <w:tab/>
        <w:t>Press</w:t>
      </w:r>
      <w:r w:rsidRPr="008508B0">
        <w:rPr>
          <w:color w:val="0D0D0D" w:themeColor="text1" w:themeTint="F2"/>
          <w:cs/>
        </w:rPr>
        <w:t>.</w:t>
      </w:r>
    </w:p>
    <w:p w:rsidR="008327EE" w:rsidRPr="008508B0" w:rsidRDefault="008327EE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</w:rPr>
        <w:t>Rodriguesa</w:t>
      </w:r>
      <w:proofErr w:type="spellEnd"/>
      <w:r w:rsidRPr="008508B0">
        <w:rPr>
          <w:color w:val="0D0D0D" w:themeColor="text1" w:themeTint="F2"/>
        </w:rPr>
        <w:t>,</w:t>
      </w:r>
      <w:r w:rsidRPr="008508B0">
        <w:rPr>
          <w:color w:val="0D0D0D" w:themeColor="text1" w:themeTint="F2"/>
          <w:lang w:val="en"/>
        </w:rPr>
        <w:t xml:space="preserve"> </w:t>
      </w:r>
      <w:r w:rsidRPr="008508B0">
        <w:rPr>
          <w:color w:val="0D0D0D" w:themeColor="text1" w:themeTint="F2"/>
        </w:rPr>
        <w:t>G</w:t>
      </w:r>
      <w:r w:rsidRPr="008508B0">
        <w:rPr>
          <w:rFonts w:hint="cs"/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  <w:lang w:val="en"/>
        </w:rPr>
        <w:t>et al.</w:t>
      </w:r>
      <w:r w:rsidRPr="008508B0">
        <w:rPr>
          <w:rFonts w:hint="cs"/>
          <w:color w:val="0D0D0D" w:themeColor="text1" w:themeTint="F2"/>
          <w:lang w:val="en"/>
        </w:rPr>
        <w:t xml:space="preserve"> </w:t>
      </w:r>
      <w:r w:rsidRPr="008508B0">
        <w:rPr>
          <w:rFonts w:hint="cs"/>
          <w:color w:val="0D0D0D" w:themeColor="text1" w:themeTint="F2"/>
          <w:cs/>
          <w:lang w:val="en"/>
        </w:rPr>
        <w:t xml:space="preserve"> (</w:t>
      </w:r>
      <w:r w:rsidRPr="008508B0">
        <w:rPr>
          <w:color w:val="0D0D0D" w:themeColor="text1" w:themeTint="F2"/>
        </w:rPr>
        <w:t>2015</w:t>
      </w:r>
      <w:r w:rsidRPr="008508B0">
        <w:rPr>
          <w:rFonts w:hint="cs"/>
          <w:color w:val="0D0D0D" w:themeColor="text1" w:themeTint="F2"/>
          <w:cs/>
          <w:lang w:val="en"/>
        </w:rPr>
        <w:t>). “</w:t>
      </w:r>
      <w:r w:rsidRPr="008508B0">
        <w:rPr>
          <w:color w:val="0D0D0D" w:themeColor="text1" w:themeTint="F2"/>
          <w:lang w:val="en"/>
        </w:rPr>
        <w:t>Factors that Influence Consumer Adoption of E-government Services in the UAE: A UTAUT Model Perspective</w:t>
      </w:r>
      <w:r w:rsidRPr="008508B0">
        <w:rPr>
          <w:rFonts w:hint="cs"/>
          <w:color w:val="0D0D0D" w:themeColor="text1" w:themeTint="F2"/>
          <w:cs/>
          <w:lang w:val="en"/>
        </w:rPr>
        <w:t>,”</w:t>
      </w:r>
      <w:r w:rsidRPr="008508B0">
        <w:rPr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  <w:lang w:val="en"/>
        </w:rPr>
        <w:t>JOURNAL OF INTERNET COMMERCE 2016</w:t>
      </w:r>
      <w:r w:rsidRPr="008508B0">
        <w:rPr>
          <w:color w:val="0D0D0D" w:themeColor="text1" w:themeTint="F2"/>
          <w:lang w:val="en"/>
        </w:rPr>
        <w:t>, VOL. 15, NO. 1, 18–39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r w:rsidRPr="008508B0">
        <w:rPr>
          <w:color w:val="0D0D0D" w:themeColor="text1" w:themeTint="F2"/>
        </w:rPr>
        <w:t>Rogers, Everett M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&amp; Shoemaker, F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Floyd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1971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>Communication of Innovations a</w:t>
      </w:r>
      <w:r w:rsidRPr="008508B0">
        <w:rPr>
          <w:i/>
          <w:iCs/>
          <w:color w:val="0D0D0D" w:themeColor="text1" w:themeTint="F2"/>
          <w:cs/>
        </w:rPr>
        <w:t xml:space="preserve">: </w:t>
      </w:r>
      <w:r w:rsidRPr="008508B0">
        <w:rPr>
          <w:i/>
          <w:iCs/>
          <w:color w:val="0D0D0D" w:themeColor="text1" w:themeTint="F2"/>
        </w:rPr>
        <w:tab/>
        <w:t>Cross</w:t>
      </w:r>
      <w:r w:rsidRPr="008508B0">
        <w:rPr>
          <w:i/>
          <w:iCs/>
          <w:color w:val="0D0D0D" w:themeColor="text1" w:themeTint="F2"/>
          <w:cs/>
        </w:rPr>
        <w:t>-</w:t>
      </w:r>
      <w:r w:rsidRPr="008508B0">
        <w:rPr>
          <w:i/>
          <w:iCs/>
          <w:color w:val="0D0D0D" w:themeColor="text1" w:themeTint="F2"/>
        </w:rPr>
        <w:t>Cultural Approach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b/>
          <w:bCs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 xml:space="preserve">New </w:t>
      </w:r>
      <w:proofErr w:type="gramStart"/>
      <w:r w:rsidRPr="008508B0">
        <w:rPr>
          <w:color w:val="0D0D0D" w:themeColor="text1" w:themeTint="F2"/>
        </w:rPr>
        <w:t xml:space="preserve">York </w:t>
      </w:r>
      <w:r w:rsidRPr="008508B0">
        <w:rPr>
          <w:color w:val="0D0D0D" w:themeColor="text1" w:themeTint="F2"/>
          <w:cs/>
        </w:rPr>
        <w:t>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Free Press</w:t>
      </w:r>
      <w:r w:rsidRPr="008508B0">
        <w:rPr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color w:val="0D0D0D" w:themeColor="text1" w:themeTint="F2"/>
        </w:rPr>
      </w:pPr>
      <w:r w:rsidRPr="008508B0">
        <w:rPr>
          <w:color w:val="0D0D0D" w:themeColor="text1" w:themeTint="F2"/>
        </w:rPr>
        <w:t>Rogers, E</w:t>
      </w:r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>M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1995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>Diffusion of Innovation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 4th </w:t>
      </w:r>
      <w:proofErr w:type="spellStart"/>
      <w:proofErr w:type="gramStart"/>
      <w:r w:rsidRPr="008508B0">
        <w:rPr>
          <w:color w:val="0D0D0D" w:themeColor="text1" w:themeTint="F2"/>
        </w:rPr>
        <w:t>ed</w:t>
      </w:r>
      <w:proofErr w:type="spellEnd"/>
      <w:proofErr w:type="gramEnd"/>
      <w:r w:rsidRPr="008508B0">
        <w:rPr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 New </w:t>
      </w:r>
      <w:proofErr w:type="gramStart"/>
      <w:r w:rsidRPr="008508B0">
        <w:rPr>
          <w:color w:val="0D0D0D" w:themeColor="text1" w:themeTint="F2"/>
        </w:rPr>
        <w:t>York</w:t>
      </w:r>
      <w:r w:rsidRPr="008508B0">
        <w:rPr>
          <w:color w:val="0D0D0D" w:themeColor="text1" w:themeTint="F2"/>
          <w:cs/>
        </w:rPr>
        <w:t xml:space="preserve"> 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Free Press</w:t>
      </w:r>
      <w:r w:rsidRPr="008508B0">
        <w:rPr>
          <w:color w:val="0D0D0D" w:themeColor="text1" w:themeTint="F2"/>
          <w:cs/>
        </w:rPr>
        <w:t>.</w:t>
      </w:r>
    </w:p>
    <w:p w:rsidR="008C2D31" w:rsidRPr="008508B0" w:rsidRDefault="008C2D31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proofErr w:type="spellStart"/>
      <w:r w:rsidRPr="008508B0">
        <w:rPr>
          <w:color w:val="0D0D0D" w:themeColor="text1" w:themeTint="F2"/>
        </w:rPr>
        <w:t>Slavin</w:t>
      </w:r>
      <w:proofErr w:type="spellEnd"/>
      <w:r w:rsidRPr="008508B0">
        <w:rPr>
          <w:color w:val="0D0D0D" w:themeColor="text1" w:themeTint="F2"/>
        </w:rPr>
        <w:t xml:space="preserve">, Robert E.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1990</w:t>
      </w:r>
      <w:r w:rsidRPr="008508B0">
        <w:rPr>
          <w:rFonts w:hint="cs"/>
          <w:color w:val="0D0D0D" w:themeColor="text1" w:themeTint="F2"/>
          <w:cs/>
        </w:rPr>
        <w:t>)</w:t>
      </w:r>
      <w:r w:rsidRPr="008508B0">
        <w:rPr>
          <w:color w:val="0D0D0D" w:themeColor="text1" w:themeTint="F2"/>
        </w:rPr>
        <w:t xml:space="preserve">. </w:t>
      </w:r>
      <w:r w:rsidRPr="008508B0">
        <w:rPr>
          <w:i/>
          <w:iCs/>
          <w:color w:val="0D0D0D" w:themeColor="text1" w:themeTint="F2"/>
        </w:rPr>
        <w:t xml:space="preserve">Cooperative </w:t>
      </w:r>
      <w:proofErr w:type="gramStart"/>
      <w:r w:rsidRPr="008508B0">
        <w:rPr>
          <w:i/>
          <w:iCs/>
          <w:color w:val="0D0D0D" w:themeColor="text1" w:themeTint="F2"/>
        </w:rPr>
        <w:t>Learning :</w:t>
      </w:r>
      <w:proofErr w:type="gramEnd"/>
      <w:r w:rsidRPr="008508B0">
        <w:rPr>
          <w:i/>
          <w:iCs/>
          <w:color w:val="0D0D0D" w:themeColor="text1" w:themeTint="F2"/>
        </w:rPr>
        <w:t xml:space="preserve"> Theory, Research and Practice.</w:t>
      </w:r>
      <w:r w:rsidRPr="008508B0">
        <w:rPr>
          <w:color w:val="0D0D0D" w:themeColor="text1" w:themeTint="F2"/>
        </w:rPr>
        <w:t xml:space="preserve"> New </w:t>
      </w:r>
      <w:proofErr w:type="gramStart"/>
      <w:r w:rsidRPr="008508B0">
        <w:rPr>
          <w:color w:val="0D0D0D" w:themeColor="text1" w:themeTint="F2"/>
        </w:rPr>
        <w:t>Jersey :</w:t>
      </w:r>
      <w:proofErr w:type="gramEnd"/>
      <w:r w:rsidRPr="008508B0">
        <w:rPr>
          <w:color w:val="0D0D0D" w:themeColor="text1" w:themeTint="F2"/>
        </w:rPr>
        <w:t xml:space="preserve"> Prentice - Hall.</w:t>
      </w:r>
    </w:p>
    <w:p w:rsidR="008327EE" w:rsidRPr="008508B0" w:rsidRDefault="008327EE" w:rsidP="00D31E3D">
      <w:pPr>
        <w:tabs>
          <w:tab w:val="left" w:pos="576"/>
          <w:tab w:val="left" w:pos="864"/>
        </w:tabs>
        <w:spacing w:line="276" w:lineRule="auto"/>
        <w:ind w:left="720" w:hanging="720"/>
        <w:contextualSpacing/>
        <w:rPr>
          <w:color w:val="0D0D0D" w:themeColor="text1" w:themeTint="F2"/>
          <w:sz w:val="36"/>
          <w:szCs w:val="36"/>
        </w:rPr>
      </w:pPr>
      <w:r w:rsidRPr="008508B0">
        <w:rPr>
          <w:color w:val="0D0D0D" w:themeColor="text1" w:themeTint="F2"/>
        </w:rPr>
        <w:lastRenderedPageBreak/>
        <w:t>Stich,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 xml:space="preserve">A.E. and Reeves, T.D. </w:t>
      </w:r>
      <w:r w:rsidRPr="008508B0">
        <w:rPr>
          <w:rFonts w:hint="cs"/>
          <w:color w:val="0D0D0D" w:themeColor="text1" w:themeTint="F2"/>
          <w:cs/>
        </w:rPr>
        <w:t>(</w:t>
      </w:r>
      <w:r w:rsidRPr="008508B0">
        <w:rPr>
          <w:color w:val="0D0D0D" w:themeColor="text1" w:themeTint="F2"/>
        </w:rPr>
        <w:t>2017</w:t>
      </w:r>
      <w:r w:rsidRPr="008508B0">
        <w:rPr>
          <w:rFonts w:hint="cs"/>
          <w:color w:val="0D0D0D" w:themeColor="text1" w:themeTint="F2"/>
          <w:cs/>
        </w:rPr>
        <w:t>). “</w:t>
      </w:r>
      <w:r w:rsidRPr="008508B0">
        <w:rPr>
          <w:color w:val="0D0D0D" w:themeColor="text1" w:themeTint="F2"/>
        </w:rPr>
        <w:t>Massive open online courses and underserved students in the</w:t>
      </w:r>
      <w:r w:rsidRPr="008508B0">
        <w:rPr>
          <w:rFonts w:hint="cs"/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United States</w:t>
      </w:r>
      <w:r w:rsidRPr="008508B0">
        <w:rPr>
          <w:rFonts w:hint="cs"/>
          <w:color w:val="0D0D0D" w:themeColor="text1" w:themeTint="F2"/>
          <w:cs/>
        </w:rPr>
        <w:t xml:space="preserve">,” </w:t>
      </w:r>
      <w:r w:rsidRPr="008508B0">
        <w:rPr>
          <w:i/>
          <w:iCs/>
          <w:color w:val="0D0D0D" w:themeColor="text1" w:themeTint="F2"/>
        </w:rPr>
        <w:t>Internet and Higher Education</w:t>
      </w:r>
      <w:r w:rsidRPr="008508B0">
        <w:rPr>
          <w:rFonts w:hint="cs"/>
          <w:i/>
          <w:iCs/>
          <w:color w:val="0D0D0D" w:themeColor="text1" w:themeTint="F2"/>
          <w:cs/>
        </w:rPr>
        <w:t>,</w:t>
      </w:r>
      <w:r w:rsidRPr="008508B0">
        <w:rPr>
          <w:i/>
          <w:iCs/>
          <w:color w:val="0D0D0D" w:themeColor="text1" w:themeTint="F2"/>
        </w:rPr>
        <w:t xml:space="preserve"> </w:t>
      </w:r>
      <w:r w:rsidRPr="008508B0">
        <w:rPr>
          <w:color w:val="0D0D0D" w:themeColor="text1" w:themeTint="F2"/>
          <w:cs/>
        </w:rPr>
        <w:t xml:space="preserve">32 (2017) 58 </w:t>
      </w:r>
      <w:r w:rsidRPr="008508B0">
        <w:rPr>
          <w:color w:val="0D0D0D" w:themeColor="text1" w:themeTint="F2"/>
        </w:rPr>
        <w:t>–</w:t>
      </w:r>
      <w:r w:rsidRPr="008508B0">
        <w:rPr>
          <w:color w:val="0D0D0D" w:themeColor="text1" w:themeTint="F2"/>
          <w:cs/>
        </w:rPr>
        <w:t>71</w:t>
      </w:r>
      <w:r w:rsidRPr="008508B0">
        <w:rPr>
          <w:rFonts w:hint="cs"/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</w:rPr>
        <w:t xml:space="preserve">Taylor, </w:t>
      </w:r>
      <w:r w:rsidR="008327EE" w:rsidRPr="008508B0">
        <w:rPr>
          <w:rFonts w:eastAsia="AngsanaNew"/>
          <w:color w:val="0D0D0D" w:themeColor="text1" w:themeTint="F2"/>
        </w:rPr>
        <w:t>S</w:t>
      </w:r>
      <w:r w:rsidR="008327EE"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 xml:space="preserve">and </w:t>
      </w:r>
      <w:proofErr w:type="spellStart"/>
      <w:r w:rsidRPr="008508B0">
        <w:rPr>
          <w:rFonts w:eastAsia="AngsanaNew"/>
          <w:color w:val="0D0D0D" w:themeColor="text1" w:themeTint="F2"/>
        </w:rPr>
        <w:t>Todde</w:t>
      </w:r>
      <w:proofErr w:type="spellEnd"/>
      <w:r w:rsidR="008327EE" w:rsidRPr="008508B0">
        <w:rPr>
          <w:rFonts w:eastAsia="AngsanaNew"/>
          <w:color w:val="0D0D0D" w:themeColor="text1" w:themeTint="F2"/>
        </w:rPr>
        <w:t>, P</w:t>
      </w:r>
      <w:r w:rsidR="008327EE" w:rsidRPr="008508B0">
        <w:rPr>
          <w:rFonts w:eastAsia="AngsanaNew"/>
          <w:color w:val="0D0D0D" w:themeColor="text1" w:themeTint="F2"/>
          <w:cs/>
        </w:rPr>
        <w:t xml:space="preserve">. </w:t>
      </w:r>
      <w:r w:rsidR="008327EE" w:rsidRPr="008508B0">
        <w:rPr>
          <w:rFonts w:eastAsia="AngsanaNew"/>
          <w:color w:val="0D0D0D" w:themeColor="text1" w:themeTint="F2"/>
        </w:rPr>
        <w:t>A</w:t>
      </w:r>
      <w:r w:rsidR="008327EE"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  <w:cs/>
        </w:rPr>
        <w:t>(</w:t>
      </w:r>
      <w:r w:rsidRPr="008508B0">
        <w:rPr>
          <w:rFonts w:eastAsia="AngsanaNew"/>
          <w:color w:val="0D0D0D" w:themeColor="text1" w:themeTint="F2"/>
        </w:rPr>
        <w:t>1995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proofErr w:type="gramStart"/>
      <w:r w:rsidRPr="008508B0">
        <w:rPr>
          <w:rFonts w:eastAsia="AngsanaNew"/>
          <w:color w:val="0D0D0D" w:themeColor="text1" w:themeTint="F2"/>
        </w:rPr>
        <w:t>“Assessing IT Usage</w:t>
      </w:r>
      <w:r w:rsidRPr="008508B0">
        <w:rPr>
          <w:rFonts w:eastAsia="AngsanaNew"/>
          <w:color w:val="0D0D0D" w:themeColor="text1" w:themeTint="F2"/>
          <w:cs/>
        </w:rPr>
        <w:t xml:space="preserve">: </w:t>
      </w:r>
      <w:r w:rsidRPr="008508B0">
        <w:rPr>
          <w:rFonts w:eastAsia="AngsanaNew"/>
          <w:color w:val="0D0D0D" w:themeColor="text1" w:themeTint="F2"/>
        </w:rPr>
        <w:t xml:space="preserve">The Role of Prior Experience,” </w:t>
      </w:r>
      <w:r w:rsidRPr="008508B0">
        <w:rPr>
          <w:rFonts w:eastAsia="AngsanaNew"/>
          <w:i/>
          <w:iCs/>
          <w:color w:val="0D0D0D" w:themeColor="text1" w:themeTint="F2"/>
        </w:rPr>
        <w:t xml:space="preserve">MIS </w:t>
      </w:r>
      <w:proofErr w:type="spellStart"/>
      <w:r w:rsidRPr="008508B0">
        <w:rPr>
          <w:rFonts w:eastAsia="AngsanaNew"/>
          <w:i/>
          <w:iCs/>
          <w:color w:val="0D0D0D" w:themeColor="text1" w:themeTint="F2"/>
        </w:rPr>
        <w:t>Quaterly</w:t>
      </w:r>
      <w:proofErr w:type="spellEnd"/>
      <w:r w:rsidRPr="008508B0">
        <w:rPr>
          <w:rFonts w:eastAsia="AngsanaNew"/>
          <w:color w:val="0D0D0D" w:themeColor="text1" w:themeTint="F2"/>
          <w:cs/>
        </w:rPr>
        <w:t>.</w:t>
      </w:r>
      <w:proofErr w:type="gramEnd"/>
      <w:r w:rsidRPr="008508B0">
        <w:rPr>
          <w:rFonts w:eastAsia="AngsanaNew"/>
          <w:color w:val="0D0D0D" w:themeColor="text1" w:themeTint="F2"/>
        </w:rPr>
        <w:t xml:space="preserve"> </w:t>
      </w:r>
      <w:proofErr w:type="spellStart"/>
      <w:r w:rsidRPr="008508B0">
        <w:rPr>
          <w:rFonts w:eastAsia="AngsanaNew"/>
          <w:color w:val="0D0D0D" w:themeColor="text1" w:themeTint="F2"/>
        </w:rPr>
        <w:t>vol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19, no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2, pp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561</w:t>
      </w:r>
      <w:r w:rsidRPr="008508B0">
        <w:rPr>
          <w:rFonts w:eastAsia="AngsanaNew"/>
          <w:color w:val="0D0D0D" w:themeColor="text1" w:themeTint="F2"/>
          <w:cs/>
        </w:rPr>
        <w:t>-</w:t>
      </w:r>
      <w:r w:rsidRPr="008508B0">
        <w:rPr>
          <w:rFonts w:eastAsia="AngsanaNew"/>
          <w:color w:val="0D0D0D" w:themeColor="text1" w:themeTint="F2"/>
        </w:rPr>
        <w:t xml:space="preserve">570, 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rPr>
          <w:rFonts w:eastAsia="AngsanaNew"/>
          <w:color w:val="0D0D0D" w:themeColor="text1" w:themeTint="F2"/>
        </w:rPr>
      </w:pPr>
      <w:proofErr w:type="spellStart"/>
      <w:r w:rsidRPr="008508B0">
        <w:rPr>
          <w:color w:val="0D0D0D" w:themeColor="text1" w:themeTint="F2"/>
        </w:rPr>
        <w:t>Tway</w:t>
      </w:r>
      <w:proofErr w:type="spellEnd"/>
      <w:r w:rsidRPr="008508B0">
        <w:rPr>
          <w:color w:val="0D0D0D" w:themeColor="text1" w:themeTint="F2"/>
        </w:rPr>
        <w:t>, Linda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1995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>Multimedia in Action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</w:rPr>
        <w:t xml:space="preserve"> </w:t>
      </w:r>
      <w:proofErr w:type="gramStart"/>
      <w:r w:rsidRPr="008508B0">
        <w:rPr>
          <w:color w:val="0D0D0D" w:themeColor="text1" w:themeTint="F2"/>
        </w:rPr>
        <w:t xml:space="preserve">USA </w:t>
      </w:r>
      <w:r w:rsidRPr="008508B0">
        <w:rPr>
          <w:color w:val="0D0D0D" w:themeColor="text1" w:themeTint="F2"/>
          <w:cs/>
        </w:rPr>
        <w:t>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Academic Press</w:t>
      </w:r>
      <w:r w:rsidRPr="008508B0">
        <w:rPr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rFonts w:eastAsia="AngsanaNew"/>
          <w:color w:val="0D0D0D" w:themeColor="text1" w:themeTint="F2"/>
        </w:rPr>
      </w:pPr>
      <w:r w:rsidRPr="008508B0">
        <w:rPr>
          <w:rFonts w:eastAsia="AngsanaNew"/>
          <w:color w:val="0D0D0D" w:themeColor="text1" w:themeTint="F2"/>
        </w:rPr>
        <w:t>V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proofErr w:type="spellStart"/>
      <w:r w:rsidRPr="008508B0">
        <w:rPr>
          <w:rFonts w:eastAsia="AngsanaNew"/>
          <w:color w:val="0D0D0D" w:themeColor="text1" w:themeTint="F2"/>
        </w:rPr>
        <w:t>Venkatesh</w:t>
      </w:r>
      <w:proofErr w:type="spellEnd"/>
      <w:r w:rsidRPr="008508B0">
        <w:rPr>
          <w:rFonts w:eastAsia="AngsanaNew"/>
          <w:color w:val="0D0D0D" w:themeColor="text1" w:themeTint="F2"/>
        </w:rPr>
        <w:t>, F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 xml:space="preserve">Davis, </w:t>
      </w:r>
      <w:r w:rsidRPr="008508B0">
        <w:rPr>
          <w:rFonts w:eastAsia="AngsanaNew"/>
          <w:color w:val="0D0D0D" w:themeColor="text1" w:themeTint="F2"/>
          <w:cs/>
        </w:rPr>
        <w:t>(</w:t>
      </w:r>
      <w:r w:rsidRPr="008508B0">
        <w:rPr>
          <w:rFonts w:eastAsia="AngsanaNew"/>
          <w:color w:val="0D0D0D" w:themeColor="text1" w:themeTint="F2"/>
        </w:rPr>
        <w:t>2000</w:t>
      </w:r>
      <w:r w:rsidRPr="008508B0">
        <w:rPr>
          <w:rFonts w:eastAsia="AngsanaNew"/>
          <w:color w:val="0D0D0D" w:themeColor="text1" w:themeTint="F2"/>
          <w:cs/>
        </w:rPr>
        <w:t xml:space="preserve">). </w:t>
      </w:r>
      <w:proofErr w:type="gramStart"/>
      <w:r w:rsidRPr="008508B0">
        <w:rPr>
          <w:rFonts w:eastAsia="AngsanaNew"/>
          <w:color w:val="0D0D0D" w:themeColor="text1" w:themeTint="F2"/>
        </w:rPr>
        <w:t>“A theoretical extensio</w:t>
      </w:r>
      <w:r w:rsidR="00493B22" w:rsidRPr="008508B0">
        <w:rPr>
          <w:rFonts w:eastAsia="AngsanaNew"/>
          <w:color w:val="0D0D0D" w:themeColor="text1" w:themeTint="F2"/>
        </w:rPr>
        <w:t xml:space="preserve">n of the technology acceptance </w:t>
      </w:r>
      <w:r w:rsidRPr="008508B0">
        <w:rPr>
          <w:rFonts w:eastAsia="AngsanaNew"/>
          <w:color w:val="0D0D0D" w:themeColor="text1" w:themeTint="F2"/>
        </w:rPr>
        <w:t>model</w:t>
      </w:r>
      <w:r w:rsidRPr="008508B0">
        <w:rPr>
          <w:rFonts w:eastAsia="AngsanaNew"/>
          <w:color w:val="0D0D0D" w:themeColor="text1" w:themeTint="F2"/>
          <w:cs/>
        </w:rPr>
        <w:t xml:space="preserve">: </w:t>
      </w:r>
      <w:r w:rsidRPr="008508B0">
        <w:rPr>
          <w:rFonts w:eastAsia="AngsanaNew"/>
          <w:color w:val="0D0D0D" w:themeColor="text1" w:themeTint="F2"/>
        </w:rPr>
        <w:t>for longitudinal field studies</w:t>
      </w:r>
      <w:r w:rsidRPr="008508B0">
        <w:rPr>
          <w:rFonts w:eastAsia="AngsanaNew"/>
          <w:color w:val="0D0D0D" w:themeColor="text1" w:themeTint="F2"/>
          <w:cs/>
        </w:rPr>
        <w:t>.</w:t>
      </w:r>
      <w:r w:rsidRPr="008508B0">
        <w:rPr>
          <w:rFonts w:eastAsia="AngsanaNew"/>
          <w:color w:val="0D0D0D" w:themeColor="text1" w:themeTint="F2"/>
        </w:rPr>
        <w:t>”</w:t>
      </w:r>
      <w:proofErr w:type="gramEnd"/>
      <w:r w:rsidRPr="008508B0">
        <w:rPr>
          <w:rFonts w:eastAsia="AngsanaNew"/>
          <w:color w:val="0D0D0D" w:themeColor="text1" w:themeTint="F2"/>
        </w:rPr>
        <w:t xml:space="preserve"> </w:t>
      </w:r>
      <w:r w:rsidRPr="008508B0">
        <w:rPr>
          <w:rFonts w:eastAsia="AngsanaNew"/>
          <w:i/>
          <w:iCs/>
          <w:color w:val="0D0D0D" w:themeColor="text1" w:themeTint="F2"/>
        </w:rPr>
        <w:t>Management Science</w:t>
      </w:r>
      <w:r w:rsidRPr="008508B0">
        <w:rPr>
          <w:rFonts w:eastAsia="AngsanaNew"/>
          <w:color w:val="0D0D0D" w:themeColor="text1" w:themeTint="F2"/>
        </w:rPr>
        <w:t xml:space="preserve">, </w:t>
      </w:r>
      <w:proofErr w:type="spellStart"/>
      <w:r w:rsidRPr="008508B0">
        <w:rPr>
          <w:rFonts w:eastAsia="AngsanaNew"/>
          <w:color w:val="0D0D0D" w:themeColor="text1" w:themeTint="F2"/>
        </w:rPr>
        <w:t>vol</w:t>
      </w:r>
      <w:proofErr w:type="spellEnd"/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46, no</w:t>
      </w:r>
      <w:r w:rsidRPr="008508B0">
        <w:rPr>
          <w:rFonts w:eastAsia="AngsanaNew"/>
          <w:color w:val="0D0D0D" w:themeColor="text1" w:themeTint="F2"/>
          <w:cs/>
        </w:rPr>
        <w:t>.</w:t>
      </w:r>
      <w:r w:rsidR="00493B22" w:rsidRPr="008508B0">
        <w:rPr>
          <w:rFonts w:eastAsia="AngsanaNew"/>
          <w:color w:val="0D0D0D" w:themeColor="text1" w:themeTint="F2"/>
        </w:rPr>
        <w:t xml:space="preserve"> 2, </w:t>
      </w:r>
      <w:r w:rsidRPr="008508B0">
        <w:rPr>
          <w:rFonts w:eastAsia="AngsanaNew"/>
          <w:color w:val="0D0D0D" w:themeColor="text1" w:themeTint="F2"/>
        </w:rPr>
        <w:t>pp</w:t>
      </w:r>
      <w:r w:rsidRPr="008508B0">
        <w:rPr>
          <w:rFonts w:eastAsia="AngsanaNew"/>
          <w:color w:val="0D0D0D" w:themeColor="text1" w:themeTint="F2"/>
          <w:cs/>
        </w:rPr>
        <w:t xml:space="preserve">. </w:t>
      </w:r>
      <w:r w:rsidRPr="008508B0">
        <w:rPr>
          <w:rFonts w:eastAsia="AngsanaNew"/>
          <w:color w:val="0D0D0D" w:themeColor="text1" w:themeTint="F2"/>
        </w:rPr>
        <w:t>186</w:t>
      </w:r>
      <w:r w:rsidRPr="008508B0">
        <w:rPr>
          <w:rFonts w:eastAsia="AngsanaNew"/>
          <w:color w:val="0D0D0D" w:themeColor="text1" w:themeTint="F2"/>
          <w:cs/>
        </w:rPr>
        <w:t>-</w:t>
      </w:r>
      <w:r w:rsidRPr="008508B0">
        <w:rPr>
          <w:rFonts w:eastAsia="AngsanaNew"/>
          <w:color w:val="0D0D0D" w:themeColor="text1" w:themeTint="F2"/>
        </w:rPr>
        <w:t>204</w:t>
      </w:r>
      <w:r w:rsidRPr="008508B0">
        <w:rPr>
          <w:rFonts w:eastAsia="AngsanaNew"/>
          <w:color w:val="0D0D0D" w:themeColor="text1" w:themeTint="F2"/>
          <w:cs/>
        </w:rPr>
        <w:t>.</w:t>
      </w:r>
    </w:p>
    <w:p w:rsidR="00FF21B7" w:rsidRPr="008508B0" w:rsidRDefault="00FF21B7" w:rsidP="00D31E3D">
      <w:pPr>
        <w:tabs>
          <w:tab w:val="left" w:pos="576"/>
          <w:tab w:val="left" w:pos="864"/>
        </w:tabs>
        <w:spacing w:line="276" w:lineRule="auto"/>
        <w:ind w:left="720" w:hanging="720"/>
        <w:rPr>
          <w:color w:val="0D0D0D" w:themeColor="text1" w:themeTint="F2"/>
        </w:rPr>
      </w:pPr>
      <w:r w:rsidRPr="008508B0">
        <w:rPr>
          <w:color w:val="0D0D0D" w:themeColor="text1" w:themeTint="F2"/>
        </w:rPr>
        <w:t>Woods, D</w:t>
      </w:r>
      <w:r w:rsidRPr="008508B0">
        <w:rPr>
          <w:color w:val="0D0D0D" w:themeColor="text1" w:themeTint="F2"/>
          <w:cs/>
        </w:rPr>
        <w:t xml:space="preserve">. </w:t>
      </w:r>
      <w:r w:rsidRPr="008508B0">
        <w:rPr>
          <w:color w:val="0D0D0D" w:themeColor="text1" w:themeTint="F2"/>
        </w:rPr>
        <w:t>R</w:t>
      </w:r>
      <w:r w:rsidRPr="008508B0">
        <w:rPr>
          <w:color w:val="0D0D0D" w:themeColor="text1" w:themeTint="F2"/>
          <w:cs/>
        </w:rPr>
        <w:t>. (</w:t>
      </w:r>
      <w:r w:rsidRPr="008508B0">
        <w:rPr>
          <w:color w:val="0D0D0D" w:themeColor="text1" w:themeTint="F2"/>
        </w:rPr>
        <w:t>1994</w:t>
      </w:r>
      <w:r w:rsidRPr="008508B0">
        <w:rPr>
          <w:color w:val="0D0D0D" w:themeColor="text1" w:themeTint="F2"/>
          <w:cs/>
        </w:rPr>
        <w:t xml:space="preserve">). </w:t>
      </w:r>
      <w:r w:rsidRPr="008508B0">
        <w:rPr>
          <w:i/>
          <w:iCs/>
          <w:color w:val="0D0D0D" w:themeColor="text1" w:themeTint="F2"/>
        </w:rPr>
        <w:t>Problem</w:t>
      </w:r>
      <w:r w:rsidRPr="008508B0">
        <w:rPr>
          <w:i/>
          <w:iCs/>
          <w:color w:val="0D0D0D" w:themeColor="text1" w:themeTint="F2"/>
          <w:cs/>
        </w:rPr>
        <w:t>-</w:t>
      </w:r>
      <w:r w:rsidRPr="008508B0">
        <w:rPr>
          <w:i/>
          <w:iCs/>
          <w:color w:val="0D0D0D" w:themeColor="text1" w:themeTint="F2"/>
        </w:rPr>
        <w:t>based learning</w:t>
      </w:r>
      <w:r w:rsidRPr="008508B0">
        <w:rPr>
          <w:i/>
          <w:iCs/>
          <w:color w:val="0D0D0D" w:themeColor="text1" w:themeTint="F2"/>
          <w:cs/>
        </w:rPr>
        <w:t xml:space="preserve">: </w:t>
      </w:r>
      <w:r w:rsidRPr="008508B0">
        <w:rPr>
          <w:i/>
          <w:iCs/>
          <w:color w:val="0D0D0D" w:themeColor="text1" w:themeTint="F2"/>
        </w:rPr>
        <w:t>How to gain the most from PBL</w:t>
      </w:r>
      <w:r w:rsidRPr="008508B0">
        <w:rPr>
          <w:i/>
          <w:iCs/>
          <w:color w:val="0D0D0D" w:themeColor="text1" w:themeTint="F2"/>
          <w:cs/>
        </w:rPr>
        <w:t>.</w:t>
      </w:r>
      <w:r w:rsidRPr="008508B0">
        <w:rPr>
          <w:color w:val="0D0D0D" w:themeColor="text1" w:themeTint="F2"/>
          <w:cs/>
        </w:rPr>
        <w:t xml:space="preserve"> </w:t>
      </w:r>
      <w:proofErr w:type="gramStart"/>
      <w:r w:rsidRPr="008508B0">
        <w:rPr>
          <w:color w:val="0D0D0D" w:themeColor="text1" w:themeTint="F2"/>
        </w:rPr>
        <w:t xml:space="preserve">Hamilton </w:t>
      </w:r>
      <w:r w:rsidRPr="008508B0">
        <w:rPr>
          <w:color w:val="0D0D0D" w:themeColor="text1" w:themeTint="F2"/>
          <w:cs/>
        </w:rPr>
        <w:t>:</w:t>
      </w:r>
      <w:proofErr w:type="gramEnd"/>
      <w:r w:rsidRPr="008508B0">
        <w:rPr>
          <w:color w:val="0D0D0D" w:themeColor="text1" w:themeTint="F2"/>
          <w:cs/>
        </w:rPr>
        <w:t xml:space="preserve"> </w:t>
      </w:r>
      <w:r w:rsidRPr="008508B0">
        <w:rPr>
          <w:color w:val="0D0D0D" w:themeColor="text1" w:themeTint="F2"/>
        </w:rPr>
        <w:t>Woods Publisher</w:t>
      </w:r>
      <w:r w:rsidRPr="008508B0">
        <w:rPr>
          <w:color w:val="0D0D0D" w:themeColor="text1" w:themeTint="F2"/>
          <w:cs/>
        </w:rPr>
        <w:t xml:space="preserve">. </w:t>
      </w:r>
    </w:p>
    <w:p w:rsidR="00FB33B0" w:rsidRPr="00493B22" w:rsidRDefault="00E05378" w:rsidP="00D31E3D">
      <w:pPr>
        <w:tabs>
          <w:tab w:val="left" w:pos="576"/>
          <w:tab w:val="left" w:pos="864"/>
        </w:tabs>
        <w:spacing w:line="276" w:lineRule="auto"/>
        <w:ind w:left="720" w:hanging="720"/>
        <w:contextualSpacing/>
        <w:rPr>
          <w:color w:val="0D0D0D" w:themeColor="text1" w:themeTint="F2"/>
        </w:rPr>
      </w:pPr>
      <w:proofErr w:type="gramStart"/>
      <w:r w:rsidRPr="008508B0">
        <w:rPr>
          <w:color w:val="0D0D0D" w:themeColor="text1" w:themeTint="F2"/>
        </w:rPr>
        <w:t>Yuan, L., Powell, S., &amp; Olivier, B. (2013).</w:t>
      </w:r>
      <w:proofErr w:type="gramEnd"/>
      <w:r w:rsidRPr="008508B0">
        <w:rPr>
          <w:color w:val="0D0D0D" w:themeColor="text1" w:themeTint="F2"/>
        </w:rPr>
        <w:t xml:space="preserve"> </w:t>
      </w:r>
      <w:r w:rsidRPr="008508B0">
        <w:rPr>
          <w:i/>
          <w:iCs/>
          <w:color w:val="0D0D0D" w:themeColor="text1" w:themeTint="F2"/>
        </w:rPr>
        <w:t>Beyond MOOCs: Sustainable Online Learning in Institutions.</w:t>
      </w:r>
      <w:r w:rsidRPr="008508B0">
        <w:rPr>
          <w:color w:val="0D0D0D" w:themeColor="text1" w:themeTint="F2"/>
        </w:rPr>
        <w:t xml:space="preserve"> </w:t>
      </w:r>
      <w:proofErr w:type="spellStart"/>
      <w:r w:rsidRPr="008508B0">
        <w:rPr>
          <w:color w:val="0D0D0D" w:themeColor="text1" w:themeTint="F2"/>
        </w:rPr>
        <w:t>Cetis</w:t>
      </w:r>
      <w:proofErr w:type="spellEnd"/>
      <w:r w:rsidRPr="008508B0">
        <w:rPr>
          <w:color w:val="0D0D0D" w:themeColor="text1" w:themeTint="F2"/>
        </w:rPr>
        <w:t xml:space="preserve"> publications. Retrieved February, 8, 2014.</w:t>
      </w:r>
    </w:p>
    <w:sectPr w:rsidR="00FB33B0" w:rsidRPr="00493B22" w:rsidSect="00D31E3D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15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11" w:rsidRDefault="00D21711" w:rsidP="00B009B7">
      <w:r>
        <w:separator/>
      </w:r>
    </w:p>
  </w:endnote>
  <w:endnote w:type="continuationSeparator" w:id="0">
    <w:p w:rsidR="00D21711" w:rsidRDefault="00D21711" w:rsidP="00B0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11" w:rsidRDefault="00D21711" w:rsidP="00B009B7">
      <w:r>
        <w:separator/>
      </w:r>
    </w:p>
  </w:footnote>
  <w:footnote w:type="continuationSeparator" w:id="0">
    <w:p w:rsidR="00D21711" w:rsidRDefault="00D21711" w:rsidP="00B0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598554"/>
      <w:docPartObj>
        <w:docPartGallery w:val="Page Numbers (Top of Page)"/>
        <w:docPartUnique/>
      </w:docPartObj>
    </w:sdtPr>
    <w:sdtContent>
      <w:p w:rsidR="00D31E3D" w:rsidRDefault="00D31E3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1E3D">
          <w:rPr>
            <w:noProof/>
            <w:lang w:val="th-TH"/>
          </w:rPr>
          <w:t>158</w:t>
        </w:r>
        <w:r>
          <w:fldChar w:fldCharType="end"/>
        </w:r>
      </w:p>
    </w:sdtContent>
  </w:sdt>
  <w:p w:rsidR="00822DED" w:rsidRDefault="00822D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60887"/>
      <w:docPartObj>
        <w:docPartGallery w:val="Page Numbers (Top of Page)"/>
        <w:docPartUnique/>
      </w:docPartObj>
    </w:sdtPr>
    <w:sdtContent>
      <w:p w:rsidR="00D31E3D" w:rsidRDefault="00D31E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1E3D">
          <w:rPr>
            <w:noProof/>
            <w:lang w:val="th-TH"/>
          </w:rPr>
          <w:t>157</w:t>
        </w:r>
        <w:r>
          <w:fldChar w:fldCharType="end"/>
        </w:r>
      </w:p>
    </w:sdtContent>
  </w:sdt>
  <w:p w:rsidR="00B009B7" w:rsidRDefault="00B009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57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B2"/>
    <w:rsid w:val="00002379"/>
    <w:rsid w:val="000160CF"/>
    <w:rsid w:val="00051862"/>
    <w:rsid w:val="000770CF"/>
    <w:rsid w:val="000A0BE3"/>
    <w:rsid w:val="000B2633"/>
    <w:rsid w:val="000B77C9"/>
    <w:rsid w:val="000F2341"/>
    <w:rsid w:val="002347F4"/>
    <w:rsid w:val="00242EEC"/>
    <w:rsid w:val="002A728D"/>
    <w:rsid w:val="002A7715"/>
    <w:rsid w:val="002E2229"/>
    <w:rsid w:val="00301675"/>
    <w:rsid w:val="00302009"/>
    <w:rsid w:val="0030369A"/>
    <w:rsid w:val="00325680"/>
    <w:rsid w:val="00331C63"/>
    <w:rsid w:val="003905F2"/>
    <w:rsid w:val="003A6069"/>
    <w:rsid w:val="003C1BF3"/>
    <w:rsid w:val="003D21F9"/>
    <w:rsid w:val="0043496B"/>
    <w:rsid w:val="004566E4"/>
    <w:rsid w:val="00492718"/>
    <w:rsid w:val="00493B22"/>
    <w:rsid w:val="005129AF"/>
    <w:rsid w:val="00532413"/>
    <w:rsid w:val="005443F4"/>
    <w:rsid w:val="00545CBD"/>
    <w:rsid w:val="005C2BC5"/>
    <w:rsid w:val="005D61B4"/>
    <w:rsid w:val="005F6682"/>
    <w:rsid w:val="00630EAD"/>
    <w:rsid w:val="00636B01"/>
    <w:rsid w:val="00645F6C"/>
    <w:rsid w:val="00650C81"/>
    <w:rsid w:val="00665598"/>
    <w:rsid w:val="006E4348"/>
    <w:rsid w:val="00735336"/>
    <w:rsid w:val="007A66F3"/>
    <w:rsid w:val="007F2A9D"/>
    <w:rsid w:val="00822DED"/>
    <w:rsid w:val="008327EE"/>
    <w:rsid w:val="008508B0"/>
    <w:rsid w:val="008546B4"/>
    <w:rsid w:val="0089388B"/>
    <w:rsid w:val="008B7090"/>
    <w:rsid w:val="008C2D31"/>
    <w:rsid w:val="008D3A41"/>
    <w:rsid w:val="008F76B9"/>
    <w:rsid w:val="00927CD9"/>
    <w:rsid w:val="009C58F7"/>
    <w:rsid w:val="009D124F"/>
    <w:rsid w:val="00A8462F"/>
    <w:rsid w:val="00AB04FF"/>
    <w:rsid w:val="00AB74ED"/>
    <w:rsid w:val="00B009B7"/>
    <w:rsid w:val="00B11833"/>
    <w:rsid w:val="00B1250D"/>
    <w:rsid w:val="00B14DDB"/>
    <w:rsid w:val="00B24785"/>
    <w:rsid w:val="00B51E01"/>
    <w:rsid w:val="00B76BB9"/>
    <w:rsid w:val="00B92389"/>
    <w:rsid w:val="00BA3A69"/>
    <w:rsid w:val="00BA64D0"/>
    <w:rsid w:val="00BA6E11"/>
    <w:rsid w:val="00BB7599"/>
    <w:rsid w:val="00BB76C0"/>
    <w:rsid w:val="00C211C2"/>
    <w:rsid w:val="00C40535"/>
    <w:rsid w:val="00C56125"/>
    <w:rsid w:val="00CB2C0F"/>
    <w:rsid w:val="00CD36D8"/>
    <w:rsid w:val="00CD6D13"/>
    <w:rsid w:val="00D0328B"/>
    <w:rsid w:val="00D21711"/>
    <w:rsid w:val="00D31E3D"/>
    <w:rsid w:val="00D54097"/>
    <w:rsid w:val="00D65CB9"/>
    <w:rsid w:val="00D769C3"/>
    <w:rsid w:val="00DC4AAC"/>
    <w:rsid w:val="00E05378"/>
    <w:rsid w:val="00E17AFF"/>
    <w:rsid w:val="00E20C13"/>
    <w:rsid w:val="00E24080"/>
    <w:rsid w:val="00E43FE3"/>
    <w:rsid w:val="00EA0AAA"/>
    <w:rsid w:val="00EA13B2"/>
    <w:rsid w:val="00EA359B"/>
    <w:rsid w:val="00EA4649"/>
    <w:rsid w:val="00EB36BA"/>
    <w:rsid w:val="00ED0803"/>
    <w:rsid w:val="00EE33C4"/>
    <w:rsid w:val="00F1407B"/>
    <w:rsid w:val="00FB33B0"/>
    <w:rsid w:val="00FB33CE"/>
    <w:rsid w:val="00FD5E04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B2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13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F21B7"/>
  </w:style>
  <w:style w:type="character" w:styleId="a4">
    <w:name w:val="Hyperlink"/>
    <w:basedOn w:val="a0"/>
    <w:uiPriority w:val="99"/>
    <w:unhideWhenUsed/>
    <w:rsid w:val="00630EAD"/>
    <w:rPr>
      <w:color w:val="0563C1" w:themeColor="hyperlink"/>
      <w:u w:val="single"/>
    </w:rPr>
  </w:style>
  <w:style w:type="table" w:styleId="a5">
    <w:name w:val="Table Grid"/>
    <w:basedOn w:val="a1"/>
    <w:rsid w:val="007A66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09B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B009B7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B009B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B009B7"/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B2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A13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F21B7"/>
  </w:style>
  <w:style w:type="character" w:styleId="a4">
    <w:name w:val="Hyperlink"/>
    <w:basedOn w:val="a0"/>
    <w:uiPriority w:val="99"/>
    <w:unhideWhenUsed/>
    <w:rsid w:val="00630EAD"/>
    <w:rPr>
      <w:color w:val="0563C1" w:themeColor="hyperlink"/>
      <w:u w:val="single"/>
    </w:rPr>
  </w:style>
  <w:style w:type="table" w:styleId="a5">
    <w:name w:val="Table Grid"/>
    <w:basedOn w:val="a1"/>
    <w:rsid w:val="007A66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09B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B009B7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B009B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B009B7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</dc:creator>
  <cp:lastModifiedBy>Personal</cp:lastModifiedBy>
  <cp:revision>2</cp:revision>
  <cp:lastPrinted>2017-11-17T16:08:00Z</cp:lastPrinted>
  <dcterms:created xsi:type="dcterms:W3CDTF">2017-11-22T05:47:00Z</dcterms:created>
  <dcterms:modified xsi:type="dcterms:W3CDTF">2017-11-22T05:47:00Z</dcterms:modified>
</cp:coreProperties>
</file>