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927" w:rsidRPr="00EC2457" w:rsidRDefault="00A43E45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C2457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5211AA5" wp14:editId="220803FC">
                <wp:simplePos x="0" y="0"/>
                <wp:positionH relativeFrom="column">
                  <wp:posOffset>4965700</wp:posOffset>
                </wp:positionH>
                <wp:positionV relativeFrom="paragraph">
                  <wp:posOffset>-396240</wp:posOffset>
                </wp:positionV>
                <wp:extent cx="476250" cy="2921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207" w:rsidRDefault="007072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1pt;margin-top:-31.2pt;width:37.5pt;height:23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" fillcolor="white [3201]" stroked="f" strokeweight=".5pt">
                <v:textbox>
                  <w:txbxContent>
                    <w:p w:rsidR="00707207" w:rsidRDefault="00707207"/>
                  </w:txbxContent>
                </v:textbox>
              </v:shape>
            </w:pict>
          </mc:Fallback>
        </mc:AlternateContent>
      </w:r>
      <w:r w:rsidR="00A53FC2" w:rsidRPr="00EC2457">
        <w:rPr>
          <w:rFonts w:ascii="TH SarabunPSK" w:hAnsi="TH SarabunPSK" w:cs="TH SarabunPSK"/>
          <w:b/>
          <w:bCs/>
          <w:sz w:val="40"/>
          <w:szCs w:val="40"/>
          <w:cs/>
        </w:rPr>
        <w:t>บ</w:t>
      </w:r>
      <w:r w:rsidR="00D51A16" w:rsidRPr="00EC2457">
        <w:rPr>
          <w:rFonts w:ascii="TH SarabunPSK" w:hAnsi="TH SarabunPSK" w:cs="TH SarabunPSK"/>
          <w:b/>
          <w:bCs/>
          <w:sz w:val="40"/>
          <w:szCs w:val="40"/>
          <w:cs/>
        </w:rPr>
        <w:t>ทที่</w:t>
      </w:r>
      <w:r w:rsidR="003C3C18" w:rsidRPr="00EC2457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D51A16" w:rsidRPr="00EC2457">
        <w:rPr>
          <w:rFonts w:ascii="TH SarabunPSK" w:hAnsi="TH SarabunPSK" w:cs="TH SarabunPSK"/>
          <w:b/>
          <w:bCs/>
          <w:sz w:val="40"/>
          <w:szCs w:val="40"/>
          <w:cs/>
        </w:rPr>
        <w:t>4</w:t>
      </w:r>
    </w:p>
    <w:p w:rsidR="00D51A16" w:rsidRPr="00EC2457" w:rsidRDefault="003C3C18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C2457">
        <w:rPr>
          <w:rFonts w:ascii="TH SarabunPSK" w:hAnsi="TH SarabunPSK" w:cs="TH SarabunPSK"/>
          <w:b/>
          <w:bCs/>
          <w:sz w:val="40"/>
          <w:szCs w:val="40"/>
          <w:cs/>
        </w:rPr>
        <w:t>ผลการวิจัย</w:t>
      </w:r>
    </w:p>
    <w:p w:rsidR="00D51A16" w:rsidRPr="00EC2457" w:rsidRDefault="00D51A16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</w:p>
    <w:p w:rsidR="00D81373" w:rsidRPr="00EC2457" w:rsidRDefault="00D81373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</w:p>
    <w:p w:rsidR="003C3C18" w:rsidRPr="00EC2457" w:rsidRDefault="003C3C18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cs/>
        </w:rPr>
        <w:tab/>
      </w:r>
      <w:r w:rsidR="00D51A16" w:rsidRPr="00EC2457">
        <w:rPr>
          <w:rFonts w:ascii="TH SarabunPSK" w:hAnsi="TH SarabunPSK" w:cs="TH SarabunPSK"/>
          <w:cs/>
        </w:rPr>
        <w:t>การวิจัย</w:t>
      </w:r>
      <w:r w:rsidR="00EF4AD3" w:rsidRPr="00EC2457">
        <w:rPr>
          <w:rFonts w:ascii="TH SarabunPSK" w:hAnsi="TH SarabunPSK" w:cs="TH SarabunPSK"/>
          <w:cs/>
        </w:rPr>
        <w:t>ครั้ง</w:t>
      </w:r>
      <w:r w:rsidR="00D3347D" w:rsidRPr="00EC2457">
        <w:rPr>
          <w:rFonts w:ascii="TH SarabunPSK" w:hAnsi="TH SarabunPSK" w:cs="TH SarabunPSK"/>
          <w:cs/>
        </w:rPr>
        <w:t>นี้มีจุดประสงค์</w:t>
      </w:r>
      <w:r w:rsidR="00FB2073" w:rsidRPr="00EC2457">
        <w:rPr>
          <w:rFonts w:ascii="TH SarabunPSK" w:hAnsi="TH SarabunPSK" w:cs="TH SarabunPSK"/>
          <w:cs/>
        </w:rPr>
        <w:t>เพื่อ</w:t>
      </w:r>
      <w:r w:rsidR="00635D84" w:rsidRPr="00EC2457">
        <w:rPr>
          <w:rFonts w:ascii="TH SarabunPSK" w:hAnsi="TH SarabunPSK" w:cs="TH SarabunPSK"/>
          <w:cs/>
        </w:rPr>
        <w:t>การพัฒนารูปแบบการประเมินการจัดการศึกษาแบบคู่ขนานของสถานศึกษาสังกัดสำนักงานคณะกรรมการการศึกษาขั้นพื้นฐาน</w:t>
      </w:r>
    </w:p>
    <w:p w:rsidR="00392D55" w:rsidRPr="00EC2457" w:rsidRDefault="00D51A16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cs/>
        </w:rPr>
        <w:t xml:space="preserve"> </w:t>
      </w:r>
    </w:p>
    <w:p w:rsidR="00392D55" w:rsidRPr="00EC2457" w:rsidRDefault="003C3C18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C2457">
        <w:rPr>
          <w:rFonts w:ascii="TH SarabunPSK" w:hAnsi="TH SarabunPSK" w:cs="TH SarabunPSK"/>
          <w:b/>
          <w:bCs/>
          <w:sz w:val="36"/>
          <w:szCs w:val="36"/>
        </w:rPr>
        <w:t>4.1</w:t>
      </w:r>
      <w:r w:rsidRPr="00EC2457">
        <w:rPr>
          <w:rFonts w:ascii="TH SarabunPSK" w:hAnsi="TH SarabunPSK" w:cs="TH SarabunPSK"/>
          <w:b/>
          <w:bCs/>
          <w:sz w:val="36"/>
          <w:szCs w:val="36"/>
        </w:rPr>
        <w:tab/>
      </w:r>
      <w:r w:rsidR="00392D55" w:rsidRPr="00EC2457">
        <w:rPr>
          <w:rFonts w:ascii="TH SarabunPSK" w:hAnsi="TH SarabunPSK" w:cs="TH SarabunPSK"/>
          <w:b/>
          <w:bCs/>
          <w:sz w:val="36"/>
          <w:szCs w:val="36"/>
          <w:cs/>
        </w:rPr>
        <w:t>สัญลักษณ์ที่ใช้ในการนำเสนอผลการวิเคราะห์ข้อมูล</w:t>
      </w:r>
    </w:p>
    <w:p w:rsidR="003C3C18" w:rsidRPr="00EC2457" w:rsidRDefault="003C3C18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b/>
          <w:bCs/>
        </w:rPr>
      </w:pPr>
    </w:p>
    <w:p w:rsidR="00392D55" w:rsidRPr="00EC2457" w:rsidRDefault="003C3C18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</w:rPr>
        <w:tab/>
      </w:r>
      <w:r w:rsidR="00392D55" w:rsidRPr="00EC2457">
        <w:rPr>
          <w:rFonts w:ascii="TH SarabunPSK" w:hAnsi="TH SarabunPSK" w:cs="TH SarabunPSK"/>
          <w:cs/>
        </w:rPr>
        <w:t>ในการนำเสนอผลการวิเคราะห์ข้อมูลและแปลความหมายของข้อมูล เพื่อให้เกิดความเข้าใจเกี่ยวกับความหมายในการนำเสนอผลการวิเคราะห์ที่ตรงกัน ผู้วิจัยได้กำหนดสัญลักษณ์และความหมายของสัญลักษณ์ที่ใช้ในการนำเสนอผลการวิเคราะห์ข้อมูล ดังนี้</w:t>
      </w:r>
    </w:p>
    <w:p w:rsidR="00392D55" w:rsidRPr="00EC2457" w:rsidRDefault="003C3C18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cs/>
        </w:rPr>
      </w:pP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</w:r>
      <w:r w:rsidR="00392D55" w:rsidRPr="00EC2457">
        <w:rPr>
          <w:rFonts w:ascii="TH SarabunPSK" w:hAnsi="TH SarabunPSK" w:cs="TH SarabunPSK"/>
        </w:rPr>
        <w:t>IOC</w:t>
      </w:r>
      <w:r w:rsidRPr="00EC2457">
        <w:rPr>
          <w:rFonts w:ascii="TH SarabunPSK" w:hAnsi="TH SarabunPSK" w:cs="TH SarabunPSK"/>
          <w:cs/>
        </w:rPr>
        <w:tab/>
      </w:r>
      <w:r w:rsidR="00392D55" w:rsidRPr="00EC2457">
        <w:rPr>
          <w:rFonts w:ascii="TH SarabunPSK" w:hAnsi="TH SarabunPSK" w:cs="TH SarabunPSK"/>
          <w:cs/>
        </w:rPr>
        <w:t>แทน</w:t>
      </w:r>
      <w:r w:rsidR="00392D55" w:rsidRPr="00EC2457">
        <w:rPr>
          <w:rFonts w:ascii="TH SarabunPSK" w:hAnsi="TH SarabunPSK" w:cs="TH SarabunPSK"/>
        </w:rPr>
        <w:tab/>
      </w:r>
      <w:r w:rsidR="00392D55" w:rsidRPr="00EC2457">
        <w:rPr>
          <w:rFonts w:ascii="TH SarabunPSK" w:hAnsi="TH SarabunPSK" w:cs="TH SarabunPSK"/>
          <w:cs/>
        </w:rPr>
        <w:t>ดัชนีความสอดคล้องของข้อคำถาม</w:t>
      </w:r>
    </w:p>
    <w:p w:rsidR="00392D55" w:rsidRPr="00EC2457" w:rsidRDefault="00392D55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</w:r>
      <w:r w:rsidR="00EC2457" w:rsidRPr="00EC2457">
        <w:rPr>
          <w:rFonts w:ascii="TH SarabunPSK" w:hAnsi="TH SarabunPSK" w:cs="TH SarabunPSK"/>
          <w:position w:val="-4"/>
          <w:cs/>
        </w:rPr>
        <w:object w:dxaOrig="220" w:dyaOrig="320">
          <v:shape id="_x0000_i1031" type="#_x0000_t75" style="width:10.5pt;height:16.5pt" o:ole="">
            <v:imagedata r:id="rId9" o:title=""/>
          </v:shape>
          <o:OLEObject Type="Embed" ProgID="Equation.3" ShapeID="_x0000_i1031" DrawAspect="Content" ObjectID="_1577390789" r:id="rId10"/>
        </w:object>
      </w:r>
      <w:r w:rsidR="003C3C18" w:rsidRPr="00EC2457">
        <w:rPr>
          <w:rFonts w:ascii="TH SarabunPSK" w:hAnsi="TH SarabunPSK" w:cs="TH SarabunPSK"/>
          <w:szCs w:val="22"/>
          <w:cs/>
        </w:rPr>
        <w:tab/>
      </w:r>
      <w:r w:rsidR="00EC2457"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>แทน</w:t>
      </w:r>
      <w:r w:rsidRPr="00EC2457">
        <w:rPr>
          <w:rFonts w:ascii="TH SarabunPSK" w:hAnsi="TH SarabunPSK" w:cs="TH SarabunPSK"/>
          <w:cs/>
        </w:rPr>
        <w:tab/>
        <w:t>คะแนนเฉลี่ย</w:t>
      </w:r>
    </w:p>
    <w:p w:rsidR="00392D55" w:rsidRPr="00EC2457" w:rsidRDefault="00392D55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</w:rPr>
        <w:t>S</w:t>
      </w:r>
      <w:r w:rsidR="003C3C18" w:rsidRPr="00EC2457">
        <w:rPr>
          <w:rFonts w:ascii="TH SarabunPSK" w:hAnsi="TH SarabunPSK" w:cs="TH SarabunPSK"/>
          <w:cs/>
        </w:rPr>
        <w:tab/>
      </w:r>
      <w:r w:rsidR="003C3C18"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>แทน</w:t>
      </w:r>
      <w:r w:rsidRPr="00EC2457">
        <w:rPr>
          <w:rFonts w:ascii="TH SarabunPSK" w:hAnsi="TH SarabunPSK" w:cs="TH SarabunPSK"/>
          <w:cs/>
        </w:rPr>
        <w:tab/>
        <w:t>ส่วนเบี่ยงเบนมาตรฐาน</w:t>
      </w:r>
    </w:p>
    <w:p w:rsidR="00392D55" w:rsidRPr="00EC2457" w:rsidRDefault="00392D55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cs/>
        </w:rPr>
      </w:pP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</w:r>
      <m:oMath>
        <m:r>
          <m:rPr>
            <m:sty m:val="p"/>
          </m:rPr>
          <w:rPr>
            <w:rFonts w:ascii="Cambria Math" w:hAnsi="Cambria Math" w:cs="TH SarabunPSK"/>
          </w:rPr>
          <m:t>α</m:t>
        </m:r>
      </m:oMath>
      <w:r w:rsidRPr="00EC2457">
        <w:rPr>
          <w:rFonts w:ascii="TH SarabunPSK" w:hAnsi="TH SarabunPSK" w:cs="TH SarabunPSK"/>
          <w:cs/>
        </w:rPr>
        <w:tab/>
        <w:t xml:space="preserve"> </w:t>
      </w:r>
      <w:r w:rsidRPr="00EC2457">
        <w:rPr>
          <w:rFonts w:ascii="TH SarabunPSK" w:hAnsi="TH SarabunPSK" w:cs="TH SarabunPSK"/>
          <w:cs/>
        </w:rPr>
        <w:tab/>
        <w:t xml:space="preserve">แทน </w:t>
      </w:r>
      <w:r w:rsidRPr="00EC2457">
        <w:rPr>
          <w:rFonts w:ascii="TH SarabunPSK" w:hAnsi="TH SarabunPSK" w:cs="TH SarabunPSK"/>
          <w:cs/>
        </w:rPr>
        <w:tab/>
        <w:t>ความเชื่อมั่นของแบบวัด</w:t>
      </w:r>
    </w:p>
    <w:p w:rsidR="00392D55" w:rsidRPr="00EC2457" w:rsidRDefault="00392D55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</w:r>
      <w:proofErr w:type="spellStart"/>
      <w:proofErr w:type="gramStart"/>
      <w:r w:rsidRPr="00EC2457">
        <w:rPr>
          <w:rFonts w:ascii="TH SarabunPSK" w:hAnsi="TH SarabunPSK" w:cs="TH SarabunPSK"/>
        </w:rPr>
        <w:t>df</w:t>
      </w:r>
      <w:proofErr w:type="spellEnd"/>
      <w:proofErr w:type="gramEnd"/>
      <w:r w:rsidRPr="00EC2457">
        <w:rPr>
          <w:rFonts w:ascii="TH SarabunPSK" w:hAnsi="TH SarabunPSK" w:cs="TH SarabunPSK"/>
        </w:rPr>
        <w:tab/>
      </w:r>
      <w:r w:rsidRPr="00EC2457">
        <w:rPr>
          <w:rFonts w:ascii="TH SarabunPSK" w:hAnsi="TH SarabunPSK" w:cs="TH SarabunPSK"/>
        </w:rPr>
        <w:tab/>
      </w:r>
      <w:r w:rsidRPr="00EC2457">
        <w:rPr>
          <w:rFonts w:ascii="TH SarabunPSK" w:hAnsi="TH SarabunPSK" w:cs="TH SarabunPSK"/>
          <w:cs/>
        </w:rPr>
        <w:t>แทน</w:t>
      </w:r>
      <w:r w:rsidRPr="00EC2457">
        <w:rPr>
          <w:rFonts w:ascii="TH SarabunPSK" w:hAnsi="TH SarabunPSK" w:cs="TH SarabunPSK"/>
          <w:cs/>
        </w:rPr>
        <w:tab/>
        <w:t>ค่าองศาอิสระ (</w:t>
      </w:r>
      <w:r w:rsidRPr="00EC2457">
        <w:rPr>
          <w:rFonts w:ascii="TH SarabunPSK" w:hAnsi="TH SarabunPSK" w:cs="TH SarabunPSK"/>
        </w:rPr>
        <w:t>Degree of Freedom</w:t>
      </w:r>
      <w:r w:rsidRPr="00EC2457">
        <w:rPr>
          <w:rFonts w:ascii="TH SarabunPSK" w:hAnsi="TH SarabunPSK" w:cs="TH SarabunPSK"/>
          <w:cs/>
        </w:rPr>
        <w:t>)</w:t>
      </w:r>
    </w:p>
    <w:p w:rsidR="00392D55" w:rsidRPr="00EC2457" w:rsidRDefault="00392D55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1440" w:hanging="1440"/>
        <w:jc w:val="thaiDistribute"/>
        <w:rPr>
          <w:rFonts w:ascii="TH SarabunPSK" w:hAnsi="TH SarabunPSK" w:cs="TH SarabunPSK"/>
          <w:i/>
        </w:rPr>
      </w:pP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</w:r>
      <m:oMath>
        <m:sSup>
          <m:sSupPr>
            <m:ctrlPr>
              <w:rPr>
                <w:rFonts w:ascii="Cambria Math" w:hAnsi="Cambria Math" w:cs="TH SarabunPSK"/>
                <w:iCs/>
              </w:rPr>
            </m:ctrlPr>
          </m:sSupPr>
          <m:e>
            <m:r>
              <m:rPr>
                <m:nor/>
              </m:rPr>
              <w:rPr>
                <w:rFonts w:ascii="Arial" w:hAnsi="Arial" w:cs="Arial"/>
                <w:iCs/>
              </w:rPr>
              <m:t>χ</m:t>
            </m:r>
          </m:e>
          <m:sup>
            <m:r>
              <m:rPr>
                <m:sty m:val="p"/>
              </m:rPr>
              <w:rPr>
                <w:rFonts w:ascii="Cambria Math" w:hAnsi="Cambria Math" w:cs="TH SarabunPSK"/>
              </w:rPr>
              <m:t>2</m:t>
            </m:r>
          </m:sup>
        </m:sSup>
      </m:oMath>
      <w:r w:rsidRPr="00EC2457">
        <w:rPr>
          <w:rFonts w:ascii="TH SarabunPSK" w:hAnsi="TH SarabunPSK" w:cs="TH SarabunPSK"/>
          <w:iCs/>
        </w:rPr>
        <w:tab/>
      </w:r>
      <w:r w:rsidRPr="00EC2457">
        <w:rPr>
          <w:rFonts w:ascii="TH SarabunPSK" w:hAnsi="TH SarabunPSK" w:cs="TH SarabunPSK"/>
          <w:iCs/>
        </w:rPr>
        <w:tab/>
      </w:r>
      <w:r w:rsidRPr="00EC2457">
        <w:rPr>
          <w:rFonts w:ascii="TH SarabunPSK" w:hAnsi="TH SarabunPSK" w:cs="TH SarabunPSK"/>
          <w:i/>
          <w:cs/>
        </w:rPr>
        <w:t>แทน</w:t>
      </w:r>
      <w:r w:rsidRPr="00EC2457">
        <w:rPr>
          <w:rFonts w:ascii="TH SarabunPSK" w:hAnsi="TH SarabunPSK" w:cs="TH SarabunPSK"/>
          <w:i/>
          <w:cs/>
        </w:rPr>
        <w:tab/>
        <w:t>ดัชนีตรวจสอบความสอดคล้องประเภทค่าสถิติไค-</w:t>
      </w:r>
      <w:proofErr w:type="spellStart"/>
      <w:r w:rsidRPr="00EC2457">
        <w:rPr>
          <w:rFonts w:ascii="TH SarabunPSK" w:hAnsi="TH SarabunPSK" w:cs="TH SarabunPSK"/>
          <w:i/>
          <w:cs/>
        </w:rPr>
        <w:t>แควร์</w:t>
      </w:r>
      <w:proofErr w:type="spellEnd"/>
      <w:r w:rsidR="003C3C18" w:rsidRPr="00EC2457">
        <w:rPr>
          <w:rFonts w:ascii="TH SarabunPSK" w:hAnsi="TH SarabunPSK" w:cs="TH SarabunPSK"/>
          <w:i/>
          <w:cs/>
        </w:rPr>
        <w:t xml:space="preserve"> </w:t>
      </w:r>
    </w:p>
    <w:p w:rsidR="00392D55" w:rsidRPr="00EC2457" w:rsidRDefault="003C3C18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1440" w:hanging="1440"/>
        <w:jc w:val="thaiDistribute"/>
        <w:rPr>
          <w:rFonts w:ascii="TH SarabunPSK" w:hAnsi="TH SarabunPSK" w:cs="TH SarabunPSK"/>
          <w:iCs/>
          <w:cs/>
        </w:rPr>
      </w:pPr>
      <w:r w:rsidRPr="00EC2457">
        <w:rPr>
          <w:rFonts w:ascii="TH SarabunPSK" w:hAnsi="TH SarabunPSK" w:cs="TH SarabunPSK"/>
          <w:i/>
          <w:cs/>
        </w:rPr>
        <w:t xml:space="preserve"> </w:t>
      </w:r>
      <w:r w:rsidR="00392D55" w:rsidRPr="00EC2457">
        <w:rPr>
          <w:rFonts w:ascii="TH SarabunPSK" w:hAnsi="TH SarabunPSK" w:cs="TH SarabunPSK"/>
          <w:i/>
          <w:cs/>
        </w:rPr>
        <w:tab/>
      </w:r>
      <w:r w:rsidR="00392D55" w:rsidRPr="00EC2457">
        <w:rPr>
          <w:rFonts w:ascii="TH SarabunPSK" w:hAnsi="TH SarabunPSK" w:cs="TH SarabunPSK"/>
          <w:i/>
          <w:cs/>
        </w:rPr>
        <w:tab/>
      </w:r>
      <w:r w:rsidR="00392D55" w:rsidRPr="00EC2457">
        <w:rPr>
          <w:rFonts w:ascii="TH SarabunPSK" w:hAnsi="TH SarabunPSK" w:cs="TH SarabunPSK"/>
          <w:i/>
          <w:cs/>
        </w:rPr>
        <w:tab/>
      </w:r>
      <w:r w:rsidR="00392D55" w:rsidRPr="00EC2457">
        <w:rPr>
          <w:rFonts w:ascii="TH SarabunPSK" w:hAnsi="TH SarabunPSK" w:cs="TH SarabunPSK"/>
          <w:i/>
          <w:cs/>
        </w:rPr>
        <w:tab/>
      </w:r>
      <w:r w:rsidR="00392D55" w:rsidRPr="00EC2457">
        <w:rPr>
          <w:rFonts w:ascii="TH SarabunPSK" w:hAnsi="TH SarabunPSK" w:cs="TH SarabunPSK"/>
          <w:i/>
          <w:cs/>
        </w:rPr>
        <w:tab/>
      </w:r>
      <w:r w:rsidR="00392D55" w:rsidRPr="00EC2457">
        <w:rPr>
          <w:rFonts w:ascii="TH SarabunPSK" w:hAnsi="TH SarabunPSK" w:cs="TH SarabunPSK"/>
          <w:i/>
          <w:cs/>
        </w:rPr>
        <w:tab/>
      </w:r>
      <w:r w:rsidR="00392D55" w:rsidRPr="00EC2457">
        <w:rPr>
          <w:rFonts w:ascii="TH SarabunPSK" w:hAnsi="TH SarabunPSK" w:cs="TH SarabunPSK"/>
          <w:i/>
          <w:cs/>
        </w:rPr>
        <w:tab/>
        <w:t>(</w:t>
      </w:r>
      <w:r w:rsidR="00392D55" w:rsidRPr="00EC2457">
        <w:rPr>
          <w:rFonts w:ascii="TH SarabunPSK" w:hAnsi="TH SarabunPSK" w:cs="TH SarabunPSK"/>
          <w:iCs/>
        </w:rPr>
        <w:t>Chi-square</w:t>
      </w:r>
      <w:r w:rsidR="00392D55" w:rsidRPr="00EC2457">
        <w:rPr>
          <w:rFonts w:ascii="TH SarabunPSK" w:hAnsi="TH SarabunPSK" w:cs="TH SarabunPSK"/>
          <w:iCs/>
          <w:cs/>
        </w:rPr>
        <w:t>)</w:t>
      </w:r>
    </w:p>
    <w:p w:rsidR="00392D55" w:rsidRPr="00EC2457" w:rsidRDefault="00392D55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iCs/>
          <w:cs/>
        </w:rPr>
      </w:pPr>
      <w:r w:rsidRPr="00EC2457">
        <w:rPr>
          <w:rFonts w:ascii="TH SarabunPSK" w:hAnsi="TH SarabunPSK" w:cs="TH SarabunPSK"/>
          <w:i/>
        </w:rPr>
        <w:tab/>
        <w:t xml:space="preserve"> </w:t>
      </w:r>
      <w:r w:rsidRPr="00EC2457">
        <w:rPr>
          <w:rFonts w:ascii="TH SarabunPSK" w:hAnsi="TH SarabunPSK" w:cs="TH SarabunPSK"/>
          <w:i/>
        </w:rPr>
        <w:tab/>
      </w:r>
      <w:proofErr w:type="spellStart"/>
      <w:r w:rsidRPr="00EC2457">
        <w:rPr>
          <w:rFonts w:ascii="TH SarabunPSK" w:hAnsi="TH SarabunPSK" w:cs="TH SarabunPSK"/>
          <w:iCs/>
        </w:rPr>
        <w:t>Mdn</w:t>
      </w:r>
      <w:proofErr w:type="spellEnd"/>
      <w:r w:rsidRPr="00EC2457">
        <w:rPr>
          <w:rFonts w:ascii="TH SarabunPSK" w:hAnsi="TH SarabunPSK" w:cs="TH SarabunPSK"/>
          <w:i/>
        </w:rPr>
        <w:tab/>
      </w:r>
      <w:r w:rsidRPr="00EC2457">
        <w:rPr>
          <w:rFonts w:ascii="TH SarabunPSK" w:hAnsi="TH SarabunPSK" w:cs="TH SarabunPSK"/>
          <w:i/>
          <w:cs/>
        </w:rPr>
        <w:t xml:space="preserve">แทน </w:t>
      </w:r>
      <w:r w:rsidRPr="00EC2457">
        <w:rPr>
          <w:rFonts w:ascii="TH SarabunPSK" w:hAnsi="TH SarabunPSK" w:cs="TH SarabunPSK"/>
          <w:i/>
          <w:cs/>
        </w:rPr>
        <w:tab/>
      </w:r>
      <w:proofErr w:type="spellStart"/>
      <w:r w:rsidRPr="00EC2457">
        <w:rPr>
          <w:rFonts w:ascii="TH SarabunPSK" w:hAnsi="TH SarabunPSK" w:cs="TH SarabunPSK"/>
          <w:i/>
          <w:cs/>
        </w:rPr>
        <w:t>มัธย</w:t>
      </w:r>
      <w:proofErr w:type="spellEnd"/>
      <w:r w:rsidRPr="00EC2457">
        <w:rPr>
          <w:rFonts w:ascii="TH SarabunPSK" w:hAnsi="TH SarabunPSK" w:cs="TH SarabunPSK"/>
          <w:i/>
          <w:cs/>
        </w:rPr>
        <w:t>ฐาน (</w:t>
      </w:r>
      <w:r w:rsidRPr="00EC2457">
        <w:rPr>
          <w:rFonts w:ascii="TH SarabunPSK" w:hAnsi="TH SarabunPSK" w:cs="TH SarabunPSK"/>
          <w:iCs/>
        </w:rPr>
        <w:t>Median)</w:t>
      </w:r>
    </w:p>
    <w:p w:rsidR="00392D55" w:rsidRPr="00EC2457" w:rsidRDefault="00392D55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i/>
        </w:rPr>
      </w:pPr>
      <w:r w:rsidRPr="00EC2457">
        <w:rPr>
          <w:rFonts w:ascii="TH SarabunPSK" w:hAnsi="TH SarabunPSK" w:cs="TH SarabunPSK"/>
          <w:i/>
        </w:rPr>
        <w:tab/>
      </w:r>
      <w:r w:rsidRPr="00EC2457">
        <w:rPr>
          <w:rFonts w:ascii="TH SarabunPSK" w:hAnsi="TH SarabunPSK" w:cs="TH SarabunPSK"/>
          <w:iCs/>
        </w:rPr>
        <w:tab/>
      </w:r>
      <w:r w:rsidRPr="00EC2457">
        <w:rPr>
          <w:rFonts w:ascii="TH SarabunPSK" w:hAnsi="TH SarabunPSK" w:cs="TH SarabunPSK"/>
          <w:iCs/>
          <w:sz w:val="28"/>
          <w:szCs w:val="28"/>
        </w:rPr>
        <w:t>IQR</w:t>
      </w:r>
      <w:r w:rsidRPr="00EC2457">
        <w:rPr>
          <w:rFonts w:ascii="TH SarabunPSK" w:hAnsi="TH SarabunPSK" w:cs="TH SarabunPSK"/>
          <w:iCs/>
        </w:rPr>
        <w:tab/>
      </w:r>
      <w:r w:rsidRPr="00EC2457">
        <w:rPr>
          <w:rFonts w:ascii="TH SarabunPSK" w:hAnsi="TH SarabunPSK" w:cs="TH SarabunPSK"/>
          <w:i/>
        </w:rPr>
        <w:tab/>
      </w:r>
      <w:r w:rsidRPr="00EC2457">
        <w:rPr>
          <w:rFonts w:ascii="TH SarabunPSK" w:hAnsi="TH SarabunPSK" w:cs="TH SarabunPSK"/>
          <w:i/>
          <w:cs/>
        </w:rPr>
        <w:t>แทน</w:t>
      </w:r>
      <w:r w:rsidRPr="00EC2457">
        <w:rPr>
          <w:rFonts w:ascii="TH SarabunPSK" w:hAnsi="TH SarabunPSK" w:cs="TH SarabunPSK"/>
          <w:i/>
          <w:cs/>
        </w:rPr>
        <w:tab/>
      </w:r>
      <w:proofErr w:type="spellStart"/>
      <w:r w:rsidRPr="00EC2457">
        <w:rPr>
          <w:rFonts w:ascii="TH SarabunPSK" w:hAnsi="TH SarabunPSK" w:cs="TH SarabunPSK"/>
          <w:i/>
          <w:cs/>
        </w:rPr>
        <w:t>พิสัยค</w:t>
      </w:r>
      <w:proofErr w:type="spellEnd"/>
      <w:r w:rsidRPr="00EC2457">
        <w:rPr>
          <w:rFonts w:ascii="TH SarabunPSK" w:hAnsi="TH SarabunPSK" w:cs="TH SarabunPSK"/>
          <w:i/>
          <w:cs/>
        </w:rPr>
        <w:t>วอ</w:t>
      </w:r>
      <w:proofErr w:type="spellStart"/>
      <w:r w:rsidRPr="00EC2457">
        <w:rPr>
          <w:rFonts w:ascii="TH SarabunPSK" w:hAnsi="TH SarabunPSK" w:cs="TH SarabunPSK"/>
          <w:i/>
          <w:cs/>
        </w:rPr>
        <w:t>ไทล์</w:t>
      </w:r>
      <w:proofErr w:type="spellEnd"/>
      <w:r w:rsidR="001425E3" w:rsidRPr="00EC2457">
        <w:rPr>
          <w:rFonts w:ascii="TH SarabunPSK" w:hAnsi="TH SarabunPSK" w:cs="TH SarabunPSK"/>
          <w:i/>
          <w:cs/>
        </w:rPr>
        <w:t xml:space="preserve"> </w:t>
      </w:r>
      <w:r w:rsidRPr="00EC2457">
        <w:rPr>
          <w:rFonts w:ascii="TH SarabunPSK" w:hAnsi="TH SarabunPSK" w:cs="TH SarabunPSK"/>
          <w:iCs/>
          <w:cs/>
        </w:rPr>
        <w:t>(</w:t>
      </w:r>
      <w:r w:rsidR="001425E3" w:rsidRPr="00EC2457">
        <w:rPr>
          <w:rFonts w:ascii="TH SarabunPSK" w:hAnsi="TH SarabunPSK" w:cs="TH SarabunPSK"/>
          <w:iCs/>
        </w:rPr>
        <w:t>I</w:t>
      </w:r>
      <w:r w:rsidRPr="00EC2457">
        <w:rPr>
          <w:rFonts w:ascii="TH SarabunPSK" w:hAnsi="TH SarabunPSK" w:cs="TH SarabunPSK"/>
          <w:iCs/>
        </w:rPr>
        <w:t>nter</w:t>
      </w:r>
      <w:r w:rsidR="001425E3" w:rsidRPr="00EC2457">
        <w:rPr>
          <w:rFonts w:ascii="TH SarabunPSK" w:hAnsi="TH SarabunPSK" w:cs="TH SarabunPSK"/>
          <w:iCs/>
        </w:rPr>
        <w:t xml:space="preserve"> Q</w:t>
      </w:r>
      <w:r w:rsidRPr="00EC2457">
        <w:rPr>
          <w:rFonts w:ascii="TH SarabunPSK" w:hAnsi="TH SarabunPSK" w:cs="TH SarabunPSK"/>
          <w:iCs/>
        </w:rPr>
        <w:t xml:space="preserve">uartile </w:t>
      </w:r>
      <w:proofErr w:type="gramStart"/>
      <w:r w:rsidR="001425E3" w:rsidRPr="00EC2457">
        <w:rPr>
          <w:rFonts w:ascii="TH SarabunPSK" w:hAnsi="TH SarabunPSK" w:cs="TH SarabunPSK"/>
          <w:iCs/>
        </w:rPr>
        <w:t>R</w:t>
      </w:r>
      <w:r w:rsidRPr="00EC2457">
        <w:rPr>
          <w:rFonts w:ascii="TH SarabunPSK" w:hAnsi="TH SarabunPSK" w:cs="TH SarabunPSK"/>
          <w:iCs/>
        </w:rPr>
        <w:t>ange</w:t>
      </w:r>
      <w:r w:rsidR="001425E3" w:rsidRPr="00EC2457">
        <w:rPr>
          <w:rFonts w:ascii="TH SarabunPSK" w:hAnsi="TH SarabunPSK" w:cs="TH SarabunPSK"/>
          <w:iCs/>
        </w:rPr>
        <w:t xml:space="preserve"> </w:t>
      </w:r>
      <w:r w:rsidRPr="00EC2457">
        <w:rPr>
          <w:rFonts w:ascii="TH SarabunPSK" w:hAnsi="TH SarabunPSK" w:cs="TH SarabunPSK"/>
          <w:iCs/>
        </w:rPr>
        <w:t>:</w:t>
      </w:r>
      <w:proofErr w:type="gramEnd"/>
      <w:r w:rsidRPr="00EC2457">
        <w:rPr>
          <w:rFonts w:ascii="TH SarabunPSK" w:hAnsi="TH SarabunPSK" w:cs="TH SarabunPSK"/>
          <w:iCs/>
        </w:rPr>
        <w:t xml:space="preserve"> I.Q.R)</w:t>
      </w:r>
      <w:r w:rsidRPr="00EC2457">
        <w:rPr>
          <w:rFonts w:ascii="TH SarabunPSK" w:hAnsi="TH SarabunPSK" w:cs="TH SarabunPSK"/>
          <w:i/>
        </w:rPr>
        <w:tab/>
      </w:r>
      <w:r w:rsidRPr="00EC2457">
        <w:rPr>
          <w:rFonts w:ascii="TH SarabunPSK" w:hAnsi="TH SarabunPSK" w:cs="TH SarabunPSK"/>
          <w:i/>
        </w:rPr>
        <w:tab/>
      </w:r>
      <w:r w:rsidRPr="00EC2457">
        <w:rPr>
          <w:rFonts w:ascii="TH SarabunPSK" w:hAnsi="TH SarabunPSK" w:cs="TH SarabunPSK"/>
          <w:i/>
        </w:rPr>
        <w:tab/>
      </w:r>
    </w:p>
    <w:p w:rsidR="00392D55" w:rsidRPr="00EC2457" w:rsidRDefault="00392D55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i/>
          <w:cs/>
        </w:rPr>
      </w:pPr>
      <w:r w:rsidRPr="00EC2457">
        <w:rPr>
          <w:rFonts w:ascii="TH SarabunPSK" w:hAnsi="TH SarabunPSK" w:cs="TH SarabunPSK"/>
          <w:i/>
          <w:cs/>
        </w:rPr>
        <w:tab/>
      </w:r>
      <w:r w:rsidR="003C3C18" w:rsidRPr="00EC2457">
        <w:rPr>
          <w:rFonts w:ascii="TH SarabunPSK" w:hAnsi="TH SarabunPSK" w:cs="TH SarabunPSK"/>
          <w:i/>
          <w:cs/>
        </w:rPr>
        <w:t xml:space="preserve"> </w:t>
      </w:r>
      <w:r w:rsidR="003C3C18" w:rsidRPr="00EC2457">
        <w:rPr>
          <w:rFonts w:ascii="TH SarabunPSK" w:hAnsi="TH SarabunPSK" w:cs="TH SarabunPSK"/>
          <w:i/>
          <w:noProof/>
        </w:rPr>
        <w:tab/>
      </w:r>
      <w:r w:rsidRPr="00EC2457">
        <w:rPr>
          <w:rFonts w:ascii="TH SarabunPSK" w:hAnsi="TH SarabunPSK" w:cs="TH SarabunPSK"/>
          <w:i/>
          <w:noProof/>
        </w:rPr>
        <w:sym w:font="Wingdings" w:char="F0FC"/>
      </w:r>
      <w:r w:rsidR="003C3C18" w:rsidRPr="00EC2457">
        <w:rPr>
          <w:rFonts w:ascii="TH SarabunPSK" w:hAnsi="TH SarabunPSK" w:cs="TH SarabunPSK"/>
          <w:i/>
          <w:cs/>
        </w:rPr>
        <w:t xml:space="preserve"> </w:t>
      </w:r>
      <w:r w:rsidR="003C3C18" w:rsidRPr="00EC2457">
        <w:rPr>
          <w:rFonts w:ascii="TH SarabunPSK" w:hAnsi="TH SarabunPSK" w:cs="TH SarabunPSK"/>
          <w:i/>
          <w:cs/>
        </w:rPr>
        <w:tab/>
      </w:r>
      <w:r w:rsidRPr="00EC2457">
        <w:rPr>
          <w:rFonts w:ascii="TH SarabunPSK" w:hAnsi="TH SarabunPSK" w:cs="TH SarabunPSK"/>
          <w:i/>
          <w:cs/>
        </w:rPr>
        <w:t>แทน</w:t>
      </w:r>
      <w:r w:rsidR="003C3C18" w:rsidRPr="00EC2457">
        <w:rPr>
          <w:rFonts w:ascii="TH SarabunPSK" w:hAnsi="TH SarabunPSK" w:cs="TH SarabunPSK"/>
          <w:i/>
        </w:rPr>
        <w:t xml:space="preserve"> </w:t>
      </w:r>
      <w:r w:rsidR="003C3C18" w:rsidRPr="00EC2457">
        <w:rPr>
          <w:rFonts w:ascii="TH SarabunPSK" w:hAnsi="TH SarabunPSK" w:cs="TH SarabunPSK"/>
          <w:i/>
          <w:cs/>
        </w:rPr>
        <w:tab/>
      </w:r>
      <w:r w:rsidRPr="00EC2457">
        <w:rPr>
          <w:rFonts w:ascii="TH SarabunPSK" w:hAnsi="TH SarabunPSK" w:cs="TH SarabunPSK"/>
          <w:i/>
          <w:cs/>
        </w:rPr>
        <w:t>มีฉันทามติ (มีความเหมาะสม/เป็นไปได้)</w:t>
      </w:r>
    </w:p>
    <w:p w:rsidR="00392D55" w:rsidRPr="00EC2457" w:rsidRDefault="00392D55" w:rsidP="00EC2457">
      <w:pPr>
        <w:pStyle w:val="a6"/>
        <w:numPr>
          <w:ilvl w:val="0"/>
          <w:numId w:val="20"/>
        </w:num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hanging="270"/>
        <w:jc w:val="thaiDistribute"/>
        <w:rPr>
          <w:rFonts w:ascii="TH SarabunPSK" w:hAnsi="TH SarabunPSK" w:cs="TH SarabunPSK"/>
          <w:i/>
          <w:szCs w:val="32"/>
        </w:rPr>
      </w:pPr>
      <w:r w:rsidRPr="00EC2457">
        <w:rPr>
          <w:rFonts w:ascii="TH SarabunPSK" w:hAnsi="TH SarabunPSK" w:cs="TH SarabunPSK"/>
          <w:i/>
          <w:szCs w:val="32"/>
        </w:rPr>
        <w:t xml:space="preserve"> </w:t>
      </w:r>
      <w:r w:rsidR="003C3C18" w:rsidRPr="00EC2457">
        <w:rPr>
          <w:rFonts w:ascii="TH SarabunPSK" w:hAnsi="TH SarabunPSK" w:cs="TH SarabunPSK"/>
          <w:i/>
          <w:szCs w:val="32"/>
          <w:cs/>
        </w:rPr>
        <w:tab/>
      </w:r>
      <w:r w:rsidRPr="00EC2457">
        <w:rPr>
          <w:rFonts w:ascii="TH SarabunPSK" w:hAnsi="TH SarabunPSK" w:cs="TH SarabunPSK"/>
          <w:i/>
          <w:szCs w:val="32"/>
          <w:cs/>
        </w:rPr>
        <w:t>แทน</w:t>
      </w:r>
      <w:r w:rsidR="003C3C18" w:rsidRPr="00EC2457">
        <w:rPr>
          <w:rFonts w:ascii="TH SarabunPSK" w:hAnsi="TH SarabunPSK" w:cs="TH SarabunPSK"/>
          <w:i/>
          <w:szCs w:val="32"/>
          <w:cs/>
        </w:rPr>
        <w:t xml:space="preserve"> </w:t>
      </w:r>
      <w:r w:rsidR="003C3C18" w:rsidRPr="00EC2457">
        <w:rPr>
          <w:rFonts w:ascii="TH SarabunPSK" w:hAnsi="TH SarabunPSK" w:cs="TH SarabunPSK"/>
          <w:i/>
          <w:szCs w:val="32"/>
          <w:cs/>
        </w:rPr>
        <w:tab/>
      </w:r>
      <w:r w:rsidRPr="00EC2457">
        <w:rPr>
          <w:rFonts w:ascii="TH SarabunPSK" w:hAnsi="TH SarabunPSK" w:cs="TH SarabunPSK"/>
          <w:i/>
          <w:szCs w:val="32"/>
          <w:cs/>
        </w:rPr>
        <w:t>ไม่มีฉันทามติ</w:t>
      </w:r>
      <w:r w:rsidRPr="00EC2457">
        <w:rPr>
          <w:rFonts w:ascii="TH SarabunPSK" w:hAnsi="TH SarabunPSK" w:cs="TH SarabunPSK"/>
          <w:i/>
          <w:szCs w:val="32"/>
        </w:rPr>
        <w:t xml:space="preserve"> (</w:t>
      </w:r>
      <w:r w:rsidRPr="00EC2457">
        <w:rPr>
          <w:rFonts w:ascii="TH SarabunPSK" w:hAnsi="TH SarabunPSK" w:cs="TH SarabunPSK"/>
          <w:i/>
          <w:szCs w:val="32"/>
          <w:cs/>
        </w:rPr>
        <w:t>ไม่มีความเหมาะสม/เป็นไปได้)</w:t>
      </w:r>
    </w:p>
    <w:p w:rsidR="00392D55" w:rsidRPr="00EC2457" w:rsidRDefault="003C3C18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i/>
          <w:cs/>
        </w:rPr>
      </w:pPr>
      <w:r w:rsidRPr="00EC2457">
        <w:rPr>
          <w:rFonts w:ascii="TH SarabunPSK" w:hAnsi="TH SarabunPSK" w:cs="TH SarabunPSK"/>
          <w:i/>
        </w:rPr>
        <w:tab/>
      </w:r>
      <w:r w:rsidRPr="00EC2457">
        <w:rPr>
          <w:rFonts w:ascii="TH SarabunPSK" w:hAnsi="TH SarabunPSK" w:cs="TH SarabunPSK"/>
          <w:i/>
        </w:rPr>
        <w:tab/>
        <w:t>RAI</w:t>
      </w:r>
      <w:r w:rsidRPr="00EC2457">
        <w:rPr>
          <w:rFonts w:ascii="TH SarabunPSK" w:hAnsi="TH SarabunPSK" w:cs="TH SarabunPSK"/>
          <w:i/>
        </w:rPr>
        <w:tab/>
      </w:r>
      <w:r w:rsidR="00392D55" w:rsidRPr="00EC2457">
        <w:rPr>
          <w:rFonts w:ascii="TH SarabunPSK" w:hAnsi="TH SarabunPSK" w:cs="TH SarabunPSK"/>
          <w:i/>
          <w:cs/>
        </w:rPr>
        <w:t>แทน</w:t>
      </w:r>
      <w:r w:rsidRPr="00EC2457">
        <w:rPr>
          <w:rFonts w:ascii="TH SarabunPSK" w:hAnsi="TH SarabunPSK" w:cs="TH SarabunPSK"/>
          <w:i/>
          <w:cs/>
        </w:rPr>
        <w:t xml:space="preserve"> </w:t>
      </w:r>
      <w:r w:rsidRPr="00EC2457">
        <w:rPr>
          <w:rFonts w:ascii="TH SarabunPSK" w:hAnsi="TH SarabunPSK" w:cs="TH SarabunPSK"/>
          <w:i/>
          <w:cs/>
        </w:rPr>
        <w:tab/>
      </w:r>
      <w:r w:rsidR="00392D55" w:rsidRPr="00EC2457">
        <w:rPr>
          <w:rFonts w:ascii="TH SarabunPSK" w:hAnsi="TH SarabunPSK" w:cs="TH SarabunPSK"/>
          <w:i/>
          <w:cs/>
        </w:rPr>
        <w:t>ค่าดัชนีความเห็นพ้องกันของผู้ประเมิน</w:t>
      </w:r>
    </w:p>
    <w:p w:rsidR="00392D55" w:rsidRPr="00EC2457" w:rsidRDefault="00392D55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i/>
        </w:rPr>
      </w:pPr>
      <w:r w:rsidRPr="00EC2457">
        <w:rPr>
          <w:rFonts w:ascii="TH SarabunPSK" w:hAnsi="TH SarabunPSK" w:cs="TH SarabunPSK"/>
          <w:i/>
          <w:cs/>
        </w:rPr>
        <w:tab/>
      </w:r>
      <w:r w:rsidRPr="00EC2457">
        <w:rPr>
          <w:rFonts w:ascii="TH SarabunPSK" w:hAnsi="TH SarabunPSK" w:cs="TH SarabunPSK"/>
          <w:i/>
          <w:cs/>
        </w:rPr>
        <w:tab/>
      </w:r>
      <w:r w:rsidRPr="00EC2457">
        <w:rPr>
          <w:rFonts w:ascii="TH SarabunPSK" w:hAnsi="TH SarabunPSK" w:cs="TH SarabunPSK"/>
          <w:i/>
        </w:rPr>
        <w:t xml:space="preserve">* </w:t>
      </w:r>
      <w:r w:rsidRPr="00EC2457">
        <w:rPr>
          <w:rFonts w:ascii="TH SarabunPSK" w:hAnsi="TH SarabunPSK" w:cs="TH SarabunPSK"/>
          <w:i/>
          <w:cs/>
        </w:rPr>
        <w:tab/>
      </w:r>
      <w:r w:rsidR="003C3C18" w:rsidRPr="00EC2457">
        <w:rPr>
          <w:rFonts w:ascii="TH SarabunPSK" w:hAnsi="TH SarabunPSK" w:cs="TH SarabunPSK"/>
          <w:i/>
          <w:cs/>
        </w:rPr>
        <w:tab/>
      </w:r>
      <w:r w:rsidRPr="00EC2457">
        <w:rPr>
          <w:rFonts w:ascii="TH SarabunPSK" w:hAnsi="TH SarabunPSK" w:cs="TH SarabunPSK"/>
          <w:i/>
          <w:cs/>
        </w:rPr>
        <w:t>แทน</w:t>
      </w:r>
      <w:r w:rsidR="003C3C18" w:rsidRPr="00EC2457">
        <w:rPr>
          <w:rFonts w:ascii="TH SarabunPSK" w:hAnsi="TH SarabunPSK" w:cs="TH SarabunPSK"/>
          <w:i/>
          <w:cs/>
        </w:rPr>
        <w:tab/>
      </w:r>
      <w:r w:rsidRPr="00EC2457">
        <w:rPr>
          <w:rFonts w:ascii="TH SarabunPSK" w:hAnsi="TH SarabunPSK" w:cs="TH SarabunPSK"/>
          <w:i/>
          <w:cs/>
        </w:rPr>
        <w:t>มี</w:t>
      </w:r>
      <w:proofErr w:type="spellStart"/>
      <w:r w:rsidRPr="00EC2457">
        <w:rPr>
          <w:rFonts w:ascii="TH SarabunPSK" w:hAnsi="TH SarabunPSK" w:cs="TH SarabunPSK"/>
          <w:i/>
          <w:cs/>
        </w:rPr>
        <w:t>นัยสําคัญ</w:t>
      </w:r>
      <w:proofErr w:type="spellEnd"/>
      <w:r w:rsidRPr="00EC2457">
        <w:rPr>
          <w:rFonts w:ascii="TH SarabunPSK" w:hAnsi="TH SarabunPSK" w:cs="TH SarabunPSK"/>
          <w:i/>
          <w:cs/>
        </w:rPr>
        <w:t>ทางสถิติที่ระดับ .</w:t>
      </w:r>
      <w:r w:rsidRPr="00EC2457">
        <w:rPr>
          <w:rFonts w:ascii="TH SarabunPSK" w:hAnsi="TH SarabunPSK" w:cs="TH SarabunPSK"/>
          <w:i/>
        </w:rPr>
        <w:t xml:space="preserve">05 </w:t>
      </w:r>
    </w:p>
    <w:p w:rsidR="001425E3" w:rsidRPr="00EC2457" w:rsidRDefault="001425E3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</w:p>
    <w:p w:rsidR="00D51A16" w:rsidRPr="00EC2457" w:rsidRDefault="00EC2457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cs/>
        </w:rPr>
        <w:tab/>
      </w:r>
      <w:r w:rsidR="00D51A16" w:rsidRPr="00EC2457">
        <w:rPr>
          <w:rFonts w:ascii="TH SarabunPSK" w:hAnsi="TH SarabunPSK" w:cs="TH SarabunPSK"/>
          <w:cs/>
        </w:rPr>
        <w:t>การวิเคราะห์เป็น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D51A16" w:rsidRPr="00EC2457">
        <w:rPr>
          <w:rFonts w:ascii="TH SarabunPSK" w:hAnsi="TH SarabunPSK" w:cs="TH SarabunPSK"/>
          <w:cs/>
        </w:rPr>
        <w:t>4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737F52" w:rsidRPr="00EC2457">
        <w:rPr>
          <w:rFonts w:ascii="TH SarabunPSK" w:hAnsi="TH SarabunPSK" w:cs="TH SarabunPSK"/>
          <w:cs/>
        </w:rPr>
        <w:t>ตอน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D51A16" w:rsidRPr="00EC2457">
        <w:rPr>
          <w:rFonts w:ascii="TH SarabunPSK" w:hAnsi="TH SarabunPSK" w:cs="TH SarabunPSK"/>
          <w:cs/>
        </w:rPr>
        <w:t>ตามลำดับ ดังนี้</w:t>
      </w:r>
    </w:p>
    <w:p w:rsidR="00A306A6" w:rsidRPr="00EC2457" w:rsidRDefault="001425E3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</w:r>
      <w:r w:rsidR="00737F52" w:rsidRPr="00EC2457">
        <w:rPr>
          <w:rFonts w:ascii="TH SarabunPSK" w:hAnsi="TH SarabunPSK" w:cs="TH SarabunPSK"/>
          <w:cs/>
        </w:rPr>
        <w:t>ตอน</w:t>
      </w:r>
      <w:r w:rsidR="003F2F8E" w:rsidRPr="00EC2457">
        <w:rPr>
          <w:rFonts w:ascii="TH SarabunPSK" w:hAnsi="TH SarabunPSK" w:cs="TH SarabunPSK"/>
          <w:cs/>
        </w:rPr>
        <w:t>ที่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D51A16" w:rsidRPr="00EC2457">
        <w:rPr>
          <w:rFonts w:ascii="TH SarabunPSK" w:hAnsi="TH SarabunPSK" w:cs="TH SarabunPSK"/>
          <w:cs/>
        </w:rPr>
        <w:t>1</w:t>
      </w:r>
      <w:r w:rsidRPr="00EC2457">
        <w:rPr>
          <w:rFonts w:ascii="TH SarabunPSK" w:hAnsi="TH SarabunPSK" w:cs="TH SarabunPSK"/>
          <w:cs/>
        </w:rPr>
        <w:tab/>
      </w:r>
      <w:r w:rsidR="00D51A16" w:rsidRPr="00EC2457">
        <w:rPr>
          <w:rFonts w:ascii="TH SarabunPSK" w:hAnsi="TH SarabunPSK" w:cs="TH SarabunPSK"/>
          <w:cs/>
        </w:rPr>
        <w:t>ผล</w:t>
      </w:r>
      <w:r w:rsidR="002C5CC4" w:rsidRPr="00EC2457">
        <w:rPr>
          <w:rFonts w:ascii="TH SarabunPSK" w:hAnsi="TH SarabunPSK" w:cs="TH SarabunPSK"/>
          <w:cs/>
        </w:rPr>
        <w:t>การ</w:t>
      </w:r>
      <w:r w:rsidR="00944CB0" w:rsidRPr="00EC2457">
        <w:rPr>
          <w:rFonts w:ascii="TH SarabunPSK" w:hAnsi="TH SarabunPSK" w:cs="TH SarabunPSK"/>
          <w:cs/>
        </w:rPr>
        <w:t>ศึกษา</w:t>
      </w:r>
      <w:r w:rsidR="007D510F" w:rsidRPr="00EC2457">
        <w:rPr>
          <w:rFonts w:ascii="TH SarabunPSK" w:hAnsi="TH SarabunPSK" w:cs="TH SarabunPSK"/>
          <w:cs/>
        </w:rPr>
        <w:t>แนวทางประเมินการจัดการศึกษาแบบคู่ขนานสังกัดสำนักง</w:t>
      </w:r>
      <w:r w:rsidR="002C5CC4" w:rsidRPr="00EC2457">
        <w:rPr>
          <w:rFonts w:ascii="TH SarabunPSK" w:hAnsi="TH SarabunPSK" w:cs="TH SarabunPSK"/>
          <w:cs/>
        </w:rPr>
        <w:t>านคณะกรรมการการศึกษาขั้นพื้นฐาน</w:t>
      </w:r>
      <w:r w:rsidR="007D510F" w:rsidRPr="00EC2457">
        <w:rPr>
          <w:rFonts w:ascii="TH SarabunPSK" w:hAnsi="TH SarabunPSK" w:cs="TH SarabunPSK"/>
          <w:cs/>
        </w:rPr>
        <w:t xml:space="preserve">โดยการศึกษา </w:t>
      </w:r>
    </w:p>
    <w:p w:rsidR="001425E3" w:rsidRPr="00EC2457" w:rsidRDefault="001425E3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</w:rPr>
        <w:tab/>
      </w:r>
      <w:r w:rsidRPr="00EC2457">
        <w:rPr>
          <w:rFonts w:ascii="TH SarabunPSK" w:hAnsi="TH SarabunPSK" w:cs="TH SarabunPSK"/>
        </w:rPr>
        <w:tab/>
      </w:r>
      <w:r w:rsidRPr="00EC2457">
        <w:rPr>
          <w:rFonts w:ascii="TH SarabunPSK" w:hAnsi="TH SarabunPSK" w:cs="TH SarabunPSK"/>
        </w:rPr>
        <w:tab/>
      </w:r>
      <w:r w:rsidR="00A306A6" w:rsidRPr="00EC2457">
        <w:rPr>
          <w:rFonts w:ascii="TH SarabunPSK" w:hAnsi="TH SarabunPSK" w:cs="TH SarabunPSK"/>
        </w:rPr>
        <w:t>1.</w:t>
      </w:r>
      <w:r w:rsidRPr="00EC2457">
        <w:rPr>
          <w:rFonts w:ascii="TH SarabunPSK" w:hAnsi="TH SarabunPSK" w:cs="TH SarabunPSK"/>
        </w:rPr>
        <w:tab/>
      </w:r>
      <w:r w:rsidR="007D510F" w:rsidRPr="00EC2457">
        <w:rPr>
          <w:rFonts w:ascii="TH SarabunPSK" w:hAnsi="TH SarabunPSK" w:cs="TH SarabunPSK"/>
          <w:cs/>
        </w:rPr>
        <w:t>วิเคราะห์ สังเคราะห์แนวการประเมินจาก เอกสารแล</w:t>
      </w:r>
      <w:r w:rsidR="00A306A6" w:rsidRPr="00EC2457">
        <w:rPr>
          <w:rFonts w:ascii="TH SarabunPSK" w:hAnsi="TH SarabunPSK" w:cs="TH SarabunPSK"/>
          <w:cs/>
        </w:rPr>
        <w:t xml:space="preserve">ะงานวิจัยที่เกี่ยวข้อง </w:t>
      </w:r>
    </w:p>
    <w:p w:rsidR="0069048D" w:rsidRPr="00EC2457" w:rsidRDefault="001425E3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</w:rPr>
        <w:tab/>
      </w:r>
      <w:r w:rsidRPr="00EC2457">
        <w:rPr>
          <w:rFonts w:ascii="TH SarabunPSK" w:hAnsi="TH SarabunPSK" w:cs="TH SarabunPSK"/>
        </w:rPr>
        <w:tab/>
      </w:r>
      <w:r w:rsidRPr="00EC2457">
        <w:rPr>
          <w:rFonts w:ascii="TH SarabunPSK" w:hAnsi="TH SarabunPSK" w:cs="TH SarabunPSK"/>
        </w:rPr>
        <w:tab/>
      </w:r>
      <w:r w:rsidR="00A306A6" w:rsidRPr="00EC2457">
        <w:rPr>
          <w:rFonts w:ascii="TH SarabunPSK" w:hAnsi="TH SarabunPSK" w:cs="TH SarabunPSK"/>
        </w:rPr>
        <w:t>2</w:t>
      </w:r>
      <w:r w:rsidRPr="00EC2457">
        <w:rPr>
          <w:rFonts w:ascii="TH SarabunPSK" w:hAnsi="TH SarabunPSK" w:cs="TH SarabunPSK"/>
        </w:rPr>
        <w:t>.</w:t>
      </w:r>
      <w:r w:rsidRPr="00EC2457">
        <w:rPr>
          <w:rFonts w:ascii="TH SarabunPSK" w:hAnsi="TH SarabunPSK" w:cs="TH SarabunPSK"/>
        </w:rPr>
        <w:tab/>
      </w:r>
      <w:r w:rsidR="007D510F" w:rsidRPr="00EC2457">
        <w:rPr>
          <w:rFonts w:ascii="TH SarabunPSK" w:hAnsi="TH SarabunPSK" w:cs="TH SarabunPSK"/>
          <w:cs/>
        </w:rPr>
        <w:t xml:space="preserve">สัมภาษณ์ </w:t>
      </w:r>
      <w:r w:rsidR="0030111A" w:rsidRPr="00EC2457">
        <w:rPr>
          <w:rFonts w:ascii="TH SarabunPSK" w:hAnsi="TH SarabunPSK" w:cs="TH SarabunPSK"/>
          <w:cs/>
        </w:rPr>
        <w:t>ผู้เชี่ยวชาญ</w:t>
      </w:r>
      <w:r w:rsidR="0069048D" w:rsidRPr="00EC2457">
        <w:rPr>
          <w:rFonts w:ascii="TH SarabunPSK" w:hAnsi="TH SarabunPSK" w:cs="TH SarabunPSK"/>
        </w:rPr>
        <w:t xml:space="preserve"> </w:t>
      </w:r>
      <w:r w:rsidR="0069048D" w:rsidRPr="00EC2457">
        <w:rPr>
          <w:rFonts w:ascii="TH SarabunPSK" w:hAnsi="TH SarabunPSK" w:cs="TH SarabunPSK"/>
          <w:cs/>
        </w:rPr>
        <w:t xml:space="preserve">ที่มีส่วนเกี่ยวกับการจัดการศึกษาแบบคู่ขนาน </w:t>
      </w:r>
    </w:p>
    <w:p w:rsidR="00A306A6" w:rsidRPr="00EC2457" w:rsidRDefault="0069048D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cs/>
        </w:rPr>
      </w:pPr>
      <w:r w:rsidRPr="00EC2457">
        <w:rPr>
          <w:rFonts w:ascii="TH SarabunPSK" w:hAnsi="TH SarabunPSK" w:cs="TH SarabunPSK"/>
          <w:cs/>
        </w:rPr>
        <w:lastRenderedPageBreak/>
        <w:t xml:space="preserve">จำนวน </w:t>
      </w:r>
      <w:r w:rsidRPr="00EC2457">
        <w:rPr>
          <w:rFonts w:ascii="TH SarabunPSK" w:hAnsi="TH SarabunPSK" w:cs="TH SarabunPSK"/>
        </w:rPr>
        <w:t>9</w:t>
      </w:r>
      <w:r w:rsidRPr="00EC2457">
        <w:rPr>
          <w:rFonts w:ascii="TH SarabunPSK" w:hAnsi="TH SarabunPSK" w:cs="TH SarabunPSK"/>
          <w:cs/>
        </w:rPr>
        <w:t xml:space="preserve"> ท่าน แบ่งเป็น </w:t>
      </w:r>
      <w:r w:rsidRPr="00EC2457">
        <w:rPr>
          <w:rFonts w:ascii="TH SarabunPSK" w:hAnsi="TH SarabunPSK" w:cs="TH SarabunPSK"/>
          <w:spacing w:val="-6"/>
          <w:cs/>
        </w:rPr>
        <w:t>ผู้บริหารโรงเรียนที่มีการจัดการศึกษาแบบคู่ขนาน ตัวแทนที่มีการจัดการศึกษาแบบคู่ขนาน</w:t>
      </w:r>
      <w:r w:rsidRPr="00EC2457">
        <w:rPr>
          <w:rFonts w:ascii="TH SarabunPSK" w:hAnsi="TH SarabunPSK" w:cs="TH SarabunPSK"/>
          <w:cs/>
        </w:rPr>
        <w:t xml:space="preserve"> จำนวน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</w:rPr>
        <w:t>5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 xml:space="preserve">ท่าน และ ผู้รับผิดชอบนโยบายการศึกษาแบบคู่ขนาน จำนวน </w:t>
      </w:r>
      <w:r w:rsidRPr="00EC2457">
        <w:rPr>
          <w:rFonts w:ascii="TH SarabunPSK" w:hAnsi="TH SarabunPSK" w:cs="TH SarabunPSK"/>
        </w:rPr>
        <w:t>4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ท่าน</w:t>
      </w:r>
      <w:r w:rsidRPr="00EC2457">
        <w:rPr>
          <w:rFonts w:ascii="TH SarabunPSK" w:hAnsi="TH SarabunPSK" w:cs="TH SarabunPSK"/>
          <w:cs/>
        </w:rPr>
        <w:tab/>
      </w:r>
      <w:r w:rsidR="001425E3" w:rsidRPr="00EC2457">
        <w:rPr>
          <w:rFonts w:ascii="TH SarabunPSK" w:hAnsi="TH SarabunPSK" w:cs="TH SarabunPSK"/>
        </w:rPr>
        <w:tab/>
      </w:r>
      <w:r w:rsidR="001425E3" w:rsidRPr="00EC2457">
        <w:rPr>
          <w:rFonts w:ascii="TH SarabunPSK" w:hAnsi="TH SarabunPSK" w:cs="TH SarabunPSK"/>
        </w:rPr>
        <w:tab/>
      </w:r>
      <w:r w:rsidR="001425E3" w:rsidRPr="00EC2457">
        <w:rPr>
          <w:rFonts w:ascii="TH SarabunPSK" w:hAnsi="TH SarabunPSK" w:cs="TH SarabunPSK"/>
        </w:rPr>
        <w:tab/>
      </w:r>
      <w:r w:rsidR="00A306A6" w:rsidRPr="00EC2457">
        <w:rPr>
          <w:rFonts w:ascii="TH SarabunPSK" w:hAnsi="TH SarabunPSK" w:cs="TH SarabunPSK"/>
        </w:rPr>
        <w:t>3</w:t>
      </w:r>
      <w:r w:rsidR="001425E3" w:rsidRPr="00EC2457">
        <w:rPr>
          <w:rFonts w:ascii="TH SarabunPSK" w:hAnsi="TH SarabunPSK" w:cs="TH SarabunPSK"/>
        </w:rPr>
        <w:t>.</w:t>
      </w:r>
      <w:r w:rsidR="001425E3" w:rsidRPr="00EC2457">
        <w:rPr>
          <w:rFonts w:ascii="TH SarabunPSK" w:hAnsi="TH SarabunPSK" w:cs="TH SarabunPSK"/>
        </w:rPr>
        <w:tab/>
      </w:r>
      <w:r w:rsidR="009B18BE" w:rsidRPr="00EC2457">
        <w:rPr>
          <w:rFonts w:ascii="TH SarabunPSK" w:hAnsi="TH SarabunPSK" w:cs="TH SarabunPSK"/>
          <w:cs/>
        </w:rPr>
        <w:t>สังเคราะห์ แนวทางการประเมินจาก เอกสารและจากการสัมภาษณ์ผู้เชี่ยวชาญ</w:t>
      </w:r>
    </w:p>
    <w:p w:rsidR="00D51A16" w:rsidRPr="00EC2457" w:rsidRDefault="001425E3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</w:rPr>
        <w:tab/>
      </w:r>
      <w:r w:rsidRPr="00EC2457">
        <w:rPr>
          <w:rFonts w:ascii="TH SarabunPSK" w:hAnsi="TH SarabunPSK" w:cs="TH SarabunPSK"/>
          <w:cs/>
        </w:rPr>
        <w:tab/>
      </w:r>
      <w:r w:rsidR="00737F52" w:rsidRPr="00EC2457">
        <w:rPr>
          <w:rFonts w:ascii="TH SarabunPSK" w:hAnsi="TH SarabunPSK" w:cs="TH SarabunPSK"/>
          <w:cs/>
        </w:rPr>
        <w:t>ตอน</w:t>
      </w:r>
      <w:r w:rsidR="003F2F8E" w:rsidRPr="00EC2457">
        <w:rPr>
          <w:rFonts w:ascii="TH SarabunPSK" w:hAnsi="TH SarabunPSK" w:cs="TH SarabunPSK"/>
          <w:cs/>
        </w:rPr>
        <w:t>ที่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D51A16" w:rsidRPr="00EC2457">
        <w:rPr>
          <w:rFonts w:ascii="TH SarabunPSK" w:hAnsi="TH SarabunPSK" w:cs="TH SarabunPSK"/>
          <w:cs/>
        </w:rPr>
        <w:t>2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CC07AC" w:rsidRPr="00EC2457">
        <w:rPr>
          <w:rFonts w:ascii="TH SarabunPSK" w:hAnsi="TH SarabunPSK" w:cs="TH SarabunPSK"/>
          <w:cs/>
        </w:rPr>
        <w:t>ผล</w:t>
      </w:r>
      <w:r w:rsidR="00D437E6" w:rsidRPr="00EC2457">
        <w:rPr>
          <w:rFonts w:ascii="TH SarabunPSK" w:hAnsi="TH SarabunPSK" w:cs="TH SarabunPSK"/>
          <w:cs/>
        </w:rPr>
        <w:t>การสร้างรูปแบบการประเมินการจัดการศึกษาแบบคู่ขนานสังกัดสำนักงานคณะกรรมการการศึกษาขั้นพื้นฐาน โดยการนำผลการวิเคราะห์เนื้อหามาสังเคราะห์เป็นร่างรูปแบบการประเมินฯ</w:t>
      </w:r>
      <w:r w:rsidR="00D51A16" w:rsidRPr="00EC2457">
        <w:rPr>
          <w:rFonts w:ascii="TH SarabunPSK" w:hAnsi="TH SarabunPSK" w:cs="TH SarabunPSK"/>
          <w:cs/>
        </w:rPr>
        <w:t>และคู่มือการใช้</w:t>
      </w:r>
    </w:p>
    <w:p w:rsidR="00DD6DAA" w:rsidRPr="00EC2457" w:rsidRDefault="001425E3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</w:rPr>
        <w:tab/>
      </w:r>
      <w:r w:rsidRPr="00EC2457">
        <w:rPr>
          <w:rFonts w:ascii="TH SarabunPSK" w:hAnsi="TH SarabunPSK" w:cs="TH SarabunPSK"/>
        </w:rPr>
        <w:tab/>
      </w:r>
      <w:r w:rsidRPr="00EC2457">
        <w:rPr>
          <w:rFonts w:ascii="TH SarabunPSK" w:hAnsi="TH SarabunPSK" w:cs="TH SarabunPSK"/>
        </w:rPr>
        <w:tab/>
      </w:r>
      <w:r w:rsidR="00DD6DAA" w:rsidRPr="00EC2457">
        <w:rPr>
          <w:rFonts w:ascii="TH SarabunPSK" w:hAnsi="TH SarabunPSK" w:cs="TH SarabunPSK"/>
        </w:rPr>
        <w:t>1</w:t>
      </w:r>
      <w:r w:rsidRPr="00EC2457">
        <w:rPr>
          <w:rFonts w:ascii="TH SarabunPSK" w:hAnsi="TH SarabunPSK" w:cs="TH SarabunPSK"/>
        </w:rPr>
        <w:t>.</w:t>
      </w:r>
      <w:r w:rsidRPr="00EC2457">
        <w:rPr>
          <w:rFonts w:ascii="TH SarabunPSK" w:hAnsi="TH SarabunPSK" w:cs="TH SarabunPSK"/>
        </w:rPr>
        <w:tab/>
      </w:r>
      <w:r w:rsidR="00DD6DAA" w:rsidRPr="00EC2457">
        <w:rPr>
          <w:rFonts w:ascii="TH SarabunPSK" w:hAnsi="TH SarabunPSK" w:cs="TH SarabunPSK"/>
          <w:cs/>
        </w:rPr>
        <w:t>ผลการสร้างรูปแบบการประเมินการจัดการศึกษาแบบคู่ขนาน</w:t>
      </w:r>
    </w:p>
    <w:p w:rsidR="00DD6DAA" w:rsidRPr="00EC2457" w:rsidRDefault="001425E3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cs/>
        </w:rPr>
      </w:pPr>
      <w:r w:rsidRPr="00EC2457">
        <w:rPr>
          <w:rFonts w:ascii="TH SarabunPSK" w:hAnsi="TH SarabunPSK" w:cs="TH SarabunPSK"/>
        </w:rPr>
        <w:tab/>
      </w:r>
      <w:r w:rsidRPr="00EC2457">
        <w:rPr>
          <w:rFonts w:ascii="TH SarabunPSK" w:hAnsi="TH SarabunPSK" w:cs="TH SarabunPSK"/>
        </w:rPr>
        <w:tab/>
      </w:r>
      <w:r w:rsidRPr="00EC2457">
        <w:rPr>
          <w:rFonts w:ascii="TH SarabunPSK" w:hAnsi="TH SarabunPSK" w:cs="TH SarabunPSK"/>
        </w:rPr>
        <w:tab/>
      </w:r>
      <w:r w:rsidR="00DD6DAA" w:rsidRPr="00EC2457">
        <w:rPr>
          <w:rFonts w:ascii="TH SarabunPSK" w:hAnsi="TH SarabunPSK" w:cs="TH SarabunPSK"/>
        </w:rPr>
        <w:t>2.</w:t>
      </w:r>
      <w:r w:rsidRPr="00EC2457">
        <w:rPr>
          <w:rFonts w:ascii="TH SarabunPSK" w:hAnsi="TH SarabunPSK" w:cs="TH SarabunPSK"/>
        </w:rPr>
        <w:tab/>
      </w:r>
      <w:r w:rsidR="00DD6DAA" w:rsidRPr="00EC2457">
        <w:rPr>
          <w:rFonts w:ascii="TH SarabunPSK" w:hAnsi="TH SarabunPSK" w:cs="TH SarabunPSK"/>
          <w:cs/>
        </w:rPr>
        <w:t>ผลจากการสร้างคู่มือการใช้รูปแบบการประเมิน</w:t>
      </w:r>
    </w:p>
    <w:p w:rsidR="00DD6DAA" w:rsidRPr="00EC2457" w:rsidRDefault="00D81373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cs/>
        </w:rPr>
      </w:pP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</w:r>
      <w:r w:rsidR="00737F52" w:rsidRPr="00EC2457">
        <w:rPr>
          <w:rFonts w:ascii="TH SarabunPSK" w:hAnsi="TH SarabunPSK" w:cs="TH SarabunPSK"/>
          <w:cs/>
        </w:rPr>
        <w:t>ตอน</w:t>
      </w:r>
      <w:r w:rsidR="003F2F8E" w:rsidRPr="00EC2457">
        <w:rPr>
          <w:rFonts w:ascii="TH SarabunPSK" w:hAnsi="TH SarabunPSK" w:cs="TH SarabunPSK"/>
          <w:cs/>
        </w:rPr>
        <w:t>ที่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D51A16" w:rsidRPr="00EC2457">
        <w:rPr>
          <w:rFonts w:ascii="TH SarabunPSK" w:hAnsi="TH SarabunPSK" w:cs="TH SarabunPSK"/>
          <w:cs/>
        </w:rPr>
        <w:t>3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CB2F7B" w:rsidRPr="00EC2457">
        <w:rPr>
          <w:rFonts w:ascii="TH SarabunPSK" w:hAnsi="TH SarabunPSK" w:cs="TH SarabunPSK"/>
          <w:cs/>
        </w:rPr>
        <w:t>ผล</w:t>
      </w:r>
      <w:r w:rsidR="00CE0F37" w:rsidRPr="00EC2457">
        <w:rPr>
          <w:rFonts w:ascii="TH SarabunPSK" w:hAnsi="TH SarabunPSK" w:cs="TH SarabunPSK"/>
          <w:cs/>
        </w:rPr>
        <w:t>การหาคุณภาพของรูปแบบการประเมินการจัดการศึกษาแบบคู่ขนานของสถานศึกษาสังกัดสำนักงานคณะกรรมการการศึกษาขั้นพื้นฐาน</w:t>
      </w:r>
    </w:p>
    <w:p w:rsidR="00413863" w:rsidRPr="00EC2457" w:rsidRDefault="00D81373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cs/>
        </w:rPr>
      </w:pP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</w:r>
      <w:r w:rsidR="00737F52" w:rsidRPr="00EC2457">
        <w:rPr>
          <w:rFonts w:ascii="TH SarabunPSK" w:hAnsi="TH SarabunPSK" w:cs="TH SarabunPSK"/>
          <w:cs/>
        </w:rPr>
        <w:t>ตอน</w:t>
      </w:r>
      <w:r w:rsidR="003F2F8E" w:rsidRPr="00EC2457">
        <w:rPr>
          <w:rFonts w:ascii="TH SarabunPSK" w:hAnsi="TH SarabunPSK" w:cs="TH SarabunPSK"/>
          <w:cs/>
        </w:rPr>
        <w:t>ที่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D51A16" w:rsidRPr="00EC2457">
        <w:rPr>
          <w:rFonts w:ascii="TH SarabunPSK" w:hAnsi="TH SarabunPSK" w:cs="TH SarabunPSK"/>
          <w:cs/>
        </w:rPr>
        <w:t>4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D51A16" w:rsidRPr="00EC2457">
        <w:rPr>
          <w:rFonts w:ascii="TH SarabunPSK" w:hAnsi="TH SarabunPSK" w:cs="TH SarabunPSK"/>
          <w:cs/>
        </w:rPr>
        <w:t>ผล</w:t>
      </w:r>
      <w:r w:rsidR="007005C0" w:rsidRPr="00EC2457">
        <w:rPr>
          <w:rFonts w:ascii="TH SarabunPSK" w:hAnsi="TH SarabunPSK" w:cs="TH SarabunPSK"/>
          <w:cs/>
        </w:rPr>
        <w:t>ประเมินรูปแบบการประเมินการจัดการศึกษาแบบคู่ขนาน สังกัดสำนักงานคณะกรรมการการศึกษาขั้นพื้นฐาน</w:t>
      </w:r>
    </w:p>
    <w:p w:rsidR="006B6CBE" w:rsidRPr="00EC2457" w:rsidRDefault="006B6CBE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</w:p>
    <w:p w:rsidR="003C3C18" w:rsidRPr="00EC2457" w:rsidRDefault="00737F52" w:rsidP="00EC2457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0"/>
        <w:jc w:val="thaiDistribute"/>
        <w:rPr>
          <w:rFonts w:ascii="TH SarabunPSK" w:hAnsi="TH SarabunPSK" w:cs="TH SarabunPSK"/>
          <w:szCs w:val="32"/>
        </w:rPr>
      </w:pPr>
      <w:r w:rsidRPr="00EC2457">
        <w:rPr>
          <w:rFonts w:ascii="TH SarabunPSK" w:hAnsi="TH SarabunPSK" w:cs="TH SarabunPSK"/>
          <w:b/>
          <w:bCs/>
          <w:sz w:val="36"/>
          <w:szCs w:val="36"/>
          <w:cs/>
        </w:rPr>
        <w:t>ตอน</w:t>
      </w:r>
      <w:r w:rsidR="003F2F8E" w:rsidRPr="00EC2457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="009A2B3F" w:rsidRPr="00EC245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9A2B3F" w:rsidRPr="00EC2457"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 w:rsidR="008E2884" w:rsidRPr="00EC2457">
        <w:rPr>
          <w:rFonts w:ascii="TH SarabunPSK" w:hAnsi="TH SarabunPSK" w:cs="TH SarabunPSK"/>
          <w:b/>
          <w:bCs/>
          <w:sz w:val="36"/>
          <w:szCs w:val="36"/>
          <w:cs/>
        </w:rPr>
        <w:t>ผลการศึกษาแนวทางประเมินการจัดการศึกษาแบบคู่ขนานสังกัดสำนักงานคณะกรรมการการศึกษาขั้นพื้นฐาน</w:t>
      </w:r>
    </w:p>
    <w:p w:rsidR="009A2B3F" w:rsidRPr="00EC2457" w:rsidRDefault="005F646B" w:rsidP="00EC2457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0"/>
        <w:jc w:val="thaiDistribute"/>
        <w:rPr>
          <w:rFonts w:ascii="TH SarabunPSK" w:hAnsi="TH SarabunPSK" w:cs="TH SarabunPSK"/>
          <w:szCs w:val="32"/>
        </w:rPr>
      </w:pPr>
      <w:r w:rsidRPr="00EC2457">
        <w:rPr>
          <w:rFonts w:ascii="TH SarabunPSK" w:hAnsi="TH SarabunPSK" w:cs="TH SarabunPSK"/>
          <w:szCs w:val="32"/>
          <w:cs/>
        </w:rPr>
        <w:t xml:space="preserve"> </w:t>
      </w:r>
    </w:p>
    <w:p w:rsidR="00E30B64" w:rsidRPr="005725A6" w:rsidRDefault="003C3C18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b/>
          <w:bCs/>
        </w:rPr>
      </w:pPr>
      <w:r w:rsidRPr="00EC2457">
        <w:rPr>
          <w:rFonts w:ascii="TH SarabunPSK" w:hAnsi="TH SarabunPSK" w:cs="TH SarabunPSK"/>
          <w:cs/>
        </w:rPr>
        <w:tab/>
      </w:r>
      <w:r w:rsidRPr="005725A6">
        <w:rPr>
          <w:rFonts w:ascii="TH SarabunPSK" w:hAnsi="TH SarabunPSK" w:cs="TH SarabunPSK"/>
          <w:b/>
          <w:bCs/>
          <w:cs/>
        </w:rPr>
        <w:t xml:space="preserve">ตอนที่ </w:t>
      </w:r>
      <w:r w:rsidRPr="005725A6">
        <w:rPr>
          <w:rFonts w:ascii="TH SarabunPSK" w:hAnsi="TH SarabunPSK" w:cs="TH SarabunPSK"/>
          <w:b/>
          <w:bCs/>
        </w:rPr>
        <w:t xml:space="preserve">1 </w:t>
      </w:r>
      <w:r w:rsidR="00E30B64" w:rsidRPr="005725A6">
        <w:rPr>
          <w:rFonts w:ascii="TH SarabunPSK" w:hAnsi="TH SarabunPSK" w:cs="TH SarabunPSK"/>
          <w:b/>
          <w:bCs/>
          <w:cs/>
        </w:rPr>
        <w:t>ผลการสังเคราะห์จาก เอกสารและงานวิจัยที่เกี่ยวข้อง</w:t>
      </w:r>
    </w:p>
    <w:p w:rsidR="005D35BF" w:rsidRPr="00EC2457" w:rsidRDefault="001425E3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</w:r>
      <w:r w:rsidR="008E2884" w:rsidRPr="00EC2457">
        <w:rPr>
          <w:rFonts w:ascii="TH SarabunPSK" w:hAnsi="TH SarabunPSK" w:cs="TH SarabunPSK"/>
          <w:cs/>
        </w:rPr>
        <w:t>ผลการศึกษาแนวทาง</w:t>
      </w:r>
      <w:r w:rsidR="00035277" w:rsidRPr="00EC2457">
        <w:rPr>
          <w:rFonts w:ascii="TH SarabunPSK" w:hAnsi="TH SarabunPSK" w:cs="TH SarabunPSK"/>
          <w:cs/>
        </w:rPr>
        <w:t>การ</w:t>
      </w:r>
      <w:r w:rsidR="008E2884" w:rsidRPr="00EC2457">
        <w:rPr>
          <w:rFonts w:ascii="TH SarabunPSK" w:hAnsi="TH SarabunPSK" w:cs="TH SarabunPSK"/>
          <w:cs/>
        </w:rPr>
        <w:t>ประเมินการจัด</w:t>
      </w:r>
      <w:r w:rsidR="00525238" w:rsidRPr="00EC2457">
        <w:rPr>
          <w:rFonts w:ascii="TH SarabunPSK" w:hAnsi="TH SarabunPSK" w:cs="TH SarabunPSK"/>
          <w:cs/>
        </w:rPr>
        <w:t>การศึกษาแบบคู่ขนานสังกัดสำนักงา</w:t>
      </w:r>
      <w:r w:rsidR="00967C73" w:rsidRPr="00EC2457">
        <w:rPr>
          <w:rFonts w:ascii="TH SarabunPSK" w:hAnsi="TH SarabunPSK" w:cs="TH SarabunPSK"/>
          <w:cs/>
        </w:rPr>
        <w:t>น</w:t>
      </w:r>
      <w:r w:rsidR="008E2884" w:rsidRPr="00EC2457">
        <w:rPr>
          <w:rFonts w:ascii="TH SarabunPSK" w:hAnsi="TH SarabunPSK" w:cs="TH SarabunPSK"/>
          <w:cs/>
        </w:rPr>
        <w:t>คณะกรรมการการศึกษาขั้นพื้นฐาน</w:t>
      </w:r>
      <w:r w:rsidR="00C042FA" w:rsidRPr="00EC2457">
        <w:rPr>
          <w:rFonts w:ascii="TH SarabunPSK" w:hAnsi="TH SarabunPSK" w:cs="TH SarabunPSK"/>
          <w:cs/>
        </w:rPr>
        <w:t>จากการ</w:t>
      </w:r>
      <w:r w:rsidR="008E2884" w:rsidRPr="00EC2457">
        <w:rPr>
          <w:rFonts w:ascii="TH SarabunPSK" w:hAnsi="TH SarabunPSK" w:cs="TH SarabunPSK"/>
          <w:cs/>
        </w:rPr>
        <w:t xml:space="preserve"> สังเคราะห์จาก เอกสารและงานวิจัยที่เกี่ยวข้อง</w:t>
      </w:r>
      <w:r w:rsidR="003F2F8E" w:rsidRPr="00EC2457">
        <w:rPr>
          <w:rFonts w:ascii="TH SarabunPSK" w:hAnsi="TH SarabunPSK" w:cs="TH SarabunPSK"/>
        </w:rPr>
        <w:t xml:space="preserve"> </w:t>
      </w:r>
      <w:r w:rsidR="00F04698" w:rsidRPr="00EC2457">
        <w:rPr>
          <w:rFonts w:ascii="TH SarabunPSK" w:hAnsi="TH SarabunPSK" w:cs="TH SarabunPSK"/>
          <w:cs/>
        </w:rPr>
        <w:t xml:space="preserve">พบว่า </w:t>
      </w:r>
      <w:r w:rsidR="00035277" w:rsidRPr="00EC2457">
        <w:rPr>
          <w:rFonts w:ascii="TH SarabunPSK" w:hAnsi="TH SarabunPSK" w:cs="TH SarabunPSK"/>
          <w:cs/>
        </w:rPr>
        <w:t>แนวทางการประเมิน</w:t>
      </w:r>
      <w:r w:rsidR="00F04698" w:rsidRPr="00EC2457">
        <w:rPr>
          <w:rFonts w:ascii="TH SarabunPSK" w:hAnsi="TH SarabunPSK" w:cs="TH SarabunPSK"/>
          <w:cs/>
        </w:rPr>
        <w:t>การจัดการศึกษา</w:t>
      </w:r>
      <w:r w:rsidR="00392EE0" w:rsidRPr="00EC2457">
        <w:rPr>
          <w:rFonts w:ascii="TH SarabunPSK" w:hAnsi="TH SarabunPSK" w:cs="TH SarabunPSK"/>
          <w:cs/>
        </w:rPr>
        <w:t xml:space="preserve"> </w:t>
      </w:r>
      <w:r w:rsidR="00F04698" w:rsidRPr="00EC2457">
        <w:rPr>
          <w:rFonts w:ascii="TH SarabunPSK" w:hAnsi="TH SarabunPSK" w:cs="TH SarabunPSK"/>
          <w:cs/>
        </w:rPr>
        <w:t>ประกอบ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F04698" w:rsidRPr="00EC2457">
        <w:rPr>
          <w:rFonts w:ascii="TH SarabunPSK" w:hAnsi="TH SarabunPSK" w:cs="TH SarabunPSK"/>
          <w:noProof/>
          <w:color w:val="000000"/>
        </w:rPr>
        <w:t>6</w:t>
      </w:r>
      <w:r w:rsidR="003C3C18" w:rsidRPr="00EC2457">
        <w:rPr>
          <w:rFonts w:ascii="TH SarabunPSK" w:hAnsi="TH SarabunPSK" w:cs="TH SarabunPSK"/>
          <w:noProof/>
          <w:color w:val="000000"/>
        </w:rPr>
        <w:t xml:space="preserve"> </w:t>
      </w:r>
      <w:r w:rsidR="00F04698" w:rsidRPr="00EC2457">
        <w:rPr>
          <w:rFonts w:ascii="TH SarabunPSK" w:hAnsi="TH SarabunPSK" w:cs="TH SarabunPSK"/>
          <w:noProof/>
          <w:color w:val="000000"/>
          <w:cs/>
        </w:rPr>
        <w:t>องค์ประกอบ ได้แก่ หลักแนวคิดการประเมิน วัตถุประสงค์</w:t>
      </w:r>
      <w:r w:rsidR="003C3C18" w:rsidRPr="00EC2457">
        <w:rPr>
          <w:rFonts w:ascii="TH SarabunPSK" w:hAnsi="TH SarabunPSK" w:cs="TH SarabunPSK"/>
          <w:noProof/>
          <w:color w:val="000000"/>
          <w:cs/>
        </w:rPr>
        <w:t xml:space="preserve"> </w:t>
      </w:r>
      <w:r w:rsidR="00F04698" w:rsidRPr="00EC2457">
        <w:rPr>
          <w:rFonts w:ascii="TH SarabunPSK" w:hAnsi="TH SarabunPSK" w:cs="TH SarabunPSK"/>
          <w:noProof/>
          <w:color w:val="000000"/>
          <w:cs/>
        </w:rPr>
        <w:t>มาตรฐานตัวชี้วัด ซึ่งประกอบด้วย หลักการแนวคิดเกี่ยวกับการจัดการศึกษาแบบคู่ขนาน</w:t>
      </w:r>
      <w:r w:rsidR="003C3C18" w:rsidRPr="00EC2457">
        <w:rPr>
          <w:rFonts w:ascii="TH SarabunPSK" w:hAnsi="TH SarabunPSK" w:cs="TH SarabunPSK"/>
          <w:noProof/>
          <w:color w:val="000000"/>
          <w:cs/>
        </w:rPr>
        <w:t xml:space="preserve"> </w:t>
      </w:r>
      <w:r w:rsidR="00F04698" w:rsidRPr="00EC2457">
        <w:rPr>
          <w:rFonts w:ascii="TH SarabunPSK" w:hAnsi="TH SarabunPSK" w:cs="TH SarabunPSK"/>
          <w:noProof/>
          <w:color w:val="000000"/>
          <w:cs/>
        </w:rPr>
        <w:t>โครงสร้างหลักสูตรสถานศึกษา การจัดการเรียนการสอน การสำเร็จการศึกษา การเทียบโอนการศึกษา</w:t>
      </w:r>
      <w:r w:rsidR="003C3C18" w:rsidRPr="00EC2457">
        <w:rPr>
          <w:rFonts w:ascii="TH SarabunPSK" w:hAnsi="TH SarabunPSK" w:cs="TH SarabunPSK"/>
          <w:noProof/>
          <w:color w:val="000000"/>
          <w:cs/>
        </w:rPr>
        <w:t xml:space="preserve"> </w:t>
      </w:r>
      <w:r w:rsidR="00F04698" w:rsidRPr="00EC2457">
        <w:rPr>
          <w:rFonts w:ascii="TH SarabunPSK" w:hAnsi="TH SarabunPSK" w:cs="TH SarabunPSK"/>
          <w:noProof/>
          <w:color w:val="000000"/>
          <w:cs/>
        </w:rPr>
        <w:t>และการประกันคุณภาพการศึกษา วิธีการประเมิน</w:t>
      </w:r>
      <w:r w:rsidR="003C3C18" w:rsidRPr="00EC2457">
        <w:rPr>
          <w:rFonts w:ascii="TH SarabunPSK" w:hAnsi="TH SarabunPSK" w:cs="TH SarabunPSK"/>
          <w:noProof/>
          <w:color w:val="000000"/>
          <w:cs/>
        </w:rPr>
        <w:t xml:space="preserve"> </w:t>
      </w:r>
      <w:r w:rsidR="00F04698" w:rsidRPr="00EC2457">
        <w:rPr>
          <w:rFonts w:ascii="TH SarabunPSK" w:hAnsi="TH SarabunPSK" w:cs="TH SarabunPSK"/>
          <w:noProof/>
          <w:color w:val="000000"/>
          <w:cs/>
        </w:rPr>
        <w:t>และเกณฑ์การประเมิน</w:t>
      </w:r>
      <w:r w:rsidR="00392EE0" w:rsidRPr="00EC2457">
        <w:rPr>
          <w:rFonts w:ascii="TH SarabunPSK" w:hAnsi="TH SarabunPSK" w:cs="TH SarabunPSK"/>
          <w:cs/>
        </w:rPr>
        <w:t xml:space="preserve"> ดังนี้</w:t>
      </w:r>
      <w:r w:rsidR="003079FE" w:rsidRPr="00EC2457">
        <w:rPr>
          <w:rFonts w:ascii="TH SarabunPSK" w:hAnsi="TH SarabunPSK" w:cs="TH SarabunPSK"/>
          <w:cs/>
        </w:rPr>
        <w:tab/>
      </w:r>
      <w:r w:rsidR="003079FE" w:rsidRPr="00EC2457">
        <w:rPr>
          <w:rFonts w:ascii="TH SarabunPSK" w:hAnsi="TH SarabunPSK" w:cs="TH SarabunPSK"/>
          <w:cs/>
        </w:rPr>
        <w:tab/>
      </w:r>
    </w:p>
    <w:p w:rsidR="002514ED" w:rsidRPr="00EC2457" w:rsidRDefault="001425E3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cs/>
        </w:rPr>
      </w:pPr>
      <w:r w:rsidRPr="00EC2457">
        <w:rPr>
          <w:rFonts w:ascii="TH SarabunPSK" w:hAnsi="TH SarabunPSK" w:cs="TH SarabunPSK"/>
        </w:rPr>
        <w:tab/>
      </w:r>
      <w:r w:rsidRPr="00EC2457">
        <w:rPr>
          <w:rFonts w:ascii="TH SarabunPSK" w:hAnsi="TH SarabunPSK" w:cs="TH SarabunPSK"/>
        </w:rPr>
        <w:tab/>
      </w:r>
      <w:r w:rsidRPr="00EC2457">
        <w:rPr>
          <w:rFonts w:ascii="TH SarabunPSK" w:hAnsi="TH SarabunPSK" w:cs="TH SarabunPSK"/>
        </w:rPr>
        <w:tab/>
      </w:r>
      <w:r w:rsidR="005D35BF" w:rsidRPr="00EC2457">
        <w:rPr>
          <w:rFonts w:ascii="TH SarabunPSK" w:hAnsi="TH SarabunPSK" w:cs="TH SarabunPSK"/>
        </w:rPr>
        <w:t>1.</w:t>
      </w:r>
      <w:r w:rsidRPr="00EC2457">
        <w:rPr>
          <w:rFonts w:ascii="TH SarabunPSK" w:hAnsi="TH SarabunPSK" w:cs="TH SarabunPSK"/>
        </w:rPr>
        <w:tab/>
      </w:r>
      <w:r w:rsidR="005D35BF" w:rsidRPr="00EC2457">
        <w:rPr>
          <w:rFonts w:ascii="TH SarabunPSK" w:hAnsi="TH SarabunPSK" w:cs="TH SarabunPSK"/>
          <w:cs/>
        </w:rPr>
        <w:t>หลักการประเมินการจัดการศึกษาแบบคู่ขนาน</w:t>
      </w:r>
      <w:r w:rsidR="004C3647" w:rsidRPr="00EC2457">
        <w:rPr>
          <w:rFonts w:ascii="TH SarabunPSK" w:hAnsi="TH SarabunPSK" w:cs="TH SarabunPSK"/>
          <w:cs/>
        </w:rPr>
        <w:t>เป็นการประเมินการจัดการศึกษา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5D35BF" w:rsidRPr="00EC2457">
        <w:rPr>
          <w:rFonts w:ascii="TH SarabunPSK" w:hAnsi="TH SarabunPSK" w:cs="TH SarabunPSK"/>
          <w:cs/>
        </w:rPr>
        <w:t>ซึ่งประกอบด้วย</w:t>
      </w:r>
      <w:r w:rsidR="004C3647" w:rsidRPr="00EC2457">
        <w:rPr>
          <w:rFonts w:ascii="TH SarabunPSK" w:hAnsi="TH SarabunPSK" w:cs="TH SarabunPSK"/>
          <w:cs/>
        </w:rPr>
        <w:t>องค์ประกอบได้แก่</w:t>
      </w:r>
      <w:r w:rsidR="005D35BF" w:rsidRPr="00EC2457">
        <w:rPr>
          <w:rFonts w:ascii="TH SarabunPSK" w:hAnsi="TH SarabunPSK" w:cs="TH SarabunPSK"/>
          <w:cs/>
        </w:rPr>
        <w:t xml:space="preserve"> หลักการแนวคิดเกี่ยวกับการ</w:t>
      </w:r>
      <w:r w:rsidR="004C3647" w:rsidRPr="00EC2457">
        <w:rPr>
          <w:rFonts w:ascii="TH SarabunPSK" w:hAnsi="TH SarabunPSK" w:cs="TH SarabunPSK"/>
          <w:cs/>
        </w:rPr>
        <w:t>จัดการศึกษา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4C3647" w:rsidRPr="00EC2457">
        <w:rPr>
          <w:rFonts w:ascii="TH SarabunPSK" w:hAnsi="TH SarabunPSK" w:cs="TH SarabunPSK"/>
          <w:cs/>
        </w:rPr>
        <w:t>โครงสร้างหลักสูตร การจัดการเรียนการสอน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4C3647" w:rsidRPr="00EC2457">
        <w:rPr>
          <w:rFonts w:ascii="TH SarabunPSK" w:hAnsi="TH SarabunPSK" w:cs="TH SarabunPSK"/>
          <w:cs/>
        </w:rPr>
        <w:t>การสำเร็จการศึกษาและการประกันคุณภาพการศึกษา เพื่อนำสารสนเทศที่ได้จาการจัดการศึกษาแบบคู่ขนานไปตัดสินคุณค่าข</w:t>
      </w:r>
      <w:r w:rsidR="003C3CD0" w:rsidRPr="00EC2457">
        <w:rPr>
          <w:rFonts w:ascii="TH SarabunPSK" w:hAnsi="TH SarabunPSK" w:cs="TH SarabunPSK"/>
          <w:cs/>
        </w:rPr>
        <w:t>องการจัดการศึกษา โดยผู้ดำเนินงาน</w:t>
      </w:r>
      <w:r w:rsidR="004C3647" w:rsidRPr="00EC2457">
        <w:rPr>
          <w:rFonts w:ascii="TH SarabunPSK" w:hAnsi="TH SarabunPSK" w:cs="TH SarabunPSK"/>
          <w:cs/>
        </w:rPr>
        <w:t>จะเป็นผู้ทำการประเมิน วิธีการใช้วีการ</w:t>
      </w:r>
      <w:r w:rsidR="005D35BF" w:rsidRPr="00EC2457">
        <w:rPr>
          <w:rFonts w:ascii="TH SarabunPSK" w:hAnsi="TH SarabunPSK" w:cs="TH SarabunPSK"/>
          <w:cs/>
        </w:rPr>
        <w:t>ประเมิน</w:t>
      </w:r>
      <w:r w:rsidR="001145B5" w:rsidRPr="00EC2457">
        <w:rPr>
          <w:rFonts w:ascii="TH SarabunPSK" w:hAnsi="TH SarabunPSK" w:cs="TH SarabunPSK"/>
          <w:cs/>
        </w:rPr>
        <w:t>เชิงระบบ</w:t>
      </w:r>
      <w:r w:rsidR="005D35BF" w:rsidRPr="00EC2457">
        <w:rPr>
          <w:rFonts w:ascii="TH SarabunPSK" w:hAnsi="TH SarabunPSK" w:cs="TH SarabunPSK"/>
          <w:cs/>
        </w:rPr>
        <w:t xml:space="preserve"> </w:t>
      </w:r>
      <w:r w:rsidR="008037A1" w:rsidRPr="00EC2457">
        <w:rPr>
          <w:rFonts w:ascii="TH SarabunPSK" w:hAnsi="TH SarabunPSK" w:cs="TH SarabunPSK"/>
          <w:cs/>
        </w:rPr>
        <w:t>โดยใช้เ</w:t>
      </w:r>
      <w:r w:rsidR="004C3647" w:rsidRPr="00EC2457">
        <w:rPr>
          <w:rFonts w:ascii="TH SarabunPSK" w:hAnsi="TH SarabunPSK" w:cs="TH SarabunPSK"/>
          <w:cs/>
        </w:rPr>
        <w:t>กณฑ์สัมบูรณ์ เพราะเ</w:t>
      </w:r>
      <w:r w:rsidR="008037A1" w:rsidRPr="00EC2457">
        <w:rPr>
          <w:rFonts w:ascii="TH SarabunPSK" w:hAnsi="TH SarabunPSK" w:cs="TH SarabunPSK"/>
          <w:cs/>
        </w:rPr>
        <w:t>ป็นเกณฑ์ที่พัฒนามาจากหลักเหตุผล มาตรฐานตัวชี้วัด จากความคิดเห็นของผู้เชี่ยวชาญกับมาตรฐานที่เป็นการยอมรับทางวิช</w:t>
      </w:r>
      <w:r w:rsidR="00C75AB2" w:rsidRPr="00EC2457">
        <w:rPr>
          <w:rFonts w:ascii="TH SarabunPSK" w:hAnsi="TH SarabunPSK" w:cs="TH SarabunPSK"/>
          <w:cs/>
        </w:rPr>
        <w:t>าชีพ หรือคุณภาพของการจัดการศึกษา</w:t>
      </w:r>
    </w:p>
    <w:p w:rsidR="00487754" w:rsidRPr="00EC2457" w:rsidRDefault="001425E3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</w:rPr>
        <w:lastRenderedPageBreak/>
        <w:tab/>
      </w:r>
      <w:r w:rsidRPr="00EC2457">
        <w:rPr>
          <w:rFonts w:ascii="TH SarabunPSK" w:hAnsi="TH SarabunPSK" w:cs="TH SarabunPSK"/>
        </w:rPr>
        <w:tab/>
      </w:r>
      <w:r w:rsidRPr="00EC2457">
        <w:rPr>
          <w:rFonts w:ascii="TH SarabunPSK" w:hAnsi="TH SarabunPSK" w:cs="TH SarabunPSK"/>
        </w:rPr>
        <w:tab/>
        <w:t>2.</w:t>
      </w:r>
      <w:r w:rsidRPr="00EC2457">
        <w:rPr>
          <w:rFonts w:ascii="TH SarabunPSK" w:hAnsi="TH SarabunPSK" w:cs="TH SarabunPSK"/>
        </w:rPr>
        <w:tab/>
      </w:r>
      <w:r w:rsidR="005D35BF" w:rsidRPr="00EC2457">
        <w:rPr>
          <w:rFonts w:ascii="TH SarabunPSK" w:hAnsi="TH SarabunPSK" w:cs="TH SarabunPSK"/>
          <w:cs/>
        </w:rPr>
        <w:t>วัตถุประสงค์</w:t>
      </w:r>
      <w:r w:rsidR="00BC29C0" w:rsidRPr="00EC2457">
        <w:rPr>
          <w:rFonts w:ascii="TH SarabunPSK" w:hAnsi="TH SarabunPSK" w:cs="TH SarabunPSK"/>
          <w:cs/>
        </w:rPr>
        <w:t>ของกา</w:t>
      </w:r>
      <w:r w:rsidR="002C3651" w:rsidRPr="00EC2457">
        <w:rPr>
          <w:rFonts w:ascii="TH SarabunPSK" w:hAnsi="TH SarabunPSK" w:cs="TH SarabunPSK"/>
          <w:cs/>
        </w:rPr>
        <w:t>รประเมิน การประเมินการจัดการศึกษา</w:t>
      </w:r>
      <w:r w:rsidR="005D35BF" w:rsidRPr="00EC2457">
        <w:rPr>
          <w:rFonts w:ascii="TH SarabunPSK" w:hAnsi="TH SarabunPSK" w:cs="TH SarabunPSK"/>
          <w:cs/>
        </w:rPr>
        <w:t>ผู้วิจัยกำหนดวัตถุประสงค์ของ</w:t>
      </w:r>
      <w:r w:rsidR="00FE3BE6" w:rsidRPr="00EC2457">
        <w:rPr>
          <w:rFonts w:ascii="TH SarabunPSK" w:hAnsi="TH SarabunPSK" w:cs="TH SarabunPSK"/>
          <w:cs/>
        </w:rPr>
        <w:t>รูปแบบการประเมินที่เน้นการตัดสินคุณค่า (</w:t>
      </w:r>
      <w:r w:rsidR="008D04C7" w:rsidRPr="00EC2457">
        <w:rPr>
          <w:rFonts w:ascii="TH SarabunPSK" w:hAnsi="TH SarabunPSK" w:cs="TH SarabunPSK"/>
        </w:rPr>
        <w:t>Judgmental</w:t>
      </w:r>
      <w:r w:rsidR="003C3C18" w:rsidRPr="00EC2457">
        <w:rPr>
          <w:rFonts w:ascii="TH SarabunPSK" w:hAnsi="TH SarabunPSK" w:cs="TH SarabunPSK"/>
        </w:rPr>
        <w:t xml:space="preserve"> </w:t>
      </w:r>
      <w:r w:rsidR="00FE3BE6" w:rsidRPr="00EC2457">
        <w:rPr>
          <w:rFonts w:ascii="TH SarabunPSK" w:hAnsi="TH SarabunPSK" w:cs="TH SarabunPSK"/>
        </w:rPr>
        <w:t xml:space="preserve">Evaluation Model) </w:t>
      </w:r>
      <w:r w:rsidR="00FE3BE6" w:rsidRPr="00EC2457">
        <w:rPr>
          <w:rFonts w:ascii="TH SarabunPSK" w:hAnsi="TH SarabunPSK" w:cs="TH SarabunPSK"/>
          <w:cs/>
        </w:rPr>
        <w:t>เป็นรูปแบบการประเมินที่มีจุดมุ่งหมาย</w:t>
      </w:r>
      <w:r w:rsidR="008351BF" w:rsidRPr="00EC2457">
        <w:rPr>
          <w:rFonts w:ascii="TH SarabunPSK" w:hAnsi="TH SarabunPSK" w:cs="TH SarabunPSK"/>
          <w:noProof/>
          <w:cs/>
        </w:rPr>
        <w:t>เพื่อให้ได้สารสนเทศในการพัฒนาการจัดการศึกษาแบบคู่ขนานของสถานศึกษาสังกัดสำนักงานคณะกรรมการการศึกษาขั้นพื้นฐาน</w:t>
      </w:r>
      <w:r w:rsidR="008351BF" w:rsidRPr="00EC2457">
        <w:rPr>
          <w:rFonts w:ascii="TH SarabunPSK" w:hAnsi="TH SarabunPSK" w:cs="TH SarabunPSK"/>
          <w:cs/>
        </w:rPr>
        <w:t xml:space="preserve"> </w:t>
      </w:r>
      <w:r w:rsidR="00FE3BE6" w:rsidRPr="00EC2457">
        <w:rPr>
          <w:rFonts w:ascii="TH SarabunPSK" w:hAnsi="TH SarabunPSK" w:cs="TH SarabunPSK"/>
          <w:cs/>
        </w:rPr>
        <w:t>สำหรับกำหนดและวินิจฉัยคุณค่าของ</w:t>
      </w:r>
      <w:r w:rsidR="002C3651" w:rsidRPr="00EC2457">
        <w:rPr>
          <w:rFonts w:ascii="TH SarabunPSK" w:hAnsi="TH SarabunPSK" w:cs="TH SarabunPSK"/>
          <w:cs/>
        </w:rPr>
        <w:t>การจัดการศึกษา</w:t>
      </w:r>
      <w:r w:rsidR="00FE3BE6" w:rsidRPr="00EC2457">
        <w:rPr>
          <w:rFonts w:ascii="TH SarabunPSK" w:hAnsi="TH SarabunPSK" w:cs="TH SarabunPSK"/>
          <w:cs/>
        </w:rPr>
        <w:t xml:space="preserve"> </w:t>
      </w:r>
    </w:p>
    <w:p w:rsidR="008D04C7" w:rsidRPr="00EC2457" w:rsidRDefault="001425E3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</w:rPr>
        <w:tab/>
      </w:r>
      <w:r w:rsidRPr="00EC2457">
        <w:rPr>
          <w:rFonts w:ascii="TH SarabunPSK" w:hAnsi="TH SarabunPSK" w:cs="TH SarabunPSK"/>
        </w:rPr>
        <w:tab/>
      </w:r>
      <w:r w:rsidRPr="00EC2457">
        <w:rPr>
          <w:rFonts w:ascii="TH SarabunPSK" w:hAnsi="TH SarabunPSK" w:cs="TH SarabunPSK"/>
        </w:rPr>
        <w:tab/>
      </w:r>
      <w:r w:rsidR="00BF1363" w:rsidRPr="00EC2457">
        <w:rPr>
          <w:rFonts w:ascii="TH SarabunPSK" w:hAnsi="TH SarabunPSK" w:cs="TH SarabunPSK"/>
        </w:rPr>
        <w:t>3</w:t>
      </w:r>
      <w:r w:rsidRPr="00EC2457">
        <w:rPr>
          <w:rFonts w:ascii="TH SarabunPSK" w:hAnsi="TH SarabunPSK" w:cs="TH SarabunPSK"/>
        </w:rPr>
        <w:t>.</w:t>
      </w:r>
      <w:r w:rsidRPr="00EC2457">
        <w:rPr>
          <w:rFonts w:ascii="TH SarabunPSK" w:hAnsi="TH SarabunPSK" w:cs="TH SarabunPSK"/>
        </w:rPr>
        <w:tab/>
      </w:r>
      <w:r w:rsidR="00BF1363" w:rsidRPr="00EC2457">
        <w:rPr>
          <w:rFonts w:ascii="TH SarabunPSK" w:hAnsi="TH SarabunPSK" w:cs="TH SarabunPSK"/>
          <w:cs/>
        </w:rPr>
        <w:t>มาตรฐานและตัวชี้วัด</w:t>
      </w:r>
      <w:r w:rsidR="00BF1363" w:rsidRPr="00EC2457">
        <w:rPr>
          <w:rFonts w:ascii="TH SarabunPSK" w:hAnsi="TH SarabunPSK" w:cs="TH SarabunPSK"/>
        </w:rPr>
        <w:t xml:space="preserve"> </w:t>
      </w:r>
      <w:r w:rsidR="00BF1363" w:rsidRPr="00EC2457">
        <w:rPr>
          <w:rFonts w:ascii="TH SarabunPSK" w:hAnsi="TH SarabunPSK" w:cs="TH SarabunPSK"/>
          <w:cs/>
        </w:rPr>
        <w:t>มาตรฐานการประเมินการจัดการศึกษาแบบคู่ขนานของ</w:t>
      </w:r>
    </w:p>
    <w:p w:rsidR="00BF1363" w:rsidRPr="00EC2457" w:rsidRDefault="00BF1363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cs/>
        </w:rPr>
        <w:t xml:space="preserve">สถานศึกษาสังกัดสำนักงานคณะกรรมการการศึกษาขั้นพื้นฐาน </w:t>
      </w:r>
      <w:r w:rsidR="009E623F" w:rsidRPr="00EC2457">
        <w:rPr>
          <w:rFonts w:ascii="TH SarabunPSK" w:hAnsi="TH SarabunPSK" w:cs="TH SarabunPSK"/>
          <w:cs/>
        </w:rPr>
        <w:t>ผู้วิจัยศึกษาแนวทางการจัดการศึกษาพร้อมทั้งหลักสูตรมัธยมศึกษาตอนปลายและหลักสูตรการอาชีวศึกษาจึงสามารถกำหนดมาตรฐานและตัวบ่งชี้ของการประเมินการจัดการศึกษาแบบคู่ขนานของสถานศึกษาสังกัดสำนักงานคณะกรรมการการศึกษาขั้นพื้นฐานซึ่ง</w:t>
      </w:r>
      <w:r w:rsidRPr="00EC2457">
        <w:rPr>
          <w:rFonts w:ascii="TH SarabunPSK" w:hAnsi="TH SarabunPSK" w:cs="TH SarabunPSK"/>
          <w:cs/>
        </w:rPr>
        <w:t>มี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C47D9D" w:rsidRPr="00EC2457">
        <w:rPr>
          <w:rFonts w:ascii="TH SarabunPSK" w:hAnsi="TH SarabunPSK" w:cs="TH SarabunPSK"/>
        </w:rPr>
        <w:t xml:space="preserve">6 </w:t>
      </w:r>
      <w:r w:rsidRPr="00EC2457">
        <w:rPr>
          <w:rFonts w:ascii="TH SarabunPSK" w:hAnsi="TH SarabunPSK" w:cs="TH SarabunPSK"/>
          <w:cs/>
        </w:rPr>
        <w:t xml:space="preserve">มาตรฐาน </w:t>
      </w:r>
      <w:r w:rsidR="00472010" w:rsidRPr="00EC2457">
        <w:rPr>
          <w:rFonts w:ascii="TH SarabunPSK" w:hAnsi="TH SarabunPSK" w:cs="TH SarabunPSK"/>
        </w:rPr>
        <w:t>1</w:t>
      </w:r>
      <w:r w:rsidR="00EA18E4" w:rsidRPr="00EC2457">
        <w:rPr>
          <w:rFonts w:ascii="TH SarabunPSK" w:hAnsi="TH SarabunPSK" w:cs="TH SarabunPSK"/>
        </w:rPr>
        <w:t>9</w:t>
      </w:r>
      <w:r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ตัวชี้วัดหลัก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2730A9" w:rsidRPr="00EC2457">
        <w:rPr>
          <w:rFonts w:ascii="TH SarabunPSK" w:hAnsi="TH SarabunPSK" w:cs="TH SarabunPSK"/>
        </w:rPr>
        <w:t>65</w:t>
      </w:r>
      <w:r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 xml:space="preserve">ตัวชี้วัดย่อย </w:t>
      </w:r>
      <w:r w:rsidR="005E2A6C" w:rsidRPr="00EC2457">
        <w:rPr>
          <w:rFonts w:ascii="TH SarabunPSK" w:hAnsi="TH SarabunPSK" w:cs="TH SarabunPSK"/>
          <w:cs/>
        </w:rPr>
        <w:t>ดัง</w:t>
      </w:r>
      <w:r w:rsidR="00C47D9D" w:rsidRPr="00EC2457">
        <w:rPr>
          <w:rFonts w:ascii="TH SarabunPSK" w:hAnsi="TH SarabunPSK" w:cs="TH SarabunPSK"/>
          <w:cs/>
        </w:rPr>
        <w:t>ตารางที่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1425E3" w:rsidRPr="00EC2457">
        <w:rPr>
          <w:rFonts w:ascii="TH SarabunPSK" w:hAnsi="TH SarabunPSK" w:cs="TH SarabunPSK"/>
        </w:rPr>
        <w:t>4.1</w:t>
      </w:r>
      <w:r w:rsidR="00C47D9D" w:rsidRPr="00EC2457">
        <w:rPr>
          <w:rFonts w:ascii="TH SarabunPSK" w:hAnsi="TH SarabunPSK" w:cs="TH SarabunPSK"/>
        </w:rPr>
        <w:t xml:space="preserve"> </w:t>
      </w:r>
    </w:p>
    <w:p w:rsidR="00EB20D0" w:rsidRPr="00EC2457" w:rsidRDefault="00EB20D0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b/>
          <w:bCs/>
        </w:rPr>
      </w:pPr>
    </w:p>
    <w:p w:rsidR="003C3C18" w:rsidRPr="00EC2457" w:rsidRDefault="003924F3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b/>
          <w:bCs/>
        </w:rPr>
      </w:pPr>
      <w:r w:rsidRPr="00EC2457">
        <w:rPr>
          <w:rFonts w:ascii="TH SarabunPSK" w:hAnsi="TH SarabunPSK" w:cs="TH SarabunPSK"/>
          <w:b/>
          <w:bCs/>
          <w:cs/>
        </w:rPr>
        <w:t>ตารางที่</w:t>
      </w:r>
      <w:r w:rsidR="003C3C18" w:rsidRPr="00EC2457">
        <w:rPr>
          <w:rFonts w:ascii="TH SarabunPSK" w:hAnsi="TH SarabunPSK" w:cs="TH SarabunPSK"/>
          <w:b/>
          <w:bCs/>
          <w:cs/>
        </w:rPr>
        <w:t xml:space="preserve"> </w:t>
      </w:r>
      <w:r w:rsidR="003C3C18" w:rsidRPr="00EC2457">
        <w:rPr>
          <w:rFonts w:ascii="TH SarabunPSK" w:hAnsi="TH SarabunPSK" w:cs="TH SarabunPSK"/>
          <w:b/>
          <w:bCs/>
        </w:rPr>
        <w:t xml:space="preserve">4.1 </w:t>
      </w:r>
    </w:p>
    <w:p w:rsidR="003924F3" w:rsidRPr="00EC2457" w:rsidRDefault="003924F3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i/>
          <w:iCs/>
          <w:cs/>
        </w:rPr>
      </w:pPr>
      <w:r w:rsidRPr="00EC2457">
        <w:rPr>
          <w:rFonts w:ascii="TH SarabunPSK" w:hAnsi="TH SarabunPSK" w:cs="TH SarabunPSK"/>
          <w:i/>
          <w:iCs/>
          <w:cs/>
        </w:rPr>
        <w:t>มาตรฐาน ตัวชี้วัดหลัก ตัวชี้วัดย่อยการประเมินการศึกษาแบบคู่ขนาน</w:t>
      </w:r>
      <w:r w:rsidR="003C3C18" w:rsidRPr="00EC2457">
        <w:rPr>
          <w:rFonts w:ascii="TH SarabunPSK" w:hAnsi="TH SarabunPSK" w:cs="TH SarabunPSK"/>
          <w:i/>
          <w:iCs/>
          <w:cs/>
        </w:rPr>
        <w:t>ฯ</w:t>
      </w:r>
    </w:p>
    <w:tbl>
      <w:tblPr>
        <w:tblStyle w:val="a5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3"/>
        <w:gridCol w:w="2646"/>
        <w:gridCol w:w="4079"/>
      </w:tblGrid>
      <w:tr w:rsidR="003617CB" w:rsidRPr="00EC2457" w:rsidTr="001425E3">
        <w:trPr>
          <w:jc w:val="center"/>
        </w:trPr>
        <w:tc>
          <w:tcPr>
            <w:tcW w:w="1573" w:type="dxa"/>
            <w:tcBorders>
              <w:bottom w:val="single" w:sz="4" w:space="0" w:color="000000"/>
            </w:tcBorders>
          </w:tcPr>
          <w:p w:rsidR="003924F3" w:rsidRPr="00EC2457" w:rsidRDefault="003924F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C2457">
              <w:rPr>
                <w:rFonts w:ascii="TH SarabunPSK" w:hAnsi="TH SarabunPSK" w:cs="TH SarabunPSK"/>
                <w:sz w:val="26"/>
                <w:szCs w:val="26"/>
                <w:cs/>
              </w:rPr>
              <w:t>มาตรฐาน</w:t>
            </w:r>
          </w:p>
        </w:tc>
        <w:tc>
          <w:tcPr>
            <w:tcW w:w="2646" w:type="dxa"/>
            <w:tcBorders>
              <w:bottom w:val="single" w:sz="4" w:space="0" w:color="000000"/>
            </w:tcBorders>
          </w:tcPr>
          <w:p w:rsidR="003924F3" w:rsidRPr="00EC2457" w:rsidRDefault="003924F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C2457">
              <w:rPr>
                <w:rFonts w:ascii="TH SarabunPSK" w:hAnsi="TH SarabunPSK" w:cs="TH SarabunPSK"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4079" w:type="dxa"/>
            <w:tcBorders>
              <w:bottom w:val="single" w:sz="4" w:space="0" w:color="000000"/>
            </w:tcBorders>
          </w:tcPr>
          <w:p w:rsidR="003924F3" w:rsidRPr="00EC2457" w:rsidRDefault="00347C04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C2457">
              <w:rPr>
                <w:rFonts w:ascii="TH SarabunPSK" w:hAnsi="TH SarabunPSK" w:cs="TH SarabunPSK"/>
                <w:sz w:val="26"/>
                <w:szCs w:val="26"/>
                <w:cs/>
              </w:rPr>
              <w:t>ตัวชี้วัดย่อย</w:t>
            </w:r>
          </w:p>
        </w:tc>
      </w:tr>
      <w:tr w:rsidR="003617CB" w:rsidRPr="00EC2457" w:rsidTr="001425E3">
        <w:trPr>
          <w:jc w:val="center"/>
        </w:trPr>
        <w:tc>
          <w:tcPr>
            <w:tcW w:w="1573" w:type="dxa"/>
            <w:vMerge w:val="restart"/>
            <w:tcBorders>
              <w:bottom w:val="nil"/>
            </w:tcBorders>
          </w:tcPr>
          <w:p w:rsidR="00DD5B5F" w:rsidRPr="00EC2457" w:rsidRDefault="00DD5B5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158" w:hanging="158"/>
              <w:rPr>
                <w:rFonts w:ascii="TH SarabunPSK" w:hAnsi="TH SarabunPSK" w:cs="TH SarabunPSK"/>
                <w:sz w:val="26"/>
                <w:szCs w:val="26"/>
              </w:rPr>
            </w:pPr>
            <w:r w:rsidRPr="00EC2457">
              <w:rPr>
                <w:rFonts w:ascii="TH SarabunPSK" w:hAnsi="TH SarabunPSK" w:cs="TH SarabunPSK"/>
                <w:sz w:val="26"/>
                <w:szCs w:val="26"/>
              </w:rPr>
              <w:t xml:space="preserve">1. </w:t>
            </w:r>
            <w:r w:rsidRPr="00EC2457">
              <w:rPr>
                <w:rFonts w:ascii="TH SarabunPSK" w:hAnsi="TH SarabunPSK" w:cs="TH SarabunPSK"/>
                <w:sz w:val="26"/>
                <w:szCs w:val="26"/>
                <w:cs/>
              </w:rPr>
              <w:t>ด้านหลักการของการจัดการศึกษาแบบคู่ขนาน</w:t>
            </w:r>
          </w:p>
        </w:tc>
        <w:tc>
          <w:tcPr>
            <w:tcW w:w="2646" w:type="dxa"/>
            <w:vMerge w:val="restart"/>
            <w:tcBorders>
              <w:bottom w:val="nil"/>
            </w:tcBorders>
          </w:tcPr>
          <w:p w:rsidR="00DD5B5F" w:rsidRPr="00EC2457" w:rsidRDefault="00DD5B5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295" w:hanging="295"/>
              <w:rPr>
                <w:rFonts w:ascii="TH SarabunPSK" w:hAnsi="TH SarabunPSK" w:cs="TH SarabunPSK"/>
                <w:sz w:val="26"/>
                <w:szCs w:val="26"/>
              </w:rPr>
            </w:pPr>
            <w:r w:rsidRPr="00EC2457">
              <w:rPr>
                <w:rFonts w:ascii="TH SarabunPSK" w:hAnsi="TH SarabunPSK" w:cs="TH SarabunPSK"/>
                <w:sz w:val="26"/>
                <w:szCs w:val="26"/>
              </w:rPr>
              <w:t>1.1</w:t>
            </w:r>
            <w:r w:rsidR="001425E3" w:rsidRPr="00EC245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EC2457">
              <w:rPr>
                <w:rFonts w:ascii="TH SarabunPSK" w:hAnsi="TH SarabunPSK" w:cs="TH SarabunPSK"/>
                <w:sz w:val="26"/>
                <w:szCs w:val="26"/>
                <w:cs/>
              </w:rPr>
              <w:t>กระทรวงศึกษาธิการมีนโยบายในการผลิตผู้เรียนด้านอาชีวศึกษาให้มากขึ้น</w:t>
            </w:r>
            <w:r w:rsidRPr="00EC24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EC2457">
              <w:rPr>
                <w:rFonts w:ascii="TH SarabunPSK" w:hAnsi="TH SarabunPSK" w:cs="TH SarabunPSK"/>
                <w:sz w:val="26"/>
                <w:szCs w:val="26"/>
                <w:cs/>
              </w:rPr>
              <w:t>เพื่อรองรับการ จ้างงาน</w:t>
            </w:r>
            <w:r w:rsidRPr="00EC24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EC2457">
              <w:rPr>
                <w:rFonts w:ascii="TH SarabunPSK" w:hAnsi="TH SarabunPSK" w:cs="TH SarabunPSK"/>
                <w:sz w:val="26"/>
                <w:szCs w:val="26"/>
                <w:cs/>
              </w:rPr>
              <w:t>ทั้งภาคธุรกิจบริการ</w:t>
            </w:r>
            <w:r w:rsidRPr="00EC24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EC2457">
              <w:rPr>
                <w:rFonts w:ascii="TH SarabunPSK" w:hAnsi="TH SarabunPSK" w:cs="TH SarabunPSK"/>
                <w:sz w:val="26"/>
                <w:szCs w:val="26"/>
                <w:cs/>
              </w:rPr>
              <w:t>ภาคอุตสาหกรรม</w:t>
            </w:r>
            <w:r w:rsidRPr="00EC24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EC2457">
              <w:rPr>
                <w:rFonts w:ascii="TH SarabunPSK" w:hAnsi="TH SarabunPSK" w:cs="TH SarabunPSK"/>
                <w:sz w:val="26"/>
                <w:szCs w:val="26"/>
                <w:cs/>
              </w:rPr>
              <w:t>และภาคการเกษตร</w:t>
            </w:r>
            <w:r w:rsidRPr="00EC24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4079" w:type="dxa"/>
            <w:tcBorders>
              <w:bottom w:val="nil"/>
            </w:tcBorders>
          </w:tcPr>
          <w:p w:rsidR="00DD5B5F" w:rsidRPr="00EC2457" w:rsidRDefault="00767A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59" w:hanging="259"/>
              <w:rPr>
                <w:rFonts w:ascii="TH SarabunPSK" w:hAnsi="TH SarabunPSK" w:cs="TH SarabunPSK"/>
                <w:sz w:val="26"/>
                <w:szCs w:val="26"/>
              </w:rPr>
            </w:pPr>
            <w:r w:rsidRPr="00EC2457">
              <w:rPr>
                <w:rFonts w:ascii="TH SarabunPSK" w:hAnsi="TH SarabunPSK" w:cs="TH SarabunPSK"/>
                <w:sz w:val="26"/>
                <w:szCs w:val="26"/>
              </w:rPr>
              <w:t>1.</w:t>
            </w:r>
            <w:r w:rsidR="00DD5B5F" w:rsidRPr="00EC24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1425E3" w:rsidRPr="00EC24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DD5B5F" w:rsidRPr="00EC2457">
              <w:rPr>
                <w:rFonts w:ascii="TH SarabunPSK" w:hAnsi="TH SarabunPSK" w:cs="TH SarabunPSK"/>
                <w:sz w:val="26"/>
                <w:szCs w:val="26"/>
                <w:cs/>
              </w:rPr>
              <w:t>มีการประชาสัมพันธ์ สร้างความเข้าใจ ให้นักเรียนได้หันมาสนใจเรียนทางด้านอาชีพซึ่งมีตลาดรองรับอย่างแน่นอนให้มากขึ้น</w:t>
            </w:r>
          </w:p>
        </w:tc>
      </w:tr>
      <w:tr w:rsidR="003617CB" w:rsidRPr="00EC2457" w:rsidTr="001425E3">
        <w:trPr>
          <w:jc w:val="center"/>
        </w:trPr>
        <w:tc>
          <w:tcPr>
            <w:tcW w:w="1573" w:type="dxa"/>
            <w:vMerge/>
            <w:tcBorders>
              <w:top w:val="nil"/>
              <w:bottom w:val="nil"/>
            </w:tcBorders>
          </w:tcPr>
          <w:p w:rsidR="00DD5B5F" w:rsidRPr="00EC2457" w:rsidRDefault="00DD5B5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646" w:type="dxa"/>
            <w:vMerge/>
            <w:tcBorders>
              <w:top w:val="nil"/>
              <w:bottom w:val="nil"/>
            </w:tcBorders>
          </w:tcPr>
          <w:p w:rsidR="00DD5B5F" w:rsidRPr="00EC2457" w:rsidRDefault="00DD5B5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DD5B5F" w:rsidRPr="00EC2457" w:rsidRDefault="00DD5B5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59" w:hanging="259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C2457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="00767AC1" w:rsidRPr="00EC2457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C24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1425E3" w:rsidRPr="00EC245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EC2457">
              <w:rPr>
                <w:rFonts w:ascii="TH SarabunPSK" w:hAnsi="TH SarabunPSK" w:cs="TH SarabunPSK"/>
                <w:sz w:val="26"/>
                <w:szCs w:val="26"/>
                <w:cs/>
              </w:rPr>
              <w:t>สามารถเปิดสาขาวิชาชีพที่รองรับการจ้างงาน</w:t>
            </w:r>
            <w:r w:rsidRPr="00EC24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EC2457">
              <w:rPr>
                <w:rFonts w:ascii="TH SarabunPSK" w:hAnsi="TH SarabunPSK" w:cs="TH SarabunPSK"/>
                <w:sz w:val="26"/>
                <w:szCs w:val="26"/>
                <w:cs/>
              </w:rPr>
              <w:t>ทั้งภาคธุรกิจบริการ</w:t>
            </w:r>
            <w:r w:rsidRPr="00EC24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EC2457">
              <w:rPr>
                <w:rFonts w:ascii="TH SarabunPSK" w:hAnsi="TH SarabunPSK" w:cs="TH SarabunPSK"/>
                <w:sz w:val="26"/>
                <w:szCs w:val="26"/>
                <w:cs/>
              </w:rPr>
              <w:t>ภาคอุตสาหกรรม</w:t>
            </w:r>
            <w:r w:rsidRPr="00EC24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EC2457">
              <w:rPr>
                <w:rFonts w:ascii="TH SarabunPSK" w:hAnsi="TH SarabunPSK" w:cs="TH SarabunPSK"/>
                <w:sz w:val="26"/>
                <w:szCs w:val="26"/>
                <w:cs/>
              </w:rPr>
              <w:t>และภาคการเกษตรตามความต้องการของท้องถิ่นได้</w:t>
            </w:r>
          </w:p>
        </w:tc>
      </w:tr>
      <w:tr w:rsidR="003617CB" w:rsidRPr="00EC2457" w:rsidTr="001425E3">
        <w:trPr>
          <w:jc w:val="center"/>
        </w:trPr>
        <w:tc>
          <w:tcPr>
            <w:tcW w:w="1573" w:type="dxa"/>
            <w:vMerge/>
            <w:tcBorders>
              <w:top w:val="nil"/>
              <w:bottom w:val="nil"/>
            </w:tcBorders>
          </w:tcPr>
          <w:p w:rsidR="00DD5B5F" w:rsidRPr="00EC2457" w:rsidRDefault="00DD5B5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646" w:type="dxa"/>
            <w:vMerge/>
            <w:tcBorders>
              <w:top w:val="nil"/>
              <w:bottom w:val="nil"/>
            </w:tcBorders>
          </w:tcPr>
          <w:p w:rsidR="00DD5B5F" w:rsidRPr="00EC2457" w:rsidRDefault="00DD5B5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DD5B5F" w:rsidRPr="00EC2457" w:rsidRDefault="00DD5B5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59" w:hanging="259"/>
              <w:rPr>
                <w:rFonts w:ascii="TH SarabunPSK" w:hAnsi="TH SarabunPSK" w:cs="TH SarabunPSK"/>
                <w:sz w:val="26"/>
                <w:szCs w:val="26"/>
              </w:rPr>
            </w:pPr>
            <w:r w:rsidRPr="00EC2457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="00767AC1" w:rsidRPr="00EC2457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C24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1425E3" w:rsidRPr="00EC245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EC2457">
              <w:rPr>
                <w:rFonts w:ascii="TH SarabunPSK" w:hAnsi="TH SarabunPSK" w:cs="TH SarabunPSK"/>
                <w:sz w:val="26"/>
                <w:szCs w:val="26"/>
                <w:cs/>
              </w:rPr>
              <w:t>สามารถเปิดสาขาวิชาตอบสนองความต้องการของผู้เรียนได้</w:t>
            </w:r>
          </w:p>
        </w:tc>
      </w:tr>
      <w:tr w:rsidR="003617CB" w:rsidRPr="00EC2457" w:rsidTr="001425E3">
        <w:trPr>
          <w:jc w:val="center"/>
        </w:trPr>
        <w:tc>
          <w:tcPr>
            <w:tcW w:w="1573" w:type="dxa"/>
            <w:vMerge/>
            <w:tcBorders>
              <w:top w:val="nil"/>
              <w:bottom w:val="nil"/>
            </w:tcBorders>
          </w:tcPr>
          <w:p w:rsidR="00DD5B5F" w:rsidRPr="00EC2457" w:rsidRDefault="00DD5B5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646" w:type="dxa"/>
            <w:vMerge w:val="restart"/>
            <w:tcBorders>
              <w:top w:val="nil"/>
              <w:bottom w:val="nil"/>
            </w:tcBorders>
          </w:tcPr>
          <w:p w:rsidR="00DD5B5F" w:rsidRPr="00EC2457" w:rsidRDefault="00DD5B5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295" w:hanging="270"/>
              <w:rPr>
                <w:rFonts w:ascii="TH SarabunPSK" w:hAnsi="TH SarabunPSK" w:cs="TH SarabunPSK"/>
                <w:sz w:val="26"/>
                <w:szCs w:val="26"/>
              </w:rPr>
            </w:pPr>
            <w:r w:rsidRPr="00EC2457">
              <w:rPr>
                <w:rFonts w:ascii="TH SarabunPSK" w:hAnsi="TH SarabunPSK" w:cs="TH SarabunPSK"/>
                <w:sz w:val="26"/>
                <w:szCs w:val="26"/>
              </w:rPr>
              <w:t>1.2</w:t>
            </w:r>
            <w:r w:rsidR="001425E3" w:rsidRPr="00EC245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EC2457">
              <w:rPr>
                <w:rFonts w:ascii="TH SarabunPSK" w:hAnsi="TH SarabunPSK" w:cs="TH SarabunPSK"/>
                <w:sz w:val="26"/>
                <w:szCs w:val="26"/>
                <w:cs/>
              </w:rPr>
              <w:t>เพิ่มโอกาสทางการศึกษาด้านวิชาชีพให้แก่ประชาชนวัยเรียนและวัยทำงานตามความถนัด ความสนใจ และสามารถเข้าถึงการอาชีวศึกษาได้ง่ายขึ้น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DD5B5F" w:rsidRPr="00EC2457" w:rsidRDefault="00767A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59" w:hanging="259"/>
              <w:rPr>
                <w:rFonts w:ascii="TH SarabunPSK" w:hAnsi="TH SarabunPSK" w:cs="TH SarabunPSK"/>
                <w:sz w:val="26"/>
                <w:szCs w:val="26"/>
              </w:rPr>
            </w:pPr>
            <w:r w:rsidRPr="00EC2457">
              <w:rPr>
                <w:rFonts w:ascii="TH SarabunPSK" w:hAnsi="TH SarabunPSK" w:cs="TH SarabunPSK"/>
                <w:sz w:val="26"/>
                <w:szCs w:val="26"/>
              </w:rPr>
              <w:t>4.</w:t>
            </w:r>
            <w:r w:rsidR="00DD5B5F" w:rsidRPr="00EC24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1425E3" w:rsidRPr="00EC245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DD5B5F" w:rsidRPr="00EC2457">
              <w:rPr>
                <w:rFonts w:ascii="TH SarabunPSK" w:hAnsi="TH SarabunPSK" w:cs="TH SarabunPSK"/>
                <w:sz w:val="26"/>
                <w:szCs w:val="26"/>
                <w:cs/>
              </w:rPr>
              <w:t>นักเรียนสามารถเข้าศึกษาด้านวิชาชีพได้อย่างไม่มีข้อจำกัด</w:t>
            </w:r>
          </w:p>
        </w:tc>
      </w:tr>
      <w:tr w:rsidR="003617CB" w:rsidRPr="00EC2457" w:rsidTr="001425E3">
        <w:trPr>
          <w:jc w:val="center"/>
        </w:trPr>
        <w:tc>
          <w:tcPr>
            <w:tcW w:w="1573" w:type="dxa"/>
            <w:vMerge/>
            <w:tcBorders>
              <w:top w:val="nil"/>
              <w:bottom w:val="nil"/>
            </w:tcBorders>
          </w:tcPr>
          <w:p w:rsidR="00DD5B5F" w:rsidRPr="00EC2457" w:rsidRDefault="00DD5B5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646" w:type="dxa"/>
            <w:vMerge/>
            <w:tcBorders>
              <w:top w:val="nil"/>
              <w:bottom w:val="nil"/>
            </w:tcBorders>
          </w:tcPr>
          <w:p w:rsidR="00DD5B5F" w:rsidRPr="00EC2457" w:rsidRDefault="00DD5B5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DD5B5F" w:rsidRPr="00EC2457" w:rsidRDefault="00767A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59" w:hanging="259"/>
              <w:rPr>
                <w:rFonts w:ascii="TH SarabunPSK" w:hAnsi="TH SarabunPSK" w:cs="TH SarabunPSK"/>
                <w:sz w:val="26"/>
                <w:szCs w:val="26"/>
              </w:rPr>
            </w:pPr>
            <w:r w:rsidRPr="00EC2457">
              <w:rPr>
                <w:rFonts w:ascii="TH SarabunPSK" w:hAnsi="TH SarabunPSK" w:cs="TH SarabunPSK"/>
                <w:sz w:val="26"/>
                <w:szCs w:val="26"/>
              </w:rPr>
              <w:t>5.</w:t>
            </w:r>
            <w:r w:rsidR="00DD5B5F" w:rsidRPr="00EC24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1425E3" w:rsidRPr="00EC245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DD5B5F" w:rsidRPr="00EC2457">
              <w:rPr>
                <w:rFonts w:ascii="TH SarabunPSK" w:hAnsi="TH SarabunPSK" w:cs="TH SarabunPSK"/>
                <w:sz w:val="26"/>
                <w:szCs w:val="26"/>
                <w:cs/>
              </w:rPr>
              <w:t>สามารถจัดการเรียนรู้ตามความสนใจด้านวิชาชีพได้อย่างเหมาะสม</w:t>
            </w:r>
          </w:p>
        </w:tc>
      </w:tr>
      <w:tr w:rsidR="003617CB" w:rsidRPr="00EC2457" w:rsidTr="001425E3">
        <w:trPr>
          <w:jc w:val="center"/>
        </w:trPr>
        <w:tc>
          <w:tcPr>
            <w:tcW w:w="1573" w:type="dxa"/>
            <w:vMerge/>
            <w:tcBorders>
              <w:top w:val="nil"/>
              <w:bottom w:val="nil"/>
            </w:tcBorders>
          </w:tcPr>
          <w:p w:rsidR="00DD5B5F" w:rsidRPr="00EC2457" w:rsidRDefault="00DD5B5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646" w:type="dxa"/>
            <w:vMerge/>
            <w:tcBorders>
              <w:top w:val="nil"/>
              <w:bottom w:val="nil"/>
            </w:tcBorders>
          </w:tcPr>
          <w:p w:rsidR="00DD5B5F" w:rsidRPr="00EC2457" w:rsidRDefault="00DD5B5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DD5B5F" w:rsidRPr="00EC2457" w:rsidRDefault="00767A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59" w:hanging="259"/>
              <w:rPr>
                <w:rFonts w:ascii="TH SarabunPSK" w:hAnsi="TH SarabunPSK" w:cs="TH SarabunPSK"/>
                <w:sz w:val="26"/>
                <w:szCs w:val="26"/>
              </w:rPr>
            </w:pPr>
            <w:r w:rsidRPr="00EC2457">
              <w:rPr>
                <w:rFonts w:ascii="TH SarabunPSK" w:hAnsi="TH SarabunPSK" w:cs="TH SarabunPSK"/>
                <w:sz w:val="26"/>
                <w:szCs w:val="26"/>
              </w:rPr>
              <w:t>6.</w:t>
            </w:r>
            <w:r w:rsidR="00DD5B5F" w:rsidRPr="00EC24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1425E3" w:rsidRPr="00EC245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DD5B5F" w:rsidRPr="00EC2457">
              <w:rPr>
                <w:rFonts w:ascii="TH SarabunPSK" w:hAnsi="TH SarabunPSK" w:cs="TH SarabunPSK"/>
                <w:sz w:val="26"/>
                <w:szCs w:val="26"/>
                <w:cs/>
              </w:rPr>
              <w:t>จัดกิจกรรมให้ผู้เรียนได้เรียนรู้วิชาชีพตามความถนัดและสนใจ</w:t>
            </w:r>
          </w:p>
        </w:tc>
      </w:tr>
      <w:tr w:rsidR="003617CB" w:rsidRPr="00EC2457" w:rsidTr="001425E3">
        <w:trPr>
          <w:jc w:val="center"/>
        </w:trPr>
        <w:tc>
          <w:tcPr>
            <w:tcW w:w="1573" w:type="dxa"/>
            <w:vMerge/>
            <w:tcBorders>
              <w:top w:val="nil"/>
              <w:bottom w:val="nil"/>
            </w:tcBorders>
          </w:tcPr>
          <w:p w:rsidR="00DD5B5F" w:rsidRPr="00EC2457" w:rsidRDefault="00DD5B5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646" w:type="dxa"/>
            <w:vMerge/>
            <w:tcBorders>
              <w:top w:val="nil"/>
              <w:bottom w:val="nil"/>
            </w:tcBorders>
          </w:tcPr>
          <w:p w:rsidR="00DD5B5F" w:rsidRPr="00EC2457" w:rsidRDefault="00DD5B5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DD5B5F" w:rsidRPr="00EC2457" w:rsidRDefault="00767A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59" w:hanging="259"/>
              <w:rPr>
                <w:rFonts w:ascii="TH SarabunPSK" w:hAnsi="TH SarabunPSK" w:cs="TH SarabunPSK"/>
                <w:sz w:val="26"/>
                <w:szCs w:val="26"/>
              </w:rPr>
            </w:pPr>
            <w:r w:rsidRPr="00EC2457">
              <w:rPr>
                <w:rFonts w:ascii="TH SarabunPSK" w:hAnsi="TH SarabunPSK" w:cs="TH SarabunPSK"/>
                <w:sz w:val="26"/>
                <w:szCs w:val="26"/>
              </w:rPr>
              <w:t>7.</w:t>
            </w:r>
            <w:r w:rsidR="00DD5B5F" w:rsidRPr="00EC24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1425E3" w:rsidRPr="00EC24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DD5B5F" w:rsidRPr="00EC2457">
              <w:rPr>
                <w:rFonts w:ascii="TH SarabunPSK" w:hAnsi="TH SarabunPSK" w:cs="TH SarabunPSK"/>
                <w:sz w:val="26"/>
                <w:szCs w:val="26"/>
                <w:cs/>
              </w:rPr>
              <w:t>สามารถจัดการศึกษาวิชาชีพได้อย่างสมบูรณ์ตามหลักสูตรอาชีวศึกษา</w:t>
            </w:r>
          </w:p>
        </w:tc>
      </w:tr>
      <w:tr w:rsidR="003617CB" w:rsidRPr="00EC2457" w:rsidTr="001425E3">
        <w:trPr>
          <w:jc w:val="center"/>
        </w:trPr>
        <w:tc>
          <w:tcPr>
            <w:tcW w:w="1573" w:type="dxa"/>
            <w:vMerge/>
            <w:tcBorders>
              <w:top w:val="nil"/>
              <w:bottom w:val="nil"/>
            </w:tcBorders>
          </w:tcPr>
          <w:p w:rsidR="00DD5B5F" w:rsidRPr="00EC2457" w:rsidRDefault="00DD5B5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646" w:type="dxa"/>
            <w:vMerge/>
            <w:tcBorders>
              <w:top w:val="nil"/>
              <w:bottom w:val="nil"/>
            </w:tcBorders>
          </w:tcPr>
          <w:p w:rsidR="00DD5B5F" w:rsidRPr="00EC2457" w:rsidRDefault="00DD5B5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DD5B5F" w:rsidRPr="00EC2457" w:rsidRDefault="00767A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59" w:hanging="259"/>
              <w:rPr>
                <w:rFonts w:ascii="TH SarabunPSK" w:hAnsi="TH SarabunPSK" w:cs="TH SarabunPSK"/>
                <w:sz w:val="26"/>
                <w:szCs w:val="26"/>
              </w:rPr>
            </w:pPr>
            <w:r w:rsidRPr="00EC2457">
              <w:rPr>
                <w:rFonts w:ascii="TH SarabunPSK" w:hAnsi="TH SarabunPSK" w:cs="TH SarabunPSK"/>
                <w:sz w:val="26"/>
                <w:szCs w:val="26"/>
              </w:rPr>
              <w:t>8.</w:t>
            </w:r>
            <w:r w:rsidR="00DD5B5F" w:rsidRPr="00EC24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1425E3" w:rsidRPr="00EC245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DD5B5F" w:rsidRPr="00EC2457">
              <w:rPr>
                <w:rFonts w:ascii="TH SarabunPSK" w:hAnsi="TH SarabunPSK" w:cs="TH SarabunPSK"/>
                <w:sz w:val="26"/>
                <w:szCs w:val="26"/>
                <w:cs/>
              </w:rPr>
              <w:t>สามารถจัดการศึกษาสายสามัญให้เป็นไปตามหลักสูตรการศึกษาขั้นพื้นฐาน</w:t>
            </w:r>
          </w:p>
        </w:tc>
      </w:tr>
      <w:tr w:rsidR="003617CB" w:rsidRPr="00EC2457" w:rsidTr="001425E3">
        <w:trPr>
          <w:jc w:val="center"/>
        </w:trPr>
        <w:tc>
          <w:tcPr>
            <w:tcW w:w="1573" w:type="dxa"/>
            <w:vMerge/>
            <w:tcBorders>
              <w:top w:val="nil"/>
              <w:bottom w:val="nil"/>
            </w:tcBorders>
          </w:tcPr>
          <w:p w:rsidR="00DD5B5F" w:rsidRPr="00EC2457" w:rsidRDefault="00DD5B5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646" w:type="dxa"/>
            <w:vMerge w:val="restart"/>
            <w:tcBorders>
              <w:top w:val="nil"/>
              <w:bottom w:val="nil"/>
            </w:tcBorders>
          </w:tcPr>
          <w:p w:rsidR="00DD5B5F" w:rsidRPr="00EC2457" w:rsidRDefault="00DD5B5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295" w:hanging="295"/>
              <w:rPr>
                <w:rFonts w:ascii="TH SarabunPSK" w:hAnsi="TH SarabunPSK" w:cs="TH SarabunPSK"/>
                <w:sz w:val="26"/>
                <w:szCs w:val="26"/>
              </w:rPr>
            </w:pPr>
            <w:r w:rsidRPr="00EC2457">
              <w:rPr>
                <w:rFonts w:ascii="TH SarabunPSK" w:hAnsi="TH SarabunPSK" w:cs="TH SarabunPSK"/>
                <w:sz w:val="26"/>
                <w:szCs w:val="26"/>
              </w:rPr>
              <w:t xml:space="preserve">1.3 </w:t>
            </w:r>
            <w:r w:rsidRPr="00EC2457">
              <w:rPr>
                <w:rFonts w:ascii="TH SarabunPSK" w:hAnsi="TH SarabunPSK" w:cs="TH SarabunPSK"/>
                <w:sz w:val="26"/>
                <w:szCs w:val="26"/>
                <w:cs/>
              </w:rPr>
              <w:t>ผู้สำเร็จการศึกษาสามารถศึกษาต่อและประกอบอาชีพเพื่อดำรงชีวิตได้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DD5B5F" w:rsidRPr="00EC2457" w:rsidRDefault="00767A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C2457">
              <w:rPr>
                <w:rFonts w:ascii="TH SarabunPSK" w:hAnsi="TH SarabunPSK" w:cs="TH SarabunPSK"/>
                <w:sz w:val="26"/>
                <w:szCs w:val="26"/>
              </w:rPr>
              <w:t>9.</w:t>
            </w:r>
            <w:r w:rsidR="00DD5B5F" w:rsidRPr="00EC245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1425E3" w:rsidRPr="00EC245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DD5B5F" w:rsidRPr="00EC2457">
              <w:rPr>
                <w:rFonts w:ascii="TH SarabunPSK" w:hAnsi="TH SarabunPSK" w:cs="TH SarabunPSK"/>
                <w:sz w:val="26"/>
                <w:szCs w:val="26"/>
                <w:cs/>
              </w:rPr>
              <w:t>ผู้เรียนมีพื้นฐานด้านวิชาชีพเพียงพอต่อการจ้างงาน</w:t>
            </w:r>
          </w:p>
        </w:tc>
      </w:tr>
      <w:tr w:rsidR="003617CB" w:rsidRPr="00EC2457" w:rsidTr="001425E3">
        <w:trPr>
          <w:jc w:val="center"/>
        </w:trPr>
        <w:tc>
          <w:tcPr>
            <w:tcW w:w="1573" w:type="dxa"/>
            <w:vMerge/>
            <w:tcBorders>
              <w:top w:val="nil"/>
              <w:bottom w:val="nil"/>
            </w:tcBorders>
          </w:tcPr>
          <w:p w:rsidR="00DD5B5F" w:rsidRPr="00EC2457" w:rsidRDefault="00DD5B5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646" w:type="dxa"/>
            <w:vMerge/>
            <w:tcBorders>
              <w:top w:val="nil"/>
              <w:bottom w:val="nil"/>
            </w:tcBorders>
          </w:tcPr>
          <w:p w:rsidR="00DD5B5F" w:rsidRPr="00EC2457" w:rsidRDefault="00DD5B5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DD5B5F" w:rsidRPr="00EC2457" w:rsidRDefault="00767A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C2457">
              <w:rPr>
                <w:rFonts w:ascii="TH SarabunPSK" w:hAnsi="TH SarabunPSK" w:cs="TH SarabunPSK"/>
                <w:sz w:val="26"/>
                <w:szCs w:val="26"/>
              </w:rPr>
              <w:t>10.</w:t>
            </w:r>
            <w:r w:rsidR="001425E3" w:rsidRPr="00EC245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DD5B5F" w:rsidRPr="00EC2457">
              <w:rPr>
                <w:rFonts w:ascii="TH SarabunPSK" w:hAnsi="TH SarabunPSK" w:cs="TH SarabunPSK"/>
                <w:sz w:val="26"/>
                <w:szCs w:val="26"/>
                <w:cs/>
              </w:rPr>
              <w:t>ผู้เรียนได้ฝึกปฏิบัติในสถานประกอบการณ์จริง</w:t>
            </w:r>
          </w:p>
        </w:tc>
      </w:tr>
    </w:tbl>
    <w:p w:rsidR="001425E3" w:rsidRPr="00EC2457" w:rsidRDefault="001425E3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right"/>
        <w:rPr>
          <w:rFonts w:ascii="TH SarabunPSK" w:hAnsi="TH SarabunPSK" w:cs="TH SarabunPSK"/>
          <w:i/>
          <w:iCs/>
        </w:rPr>
      </w:pPr>
      <w:r w:rsidRPr="00EC2457">
        <w:rPr>
          <w:rFonts w:ascii="TH SarabunPSK" w:hAnsi="TH SarabunPSK" w:cs="TH SarabunPSK"/>
          <w:i/>
          <w:iCs/>
          <w:cs/>
        </w:rPr>
        <w:t>(ต่อ)</w:t>
      </w:r>
    </w:p>
    <w:p w:rsidR="003924F3" w:rsidRPr="00EC2457" w:rsidRDefault="003924F3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b/>
          <w:bCs/>
          <w:cs/>
        </w:rPr>
      </w:pPr>
      <w:r w:rsidRPr="00EC2457">
        <w:rPr>
          <w:rFonts w:ascii="TH SarabunPSK" w:hAnsi="TH SarabunPSK" w:cs="TH SarabunPSK"/>
          <w:b/>
          <w:bCs/>
          <w:cs/>
        </w:rPr>
        <w:lastRenderedPageBreak/>
        <w:t>ตารางที่</w:t>
      </w:r>
      <w:r w:rsidR="003C3C18" w:rsidRPr="00EC2457">
        <w:rPr>
          <w:rFonts w:ascii="TH SarabunPSK" w:hAnsi="TH SarabunPSK" w:cs="TH SarabunPSK"/>
          <w:b/>
          <w:bCs/>
          <w:cs/>
        </w:rPr>
        <w:t xml:space="preserve"> </w:t>
      </w:r>
      <w:r w:rsidR="001425E3" w:rsidRPr="00EC2457">
        <w:rPr>
          <w:rFonts w:ascii="TH SarabunPSK" w:hAnsi="TH SarabunPSK" w:cs="TH SarabunPSK"/>
          <w:b/>
          <w:bCs/>
        </w:rPr>
        <w:t>4.1</w:t>
      </w:r>
      <w:r w:rsidR="003C3C18" w:rsidRPr="00EC2457">
        <w:rPr>
          <w:rFonts w:ascii="TH SarabunPSK" w:hAnsi="TH SarabunPSK" w:cs="TH SarabunPSK"/>
          <w:b/>
          <w:bCs/>
        </w:rPr>
        <w:t xml:space="preserve"> </w:t>
      </w:r>
      <w:r w:rsidRPr="00EC2457">
        <w:rPr>
          <w:rFonts w:ascii="TH SarabunPSK" w:hAnsi="TH SarabunPSK" w:cs="TH SarabunPSK"/>
          <w:cs/>
        </w:rPr>
        <w:t>(ต่อ)</w:t>
      </w:r>
      <w:bookmarkStart w:id="0" w:name="_GoBack"/>
      <w:bookmarkEnd w:id="0"/>
    </w:p>
    <w:tbl>
      <w:tblPr>
        <w:tblStyle w:val="a5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2"/>
        <w:gridCol w:w="2794"/>
        <w:gridCol w:w="4002"/>
      </w:tblGrid>
      <w:tr w:rsidR="003617CB" w:rsidRPr="00EC2457" w:rsidTr="006F7724">
        <w:trPr>
          <w:jc w:val="center"/>
        </w:trPr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</w:tcPr>
          <w:p w:rsidR="003924F3" w:rsidRPr="00EC2457" w:rsidRDefault="003924F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C2457">
              <w:rPr>
                <w:rFonts w:ascii="TH SarabunPSK" w:hAnsi="TH SarabunPSK" w:cs="TH SarabunPSK"/>
                <w:sz w:val="28"/>
                <w:szCs w:val="28"/>
                <w:cs/>
              </w:rPr>
              <w:t>มาตรฐาน</w:t>
            </w:r>
          </w:p>
        </w:tc>
        <w:tc>
          <w:tcPr>
            <w:tcW w:w="2794" w:type="dxa"/>
            <w:tcBorders>
              <w:top w:val="single" w:sz="4" w:space="0" w:color="000000"/>
              <w:bottom w:val="single" w:sz="4" w:space="0" w:color="000000"/>
            </w:tcBorders>
          </w:tcPr>
          <w:p w:rsidR="003924F3" w:rsidRPr="00EC2457" w:rsidRDefault="003924F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C2457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ตัวชี้วัดหลัก</w:t>
            </w:r>
          </w:p>
        </w:tc>
        <w:tc>
          <w:tcPr>
            <w:tcW w:w="4002" w:type="dxa"/>
            <w:tcBorders>
              <w:top w:val="single" w:sz="4" w:space="0" w:color="000000"/>
              <w:bottom w:val="single" w:sz="4" w:space="0" w:color="000000"/>
            </w:tcBorders>
          </w:tcPr>
          <w:p w:rsidR="003924F3" w:rsidRPr="00EC2457" w:rsidRDefault="003924F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C2457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ตัวชี้วัดย่อย</w:t>
            </w:r>
          </w:p>
        </w:tc>
      </w:tr>
      <w:tr w:rsidR="00312EB4" w:rsidRPr="00EC2457" w:rsidTr="006F7724">
        <w:trPr>
          <w:jc w:val="center"/>
        </w:trPr>
        <w:tc>
          <w:tcPr>
            <w:tcW w:w="1592" w:type="dxa"/>
            <w:tcBorders>
              <w:top w:val="single" w:sz="4" w:space="0" w:color="000000"/>
              <w:bottom w:val="nil"/>
            </w:tcBorders>
          </w:tcPr>
          <w:p w:rsidR="00312EB4" w:rsidRPr="00EC2457" w:rsidRDefault="00312EB4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94" w:type="dxa"/>
            <w:tcBorders>
              <w:top w:val="single" w:sz="4" w:space="0" w:color="000000"/>
              <w:bottom w:val="nil"/>
            </w:tcBorders>
          </w:tcPr>
          <w:p w:rsidR="00312EB4" w:rsidRPr="00EC2457" w:rsidRDefault="00312EB4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02" w:type="dxa"/>
            <w:tcBorders>
              <w:top w:val="single" w:sz="4" w:space="0" w:color="000000"/>
              <w:bottom w:val="nil"/>
            </w:tcBorders>
          </w:tcPr>
          <w:p w:rsidR="00312EB4" w:rsidRPr="00EC2457" w:rsidRDefault="00312EB4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17" w:hanging="317"/>
              <w:rPr>
                <w:rFonts w:ascii="TH SarabunPSK" w:hAnsi="TH SarabunPSK" w:cs="TH SarabunPSK"/>
                <w:sz w:val="28"/>
                <w:szCs w:val="28"/>
              </w:rPr>
            </w:pPr>
            <w:r w:rsidRPr="00EC2457">
              <w:rPr>
                <w:rFonts w:ascii="TH SarabunPSK" w:hAnsi="TH SarabunPSK" w:cs="TH SarabunPSK"/>
                <w:sz w:val="28"/>
                <w:szCs w:val="28"/>
              </w:rPr>
              <w:t xml:space="preserve">11. </w:t>
            </w:r>
            <w:r w:rsidRPr="00EC2457">
              <w:rPr>
                <w:rFonts w:ascii="TH SarabunPSK" w:hAnsi="TH SarabunPSK" w:cs="TH SarabunPSK"/>
                <w:sz w:val="28"/>
                <w:szCs w:val="28"/>
                <w:cs/>
              </w:rPr>
              <w:t>ผู้เรียนสามารถเข้าสู่ตลาดแรงงาน ประกอบอาชีพอยู่ในสังคมได้อย่างมีประสิทธิภาพ</w:t>
            </w:r>
          </w:p>
        </w:tc>
      </w:tr>
      <w:tr w:rsidR="003617CB" w:rsidRPr="00EC2457" w:rsidTr="006F7724">
        <w:trPr>
          <w:jc w:val="center"/>
        </w:trPr>
        <w:tc>
          <w:tcPr>
            <w:tcW w:w="1592" w:type="dxa"/>
            <w:vMerge w:val="restart"/>
            <w:tcBorders>
              <w:top w:val="nil"/>
              <w:bottom w:val="nil"/>
            </w:tcBorders>
          </w:tcPr>
          <w:p w:rsidR="001425E3" w:rsidRPr="00EC2457" w:rsidRDefault="00B94FA6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EC245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มาตรฐานที่ </w:t>
            </w:r>
            <w:r w:rsidRPr="00EC2457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  <w:p w:rsidR="00B94FA6" w:rsidRPr="00EC2457" w:rsidRDefault="00B94FA6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0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C2457">
              <w:rPr>
                <w:rFonts w:ascii="TH SarabunPSK" w:hAnsi="TH SarabunPSK" w:cs="TH SarabunPSK"/>
                <w:sz w:val="28"/>
                <w:szCs w:val="28"/>
                <w:cs/>
              </w:rPr>
              <w:t>ด้านโครงสร้างหลักสูตรสถานศึกษา</w:t>
            </w:r>
          </w:p>
        </w:tc>
        <w:tc>
          <w:tcPr>
            <w:tcW w:w="2794" w:type="dxa"/>
            <w:vMerge w:val="restart"/>
            <w:tcBorders>
              <w:top w:val="nil"/>
              <w:bottom w:val="nil"/>
            </w:tcBorders>
          </w:tcPr>
          <w:p w:rsidR="00B94FA6" w:rsidRPr="00EC2457" w:rsidRDefault="00B94FA6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21" w:hanging="321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C2457">
              <w:rPr>
                <w:rFonts w:ascii="TH SarabunPSK" w:hAnsi="TH SarabunPSK" w:cs="TH SarabunPSK"/>
                <w:sz w:val="28"/>
                <w:szCs w:val="28"/>
              </w:rPr>
              <w:t>2.1</w:t>
            </w:r>
            <w:r w:rsidR="001425E3" w:rsidRPr="00EC245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EC2457">
              <w:rPr>
                <w:rFonts w:ascii="TH SarabunPSK" w:hAnsi="TH SarabunPSK" w:cs="TH SarabunPSK"/>
                <w:sz w:val="28"/>
                <w:szCs w:val="28"/>
                <w:cs/>
              </w:rPr>
              <w:t>หลักสูตรมีโครงสร้างสอดคล้องกับ</w:t>
            </w:r>
            <w:r w:rsidRPr="00EC2457"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  <w:t xml:space="preserve">หลักสูตรประกาศนียบัตรวิชาชีพพุทธศักราช </w:t>
            </w:r>
            <w:r w:rsidRPr="00EC2457">
              <w:rPr>
                <w:rFonts w:ascii="TH SarabunPSK" w:hAnsi="TH SarabunPSK" w:cs="TH SarabunPSK"/>
                <w:noProof/>
                <w:sz w:val="28"/>
                <w:szCs w:val="28"/>
              </w:rPr>
              <w:t>2556</w:t>
            </w:r>
            <w:r w:rsidRPr="00EC2457"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  <w:t xml:space="preserve"> และหลักสูตรแกนกลางการศึกษาขั้นพื้นฐาน พุทธศักราช </w:t>
            </w:r>
            <w:r w:rsidRPr="00EC2457">
              <w:rPr>
                <w:rFonts w:ascii="TH SarabunPSK" w:hAnsi="TH SarabunPSK" w:cs="TH SarabunPSK"/>
                <w:noProof/>
                <w:sz w:val="28"/>
                <w:szCs w:val="28"/>
              </w:rPr>
              <w:t>2551</w:t>
            </w:r>
            <w:r w:rsidR="003C3C18" w:rsidRPr="00EC2457">
              <w:rPr>
                <w:rFonts w:ascii="TH SarabunPSK" w:hAnsi="TH SarabunPSK" w:cs="TH SarabunPSK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4002" w:type="dxa"/>
            <w:tcBorders>
              <w:top w:val="nil"/>
              <w:bottom w:val="nil"/>
            </w:tcBorders>
          </w:tcPr>
          <w:p w:rsidR="00B94FA6" w:rsidRPr="00EC2457" w:rsidRDefault="00767A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17" w:hanging="317"/>
              <w:rPr>
                <w:rFonts w:ascii="TH SarabunPSK" w:hAnsi="TH SarabunPSK" w:cs="TH SarabunPSK"/>
                <w:sz w:val="28"/>
                <w:szCs w:val="28"/>
              </w:rPr>
            </w:pPr>
            <w:r w:rsidRPr="00EC2457">
              <w:rPr>
                <w:rFonts w:ascii="TH SarabunPSK" w:hAnsi="TH SarabunPSK" w:cs="TH SarabunPSK"/>
                <w:sz w:val="28"/>
                <w:szCs w:val="28"/>
              </w:rPr>
              <w:t>12.</w:t>
            </w:r>
            <w:r w:rsidR="006F7724" w:rsidRPr="00EC245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B94FA6" w:rsidRPr="00EC2457">
              <w:rPr>
                <w:rFonts w:ascii="TH SarabunPSK" w:hAnsi="TH SarabunPSK" w:cs="TH SarabunPSK"/>
                <w:sz w:val="28"/>
                <w:szCs w:val="28"/>
                <w:cs/>
              </w:rPr>
              <w:t>หลักสูตรไม่มีความช้ำช้อนของรายวิชา</w:t>
            </w:r>
          </w:p>
        </w:tc>
      </w:tr>
      <w:tr w:rsidR="003617CB" w:rsidRPr="00EC2457" w:rsidTr="006F7724">
        <w:trPr>
          <w:jc w:val="center"/>
        </w:trPr>
        <w:tc>
          <w:tcPr>
            <w:tcW w:w="1592" w:type="dxa"/>
            <w:vMerge/>
            <w:tcBorders>
              <w:top w:val="nil"/>
              <w:bottom w:val="nil"/>
            </w:tcBorders>
          </w:tcPr>
          <w:p w:rsidR="00B94FA6" w:rsidRPr="00EC2457" w:rsidRDefault="00B94FA6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94" w:type="dxa"/>
            <w:vMerge/>
            <w:tcBorders>
              <w:top w:val="nil"/>
              <w:bottom w:val="nil"/>
            </w:tcBorders>
          </w:tcPr>
          <w:p w:rsidR="00B94FA6" w:rsidRPr="00EC2457" w:rsidRDefault="00B94FA6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:rsidR="00B94FA6" w:rsidRPr="00EC2457" w:rsidRDefault="00767A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17" w:hanging="31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C2457">
              <w:rPr>
                <w:rFonts w:ascii="TH SarabunPSK" w:hAnsi="TH SarabunPSK" w:cs="TH SarabunPSK"/>
                <w:sz w:val="28"/>
                <w:szCs w:val="28"/>
              </w:rPr>
              <w:t>13.</w:t>
            </w:r>
            <w:r w:rsidR="00B94FA6" w:rsidRPr="00EC245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B94FA6" w:rsidRPr="00EC2457">
              <w:rPr>
                <w:rFonts w:ascii="TH SarabunPSK" w:hAnsi="TH SarabunPSK" w:cs="TH SarabunPSK"/>
                <w:sz w:val="28"/>
                <w:szCs w:val="28"/>
                <w:cs/>
              </w:rPr>
              <w:t>สามารถ</w:t>
            </w:r>
            <w:proofErr w:type="spellStart"/>
            <w:r w:rsidR="00B94FA6" w:rsidRPr="00EC2457">
              <w:rPr>
                <w:rFonts w:ascii="TH SarabunPSK" w:hAnsi="TH SarabunPSK" w:cs="TH SarabunPSK"/>
                <w:sz w:val="28"/>
                <w:szCs w:val="28"/>
                <w:cs/>
              </w:rPr>
              <w:t>บูรณา</w:t>
            </w:r>
            <w:proofErr w:type="spellEnd"/>
            <w:r w:rsidR="00B94FA6" w:rsidRPr="00EC2457">
              <w:rPr>
                <w:rFonts w:ascii="TH SarabunPSK" w:hAnsi="TH SarabunPSK" w:cs="TH SarabunPSK"/>
                <w:sz w:val="28"/>
                <w:szCs w:val="28"/>
                <w:cs/>
              </w:rPr>
              <w:t>การรายวิชาพื้นฐานของทั้งสองหลักสูตรได้อย่างเหมาะสม</w:t>
            </w:r>
          </w:p>
        </w:tc>
      </w:tr>
      <w:tr w:rsidR="003617CB" w:rsidRPr="00EC2457" w:rsidTr="006F7724">
        <w:trPr>
          <w:jc w:val="center"/>
        </w:trPr>
        <w:tc>
          <w:tcPr>
            <w:tcW w:w="1592" w:type="dxa"/>
            <w:vMerge/>
            <w:tcBorders>
              <w:top w:val="nil"/>
              <w:bottom w:val="nil"/>
            </w:tcBorders>
          </w:tcPr>
          <w:p w:rsidR="00B94FA6" w:rsidRPr="00EC2457" w:rsidRDefault="00B94FA6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94" w:type="dxa"/>
            <w:vMerge/>
            <w:tcBorders>
              <w:top w:val="nil"/>
              <w:bottom w:val="nil"/>
            </w:tcBorders>
          </w:tcPr>
          <w:p w:rsidR="00B94FA6" w:rsidRPr="00EC2457" w:rsidRDefault="00B94FA6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:rsidR="00B94FA6" w:rsidRPr="00EC2457" w:rsidRDefault="00767A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17" w:hanging="31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C2457">
              <w:rPr>
                <w:rFonts w:ascii="TH SarabunPSK" w:hAnsi="TH SarabunPSK" w:cs="TH SarabunPSK"/>
                <w:sz w:val="28"/>
                <w:szCs w:val="28"/>
              </w:rPr>
              <w:t>14.</w:t>
            </w:r>
            <w:r w:rsidR="006F7724" w:rsidRPr="00EC245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B94FA6" w:rsidRPr="00EC2457">
              <w:rPr>
                <w:rFonts w:ascii="TH SarabunPSK" w:hAnsi="TH SarabunPSK" w:cs="TH SarabunPSK"/>
                <w:sz w:val="28"/>
                <w:szCs w:val="28"/>
                <w:cs/>
              </w:rPr>
              <w:t>มีรายวิชากลุ่มสาระพื้นฐานการเรียนรู้/หมวดวิชาทักษะชีวิต ม.ปลาย</w:t>
            </w:r>
            <w:r w:rsidR="003C3C18" w:rsidRPr="00EC245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B94FA6" w:rsidRPr="00EC2457">
              <w:rPr>
                <w:rFonts w:ascii="TH SarabunPSK" w:hAnsi="TH SarabunPSK" w:cs="TH SarabunPSK"/>
                <w:sz w:val="28"/>
                <w:szCs w:val="28"/>
                <w:cs/>
              </w:rPr>
              <w:t>41 หน่วย</w:t>
            </w:r>
            <w:proofErr w:type="spellStart"/>
            <w:r w:rsidR="00B94FA6" w:rsidRPr="00EC2457">
              <w:rPr>
                <w:rFonts w:ascii="TH SarabunPSK" w:hAnsi="TH SarabunPSK" w:cs="TH SarabunPSK"/>
                <w:sz w:val="28"/>
                <w:szCs w:val="28"/>
                <w:cs/>
              </w:rPr>
              <w:t>กิต</w:t>
            </w:r>
            <w:proofErr w:type="spellEnd"/>
            <w:r w:rsidR="00B94FA6" w:rsidRPr="00EC245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proofErr w:type="spellStart"/>
            <w:r w:rsidR="00B94FA6" w:rsidRPr="00EC2457">
              <w:rPr>
                <w:rFonts w:ascii="TH SarabunPSK" w:hAnsi="TH SarabunPSK" w:cs="TH SarabunPSK"/>
                <w:sz w:val="28"/>
                <w:szCs w:val="28"/>
                <w:cs/>
              </w:rPr>
              <w:t>ปวช</w:t>
            </w:r>
            <w:proofErr w:type="spellEnd"/>
            <w:r w:rsidR="00B94FA6" w:rsidRPr="00EC2457">
              <w:rPr>
                <w:rFonts w:ascii="TH SarabunPSK" w:hAnsi="TH SarabunPSK" w:cs="TH SarabunPSK"/>
                <w:sz w:val="28"/>
                <w:szCs w:val="28"/>
                <w:cs/>
              </w:rPr>
              <w:t>.22</w:t>
            </w:r>
            <w:r w:rsidR="003C3C18" w:rsidRPr="00EC245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B94FA6" w:rsidRPr="00EC2457">
              <w:rPr>
                <w:rFonts w:ascii="TH SarabunPSK" w:hAnsi="TH SarabunPSK" w:cs="TH SarabunPSK"/>
                <w:sz w:val="28"/>
                <w:szCs w:val="28"/>
                <w:cs/>
              </w:rPr>
              <w:t>หน่วย</w:t>
            </w:r>
            <w:proofErr w:type="spellStart"/>
            <w:r w:rsidR="00B94FA6" w:rsidRPr="00EC2457">
              <w:rPr>
                <w:rFonts w:ascii="TH SarabunPSK" w:hAnsi="TH SarabunPSK" w:cs="TH SarabunPSK"/>
                <w:sz w:val="28"/>
                <w:szCs w:val="28"/>
                <w:cs/>
              </w:rPr>
              <w:t>กิต</w:t>
            </w:r>
            <w:proofErr w:type="spellEnd"/>
            <w:r w:rsidR="00B94FA6" w:rsidRPr="00EC245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เทียบโอนได้ไม่ต่ำกว่า 22 หน่วย</w:t>
            </w:r>
            <w:proofErr w:type="spellStart"/>
            <w:r w:rsidR="00B94FA6" w:rsidRPr="00EC2457">
              <w:rPr>
                <w:rFonts w:ascii="TH SarabunPSK" w:hAnsi="TH SarabunPSK" w:cs="TH SarabunPSK"/>
                <w:sz w:val="28"/>
                <w:szCs w:val="28"/>
                <w:cs/>
              </w:rPr>
              <w:t>กิต</w:t>
            </w:r>
            <w:proofErr w:type="spellEnd"/>
          </w:p>
        </w:tc>
      </w:tr>
      <w:tr w:rsidR="003617CB" w:rsidRPr="00EC2457" w:rsidTr="006F7724">
        <w:trPr>
          <w:jc w:val="center"/>
        </w:trPr>
        <w:tc>
          <w:tcPr>
            <w:tcW w:w="1592" w:type="dxa"/>
            <w:vMerge/>
            <w:tcBorders>
              <w:top w:val="nil"/>
              <w:bottom w:val="nil"/>
            </w:tcBorders>
          </w:tcPr>
          <w:p w:rsidR="00B94FA6" w:rsidRPr="00EC2457" w:rsidRDefault="00B94FA6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94" w:type="dxa"/>
            <w:vMerge/>
            <w:tcBorders>
              <w:top w:val="nil"/>
              <w:bottom w:val="nil"/>
            </w:tcBorders>
          </w:tcPr>
          <w:p w:rsidR="00B94FA6" w:rsidRPr="00EC2457" w:rsidRDefault="00B94FA6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:rsidR="00B94FA6" w:rsidRPr="00EC2457" w:rsidRDefault="00767A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17" w:hanging="31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C2457">
              <w:rPr>
                <w:rFonts w:ascii="TH SarabunPSK" w:hAnsi="TH SarabunPSK" w:cs="TH SarabunPSK"/>
                <w:sz w:val="28"/>
                <w:szCs w:val="28"/>
              </w:rPr>
              <w:t>15.</w:t>
            </w:r>
            <w:r w:rsidR="006F7724" w:rsidRPr="00EC245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B94FA6" w:rsidRPr="00EC2457">
              <w:rPr>
                <w:rFonts w:ascii="TH SarabunPSK" w:hAnsi="TH SarabunPSK" w:cs="TH SarabunPSK"/>
                <w:sz w:val="28"/>
                <w:szCs w:val="28"/>
                <w:cs/>
              </w:rPr>
              <w:t>เลือกรายวิชาตามแผน/สาขางาน ชีวิต ม.ปลาย</w:t>
            </w:r>
            <w:r w:rsidR="003C3C18" w:rsidRPr="00EC245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B94FA6" w:rsidRPr="00EC2457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  <w:r w:rsidR="00B94FA6" w:rsidRPr="00EC2457">
              <w:rPr>
                <w:rFonts w:ascii="TH SarabunPSK" w:hAnsi="TH SarabunPSK" w:cs="TH SarabunPSK"/>
                <w:sz w:val="28"/>
                <w:szCs w:val="28"/>
              </w:rPr>
              <w:t>0</w:t>
            </w:r>
            <w:r w:rsidR="00B94FA6" w:rsidRPr="00EC245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หน่วย</w:t>
            </w:r>
            <w:proofErr w:type="spellStart"/>
            <w:r w:rsidR="00B94FA6" w:rsidRPr="00EC2457">
              <w:rPr>
                <w:rFonts w:ascii="TH SarabunPSK" w:hAnsi="TH SarabunPSK" w:cs="TH SarabunPSK"/>
                <w:sz w:val="28"/>
                <w:szCs w:val="28"/>
                <w:cs/>
              </w:rPr>
              <w:t>กิต</w:t>
            </w:r>
            <w:proofErr w:type="spellEnd"/>
            <w:r w:rsidR="00B94FA6" w:rsidRPr="00EC245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proofErr w:type="spellStart"/>
            <w:r w:rsidR="00B94FA6" w:rsidRPr="00EC2457">
              <w:rPr>
                <w:rFonts w:ascii="TH SarabunPSK" w:hAnsi="TH SarabunPSK" w:cs="TH SarabunPSK"/>
                <w:sz w:val="28"/>
                <w:szCs w:val="28"/>
                <w:cs/>
              </w:rPr>
              <w:t>ปวช</w:t>
            </w:r>
            <w:proofErr w:type="spellEnd"/>
            <w:r w:rsidR="00B94FA6" w:rsidRPr="00EC245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="00B94FA6" w:rsidRPr="00EC2457">
              <w:rPr>
                <w:rFonts w:ascii="TH SarabunPSK" w:hAnsi="TH SarabunPSK" w:cs="TH SarabunPSK"/>
                <w:sz w:val="28"/>
                <w:szCs w:val="28"/>
              </w:rPr>
              <w:t>71</w:t>
            </w:r>
            <w:r w:rsidR="003C3C18" w:rsidRPr="00EC245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B94FA6" w:rsidRPr="00EC2457">
              <w:rPr>
                <w:rFonts w:ascii="TH SarabunPSK" w:hAnsi="TH SarabunPSK" w:cs="TH SarabunPSK"/>
                <w:sz w:val="28"/>
                <w:szCs w:val="28"/>
                <w:cs/>
              </w:rPr>
              <w:t>หน่วย</w:t>
            </w:r>
            <w:proofErr w:type="spellStart"/>
            <w:r w:rsidR="00B94FA6" w:rsidRPr="00EC2457">
              <w:rPr>
                <w:rFonts w:ascii="TH SarabunPSK" w:hAnsi="TH SarabunPSK" w:cs="TH SarabunPSK"/>
                <w:sz w:val="28"/>
                <w:szCs w:val="28"/>
                <w:cs/>
              </w:rPr>
              <w:t>กิต</w:t>
            </w:r>
            <w:proofErr w:type="spellEnd"/>
            <w:r w:rsidR="00B94FA6" w:rsidRPr="00EC245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B94FA6" w:rsidRPr="00EC245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วิชาเลือกเสรี อีก </w:t>
            </w:r>
            <w:r w:rsidR="00B94FA6" w:rsidRPr="00EC2457">
              <w:rPr>
                <w:rFonts w:ascii="TH SarabunPSK" w:hAnsi="TH SarabunPSK" w:cs="TH SarabunPSK"/>
                <w:sz w:val="28"/>
                <w:szCs w:val="28"/>
              </w:rPr>
              <w:t>10</w:t>
            </w:r>
            <w:r w:rsidR="003C3C18" w:rsidRPr="00EC245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B94FA6" w:rsidRPr="00EC2457">
              <w:rPr>
                <w:rFonts w:ascii="TH SarabunPSK" w:hAnsi="TH SarabunPSK" w:cs="TH SarabunPSK"/>
                <w:sz w:val="28"/>
                <w:szCs w:val="28"/>
                <w:cs/>
              </w:rPr>
              <w:t>หน่วย</w:t>
            </w:r>
            <w:proofErr w:type="spellStart"/>
            <w:r w:rsidR="00B94FA6" w:rsidRPr="00EC2457">
              <w:rPr>
                <w:rFonts w:ascii="TH SarabunPSK" w:hAnsi="TH SarabunPSK" w:cs="TH SarabunPSK"/>
                <w:sz w:val="28"/>
                <w:szCs w:val="28"/>
                <w:cs/>
              </w:rPr>
              <w:t>กิต</w:t>
            </w:r>
            <w:proofErr w:type="spellEnd"/>
          </w:p>
        </w:tc>
      </w:tr>
      <w:tr w:rsidR="003617CB" w:rsidRPr="00EC2457" w:rsidTr="006F7724">
        <w:trPr>
          <w:jc w:val="center"/>
        </w:trPr>
        <w:tc>
          <w:tcPr>
            <w:tcW w:w="1592" w:type="dxa"/>
            <w:vMerge/>
            <w:tcBorders>
              <w:top w:val="nil"/>
              <w:bottom w:val="nil"/>
            </w:tcBorders>
          </w:tcPr>
          <w:p w:rsidR="00B94FA6" w:rsidRPr="00EC2457" w:rsidRDefault="00B94FA6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94" w:type="dxa"/>
            <w:vMerge/>
            <w:tcBorders>
              <w:top w:val="nil"/>
              <w:bottom w:val="nil"/>
            </w:tcBorders>
          </w:tcPr>
          <w:p w:rsidR="00B94FA6" w:rsidRPr="00EC2457" w:rsidRDefault="00B94FA6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:rsidR="00B94FA6" w:rsidRPr="00EC2457" w:rsidRDefault="00767A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17" w:hanging="31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C2457">
              <w:rPr>
                <w:rFonts w:ascii="TH SarabunPSK" w:hAnsi="TH SarabunPSK" w:cs="TH SarabunPSK"/>
                <w:sz w:val="28"/>
                <w:szCs w:val="28"/>
              </w:rPr>
              <w:t>16.</w:t>
            </w:r>
            <w:r w:rsidR="006F7724" w:rsidRPr="00EC245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B94FA6" w:rsidRPr="00EC2457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กิจกรรมเสริมหลักสูตร</w:t>
            </w:r>
            <w:r w:rsidR="00B94FA6" w:rsidRPr="00EC245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B94FA6" w:rsidRPr="00EC2457">
              <w:rPr>
                <w:rFonts w:ascii="TH SarabunPSK" w:hAnsi="TH SarabunPSK" w:cs="TH SarabunPSK"/>
                <w:sz w:val="28"/>
                <w:szCs w:val="28"/>
                <w:cs/>
              </w:rPr>
              <w:t>ม.ปลาย</w:t>
            </w:r>
            <w:r w:rsidR="003C3C18" w:rsidRPr="00EC245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B94FA6" w:rsidRPr="00EC2457">
              <w:rPr>
                <w:rFonts w:ascii="TH SarabunPSK" w:hAnsi="TH SarabunPSK" w:cs="TH SarabunPSK"/>
                <w:sz w:val="28"/>
                <w:szCs w:val="28"/>
              </w:rPr>
              <w:t xml:space="preserve">3 </w:t>
            </w:r>
            <w:r w:rsidR="00B94FA6" w:rsidRPr="00EC2457">
              <w:rPr>
                <w:rFonts w:ascii="TH SarabunPSK" w:hAnsi="TH SarabunPSK" w:cs="TH SarabunPSK"/>
                <w:sz w:val="28"/>
                <w:szCs w:val="28"/>
                <w:cs/>
              </w:rPr>
              <w:t>คาบ/สัปดาห์</w:t>
            </w:r>
            <w:r w:rsidR="003C3C18" w:rsidRPr="00EC245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proofErr w:type="spellStart"/>
            <w:r w:rsidR="00B94FA6" w:rsidRPr="00EC2457">
              <w:rPr>
                <w:rFonts w:ascii="TH SarabunPSK" w:hAnsi="TH SarabunPSK" w:cs="TH SarabunPSK"/>
                <w:sz w:val="28"/>
                <w:szCs w:val="28"/>
                <w:cs/>
              </w:rPr>
              <w:t>ปวช</w:t>
            </w:r>
            <w:proofErr w:type="spellEnd"/>
            <w:r w:rsidR="00B94FA6" w:rsidRPr="00EC245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="00B94FA6" w:rsidRPr="00EC2457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="00B94FA6" w:rsidRPr="00EC2457">
              <w:rPr>
                <w:rFonts w:ascii="TH SarabunPSK" w:hAnsi="TH SarabunPSK" w:cs="TH SarabunPSK"/>
                <w:sz w:val="28"/>
                <w:szCs w:val="28"/>
                <w:cs/>
              </w:rPr>
              <w:t>คาบ/สัปดาห์</w:t>
            </w:r>
          </w:p>
        </w:tc>
      </w:tr>
      <w:tr w:rsidR="003617CB" w:rsidRPr="00EC2457" w:rsidTr="006F7724">
        <w:trPr>
          <w:jc w:val="center"/>
        </w:trPr>
        <w:tc>
          <w:tcPr>
            <w:tcW w:w="1592" w:type="dxa"/>
            <w:vMerge/>
            <w:tcBorders>
              <w:top w:val="nil"/>
              <w:bottom w:val="nil"/>
            </w:tcBorders>
          </w:tcPr>
          <w:p w:rsidR="00B94FA6" w:rsidRPr="00EC2457" w:rsidRDefault="00B94FA6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94" w:type="dxa"/>
            <w:vMerge/>
            <w:tcBorders>
              <w:top w:val="nil"/>
              <w:bottom w:val="nil"/>
            </w:tcBorders>
          </w:tcPr>
          <w:p w:rsidR="00B94FA6" w:rsidRPr="00EC2457" w:rsidRDefault="00B94FA6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:rsidR="00B94FA6" w:rsidRPr="00EC2457" w:rsidRDefault="00767A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17" w:hanging="317"/>
              <w:rPr>
                <w:rFonts w:ascii="TH SarabunPSK" w:hAnsi="TH SarabunPSK" w:cs="TH SarabunPSK"/>
                <w:sz w:val="28"/>
                <w:szCs w:val="28"/>
              </w:rPr>
            </w:pPr>
            <w:r w:rsidRPr="00EC2457">
              <w:rPr>
                <w:rFonts w:ascii="TH SarabunPSK" w:hAnsi="TH SarabunPSK" w:cs="TH SarabunPSK"/>
                <w:sz w:val="28"/>
                <w:szCs w:val="28"/>
              </w:rPr>
              <w:t>17.</w:t>
            </w:r>
            <w:r w:rsidR="006F7724" w:rsidRPr="00EC245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B94FA6" w:rsidRPr="00EC2457">
              <w:rPr>
                <w:rFonts w:ascii="TH SarabunPSK" w:hAnsi="TH SarabunPSK" w:cs="TH SarabunPSK"/>
                <w:sz w:val="28"/>
                <w:szCs w:val="28"/>
                <w:cs/>
              </w:rPr>
              <w:t>มีการปลูกฝังคุณธรรม จริยธรรม จรรยาบรรณวิชาชีพ และกิจนิสัยที่เหมาะสมในการทำงาน</w:t>
            </w:r>
          </w:p>
        </w:tc>
      </w:tr>
      <w:tr w:rsidR="003617CB" w:rsidRPr="00EC2457" w:rsidTr="006F7724">
        <w:trPr>
          <w:jc w:val="center"/>
        </w:trPr>
        <w:tc>
          <w:tcPr>
            <w:tcW w:w="1592" w:type="dxa"/>
            <w:vMerge/>
            <w:tcBorders>
              <w:top w:val="nil"/>
              <w:bottom w:val="nil"/>
            </w:tcBorders>
          </w:tcPr>
          <w:p w:rsidR="00B94FA6" w:rsidRPr="00EC2457" w:rsidRDefault="00B94FA6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94" w:type="dxa"/>
            <w:vMerge w:val="restart"/>
            <w:tcBorders>
              <w:top w:val="nil"/>
              <w:bottom w:val="nil"/>
            </w:tcBorders>
          </w:tcPr>
          <w:p w:rsidR="00B94FA6" w:rsidRPr="00EC2457" w:rsidRDefault="00B94FA6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21" w:hanging="321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C2457">
              <w:rPr>
                <w:rFonts w:ascii="TH SarabunPSK" w:hAnsi="TH SarabunPSK" w:cs="TH SarabunPSK"/>
                <w:sz w:val="28"/>
                <w:szCs w:val="28"/>
              </w:rPr>
              <w:t xml:space="preserve">2.2 </w:t>
            </w:r>
            <w:r w:rsidRPr="00EC2457"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  <w:t>จัดรายวิชาเพิ่มเติมที่สอดคล้องกับนโยบายของกระทรวงศึกษาธิการ และ/หรือจุดเน้นของสถานศึกษา</w:t>
            </w:r>
          </w:p>
        </w:tc>
        <w:tc>
          <w:tcPr>
            <w:tcW w:w="4002" w:type="dxa"/>
            <w:tcBorders>
              <w:top w:val="nil"/>
              <w:bottom w:val="nil"/>
            </w:tcBorders>
          </w:tcPr>
          <w:p w:rsidR="00B94FA6" w:rsidRPr="00EC2457" w:rsidRDefault="00767A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17" w:hanging="31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C2457">
              <w:rPr>
                <w:rFonts w:ascii="TH SarabunPSK" w:hAnsi="TH SarabunPSK" w:cs="TH SarabunPSK"/>
                <w:sz w:val="28"/>
                <w:szCs w:val="28"/>
              </w:rPr>
              <w:t>18.</w:t>
            </w:r>
            <w:r w:rsidR="006F7724" w:rsidRPr="00EC245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B94FA6" w:rsidRPr="00EC2457">
              <w:rPr>
                <w:rFonts w:ascii="TH SarabunPSK" w:hAnsi="TH SarabunPSK" w:cs="TH SarabunPSK"/>
                <w:sz w:val="28"/>
                <w:szCs w:val="28"/>
                <w:cs/>
              </w:rPr>
              <w:t>มีรายวิชาเพิ่มเติมสอดคล้องกับความต้องสภาพการของท้องถิ่น</w:t>
            </w:r>
          </w:p>
        </w:tc>
      </w:tr>
      <w:tr w:rsidR="003617CB" w:rsidRPr="00EC2457" w:rsidTr="006F7724">
        <w:trPr>
          <w:jc w:val="center"/>
        </w:trPr>
        <w:tc>
          <w:tcPr>
            <w:tcW w:w="1592" w:type="dxa"/>
            <w:vMerge/>
            <w:tcBorders>
              <w:top w:val="nil"/>
              <w:bottom w:val="nil"/>
            </w:tcBorders>
          </w:tcPr>
          <w:p w:rsidR="00B94FA6" w:rsidRPr="00EC2457" w:rsidRDefault="00B94FA6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94" w:type="dxa"/>
            <w:vMerge/>
            <w:tcBorders>
              <w:top w:val="nil"/>
              <w:bottom w:val="nil"/>
            </w:tcBorders>
          </w:tcPr>
          <w:p w:rsidR="00B94FA6" w:rsidRPr="00EC2457" w:rsidRDefault="00B94FA6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21" w:hanging="32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:rsidR="00B94FA6" w:rsidRPr="00EC2457" w:rsidRDefault="00767A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317" w:hanging="317"/>
              <w:rPr>
                <w:rFonts w:ascii="TH SarabunPSK" w:hAnsi="TH SarabunPSK" w:cs="TH SarabunPSK"/>
                <w:sz w:val="28"/>
                <w:szCs w:val="28"/>
              </w:rPr>
            </w:pPr>
            <w:r w:rsidRPr="00EC2457">
              <w:rPr>
                <w:rFonts w:ascii="TH SarabunPSK" w:hAnsi="TH SarabunPSK" w:cs="TH SarabunPSK"/>
                <w:sz w:val="28"/>
                <w:szCs w:val="28"/>
              </w:rPr>
              <w:t>19.</w:t>
            </w:r>
            <w:r w:rsidR="006F7724" w:rsidRPr="00EC245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B94FA6" w:rsidRPr="00EC2457">
              <w:rPr>
                <w:rFonts w:ascii="TH SarabunPSK" w:hAnsi="TH SarabunPSK" w:cs="TH SarabunPSK"/>
                <w:sz w:val="28"/>
                <w:szCs w:val="28"/>
                <w:cs/>
              </w:rPr>
              <w:t>รายวิชาเพิ่มเติมที่สอดคล้องกับนโยบายของกระทรวงศึกษาธิการ</w:t>
            </w:r>
            <w:r w:rsidR="00B94FA6" w:rsidRPr="00EC245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B94FA6" w:rsidRPr="00EC2457">
              <w:rPr>
                <w:rFonts w:ascii="TH SarabunPSK" w:hAnsi="TH SarabunPSK" w:cs="TH SarabunPSK"/>
                <w:sz w:val="28"/>
                <w:szCs w:val="28"/>
                <w:cs/>
              </w:rPr>
              <w:t>และ</w:t>
            </w:r>
            <w:r w:rsidR="00B94FA6" w:rsidRPr="00EC2457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="00B94FA6" w:rsidRPr="00EC2457">
              <w:rPr>
                <w:rFonts w:ascii="TH SarabunPSK" w:hAnsi="TH SarabunPSK" w:cs="TH SarabunPSK"/>
                <w:sz w:val="28"/>
                <w:szCs w:val="28"/>
                <w:cs/>
              </w:rPr>
              <w:t>หรือจุดเน้นของ</w:t>
            </w:r>
          </w:p>
          <w:p w:rsidR="00B94FA6" w:rsidRPr="00EC2457" w:rsidRDefault="006F7724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17" w:hanging="31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C245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 w:rsidR="00B94FA6" w:rsidRPr="00EC2457">
              <w:rPr>
                <w:rFonts w:ascii="TH SarabunPSK" w:hAnsi="TH SarabunPSK" w:cs="TH SarabunPSK"/>
                <w:sz w:val="28"/>
                <w:szCs w:val="28"/>
                <w:cs/>
              </w:rPr>
              <w:t>สถานศึกษา</w:t>
            </w:r>
          </w:p>
        </w:tc>
      </w:tr>
      <w:tr w:rsidR="003617CB" w:rsidRPr="00EC2457" w:rsidTr="006F7724">
        <w:trPr>
          <w:jc w:val="center"/>
        </w:trPr>
        <w:tc>
          <w:tcPr>
            <w:tcW w:w="1592" w:type="dxa"/>
            <w:vMerge w:val="restart"/>
            <w:tcBorders>
              <w:top w:val="nil"/>
              <w:bottom w:val="nil"/>
            </w:tcBorders>
          </w:tcPr>
          <w:p w:rsidR="00487754" w:rsidRPr="00EC2457" w:rsidRDefault="00487754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03" w:hanging="203"/>
              <w:rPr>
                <w:rFonts w:ascii="TH SarabunPSK" w:hAnsi="TH SarabunPSK" w:cs="TH SarabunPSK"/>
                <w:sz w:val="28"/>
                <w:szCs w:val="28"/>
              </w:rPr>
            </w:pPr>
            <w:r w:rsidRPr="00EC2457"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="006F7724" w:rsidRPr="00EC245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EC2457">
              <w:rPr>
                <w:rFonts w:ascii="TH SarabunPSK" w:hAnsi="TH SarabunPSK" w:cs="TH SarabunPSK"/>
                <w:sz w:val="28"/>
                <w:szCs w:val="28"/>
                <w:cs/>
              </w:rPr>
              <w:t>ด้านการจัดการเรียนการสอน</w:t>
            </w:r>
          </w:p>
        </w:tc>
        <w:tc>
          <w:tcPr>
            <w:tcW w:w="2794" w:type="dxa"/>
            <w:vMerge w:val="restart"/>
            <w:tcBorders>
              <w:top w:val="nil"/>
              <w:bottom w:val="nil"/>
            </w:tcBorders>
          </w:tcPr>
          <w:p w:rsidR="00487754" w:rsidRPr="00EC2457" w:rsidRDefault="00487754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21" w:hanging="321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EC2457">
              <w:rPr>
                <w:rFonts w:ascii="TH SarabunPSK" w:hAnsi="TH SarabunPSK" w:cs="TH SarabunPSK"/>
                <w:sz w:val="28"/>
                <w:szCs w:val="28"/>
              </w:rPr>
              <w:t>3.1</w:t>
            </w:r>
            <w:r w:rsidRPr="00EC245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มีวิธีการคัดเลือกนักเรียนที่เข้าเรียนโครงการนี้ที่เหมาะสม</w:t>
            </w:r>
          </w:p>
        </w:tc>
        <w:tc>
          <w:tcPr>
            <w:tcW w:w="4002" w:type="dxa"/>
            <w:tcBorders>
              <w:top w:val="nil"/>
              <w:bottom w:val="nil"/>
            </w:tcBorders>
          </w:tcPr>
          <w:p w:rsidR="00487754" w:rsidRPr="00EC2457" w:rsidRDefault="00767A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17" w:hanging="31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C2457">
              <w:rPr>
                <w:rFonts w:ascii="TH SarabunPSK" w:hAnsi="TH SarabunPSK" w:cs="TH SarabunPSK"/>
                <w:sz w:val="28"/>
                <w:szCs w:val="28"/>
              </w:rPr>
              <w:t>20.</w:t>
            </w:r>
            <w:r w:rsidR="006F7724" w:rsidRPr="00EC245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487754" w:rsidRPr="00EC2457">
              <w:rPr>
                <w:rFonts w:ascii="TH SarabunPSK" w:hAnsi="TH SarabunPSK" w:cs="TH SarabunPSK"/>
                <w:sz w:val="28"/>
                <w:szCs w:val="28"/>
                <w:cs/>
              </w:rPr>
              <w:t>โรงเรียนมีการกำหนดคุณสมบัติของผู้เรียนในโครงการ</w:t>
            </w:r>
          </w:p>
        </w:tc>
      </w:tr>
      <w:tr w:rsidR="003617CB" w:rsidRPr="00EC2457" w:rsidTr="006F7724">
        <w:trPr>
          <w:jc w:val="center"/>
        </w:trPr>
        <w:tc>
          <w:tcPr>
            <w:tcW w:w="1592" w:type="dxa"/>
            <w:vMerge/>
            <w:tcBorders>
              <w:top w:val="nil"/>
              <w:bottom w:val="nil"/>
            </w:tcBorders>
          </w:tcPr>
          <w:p w:rsidR="00487754" w:rsidRPr="00EC2457" w:rsidRDefault="00487754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94" w:type="dxa"/>
            <w:vMerge/>
            <w:tcBorders>
              <w:top w:val="nil"/>
              <w:bottom w:val="nil"/>
            </w:tcBorders>
          </w:tcPr>
          <w:p w:rsidR="00487754" w:rsidRPr="00EC2457" w:rsidRDefault="00487754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:rsidR="00487754" w:rsidRPr="00EC2457" w:rsidRDefault="00767A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17" w:hanging="31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C2457">
              <w:rPr>
                <w:rFonts w:ascii="TH SarabunPSK" w:hAnsi="TH SarabunPSK" w:cs="TH SarabunPSK"/>
                <w:sz w:val="28"/>
                <w:szCs w:val="28"/>
              </w:rPr>
              <w:t>21.</w:t>
            </w:r>
            <w:r w:rsidR="006F7724" w:rsidRPr="00EC245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487754" w:rsidRPr="00EC2457">
              <w:rPr>
                <w:rFonts w:ascii="TH SarabunPSK" w:hAnsi="TH SarabunPSK" w:cs="TH SarabunPSK"/>
                <w:sz w:val="28"/>
                <w:szCs w:val="28"/>
                <w:cs/>
              </w:rPr>
              <w:t>โรงเรียนมีวิธีการคัดเลือกนักเรียนที่จะเข้าเรียนในโครงการนี้</w:t>
            </w:r>
          </w:p>
        </w:tc>
      </w:tr>
      <w:tr w:rsidR="003617CB" w:rsidRPr="00EC2457" w:rsidTr="006F7724">
        <w:trPr>
          <w:jc w:val="center"/>
        </w:trPr>
        <w:tc>
          <w:tcPr>
            <w:tcW w:w="1592" w:type="dxa"/>
            <w:vMerge/>
            <w:tcBorders>
              <w:top w:val="nil"/>
              <w:bottom w:val="nil"/>
            </w:tcBorders>
          </w:tcPr>
          <w:p w:rsidR="00487754" w:rsidRPr="00EC2457" w:rsidRDefault="00487754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94" w:type="dxa"/>
            <w:vMerge/>
            <w:tcBorders>
              <w:top w:val="nil"/>
              <w:bottom w:val="nil"/>
            </w:tcBorders>
          </w:tcPr>
          <w:p w:rsidR="00487754" w:rsidRPr="00EC2457" w:rsidRDefault="00487754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:rsidR="00487754" w:rsidRPr="00EC2457" w:rsidRDefault="00767A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17" w:hanging="31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C2457">
              <w:rPr>
                <w:rFonts w:ascii="TH SarabunPSK" w:hAnsi="TH SarabunPSK" w:cs="TH SarabunPSK"/>
                <w:sz w:val="28"/>
                <w:szCs w:val="28"/>
              </w:rPr>
              <w:t>22.</w:t>
            </w:r>
            <w:r w:rsidR="00487754" w:rsidRPr="00EC245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487754" w:rsidRPr="00EC2457">
              <w:rPr>
                <w:rFonts w:ascii="TH SarabunPSK" w:hAnsi="TH SarabunPSK" w:cs="TH SarabunPSK"/>
                <w:sz w:val="28"/>
                <w:szCs w:val="28"/>
                <w:cs/>
              </w:rPr>
              <w:t>โรงเรียนมีการสำรวจความต้องการของผู้เรียนก่อนจัดสาขาวิชาให้ผู้เรียน</w:t>
            </w:r>
          </w:p>
        </w:tc>
      </w:tr>
      <w:tr w:rsidR="00487754" w:rsidRPr="00EC2457" w:rsidTr="006F7724">
        <w:trPr>
          <w:jc w:val="center"/>
        </w:trPr>
        <w:tc>
          <w:tcPr>
            <w:tcW w:w="1592" w:type="dxa"/>
            <w:vMerge/>
            <w:tcBorders>
              <w:top w:val="nil"/>
              <w:bottom w:val="nil"/>
            </w:tcBorders>
          </w:tcPr>
          <w:p w:rsidR="00487754" w:rsidRPr="00EC2457" w:rsidRDefault="00487754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94" w:type="dxa"/>
            <w:vMerge/>
            <w:tcBorders>
              <w:top w:val="nil"/>
              <w:bottom w:val="nil"/>
            </w:tcBorders>
          </w:tcPr>
          <w:p w:rsidR="00487754" w:rsidRPr="00EC2457" w:rsidRDefault="00487754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:rsidR="00487754" w:rsidRPr="00EC2457" w:rsidRDefault="00767A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17" w:hanging="317"/>
              <w:rPr>
                <w:rFonts w:ascii="TH SarabunPSK" w:hAnsi="TH SarabunPSK" w:cs="TH SarabunPSK"/>
                <w:sz w:val="28"/>
                <w:szCs w:val="28"/>
              </w:rPr>
            </w:pPr>
            <w:r w:rsidRPr="00EC2457">
              <w:rPr>
                <w:rFonts w:ascii="TH SarabunPSK" w:hAnsi="TH SarabunPSK" w:cs="TH SarabunPSK"/>
                <w:sz w:val="28"/>
                <w:szCs w:val="28"/>
              </w:rPr>
              <w:t>23.</w:t>
            </w:r>
            <w:r w:rsidR="006F7724" w:rsidRPr="00EC245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487754" w:rsidRPr="00EC2457">
              <w:rPr>
                <w:rFonts w:ascii="TH SarabunPSK" w:hAnsi="TH SarabunPSK" w:cs="TH SarabunPSK"/>
                <w:sz w:val="28"/>
                <w:szCs w:val="28"/>
                <w:cs/>
              </w:rPr>
              <w:t>โรงเรียนมีการสำรวจความต้องกา</w:t>
            </w:r>
            <w:r w:rsidR="006F46E2" w:rsidRPr="00EC2457">
              <w:rPr>
                <w:rFonts w:ascii="TH SarabunPSK" w:hAnsi="TH SarabunPSK" w:cs="TH SarabunPSK"/>
                <w:sz w:val="28"/>
                <w:szCs w:val="28"/>
                <w:cs/>
              </w:rPr>
              <w:t>ร</w:t>
            </w:r>
            <w:r w:rsidR="00487754" w:rsidRPr="00EC2457">
              <w:rPr>
                <w:rFonts w:ascii="TH SarabunPSK" w:hAnsi="TH SarabunPSK" w:cs="TH SarabunPSK"/>
                <w:sz w:val="28"/>
                <w:szCs w:val="28"/>
                <w:cs/>
              </w:rPr>
              <w:t>แรงงานก่อนจัดสาชาวิชาให้ผู้เรียน</w:t>
            </w:r>
          </w:p>
        </w:tc>
      </w:tr>
    </w:tbl>
    <w:p w:rsidR="00E975B2" w:rsidRPr="00EC2457" w:rsidRDefault="00E975B2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b/>
          <w:bCs/>
        </w:rPr>
      </w:pPr>
    </w:p>
    <w:p w:rsidR="00421F4E" w:rsidRPr="00EC2457" w:rsidRDefault="006F7724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right"/>
        <w:rPr>
          <w:rFonts w:ascii="TH SarabunPSK" w:hAnsi="TH SarabunPSK" w:cs="TH SarabunPSK"/>
          <w:i/>
          <w:iCs/>
        </w:rPr>
      </w:pPr>
      <w:r w:rsidRPr="00EC2457">
        <w:rPr>
          <w:rFonts w:ascii="TH SarabunPSK" w:hAnsi="TH SarabunPSK" w:cs="TH SarabunPSK"/>
          <w:i/>
          <w:iCs/>
          <w:cs/>
        </w:rPr>
        <w:t>(ต่อ)</w:t>
      </w:r>
    </w:p>
    <w:p w:rsidR="006F7724" w:rsidRPr="00EC2457" w:rsidRDefault="006F7724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b/>
          <w:bCs/>
        </w:rPr>
      </w:pPr>
    </w:p>
    <w:p w:rsidR="006F7724" w:rsidRPr="00EC2457" w:rsidRDefault="006F7724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b/>
          <w:bCs/>
        </w:rPr>
      </w:pPr>
    </w:p>
    <w:p w:rsidR="006F7724" w:rsidRPr="00EC2457" w:rsidRDefault="006F7724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b/>
          <w:bCs/>
        </w:rPr>
      </w:pPr>
    </w:p>
    <w:p w:rsidR="006A566F" w:rsidRPr="00EC2457" w:rsidRDefault="006A566F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b/>
          <w:bCs/>
          <w:cs/>
        </w:rPr>
      </w:pPr>
      <w:r w:rsidRPr="00EC2457">
        <w:rPr>
          <w:rFonts w:ascii="TH SarabunPSK" w:hAnsi="TH SarabunPSK" w:cs="TH SarabunPSK"/>
          <w:b/>
          <w:bCs/>
          <w:cs/>
        </w:rPr>
        <w:lastRenderedPageBreak/>
        <w:t>ตารางที่</w:t>
      </w:r>
      <w:r w:rsidR="003C3C18" w:rsidRPr="00EC2457">
        <w:rPr>
          <w:rFonts w:ascii="TH SarabunPSK" w:hAnsi="TH SarabunPSK" w:cs="TH SarabunPSK"/>
          <w:b/>
          <w:bCs/>
          <w:cs/>
        </w:rPr>
        <w:t xml:space="preserve"> </w:t>
      </w:r>
      <w:r w:rsidR="006F7724" w:rsidRPr="00EC2457">
        <w:rPr>
          <w:rFonts w:ascii="TH SarabunPSK" w:hAnsi="TH SarabunPSK" w:cs="TH SarabunPSK"/>
          <w:b/>
          <w:bCs/>
        </w:rPr>
        <w:t>4.</w:t>
      </w:r>
      <w:r w:rsidR="005725A6">
        <w:rPr>
          <w:rFonts w:ascii="TH SarabunPSK" w:hAnsi="TH SarabunPSK" w:cs="TH SarabunPSK"/>
          <w:b/>
          <w:bCs/>
        </w:rPr>
        <w:t>1</w:t>
      </w:r>
      <w:r w:rsidR="003C3C18" w:rsidRPr="00EC2457">
        <w:rPr>
          <w:rFonts w:ascii="TH SarabunPSK" w:hAnsi="TH SarabunPSK" w:cs="TH SarabunPSK"/>
          <w:b/>
          <w:bCs/>
        </w:rPr>
        <w:t xml:space="preserve"> </w:t>
      </w:r>
      <w:r w:rsidRPr="00EC2457">
        <w:rPr>
          <w:rFonts w:ascii="TH SarabunPSK" w:hAnsi="TH SarabunPSK" w:cs="TH SarabunPSK"/>
          <w:cs/>
        </w:rPr>
        <w:t>(ต่อ)</w:t>
      </w:r>
    </w:p>
    <w:tbl>
      <w:tblPr>
        <w:tblStyle w:val="a5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7"/>
        <w:gridCol w:w="2764"/>
        <w:gridCol w:w="3980"/>
      </w:tblGrid>
      <w:tr w:rsidR="003617CB" w:rsidRPr="00EC2457" w:rsidTr="006F7724">
        <w:trPr>
          <w:jc w:val="center"/>
        </w:trPr>
        <w:tc>
          <w:tcPr>
            <w:tcW w:w="1577" w:type="dxa"/>
            <w:tcBorders>
              <w:top w:val="single" w:sz="4" w:space="0" w:color="000000"/>
              <w:bottom w:val="single" w:sz="4" w:space="0" w:color="000000"/>
            </w:tcBorders>
          </w:tcPr>
          <w:p w:rsidR="003924F3" w:rsidRPr="00EC2457" w:rsidRDefault="003924F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มาตรฐาน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</w:tcBorders>
          </w:tcPr>
          <w:p w:rsidR="003924F3" w:rsidRPr="00EC2457" w:rsidRDefault="003924F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ตัวชี้วัดหลัก</w:t>
            </w:r>
          </w:p>
        </w:tc>
        <w:tc>
          <w:tcPr>
            <w:tcW w:w="3980" w:type="dxa"/>
            <w:tcBorders>
              <w:top w:val="single" w:sz="4" w:space="0" w:color="000000"/>
              <w:bottom w:val="single" w:sz="4" w:space="0" w:color="000000"/>
            </w:tcBorders>
          </w:tcPr>
          <w:p w:rsidR="003924F3" w:rsidRPr="00EC2457" w:rsidRDefault="003924F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ตัวชี้วัดย่อย</w:t>
            </w:r>
          </w:p>
        </w:tc>
      </w:tr>
      <w:tr w:rsidR="003617CB" w:rsidRPr="00EC2457" w:rsidTr="006F7724">
        <w:trPr>
          <w:jc w:val="center"/>
        </w:trPr>
        <w:tc>
          <w:tcPr>
            <w:tcW w:w="1577" w:type="dxa"/>
            <w:vMerge w:val="restart"/>
            <w:tcBorders>
              <w:top w:val="single" w:sz="4" w:space="0" w:color="000000"/>
            </w:tcBorders>
          </w:tcPr>
          <w:p w:rsidR="00510E20" w:rsidRPr="00EC2457" w:rsidRDefault="00510E20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64" w:type="dxa"/>
            <w:vMerge w:val="restart"/>
            <w:tcBorders>
              <w:top w:val="single" w:sz="4" w:space="0" w:color="000000"/>
            </w:tcBorders>
          </w:tcPr>
          <w:p w:rsidR="00510E20" w:rsidRPr="00EC2457" w:rsidRDefault="00510E20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93" w:hanging="30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2457">
              <w:rPr>
                <w:rFonts w:ascii="TH SarabunPSK" w:hAnsi="TH SarabunPSK" w:cs="TH SarabunPSK"/>
                <w:noProof/>
                <w:sz w:val="30"/>
                <w:szCs w:val="30"/>
              </w:rPr>
              <w:t>3.2</w:t>
            </w:r>
            <w:r w:rsidR="006F7724" w:rsidRPr="00EC245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ครูผู้สอนมีคุณสมบัติครบตามเกณฑ์ที่หลักสูตรกำหนด คือ มีวุฒิการศึกษาตรงตามสาขาที่เปิด มีความรับผิดชอบ มีความเข้าใจในการจัดการศึกษา ต้องเข้ารับการฝึกอบรมเกี่ยวกับการจัดการศึกษาแบบคู่ขนาน</w:t>
            </w:r>
          </w:p>
        </w:tc>
        <w:tc>
          <w:tcPr>
            <w:tcW w:w="3980" w:type="dxa"/>
            <w:tcBorders>
              <w:top w:val="single" w:sz="4" w:space="0" w:color="000000"/>
            </w:tcBorders>
          </w:tcPr>
          <w:p w:rsidR="00510E20" w:rsidRPr="00EC2457" w:rsidRDefault="00767A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329" w:hanging="329"/>
              <w:rPr>
                <w:rFonts w:ascii="TH SarabunPSK" w:hAnsi="TH SarabunPSK" w:cs="TH SarabunPSK"/>
                <w:sz w:val="30"/>
                <w:szCs w:val="30"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</w:rPr>
              <w:t>24.</w:t>
            </w:r>
            <w:r w:rsidR="00510E20" w:rsidRPr="00EC245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510E20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ครูมีคุณสมบัติตามเกณฑ์มี่หลักสูตรกำหนด</w:t>
            </w:r>
            <w:r w:rsidR="00510E20" w:rsidRPr="00EC245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</w:tr>
      <w:tr w:rsidR="003617CB" w:rsidRPr="00EC2457" w:rsidTr="006F7724">
        <w:trPr>
          <w:jc w:val="center"/>
        </w:trPr>
        <w:tc>
          <w:tcPr>
            <w:tcW w:w="1577" w:type="dxa"/>
            <w:vMerge/>
          </w:tcPr>
          <w:p w:rsidR="00510E20" w:rsidRPr="00EC2457" w:rsidRDefault="00510E20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764" w:type="dxa"/>
            <w:vMerge/>
          </w:tcPr>
          <w:p w:rsidR="00510E20" w:rsidRPr="00EC2457" w:rsidRDefault="00510E20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93" w:hanging="30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80" w:type="dxa"/>
          </w:tcPr>
          <w:p w:rsidR="00510E20" w:rsidRPr="00EC2457" w:rsidRDefault="00767A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329" w:hanging="32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</w:rPr>
              <w:t>25.</w:t>
            </w:r>
            <w:r w:rsidR="006F7724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10E20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มีครูครบทั้งสายสามัญและสายอาชีพ</w:t>
            </w:r>
          </w:p>
        </w:tc>
      </w:tr>
      <w:tr w:rsidR="003617CB" w:rsidRPr="00EC2457" w:rsidTr="006F7724">
        <w:trPr>
          <w:jc w:val="center"/>
        </w:trPr>
        <w:tc>
          <w:tcPr>
            <w:tcW w:w="1577" w:type="dxa"/>
            <w:vMerge/>
          </w:tcPr>
          <w:p w:rsidR="00510E20" w:rsidRPr="00EC2457" w:rsidRDefault="00510E20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764" w:type="dxa"/>
            <w:vMerge/>
          </w:tcPr>
          <w:p w:rsidR="00510E20" w:rsidRPr="00EC2457" w:rsidRDefault="00510E20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93" w:hanging="30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80" w:type="dxa"/>
          </w:tcPr>
          <w:p w:rsidR="00510E20" w:rsidRPr="00EC2457" w:rsidRDefault="00767A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329" w:hanging="32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</w:rPr>
              <w:t>26.</w:t>
            </w:r>
            <w:r w:rsidR="006F7724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10E20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ครูมีความรู้ความเข้าใจในการจัดการศึกษาแบบคู่ขนาน</w:t>
            </w:r>
          </w:p>
        </w:tc>
      </w:tr>
      <w:tr w:rsidR="003617CB" w:rsidRPr="00EC2457" w:rsidTr="006F7724">
        <w:trPr>
          <w:jc w:val="center"/>
        </w:trPr>
        <w:tc>
          <w:tcPr>
            <w:tcW w:w="1577" w:type="dxa"/>
            <w:vMerge/>
          </w:tcPr>
          <w:p w:rsidR="00510E20" w:rsidRPr="00EC2457" w:rsidRDefault="00510E20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764" w:type="dxa"/>
            <w:vMerge/>
          </w:tcPr>
          <w:p w:rsidR="00510E20" w:rsidRPr="00EC2457" w:rsidRDefault="00510E20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93" w:hanging="30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80" w:type="dxa"/>
          </w:tcPr>
          <w:p w:rsidR="00510E20" w:rsidRPr="00EC2457" w:rsidRDefault="00767A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329" w:hanging="32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</w:rPr>
              <w:t>27.</w:t>
            </w:r>
            <w:r w:rsidR="00510E20" w:rsidRPr="00EC245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510E20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ครูสามารถ</w:t>
            </w:r>
            <w:proofErr w:type="spellStart"/>
            <w:r w:rsidR="00510E20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บูรณา</w:t>
            </w:r>
            <w:proofErr w:type="spellEnd"/>
            <w:r w:rsidR="00510E20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การวิชาชีพกับสายสามัญได้เป็นอย่างดี</w:t>
            </w:r>
          </w:p>
        </w:tc>
      </w:tr>
      <w:tr w:rsidR="003617CB" w:rsidRPr="00EC2457" w:rsidTr="006F7724">
        <w:trPr>
          <w:jc w:val="center"/>
        </w:trPr>
        <w:tc>
          <w:tcPr>
            <w:tcW w:w="1577" w:type="dxa"/>
            <w:vMerge/>
          </w:tcPr>
          <w:p w:rsidR="00510E20" w:rsidRPr="00EC2457" w:rsidRDefault="00510E20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764" w:type="dxa"/>
            <w:vMerge w:val="restart"/>
          </w:tcPr>
          <w:p w:rsidR="00510E20" w:rsidRPr="00EC2457" w:rsidRDefault="00510E20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93" w:hanging="30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3.3 จัดสื่อการเรียนการสอนให้ครอบคุลมและเพียงพอ</w:t>
            </w:r>
          </w:p>
        </w:tc>
        <w:tc>
          <w:tcPr>
            <w:tcW w:w="3980" w:type="dxa"/>
          </w:tcPr>
          <w:p w:rsidR="00510E20" w:rsidRPr="00EC2457" w:rsidRDefault="00767A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29" w:hanging="32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</w:rPr>
              <w:t>28.</w:t>
            </w:r>
            <w:r w:rsidR="00510E20" w:rsidRPr="00EC245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510E20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มีสื่อการเรียนการสอนทางสายวิชาชีพครบ</w:t>
            </w:r>
          </w:p>
        </w:tc>
      </w:tr>
      <w:tr w:rsidR="003617CB" w:rsidRPr="00EC2457" w:rsidTr="006F7724">
        <w:trPr>
          <w:jc w:val="center"/>
        </w:trPr>
        <w:tc>
          <w:tcPr>
            <w:tcW w:w="1577" w:type="dxa"/>
            <w:vMerge/>
          </w:tcPr>
          <w:p w:rsidR="00510E20" w:rsidRPr="00EC2457" w:rsidRDefault="00510E20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764" w:type="dxa"/>
            <w:vMerge/>
          </w:tcPr>
          <w:p w:rsidR="00510E20" w:rsidRPr="00EC2457" w:rsidRDefault="00510E20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93" w:hanging="30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80" w:type="dxa"/>
          </w:tcPr>
          <w:p w:rsidR="00510E20" w:rsidRPr="00EC2457" w:rsidRDefault="00767A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29" w:hanging="329"/>
              <w:rPr>
                <w:rFonts w:ascii="TH SarabunPSK" w:hAnsi="TH SarabunPSK" w:cs="TH SarabunPSK"/>
                <w:sz w:val="30"/>
                <w:szCs w:val="30"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</w:rPr>
              <w:t>29.</w:t>
            </w:r>
            <w:r w:rsidR="00510E20" w:rsidRPr="00EC245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510E20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มีสื่อการเรียนการสอนที่ทันสมัย</w:t>
            </w:r>
          </w:p>
        </w:tc>
      </w:tr>
      <w:tr w:rsidR="003617CB" w:rsidRPr="00EC2457" w:rsidTr="006F7724">
        <w:trPr>
          <w:jc w:val="center"/>
        </w:trPr>
        <w:tc>
          <w:tcPr>
            <w:tcW w:w="1577" w:type="dxa"/>
            <w:vMerge/>
          </w:tcPr>
          <w:p w:rsidR="00510E20" w:rsidRPr="00EC2457" w:rsidRDefault="00510E20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764" w:type="dxa"/>
            <w:vMerge/>
          </w:tcPr>
          <w:p w:rsidR="00510E20" w:rsidRPr="00EC2457" w:rsidRDefault="00510E20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93" w:hanging="30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80" w:type="dxa"/>
          </w:tcPr>
          <w:p w:rsidR="00510E20" w:rsidRPr="00EC2457" w:rsidRDefault="00767A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29" w:hanging="329"/>
              <w:rPr>
                <w:rFonts w:ascii="TH SarabunPSK" w:hAnsi="TH SarabunPSK" w:cs="TH SarabunPSK"/>
                <w:sz w:val="30"/>
                <w:szCs w:val="30"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</w:rPr>
              <w:t>30.</w:t>
            </w:r>
            <w:r w:rsidR="006F7724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10E20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มีสื่อการเรียนการสอนเพียงพอ กับจำนวนนักเรียน</w:t>
            </w:r>
          </w:p>
        </w:tc>
      </w:tr>
      <w:tr w:rsidR="003617CB" w:rsidRPr="00EC2457" w:rsidTr="006F7724">
        <w:trPr>
          <w:jc w:val="center"/>
        </w:trPr>
        <w:tc>
          <w:tcPr>
            <w:tcW w:w="1577" w:type="dxa"/>
            <w:vMerge/>
          </w:tcPr>
          <w:p w:rsidR="00510E20" w:rsidRPr="00EC2457" w:rsidRDefault="00510E20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764" w:type="dxa"/>
            <w:vMerge w:val="restart"/>
          </w:tcPr>
          <w:p w:rsidR="00510E20" w:rsidRPr="00EC2457" w:rsidRDefault="00510E20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93" w:hanging="30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</w:rPr>
              <w:t xml:space="preserve">3.4 </w:t>
            </w:r>
            <w:r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มีแหล่งเรียนรู้ ที่ส่งเสริมให้ผู้เรียนได้แสวงหาความรู้ทั้งทางด้านอาชีพและวิชาสามัญ</w:t>
            </w:r>
          </w:p>
        </w:tc>
        <w:tc>
          <w:tcPr>
            <w:tcW w:w="3980" w:type="dxa"/>
          </w:tcPr>
          <w:p w:rsidR="00510E20" w:rsidRPr="00EC2457" w:rsidRDefault="00767A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29" w:hanging="329"/>
              <w:rPr>
                <w:rFonts w:ascii="TH SarabunPSK" w:hAnsi="TH SarabunPSK" w:cs="TH SarabunPSK"/>
                <w:sz w:val="30"/>
                <w:szCs w:val="30"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</w:rPr>
              <w:t>31.</w:t>
            </w:r>
            <w:r w:rsidR="006F7724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10E20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มีห้องเรียน</w:t>
            </w:r>
            <w:r w:rsidR="003C3C18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10E20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ห้องปฏิบัติการฝึกปฏิบัติ วิชาชีพ ห้องสมุด</w:t>
            </w:r>
            <w:r w:rsidR="003C3C18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10E20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และแหล่งทรัพยากรด้าน</w:t>
            </w:r>
          </w:p>
          <w:p w:rsidR="00510E20" w:rsidRPr="00EC2457" w:rsidRDefault="00A71940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29" w:hanging="329"/>
              <w:rPr>
                <w:rFonts w:ascii="TH SarabunPSK" w:hAnsi="TH SarabunPSK" w:cs="TH SarabunPSK"/>
                <w:sz w:val="30"/>
                <w:szCs w:val="30"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 w:rsidR="00510E20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ต่าง ๆ ที่เอื้อต่อการเรียนรู้อย่าง</w:t>
            </w:r>
          </w:p>
        </w:tc>
      </w:tr>
      <w:tr w:rsidR="003617CB" w:rsidRPr="00EC2457" w:rsidTr="006F7724">
        <w:trPr>
          <w:jc w:val="center"/>
        </w:trPr>
        <w:tc>
          <w:tcPr>
            <w:tcW w:w="1577" w:type="dxa"/>
            <w:vMerge/>
          </w:tcPr>
          <w:p w:rsidR="00510E20" w:rsidRPr="00EC2457" w:rsidRDefault="00510E20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764" w:type="dxa"/>
            <w:vMerge/>
          </w:tcPr>
          <w:p w:rsidR="00510E20" w:rsidRPr="00EC2457" w:rsidRDefault="00510E20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80" w:type="dxa"/>
          </w:tcPr>
          <w:p w:rsidR="00510E20" w:rsidRPr="00EC2457" w:rsidRDefault="00767A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29" w:hanging="329"/>
              <w:rPr>
                <w:rFonts w:ascii="TH SarabunPSK" w:hAnsi="TH SarabunPSK" w:cs="TH SarabunPSK"/>
                <w:sz w:val="30"/>
                <w:szCs w:val="30"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</w:rPr>
              <w:t>32.</w:t>
            </w:r>
            <w:r w:rsidR="00510E20" w:rsidRPr="00EC245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510E20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มีแหล่งเรียนรู้ที่สามารถอำนวยความสะดวกในการค้นคว้าแสวงหาความรู้ได้อย่างมีประสิทธิภาพ</w:t>
            </w:r>
          </w:p>
        </w:tc>
      </w:tr>
      <w:tr w:rsidR="003617CB" w:rsidRPr="00EC2457" w:rsidTr="006F7724">
        <w:trPr>
          <w:jc w:val="center"/>
        </w:trPr>
        <w:tc>
          <w:tcPr>
            <w:tcW w:w="1577" w:type="dxa"/>
            <w:vMerge/>
          </w:tcPr>
          <w:p w:rsidR="00510E20" w:rsidRPr="00EC2457" w:rsidRDefault="00510E20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764" w:type="dxa"/>
            <w:vMerge/>
          </w:tcPr>
          <w:p w:rsidR="00510E20" w:rsidRPr="00EC2457" w:rsidRDefault="00510E20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80" w:type="dxa"/>
          </w:tcPr>
          <w:p w:rsidR="00510E20" w:rsidRPr="00EC2457" w:rsidRDefault="00767A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329" w:hanging="329"/>
              <w:rPr>
                <w:rFonts w:ascii="TH SarabunPSK" w:hAnsi="TH SarabunPSK" w:cs="TH SarabunPSK"/>
                <w:sz w:val="30"/>
                <w:szCs w:val="30"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</w:rPr>
              <w:t>33.</w:t>
            </w:r>
            <w:r w:rsidR="006F7724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10E20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มีการใช้ภูมิปัญญาท้องถิ่นเข้ามาร่วมในการจัดการแหล่งเรียนรู้ภายในโรงเรียน</w:t>
            </w:r>
          </w:p>
        </w:tc>
      </w:tr>
      <w:tr w:rsidR="003617CB" w:rsidRPr="00EC2457" w:rsidTr="006F7724">
        <w:trPr>
          <w:jc w:val="center"/>
        </w:trPr>
        <w:tc>
          <w:tcPr>
            <w:tcW w:w="1577" w:type="dxa"/>
            <w:vMerge/>
          </w:tcPr>
          <w:p w:rsidR="00510E20" w:rsidRPr="00EC2457" w:rsidRDefault="00510E20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764" w:type="dxa"/>
            <w:vMerge/>
          </w:tcPr>
          <w:p w:rsidR="00510E20" w:rsidRPr="00EC2457" w:rsidRDefault="00510E20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80" w:type="dxa"/>
          </w:tcPr>
          <w:p w:rsidR="00510E20" w:rsidRPr="00EC2457" w:rsidRDefault="00767A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329" w:hanging="32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</w:rPr>
              <w:t>34.</w:t>
            </w:r>
            <w:r w:rsidR="006F7724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10E20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มีสถานประกอบการร่วมโครงการครบตามอาชีพที่เปิดเรียน</w:t>
            </w:r>
          </w:p>
        </w:tc>
      </w:tr>
      <w:tr w:rsidR="003617CB" w:rsidRPr="00EC2457" w:rsidTr="006F7724">
        <w:trPr>
          <w:jc w:val="center"/>
        </w:trPr>
        <w:tc>
          <w:tcPr>
            <w:tcW w:w="1577" w:type="dxa"/>
            <w:vMerge/>
          </w:tcPr>
          <w:p w:rsidR="00510E20" w:rsidRPr="00EC2457" w:rsidRDefault="00510E20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764" w:type="dxa"/>
            <w:vMerge/>
          </w:tcPr>
          <w:p w:rsidR="00510E20" w:rsidRPr="00EC2457" w:rsidRDefault="00510E20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80" w:type="dxa"/>
          </w:tcPr>
          <w:p w:rsidR="00510E20" w:rsidRPr="00EC2457" w:rsidRDefault="00767A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29" w:hanging="329"/>
              <w:rPr>
                <w:rFonts w:ascii="TH SarabunPSK" w:hAnsi="TH SarabunPSK" w:cs="TH SarabunPSK"/>
                <w:sz w:val="30"/>
                <w:szCs w:val="30"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="00510E20" w:rsidRPr="00EC2457">
              <w:rPr>
                <w:rFonts w:ascii="TH SarabunPSK" w:hAnsi="TH SarabunPSK" w:cs="TH SarabunPSK"/>
                <w:sz w:val="30"/>
                <w:szCs w:val="30"/>
              </w:rPr>
              <w:t xml:space="preserve">5. </w:t>
            </w:r>
            <w:r w:rsidR="00510E20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มีความร่วมมือกับสถานประกอบการณ์ที่ใช้ในการฝึกประสบการณ์</w:t>
            </w:r>
          </w:p>
        </w:tc>
      </w:tr>
      <w:tr w:rsidR="003617CB" w:rsidRPr="00EC2457" w:rsidTr="006F7724">
        <w:trPr>
          <w:jc w:val="center"/>
        </w:trPr>
        <w:tc>
          <w:tcPr>
            <w:tcW w:w="1577" w:type="dxa"/>
            <w:vMerge/>
          </w:tcPr>
          <w:p w:rsidR="00510E20" w:rsidRPr="00EC2457" w:rsidRDefault="00510E20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764" w:type="dxa"/>
            <w:vMerge/>
          </w:tcPr>
          <w:p w:rsidR="00510E20" w:rsidRPr="00EC2457" w:rsidRDefault="00510E20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80" w:type="dxa"/>
          </w:tcPr>
          <w:p w:rsidR="00510E20" w:rsidRPr="00EC2457" w:rsidRDefault="00767A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29" w:hanging="329"/>
              <w:rPr>
                <w:rFonts w:ascii="TH SarabunPSK" w:hAnsi="TH SarabunPSK" w:cs="TH SarabunPSK"/>
                <w:sz w:val="30"/>
                <w:szCs w:val="30"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="00510E20" w:rsidRPr="00EC2457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EC2457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="00510E20" w:rsidRPr="00EC245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510E20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สถานประกอบการณ์มีความพร้อมและยินดีรับนักเรียนเข้าฝึกประสบการณ์</w:t>
            </w:r>
          </w:p>
        </w:tc>
      </w:tr>
      <w:tr w:rsidR="003617CB" w:rsidRPr="00EC2457" w:rsidTr="006F7724">
        <w:trPr>
          <w:jc w:val="center"/>
        </w:trPr>
        <w:tc>
          <w:tcPr>
            <w:tcW w:w="1577" w:type="dxa"/>
            <w:vMerge/>
          </w:tcPr>
          <w:p w:rsidR="00510E20" w:rsidRPr="00EC2457" w:rsidRDefault="00510E20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764" w:type="dxa"/>
            <w:vMerge w:val="restart"/>
          </w:tcPr>
          <w:p w:rsidR="00510E20" w:rsidRPr="00EC2457" w:rsidRDefault="00510E20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03" w:hanging="30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</w:rPr>
              <w:t xml:space="preserve">3.5 </w:t>
            </w:r>
            <w:r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การมีส่วนร่วม</w:t>
            </w:r>
            <w:r w:rsidR="003C3C18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และสนับสนุนจากผู้ปกครอง</w:t>
            </w:r>
            <w:r w:rsidR="003C3C18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และชุมชน</w:t>
            </w:r>
          </w:p>
        </w:tc>
        <w:tc>
          <w:tcPr>
            <w:tcW w:w="3980" w:type="dxa"/>
          </w:tcPr>
          <w:p w:rsidR="00510E20" w:rsidRPr="00EC2457" w:rsidRDefault="00767A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29" w:hanging="32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</w:rPr>
              <w:t>37.</w:t>
            </w:r>
            <w:r w:rsidR="003C3C18" w:rsidRPr="00EC245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510E20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ชุมชนให้การสนับสนุน</w:t>
            </w:r>
            <w:r w:rsidR="003C3C18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10E20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การจัดการศึกษาแบบคู่ขนานฯ</w:t>
            </w:r>
          </w:p>
        </w:tc>
      </w:tr>
      <w:tr w:rsidR="00510E20" w:rsidRPr="00EC2457" w:rsidTr="006F7724">
        <w:trPr>
          <w:jc w:val="center"/>
        </w:trPr>
        <w:tc>
          <w:tcPr>
            <w:tcW w:w="1577" w:type="dxa"/>
            <w:vMerge/>
          </w:tcPr>
          <w:p w:rsidR="00510E20" w:rsidRPr="00EC2457" w:rsidRDefault="00510E20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64" w:type="dxa"/>
            <w:vMerge/>
          </w:tcPr>
          <w:p w:rsidR="00510E20" w:rsidRPr="00EC2457" w:rsidRDefault="00510E20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80" w:type="dxa"/>
          </w:tcPr>
          <w:p w:rsidR="00510E20" w:rsidRPr="00EC2457" w:rsidRDefault="00767A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29" w:hanging="329"/>
              <w:rPr>
                <w:rFonts w:ascii="TH SarabunPSK" w:hAnsi="TH SarabunPSK" w:cs="TH SarabunPSK"/>
                <w:sz w:val="30"/>
                <w:szCs w:val="30"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</w:rPr>
              <w:t>38.</w:t>
            </w:r>
            <w:r w:rsidR="003C3C18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10E20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ชุมชนมีส่วนร่วมในการจัดการเรียนรู้ใน</w:t>
            </w:r>
          </w:p>
        </w:tc>
      </w:tr>
    </w:tbl>
    <w:p w:rsidR="00B50988" w:rsidRPr="00EC2457" w:rsidRDefault="006F7724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right"/>
        <w:rPr>
          <w:rFonts w:ascii="TH SarabunPSK" w:hAnsi="TH SarabunPSK" w:cs="TH SarabunPSK"/>
          <w:i/>
          <w:iCs/>
        </w:rPr>
      </w:pPr>
      <w:r w:rsidRPr="00EC2457">
        <w:rPr>
          <w:rFonts w:ascii="TH SarabunPSK" w:hAnsi="TH SarabunPSK" w:cs="TH SarabunPSK"/>
          <w:i/>
          <w:iCs/>
          <w:cs/>
        </w:rPr>
        <w:t>(ต่อ)</w:t>
      </w:r>
    </w:p>
    <w:p w:rsidR="006A566F" w:rsidRPr="00EC2457" w:rsidRDefault="006A566F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b/>
          <w:bCs/>
          <w:cs/>
        </w:rPr>
      </w:pPr>
      <w:r w:rsidRPr="00EC2457">
        <w:rPr>
          <w:rFonts w:ascii="TH SarabunPSK" w:hAnsi="TH SarabunPSK" w:cs="TH SarabunPSK"/>
          <w:b/>
          <w:bCs/>
          <w:cs/>
        </w:rPr>
        <w:lastRenderedPageBreak/>
        <w:t>ตารางที่</w:t>
      </w:r>
      <w:r w:rsidR="003C3C18" w:rsidRPr="00EC2457">
        <w:rPr>
          <w:rFonts w:ascii="TH SarabunPSK" w:hAnsi="TH SarabunPSK" w:cs="TH SarabunPSK"/>
          <w:b/>
          <w:bCs/>
          <w:cs/>
        </w:rPr>
        <w:t xml:space="preserve"> </w:t>
      </w:r>
      <w:r w:rsidR="00EC2457" w:rsidRPr="00EC2457">
        <w:rPr>
          <w:rFonts w:ascii="TH SarabunPSK" w:hAnsi="TH SarabunPSK" w:cs="TH SarabunPSK"/>
          <w:b/>
          <w:bCs/>
        </w:rPr>
        <w:t>4.</w:t>
      </w:r>
      <w:r w:rsidR="005725A6">
        <w:rPr>
          <w:rFonts w:ascii="TH SarabunPSK" w:hAnsi="TH SarabunPSK" w:cs="TH SarabunPSK"/>
          <w:b/>
          <w:bCs/>
        </w:rPr>
        <w:t>1</w:t>
      </w:r>
      <w:r w:rsidR="003C3C18" w:rsidRPr="00EC2457">
        <w:rPr>
          <w:rFonts w:ascii="TH SarabunPSK" w:hAnsi="TH SarabunPSK" w:cs="TH SarabunPSK"/>
          <w:b/>
          <w:bCs/>
        </w:rPr>
        <w:t xml:space="preserve"> </w:t>
      </w:r>
      <w:r w:rsidRPr="00EC2457">
        <w:rPr>
          <w:rFonts w:ascii="TH SarabunPSK" w:hAnsi="TH SarabunPSK" w:cs="TH SarabunPSK"/>
          <w:cs/>
        </w:rPr>
        <w:t>(ต่อ)</w:t>
      </w:r>
    </w:p>
    <w:tbl>
      <w:tblPr>
        <w:tblStyle w:val="a5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7"/>
        <w:gridCol w:w="2760"/>
        <w:gridCol w:w="3871"/>
      </w:tblGrid>
      <w:tr w:rsidR="003617CB" w:rsidRPr="00EC2457" w:rsidTr="00EC2457">
        <w:trPr>
          <w:jc w:val="center"/>
        </w:trPr>
        <w:tc>
          <w:tcPr>
            <w:tcW w:w="1577" w:type="dxa"/>
          </w:tcPr>
          <w:p w:rsidR="003924F3" w:rsidRPr="00EC2457" w:rsidRDefault="003924F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มาตรฐาน</w:t>
            </w:r>
          </w:p>
        </w:tc>
        <w:tc>
          <w:tcPr>
            <w:tcW w:w="2760" w:type="dxa"/>
            <w:tcBorders>
              <w:bottom w:val="single" w:sz="4" w:space="0" w:color="000000"/>
            </w:tcBorders>
          </w:tcPr>
          <w:p w:rsidR="003924F3" w:rsidRPr="00EC2457" w:rsidRDefault="003924F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ตัวชี้วัดหลัก</w:t>
            </w:r>
          </w:p>
        </w:tc>
        <w:tc>
          <w:tcPr>
            <w:tcW w:w="3871" w:type="dxa"/>
            <w:tcBorders>
              <w:bottom w:val="single" w:sz="4" w:space="0" w:color="000000"/>
            </w:tcBorders>
          </w:tcPr>
          <w:p w:rsidR="003924F3" w:rsidRPr="00EC2457" w:rsidRDefault="003924F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ตัวชี้วัดย่อย</w:t>
            </w:r>
          </w:p>
        </w:tc>
      </w:tr>
      <w:tr w:rsidR="003617CB" w:rsidRPr="00EC2457" w:rsidTr="00EC2457">
        <w:trPr>
          <w:jc w:val="center"/>
        </w:trPr>
        <w:tc>
          <w:tcPr>
            <w:tcW w:w="1577" w:type="dxa"/>
            <w:vMerge w:val="restart"/>
          </w:tcPr>
          <w:p w:rsidR="00E857C3" w:rsidRPr="00EC2457" w:rsidRDefault="00E857C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760" w:type="dxa"/>
            <w:vMerge w:val="restart"/>
            <w:tcBorders>
              <w:bottom w:val="nil"/>
            </w:tcBorders>
          </w:tcPr>
          <w:p w:rsidR="00E857C3" w:rsidRPr="00EC2457" w:rsidRDefault="00E857C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36" w:hanging="336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</w:rPr>
              <w:t xml:space="preserve">3.6 </w:t>
            </w:r>
            <w:r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การวัดและประเมินผลการเรียนรู้ของผู้เรียน</w:t>
            </w:r>
          </w:p>
        </w:tc>
        <w:tc>
          <w:tcPr>
            <w:tcW w:w="3871" w:type="dxa"/>
            <w:tcBorders>
              <w:bottom w:val="nil"/>
            </w:tcBorders>
          </w:tcPr>
          <w:p w:rsidR="00E857C3" w:rsidRPr="00EC2457" w:rsidRDefault="00E857C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ด้านต่าง ๆ เป็นอย่างดี</w:t>
            </w:r>
          </w:p>
        </w:tc>
      </w:tr>
      <w:tr w:rsidR="003617CB" w:rsidRPr="00EC2457" w:rsidTr="00EC2457">
        <w:trPr>
          <w:jc w:val="center"/>
        </w:trPr>
        <w:tc>
          <w:tcPr>
            <w:tcW w:w="1577" w:type="dxa"/>
            <w:vMerge/>
          </w:tcPr>
          <w:p w:rsidR="00E857C3" w:rsidRPr="00EC2457" w:rsidRDefault="00E857C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760" w:type="dxa"/>
            <w:vMerge/>
            <w:tcBorders>
              <w:top w:val="nil"/>
              <w:bottom w:val="nil"/>
            </w:tcBorders>
          </w:tcPr>
          <w:p w:rsidR="00E857C3" w:rsidRPr="00EC2457" w:rsidRDefault="00E857C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36" w:hanging="336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71" w:type="dxa"/>
            <w:tcBorders>
              <w:top w:val="nil"/>
              <w:bottom w:val="nil"/>
            </w:tcBorders>
          </w:tcPr>
          <w:p w:rsidR="00E857C3" w:rsidRPr="00EC2457" w:rsidRDefault="00E857C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66" w:hanging="366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</w:rPr>
              <w:t xml:space="preserve">39. </w:t>
            </w:r>
            <w:r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ผู้ปกครองนักเรียนในโครงการมีสาวนร่วมในการตรวจสอบ และประเมินโครงการ</w:t>
            </w:r>
          </w:p>
        </w:tc>
      </w:tr>
      <w:tr w:rsidR="003617CB" w:rsidRPr="00EC2457" w:rsidTr="00EC2457">
        <w:trPr>
          <w:jc w:val="center"/>
        </w:trPr>
        <w:tc>
          <w:tcPr>
            <w:tcW w:w="1577" w:type="dxa"/>
            <w:vMerge/>
          </w:tcPr>
          <w:p w:rsidR="00E857C3" w:rsidRPr="00EC2457" w:rsidRDefault="00E857C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760" w:type="dxa"/>
            <w:vMerge/>
            <w:tcBorders>
              <w:top w:val="nil"/>
              <w:bottom w:val="nil"/>
            </w:tcBorders>
          </w:tcPr>
          <w:p w:rsidR="00E857C3" w:rsidRPr="00EC2457" w:rsidRDefault="00E857C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36" w:hanging="336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71" w:type="dxa"/>
            <w:tcBorders>
              <w:top w:val="nil"/>
              <w:bottom w:val="nil"/>
            </w:tcBorders>
          </w:tcPr>
          <w:p w:rsidR="00E857C3" w:rsidRPr="00EC2457" w:rsidRDefault="00E857C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66" w:hanging="366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</w:rPr>
              <w:t>40.</w:t>
            </w:r>
            <w:r w:rsidR="003C3C18" w:rsidRPr="00EC245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มีการวัด และประเมินผลตามข้อปฏิบัติของหลักสูตร</w:t>
            </w:r>
          </w:p>
        </w:tc>
      </w:tr>
      <w:tr w:rsidR="003617CB" w:rsidRPr="00EC2457" w:rsidTr="00EC2457">
        <w:trPr>
          <w:jc w:val="center"/>
        </w:trPr>
        <w:tc>
          <w:tcPr>
            <w:tcW w:w="1577" w:type="dxa"/>
            <w:vMerge/>
          </w:tcPr>
          <w:p w:rsidR="00E857C3" w:rsidRPr="00EC2457" w:rsidRDefault="00E857C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760" w:type="dxa"/>
            <w:vMerge/>
            <w:tcBorders>
              <w:top w:val="nil"/>
              <w:bottom w:val="nil"/>
            </w:tcBorders>
          </w:tcPr>
          <w:p w:rsidR="00E857C3" w:rsidRPr="00EC2457" w:rsidRDefault="00E857C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36" w:hanging="336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71" w:type="dxa"/>
            <w:tcBorders>
              <w:top w:val="nil"/>
              <w:bottom w:val="nil"/>
            </w:tcBorders>
          </w:tcPr>
          <w:p w:rsidR="00E857C3" w:rsidRPr="00EC2457" w:rsidRDefault="00E857C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66" w:hanging="366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</w:rPr>
              <w:t>41.</w:t>
            </w:r>
            <w:r w:rsidR="003C3C18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มีการแจ้งผลการวัด และประเมินให้ผู้เรียนทราบทุกระยะ</w:t>
            </w:r>
          </w:p>
        </w:tc>
      </w:tr>
      <w:tr w:rsidR="003617CB" w:rsidRPr="00EC2457" w:rsidTr="00EC2457">
        <w:trPr>
          <w:jc w:val="center"/>
        </w:trPr>
        <w:tc>
          <w:tcPr>
            <w:tcW w:w="1577" w:type="dxa"/>
            <w:vMerge/>
          </w:tcPr>
          <w:p w:rsidR="00E857C3" w:rsidRPr="00EC2457" w:rsidRDefault="00E857C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760" w:type="dxa"/>
            <w:vMerge/>
            <w:tcBorders>
              <w:top w:val="nil"/>
              <w:bottom w:val="nil"/>
            </w:tcBorders>
          </w:tcPr>
          <w:p w:rsidR="00E857C3" w:rsidRPr="00EC2457" w:rsidRDefault="00E857C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36" w:hanging="336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71" w:type="dxa"/>
            <w:tcBorders>
              <w:top w:val="nil"/>
              <w:bottom w:val="nil"/>
            </w:tcBorders>
          </w:tcPr>
          <w:p w:rsidR="00E857C3" w:rsidRPr="00EC2457" w:rsidRDefault="00E857C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66" w:hanging="366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</w:rPr>
              <w:t xml:space="preserve">42. </w:t>
            </w:r>
            <w:r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เครื่องมือที่ใช้ในการวัด และประเมินมีความหลากหลาย และเหมาะสมกับผู้เรียน</w:t>
            </w:r>
          </w:p>
        </w:tc>
      </w:tr>
      <w:tr w:rsidR="003617CB" w:rsidRPr="00EC2457" w:rsidTr="00EC2457">
        <w:trPr>
          <w:jc w:val="center"/>
        </w:trPr>
        <w:tc>
          <w:tcPr>
            <w:tcW w:w="1577" w:type="dxa"/>
            <w:vMerge/>
          </w:tcPr>
          <w:p w:rsidR="00E857C3" w:rsidRPr="00EC2457" w:rsidRDefault="00E857C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760" w:type="dxa"/>
            <w:vMerge/>
            <w:tcBorders>
              <w:top w:val="nil"/>
              <w:bottom w:val="nil"/>
            </w:tcBorders>
          </w:tcPr>
          <w:p w:rsidR="00E857C3" w:rsidRPr="00EC2457" w:rsidRDefault="00E857C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36" w:hanging="336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71" w:type="dxa"/>
            <w:tcBorders>
              <w:top w:val="nil"/>
              <w:bottom w:val="nil"/>
            </w:tcBorders>
          </w:tcPr>
          <w:p w:rsidR="00E857C3" w:rsidRPr="00EC2457" w:rsidRDefault="00E857C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66" w:hanging="366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</w:rPr>
              <w:t xml:space="preserve">43. </w:t>
            </w:r>
            <w:r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มีการแจ้งผลการศึกษาทั้งสองหลักสูตรทั้งสายสามัญและสายอาชีพ</w:t>
            </w:r>
          </w:p>
        </w:tc>
      </w:tr>
      <w:tr w:rsidR="003617CB" w:rsidRPr="00EC2457" w:rsidTr="00EC2457">
        <w:trPr>
          <w:jc w:val="center"/>
        </w:trPr>
        <w:tc>
          <w:tcPr>
            <w:tcW w:w="1577" w:type="dxa"/>
            <w:vMerge/>
            <w:tcBorders>
              <w:bottom w:val="nil"/>
            </w:tcBorders>
          </w:tcPr>
          <w:p w:rsidR="00E857C3" w:rsidRPr="00EC2457" w:rsidRDefault="00E857C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760" w:type="dxa"/>
            <w:vMerge/>
            <w:tcBorders>
              <w:top w:val="nil"/>
              <w:bottom w:val="nil"/>
            </w:tcBorders>
          </w:tcPr>
          <w:p w:rsidR="00E857C3" w:rsidRPr="00EC2457" w:rsidRDefault="00E857C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36" w:hanging="336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71" w:type="dxa"/>
            <w:tcBorders>
              <w:top w:val="nil"/>
              <w:bottom w:val="nil"/>
            </w:tcBorders>
          </w:tcPr>
          <w:p w:rsidR="00E857C3" w:rsidRPr="00EC2457" w:rsidRDefault="00E857C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66" w:hanging="366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</w:rPr>
              <w:t xml:space="preserve">44. </w:t>
            </w:r>
            <w:r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มีเกณฑ์การวัดผลประเมินผลทั้งสายสามัญและสายอาชีพ</w:t>
            </w:r>
          </w:p>
        </w:tc>
      </w:tr>
      <w:tr w:rsidR="003617CB" w:rsidRPr="00EC2457" w:rsidTr="00EC2457">
        <w:trPr>
          <w:jc w:val="center"/>
        </w:trPr>
        <w:tc>
          <w:tcPr>
            <w:tcW w:w="1577" w:type="dxa"/>
            <w:vMerge w:val="restart"/>
            <w:tcBorders>
              <w:top w:val="nil"/>
              <w:bottom w:val="nil"/>
            </w:tcBorders>
          </w:tcPr>
          <w:p w:rsidR="00BC40EE" w:rsidRPr="00EC2457" w:rsidRDefault="00BC40E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03" w:hanging="20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</w:rPr>
              <w:t xml:space="preserve">4. </w:t>
            </w:r>
            <w:r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ด้านการสำเร็จการศึกษา</w:t>
            </w:r>
          </w:p>
        </w:tc>
        <w:tc>
          <w:tcPr>
            <w:tcW w:w="2760" w:type="dxa"/>
            <w:vMerge w:val="restart"/>
            <w:tcBorders>
              <w:top w:val="nil"/>
              <w:bottom w:val="nil"/>
            </w:tcBorders>
          </w:tcPr>
          <w:p w:rsidR="00BC40EE" w:rsidRPr="00EC2457" w:rsidRDefault="00BC40E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36" w:hanging="33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</w:rPr>
              <w:t xml:space="preserve">4.1 </w:t>
            </w:r>
            <w:r w:rsidRPr="00EC24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การศึกษาระดับมัธยมศึกษาตอนปลายตามหลักสูตรแกนกลาง </w:t>
            </w:r>
            <w:r w:rsidRPr="00EC2457">
              <w:rPr>
                <w:rFonts w:ascii="TH SarabunPSK" w:hAnsi="TH SarabunPSK" w:cs="TH SarabunPSK"/>
                <w:sz w:val="30"/>
                <w:szCs w:val="30"/>
              </w:rPr>
              <w:t>2551</w:t>
            </w:r>
          </w:p>
        </w:tc>
        <w:tc>
          <w:tcPr>
            <w:tcW w:w="3871" w:type="dxa"/>
            <w:tcBorders>
              <w:top w:val="nil"/>
              <w:bottom w:val="nil"/>
            </w:tcBorders>
          </w:tcPr>
          <w:p w:rsidR="00BC40EE" w:rsidRPr="00EC2457" w:rsidRDefault="00767A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66" w:hanging="366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</w:rPr>
              <w:t>45.</w:t>
            </w:r>
            <w:r w:rsidR="00BC40EE" w:rsidRPr="00EC245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BC40EE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ต้องผ่านกิจกรรมเสริมหลักสูตร</w:t>
            </w:r>
            <w:proofErr w:type="spellStart"/>
            <w:r w:rsidR="00BC40EE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ปวช</w:t>
            </w:r>
            <w:proofErr w:type="spellEnd"/>
            <w:r w:rsidR="003C3C18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BC40EE" w:rsidRPr="00EC2457">
              <w:rPr>
                <w:rFonts w:ascii="TH SarabunPSK" w:hAnsi="TH SarabunPSK" w:cs="TH SarabunPSK"/>
                <w:sz w:val="30"/>
                <w:szCs w:val="30"/>
              </w:rPr>
              <w:t xml:space="preserve">3 </w:t>
            </w:r>
            <w:r w:rsidR="00BC40EE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คาบ/สัปดาห์</w:t>
            </w:r>
            <w:r w:rsidR="003C3C18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proofErr w:type="spellStart"/>
            <w:r w:rsidR="00BC40EE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ปวช</w:t>
            </w:r>
            <w:proofErr w:type="spellEnd"/>
            <w:r w:rsidR="00BC40EE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="00BC40EE" w:rsidRPr="00EC2457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="00BC40EE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คาบ/สัปดาห์</w:t>
            </w:r>
          </w:p>
        </w:tc>
      </w:tr>
      <w:tr w:rsidR="003617CB" w:rsidRPr="00EC2457" w:rsidTr="00EC2457">
        <w:trPr>
          <w:jc w:val="center"/>
        </w:trPr>
        <w:tc>
          <w:tcPr>
            <w:tcW w:w="1577" w:type="dxa"/>
            <w:vMerge/>
            <w:tcBorders>
              <w:bottom w:val="nil"/>
            </w:tcBorders>
          </w:tcPr>
          <w:p w:rsidR="00BC40EE" w:rsidRPr="00EC2457" w:rsidRDefault="00BC40E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760" w:type="dxa"/>
            <w:vMerge/>
            <w:tcBorders>
              <w:top w:val="nil"/>
              <w:bottom w:val="nil"/>
            </w:tcBorders>
          </w:tcPr>
          <w:p w:rsidR="00BC40EE" w:rsidRPr="00EC2457" w:rsidRDefault="00BC40E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36" w:hanging="336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71" w:type="dxa"/>
            <w:tcBorders>
              <w:top w:val="nil"/>
              <w:bottom w:val="nil"/>
            </w:tcBorders>
          </w:tcPr>
          <w:p w:rsidR="00BC40EE" w:rsidRPr="00EC2457" w:rsidRDefault="00767A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66" w:hanging="366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</w:rPr>
              <w:t>46.</w:t>
            </w:r>
            <w:r w:rsidR="00BC40EE" w:rsidRPr="00EC245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BC40EE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ต้องผ่านกิจกรรมเสริมหลักสูตร</w:t>
            </w:r>
            <w:r w:rsidR="00BC40EE" w:rsidRPr="00EC245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BC40EE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ม.ปลาย</w:t>
            </w:r>
            <w:r w:rsidR="003C3C18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BC40EE" w:rsidRPr="00EC2457">
              <w:rPr>
                <w:rFonts w:ascii="TH SarabunPSK" w:hAnsi="TH SarabunPSK" w:cs="TH SarabunPSK"/>
                <w:sz w:val="30"/>
                <w:szCs w:val="30"/>
              </w:rPr>
              <w:t xml:space="preserve">3 </w:t>
            </w:r>
            <w:r w:rsidR="00BC40EE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คาบ/สัปดาห์</w:t>
            </w:r>
            <w:r w:rsidR="003C3C18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proofErr w:type="spellStart"/>
            <w:r w:rsidR="00BC40EE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ปวช</w:t>
            </w:r>
            <w:proofErr w:type="spellEnd"/>
            <w:r w:rsidR="00BC40EE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="00BC40EE" w:rsidRPr="00EC2457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="00BC40EE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คาบ/สัปดาห์</w:t>
            </w:r>
          </w:p>
        </w:tc>
      </w:tr>
      <w:tr w:rsidR="003617CB" w:rsidRPr="00EC2457" w:rsidTr="00EC2457">
        <w:trPr>
          <w:jc w:val="center"/>
        </w:trPr>
        <w:tc>
          <w:tcPr>
            <w:tcW w:w="1577" w:type="dxa"/>
            <w:vMerge/>
            <w:tcBorders>
              <w:bottom w:val="nil"/>
            </w:tcBorders>
          </w:tcPr>
          <w:p w:rsidR="00BC40EE" w:rsidRPr="00EC2457" w:rsidRDefault="00BC40E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760" w:type="dxa"/>
            <w:vMerge w:val="restart"/>
            <w:tcBorders>
              <w:top w:val="nil"/>
              <w:bottom w:val="nil"/>
            </w:tcBorders>
          </w:tcPr>
          <w:p w:rsidR="00BC40EE" w:rsidRPr="00EC2457" w:rsidRDefault="00BC40E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36" w:hanging="336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</w:rPr>
              <w:t xml:space="preserve">4.2 </w:t>
            </w:r>
            <w:r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การเทียบโอนผลการเรียนของผู้เรียน</w:t>
            </w:r>
          </w:p>
        </w:tc>
        <w:tc>
          <w:tcPr>
            <w:tcW w:w="3871" w:type="dxa"/>
            <w:tcBorders>
              <w:top w:val="nil"/>
              <w:bottom w:val="nil"/>
            </w:tcBorders>
          </w:tcPr>
          <w:p w:rsidR="00BC40EE" w:rsidRPr="00EC2457" w:rsidRDefault="00767A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366" w:hanging="366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</w:rPr>
              <w:t>47.</w:t>
            </w:r>
            <w:r w:rsidR="00BC40EE" w:rsidRPr="00EC245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BC40EE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มีระบบการเทียบโอนผลการเรียนที่ชัดเจน</w:t>
            </w:r>
          </w:p>
        </w:tc>
      </w:tr>
      <w:tr w:rsidR="003617CB" w:rsidRPr="00EC2457" w:rsidTr="00EC2457">
        <w:trPr>
          <w:jc w:val="center"/>
        </w:trPr>
        <w:tc>
          <w:tcPr>
            <w:tcW w:w="1577" w:type="dxa"/>
            <w:vMerge/>
            <w:tcBorders>
              <w:bottom w:val="nil"/>
            </w:tcBorders>
          </w:tcPr>
          <w:p w:rsidR="00BC40EE" w:rsidRPr="00EC2457" w:rsidRDefault="00BC40E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760" w:type="dxa"/>
            <w:vMerge/>
            <w:tcBorders>
              <w:top w:val="nil"/>
              <w:bottom w:val="nil"/>
            </w:tcBorders>
          </w:tcPr>
          <w:p w:rsidR="00BC40EE" w:rsidRPr="00EC2457" w:rsidRDefault="00BC40E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71" w:type="dxa"/>
            <w:tcBorders>
              <w:top w:val="nil"/>
              <w:bottom w:val="nil"/>
            </w:tcBorders>
          </w:tcPr>
          <w:p w:rsidR="00BC40EE" w:rsidRPr="00EC2457" w:rsidRDefault="00767A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366" w:hanging="366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</w:rPr>
              <w:t xml:space="preserve">48. </w:t>
            </w:r>
            <w:r w:rsidR="00BC40EE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มีจัดทำตารางเทียบโอนรายวิชาจากมาตรฐานการเรียนรู้ในหลักสูตรแกนกลางการศึกษาขั้นพื้นฐาน พุทธศักราช </w:t>
            </w:r>
            <w:r w:rsidR="00BC40EE" w:rsidRPr="00EC2457">
              <w:rPr>
                <w:rFonts w:ascii="TH SarabunPSK" w:hAnsi="TH SarabunPSK" w:cs="TH SarabunPSK"/>
                <w:sz w:val="30"/>
                <w:szCs w:val="30"/>
              </w:rPr>
              <w:t>2551</w:t>
            </w:r>
            <w:r w:rsidR="00BC40EE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ระดับมัธยมศึกษาตอนปลายกับหลักสูตรประกาศนียบัตรวิชาชีพ</w:t>
            </w:r>
            <w:r w:rsidR="00BC40EE" w:rsidRPr="00EC245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BC40EE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พุทธศักราช</w:t>
            </w:r>
            <w:r w:rsidR="00BC40EE" w:rsidRPr="00EC2457">
              <w:rPr>
                <w:rFonts w:ascii="TH SarabunPSK" w:hAnsi="TH SarabunPSK" w:cs="TH SarabunPSK"/>
                <w:sz w:val="30"/>
                <w:szCs w:val="30"/>
              </w:rPr>
              <w:t xml:space="preserve"> 2556</w:t>
            </w:r>
          </w:p>
        </w:tc>
      </w:tr>
      <w:tr w:rsidR="003617CB" w:rsidRPr="00EC2457" w:rsidTr="00EC2457">
        <w:trPr>
          <w:jc w:val="center"/>
        </w:trPr>
        <w:tc>
          <w:tcPr>
            <w:tcW w:w="1577" w:type="dxa"/>
            <w:vMerge/>
            <w:tcBorders>
              <w:bottom w:val="nil"/>
            </w:tcBorders>
          </w:tcPr>
          <w:p w:rsidR="00BC40EE" w:rsidRPr="00EC2457" w:rsidRDefault="00BC40E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760" w:type="dxa"/>
            <w:vMerge/>
            <w:tcBorders>
              <w:top w:val="nil"/>
              <w:bottom w:val="nil"/>
            </w:tcBorders>
          </w:tcPr>
          <w:p w:rsidR="00BC40EE" w:rsidRPr="00EC2457" w:rsidRDefault="00BC40E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71" w:type="dxa"/>
            <w:tcBorders>
              <w:top w:val="nil"/>
              <w:bottom w:val="nil"/>
            </w:tcBorders>
          </w:tcPr>
          <w:p w:rsidR="00BC40EE" w:rsidRPr="00EC2457" w:rsidRDefault="00767A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366" w:hanging="366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</w:rPr>
              <w:t>49.</w:t>
            </w:r>
            <w:r w:rsidR="00BC40EE" w:rsidRPr="00EC245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BC40EE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มีคณะกรรมการแปลงผลการเทียบโอนผลการเรียนที่มาจากอาชีวศึกษาและการศึกษาขั้นพื้นฐาน</w:t>
            </w:r>
          </w:p>
        </w:tc>
      </w:tr>
      <w:tr w:rsidR="00BC40EE" w:rsidRPr="00EC2457" w:rsidTr="00EC2457">
        <w:trPr>
          <w:jc w:val="center"/>
        </w:trPr>
        <w:tc>
          <w:tcPr>
            <w:tcW w:w="1577" w:type="dxa"/>
            <w:vMerge/>
            <w:tcBorders>
              <w:bottom w:val="nil"/>
            </w:tcBorders>
          </w:tcPr>
          <w:p w:rsidR="00BC40EE" w:rsidRPr="00EC2457" w:rsidRDefault="00BC40E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760" w:type="dxa"/>
            <w:vMerge/>
            <w:tcBorders>
              <w:top w:val="nil"/>
              <w:bottom w:val="nil"/>
            </w:tcBorders>
          </w:tcPr>
          <w:p w:rsidR="00BC40EE" w:rsidRPr="00EC2457" w:rsidRDefault="00BC40E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71" w:type="dxa"/>
            <w:tcBorders>
              <w:top w:val="nil"/>
              <w:bottom w:val="nil"/>
            </w:tcBorders>
          </w:tcPr>
          <w:p w:rsidR="00BC40EE" w:rsidRPr="00EC2457" w:rsidRDefault="00767A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366" w:hanging="366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</w:rPr>
              <w:t>50.</w:t>
            </w:r>
            <w:r w:rsidR="00BC40EE" w:rsidRPr="00EC245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BC40EE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มีการเทียบโอนการฝึกประสบการณ์อย่างเหมาะสม</w:t>
            </w:r>
          </w:p>
        </w:tc>
      </w:tr>
    </w:tbl>
    <w:p w:rsidR="00EC2457" w:rsidRDefault="00EC2457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 w:hint="cs"/>
          <w:b/>
          <w:bCs/>
        </w:rPr>
      </w:pPr>
    </w:p>
    <w:p w:rsidR="00EC2457" w:rsidRDefault="00EC2457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 w:hint="cs"/>
          <w:b/>
          <w:bCs/>
        </w:rPr>
      </w:pPr>
    </w:p>
    <w:p w:rsidR="00EC2457" w:rsidRPr="00EC2457" w:rsidRDefault="00EC2457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right"/>
        <w:rPr>
          <w:rFonts w:ascii="TH SarabunPSK" w:hAnsi="TH SarabunPSK" w:cs="TH SarabunPSK"/>
          <w:i/>
          <w:iCs/>
        </w:rPr>
      </w:pPr>
      <w:r w:rsidRPr="00EC2457">
        <w:rPr>
          <w:rFonts w:ascii="TH SarabunPSK" w:hAnsi="TH SarabunPSK" w:cs="TH SarabunPSK" w:hint="cs"/>
          <w:i/>
          <w:iCs/>
          <w:cs/>
        </w:rPr>
        <w:t>(ต่อ)</w:t>
      </w:r>
    </w:p>
    <w:p w:rsidR="00EC2457" w:rsidRPr="00EC2457" w:rsidRDefault="00EC2457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b/>
          <w:bCs/>
          <w:cs/>
        </w:rPr>
      </w:pPr>
      <w:r w:rsidRPr="00EC2457">
        <w:rPr>
          <w:rFonts w:ascii="TH SarabunPSK" w:hAnsi="TH SarabunPSK" w:cs="TH SarabunPSK"/>
          <w:b/>
          <w:bCs/>
          <w:cs/>
        </w:rPr>
        <w:lastRenderedPageBreak/>
        <w:t xml:space="preserve">ตารางที่ </w:t>
      </w:r>
      <w:r w:rsidRPr="00EC2457">
        <w:rPr>
          <w:rFonts w:ascii="TH SarabunPSK" w:hAnsi="TH SarabunPSK" w:cs="TH SarabunPSK"/>
          <w:b/>
          <w:bCs/>
        </w:rPr>
        <w:t>4.</w:t>
      </w:r>
      <w:r w:rsidR="005725A6">
        <w:rPr>
          <w:rFonts w:ascii="TH SarabunPSK" w:hAnsi="TH SarabunPSK" w:cs="TH SarabunPSK"/>
          <w:b/>
          <w:bCs/>
        </w:rPr>
        <w:t>1</w:t>
      </w:r>
      <w:r w:rsidRPr="00EC2457">
        <w:rPr>
          <w:rFonts w:ascii="TH SarabunPSK" w:hAnsi="TH SarabunPSK" w:cs="TH SarabunPSK"/>
          <w:b/>
          <w:bCs/>
        </w:rPr>
        <w:t xml:space="preserve"> </w:t>
      </w:r>
      <w:r w:rsidRPr="00EC2457">
        <w:rPr>
          <w:rFonts w:ascii="TH SarabunPSK" w:hAnsi="TH SarabunPSK" w:cs="TH SarabunPSK"/>
          <w:cs/>
        </w:rPr>
        <w:t>(ต่อ)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7"/>
        <w:gridCol w:w="2774"/>
        <w:gridCol w:w="4171"/>
      </w:tblGrid>
      <w:tr w:rsidR="003617CB" w:rsidRPr="00EC2457" w:rsidTr="00EC2457">
        <w:tc>
          <w:tcPr>
            <w:tcW w:w="1577" w:type="dxa"/>
            <w:tcBorders>
              <w:top w:val="single" w:sz="4" w:space="0" w:color="000000"/>
              <w:bottom w:val="single" w:sz="4" w:space="0" w:color="000000"/>
            </w:tcBorders>
          </w:tcPr>
          <w:p w:rsidR="003924F3" w:rsidRPr="00EC2457" w:rsidRDefault="003924F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มาตรฐาน</w:t>
            </w:r>
          </w:p>
        </w:tc>
        <w:tc>
          <w:tcPr>
            <w:tcW w:w="2774" w:type="dxa"/>
            <w:tcBorders>
              <w:top w:val="single" w:sz="4" w:space="0" w:color="000000"/>
              <w:bottom w:val="single" w:sz="4" w:space="0" w:color="000000"/>
            </w:tcBorders>
          </w:tcPr>
          <w:p w:rsidR="003924F3" w:rsidRPr="00EC2457" w:rsidRDefault="003924F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ตัวชี้วัดหลัก</w:t>
            </w:r>
          </w:p>
        </w:tc>
        <w:tc>
          <w:tcPr>
            <w:tcW w:w="4171" w:type="dxa"/>
            <w:tcBorders>
              <w:top w:val="single" w:sz="4" w:space="0" w:color="000000"/>
              <w:bottom w:val="single" w:sz="4" w:space="0" w:color="000000"/>
            </w:tcBorders>
          </w:tcPr>
          <w:p w:rsidR="003924F3" w:rsidRPr="00EC2457" w:rsidRDefault="003924F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ตัวชี้วัดย่อย</w:t>
            </w:r>
          </w:p>
        </w:tc>
      </w:tr>
      <w:tr w:rsidR="003617CB" w:rsidRPr="00EC2457" w:rsidTr="00EC2457">
        <w:tc>
          <w:tcPr>
            <w:tcW w:w="1577" w:type="dxa"/>
            <w:vMerge w:val="restart"/>
            <w:tcBorders>
              <w:top w:val="single" w:sz="4" w:space="0" w:color="000000"/>
            </w:tcBorders>
          </w:tcPr>
          <w:p w:rsidR="006A566F" w:rsidRPr="00EC2457" w:rsidRDefault="006A566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70" w:hanging="27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</w:rPr>
              <w:t>5.</w:t>
            </w:r>
            <w:r w:rsidR="00EC2457" w:rsidRPr="00EC245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ด้านการประเมินมาตรฐานวิชาชีพ</w:t>
            </w:r>
          </w:p>
        </w:tc>
        <w:tc>
          <w:tcPr>
            <w:tcW w:w="2774" w:type="dxa"/>
            <w:vMerge w:val="restart"/>
            <w:tcBorders>
              <w:top w:val="single" w:sz="4" w:space="0" w:color="000000"/>
            </w:tcBorders>
          </w:tcPr>
          <w:p w:rsidR="006A566F" w:rsidRPr="00EC2457" w:rsidRDefault="006A566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403" w:hanging="40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</w:rPr>
              <w:t xml:space="preserve">5.1 </w:t>
            </w:r>
            <w:r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การประเมินมีสมรรถนะวิชาชีพตามมาตรฐานการศึกษาวิชาชีพที่กำหนดไว้ในหลักสูตรประกาศนียบัตรวิชาชีพ</w:t>
            </w:r>
          </w:p>
        </w:tc>
        <w:tc>
          <w:tcPr>
            <w:tcW w:w="4171" w:type="dxa"/>
            <w:tcBorders>
              <w:top w:val="single" w:sz="4" w:space="0" w:color="000000"/>
            </w:tcBorders>
          </w:tcPr>
          <w:p w:rsidR="006A566F" w:rsidRPr="00EC2457" w:rsidRDefault="00767A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29" w:hanging="329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</w:rPr>
              <w:t>51.</w:t>
            </w:r>
            <w:r w:rsidR="006A566F" w:rsidRPr="00EC245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6A566F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นักเรียนได้รับการประเมินมาตรฐานวิชาชีพ เมื่อนักเรียนได้ลงทะเบียนเรียนครบทุกรายวิชาตามหลักสูตรแต่ละประเภทวิชา และสาขาวิชาหรือตามระยะเวลาที่คณะกรรมการประเมินมาตรฐานวิชาชีพกำหนด</w:t>
            </w:r>
          </w:p>
        </w:tc>
      </w:tr>
      <w:tr w:rsidR="003617CB" w:rsidRPr="00EC2457" w:rsidTr="00EC2457">
        <w:tc>
          <w:tcPr>
            <w:tcW w:w="1577" w:type="dxa"/>
            <w:vMerge/>
          </w:tcPr>
          <w:p w:rsidR="006A566F" w:rsidRPr="00EC2457" w:rsidRDefault="006A566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774" w:type="dxa"/>
            <w:vMerge/>
          </w:tcPr>
          <w:p w:rsidR="006A566F" w:rsidRPr="00EC2457" w:rsidRDefault="006A566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71" w:type="dxa"/>
          </w:tcPr>
          <w:p w:rsidR="006A566F" w:rsidRPr="00EC2457" w:rsidRDefault="00767A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29" w:hanging="329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</w:rPr>
              <w:t>52.</w:t>
            </w:r>
            <w:r w:rsidR="006A566F" w:rsidRPr="00EC245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6A566F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มีคณะกรรมการกำหนดเกณฑ์การประเมินและเครื่องมือที่ใช้ในการประเมินมาตรฐานวิชาชีพ </w:t>
            </w:r>
          </w:p>
        </w:tc>
      </w:tr>
      <w:tr w:rsidR="003617CB" w:rsidRPr="00EC2457" w:rsidTr="00EC2457">
        <w:tc>
          <w:tcPr>
            <w:tcW w:w="1577" w:type="dxa"/>
            <w:vMerge/>
          </w:tcPr>
          <w:p w:rsidR="006A566F" w:rsidRPr="00EC2457" w:rsidRDefault="006A566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774" w:type="dxa"/>
            <w:vMerge/>
          </w:tcPr>
          <w:p w:rsidR="006A566F" w:rsidRPr="00EC2457" w:rsidRDefault="006A566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71" w:type="dxa"/>
          </w:tcPr>
          <w:p w:rsidR="006A566F" w:rsidRPr="00EC2457" w:rsidRDefault="00767A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29" w:hanging="329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="006A566F" w:rsidRPr="00EC2457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EC2457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="006A566F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เปิดโอกาสให้หน่วยงาน/สถานประกอบการหรือองค์กรภายนอกมีส่วนร่วมในการประเมินมาตรฐานวิชาชีพ</w:t>
            </w:r>
          </w:p>
        </w:tc>
      </w:tr>
      <w:tr w:rsidR="003617CB" w:rsidRPr="00EC2457" w:rsidTr="00EC2457">
        <w:tc>
          <w:tcPr>
            <w:tcW w:w="1577" w:type="dxa"/>
            <w:vMerge/>
          </w:tcPr>
          <w:p w:rsidR="006A566F" w:rsidRPr="00EC2457" w:rsidRDefault="006A566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774" w:type="dxa"/>
            <w:vMerge/>
          </w:tcPr>
          <w:p w:rsidR="006A566F" w:rsidRPr="00EC2457" w:rsidRDefault="006A566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71" w:type="dxa"/>
          </w:tcPr>
          <w:p w:rsidR="006A566F" w:rsidRPr="00EC2457" w:rsidRDefault="00767A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29" w:hanging="329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="006A566F" w:rsidRPr="00EC2457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EC2457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="006A566F" w:rsidRPr="00EC245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6A566F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มีการพัฒนาเครื่องมือประเมินมาตรฐานวิชาชีพอย่างมีระบบและถูกต้องตามหลักการพัฒนาเครื่องมือ</w:t>
            </w:r>
          </w:p>
        </w:tc>
      </w:tr>
      <w:tr w:rsidR="003617CB" w:rsidRPr="00EC2457" w:rsidTr="00EC2457">
        <w:tc>
          <w:tcPr>
            <w:tcW w:w="1577" w:type="dxa"/>
            <w:vMerge w:val="restart"/>
          </w:tcPr>
          <w:p w:rsidR="00E74ACA" w:rsidRPr="00EC2457" w:rsidRDefault="00E74AC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70" w:hanging="27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6. ด้านการประกันคุณภาพการจัดการศึกษาแบบคู่ขนาน</w:t>
            </w:r>
          </w:p>
        </w:tc>
        <w:tc>
          <w:tcPr>
            <w:tcW w:w="2774" w:type="dxa"/>
            <w:vMerge w:val="restart"/>
          </w:tcPr>
          <w:p w:rsidR="00E74ACA" w:rsidRPr="00EC2457" w:rsidRDefault="00E74AC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403" w:hanging="40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</w:rPr>
              <w:t xml:space="preserve">6.1 </w:t>
            </w:r>
            <w:r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มีระบบการคัดเลือกนักเรียน</w:t>
            </w:r>
          </w:p>
        </w:tc>
        <w:tc>
          <w:tcPr>
            <w:tcW w:w="4171" w:type="dxa"/>
          </w:tcPr>
          <w:p w:rsidR="00E74ACA" w:rsidRPr="00EC2457" w:rsidRDefault="00767A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29" w:hanging="329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</w:rPr>
              <w:t>55.</w:t>
            </w:r>
            <w:r w:rsidR="00E74ACA" w:rsidRPr="00EC245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74ACA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ผู้เรียนมีความสมัครใจที่จะเรียน </w:t>
            </w:r>
          </w:p>
        </w:tc>
      </w:tr>
      <w:tr w:rsidR="003617CB" w:rsidRPr="00EC2457" w:rsidTr="00EC2457">
        <w:tc>
          <w:tcPr>
            <w:tcW w:w="1577" w:type="dxa"/>
            <w:vMerge/>
          </w:tcPr>
          <w:p w:rsidR="00E74ACA" w:rsidRPr="00EC2457" w:rsidRDefault="00E74AC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774" w:type="dxa"/>
            <w:vMerge/>
          </w:tcPr>
          <w:p w:rsidR="00E74ACA" w:rsidRPr="00EC2457" w:rsidRDefault="00E74AC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403" w:hanging="40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71" w:type="dxa"/>
          </w:tcPr>
          <w:p w:rsidR="00E74ACA" w:rsidRPr="00EC2457" w:rsidRDefault="00767A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29" w:hanging="329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</w:rPr>
              <w:t>56.</w:t>
            </w:r>
            <w:r w:rsidR="00E74ACA" w:rsidRPr="00EC245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74ACA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ผู้เรียนทำตามเงื่อนไขของหลักสูตร</w:t>
            </w:r>
          </w:p>
        </w:tc>
      </w:tr>
      <w:tr w:rsidR="003617CB" w:rsidRPr="00EC2457" w:rsidTr="00EC2457">
        <w:tc>
          <w:tcPr>
            <w:tcW w:w="1577" w:type="dxa"/>
            <w:vMerge/>
          </w:tcPr>
          <w:p w:rsidR="00E74ACA" w:rsidRPr="00EC2457" w:rsidRDefault="00E74AC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774" w:type="dxa"/>
            <w:vMerge/>
          </w:tcPr>
          <w:p w:rsidR="00E74ACA" w:rsidRPr="00EC2457" w:rsidRDefault="00E74AC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403" w:hanging="40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71" w:type="dxa"/>
          </w:tcPr>
          <w:p w:rsidR="00E74ACA" w:rsidRPr="00EC2457" w:rsidRDefault="00767A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29" w:hanging="329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</w:rPr>
              <w:t>57.</w:t>
            </w:r>
            <w:r w:rsidR="00EC245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74ACA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ผู้เรียนมีความสามารถในการประกอบอาชีพ</w:t>
            </w:r>
          </w:p>
        </w:tc>
      </w:tr>
      <w:tr w:rsidR="003617CB" w:rsidRPr="00EC2457" w:rsidTr="00EC2457">
        <w:tc>
          <w:tcPr>
            <w:tcW w:w="1577" w:type="dxa"/>
            <w:vMerge/>
          </w:tcPr>
          <w:p w:rsidR="00E74ACA" w:rsidRPr="00EC2457" w:rsidRDefault="00E74AC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774" w:type="dxa"/>
            <w:vMerge w:val="restart"/>
          </w:tcPr>
          <w:p w:rsidR="00E74ACA" w:rsidRPr="00EC2457" w:rsidRDefault="00E74AC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13" w:hanging="31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</w:rPr>
              <w:t xml:space="preserve">6.2 </w:t>
            </w:r>
            <w:r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มีการประเมินคุณภาพครูผู้สอนทั้งสายสามัญและสายอาชีพ</w:t>
            </w:r>
          </w:p>
        </w:tc>
        <w:tc>
          <w:tcPr>
            <w:tcW w:w="4171" w:type="dxa"/>
          </w:tcPr>
          <w:p w:rsidR="00E74ACA" w:rsidRPr="00EC2457" w:rsidRDefault="00767A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29" w:hanging="329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</w:rPr>
              <w:t>58.</w:t>
            </w:r>
            <w:r w:rsidR="00E74ACA" w:rsidRPr="00EC245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74ACA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ครูผู้สอนได้รับการประเมินปีละ</w:t>
            </w:r>
            <w:r w:rsidR="003C3C18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E74ACA" w:rsidRPr="00EC2457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="00E74ACA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ครั้ง</w:t>
            </w:r>
          </w:p>
        </w:tc>
      </w:tr>
      <w:tr w:rsidR="003617CB" w:rsidRPr="00EC2457" w:rsidTr="00EC2457">
        <w:tc>
          <w:tcPr>
            <w:tcW w:w="1577" w:type="dxa"/>
            <w:vMerge/>
          </w:tcPr>
          <w:p w:rsidR="00E74ACA" w:rsidRPr="00EC2457" w:rsidRDefault="00E74AC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774" w:type="dxa"/>
            <w:vMerge/>
          </w:tcPr>
          <w:p w:rsidR="00E74ACA" w:rsidRPr="00EC2457" w:rsidRDefault="00E74AC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403" w:hanging="40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71" w:type="dxa"/>
          </w:tcPr>
          <w:p w:rsidR="00E74ACA" w:rsidRPr="00EC2457" w:rsidRDefault="00767A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29" w:hanging="329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</w:rPr>
              <w:t>59.</w:t>
            </w:r>
            <w:r w:rsidR="00E74ACA" w:rsidRPr="00EC245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74ACA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ครู/อาจารย์ได้รับการเพิ่มพูนความรู้/ประสบการณ์</w:t>
            </w:r>
          </w:p>
        </w:tc>
      </w:tr>
      <w:tr w:rsidR="003617CB" w:rsidRPr="00EC2457" w:rsidTr="00EC2457">
        <w:tc>
          <w:tcPr>
            <w:tcW w:w="1577" w:type="dxa"/>
            <w:vMerge/>
          </w:tcPr>
          <w:p w:rsidR="00E74ACA" w:rsidRPr="00EC2457" w:rsidRDefault="00E74AC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774" w:type="dxa"/>
            <w:vMerge w:val="restart"/>
          </w:tcPr>
          <w:p w:rsidR="00E74ACA" w:rsidRPr="00EC2457" w:rsidRDefault="00E74AC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403" w:hanging="40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</w:rPr>
              <w:t xml:space="preserve">6.3 </w:t>
            </w:r>
            <w:r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มีระบบการบริหารความเสี่ยง</w:t>
            </w:r>
          </w:p>
        </w:tc>
        <w:tc>
          <w:tcPr>
            <w:tcW w:w="4171" w:type="dxa"/>
          </w:tcPr>
          <w:p w:rsidR="00E74ACA" w:rsidRPr="00EC2457" w:rsidRDefault="00767A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29" w:hanging="329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</w:rPr>
              <w:t>60.</w:t>
            </w:r>
            <w:r w:rsidR="00E74ACA" w:rsidRPr="00EC245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74ACA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มีแผนการดำเนินงานเพื่อบริหารความเสี่ยง</w:t>
            </w:r>
          </w:p>
        </w:tc>
      </w:tr>
      <w:tr w:rsidR="003617CB" w:rsidRPr="00EC2457" w:rsidTr="00EC2457">
        <w:tc>
          <w:tcPr>
            <w:tcW w:w="1577" w:type="dxa"/>
            <w:vMerge/>
          </w:tcPr>
          <w:p w:rsidR="00E74ACA" w:rsidRPr="00EC2457" w:rsidRDefault="00E74AC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774" w:type="dxa"/>
            <w:vMerge/>
          </w:tcPr>
          <w:p w:rsidR="00E74ACA" w:rsidRPr="00EC2457" w:rsidRDefault="00E74AC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403" w:hanging="403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71" w:type="dxa"/>
          </w:tcPr>
          <w:p w:rsidR="00E74ACA" w:rsidRPr="00EC2457" w:rsidRDefault="00767A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29" w:hanging="329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</w:rPr>
              <w:t>61.</w:t>
            </w:r>
            <w:r w:rsidR="00E74ACA" w:rsidRPr="00EC245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74ACA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มีการดำเนินงานเพื่อลดความเสี่ยง</w:t>
            </w:r>
          </w:p>
        </w:tc>
      </w:tr>
      <w:tr w:rsidR="003617CB" w:rsidRPr="00EC2457" w:rsidTr="00EC2457">
        <w:tc>
          <w:tcPr>
            <w:tcW w:w="1577" w:type="dxa"/>
            <w:vMerge/>
          </w:tcPr>
          <w:p w:rsidR="00E74ACA" w:rsidRPr="00EC2457" w:rsidRDefault="00E74AC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774" w:type="dxa"/>
            <w:vMerge/>
          </w:tcPr>
          <w:p w:rsidR="00E74ACA" w:rsidRPr="00EC2457" w:rsidRDefault="00E74AC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403" w:hanging="403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71" w:type="dxa"/>
          </w:tcPr>
          <w:p w:rsidR="00E74ACA" w:rsidRPr="00EC2457" w:rsidRDefault="00767A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29" w:hanging="329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</w:rPr>
              <w:t>62.</w:t>
            </w:r>
            <w:r w:rsidR="00E74ACA" w:rsidRPr="00EC245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74ACA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มีการนำผลการประเมินไปปรับปรุงโครงการอย่างต่อเนื่อง</w:t>
            </w:r>
          </w:p>
        </w:tc>
      </w:tr>
      <w:tr w:rsidR="003617CB" w:rsidRPr="00EC2457" w:rsidTr="00EC2457">
        <w:tc>
          <w:tcPr>
            <w:tcW w:w="1577" w:type="dxa"/>
            <w:vMerge/>
          </w:tcPr>
          <w:p w:rsidR="00E74ACA" w:rsidRPr="00EC2457" w:rsidRDefault="00E74AC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774" w:type="dxa"/>
            <w:vMerge w:val="restart"/>
          </w:tcPr>
          <w:p w:rsidR="00E74ACA" w:rsidRPr="00EC2457" w:rsidRDefault="00E74AC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403" w:hanging="403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</w:rPr>
              <w:t xml:space="preserve">6.4 </w:t>
            </w:r>
            <w:r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มีกระบวนการชองการรับรองจากสภาวิชาชีพ</w:t>
            </w:r>
          </w:p>
        </w:tc>
        <w:tc>
          <w:tcPr>
            <w:tcW w:w="4171" w:type="dxa"/>
          </w:tcPr>
          <w:p w:rsidR="00E74ACA" w:rsidRPr="00EC2457" w:rsidRDefault="00767A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329" w:hanging="329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</w:rPr>
              <w:t>63.</w:t>
            </w:r>
            <w:r w:rsidR="00E74ACA" w:rsidRPr="00EC245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74ACA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มีการดำเนินการที่มีประสิทธิภาพ</w:t>
            </w:r>
          </w:p>
        </w:tc>
      </w:tr>
      <w:tr w:rsidR="003617CB" w:rsidRPr="00EC2457" w:rsidTr="00EC2457">
        <w:tc>
          <w:tcPr>
            <w:tcW w:w="1577" w:type="dxa"/>
            <w:vMerge/>
          </w:tcPr>
          <w:p w:rsidR="00E74ACA" w:rsidRPr="00EC2457" w:rsidRDefault="00E74AC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774" w:type="dxa"/>
            <w:vMerge/>
          </w:tcPr>
          <w:p w:rsidR="00E74ACA" w:rsidRPr="00EC2457" w:rsidRDefault="00E74AC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71" w:type="dxa"/>
          </w:tcPr>
          <w:p w:rsidR="00E74ACA" w:rsidRPr="00EC2457" w:rsidRDefault="00767A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329" w:hanging="329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</w:rPr>
              <w:t>64.</w:t>
            </w:r>
            <w:r w:rsidR="00E74ACA" w:rsidRPr="00EC245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74ACA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มีคณะกรรมการดำเนินงานตามโครงการอย่างชัดเจน</w:t>
            </w:r>
          </w:p>
        </w:tc>
      </w:tr>
      <w:tr w:rsidR="00E74ACA" w:rsidRPr="00EC2457" w:rsidTr="00EC2457">
        <w:tc>
          <w:tcPr>
            <w:tcW w:w="1577" w:type="dxa"/>
            <w:vMerge/>
          </w:tcPr>
          <w:p w:rsidR="00E74ACA" w:rsidRPr="00EC2457" w:rsidRDefault="00E74AC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774" w:type="dxa"/>
          </w:tcPr>
          <w:p w:rsidR="00E74ACA" w:rsidRPr="00EC2457" w:rsidRDefault="00E74AC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403" w:hanging="403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</w:rPr>
              <w:t xml:space="preserve">6.5 </w:t>
            </w:r>
            <w:r w:rsidRPr="00EC2457">
              <w:rPr>
                <w:rFonts w:ascii="TH SarabunPSK" w:hAnsi="TH SarabunPSK" w:cs="TH SarabunPSK"/>
                <w:sz w:val="30"/>
                <w:szCs w:val="30"/>
                <w:cs/>
              </w:rPr>
              <w:t>มีกระบวนการตรวจสอบจากชุมชน</w:t>
            </w:r>
          </w:p>
        </w:tc>
        <w:tc>
          <w:tcPr>
            <w:tcW w:w="4171" w:type="dxa"/>
          </w:tcPr>
          <w:p w:rsidR="00E74ACA" w:rsidRPr="00EC2457" w:rsidRDefault="00767A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329" w:hanging="329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2457">
              <w:rPr>
                <w:rFonts w:ascii="TH SarabunPSK" w:hAnsi="TH SarabunPSK" w:cs="TH SarabunPSK"/>
                <w:sz w:val="30"/>
                <w:szCs w:val="30"/>
              </w:rPr>
              <w:t>65.</w:t>
            </w:r>
            <w:r w:rsidR="00E74ACA" w:rsidRPr="00EC24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ชุมชนมีส่วนเกี่ยวข้องกับการประเมินโครงการ</w:t>
            </w:r>
          </w:p>
        </w:tc>
      </w:tr>
    </w:tbl>
    <w:p w:rsidR="00EC2457" w:rsidRDefault="006A566F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 w:hint="cs"/>
          <w:sz w:val="28"/>
          <w:szCs w:val="28"/>
        </w:rPr>
      </w:pPr>
      <w:r w:rsidRPr="00EC2457">
        <w:rPr>
          <w:rFonts w:ascii="TH SarabunPSK" w:hAnsi="TH SarabunPSK" w:cs="TH SarabunPSK"/>
          <w:sz w:val="28"/>
          <w:szCs w:val="28"/>
          <w:cs/>
        </w:rPr>
        <w:tab/>
      </w:r>
      <w:r w:rsidRPr="00EC2457">
        <w:rPr>
          <w:rFonts w:ascii="TH SarabunPSK" w:hAnsi="TH SarabunPSK" w:cs="TH SarabunPSK"/>
          <w:sz w:val="28"/>
          <w:szCs w:val="28"/>
          <w:cs/>
        </w:rPr>
        <w:tab/>
      </w:r>
    </w:p>
    <w:p w:rsidR="00CE411C" w:rsidRPr="00EC2457" w:rsidRDefault="000D72E0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28"/>
          <w:szCs w:val="28"/>
          <w:cs/>
        </w:rPr>
        <w:lastRenderedPageBreak/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6A566F" w:rsidRPr="00EC2457">
        <w:rPr>
          <w:rFonts w:ascii="TH SarabunPSK" w:hAnsi="TH SarabunPSK" w:cs="TH SarabunPSK"/>
        </w:rPr>
        <w:t>4.</w:t>
      </w:r>
      <w:r w:rsidR="00EC2457" w:rsidRPr="00EC2457">
        <w:rPr>
          <w:rFonts w:ascii="TH SarabunPSK" w:hAnsi="TH SarabunPSK" w:cs="TH SarabunPSK"/>
          <w:cs/>
        </w:rPr>
        <w:tab/>
      </w:r>
      <w:r w:rsidR="006A566F" w:rsidRPr="00EC2457">
        <w:rPr>
          <w:rFonts w:ascii="TH SarabunPSK" w:hAnsi="TH SarabunPSK" w:cs="TH SarabunPSK"/>
          <w:cs/>
        </w:rPr>
        <w:t>วิธีการประเมิน</w:t>
      </w:r>
      <w:r w:rsidR="00CE411C" w:rsidRPr="00EC2457">
        <w:rPr>
          <w:rFonts w:ascii="TH SarabunPSK" w:hAnsi="TH SarabunPSK" w:cs="TH SarabunPSK"/>
        </w:rPr>
        <w:t xml:space="preserve"> </w:t>
      </w:r>
      <w:r w:rsidR="00CE411C" w:rsidRPr="00EC2457">
        <w:rPr>
          <w:rFonts w:ascii="TH SarabunPSK" w:hAnsi="TH SarabunPSK" w:cs="TH SarabunPSK"/>
          <w:cs/>
        </w:rPr>
        <w:t>วิธีการประเมินผู้วิจัยดำเนินการตามขั้นตอนการประเมินการประเมินการจัดการศึกษาแบบคู่ขนานของสถานศึกษาสังกัดสำนักงานคณะกรรมการการศึกษาขั้นพื้นฐาน</w:t>
      </w:r>
      <w:r w:rsidR="003C3C18" w:rsidRPr="00EC2457">
        <w:rPr>
          <w:rFonts w:ascii="TH SarabunPSK" w:hAnsi="TH SarabunPSK" w:cs="TH SarabunPSK"/>
        </w:rPr>
        <w:t xml:space="preserve"> </w:t>
      </w:r>
      <w:r w:rsidR="00CE411C" w:rsidRPr="00EC2457">
        <w:rPr>
          <w:rFonts w:ascii="TH SarabunPSK" w:hAnsi="TH SarabunPSK" w:cs="TH SarabunPSK"/>
          <w:cs/>
        </w:rPr>
        <w:t>ที่พัฒนาขึ้นมีขั้นตอนการประเมิน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CE411C" w:rsidRPr="00EC2457">
        <w:rPr>
          <w:rFonts w:ascii="TH SarabunPSK" w:hAnsi="TH SarabunPSK" w:cs="TH SarabunPSK"/>
          <w:cs/>
        </w:rPr>
        <w:t>ดังภาพ</w:t>
      </w:r>
      <w:r w:rsidR="00EC2457" w:rsidRPr="00EC2457">
        <w:rPr>
          <w:rFonts w:ascii="TH SarabunPSK" w:hAnsi="TH SarabunPSK" w:cs="TH SarabunPSK"/>
          <w:cs/>
        </w:rPr>
        <w:t>ที่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EC2457" w:rsidRPr="00EC2457">
        <w:rPr>
          <w:rFonts w:ascii="TH SarabunPSK" w:hAnsi="TH SarabunPSK" w:cs="TH SarabunPSK"/>
        </w:rPr>
        <w:t>4.1</w:t>
      </w:r>
    </w:p>
    <w:p w:rsidR="00CE411C" w:rsidRPr="00EC2457" w:rsidRDefault="00CE411C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</w:p>
    <w:p w:rsidR="00CE411C" w:rsidRPr="00EC2457" w:rsidRDefault="00CE411C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851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3C270B2" wp14:editId="656A4D81">
                <wp:simplePos x="0" y="0"/>
                <wp:positionH relativeFrom="column">
                  <wp:posOffset>1231900</wp:posOffset>
                </wp:positionH>
                <wp:positionV relativeFrom="paragraph">
                  <wp:posOffset>9525</wp:posOffset>
                </wp:positionV>
                <wp:extent cx="3098800" cy="386715"/>
                <wp:effectExtent l="0" t="0" r="25400" b="1333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7207" w:rsidRPr="00A13AB0" w:rsidRDefault="00707207" w:rsidP="00CE41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ขั้นตอน</w:t>
                            </w:r>
                            <w:r w:rsidRPr="003617CB">
                              <w:rPr>
                                <w:rFonts w:ascii="TH SarabunPSK" w:hAnsi="TH SarabunPSK" w:cs="TH SarabunPSK"/>
                                <w:cs/>
                              </w:rPr>
                              <w:t>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การจัดการศึกษาแบบคู่ขนาน</w:t>
                            </w:r>
                            <w:r w:rsidRPr="00A13AB0">
                              <w:rPr>
                                <w:rFonts w:ascii="TH SarabunPSK" w:hAnsi="TH SarabunPSK" w:cs="TH SarabunPSK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97pt;margin-top:.75pt;width:244pt;height:30.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">
                <v:textbox>
                  <w:txbxContent>
                    <w:p w:rsidR="00707207" w:rsidRPr="00A13AB0" w:rsidRDefault="00707207" w:rsidP="00CE411C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ขั้นตอน</w:t>
                      </w:r>
                      <w:r w:rsidRPr="003617CB">
                        <w:rPr>
                          <w:rFonts w:ascii="TH SarabunPSK" w:hAnsi="TH SarabunPSK" w:cs="TH SarabunPSK"/>
                          <w:cs/>
                        </w:rPr>
                        <w:t>การประเมิน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การจัดการศึกษาแบบคู่ขนาน</w:t>
                      </w:r>
                      <w:r w:rsidRPr="00A13AB0">
                        <w:rPr>
                          <w:rFonts w:ascii="TH SarabunPSK" w:hAnsi="TH SarabunPSK" w:cs="TH SarabunPSK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CE411C" w:rsidRPr="00EC2457" w:rsidRDefault="00CE411C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851"/>
        <w:jc w:val="thaiDistribute"/>
        <w:rPr>
          <w:rFonts w:ascii="TH SarabunPSK" w:hAnsi="TH SarabunPSK" w:cs="TH SarabunPSK"/>
        </w:rPr>
      </w:pPr>
    </w:p>
    <w:p w:rsidR="00CE411C" w:rsidRPr="00EC2457" w:rsidRDefault="00CE411C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851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A2C3CD5" wp14:editId="4E269198">
                <wp:simplePos x="0" y="0"/>
                <wp:positionH relativeFrom="column">
                  <wp:posOffset>2774950</wp:posOffset>
                </wp:positionH>
                <wp:positionV relativeFrom="paragraph">
                  <wp:posOffset>6985</wp:posOffset>
                </wp:positionV>
                <wp:extent cx="0" cy="202565"/>
                <wp:effectExtent l="60325" t="6985" r="53975" b="19050"/>
                <wp:wrapNone/>
                <wp:docPr id="20" name="ลูกศรเชื่อมต่อแบบ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56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0" o:spid="_x0000_s1026" type="#_x0000_t32" style="position:absolute;margin-left:218.5pt;margin-top:.55pt;width:0;height:15.9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" strokeweight=".5pt">
                <v:stroke endarrow="block"/>
              </v:shape>
            </w:pict>
          </mc:Fallback>
        </mc:AlternateContent>
      </w:r>
    </w:p>
    <w:p w:rsidR="00CE411C" w:rsidRPr="00EC2457" w:rsidRDefault="001074E7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851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8AC425F" wp14:editId="437AFB4C">
                <wp:simplePos x="0" y="0"/>
                <wp:positionH relativeFrom="column">
                  <wp:posOffset>984250</wp:posOffset>
                </wp:positionH>
                <wp:positionV relativeFrom="paragraph">
                  <wp:posOffset>25400</wp:posOffset>
                </wp:positionV>
                <wp:extent cx="3867150" cy="386715"/>
                <wp:effectExtent l="0" t="0" r="19050" b="1333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7207" w:rsidRPr="00A13AB0" w:rsidRDefault="00707207" w:rsidP="00CE411C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1.</w:t>
                            </w:r>
                            <w:r w:rsidRPr="00A13AB0">
                              <w:rPr>
                                <w:rFonts w:ascii="TH SarabunPSK" w:hAnsi="TH SarabunPSK" w:cs="TH SarabunPSK"/>
                              </w:rPr>
                              <w:t xml:space="preserve">  </w:t>
                            </w:r>
                            <w:r w:rsidRPr="00A13AB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ประชุมศึกษาคู่มือการประเมินและร่วมวางแผนการประเมิน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77.5pt;margin-top:2pt;width:304.5pt;height:30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">
                <v:textbox>
                  <w:txbxContent>
                    <w:p w:rsidR="00707207" w:rsidRPr="00A13AB0" w:rsidRDefault="00707207" w:rsidP="00CE411C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1.</w:t>
                      </w:r>
                      <w:r w:rsidRPr="00A13AB0">
                        <w:rPr>
                          <w:rFonts w:ascii="TH SarabunPSK" w:hAnsi="TH SarabunPSK" w:cs="TH SarabunPSK"/>
                        </w:rPr>
                        <w:t xml:space="preserve">  </w:t>
                      </w:r>
                      <w:r w:rsidRPr="00A13AB0">
                        <w:rPr>
                          <w:rFonts w:ascii="TH SarabunPSK" w:hAnsi="TH SarabunPSK" w:cs="TH SarabunPSK"/>
                          <w:cs/>
                        </w:rPr>
                        <w:t xml:space="preserve">ประชุมศึกษาคู่มือการประเมินและร่วมวางแผนการประเมิน  </w:t>
                      </w:r>
                    </w:p>
                  </w:txbxContent>
                </v:textbox>
              </v:shape>
            </w:pict>
          </mc:Fallback>
        </mc:AlternateContent>
      </w:r>
    </w:p>
    <w:p w:rsidR="00CE411C" w:rsidRPr="00EC2457" w:rsidRDefault="00CE411C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851"/>
        <w:jc w:val="thaiDistribute"/>
        <w:rPr>
          <w:rFonts w:ascii="TH SarabunPSK" w:hAnsi="TH SarabunPSK" w:cs="TH SarabunPSK"/>
        </w:rPr>
      </w:pPr>
    </w:p>
    <w:p w:rsidR="00CE411C" w:rsidRPr="00EC2457" w:rsidRDefault="001074E7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851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00762B5" wp14:editId="16629A44">
                <wp:simplePos x="0" y="0"/>
                <wp:positionH relativeFrom="column">
                  <wp:posOffset>2054225</wp:posOffset>
                </wp:positionH>
                <wp:positionV relativeFrom="paragraph">
                  <wp:posOffset>214630</wp:posOffset>
                </wp:positionV>
                <wp:extent cx="1437005" cy="386715"/>
                <wp:effectExtent l="0" t="0" r="10795" b="1333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7207" w:rsidRPr="00A13AB0" w:rsidRDefault="00707207" w:rsidP="00CE411C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2</w:t>
                            </w:r>
                            <w:r w:rsidRPr="00A13AB0">
                              <w:rPr>
                                <w:rFonts w:ascii="TH SarabunPSK" w:hAnsi="TH SarabunPSK" w:cs="TH SarabunPSK"/>
                              </w:rPr>
                              <w:t xml:space="preserve">.  </w:t>
                            </w:r>
                            <w:r w:rsidRPr="00A13AB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ดำเนินการประเมิน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161.75pt;margin-top:16.9pt;width:113.15pt;height:30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">
                <v:textbox>
                  <w:txbxContent>
                    <w:p w:rsidR="00707207" w:rsidRPr="00A13AB0" w:rsidRDefault="00707207" w:rsidP="00CE411C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2</w:t>
                      </w:r>
                      <w:r w:rsidRPr="00A13AB0">
                        <w:rPr>
                          <w:rFonts w:ascii="TH SarabunPSK" w:hAnsi="TH SarabunPSK" w:cs="TH SarabunPSK"/>
                        </w:rPr>
                        <w:t xml:space="preserve">.  </w:t>
                      </w:r>
                      <w:r w:rsidRPr="00A13AB0">
                        <w:rPr>
                          <w:rFonts w:ascii="TH SarabunPSK" w:hAnsi="TH SarabunPSK" w:cs="TH SarabunPSK"/>
                          <w:cs/>
                        </w:rPr>
                        <w:t xml:space="preserve">ดำเนินการประเมิน  </w:t>
                      </w:r>
                    </w:p>
                  </w:txbxContent>
                </v:textbox>
              </v:shape>
            </w:pict>
          </mc:Fallback>
        </mc:AlternateContent>
      </w:r>
      <w:r w:rsidRPr="00EC245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299" distR="114299" simplePos="0" relativeHeight="251752448" behindDoc="0" locked="0" layoutInCell="1" allowOverlap="1" wp14:anchorId="5FC4D461" wp14:editId="1D14777D">
                <wp:simplePos x="0" y="0"/>
                <wp:positionH relativeFrom="column">
                  <wp:posOffset>2778125</wp:posOffset>
                </wp:positionH>
                <wp:positionV relativeFrom="paragraph">
                  <wp:posOffset>4445</wp:posOffset>
                </wp:positionV>
                <wp:extent cx="0" cy="202565"/>
                <wp:effectExtent l="76200" t="0" r="57150" b="64135"/>
                <wp:wrapNone/>
                <wp:docPr id="16" name="ลูกศรเชื่อมต่อแบบ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6" o:spid="_x0000_s1026" type="#_x0000_t32" style="position:absolute;margin-left:218.75pt;margin-top:.35pt;width:0;height:15.95pt;z-index:251752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">
                <v:stroke endarrow="block"/>
              </v:shape>
            </w:pict>
          </mc:Fallback>
        </mc:AlternateContent>
      </w:r>
    </w:p>
    <w:p w:rsidR="00CE411C" w:rsidRPr="00EC2457" w:rsidRDefault="00CE411C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851"/>
        <w:jc w:val="thaiDistribute"/>
        <w:rPr>
          <w:rFonts w:ascii="TH SarabunPSK" w:hAnsi="TH SarabunPSK" w:cs="TH SarabunPSK"/>
        </w:rPr>
      </w:pPr>
    </w:p>
    <w:p w:rsidR="00CE411C" w:rsidRPr="00EC2457" w:rsidRDefault="001074E7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851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299" distR="114299" simplePos="0" relativeHeight="251753472" behindDoc="0" locked="0" layoutInCell="1" allowOverlap="1" wp14:anchorId="3538BF9E" wp14:editId="5D1BD5A1">
                <wp:simplePos x="0" y="0"/>
                <wp:positionH relativeFrom="column">
                  <wp:posOffset>2783205</wp:posOffset>
                </wp:positionH>
                <wp:positionV relativeFrom="paragraph">
                  <wp:posOffset>142240</wp:posOffset>
                </wp:positionV>
                <wp:extent cx="0" cy="202565"/>
                <wp:effectExtent l="76200" t="0" r="57150" b="64135"/>
                <wp:wrapNone/>
                <wp:docPr id="14" name="ลูกศรเชื่อมต่อแบบ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4" o:spid="_x0000_s1026" type="#_x0000_t32" style="position:absolute;margin-left:219.15pt;margin-top:11.2pt;width:0;height:15.95pt;z-index:251753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">
                <v:stroke endarrow="block"/>
              </v:shape>
            </w:pict>
          </mc:Fallback>
        </mc:AlternateContent>
      </w:r>
    </w:p>
    <w:p w:rsidR="00CE411C" w:rsidRPr="00EC2457" w:rsidRDefault="001074E7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851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FDF7B66" wp14:editId="0B8DBFD7">
                <wp:simplePos x="0" y="0"/>
                <wp:positionH relativeFrom="column">
                  <wp:posOffset>1612900</wp:posOffset>
                </wp:positionH>
                <wp:positionV relativeFrom="paragraph">
                  <wp:posOffset>160020</wp:posOffset>
                </wp:positionV>
                <wp:extent cx="2317750" cy="386715"/>
                <wp:effectExtent l="0" t="0" r="25400" b="1333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7207" w:rsidRPr="00A13AB0" w:rsidRDefault="00707207" w:rsidP="00CE411C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3</w:t>
                            </w:r>
                            <w:r w:rsidRPr="00A13AB0">
                              <w:rPr>
                                <w:rFonts w:ascii="TH SarabunPSK" w:hAnsi="TH SarabunPSK" w:cs="TH SarabunPSK"/>
                              </w:rPr>
                              <w:t xml:space="preserve">.  </w:t>
                            </w:r>
                            <w:r w:rsidRPr="00A13AB0">
                              <w:rPr>
                                <w:rFonts w:ascii="TH SarabunPSK" w:hAnsi="TH SarabunPSK" w:cs="TH SarabunPSK"/>
                                <w:cs/>
                              </w:rPr>
                              <w:t>วิเคราะห์ผลการประเมิน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127pt;margin-top:12.6pt;width:182.5pt;height:30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">
                <v:textbox>
                  <w:txbxContent>
                    <w:p w:rsidR="00707207" w:rsidRPr="00A13AB0" w:rsidRDefault="00707207" w:rsidP="00CE411C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3</w:t>
                      </w:r>
                      <w:r w:rsidRPr="00A13AB0">
                        <w:rPr>
                          <w:rFonts w:ascii="TH SarabunPSK" w:hAnsi="TH SarabunPSK" w:cs="TH SarabunPSK"/>
                        </w:rPr>
                        <w:t xml:space="preserve">.  </w:t>
                      </w:r>
                      <w:r w:rsidRPr="00A13AB0">
                        <w:rPr>
                          <w:rFonts w:ascii="TH SarabunPSK" w:hAnsi="TH SarabunPSK" w:cs="TH SarabunPSK"/>
                          <w:cs/>
                        </w:rPr>
                        <w:t>วิเคราะห์ผลการประเมิน</w:t>
                      </w:r>
                    </w:p>
                  </w:txbxContent>
                </v:textbox>
              </v:shape>
            </w:pict>
          </mc:Fallback>
        </mc:AlternateContent>
      </w:r>
    </w:p>
    <w:p w:rsidR="00CE411C" w:rsidRPr="00EC2457" w:rsidRDefault="00CE411C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851"/>
        <w:jc w:val="thaiDistribute"/>
        <w:rPr>
          <w:rFonts w:ascii="TH SarabunPSK" w:hAnsi="TH SarabunPSK" w:cs="TH SarabunPSK"/>
        </w:rPr>
      </w:pPr>
    </w:p>
    <w:p w:rsidR="00CE411C" w:rsidRPr="00EC2457" w:rsidRDefault="001074E7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851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299" distR="114299" simplePos="0" relativeHeight="251754496" behindDoc="0" locked="0" layoutInCell="1" allowOverlap="1" wp14:anchorId="58054F08" wp14:editId="5EB5BB06">
                <wp:simplePos x="0" y="0"/>
                <wp:positionH relativeFrom="column">
                  <wp:posOffset>2743835</wp:posOffset>
                </wp:positionH>
                <wp:positionV relativeFrom="paragraph">
                  <wp:posOffset>147955</wp:posOffset>
                </wp:positionV>
                <wp:extent cx="0" cy="202565"/>
                <wp:effectExtent l="76200" t="0" r="57150" b="64135"/>
                <wp:wrapNone/>
                <wp:docPr id="12" name="ลูกศรเชื่อมต่อแบบ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2" o:spid="_x0000_s1026" type="#_x0000_t32" style="position:absolute;margin-left:216.05pt;margin-top:11.65pt;width:0;height:15.95pt;z-index:251754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">
                <v:stroke endarrow="block"/>
              </v:shape>
            </w:pict>
          </mc:Fallback>
        </mc:AlternateContent>
      </w:r>
    </w:p>
    <w:p w:rsidR="00CE411C" w:rsidRPr="00EC2457" w:rsidRDefault="001074E7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851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CD4BC34" wp14:editId="08450DBB">
                <wp:simplePos x="0" y="0"/>
                <wp:positionH relativeFrom="column">
                  <wp:posOffset>2054225</wp:posOffset>
                </wp:positionH>
                <wp:positionV relativeFrom="paragraph">
                  <wp:posOffset>133985</wp:posOffset>
                </wp:positionV>
                <wp:extent cx="1504950" cy="386715"/>
                <wp:effectExtent l="0" t="0" r="19050" b="1333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7207" w:rsidRPr="00A13AB0" w:rsidRDefault="00707207" w:rsidP="00CE411C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4</w:t>
                            </w:r>
                            <w:r w:rsidRPr="00A13AB0">
                              <w:rPr>
                                <w:rFonts w:ascii="TH SarabunPSK" w:hAnsi="TH SarabunPSK" w:cs="TH SarabunPSK"/>
                              </w:rPr>
                              <w:t xml:space="preserve">.  </w:t>
                            </w:r>
                            <w:r w:rsidRPr="00A13AB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สรุปผลการประเมิน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161.75pt;margin-top:10.55pt;width:118.5pt;height:30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">
                <v:textbox>
                  <w:txbxContent>
                    <w:p w:rsidR="00707207" w:rsidRPr="00A13AB0" w:rsidRDefault="00707207" w:rsidP="00CE411C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4</w:t>
                      </w:r>
                      <w:r w:rsidRPr="00A13AB0">
                        <w:rPr>
                          <w:rFonts w:ascii="TH SarabunPSK" w:hAnsi="TH SarabunPSK" w:cs="TH SarabunPSK"/>
                        </w:rPr>
                        <w:t xml:space="preserve">.  </w:t>
                      </w:r>
                      <w:r w:rsidRPr="00A13AB0">
                        <w:rPr>
                          <w:rFonts w:ascii="TH SarabunPSK" w:hAnsi="TH SarabunPSK" w:cs="TH SarabunPSK"/>
                          <w:cs/>
                        </w:rPr>
                        <w:t xml:space="preserve">สรุปผลการประเมิน  </w:t>
                      </w:r>
                    </w:p>
                  </w:txbxContent>
                </v:textbox>
              </v:shape>
            </w:pict>
          </mc:Fallback>
        </mc:AlternateContent>
      </w:r>
    </w:p>
    <w:p w:rsidR="00CE411C" w:rsidRPr="00EC2457" w:rsidRDefault="00CE411C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851"/>
        <w:jc w:val="thaiDistribute"/>
        <w:rPr>
          <w:rFonts w:ascii="TH SarabunPSK" w:hAnsi="TH SarabunPSK" w:cs="TH SarabunPSK"/>
        </w:rPr>
      </w:pPr>
    </w:p>
    <w:p w:rsidR="00CE411C" w:rsidRPr="00EC2457" w:rsidRDefault="001074E7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851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299" distR="114299" simplePos="0" relativeHeight="251755520" behindDoc="0" locked="0" layoutInCell="1" allowOverlap="1" wp14:anchorId="5C2C75B4" wp14:editId="30AC7221">
                <wp:simplePos x="0" y="0"/>
                <wp:positionH relativeFrom="column">
                  <wp:posOffset>2748915</wp:posOffset>
                </wp:positionH>
                <wp:positionV relativeFrom="paragraph">
                  <wp:posOffset>111125</wp:posOffset>
                </wp:positionV>
                <wp:extent cx="0" cy="202565"/>
                <wp:effectExtent l="76200" t="0" r="57150" b="64135"/>
                <wp:wrapNone/>
                <wp:docPr id="10" name="ลูกศรเชื่อมต่อแบบ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" o:spid="_x0000_s1026" type="#_x0000_t32" style="position:absolute;margin-left:216.45pt;margin-top:8.75pt;width:0;height:15.95pt;z-index:251755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">
                <v:stroke endarrow="block"/>
              </v:shape>
            </w:pict>
          </mc:Fallback>
        </mc:AlternateContent>
      </w:r>
    </w:p>
    <w:p w:rsidR="00CE411C" w:rsidRPr="00EC2457" w:rsidRDefault="001074E7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851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2A31981" wp14:editId="26164893">
                <wp:simplePos x="0" y="0"/>
                <wp:positionH relativeFrom="column">
                  <wp:posOffset>1720850</wp:posOffset>
                </wp:positionH>
                <wp:positionV relativeFrom="paragraph">
                  <wp:posOffset>115570</wp:posOffset>
                </wp:positionV>
                <wp:extent cx="2209800" cy="386715"/>
                <wp:effectExtent l="0" t="0" r="19050" b="1333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7207" w:rsidRPr="00A13AB0" w:rsidRDefault="00707207" w:rsidP="00CE411C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5</w:t>
                            </w:r>
                            <w:r w:rsidRPr="00A13AB0">
                              <w:rPr>
                                <w:rFonts w:ascii="TH SarabunPSK" w:hAnsi="TH SarabunPSK" w:cs="TH SarabunPSK"/>
                              </w:rPr>
                              <w:t xml:space="preserve">.  </w:t>
                            </w:r>
                            <w:r w:rsidRPr="00A13AB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รายงานผลการประเมิน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135.5pt;margin-top:9.1pt;width:174pt;height:30.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">
                <v:textbox>
                  <w:txbxContent>
                    <w:p w:rsidR="00707207" w:rsidRPr="00A13AB0" w:rsidRDefault="00707207" w:rsidP="00CE411C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5</w:t>
                      </w:r>
                      <w:r w:rsidRPr="00A13AB0">
                        <w:rPr>
                          <w:rFonts w:ascii="TH SarabunPSK" w:hAnsi="TH SarabunPSK" w:cs="TH SarabunPSK"/>
                        </w:rPr>
                        <w:t xml:space="preserve">.  </w:t>
                      </w:r>
                      <w:r w:rsidRPr="00A13AB0">
                        <w:rPr>
                          <w:rFonts w:ascii="TH SarabunPSK" w:hAnsi="TH SarabunPSK" w:cs="TH SarabunPSK"/>
                          <w:cs/>
                        </w:rPr>
                        <w:t xml:space="preserve">รายงานผลการประเมิน  </w:t>
                      </w:r>
                    </w:p>
                  </w:txbxContent>
                </v:textbox>
              </v:shape>
            </w:pict>
          </mc:Fallback>
        </mc:AlternateContent>
      </w:r>
    </w:p>
    <w:p w:rsidR="00CE411C" w:rsidRPr="00EC2457" w:rsidRDefault="00CE411C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851"/>
        <w:jc w:val="thaiDistribute"/>
        <w:rPr>
          <w:rFonts w:ascii="TH SarabunPSK" w:hAnsi="TH SarabunPSK" w:cs="TH SarabunPSK"/>
        </w:rPr>
      </w:pPr>
    </w:p>
    <w:p w:rsidR="00CE411C" w:rsidRPr="00EC2457" w:rsidRDefault="001074E7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851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299" distR="114299" simplePos="0" relativeHeight="251756544" behindDoc="0" locked="0" layoutInCell="1" allowOverlap="1" wp14:anchorId="3FEAF9A8" wp14:editId="34787C19">
                <wp:simplePos x="0" y="0"/>
                <wp:positionH relativeFrom="column">
                  <wp:posOffset>2748915</wp:posOffset>
                </wp:positionH>
                <wp:positionV relativeFrom="paragraph">
                  <wp:posOffset>73025</wp:posOffset>
                </wp:positionV>
                <wp:extent cx="0" cy="202565"/>
                <wp:effectExtent l="76200" t="0" r="57150" b="64135"/>
                <wp:wrapNone/>
                <wp:docPr id="4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" o:spid="_x0000_s1026" type="#_x0000_t32" style="position:absolute;margin-left:216.45pt;margin-top:5.75pt;width:0;height:15.95pt;z-index:251756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">
                <v:stroke endarrow="block"/>
              </v:shape>
            </w:pict>
          </mc:Fallback>
        </mc:AlternateContent>
      </w:r>
    </w:p>
    <w:p w:rsidR="00CE411C" w:rsidRPr="00EC2457" w:rsidRDefault="001074E7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851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D3D8B4D" wp14:editId="0D15AFA4">
                <wp:simplePos x="0" y="0"/>
                <wp:positionH relativeFrom="column">
                  <wp:posOffset>876935</wp:posOffset>
                </wp:positionH>
                <wp:positionV relativeFrom="paragraph">
                  <wp:posOffset>106680</wp:posOffset>
                </wp:positionV>
                <wp:extent cx="3806825" cy="342265"/>
                <wp:effectExtent l="0" t="0" r="22225" b="196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682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7207" w:rsidRPr="00A13AB0" w:rsidRDefault="00707207" w:rsidP="00CE411C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การจัดการศึกษาแบบคู่ขนานของสถานศึกษา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left:0;text-align:left;margin-left:69.05pt;margin-top:8.4pt;width:299.75pt;height:26.9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">
                <v:textbox>
                  <w:txbxContent>
                    <w:p w:rsidR="00707207" w:rsidRPr="00A13AB0" w:rsidRDefault="00707207" w:rsidP="00CE411C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การจัดการศึกษาแบบคู่ขนานของสถานศึกษา</w:t>
                      </w:r>
                    </w:p>
                  </w:txbxContent>
                </v:textbox>
              </v:shape>
            </w:pict>
          </mc:Fallback>
        </mc:AlternateContent>
      </w:r>
    </w:p>
    <w:p w:rsidR="00CE411C" w:rsidRPr="00EC2457" w:rsidRDefault="00CE411C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851"/>
        <w:jc w:val="thaiDistribute"/>
        <w:rPr>
          <w:rFonts w:ascii="TH SarabunPSK" w:hAnsi="TH SarabunPSK" w:cs="TH SarabunPSK"/>
        </w:rPr>
      </w:pPr>
    </w:p>
    <w:p w:rsidR="00CE411C" w:rsidRPr="00EC2457" w:rsidRDefault="00CE411C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</w:p>
    <w:p w:rsidR="00CE411C" w:rsidRPr="00EC2457" w:rsidRDefault="00CE411C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b/>
          <w:bCs/>
          <w:i/>
          <w:iCs/>
          <w:cs/>
        </w:rPr>
        <w:t>ภาพ</w:t>
      </w:r>
      <w:r w:rsidR="00EC2457" w:rsidRPr="00EC2457">
        <w:rPr>
          <w:rFonts w:ascii="TH SarabunPSK" w:hAnsi="TH SarabunPSK" w:cs="TH SarabunPSK"/>
          <w:b/>
          <w:bCs/>
          <w:i/>
          <w:iCs/>
          <w:cs/>
        </w:rPr>
        <w:t>ที่</w:t>
      </w:r>
      <w:r w:rsidR="003C3C18" w:rsidRPr="00EC2457">
        <w:rPr>
          <w:rFonts w:ascii="TH SarabunPSK" w:hAnsi="TH SarabunPSK" w:cs="TH SarabunPSK"/>
          <w:b/>
          <w:bCs/>
          <w:i/>
          <w:iCs/>
          <w:cs/>
        </w:rPr>
        <w:t xml:space="preserve"> </w:t>
      </w:r>
      <w:r w:rsidR="00EC2457" w:rsidRPr="00EC2457">
        <w:rPr>
          <w:rFonts w:ascii="TH SarabunPSK" w:hAnsi="TH SarabunPSK" w:cs="TH SarabunPSK"/>
          <w:b/>
          <w:bCs/>
          <w:i/>
          <w:iCs/>
        </w:rPr>
        <w:t>4.1</w:t>
      </w:r>
      <w:r w:rsidR="003C3C18" w:rsidRPr="00EC2457">
        <w:rPr>
          <w:rFonts w:ascii="TH SarabunPSK" w:hAnsi="TH SarabunPSK" w:cs="TH SarabunPSK"/>
        </w:rPr>
        <w:t xml:space="preserve"> </w:t>
      </w:r>
      <w:r w:rsidR="00AD044B" w:rsidRPr="00EC2457">
        <w:rPr>
          <w:rFonts w:ascii="TH SarabunPSK" w:hAnsi="TH SarabunPSK" w:cs="TH SarabunPSK"/>
          <w:cs/>
        </w:rPr>
        <w:t>ขั้นตอน</w:t>
      </w:r>
      <w:r w:rsidRPr="00EC2457">
        <w:rPr>
          <w:rFonts w:ascii="TH SarabunPSK" w:hAnsi="TH SarabunPSK" w:cs="TH SarabunPSK"/>
          <w:cs/>
        </w:rPr>
        <w:t>การประเมินการจัดการศึกษาแบบคู่ขนานของสถานศึกษาสังกัดสำนักงาน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>คณะกรรมการการศึกษาขั้นพื้นฐาน</w:t>
      </w:r>
    </w:p>
    <w:p w:rsidR="001074E7" w:rsidRPr="00EC2457" w:rsidRDefault="001074E7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 w:hint="cs"/>
          <w:cs/>
        </w:rPr>
      </w:pPr>
      <w:r w:rsidRPr="00EC2457">
        <w:rPr>
          <w:rFonts w:ascii="TH SarabunPSK" w:hAnsi="TH SarabunPSK" w:cs="TH SarabunPSK"/>
          <w:cs/>
        </w:rPr>
        <w:t xml:space="preserve"> </w:t>
      </w:r>
    </w:p>
    <w:p w:rsidR="001074E7" w:rsidRPr="00EC2457" w:rsidRDefault="00EC2457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</w:r>
      <w:r w:rsidR="001074E7" w:rsidRPr="00EC2457">
        <w:rPr>
          <w:rFonts w:ascii="TH SarabunPSK" w:hAnsi="TH SarabunPSK" w:cs="TH SarabunPSK"/>
          <w:cs/>
        </w:rPr>
        <w:t>ขั้นที่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1074E7" w:rsidRPr="00EC2457">
        <w:rPr>
          <w:rFonts w:ascii="TH SarabunPSK" w:hAnsi="TH SarabunPSK" w:cs="TH SarabunPSK"/>
        </w:rPr>
        <w:t>1</w:t>
      </w:r>
      <w:r w:rsidR="003C3C18" w:rsidRPr="00EC2457">
        <w:rPr>
          <w:rFonts w:ascii="TH SarabunPSK" w:hAnsi="TH SarabunPSK" w:cs="TH SarabunPSK"/>
        </w:rPr>
        <w:t xml:space="preserve"> </w:t>
      </w:r>
      <w:r w:rsidR="001074E7" w:rsidRPr="00EC2457">
        <w:rPr>
          <w:rFonts w:ascii="TH SarabunPSK" w:hAnsi="TH SarabunPSK" w:cs="TH SarabunPSK"/>
          <w:cs/>
        </w:rPr>
        <w:t>คณะกรรมการประเมิน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1074E7" w:rsidRPr="00EC2457">
        <w:rPr>
          <w:rFonts w:ascii="TH SarabunPSK" w:hAnsi="TH SarabunPSK" w:cs="TH SarabunPSK"/>
          <w:cs/>
        </w:rPr>
        <w:t>ร่วมประชุมเพื่อศึกษาคู่มือประเมินและ</w:t>
      </w:r>
      <w:r w:rsidRPr="00EC2457">
        <w:rPr>
          <w:rFonts w:ascii="TH SarabunPSK" w:hAnsi="TH SarabunPSK" w:cs="TH SarabunPSK"/>
          <w:cs/>
        </w:rPr>
        <w:t xml:space="preserve">          </w:t>
      </w:r>
      <w:r w:rsidR="001074E7" w:rsidRPr="00EC2457">
        <w:rPr>
          <w:rFonts w:ascii="TH SarabunPSK" w:hAnsi="TH SarabunPSK" w:cs="TH SarabunPSK"/>
          <w:cs/>
        </w:rPr>
        <w:t>วางแผนการประเมินการประชุมเพื่อศึกษาคู่มือการประเมินและวางแผนการประเมินดำเนินการ</w:t>
      </w:r>
      <w:r w:rsidR="001074E7" w:rsidRPr="00EC2457">
        <w:rPr>
          <w:rFonts w:ascii="TH SarabunPSK" w:hAnsi="TH SarabunPSK" w:cs="TH SarabunPSK"/>
        </w:rPr>
        <w:t xml:space="preserve"> </w:t>
      </w:r>
      <w:r w:rsidR="001074E7" w:rsidRPr="00EC2457">
        <w:rPr>
          <w:rFonts w:ascii="TH SarabunPSK" w:hAnsi="TH SarabunPSK" w:cs="TH SarabunPSK"/>
          <w:cs/>
        </w:rPr>
        <w:t>คณะกรรมการประเมินฯ</w:t>
      </w:r>
      <w:r w:rsidR="003C3C18" w:rsidRPr="00EC2457">
        <w:rPr>
          <w:rFonts w:ascii="TH SarabunPSK" w:hAnsi="TH SarabunPSK" w:cs="TH SarabunPSK"/>
        </w:rPr>
        <w:t xml:space="preserve"> </w:t>
      </w:r>
      <w:r w:rsidR="001074E7" w:rsidRPr="00EC2457">
        <w:rPr>
          <w:rFonts w:ascii="TH SarabunPSK" w:hAnsi="TH SarabunPSK" w:cs="TH SarabunPSK"/>
          <w:cs/>
        </w:rPr>
        <w:t>ประชุมเพื่อศึกษาคู่มือการประเมิน</w:t>
      </w:r>
      <w:r w:rsidR="003C3C18" w:rsidRPr="00EC2457">
        <w:rPr>
          <w:rFonts w:ascii="TH SarabunPSK" w:hAnsi="TH SarabunPSK" w:cs="TH SarabunPSK"/>
        </w:rPr>
        <w:t xml:space="preserve"> </w:t>
      </w:r>
      <w:r w:rsidR="001074E7" w:rsidRPr="00EC2457">
        <w:rPr>
          <w:rFonts w:ascii="TH SarabunPSK" w:hAnsi="TH SarabunPSK" w:cs="TH SarabunPSK"/>
          <w:cs/>
        </w:rPr>
        <w:t>โดยทำการศึกษารายละเอียดต่าง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1074E7" w:rsidRPr="00EC2457">
        <w:rPr>
          <w:rFonts w:ascii="TH SarabunPSK" w:hAnsi="TH SarabunPSK" w:cs="TH SarabunPSK"/>
          <w:cs/>
        </w:rPr>
        <w:t>ๆ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1074E7" w:rsidRPr="00EC2457">
        <w:rPr>
          <w:rFonts w:ascii="TH SarabunPSK" w:hAnsi="TH SarabunPSK" w:cs="TH SarabunPSK"/>
          <w:cs/>
        </w:rPr>
        <w:t>ในคู่มือการประเมินฯ</w:t>
      </w:r>
      <w:r w:rsidR="003C3C18" w:rsidRPr="00EC2457">
        <w:rPr>
          <w:rFonts w:ascii="TH SarabunPSK" w:hAnsi="TH SarabunPSK" w:cs="TH SarabunPSK"/>
        </w:rPr>
        <w:t xml:space="preserve"> </w:t>
      </w:r>
      <w:r w:rsidR="001074E7" w:rsidRPr="00EC2457">
        <w:rPr>
          <w:rFonts w:ascii="TH SarabunPSK" w:hAnsi="TH SarabunPSK" w:cs="TH SarabunPSK"/>
          <w:cs/>
        </w:rPr>
        <w:t>เกี่ยวกับขั้นตอน</w:t>
      </w:r>
      <w:r w:rsidR="003C3C18" w:rsidRPr="00EC2457">
        <w:rPr>
          <w:rFonts w:ascii="TH SarabunPSK" w:hAnsi="TH SarabunPSK" w:cs="TH SarabunPSK"/>
        </w:rPr>
        <w:t xml:space="preserve"> </w:t>
      </w:r>
      <w:r w:rsidR="001074E7" w:rsidRPr="00EC2457">
        <w:rPr>
          <w:rFonts w:ascii="TH SarabunPSK" w:hAnsi="TH SarabunPSK" w:cs="TH SarabunPSK"/>
          <w:cs/>
        </w:rPr>
        <w:t>วิธีดำเนินการประเมิน</w:t>
      </w:r>
      <w:r w:rsidR="003C3C18" w:rsidRPr="00EC2457">
        <w:rPr>
          <w:rFonts w:ascii="TH SarabunPSK" w:hAnsi="TH SarabunPSK" w:cs="TH SarabunPSK"/>
        </w:rPr>
        <w:t xml:space="preserve"> </w:t>
      </w:r>
      <w:r w:rsidR="001074E7" w:rsidRPr="00EC2457">
        <w:rPr>
          <w:rFonts w:ascii="TH SarabunPSK" w:hAnsi="TH SarabunPSK" w:cs="TH SarabunPSK"/>
          <w:cs/>
        </w:rPr>
        <w:t>การวิเคราะห์ผลการประเมิน</w:t>
      </w:r>
      <w:r w:rsidR="003C3C18" w:rsidRPr="00EC2457">
        <w:rPr>
          <w:rFonts w:ascii="TH SarabunPSK" w:hAnsi="TH SarabunPSK" w:cs="TH SarabunPSK"/>
        </w:rPr>
        <w:t xml:space="preserve"> </w:t>
      </w:r>
      <w:r w:rsidR="001074E7" w:rsidRPr="00EC2457">
        <w:rPr>
          <w:rFonts w:ascii="TH SarabunPSK" w:hAnsi="TH SarabunPSK" w:cs="TH SarabunPSK"/>
          <w:cs/>
        </w:rPr>
        <w:t>การรายงาน</w:t>
      </w:r>
      <w:r w:rsidR="001074E7" w:rsidRPr="00EC2457">
        <w:rPr>
          <w:rFonts w:ascii="TH SarabunPSK" w:hAnsi="TH SarabunPSK" w:cs="TH SarabunPSK"/>
          <w:cs/>
        </w:rPr>
        <w:lastRenderedPageBreak/>
        <w:t>และสรุปผลการประเมิน</w:t>
      </w:r>
      <w:r w:rsidR="003C3C18" w:rsidRPr="00EC2457">
        <w:rPr>
          <w:rFonts w:ascii="TH SarabunPSK" w:hAnsi="TH SarabunPSK" w:cs="TH SarabunPSK"/>
        </w:rPr>
        <w:t xml:space="preserve"> </w:t>
      </w:r>
      <w:r w:rsidR="001074E7" w:rsidRPr="00EC2457">
        <w:rPr>
          <w:rFonts w:ascii="TH SarabunPSK" w:hAnsi="TH SarabunPSK" w:cs="TH SarabunPSK"/>
          <w:cs/>
        </w:rPr>
        <w:t>ให้เข้าใจอย่างชัดเจนตรงกัน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1074E7" w:rsidRPr="00EC2457">
        <w:rPr>
          <w:rFonts w:ascii="TH SarabunPSK" w:hAnsi="TH SarabunPSK" w:cs="TH SarabunPSK"/>
          <w:cs/>
        </w:rPr>
        <w:t>และร่วมวางแผนการประเมินกำหนดระยะเวลาดำเนินการประเมินและจัดประชุมชี้แจงรายละเอียดเกี่ยวกับการประเมิน</w:t>
      </w:r>
      <w:r w:rsidR="003C3C18" w:rsidRPr="00EC2457">
        <w:rPr>
          <w:rFonts w:ascii="TH SarabunPSK" w:hAnsi="TH SarabunPSK" w:cs="TH SarabunPSK"/>
        </w:rPr>
        <w:t xml:space="preserve"> </w:t>
      </w:r>
      <w:r w:rsidR="001074E7" w:rsidRPr="00EC2457">
        <w:rPr>
          <w:rFonts w:ascii="TH SarabunPSK" w:hAnsi="TH SarabunPSK" w:cs="TH SarabunPSK"/>
          <w:cs/>
        </w:rPr>
        <w:t>เพื่อให้เกิดความเข้าใจกับผู้รับการประเมิน</w:t>
      </w:r>
      <w:r w:rsidR="003C3C18" w:rsidRPr="00EC2457">
        <w:rPr>
          <w:rFonts w:ascii="TH SarabunPSK" w:hAnsi="TH SarabunPSK" w:cs="TH SarabunPSK"/>
          <w:cs/>
        </w:rPr>
        <w:t xml:space="preserve"> </w:t>
      </w:r>
    </w:p>
    <w:p w:rsidR="001074E7" w:rsidRPr="00EC2457" w:rsidRDefault="00EC2457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</w:r>
      <w:r w:rsidR="001074E7" w:rsidRPr="00EC2457">
        <w:rPr>
          <w:rFonts w:ascii="TH SarabunPSK" w:hAnsi="TH SarabunPSK" w:cs="TH SarabunPSK"/>
          <w:cs/>
        </w:rPr>
        <w:t>ขั้นที่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1074E7" w:rsidRPr="00EC2457">
        <w:rPr>
          <w:rFonts w:ascii="TH SarabunPSK" w:hAnsi="TH SarabunPSK" w:cs="TH SarabunPSK"/>
        </w:rPr>
        <w:t>2</w:t>
      </w:r>
      <w:r w:rsidR="003C3C18" w:rsidRPr="00EC2457">
        <w:rPr>
          <w:rFonts w:ascii="TH SarabunPSK" w:hAnsi="TH SarabunPSK" w:cs="TH SarabunPSK"/>
        </w:rPr>
        <w:t xml:space="preserve"> </w:t>
      </w:r>
      <w:r w:rsidR="001074E7" w:rsidRPr="00EC2457">
        <w:rPr>
          <w:rFonts w:ascii="TH SarabunPSK" w:hAnsi="TH SarabunPSK" w:cs="TH SarabunPSK"/>
          <w:cs/>
        </w:rPr>
        <w:t>ดำเนินการประเมิน</w:t>
      </w:r>
    </w:p>
    <w:p w:rsidR="001074E7" w:rsidRPr="00EC2457" w:rsidRDefault="001074E7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  <w:t>หลังจากที่คณะกรรมการประเมินได้ประชุมชี้แจงการประเมินให้แต่ละฝ่ายมีความเข้าใจที่ตรงกันแล้ว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คณะกรรมการประเมินดำเนินการตามแผนการประเมินที่กำหนดในการเก็บรวบรวมข้อมูลโดยใช้เครื่องมือการประเมินการจัดการเรียนรู้ของโรงเรียนที่มีการจัดการศึกษาแบบคู่ขนานของสถานศึกษาสังกัดสำนักงานคณะกรรมการการศึกษาขั้นพื้นฐาน</w:t>
      </w:r>
      <w:r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จากนั้นเลขานุการฯ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เก็บรวบรวมข้อมูลจากคณะกรรมการทั้ง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</w:rPr>
        <w:t>3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คน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>เพื่อนำมาวิเคราะห์ข้อมูลในขั้นต่อไป</w:t>
      </w:r>
    </w:p>
    <w:p w:rsidR="001074E7" w:rsidRPr="00EC2457" w:rsidRDefault="001074E7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  <w:t>เครื่องมือที่ใช้ในการประเมินการจัดการศึกษาแบบคู่ขนานของสถานศึกษาสังกัดสำนักงานคณะกรรมการการศึก</w:t>
      </w:r>
      <w:r w:rsidR="0014638F" w:rsidRPr="00EC2457">
        <w:rPr>
          <w:rFonts w:ascii="TH SarabunPSK" w:hAnsi="TH SarabunPSK" w:cs="TH SarabunPSK"/>
          <w:cs/>
        </w:rPr>
        <w:t>ษ</w:t>
      </w:r>
      <w:r w:rsidRPr="00EC2457">
        <w:rPr>
          <w:rFonts w:ascii="TH SarabunPSK" w:hAnsi="TH SarabunPSK" w:cs="TH SarabunPSK"/>
          <w:cs/>
        </w:rPr>
        <w:t>าขั้นพื้นฐาน เป็นแบบประเมินมีลักษณะเป็นมาตราส่วนประมาณค่า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>(</w:t>
      </w:r>
      <w:r w:rsidRPr="00EC2457">
        <w:rPr>
          <w:rFonts w:ascii="TH SarabunPSK" w:hAnsi="TH SarabunPSK" w:cs="TH SarabunPSK"/>
        </w:rPr>
        <w:t>Rating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</w:rPr>
        <w:t>Scale</w:t>
      </w:r>
      <w:r w:rsidRPr="00EC2457">
        <w:rPr>
          <w:rFonts w:ascii="TH SarabunPSK" w:hAnsi="TH SarabunPSK" w:cs="TH SarabunPSK"/>
          <w:cs/>
        </w:rPr>
        <w:t>)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</w:rPr>
        <w:t>5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ระดับ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>เกณฑ์การให้คะแนนตามคุณลักษณะที่กำหนดแบบ</w:t>
      </w:r>
      <w:r w:rsidR="006730E8" w:rsidRPr="00EC2457">
        <w:rPr>
          <w:rFonts w:ascii="TH SarabunPSK" w:hAnsi="TH SarabunPSK" w:cs="TH SarabunPSK"/>
          <w:cs/>
        </w:rPr>
        <w:t>มาตราส่วนประมาณค่า (</w:t>
      </w:r>
      <w:r w:rsidR="006730E8" w:rsidRPr="00EC2457">
        <w:rPr>
          <w:rFonts w:ascii="TH SarabunPSK" w:hAnsi="TH SarabunPSK" w:cs="TH SarabunPSK"/>
        </w:rPr>
        <w:t>Rating Scales)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ใช้ประเมินการปฏิบัติหรือผลงานและกำหนดเกณฑ์ระดับคุณภาพ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>ที่ได้จากการพิจารณาการปฏิบัติหรือผลงาน</w:t>
      </w:r>
      <w:r w:rsidR="003C3C18" w:rsidRPr="00EC2457">
        <w:rPr>
          <w:rFonts w:ascii="TH SarabunPSK" w:hAnsi="TH SarabunPSK" w:cs="TH SarabunPSK"/>
        </w:rPr>
        <w:t xml:space="preserve"> </w:t>
      </w:r>
    </w:p>
    <w:p w:rsidR="001074E7" w:rsidRPr="00EC2457" w:rsidRDefault="001074E7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  <w:t>ขั้นที่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</w:rPr>
        <w:t>3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วิเคราะห์ผลการประเมิน</w:t>
      </w:r>
    </w:p>
    <w:p w:rsidR="001074E7" w:rsidRPr="00EC2457" w:rsidRDefault="001074E7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cs/>
        </w:rPr>
      </w:pP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  <w:t>การวิเคราะห์ข้อมูลผลการประเมินการโดยดูจากค่าความสอดคล้องระหว่างผู้ประเมิน (</w:t>
      </w:r>
      <w:r w:rsidRPr="00EC2457">
        <w:rPr>
          <w:rFonts w:ascii="TH SarabunPSK" w:hAnsi="TH SarabunPSK" w:cs="TH SarabunPSK"/>
        </w:rPr>
        <w:t>RAI</w:t>
      </w:r>
      <w:r w:rsidRPr="00EC2457">
        <w:rPr>
          <w:rFonts w:ascii="TH SarabunPSK" w:hAnsi="TH SarabunPSK" w:cs="TH SarabunPSK"/>
          <w:cs/>
        </w:rPr>
        <w:t>) และค่าความแตกต่างดูจากความตรงเชิงจำแนกระหว่างโรงเรียนที่รับการประเมิน</w:t>
      </w:r>
    </w:p>
    <w:p w:rsidR="001074E7" w:rsidRPr="00EC2457" w:rsidRDefault="001074E7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  <w:t>ขั้นที่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14638F" w:rsidRPr="00EC2457">
        <w:rPr>
          <w:rFonts w:ascii="TH SarabunPSK" w:hAnsi="TH SarabunPSK" w:cs="TH SarabunPSK"/>
        </w:rPr>
        <w:t>4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สรุปผลการประเมิน</w:t>
      </w:r>
    </w:p>
    <w:p w:rsidR="001074E7" w:rsidRPr="00EC2457" w:rsidRDefault="001074E7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  <w:t>การสรุปผลการประเมิน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>เลขานุการฯ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จะนำคะแนนรวมของผลการประเมินที่คำนวณได้ไปเปรียบเทียบกับเกณฑ์การประเมิน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>ซึ่งกำหนดไว้ในหัวข้อเกณฑ์การประเมิน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>และจัดทำเอกสารสรุปผลการประเมิน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โดยกรอกผลการวิเคราะห์ข้อมูลในแบบสรุป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และรายงานผลการประเมินการจัดการศึกษาแบบคู่ขนานของสถานศึกษาสังกัดสำนักงานคณะกรรมการการศึกษาขั้นพื้นฐาน</w:t>
      </w:r>
      <w:r w:rsidR="003C3C18" w:rsidRPr="00EC2457">
        <w:rPr>
          <w:rFonts w:ascii="TH SarabunPSK" w:hAnsi="TH SarabunPSK" w:cs="TH SarabunPSK"/>
        </w:rPr>
        <w:t xml:space="preserve"> </w:t>
      </w:r>
    </w:p>
    <w:p w:rsidR="001074E7" w:rsidRPr="00EC2457" w:rsidRDefault="001074E7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  <w:t>ขั้นที่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14638F" w:rsidRPr="00EC2457">
        <w:rPr>
          <w:rFonts w:ascii="TH SarabunPSK" w:hAnsi="TH SarabunPSK" w:cs="TH SarabunPSK"/>
        </w:rPr>
        <w:t>5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รายงานผลการประเมิน</w:t>
      </w:r>
    </w:p>
    <w:p w:rsidR="001074E7" w:rsidRPr="00EC2457" w:rsidRDefault="001074E7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</w:rPr>
        <w:tab/>
        <w:t xml:space="preserve"> </w:t>
      </w:r>
      <w:r w:rsidRPr="00EC2457">
        <w:rPr>
          <w:rFonts w:ascii="TH SarabunPSK" w:hAnsi="TH SarabunPSK" w:cs="TH SarabunPSK"/>
        </w:rPr>
        <w:tab/>
      </w:r>
      <w:r w:rsidRPr="00EC2457">
        <w:rPr>
          <w:rFonts w:ascii="TH SarabunPSK" w:hAnsi="TH SarabunPSK" w:cs="TH SarabunPSK"/>
        </w:rPr>
        <w:tab/>
      </w:r>
      <w:r w:rsidRPr="00EC2457">
        <w:rPr>
          <w:rFonts w:ascii="TH SarabunPSK" w:hAnsi="TH SarabunPSK" w:cs="TH SarabunPSK"/>
        </w:rPr>
        <w:tab/>
      </w:r>
      <w:r w:rsidRPr="00EC2457">
        <w:rPr>
          <w:rFonts w:ascii="TH SarabunPSK" w:hAnsi="TH SarabunPSK" w:cs="TH SarabunPSK"/>
          <w:cs/>
        </w:rPr>
        <w:t>การรายงานผลการประเมินภายหลังเสร็จสิ้นการประเมินแต่ละครั้ง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เลขานุการฯ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จะรายงานผลการประเมิน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เพื่อเสนอสารสนเทศป้อนกลับจากการประเมิน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</w:rPr>
        <w:t>(Feedback)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การรายงานผลการประเมินแก่โรงเรียนที่รับการประเมิน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>สำหรับผู้บริหาร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เป็นการรายงานผลการประเมินโดยภาพรวม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เพื่อเป็นข้อมูลในการวางแผน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การกำหนดแนวทางในการปรับปรุง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 xml:space="preserve">และพัฒนาการจัดการศึกษาของโรงเรียน </w:t>
      </w:r>
    </w:p>
    <w:p w:rsidR="006A566F" w:rsidRPr="00EC2457" w:rsidRDefault="000D72E0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CordiaNew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6A566F" w:rsidRPr="00EC2457">
        <w:rPr>
          <w:rFonts w:ascii="TH SarabunPSK" w:hAnsi="TH SarabunPSK" w:cs="TH SarabunPSK"/>
        </w:rPr>
        <w:t>5.</w:t>
      </w:r>
      <w:r w:rsidR="00EC2457" w:rsidRPr="00EC2457">
        <w:rPr>
          <w:rFonts w:ascii="TH SarabunPSK" w:hAnsi="TH SarabunPSK" w:cs="TH SarabunPSK"/>
        </w:rPr>
        <w:tab/>
      </w:r>
      <w:r w:rsidR="006A566F" w:rsidRPr="00EC2457">
        <w:rPr>
          <w:rFonts w:ascii="TH SarabunPSK" w:hAnsi="TH SarabunPSK" w:cs="TH SarabunPSK"/>
          <w:cs/>
        </w:rPr>
        <w:t>ผู้ประเมิน</w:t>
      </w:r>
      <w:r w:rsidR="006A566F" w:rsidRPr="00EC2457">
        <w:rPr>
          <w:rFonts w:ascii="TH SarabunPSK" w:hAnsi="TH SarabunPSK" w:cs="TH SarabunPSK"/>
        </w:rPr>
        <w:t xml:space="preserve"> </w:t>
      </w:r>
      <w:r w:rsidR="004A443B" w:rsidRPr="00EC2457">
        <w:rPr>
          <w:rFonts w:ascii="TH SarabunPSK" w:eastAsia="CordiaNew" w:hAnsi="TH SarabunPSK" w:cs="TH SarabunPSK"/>
          <w:cs/>
        </w:rPr>
        <w:t>บทบาทนักประเมิน</w:t>
      </w:r>
      <w:r w:rsidR="004A443B" w:rsidRPr="00EC2457">
        <w:rPr>
          <w:rFonts w:ascii="TH SarabunPSK" w:eastAsia="CordiaNew" w:hAnsi="TH SarabunPSK" w:cs="TH SarabunPSK"/>
        </w:rPr>
        <w:t xml:space="preserve"> </w:t>
      </w:r>
      <w:r w:rsidR="0088759F" w:rsidRPr="00EC2457">
        <w:rPr>
          <w:rFonts w:ascii="TH SarabunPSK" w:eastAsia="CordiaNew" w:hAnsi="TH SarabunPSK" w:cs="TH SarabunPSK"/>
          <w:cs/>
        </w:rPr>
        <w:t>เป็น</w:t>
      </w:r>
      <w:r w:rsidR="004A443B" w:rsidRPr="00EC2457">
        <w:rPr>
          <w:rFonts w:ascii="TH SarabunPSK" w:eastAsia="CordiaNew" w:hAnsi="TH SarabunPSK" w:cs="TH SarabunPSK"/>
          <w:cs/>
        </w:rPr>
        <w:t>ลักษณะการทำงานของนักประเมินในการทำงานประเมินสิ</w:t>
      </w:r>
      <w:r w:rsidR="004A443B" w:rsidRPr="00EC2457">
        <w:rPr>
          <w:rFonts w:ascii="TH SarabunPSK" w:eastAsia="PMingLiU" w:hAnsi="TH SarabunPSK" w:cs="TH SarabunPSK"/>
          <w:cs/>
        </w:rPr>
        <w:t>่</w:t>
      </w:r>
      <w:r w:rsidR="004A443B" w:rsidRPr="00EC2457">
        <w:rPr>
          <w:rFonts w:ascii="TH SarabunPSK" w:eastAsia="CordiaNew" w:hAnsi="TH SarabunPSK" w:cs="TH SarabunPSK"/>
          <w:cs/>
        </w:rPr>
        <w:t>งประเมินแบ่งเป็นนักประเมินเป็นผู้เชี</w:t>
      </w:r>
      <w:r w:rsidR="004A443B" w:rsidRPr="00EC2457">
        <w:rPr>
          <w:rFonts w:ascii="TH SarabunPSK" w:eastAsia="PMingLiU" w:hAnsi="TH SarabunPSK" w:cs="TH SarabunPSK"/>
          <w:cs/>
        </w:rPr>
        <w:t>่</w:t>
      </w:r>
      <w:r w:rsidR="004A443B" w:rsidRPr="00EC2457">
        <w:rPr>
          <w:rFonts w:ascii="TH SarabunPSK" w:eastAsia="CordiaNew" w:hAnsi="TH SarabunPSK" w:cs="TH SarabunPSK"/>
          <w:cs/>
        </w:rPr>
        <w:t>ยวชาญและนักประเมินเป็นผู้ร่วมงานหรือมีลักษณะเท่าเทียมกับบุคคลอื</w:t>
      </w:r>
      <w:r w:rsidR="004A443B" w:rsidRPr="00EC2457">
        <w:rPr>
          <w:rFonts w:ascii="TH SarabunPSK" w:eastAsia="PMingLiU" w:hAnsi="TH SarabunPSK" w:cs="TH SarabunPSK"/>
          <w:cs/>
        </w:rPr>
        <w:t>่</w:t>
      </w:r>
      <w:r w:rsidR="004A443B" w:rsidRPr="00EC2457">
        <w:rPr>
          <w:rFonts w:ascii="TH SarabunPSK" w:eastAsia="CordiaNew" w:hAnsi="TH SarabunPSK" w:cs="TH SarabunPSK"/>
          <w:cs/>
        </w:rPr>
        <w:t>น</w:t>
      </w:r>
      <w:r w:rsidR="00EC2457" w:rsidRPr="00EC2457">
        <w:rPr>
          <w:rFonts w:ascii="TH SarabunPSK" w:eastAsia="CordiaNew" w:hAnsi="TH SarabunPSK" w:cs="TH SarabunPSK"/>
          <w:cs/>
        </w:rPr>
        <w:t xml:space="preserve"> </w:t>
      </w:r>
      <w:r w:rsidR="004A443B" w:rsidRPr="00EC2457">
        <w:rPr>
          <w:rFonts w:ascii="TH SarabunPSK" w:eastAsia="CordiaNew" w:hAnsi="TH SarabunPSK" w:cs="TH SarabunPSK"/>
          <w:cs/>
        </w:rPr>
        <w:t>ๆ</w:t>
      </w:r>
      <w:r w:rsidR="00EC2457" w:rsidRPr="00EC2457">
        <w:rPr>
          <w:rFonts w:ascii="TH SarabunPSK" w:eastAsia="CordiaNew" w:hAnsi="TH SarabunPSK" w:cs="TH SarabunPSK"/>
          <w:cs/>
        </w:rPr>
        <w:t xml:space="preserve"> </w:t>
      </w:r>
      <w:r w:rsidR="004A443B" w:rsidRPr="00EC2457">
        <w:rPr>
          <w:rFonts w:ascii="TH SarabunPSK" w:eastAsia="CordiaNew" w:hAnsi="TH SarabunPSK" w:cs="TH SarabunPSK"/>
          <w:cs/>
        </w:rPr>
        <w:t>ในการดำเนินงานประเมิน</w:t>
      </w:r>
      <w:r w:rsidR="004A443B" w:rsidRPr="00EC2457">
        <w:rPr>
          <w:rFonts w:ascii="TH SarabunPSK" w:eastAsia="CordiaNew" w:hAnsi="TH SarabunPSK" w:cs="TH SarabunPSK"/>
        </w:rPr>
        <w:t xml:space="preserve"> (</w:t>
      </w:r>
      <w:r w:rsidR="00EC2457" w:rsidRPr="00EC2457">
        <w:rPr>
          <w:rFonts w:ascii="TH SarabunPSK" w:eastAsia="CordiaNew" w:hAnsi="TH SarabunPSK" w:cs="TH SarabunPSK"/>
        </w:rPr>
        <w:t>E</w:t>
      </w:r>
      <w:r w:rsidR="004A443B" w:rsidRPr="00EC2457">
        <w:rPr>
          <w:rFonts w:ascii="TH SarabunPSK" w:eastAsia="CordiaNew" w:hAnsi="TH SarabunPSK" w:cs="TH SarabunPSK"/>
        </w:rPr>
        <w:t xml:space="preserve">xpert </w:t>
      </w:r>
      <w:r w:rsidR="004A443B" w:rsidRPr="00EC2457">
        <w:rPr>
          <w:rFonts w:ascii="TH SarabunPSK" w:eastAsia="CordiaNew" w:hAnsi="TH SarabunPSK" w:cs="TH SarabunPSK"/>
          <w:cs/>
        </w:rPr>
        <w:t>และ</w:t>
      </w:r>
      <w:r w:rsidR="004A443B" w:rsidRPr="00EC2457">
        <w:rPr>
          <w:rFonts w:ascii="TH SarabunPSK" w:eastAsia="CordiaNew" w:hAnsi="TH SarabunPSK" w:cs="TH SarabunPSK"/>
        </w:rPr>
        <w:t xml:space="preserve"> </w:t>
      </w:r>
      <w:r w:rsidR="00EC2457" w:rsidRPr="00EC2457">
        <w:rPr>
          <w:rFonts w:ascii="TH SarabunPSK" w:eastAsia="CordiaNew" w:hAnsi="TH SarabunPSK" w:cs="TH SarabunPSK"/>
        </w:rPr>
        <w:t>C</w:t>
      </w:r>
      <w:r w:rsidR="004A443B" w:rsidRPr="00EC2457">
        <w:rPr>
          <w:rFonts w:ascii="TH SarabunPSK" w:eastAsia="CordiaNew" w:hAnsi="TH SarabunPSK" w:cs="TH SarabunPSK"/>
        </w:rPr>
        <w:t>o-</w:t>
      </w:r>
      <w:proofErr w:type="spellStart"/>
      <w:r w:rsidR="00EC2457" w:rsidRPr="00EC2457">
        <w:rPr>
          <w:rFonts w:ascii="TH SarabunPSK" w:eastAsia="CordiaNew" w:hAnsi="TH SarabunPSK" w:cs="TH SarabunPSK"/>
        </w:rPr>
        <w:t>O</w:t>
      </w:r>
      <w:r w:rsidR="004A443B" w:rsidRPr="00EC2457">
        <w:rPr>
          <w:rFonts w:ascii="TH SarabunPSK" w:eastAsia="CordiaNew" w:hAnsi="TH SarabunPSK" w:cs="TH SarabunPSK"/>
        </w:rPr>
        <w:t>rdinator</w:t>
      </w:r>
      <w:proofErr w:type="spellEnd"/>
      <w:r w:rsidR="004A443B" w:rsidRPr="00EC2457">
        <w:rPr>
          <w:rFonts w:ascii="TH SarabunPSK" w:eastAsia="CordiaNew" w:hAnsi="TH SarabunPSK" w:cs="TH SarabunPSK"/>
        </w:rPr>
        <w:t xml:space="preserve">) </w:t>
      </w:r>
      <w:r w:rsidR="006A566F" w:rsidRPr="00EC2457">
        <w:rPr>
          <w:rFonts w:ascii="TH SarabunPSK" w:hAnsi="TH SarabunPSK" w:cs="TH SarabunPSK"/>
          <w:cs/>
        </w:rPr>
        <w:t>ผู้วิจัยกำหนดผู้</w:t>
      </w:r>
      <w:r w:rsidR="006A566F" w:rsidRPr="00EC2457">
        <w:rPr>
          <w:rFonts w:ascii="TH SarabunPSK" w:hAnsi="TH SarabunPSK" w:cs="TH SarabunPSK"/>
          <w:cs/>
        </w:rPr>
        <w:lastRenderedPageBreak/>
        <w:t xml:space="preserve">ประเมินต้องเป็นผู้ที่มีส่วนเกี่ยวข้องกับการจัดการศึกษาแบบคู่ขนาน </w:t>
      </w:r>
      <w:r w:rsidR="0088759F" w:rsidRPr="00EC2457">
        <w:rPr>
          <w:rFonts w:ascii="TH SarabunPSK" w:eastAsia="CordiaNew" w:hAnsi="TH SarabunPSK" w:cs="TH SarabunPSK"/>
          <w:cs/>
        </w:rPr>
        <w:t>เป็นผู้ร่วมงานหรือมีลักษณะเท่าเทียมกับบุคคลอื</w:t>
      </w:r>
      <w:r w:rsidR="0088759F" w:rsidRPr="00EC2457">
        <w:rPr>
          <w:rFonts w:ascii="TH SarabunPSK" w:eastAsia="PMingLiU" w:hAnsi="TH SarabunPSK" w:cs="TH SarabunPSK"/>
          <w:cs/>
        </w:rPr>
        <w:t>่</w:t>
      </w:r>
      <w:r w:rsidR="0088759F" w:rsidRPr="00EC2457">
        <w:rPr>
          <w:rFonts w:ascii="TH SarabunPSK" w:eastAsia="CordiaNew" w:hAnsi="TH SarabunPSK" w:cs="TH SarabunPSK"/>
          <w:cs/>
        </w:rPr>
        <w:t>น</w:t>
      </w:r>
      <w:r w:rsidR="00EC2457" w:rsidRPr="00EC2457">
        <w:rPr>
          <w:rFonts w:ascii="TH SarabunPSK" w:eastAsia="CordiaNew" w:hAnsi="TH SarabunPSK" w:cs="TH SarabunPSK"/>
          <w:cs/>
        </w:rPr>
        <w:t xml:space="preserve"> </w:t>
      </w:r>
      <w:r w:rsidR="0088759F" w:rsidRPr="00EC2457">
        <w:rPr>
          <w:rFonts w:ascii="TH SarabunPSK" w:eastAsia="CordiaNew" w:hAnsi="TH SarabunPSK" w:cs="TH SarabunPSK"/>
          <w:cs/>
        </w:rPr>
        <w:t>ๆ</w:t>
      </w:r>
      <w:r w:rsidR="00EC2457" w:rsidRPr="00EC2457">
        <w:rPr>
          <w:rFonts w:ascii="TH SarabunPSK" w:eastAsia="CordiaNew" w:hAnsi="TH SarabunPSK" w:cs="TH SarabunPSK"/>
          <w:cs/>
        </w:rPr>
        <w:t xml:space="preserve"> </w:t>
      </w:r>
      <w:r w:rsidR="0088759F" w:rsidRPr="00EC2457">
        <w:rPr>
          <w:rFonts w:ascii="TH SarabunPSK" w:eastAsia="CordiaNew" w:hAnsi="TH SarabunPSK" w:cs="TH SarabunPSK"/>
          <w:cs/>
        </w:rPr>
        <w:t>ในการดำเนินงานประเมิน</w:t>
      </w:r>
      <w:r w:rsidR="0088759F" w:rsidRPr="00EC2457">
        <w:rPr>
          <w:rFonts w:ascii="TH SarabunPSK" w:eastAsia="CordiaNew" w:hAnsi="TH SarabunPSK" w:cs="TH SarabunPSK"/>
        </w:rPr>
        <w:t xml:space="preserve"> </w:t>
      </w:r>
      <w:r w:rsidR="00EE3D45" w:rsidRPr="00EC2457">
        <w:rPr>
          <w:rFonts w:ascii="TH SarabunPSK" w:hAnsi="TH SarabunPSK" w:cs="TH SarabunPSK"/>
          <w:cs/>
        </w:rPr>
        <w:t>การประเมินที่เน้นการมีส่วนร่วม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C32C4E" w:rsidRPr="00EC2457">
        <w:rPr>
          <w:rFonts w:ascii="TH SarabunPSK" w:eastAsia="CordiaNew" w:hAnsi="TH SarabunPSK" w:cs="TH SarabunPSK"/>
          <w:cs/>
        </w:rPr>
        <w:t>ได้แก่</w:t>
      </w:r>
      <w:r w:rsidR="00EC2457" w:rsidRPr="00EC2457">
        <w:rPr>
          <w:rFonts w:ascii="TH SarabunPSK" w:eastAsia="CordiaNew" w:hAnsi="TH SarabunPSK" w:cs="TH SarabunPSK"/>
          <w:cs/>
        </w:rPr>
        <w:t xml:space="preserve"> </w:t>
      </w:r>
    </w:p>
    <w:p w:rsidR="00EE3D45" w:rsidRPr="00EC2457" w:rsidRDefault="00EC2457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198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</w:rPr>
        <w:t>5.</w:t>
      </w:r>
      <w:r w:rsidR="00EE3D45" w:rsidRPr="00EC2457">
        <w:rPr>
          <w:rFonts w:ascii="TH SarabunPSK" w:hAnsi="TH SarabunPSK" w:cs="TH SarabunPSK"/>
        </w:rPr>
        <w:t>1</w:t>
      </w:r>
      <w:r w:rsidRPr="00EC2457">
        <w:rPr>
          <w:rFonts w:ascii="TH SarabunPSK" w:hAnsi="TH SarabunPSK" w:cs="TH SarabunPSK"/>
        </w:rPr>
        <w:tab/>
      </w:r>
      <w:r w:rsidRPr="00EC2457">
        <w:rPr>
          <w:rFonts w:ascii="TH SarabunPSK" w:hAnsi="TH SarabunPSK" w:cs="TH SarabunPSK"/>
          <w:cs/>
        </w:rPr>
        <w:tab/>
      </w:r>
      <w:r w:rsidR="00EE3D45" w:rsidRPr="00EC2457">
        <w:rPr>
          <w:rFonts w:ascii="TH SarabunPSK" w:hAnsi="TH SarabunPSK" w:cs="TH SarabunPSK"/>
          <w:cs/>
        </w:rPr>
        <w:t>ผู้บริหารสถานศึกษา</w:t>
      </w:r>
    </w:p>
    <w:p w:rsidR="00EE3D45" w:rsidRPr="00EC2457" w:rsidRDefault="00EE3D45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198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</w:rPr>
        <w:tab/>
      </w:r>
      <w:r w:rsidRPr="00EC2457">
        <w:rPr>
          <w:rFonts w:ascii="TH SarabunPSK" w:hAnsi="TH SarabunPSK" w:cs="TH SarabunPSK"/>
        </w:rPr>
        <w:tab/>
      </w:r>
      <w:r w:rsidR="00EC2457" w:rsidRPr="00EC2457">
        <w:rPr>
          <w:rFonts w:ascii="TH SarabunPSK" w:hAnsi="TH SarabunPSK" w:cs="TH SarabunPSK"/>
        </w:rPr>
        <w:tab/>
      </w:r>
      <w:r w:rsidR="00EC2457" w:rsidRPr="00EC2457">
        <w:rPr>
          <w:rFonts w:ascii="TH SarabunPSK" w:hAnsi="TH SarabunPSK" w:cs="TH SarabunPSK"/>
        </w:rPr>
        <w:tab/>
        <w:t>5.</w:t>
      </w:r>
      <w:r w:rsidRPr="00EC2457">
        <w:rPr>
          <w:rFonts w:ascii="TH SarabunPSK" w:hAnsi="TH SarabunPSK" w:cs="TH SarabunPSK"/>
        </w:rPr>
        <w:t>2</w:t>
      </w:r>
      <w:r w:rsidR="00EC2457" w:rsidRPr="00EC2457">
        <w:rPr>
          <w:rFonts w:ascii="TH SarabunPSK" w:hAnsi="TH SarabunPSK" w:cs="TH SarabunPSK"/>
        </w:rPr>
        <w:tab/>
      </w:r>
      <w:r w:rsidR="00EC2457" w:rsidRPr="00EC2457">
        <w:rPr>
          <w:rFonts w:ascii="TH SarabunPSK" w:hAnsi="TH SarabunPSK" w:cs="TH SarabunPSK"/>
        </w:rPr>
        <w:tab/>
      </w:r>
      <w:r w:rsidRPr="00EC2457">
        <w:rPr>
          <w:rFonts w:ascii="TH SarabunPSK" w:hAnsi="TH SarabunPSK" w:cs="TH SarabunPSK"/>
          <w:cs/>
        </w:rPr>
        <w:t>ครูผู้สอน</w:t>
      </w:r>
    </w:p>
    <w:p w:rsidR="00EE3D45" w:rsidRPr="00EC2457" w:rsidRDefault="00EE3D45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198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</w:rPr>
        <w:tab/>
      </w:r>
      <w:r w:rsidRPr="00EC2457">
        <w:rPr>
          <w:rFonts w:ascii="TH SarabunPSK" w:hAnsi="TH SarabunPSK" w:cs="TH SarabunPSK"/>
        </w:rPr>
        <w:tab/>
      </w:r>
      <w:r w:rsidR="00EC2457" w:rsidRPr="00EC2457">
        <w:rPr>
          <w:rFonts w:ascii="TH SarabunPSK" w:hAnsi="TH SarabunPSK" w:cs="TH SarabunPSK"/>
        </w:rPr>
        <w:tab/>
      </w:r>
      <w:r w:rsidR="00EC2457" w:rsidRPr="00EC2457">
        <w:rPr>
          <w:rFonts w:ascii="TH SarabunPSK" w:hAnsi="TH SarabunPSK" w:cs="TH SarabunPSK"/>
        </w:rPr>
        <w:tab/>
        <w:t>5.</w:t>
      </w:r>
      <w:r w:rsidRPr="00EC2457">
        <w:rPr>
          <w:rFonts w:ascii="TH SarabunPSK" w:hAnsi="TH SarabunPSK" w:cs="TH SarabunPSK"/>
        </w:rPr>
        <w:t>3</w:t>
      </w:r>
      <w:r w:rsidR="00EC2457" w:rsidRPr="00EC2457">
        <w:rPr>
          <w:rFonts w:ascii="TH SarabunPSK" w:hAnsi="TH SarabunPSK" w:cs="TH SarabunPSK"/>
        </w:rPr>
        <w:tab/>
      </w:r>
      <w:r w:rsidR="00EC2457" w:rsidRPr="00EC2457">
        <w:rPr>
          <w:rFonts w:ascii="TH SarabunPSK" w:hAnsi="TH SarabunPSK" w:cs="TH SarabunPSK"/>
        </w:rPr>
        <w:tab/>
      </w:r>
      <w:r w:rsidRPr="00EC2457">
        <w:rPr>
          <w:rFonts w:ascii="TH SarabunPSK" w:hAnsi="TH SarabunPSK" w:cs="TH SarabunPSK"/>
          <w:cs/>
        </w:rPr>
        <w:t>คณะกรรมการผู้รับผิดชอบโครงการ</w:t>
      </w:r>
    </w:p>
    <w:p w:rsidR="00EE3D45" w:rsidRPr="00EC2457" w:rsidRDefault="00EE3D45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198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</w:r>
      <w:r w:rsidR="00EC2457" w:rsidRPr="00EC2457">
        <w:rPr>
          <w:rFonts w:ascii="TH SarabunPSK" w:hAnsi="TH SarabunPSK" w:cs="TH SarabunPSK"/>
          <w:cs/>
        </w:rPr>
        <w:tab/>
      </w:r>
      <w:r w:rsidR="00EC2457" w:rsidRPr="00EC2457">
        <w:rPr>
          <w:rFonts w:ascii="TH SarabunPSK" w:hAnsi="TH SarabunPSK" w:cs="TH SarabunPSK"/>
        </w:rPr>
        <w:t>5.</w:t>
      </w:r>
      <w:r w:rsidRPr="00EC2457">
        <w:rPr>
          <w:rFonts w:ascii="TH SarabunPSK" w:hAnsi="TH SarabunPSK" w:cs="TH SarabunPSK"/>
        </w:rPr>
        <w:t>4</w:t>
      </w:r>
      <w:r w:rsidR="00EC2457" w:rsidRPr="00EC2457">
        <w:rPr>
          <w:rFonts w:ascii="TH SarabunPSK" w:hAnsi="TH SarabunPSK" w:cs="TH SarabunPSK"/>
        </w:rPr>
        <w:tab/>
      </w:r>
      <w:r w:rsidR="00EC2457" w:rsidRPr="00EC2457">
        <w:rPr>
          <w:rFonts w:ascii="TH SarabunPSK" w:hAnsi="TH SarabunPSK" w:cs="TH SarabunPSK"/>
        </w:rPr>
        <w:tab/>
      </w:r>
      <w:r w:rsidRPr="00EC2457">
        <w:rPr>
          <w:rFonts w:ascii="TH SarabunPSK" w:hAnsi="TH SarabunPSK" w:cs="TH SarabunPSK"/>
          <w:cs/>
        </w:rPr>
        <w:t>ผู้ปกครอง</w:t>
      </w:r>
    </w:p>
    <w:p w:rsidR="00EE3D45" w:rsidRPr="00EC2457" w:rsidRDefault="00EE3D45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198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sz w:val="28"/>
          <w:szCs w:val="28"/>
          <w:cs/>
        </w:rPr>
        <w:tab/>
      </w:r>
      <w:r w:rsidRPr="00EC2457">
        <w:rPr>
          <w:rFonts w:ascii="TH SarabunPSK" w:hAnsi="TH SarabunPSK" w:cs="TH SarabunPSK"/>
          <w:sz w:val="28"/>
          <w:szCs w:val="28"/>
          <w:cs/>
        </w:rPr>
        <w:tab/>
      </w:r>
      <w:r w:rsidRPr="00EC2457">
        <w:rPr>
          <w:rFonts w:ascii="TH SarabunPSK" w:hAnsi="TH SarabunPSK" w:cs="TH SarabunPSK"/>
          <w:sz w:val="28"/>
          <w:szCs w:val="28"/>
          <w:cs/>
        </w:rPr>
        <w:tab/>
      </w:r>
      <w:r w:rsidR="00EC2457" w:rsidRPr="00EC2457">
        <w:rPr>
          <w:rFonts w:ascii="TH SarabunPSK" w:hAnsi="TH SarabunPSK" w:cs="TH SarabunPSK"/>
          <w:sz w:val="28"/>
          <w:szCs w:val="28"/>
          <w:cs/>
        </w:rPr>
        <w:tab/>
      </w:r>
      <w:r w:rsidR="00EC2457" w:rsidRPr="00EC2457">
        <w:rPr>
          <w:rFonts w:ascii="TH SarabunPSK" w:hAnsi="TH SarabunPSK" w:cs="TH SarabunPSK"/>
        </w:rPr>
        <w:t>5.</w:t>
      </w:r>
      <w:r w:rsidRPr="00EC2457">
        <w:rPr>
          <w:rFonts w:ascii="TH SarabunPSK" w:hAnsi="TH SarabunPSK" w:cs="TH SarabunPSK"/>
        </w:rPr>
        <w:t>5</w:t>
      </w:r>
      <w:r w:rsidR="00EC2457" w:rsidRPr="00EC2457">
        <w:rPr>
          <w:rFonts w:ascii="TH SarabunPSK" w:hAnsi="TH SarabunPSK" w:cs="TH SarabunPSK"/>
        </w:rPr>
        <w:tab/>
      </w:r>
      <w:r w:rsidR="00EC2457" w:rsidRPr="00EC2457">
        <w:rPr>
          <w:rFonts w:ascii="TH SarabunPSK" w:hAnsi="TH SarabunPSK" w:cs="TH SarabunPSK"/>
        </w:rPr>
        <w:tab/>
      </w:r>
      <w:r w:rsidRPr="00EC2457">
        <w:rPr>
          <w:rFonts w:ascii="TH SarabunPSK" w:hAnsi="TH SarabunPSK" w:cs="TH SarabunPSK"/>
          <w:cs/>
        </w:rPr>
        <w:t>สถานประกอบการณ์</w:t>
      </w:r>
    </w:p>
    <w:p w:rsidR="00EE3D45" w:rsidRPr="00EC2457" w:rsidRDefault="004A443B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198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cs/>
        </w:rPr>
      </w:pP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</w:r>
      <w:r w:rsidR="00EC2457" w:rsidRPr="00EC2457">
        <w:rPr>
          <w:rFonts w:ascii="TH SarabunPSK" w:hAnsi="TH SarabunPSK" w:cs="TH SarabunPSK"/>
          <w:cs/>
        </w:rPr>
        <w:tab/>
      </w:r>
      <w:r w:rsidR="00EC2457" w:rsidRPr="00EC2457">
        <w:rPr>
          <w:rFonts w:ascii="TH SarabunPSK" w:hAnsi="TH SarabunPSK" w:cs="TH SarabunPSK"/>
        </w:rPr>
        <w:t>5.</w:t>
      </w:r>
      <w:r w:rsidRPr="00EC2457">
        <w:rPr>
          <w:rFonts w:ascii="TH SarabunPSK" w:hAnsi="TH SarabunPSK" w:cs="TH SarabunPSK"/>
        </w:rPr>
        <w:t>6</w:t>
      </w:r>
      <w:r w:rsidR="00EC2457" w:rsidRPr="00EC2457">
        <w:rPr>
          <w:rFonts w:ascii="TH SarabunPSK" w:hAnsi="TH SarabunPSK" w:cs="TH SarabunPSK"/>
        </w:rPr>
        <w:tab/>
      </w:r>
      <w:r w:rsidR="00EC2457" w:rsidRPr="00EC2457">
        <w:rPr>
          <w:rFonts w:ascii="TH SarabunPSK" w:hAnsi="TH SarabunPSK" w:cs="TH SarabunPSK"/>
        </w:rPr>
        <w:tab/>
      </w:r>
      <w:r w:rsidRPr="00EC2457">
        <w:rPr>
          <w:rFonts w:ascii="TH SarabunPSK" w:hAnsi="TH SarabunPSK" w:cs="TH SarabunPSK"/>
          <w:cs/>
        </w:rPr>
        <w:t>นักเรียน</w:t>
      </w:r>
    </w:p>
    <w:p w:rsidR="007016A1" w:rsidRPr="00EC2457" w:rsidRDefault="00EC2457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sz w:val="28"/>
          <w:szCs w:val="28"/>
          <w:cs/>
        </w:rPr>
        <w:tab/>
      </w:r>
      <w:r w:rsidRPr="00EC2457">
        <w:rPr>
          <w:rFonts w:ascii="TH SarabunPSK" w:hAnsi="TH SarabunPSK" w:cs="TH SarabunPSK"/>
          <w:sz w:val="28"/>
          <w:szCs w:val="28"/>
          <w:cs/>
        </w:rPr>
        <w:tab/>
      </w:r>
      <w:r w:rsidRPr="00EC2457">
        <w:rPr>
          <w:rFonts w:ascii="TH SarabunPSK" w:hAnsi="TH SarabunPSK" w:cs="TH SarabunPSK"/>
          <w:sz w:val="28"/>
          <w:szCs w:val="28"/>
          <w:cs/>
        </w:rPr>
        <w:tab/>
      </w:r>
      <w:r w:rsidR="00EE3D45" w:rsidRPr="00EC2457">
        <w:rPr>
          <w:rFonts w:ascii="TH SarabunPSK" w:hAnsi="TH SarabunPSK" w:cs="TH SarabunPSK"/>
        </w:rPr>
        <w:t>6.</w:t>
      </w:r>
      <w:r w:rsidRPr="00EC2457">
        <w:rPr>
          <w:rFonts w:ascii="TH SarabunPSK" w:hAnsi="TH SarabunPSK" w:cs="TH SarabunPSK"/>
        </w:rPr>
        <w:tab/>
      </w:r>
      <w:r w:rsidR="00EE3D45" w:rsidRPr="00EC2457">
        <w:rPr>
          <w:rFonts w:ascii="TH SarabunPSK" w:hAnsi="TH SarabunPSK" w:cs="TH SarabunPSK"/>
          <w:cs/>
        </w:rPr>
        <w:t xml:space="preserve">เกณฑ์การประเมิน </w:t>
      </w:r>
      <w:r w:rsidR="00C87AF2" w:rsidRPr="00EC2457">
        <w:rPr>
          <w:rFonts w:ascii="TH SarabunPSK" w:hAnsi="TH SarabunPSK" w:cs="TH SarabunPSK"/>
          <w:cs/>
        </w:rPr>
        <w:t>ลักษณะของเกณฑ์ที่ใช้ตัดสินเกี่ยวกับสิ่งที่ประเมิน แบ่งเป็น ความเป็นปรนัยนิยม และอัตนัยนิยม (</w:t>
      </w:r>
      <w:r w:rsidRPr="00EC2457">
        <w:rPr>
          <w:rFonts w:ascii="TH SarabunPSK" w:hAnsi="TH SarabunPSK" w:cs="TH SarabunPSK"/>
        </w:rPr>
        <w:t>O</w:t>
      </w:r>
      <w:r w:rsidR="00C87AF2" w:rsidRPr="00EC2457">
        <w:rPr>
          <w:rFonts w:ascii="TH SarabunPSK" w:hAnsi="TH SarabunPSK" w:cs="TH SarabunPSK"/>
        </w:rPr>
        <w:t xml:space="preserve">bjectivism </w:t>
      </w:r>
      <w:r w:rsidR="00C87AF2" w:rsidRPr="00EC2457">
        <w:rPr>
          <w:rFonts w:ascii="TH SarabunPSK" w:hAnsi="TH SarabunPSK" w:cs="TH SarabunPSK"/>
          <w:cs/>
        </w:rPr>
        <w:t xml:space="preserve">และ </w:t>
      </w:r>
      <w:proofErr w:type="gramStart"/>
      <w:r w:rsidRPr="00EC2457">
        <w:rPr>
          <w:rFonts w:ascii="TH SarabunPSK" w:hAnsi="TH SarabunPSK" w:cs="TH SarabunPSK"/>
        </w:rPr>
        <w:t>S</w:t>
      </w:r>
      <w:r w:rsidR="00C87AF2" w:rsidRPr="00EC2457">
        <w:rPr>
          <w:rFonts w:ascii="TH SarabunPSK" w:hAnsi="TH SarabunPSK" w:cs="TH SarabunPSK"/>
        </w:rPr>
        <w:t>ubjectivism )</w:t>
      </w:r>
      <w:proofErr w:type="gramEnd"/>
      <w:r w:rsidR="00173982" w:rsidRPr="00EC2457">
        <w:rPr>
          <w:rFonts w:ascii="TH SarabunPSK" w:hAnsi="TH SarabunPSK" w:cs="TH SarabunPSK"/>
          <w:cs/>
        </w:rPr>
        <w:t xml:space="preserve"> </w:t>
      </w:r>
      <w:r w:rsidR="00EE3D45" w:rsidRPr="00EC2457">
        <w:rPr>
          <w:rFonts w:ascii="TH SarabunPSK" w:hAnsi="TH SarabunPSK" w:cs="TH SarabunPSK"/>
          <w:cs/>
        </w:rPr>
        <w:t xml:space="preserve">ผู้วิจัยใช้ </w:t>
      </w:r>
      <w:r w:rsidR="00EE3D45" w:rsidRPr="00EC2457">
        <w:rPr>
          <w:rFonts w:ascii="TH SarabunPSK" w:eastAsia="AngsanaNew" w:hAnsi="TH SarabunPSK" w:cs="TH SarabunPSK"/>
          <w:cs/>
        </w:rPr>
        <w:t>เกณฑ์สัมบูรณ์</w:t>
      </w:r>
      <w:r w:rsidR="00EE3D45" w:rsidRPr="00EC2457">
        <w:rPr>
          <w:rFonts w:ascii="TH SarabunPSK" w:eastAsia="AngsanaNew" w:hAnsi="TH SarabunPSK" w:cs="TH SarabunPSK"/>
        </w:rPr>
        <w:t xml:space="preserve"> (Absolute Crit</w:t>
      </w:r>
      <w:r w:rsidR="00173982" w:rsidRPr="00EC2457">
        <w:rPr>
          <w:rFonts w:ascii="TH SarabunPSK" w:eastAsia="AngsanaNew" w:hAnsi="TH SarabunPSK" w:cs="TH SarabunPSK"/>
        </w:rPr>
        <w:t xml:space="preserve">erion) </w:t>
      </w:r>
      <w:r w:rsidR="00EE3D45" w:rsidRPr="00EC2457">
        <w:rPr>
          <w:rFonts w:ascii="TH SarabunPSK" w:eastAsia="AngsanaNew" w:hAnsi="TH SarabunPSK" w:cs="TH SarabunPSK"/>
          <w:cs/>
        </w:rPr>
        <w:t>เป็นเกณฑ์ที่พัฒนามาจากหลักเหตุผลเกี่ยวกับมาตรฐาน</w:t>
      </w:r>
      <w:r w:rsidR="00E03211" w:rsidRPr="00EC2457">
        <w:rPr>
          <w:rFonts w:ascii="TH SarabunPSK" w:eastAsia="AngsanaNew" w:hAnsi="TH SarabunPSK" w:cs="TH SarabunPSK"/>
        </w:rPr>
        <w:t xml:space="preserve"> </w:t>
      </w:r>
      <w:r w:rsidR="00E03211" w:rsidRPr="00EC2457">
        <w:rPr>
          <w:rFonts w:ascii="TH SarabunPSK" w:eastAsia="AngsanaNew" w:hAnsi="TH SarabunPSK" w:cs="TH SarabunPSK"/>
          <w:cs/>
        </w:rPr>
        <w:t>ตัวชี้วัดของการจัดการศึกษา</w:t>
      </w:r>
      <w:r w:rsidR="00EE3D45" w:rsidRPr="00EC2457">
        <w:rPr>
          <w:rFonts w:ascii="TH SarabunPSK" w:eastAsia="AngsanaNew" w:hAnsi="TH SarabunPSK" w:cs="TH SarabunPSK"/>
        </w:rPr>
        <w:t xml:space="preserve"> </w:t>
      </w:r>
      <w:r w:rsidR="00E03211" w:rsidRPr="00EC2457">
        <w:rPr>
          <w:rFonts w:ascii="TH SarabunPSK" w:eastAsia="AngsanaNew" w:hAnsi="TH SarabunPSK" w:cs="TH SarabunPSK"/>
          <w:cs/>
        </w:rPr>
        <w:t>โดยได้จาก</w:t>
      </w:r>
      <w:r w:rsidR="00EE3D45" w:rsidRPr="00EC2457">
        <w:rPr>
          <w:rFonts w:ascii="TH SarabunPSK" w:eastAsia="AngsanaNew" w:hAnsi="TH SarabunPSK" w:cs="TH SarabunPSK"/>
          <w:cs/>
        </w:rPr>
        <w:t>ความคิดเห็นของผู้เชี่ยวชาญอันเป็นที่ยอมรับทางวิชาชีพ</w:t>
      </w:r>
      <w:r w:rsidR="00EE3D45" w:rsidRPr="00EC2457">
        <w:rPr>
          <w:rFonts w:ascii="TH SarabunPSK" w:eastAsia="AngsanaNew" w:hAnsi="TH SarabunPSK" w:cs="TH SarabunPSK"/>
        </w:rPr>
        <w:t xml:space="preserve"> </w:t>
      </w:r>
      <w:r w:rsidR="00EE3D45" w:rsidRPr="00EC2457">
        <w:rPr>
          <w:rFonts w:ascii="TH SarabunPSK" w:eastAsia="AngsanaNew" w:hAnsi="TH SarabunPSK" w:cs="TH SarabunPSK"/>
          <w:cs/>
        </w:rPr>
        <w:t>หรือคุณภาพของสิ่งนั้นอันเป็นที่ยอมรับของผู้เกี่ยวข้องอื่น</w:t>
      </w:r>
      <w:r w:rsidR="00EE3D45" w:rsidRPr="00EC2457">
        <w:rPr>
          <w:rFonts w:ascii="TH SarabunPSK" w:eastAsia="AngsanaNew" w:hAnsi="TH SarabunPSK" w:cs="TH SarabunPSK"/>
        </w:rPr>
        <w:t xml:space="preserve"> </w:t>
      </w:r>
      <w:r w:rsidR="00EE3D45" w:rsidRPr="00EC2457">
        <w:rPr>
          <w:rFonts w:ascii="TH SarabunPSK" w:eastAsia="AngsanaNew" w:hAnsi="TH SarabunPSK" w:cs="TH SarabunPSK"/>
          <w:cs/>
        </w:rPr>
        <w:t>ๆ</w:t>
      </w:r>
      <w:r w:rsidR="007E2AE7" w:rsidRPr="00EC2457">
        <w:rPr>
          <w:rFonts w:ascii="TH SarabunPSK" w:hAnsi="TH SarabunPSK" w:cs="TH SarabunPSK"/>
        </w:rPr>
        <w:t xml:space="preserve"> </w:t>
      </w:r>
    </w:p>
    <w:p w:rsidR="003C1651" w:rsidRPr="00EC2457" w:rsidRDefault="00116DBD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E51DB9" w:rsidRPr="00EC2457">
        <w:rPr>
          <w:rFonts w:ascii="TH SarabunPSK" w:hAnsi="TH SarabunPSK" w:cs="TH SarabunPSK"/>
          <w:cs/>
        </w:rPr>
        <w:t>ตอนที่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E30B64" w:rsidRPr="00EC2457">
        <w:rPr>
          <w:rFonts w:ascii="TH SarabunPSK" w:hAnsi="TH SarabunPSK" w:cs="TH SarabunPSK"/>
        </w:rPr>
        <w:t>1.2</w:t>
      </w:r>
      <w:r w:rsidR="003C3C18" w:rsidRPr="00EC2457">
        <w:rPr>
          <w:rFonts w:ascii="TH SarabunPSK" w:hAnsi="TH SarabunPSK" w:cs="TH SarabunPSK"/>
        </w:rPr>
        <w:t xml:space="preserve"> </w:t>
      </w:r>
      <w:r w:rsidR="00E30B64" w:rsidRPr="00EC2457">
        <w:rPr>
          <w:rFonts w:ascii="TH SarabunPSK" w:hAnsi="TH SarabunPSK" w:cs="TH SarabunPSK"/>
          <w:noProof/>
          <w:cs/>
        </w:rPr>
        <w:t>ผลการสัมภาษณ์ผู้เชี่ยวชาญ</w:t>
      </w:r>
    </w:p>
    <w:p w:rsidR="00C44A7D" w:rsidRPr="00EC2457" w:rsidRDefault="00EC2457" w:rsidP="00EC2457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0"/>
        <w:jc w:val="thaiDistribute"/>
        <w:rPr>
          <w:rFonts w:ascii="TH SarabunPSK" w:hAnsi="TH SarabunPSK" w:cs="TH SarabunPSK"/>
          <w:noProof/>
          <w:szCs w:val="32"/>
        </w:rPr>
      </w:pPr>
      <w:r w:rsidRPr="00EC2457">
        <w:rPr>
          <w:rFonts w:ascii="TH SarabunPSK" w:hAnsi="TH SarabunPSK" w:cs="TH SarabunPSK"/>
          <w:noProof/>
          <w:szCs w:val="32"/>
          <w:cs/>
        </w:rPr>
        <w:tab/>
      </w:r>
      <w:r w:rsidRPr="00EC2457">
        <w:rPr>
          <w:rFonts w:ascii="TH SarabunPSK" w:hAnsi="TH SarabunPSK" w:cs="TH SarabunPSK"/>
          <w:noProof/>
          <w:szCs w:val="32"/>
          <w:cs/>
        </w:rPr>
        <w:tab/>
      </w:r>
      <w:r w:rsidRPr="00EC2457">
        <w:rPr>
          <w:rFonts w:ascii="TH SarabunPSK" w:hAnsi="TH SarabunPSK" w:cs="TH SarabunPSK"/>
          <w:noProof/>
          <w:szCs w:val="32"/>
          <w:cs/>
        </w:rPr>
        <w:tab/>
      </w:r>
      <w:r w:rsidR="007016A1" w:rsidRPr="00EC2457">
        <w:rPr>
          <w:rFonts w:ascii="TH SarabunPSK" w:hAnsi="TH SarabunPSK" w:cs="TH SarabunPSK"/>
          <w:noProof/>
          <w:szCs w:val="32"/>
          <w:cs/>
        </w:rPr>
        <w:t xml:space="preserve">ผลการสัมภาษณ์ผู้เชี่ยวชาญ </w:t>
      </w:r>
      <w:r w:rsidR="00C44A7D" w:rsidRPr="00EC2457">
        <w:rPr>
          <w:rFonts w:ascii="TH SarabunPSK" w:hAnsi="TH SarabunPSK" w:cs="TH SarabunPSK"/>
          <w:noProof/>
          <w:szCs w:val="32"/>
          <w:cs/>
        </w:rPr>
        <w:t>ที่มีความเกี่ยวข้องกับการจัดการศึกษาแบบคู่ขนาน ของสถานศึกษาสังกัดคณะกรรมการการศึกษาขั้นพื้นฐาน</w:t>
      </w:r>
      <w:r w:rsidR="003C3C18" w:rsidRPr="00EC2457">
        <w:rPr>
          <w:rFonts w:ascii="TH SarabunPSK" w:hAnsi="TH SarabunPSK" w:cs="TH SarabunPSK"/>
          <w:noProof/>
          <w:szCs w:val="32"/>
          <w:cs/>
        </w:rPr>
        <w:t xml:space="preserve"> </w:t>
      </w:r>
      <w:r w:rsidR="00C44A7D" w:rsidRPr="00EC2457">
        <w:rPr>
          <w:rFonts w:ascii="TH SarabunPSK" w:hAnsi="TH SarabunPSK" w:cs="TH SarabunPSK"/>
          <w:noProof/>
          <w:szCs w:val="32"/>
          <w:cs/>
        </w:rPr>
        <w:t>เกี่ยวกับนโยบายการจัดการศึกษา แนวทางในการจัดการศึกษาแบบคู่ขนาน</w:t>
      </w:r>
      <w:r w:rsidR="003C3C18" w:rsidRPr="00EC2457">
        <w:rPr>
          <w:rFonts w:ascii="TH SarabunPSK" w:hAnsi="TH SarabunPSK" w:cs="TH SarabunPSK"/>
          <w:noProof/>
          <w:szCs w:val="32"/>
          <w:cs/>
        </w:rPr>
        <w:t xml:space="preserve"> </w:t>
      </w:r>
      <w:r w:rsidR="00C44A7D" w:rsidRPr="00EC2457">
        <w:rPr>
          <w:rFonts w:ascii="TH SarabunPSK" w:hAnsi="TH SarabunPSK" w:cs="TH SarabunPSK"/>
          <w:noProof/>
          <w:szCs w:val="32"/>
          <w:cs/>
        </w:rPr>
        <w:t>และการประเมินการจัดกา</w:t>
      </w:r>
      <w:r w:rsidR="00525238" w:rsidRPr="00EC2457">
        <w:rPr>
          <w:rFonts w:ascii="TH SarabunPSK" w:hAnsi="TH SarabunPSK" w:cs="TH SarabunPSK"/>
          <w:noProof/>
          <w:szCs w:val="32"/>
          <w:cs/>
        </w:rPr>
        <w:t>รศึกษาแบบคู่ขนาน</w:t>
      </w:r>
      <w:r w:rsidR="003C3C18" w:rsidRPr="00EC2457">
        <w:rPr>
          <w:rFonts w:ascii="TH SarabunPSK" w:hAnsi="TH SarabunPSK" w:cs="TH SarabunPSK"/>
          <w:noProof/>
          <w:szCs w:val="32"/>
          <w:cs/>
        </w:rPr>
        <w:t xml:space="preserve"> </w:t>
      </w:r>
      <w:r w:rsidR="00525238" w:rsidRPr="00EC2457">
        <w:rPr>
          <w:rFonts w:ascii="TH SarabunPSK" w:hAnsi="TH SarabunPSK" w:cs="TH SarabunPSK"/>
          <w:noProof/>
          <w:szCs w:val="32"/>
          <w:cs/>
        </w:rPr>
        <w:t xml:space="preserve">รวมทั้งปัญหา </w:t>
      </w:r>
      <w:r w:rsidR="00C44A7D" w:rsidRPr="00EC2457">
        <w:rPr>
          <w:rFonts w:ascii="TH SarabunPSK" w:hAnsi="TH SarabunPSK" w:cs="TH SarabunPSK"/>
          <w:noProof/>
          <w:szCs w:val="32"/>
          <w:cs/>
        </w:rPr>
        <w:t>อุปสรรคในการจัดการศึกษาแบบคู่ขนานรวมทั้งมาตรฐาน</w:t>
      </w:r>
      <w:r w:rsidR="003C3C18" w:rsidRPr="00EC2457">
        <w:rPr>
          <w:rFonts w:ascii="TH SarabunPSK" w:hAnsi="TH SarabunPSK" w:cs="TH SarabunPSK"/>
          <w:noProof/>
          <w:szCs w:val="32"/>
          <w:cs/>
        </w:rPr>
        <w:t xml:space="preserve"> </w:t>
      </w:r>
      <w:r w:rsidR="00C44A7D" w:rsidRPr="00EC2457">
        <w:rPr>
          <w:rFonts w:ascii="TH SarabunPSK" w:hAnsi="TH SarabunPSK" w:cs="TH SarabunPSK"/>
          <w:noProof/>
          <w:szCs w:val="32"/>
          <w:cs/>
        </w:rPr>
        <w:t>และตัวชี้วัดต่าง ๆ ตามกรอบที่ได้จากการสังเคราะห์เอกสาร</w:t>
      </w:r>
      <w:r w:rsidR="003C3C18" w:rsidRPr="00EC2457">
        <w:rPr>
          <w:rFonts w:ascii="TH SarabunPSK" w:hAnsi="TH SarabunPSK" w:cs="TH SarabunPSK"/>
          <w:noProof/>
          <w:szCs w:val="32"/>
          <w:cs/>
        </w:rPr>
        <w:t xml:space="preserve"> </w:t>
      </w:r>
      <w:r w:rsidR="00C44A7D" w:rsidRPr="00EC2457">
        <w:rPr>
          <w:rFonts w:ascii="TH SarabunPSK" w:hAnsi="TH SarabunPSK" w:cs="TH SarabunPSK"/>
          <w:noProof/>
          <w:szCs w:val="32"/>
          <w:cs/>
        </w:rPr>
        <w:t>และงานวิจัยเพื่อเป็นแนวทางในการร่างรูปแบบการประเมินฯที่สมบูรณ์ขึ้น</w:t>
      </w:r>
      <w:r w:rsidR="003C3C18" w:rsidRPr="00EC2457">
        <w:rPr>
          <w:rFonts w:ascii="TH SarabunPSK" w:hAnsi="TH SarabunPSK" w:cs="TH SarabunPSK"/>
          <w:noProof/>
          <w:szCs w:val="32"/>
          <w:cs/>
        </w:rPr>
        <w:t xml:space="preserve"> </w:t>
      </w:r>
      <w:r w:rsidR="00C44A7D" w:rsidRPr="00EC2457">
        <w:rPr>
          <w:rFonts w:ascii="TH SarabunPSK" w:hAnsi="TH SarabunPSK" w:cs="TH SarabunPSK"/>
          <w:szCs w:val="32"/>
          <w:cs/>
        </w:rPr>
        <w:t>สรุปความเห็นที่สำคัญที่ได้จากการสัมภาษณ์มีดังนี้</w:t>
      </w:r>
    </w:p>
    <w:p w:rsidR="003B7E2F" w:rsidRPr="00EC2457" w:rsidRDefault="003B7E2F" w:rsidP="00EC2457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0"/>
        <w:jc w:val="thaiDistribute"/>
        <w:rPr>
          <w:rFonts w:ascii="TH SarabunPSK" w:hAnsi="TH SarabunPSK" w:cs="TH SarabunPSK"/>
          <w:noProof/>
          <w:szCs w:val="32"/>
        </w:rPr>
      </w:pPr>
      <w:r w:rsidRPr="00EC2457">
        <w:rPr>
          <w:rFonts w:ascii="TH SarabunPSK" w:hAnsi="TH SarabunPSK" w:cs="TH SarabunPSK"/>
          <w:noProof/>
          <w:szCs w:val="32"/>
        </w:rPr>
        <w:tab/>
      </w:r>
      <w:r w:rsidRPr="00EC2457">
        <w:rPr>
          <w:rFonts w:ascii="TH SarabunPSK" w:hAnsi="TH SarabunPSK" w:cs="TH SarabunPSK"/>
          <w:noProof/>
          <w:szCs w:val="32"/>
        </w:rPr>
        <w:tab/>
      </w:r>
      <w:r w:rsidRPr="00EC2457">
        <w:rPr>
          <w:rFonts w:ascii="TH SarabunPSK" w:hAnsi="TH SarabunPSK" w:cs="TH SarabunPSK"/>
          <w:noProof/>
          <w:szCs w:val="32"/>
        </w:rPr>
        <w:tab/>
      </w:r>
      <w:r w:rsidR="00EC2457" w:rsidRPr="00EC2457">
        <w:rPr>
          <w:rFonts w:ascii="TH SarabunPSK" w:hAnsi="TH SarabunPSK" w:cs="TH SarabunPSK"/>
          <w:noProof/>
          <w:szCs w:val="32"/>
        </w:rPr>
        <w:tab/>
      </w:r>
      <w:r w:rsidRPr="00EC2457">
        <w:rPr>
          <w:rFonts w:ascii="TH SarabunPSK" w:hAnsi="TH SarabunPSK" w:cs="TH SarabunPSK"/>
          <w:noProof/>
          <w:szCs w:val="32"/>
        </w:rPr>
        <w:t>1</w:t>
      </w:r>
      <w:r w:rsidR="00C10E3B" w:rsidRPr="00EC2457">
        <w:rPr>
          <w:rFonts w:ascii="TH SarabunPSK" w:hAnsi="TH SarabunPSK" w:cs="TH SarabunPSK"/>
          <w:noProof/>
          <w:szCs w:val="32"/>
        </w:rPr>
        <w:t>.</w:t>
      </w:r>
      <w:r w:rsidRPr="00EC2457">
        <w:rPr>
          <w:rFonts w:ascii="TH SarabunPSK" w:hAnsi="TH SarabunPSK" w:cs="TH SarabunPSK"/>
          <w:noProof/>
          <w:szCs w:val="32"/>
        </w:rPr>
        <w:t xml:space="preserve"> </w:t>
      </w:r>
      <w:r w:rsidR="00482EF7" w:rsidRPr="00EC2457">
        <w:rPr>
          <w:rFonts w:ascii="TH SarabunPSK" w:hAnsi="TH SarabunPSK" w:cs="TH SarabunPSK"/>
          <w:noProof/>
          <w:szCs w:val="32"/>
          <w:cs/>
        </w:rPr>
        <w:t>หลักการเกี่ยวกับการจัดการศึกษาแบบคู่ขนาน ของสถานศึกษาสังกัดคณะกรรมการการศึกษาขั้นพื้นฐาน</w:t>
      </w:r>
    </w:p>
    <w:p w:rsidR="003B7E2F" w:rsidRPr="00EC2457" w:rsidRDefault="003B7E2F" w:rsidP="00EC2457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0"/>
        <w:jc w:val="thaiDistribute"/>
        <w:rPr>
          <w:rFonts w:ascii="TH SarabunPSK" w:hAnsi="TH SarabunPSK" w:cs="TH SarabunPSK"/>
          <w:noProof/>
          <w:szCs w:val="32"/>
        </w:rPr>
      </w:pPr>
      <w:r w:rsidRPr="00EC2457">
        <w:rPr>
          <w:rFonts w:ascii="TH SarabunPSK" w:hAnsi="TH SarabunPSK" w:cs="TH SarabunPSK"/>
          <w:noProof/>
          <w:szCs w:val="32"/>
        </w:rPr>
        <w:tab/>
      </w:r>
      <w:r w:rsidRPr="00EC2457">
        <w:rPr>
          <w:rFonts w:ascii="TH SarabunPSK" w:hAnsi="TH SarabunPSK" w:cs="TH SarabunPSK"/>
          <w:noProof/>
          <w:szCs w:val="32"/>
        </w:rPr>
        <w:tab/>
      </w:r>
      <w:r w:rsidRPr="00EC2457">
        <w:rPr>
          <w:rFonts w:ascii="TH SarabunPSK" w:hAnsi="TH SarabunPSK" w:cs="TH SarabunPSK"/>
          <w:noProof/>
          <w:szCs w:val="32"/>
        </w:rPr>
        <w:tab/>
      </w:r>
      <w:r w:rsidR="00EC2457" w:rsidRPr="00EC2457">
        <w:rPr>
          <w:rFonts w:ascii="TH SarabunPSK" w:hAnsi="TH SarabunPSK" w:cs="TH SarabunPSK"/>
          <w:noProof/>
          <w:szCs w:val="32"/>
        </w:rPr>
        <w:tab/>
      </w:r>
      <w:r w:rsidRPr="00EC2457">
        <w:rPr>
          <w:rFonts w:ascii="TH SarabunPSK" w:hAnsi="TH SarabunPSK" w:cs="TH SarabunPSK"/>
          <w:noProof/>
          <w:szCs w:val="32"/>
        </w:rPr>
        <w:t>2</w:t>
      </w:r>
      <w:r w:rsidR="00C10E3B" w:rsidRPr="00EC2457">
        <w:rPr>
          <w:rFonts w:ascii="TH SarabunPSK" w:hAnsi="TH SarabunPSK" w:cs="TH SarabunPSK"/>
          <w:noProof/>
          <w:szCs w:val="32"/>
        </w:rPr>
        <w:t>.</w:t>
      </w:r>
      <w:r w:rsidRPr="00EC2457">
        <w:rPr>
          <w:rFonts w:ascii="TH SarabunPSK" w:hAnsi="TH SarabunPSK" w:cs="TH SarabunPSK"/>
          <w:noProof/>
          <w:szCs w:val="32"/>
        </w:rPr>
        <w:t xml:space="preserve"> </w:t>
      </w:r>
      <w:r w:rsidRPr="00EC2457">
        <w:rPr>
          <w:rFonts w:ascii="TH SarabunPSK" w:hAnsi="TH SarabunPSK" w:cs="TH SarabunPSK"/>
          <w:noProof/>
          <w:szCs w:val="32"/>
          <w:cs/>
        </w:rPr>
        <w:t>ความคิดเห็นต่อการประเมินการ</w:t>
      </w:r>
      <w:r w:rsidR="00482EF7" w:rsidRPr="00EC2457">
        <w:rPr>
          <w:rFonts w:ascii="TH SarabunPSK" w:hAnsi="TH SarabunPSK" w:cs="TH SarabunPSK"/>
          <w:noProof/>
          <w:szCs w:val="32"/>
          <w:cs/>
        </w:rPr>
        <w:t>จัดการศึกษา</w:t>
      </w:r>
      <w:r w:rsidR="0046068E" w:rsidRPr="00EC2457">
        <w:rPr>
          <w:rFonts w:ascii="TH SarabunPSK" w:hAnsi="TH SarabunPSK" w:cs="TH SarabunPSK"/>
          <w:noProof/>
          <w:szCs w:val="32"/>
          <w:cs/>
        </w:rPr>
        <w:t>แบบคู่ขนาน ของสถานศึกษาสังกัดคณะกรรมการการศึกษาขั้นพื้นฐาน</w:t>
      </w:r>
    </w:p>
    <w:p w:rsidR="003B7E2F" w:rsidRPr="00EC2457" w:rsidRDefault="003B7E2F" w:rsidP="00EC2457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0"/>
        <w:jc w:val="thaiDistribute"/>
        <w:rPr>
          <w:rFonts w:ascii="TH SarabunPSK" w:hAnsi="TH SarabunPSK" w:cs="TH SarabunPSK"/>
          <w:noProof/>
          <w:szCs w:val="32"/>
        </w:rPr>
      </w:pPr>
      <w:r w:rsidRPr="00EC2457">
        <w:rPr>
          <w:rFonts w:ascii="TH SarabunPSK" w:hAnsi="TH SarabunPSK" w:cs="TH SarabunPSK"/>
          <w:noProof/>
          <w:szCs w:val="32"/>
        </w:rPr>
        <w:tab/>
      </w:r>
      <w:r w:rsidRPr="00EC2457">
        <w:rPr>
          <w:rFonts w:ascii="TH SarabunPSK" w:hAnsi="TH SarabunPSK" w:cs="TH SarabunPSK"/>
          <w:noProof/>
          <w:szCs w:val="32"/>
        </w:rPr>
        <w:tab/>
      </w:r>
      <w:r w:rsidRPr="00EC2457">
        <w:rPr>
          <w:rFonts w:ascii="TH SarabunPSK" w:hAnsi="TH SarabunPSK" w:cs="TH SarabunPSK"/>
          <w:noProof/>
          <w:szCs w:val="32"/>
        </w:rPr>
        <w:tab/>
      </w:r>
      <w:r w:rsidR="00EC2457" w:rsidRPr="00EC2457">
        <w:rPr>
          <w:rFonts w:ascii="TH SarabunPSK" w:hAnsi="TH SarabunPSK" w:cs="TH SarabunPSK"/>
          <w:noProof/>
          <w:szCs w:val="32"/>
        </w:rPr>
        <w:tab/>
      </w:r>
      <w:r w:rsidRPr="00EC2457">
        <w:rPr>
          <w:rFonts w:ascii="TH SarabunPSK" w:hAnsi="TH SarabunPSK" w:cs="TH SarabunPSK"/>
          <w:noProof/>
          <w:szCs w:val="32"/>
        </w:rPr>
        <w:t>3</w:t>
      </w:r>
      <w:r w:rsidR="00C10E3B" w:rsidRPr="00EC2457">
        <w:rPr>
          <w:rFonts w:ascii="TH SarabunPSK" w:hAnsi="TH SarabunPSK" w:cs="TH SarabunPSK"/>
          <w:noProof/>
          <w:szCs w:val="32"/>
        </w:rPr>
        <w:t>.</w:t>
      </w:r>
      <w:r w:rsidRPr="00EC2457">
        <w:rPr>
          <w:rFonts w:ascii="TH SarabunPSK" w:hAnsi="TH SarabunPSK" w:cs="TH SarabunPSK"/>
          <w:noProof/>
          <w:szCs w:val="32"/>
        </w:rPr>
        <w:t xml:space="preserve"> </w:t>
      </w:r>
      <w:r w:rsidRPr="00EC2457">
        <w:rPr>
          <w:rFonts w:ascii="TH SarabunPSK" w:hAnsi="TH SarabunPSK" w:cs="TH SarabunPSK"/>
          <w:noProof/>
          <w:szCs w:val="32"/>
          <w:cs/>
        </w:rPr>
        <w:t>ปัญหาและอุปสรรคในการจัดการ</w:t>
      </w:r>
      <w:r w:rsidR="00482EF7" w:rsidRPr="00EC2457">
        <w:rPr>
          <w:rFonts w:ascii="TH SarabunPSK" w:hAnsi="TH SarabunPSK" w:cs="TH SarabunPSK"/>
          <w:noProof/>
          <w:szCs w:val="32"/>
          <w:cs/>
        </w:rPr>
        <w:t>ศึกษา</w:t>
      </w:r>
      <w:r w:rsidR="0046068E" w:rsidRPr="00EC2457">
        <w:rPr>
          <w:rFonts w:ascii="TH SarabunPSK" w:hAnsi="TH SarabunPSK" w:cs="TH SarabunPSK"/>
          <w:noProof/>
          <w:szCs w:val="32"/>
          <w:cs/>
        </w:rPr>
        <w:t>แบบคู่ขนาน ของสถานศึกษาสังกัดคณะกรรมการการศึกษาขั้นพื้นฐาน</w:t>
      </w:r>
    </w:p>
    <w:p w:rsidR="003B7E2F" w:rsidRPr="00EC2457" w:rsidRDefault="003B7E2F" w:rsidP="00EC2457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0"/>
        <w:jc w:val="thaiDistribute"/>
        <w:rPr>
          <w:rFonts w:ascii="TH SarabunPSK" w:hAnsi="TH SarabunPSK" w:cs="TH SarabunPSK"/>
          <w:noProof/>
          <w:szCs w:val="32"/>
        </w:rPr>
      </w:pPr>
      <w:r w:rsidRPr="00EC2457">
        <w:rPr>
          <w:rFonts w:ascii="TH SarabunPSK" w:hAnsi="TH SarabunPSK" w:cs="TH SarabunPSK"/>
          <w:noProof/>
          <w:szCs w:val="32"/>
        </w:rPr>
        <w:tab/>
      </w:r>
      <w:r w:rsidRPr="00EC2457">
        <w:rPr>
          <w:rFonts w:ascii="TH SarabunPSK" w:hAnsi="TH SarabunPSK" w:cs="TH SarabunPSK"/>
          <w:noProof/>
          <w:szCs w:val="32"/>
        </w:rPr>
        <w:tab/>
      </w:r>
      <w:r w:rsidRPr="00EC2457">
        <w:rPr>
          <w:rFonts w:ascii="TH SarabunPSK" w:hAnsi="TH SarabunPSK" w:cs="TH SarabunPSK"/>
          <w:noProof/>
          <w:szCs w:val="32"/>
        </w:rPr>
        <w:tab/>
      </w:r>
      <w:r w:rsidR="00EC2457" w:rsidRPr="00EC2457">
        <w:rPr>
          <w:rFonts w:ascii="TH SarabunPSK" w:hAnsi="TH SarabunPSK" w:cs="TH SarabunPSK"/>
          <w:noProof/>
          <w:szCs w:val="32"/>
        </w:rPr>
        <w:tab/>
      </w:r>
      <w:r w:rsidRPr="00EC2457">
        <w:rPr>
          <w:rFonts w:ascii="TH SarabunPSK" w:hAnsi="TH SarabunPSK" w:cs="TH SarabunPSK"/>
          <w:noProof/>
          <w:szCs w:val="32"/>
        </w:rPr>
        <w:t>4</w:t>
      </w:r>
      <w:r w:rsidR="00C10E3B" w:rsidRPr="00EC2457">
        <w:rPr>
          <w:rFonts w:ascii="TH SarabunPSK" w:hAnsi="TH SarabunPSK" w:cs="TH SarabunPSK"/>
          <w:noProof/>
          <w:szCs w:val="32"/>
        </w:rPr>
        <w:t>.</w:t>
      </w:r>
      <w:r w:rsidRPr="00EC2457">
        <w:rPr>
          <w:rFonts w:ascii="TH SarabunPSK" w:hAnsi="TH SarabunPSK" w:cs="TH SarabunPSK"/>
          <w:noProof/>
          <w:szCs w:val="32"/>
        </w:rPr>
        <w:t xml:space="preserve"> </w:t>
      </w:r>
      <w:r w:rsidRPr="00EC2457">
        <w:rPr>
          <w:rFonts w:ascii="TH SarabunPSK" w:hAnsi="TH SarabunPSK" w:cs="TH SarabunPSK"/>
          <w:noProof/>
          <w:szCs w:val="32"/>
          <w:cs/>
        </w:rPr>
        <w:t>ความต้องการเกี่ยวรูปแบบการประเมินการ</w:t>
      </w:r>
      <w:r w:rsidR="00482EF7" w:rsidRPr="00EC2457">
        <w:rPr>
          <w:rFonts w:ascii="TH SarabunPSK" w:hAnsi="TH SarabunPSK" w:cs="TH SarabunPSK"/>
          <w:noProof/>
          <w:szCs w:val="32"/>
          <w:cs/>
        </w:rPr>
        <w:t>จัดการศึกษา</w:t>
      </w:r>
      <w:r w:rsidR="0046068E" w:rsidRPr="00EC2457">
        <w:rPr>
          <w:rFonts w:ascii="TH SarabunPSK" w:hAnsi="TH SarabunPSK" w:cs="TH SarabunPSK"/>
          <w:noProof/>
          <w:szCs w:val="32"/>
          <w:cs/>
        </w:rPr>
        <w:t>แบบคู่ขนาน ของสถานศึกษาสังกัดคณะกรรมการการศึกษาขั้นพื้นฐาน</w:t>
      </w:r>
    </w:p>
    <w:p w:rsidR="003B7E2F" w:rsidRPr="00EC2457" w:rsidRDefault="003B7E2F" w:rsidP="00EC2457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0"/>
        <w:jc w:val="thaiDistribute"/>
        <w:rPr>
          <w:rFonts w:ascii="TH SarabunPSK" w:hAnsi="TH SarabunPSK" w:cs="TH SarabunPSK"/>
          <w:noProof/>
          <w:szCs w:val="32"/>
        </w:rPr>
      </w:pPr>
      <w:r w:rsidRPr="00EC2457">
        <w:rPr>
          <w:rFonts w:ascii="TH SarabunPSK" w:hAnsi="TH SarabunPSK" w:cs="TH SarabunPSK"/>
          <w:noProof/>
          <w:szCs w:val="32"/>
        </w:rPr>
        <w:t xml:space="preserve"> </w:t>
      </w:r>
      <w:r w:rsidRPr="00EC2457">
        <w:rPr>
          <w:rFonts w:ascii="TH SarabunPSK" w:hAnsi="TH SarabunPSK" w:cs="TH SarabunPSK"/>
          <w:noProof/>
          <w:szCs w:val="32"/>
        </w:rPr>
        <w:tab/>
      </w:r>
      <w:r w:rsidRPr="00EC2457">
        <w:rPr>
          <w:rFonts w:ascii="TH SarabunPSK" w:hAnsi="TH SarabunPSK" w:cs="TH SarabunPSK"/>
          <w:noProof/>
          <w:szCs w:val="32"/>
        </w:rPr>
        <w:tab/>
      </w:r>
      <w:r w:rsidRPr="00EC2457">
        <w:rPr>
          <w:rFonts w:ascii="TH SarabunPSK" w:hAnsi="TH SarabunPSK" w:cs="TH SarabunPSK"/>
          <w:noProof/>
          <w:szCs w:val="32"/>
        </w:rPr>
        <w:tab/>
      </w:r>
      <w:r w:rsidR="00EC2457" w:rsidRPr="00EC2457">
        <w:rPr>
          <w:rFonts w:ascii="TH SarabunPSK" w:hAnsi="TH SarabunPSK" w:cs="TH SarabunPSK"/>
          <w:noProof/>
          <w:szCs w:val="32"/>
        </w:rPr>
        <w:tab/>
      </w:r>
      <w:r w:rsidRPr="00EC2457">
        <w:rPr>
          <w:rFonts w:ascii="TH SarabunPSK" w:hAnsi="TH SarabunPSK" w:cs="TH SarabunPSK"/>
          <w:noProof/>
          <w:szCs w:val="32"/>
        </w:rPr>
        <w:t>5</w:t>
      </w:r>
      <w:r w:rsidR="00C10E3B" w:rsidRPr="00EC2457">
        <w:rPr>
          <w:rFonts w:ascii="TH SarabunPSK" w:hAnsi="TH SarabunPSK" w:cs="TH SarabunPSK"/>
          <w:noProof/>
          <w:szCs w:val="32"/>
        </w:rPr>
        <w:t>.</w:t>
      </w:r>
      <w:r w:rsidRPr="00EC2457">
        <w:rPr>
          <w:rFonts w:ascii="TH SarabunPSK" w:hAnsi="TH SarabunPSK" w:cs="TH SarabunPSK"/>
          <w:noProof/>
          <w:szCs w:val="32"/>
        </w:rPr>
        <w:t xml:space="preserve"> </w:t>
      </w:r>
      <w:r w:rsidRPr="00EC2457">
        <w:rPr>
          <w:rFonts w:ascii="TH SarabunPSK" w:hAnsi="TH SarabunPSK" w:cs="TH SarabunPSK"/>
          <w:noProof/>
          <w:szCs w:val="32"/>
          <w:cs/>
        </w:rPr>
        <w:t>ลักษณะทั่วไปของรูปแบบการประเมินการจัดการ</w:t>
      </w:r>
      <w:r w:rsidR="00482EF7" w:rsidRPr="00EC2457">
        <w:rPr>
          <w:rFonts w:ascii="TH SarabunPSK" w:hAnsi="TH SarabunPSK" w:cs="TH SarabunPSK"/>
          <w:noProof/>
          <w:szCs w:val="32"/>
          <w:cs/>
        </w:rPr>
        <w:t>ศึกษา</w:t>
      </w:r>
      <w:r w:rsidR="0046068E" w:rsidRPr="00EC2457">
        <w:rPr>
          <w:rFonts w:ascii="TH SarabunPSK" w:hAnsi="TH SarabunPSK" w:cs="TH SarabunPSK"/>
          <w:noProof/>
          <w:szCs w:val="32"/>
          <w:cs/>
        </w:rPr>
        <w:t>แบบคู่ขนาน ของสถานศึกษาสังกัดคณะกรรมการการศึกษาขั้นพื้นฐาน</w:t>
      </w:r>
    </w:p>
    <w:p w:rsidR="003B7E2F" w:rsidRPr="00EC2457" w:rsidRDefault="003B7E2F" w:rsidP="00EC2457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0"/>
        <w:jc w:val="thaiDistribute"/>
        <w:rPr>
          <w:rFonts w:ascii="TH SarabunPSK" w:hAnsi="TH SarabunPSK" w:cs="TH SarabunPSK"/>
          <w:noProof/>
          <w:szCs w:val="32"/>
        </w:rPr>
      </w:pPr>
      <w:r w:rsidRPr="00EC2457">
        <w:rPr>
          <w:rFonts w:ascii="TH SarabunPSK" w:hAnsi="TH SarabunPSK" w:cs="TH SarabunPSK"/>
          <w:noProof/>
          <w:szCs w:val="32"/>
        </w:rPr>
        <w:lastRenderedPageBreak/>
        <w:t xml:space="preserve"> </w:t>
      </w:r>
      <w:r w:rsidRPr="00EC2457">
        <w:rPr>
          <w:rFonts w:ascii="TH SarabunPSK" w:hAnsi="TH SarabunPSK" w:cs="TH SarabunPSK"/>
          <w:noProof/>
          <w:szCs w:val="32"/>
        </w:rPr>
        <w:tab/>
      </w:r>
      <w:r w:rsidRPr="00EC2457">
        <w:rPr>
          <w:rFonts w:ascii="TH SarabunPSK" w:hAnsi="TH SarabunPSK" w:cs="TH SarabunPSK"/>
          <w:noProof/>
          <w:szCs w:val="32"/>
        </w:rPr>
        <w:tab/>
      </w:r>
      <w:r w:rsidRPr="00EC2457">
        <w:rPr>
          <w:rFonts w:ascii="TH SarabunPSK" w:hAnsi="TH SarabunPSK" w:cs="TH SarabunPSK"/>
          <w:noProof/>
          <w:szCs w:val="32"/>
        </w:rPr>
        <w:tab/>
        <w:t>6</w:t>
      </w:r>
      <w:r w:rsidR="00C10E3B" w:rsidRPr="00EC2457">
        <w:rPr>
          <w:rFonts w:ascii="TH SarabunPSK" w:hAnsi="TH SarabunPSK" w:cs="TH SarabunPSK"/>
          <w:noProof/>
          <w:szCs w:val="32"/>
        </w:rPr>
        <w:t>.</w:t>
      </w:r>
      <w:r w:rsidRPr="00EC2457">
        <w:rPr>
          <w:rFonts w:ascii="TH SarabunPSK" w:hAnsi="TH SarabunPSK" w:cs="TH SarabunPSK"/>
          <w:noProof/>
          <w:szCs w:val="32"/>
        </w:rPr>
        <w:t xml:space="preserve"> </w:t>
      </w:r>
      <w:r w:rsidRPr="00EC2457">
        <w:rPr>
          <w:rFonts w:ascii="TH SarabunPSK" w:hAnsi="TH SarabunPSK" w:cs="TH SarabunPSK"/>
          <w:noProof/>
          <w:szCs w:val="32"/>
          <w:cs/>
        </w:rPr>
        <w:t>องค์ประกอบที่ใช้ในการประเมินการ</w:t>
      </w:r>
      <w:r w:rsidR="007119F2" w:rsidRPr="00EC2457">
        <w:rPr>
          <w:rFonts w:ascii="TH SarabunPSK" w:hAnsi="TH SarabunPSK" w:cs="TH SarabunPSK"/>
          <w:noProof/>
          <w:szCs w:val="32"/>
          <w:cs/>
        </w:rPr>
        <w:t>จัดการศึกษา</w:t>
      </w:r>
      <w:r w:rsidR="0046068E" w:rsidRPr="00EC2457">
        <w:rPr>
          <w:rFonts w:ascii="TH SarabunPSK" w:hAnsi="TH SarabunPSK" w:cs="TH SarabunPSK"/>
          <w:noProof/>
          <w:szCs w:val="32"/>
          <w:cs/>
        </w:rPr>
        <w:t>แบบคู่ขนาน ของสถานศึกษาสังกัดคณะกรรมการการศึกษาขั้นพื้นฐาน</w:t>
      </w:r>
    </w:p>
    <w:p w:rsidR="0046068E" w:rsidRPr="00EC2457" w:rsidRDefault="003B7E2F" w:rsidP="00EC2457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0"/>
        <w:jc w:val="thaiDistribute"/>
        <w:rPr>
          <w:rFonts w:ascii="TH SarabunPSK" w:hAnsi="TH SarabunPSK" w:cs="TH SarabunPSK"/>
          <w:noProof/>
          <w:szCs w:val="32"/>
        </w:rPr>
      </w:pPr>
      <w:r w:rsidRPr="00EC2457">
        <w:rPr>
          <w:rFonts w:ascii="TH SarabunPSK" w:hAnsi="TH SarabunPSK" w:cs="TH SarabunPSK"/>
          <w:noProof/>
          <w:szCs w:val="32"/>
        </w:rPr>
        <w:t xml:space="preserve"> </w:t>
      </w:r>
      <w:r w:rsidRPr="00EC2457">
        <w:rPr>
          <w:rFonts w:ascii="TH SarabunPSK" w:hAnsi="TH SarabunPSK" w:cs="TH SarabunPSK"/>
          <w:noProof/>
          <w:szCs w:val="32"/>
        </w:rPr>
        <w:tab/>
      </w:r>
      <w:r w:rsidRPr="00EC2457">
        <w:rPr>
          <w:rFonts w:ascii="TH SarabunPSK" w:hAnsi="TH SarabunPSK" w:cs="TH SarabunPSK"/>
          <w:noProof/>
          <w:szCs w:val="32"/>
        </w:rPr>
        <w:tab/>
      </w:r>
      <w:r w:rsidRPr="00EC2457">
        <w:rPr>
          <w:rFonts w:ascii="TH SarabunPSK" w:hAnsi="TH SarabunPSK" w:cs="TH SarabunPSK"/>
          <w:noProof/>
          <w:szCs w:val="32"/>
        </w:rPr>
        <w:tab/>
        <w:t>7</w:t>
      </w:r>
      <w:r w:rsidR="00C10E3B" w:rsidRPr="00EC2457">
        <w:rPr>
          <w:rFonts w:ascii="TH SarabunPSK" w:hAnsi="TH SarabunPSK" w:cs="TH SarabunPSK"/>
          <w:noProof/>
          <w:szCs w:val="32"/>
        </w:rPr>
        <w:t>.</w:t>
      </w:r>
      <w:r w:rsidRPr="00EC2457">
        <w:rPr>
          <w:rFonts w:ascii="TH SarabunPSK" w:hAnsi="TH SarabunPSK" w:cs="TH SarabunPSK"/>
          <w:noProof/>
          <w:szCs w:val="32"/>
        </w:rPr>
        <w:t xml:space="preserve"> </w:t>
      </w:r>
      <w:r w:rsidRPr="00EC2457">
        <w:rPr>
          <w:rFonts w:ascii="TH SarabunPSK" w:hAnsi="TH SarabunPSK" w:cs="TH SarabunPSK"/>
          <w:noProof/>
          <w:szCs w:val="32"/>
          <w:cs/>
        </w:rPr>
        <w:t>แหล่งผู้ประเมินการจัดการ</w:t>
      </w:r>
      <w:r w:rsidR="004F6727" w:rsidRPr="00EC2457">
        <w:rPr>
          <w:rFonts w:ascii="TH SarabunPSK" w:hAnsi="TH SarabunPSK" w:cs="TH SarabunPSK"/>
          <w:noProof/>
          <w:szCs w:val="32"/>
          <w:cs/>
        </w:rPr>
        <w:t>ศึกษา</w:t>
      </w:r>
      <w:r w:rsidR="0046068E" w:rsidRPr="00EC2457">
        <w:rPr>
          <w:rFonts w:ascii="TH SarabunPSK" w:hAnsi="TH SarabunPSK" w:cs="TH SarabunPSK"/>
          <w:noProof/>
          <w:szCs w:val="32"/>
          <w:cs/>
        </w:rPr>
        <w:t>แบบคู่ขนาน ของสถานศึกษาสังกัด</w:t>
      </w:r>
    </w:p>
    <w:p w:rsidR="00A94526" w:rsidRPr="00EC2457" w:rsidRDefault="0046068E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noProof/>
        </w:rPr>
      </w:pPr>
      <w:r w:rsidRPr="00EC2457">
        <w:rPr>
          <w:rFonts w:ascii="TH SarabunPSK" w:hAnsi="TH SarabunPSK" w:cs="TH SarabunPSK"/>
          <w:noProof/>
          <w:cs/>
        </w:rPr>
        <w:t>คณะกรรมการการศึกษาขั้นพื้นฐาน</w:t>
      </w:r>
    </w:p>
    <w:p w:rsidR="0046068E" w:rsidRPr="00EC2457" w:rsidRDefault="00482EF7" w:rsidP="00EC2457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0"/>
        <w:jc w:val="thaiDistribute"/>
        <w:rPr>
          <w:rFonts w:ascii="TH SarabunPSK" w:hAnsi="TH SarabunPSK" w:cs="TH SarabunPSK"/>
          <w:noProof/>
          <w:szCs w:val="32"/>
        </w:rPr>
      </w:pPr>
      <w:r w:rsidRPr="00EC2457">
        <w:rPr>
          <w:rFonts w:ascii="TH SarabunPSK" w:hAnsi="TH SarabunPSK" w:cs="TH SarabunPSK"/>
          <w:noProof/>
          <w:szCs w:val="32"/>
        </w:rPr>
        <w:tab/>
      </w:r>
      <w:r w:rsidRPr="00EC2457">
        <w:rPr>
          <w:rFonts w:ascii="TH SarabunPSK" w:hAnsi="TH SarabunPSK" w:cs="TH SarabunPSK"/>
          <w:noProof/>
          <w:szCs w:val="32"/>
        </w:rPr>
        <w:tab/>
      </w:r>
      <w:r w:rsidRPr="00EC2457">
        <w:rPr>
          <w:rFonts w:ascii="TH SarabunPSK" w:hAnsi="TH SarabunPSK" w:cs="TH SarabunPSK"/>
          <w:noProof/>
          <w:szCs w:val="32"/>
        </w:rPr>
        <w:tab/>
        <w:t>8</w:t>
      </w:r>
      <w:r w:rsidR="00C10E3B" w:rsidRPr="00EC2457">
        <w:rPr>
          <w:rFonts w:ascii="TH SarabunPSK" w:hAnsi="TH SarabunPSK" w:cs="TH SarabunPSK"/>
          <w:noProof/>
          <w:szCs w:val="32"/>
        </w:rPr>
        <w:t xml:space="preserve">. </w:t>
      </w:r>
      <w:r w:rsidRPr="00EC2457">
        <w:rPr>
          <w:rFonts w:ascii="TH SarabunPSK" w:hAnsi="TH SarabunPSK" w:cs="TH SarabunPSK"/>
          <w:noProof/>
          <w:szCs w:val="32"/>
          <w:cs/>
        </w:rPr>
        <w:t>เกณฑ์การประเมินการจัดการศึกษา</w:t>
      </w:r>
      <w:r w:rsidR="0046068E" w:rsidRPr="00EC2457">
        <w:rPr>
          <w:rFonts w:ascii="TH SarabunPSK" w:hAnsi="TH SarabunPSK" w:cs="TH SarabunPSK"/>
          <w:noProof/>
          <w:szCs w:val="32"/>
          <w:cs/>
        </w:rPr>
        <w:t>แบบคู่ขนาน ของสถานศึกษาสังกัด</w:t>
      </w:r>
    </w:p>
    <w:p w:rsidR="00BD300C" w:rsidRPr="00EC2457" w:rsidRDefault="0046068E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noProof/>
        </w:rPr>
      </w:pPr>
      <w:r w:rsidRPr="00EC2457">
        <w:rPr>
          <w:rFonts w:ascii="TH SarabunPSK" w:hAnsi="TH SarabunPSK" w:cs="TH SarabunPSK"/>
          <w:noProof/>
          <w:cs/>
        </w:rPr>
        <w:t>คณะกรรมการการศึกษาขั้นพื้นฐาน</w:t>
      </w:r>
    </w:p>
    <w:p w:rsidR="0019421B" w:rsidRPr="00EC2457" w:rsidRDefault="000D72E0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noProof/>
          <w:cs/>
        </w:rPr>
      </w:pPr>
      <w:r>
        <w:rPr>
          <w:rFonts w:ascii="TH SarabunPSK" w:hAnsi="TH SarabunPSK" w:cs="TH SarabunPSK"/>
          <w:noProof/>
        </w:rPr>
        <w:tab/>
      </w:r>
      <w:r>
        <w:rPr>
          <w:rFonts w:ascii="TH SarabunPSK" w:hAnsi="TH SarabunPSK" w:cs="TH SarabunPSK"/>
          <w:noProof/>
        </w:rPr>
        <w:tab/>
      </w:r>
      <w:r w:rsidR="00BD6779" w:rsidRPr="00EC2457">
        <w:rPr>
          <w:rFonts w:ascii="TH SarabunPSK" w:hAnsi="TH SarabunPSK" w:cs="TH SarabunPSK"/>
          <w:cs/>
        </w:rPr>
        <w:t>หลักการเกี่ยวกับ</w:t>
      </w:r>
      <w:r w:rsidR="00E84645" w:rsidRPr="00EC2457">
        <w:rPr>
          <w:rFonts w:ascii="TH SarabunPSK" w:hAnsi="TH SarabunPSK" w:cs="TH SarabunPSK"/>
          <w:cs/>
        </w:rPr>
        <w:t>หลักการประเมิน</w:t>
      </w:r>
      <w:r w:rsidR="00BD6779" w:rsidRPr="00EC2457">
        <w:rPr>
          <w:rFonts w:ascii="TH SarabunPSK" w:hAnsi="TH SarabunPSK" w:cs="TH SarabunPSK"/>
          <w:cs/>
        </w:rPr>
        <w:t>การจัดการศึกษาแบบคู่ขนาน</w:t>
      </w:r>
      <w:r w:rsidR="00BD6779" w:rsidRPr="00EC2457">
        <w:rPr>
          <w:rFonts w:ascii="TH SarabunPSK" w:hAnsi="TH SarabunPSK" w:cs="TH SarabunPSK"/>
          <w:noProof/>
        </w:rPr>
        <w:t xml:space="preserve"> </w:t>
      </w:r>
      <w:r w:rsidR="001A10DE" w:rsidRPr="00EC2457">
        <w:rPr>
          <w:rFonts w:ascii="TH SarabunPSK" w:hAnsi="TH SarabunPSK" w:cs="TH SarabunPSK"/>
          <w:noProof/>
          <w:cs/>
        </w:rPr>
        <w:t>ของสถานศึกษาสังกัดคณะกรรมการการศึกษาขั้นพื้นฐาน</w:t>
      </w:r>
      <w:r w:rsidR="00E84645" w:rsidRPr="00EC2457">
        <w:rPr>
          <w:rFonts w:ascii="TH SarabunPSK" w:hAnsi="TH SarabunPSK" w:cs="TH SarabunPSK"/>
          <w:noProof/>
          <w:cs/>
        </w:rPr>
        <w:t>สรุปว่า</w:t>
      </w:r>
      <w:r w:rsidR="001A10DE" w:rsidRPr="00EC2457">
        <w:rPr>
          <w:rFonts w:ascii="TH SarabunPSK" w:hAnsi="TH SarabunPSK" w:cs="TH SarabunPSK"/>
          <w:noProof/>
          <w:cs/>
        </w:rPr>
        <w:t xml:space="preserve"> </w:t>
      </w:r>
      <w:r w:rsidR="00E84645" w:rsidRPr="00EC2457">
        <w:rPr>
          <w:rFonts w:ascii="TH SarabunPSK" w:hAnsi="TH SarabunPSK" w:cs="TH SarabunPSK"/>
          <w:noProof/>
          <w:cs/>
        </w:rPr>
        <w:t>หลักการประเมินการจัดการศึกษาแบบคู่ขนานเป็นการประเมินการจัดการศึกษา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="00E84645" w:rsidRPr="00EC2457">
        <w:rPr>
          <w:rFonts w:ascii="TH SarabunPSK" w:hAnsi="TH SarabunPSK" w:cs="TH SarabunPSK"/>
          <w:noProof/>
          <w:cs/>
        </w:rPr>
        <w:t>ซึ่งประกอบด้วยองค์ประกอบได้แก่ หลักการแนวคิดเกี่ยวกับการจัดการศึกษา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="00E84645" w:rsidRPr="00EC2457">
        <w:rPr>
          <w:rFonts w:ascii="TH SarabunPSK" w:hAnsi="TH SarabunPSK" w:cs="TH SarabunPSK"/>
          <w:noProof/>
          <w:cs/>
        </w:rPr>
        <w:t>โครงสร้างหลักสูตร การจัดการเรียนการสอน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="00E84645" w:rsidRPr="00EC2457">
        <w:rPr>
          <w:rFonts w:ascii="TH SarabunPSK" w:hAnsi="TH SarabunPSK" w:cs="TH SarabunPSK"/>
          <w:noProof/>
          <w:cs/>
        </w:rPr>
        <w:t>การสำเร็จการศึกษาและการประกันคุณภาพการศึกษา เพื่อนำสารสนเทศที่ได้จาการจัดการศึกษาแบบคู่ขนานไปตัดสินคุณค่าของการจัดการศึกษา วิธีการประเมินใช้วิธีการประเมินเชิงระบบ โดยผู้ดำเนินงานจะเป็นผู้ทำการประเมิน และเกณฑ์ที่ใช้ในการประเมินเป็นเกณฑ์สัมบูรณ์ประเมินการจัดการการศึกษาแบบคู่ขนานของสถานศึกษาสังกัดสำนักงานคณะกรรมการการศึกษาขั้นพื้นฐาน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="00E5522F" w:rsidRPr="00EC2457">
        <w:rPr>
          <w:rFonts w:ascii="TH SarabunPSK" w:hAnsi="TH SarabunPSK" w:cs="TH SarabunPSK"/>
          <w:noProof/>
          <w:cs/>
        </w:rPr>
        <w:t>โดยมีข้อความสนับสนุนดังนี้</w:t>
      </w:r>
    </w:p>
    <w:p w:rsidR="00841321" w:rsidRPr="00EC2457" w:rsidRDefault="00AB0929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noProof/>
        </w:rPr>
      </w:pPr>
      <w:r w:rsidRPr="00EC2457">
        <w:rPr>
          <w:rFonts w:ascii="TH SarabunPSK" w:hAnsi="TH SarabunPSK" w:cs="TH SarabunPSK"/>
          <w:noProof/>
        </w:rPr>
        <w:tab/>
      </w:r>
      <w:r w:rsidR="000D72E0">
        <w:rPr>
          <w:rFonts w:ascii="TH SarabunPSK" w:hAnsi="TH SarabunPSK" w:cs="TH SarabunPSK"/>
          <w:noProof/>
        </w:rPr>
        <w:tab/>
      </w:r>
      <w:r w:rsidR="00841321" w:rsidRPr="00EC2457">
        <w:rPr>
          <w:rFonts w:ascii="TH SarabunPSK" w:hAnsi="TH SarabunPSK" w:cs="TH SarabunPSK"/>
          <w:noProof/>
        </w:rPr>
        <w:t>“</w:t>
      </w:r>
      <w:r w:rsidR="006730E8" w:rsidRPr="00EC2457">
        <w:rPr>
          <w:rFonts w:ascii="TH SarabunPSK" w:hAnsi="TH SarabunPSK" w:cs="TH SarabunPSK"/>
          <w:noProof/>
          <w:cs/>
        </w:rPr>
        <w:t>...</w:t>
      </w:r>
      <w:r w:rsidR="00841321" w:rsidRPr="00EC2457">
        <w:rPr>
          <w:rFonts w:ascii="TH SarabunPSK" w:hAnsi="TH SarabunPSK" w:cs="TH SarabunPSK"/>
          <w:noProof/>
          <w:cs/>
        </w:rPr>
        <w:t>พอเราคิดว่าจะเปิดโครงการโรงเรียนคู่</w:t>
      </w:r>
      <w:r w:rsidR="00525238" w:rsidRPr="00EC2457">
        <w:rPr>
          <w:rFonts w:ascii="TH SarabunPSK" w:hAnsi="TH SarabunPSK" w:cs="TH SarabunPSK"/>
          <w:noProof/>
          <w:cs/>
        </w:rPr>
        <w:t xml:space="preserve">ขนานก็ประชุมกรรมการของโรงเรียน </w:t>
      </w:r>
      <w:r w:rsidR="00841321" w:rsidRPr="00EC2457">
        <w:rPr>
          <w:rFonts w:ascii="TH SarabunPSK" w:hAnsi="TH SarabunPSK" w:cs="TH SarabunPSK"/>
          <w:noProof/>
          <w:cs/>
        </w:rPr>
        <w:t>กรรมการบริหารหัวหน้าหมวดอะไรต่าง ๆ ทั้งหมดว่าจะเปิดโครงการนี้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="00841321" w:rsidRPr="00EC2457">
        <w:rPr>
          <w:rFonts w:ascii="TH SarabunPSK" w:hAnsi="TH SarabunPSK" w:cs="TH SarabunPSK"/>
          <w:noProof/>
          <w:cs/>
        </w:rPr>
        <w:t>เพราะคิดว่าโรงเรียนเราน่าจะมีเด็กที่ได้เรียนทั้งสายอาชีและสายสามัญ</w:t>
      </w:r>
      <w:r w:rsidR="00E84645" w:rsidRPr="00EC2457">
        <w:rPr>
          <w:rFonts w:ascii="TH SarabunPSK" w:hAnsi="TH SarabunPSK" w:cs="TH SarabunPSK"/>
          <w:noProof/>
          <w:cs/>
        </w:rPr>
        <w:t xml:space="preserve"> และจะต้องมีองค์ประกอบคือได้แก่ หลักการแนวคิดเกี่ยวกับการจัดการศึกษา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="00E84645" w:rsidRPr="00EC2457">
        <w:rPr>
          <w:rFonts w:ascii="TH SarabunPSK" w:hAnsi="TH SarabunPSK" w:cs="TH SarabunPSK"/>
          <w:noProof/>
          <w:cs/>
        </w:rPr>
        <w:t>โครงสร้างหลักสูตร การจัดการเรียนการสอน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="00E84645" w:rsidRPr="00EC2457">
        <w:rPr>
          <w:rFonts w:ascii="TH SarabunPSK" w:hAnsi="TH SarabunPSK" w:cs="TH SarabunPSK"/>
          <w:noProof/>
          <w:cs/>
        </w:rPr>
        <w:t>การสำเร็จการศึกษาและการประกันคุณภาพการศึกษา ถึงจะถือว่าการจัดการศึกษาประสบผลสำเร็จ</w:t>
      </w:r>
      <w:r w:rsidR="003C1651" w:rsidRPr="00EC2457">
        <w:rPr>
          <w:rFonts w:ascii="TH SarabunPSK" w:hAnsi="TH SarabunPSK" w:cs="TH SarabunPSK"/>
          <w:noProof/>
          <w:cs/>
        </w:rPr>
        <w:t>...</w:t>
      </w:r>
      <w:r w:rsidR="006730E8" w:rsidRPr="00EC2457">
        <w:rPr>
          <w:rFonts w:ascii="TH SarabunPSK" w:hAnsi="TH SarabunPSK" w:cs="TH SarabunPSK"/>
          <w:noProof/>
          <w:cs/>
        </w:rPr>
        <w:t>.</w:t>
      </w:r>
      <w:r w:rsidR="00841321" w:rsidRPr="00EC2457">
        <w:rPr>
          <w:rFonts w:ascii="TH SarabunPSK" w:hAnsi="TH SarabunPSK" w:cs="TH SarabunPSK"/>
          <w:noProof/>
        </w:rPr>
        <w:t>”</w:t>
      </w:r>
    </w:p>
    <w:p w:rsidR="008E37E1" w:rsidRPr="00EC2457" w:rsidRDefault="00841321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right"/>
        <w:rPr>
          <w:rFonts w:ascii="TH SarabunPSK" w:hAnsi="TH SarabunPSK" w:cs="TH SarabunPSK"/>
          <w:noProof/>
        </w:rPr>
      </w:pPr>
      <w:r w:rsidRPr="00EC2457">
        <w:rPr>
          <w:rFonts w:ascii="TH SarabunPSK" w:hAnsi="TH SarabunPSK" w:cs="TH SarabunPSK"/>
          <w:noProof/>
        </w:rPr>
        <w:tab/>
      </w:r>
      <w:r w:rsidRPr="00EC2457">
        <w:rPr>
          <w:rFonts w:ascii="TH SarabunPSK" w:hAnsi="TH SarabunPSK" w:cs="TH SarabunPSK"/>
          <w:noProof/>
        </w:rPr>
        <w:tab/>
      </w:r>
      <w:r w:rsidRPr="00EC2457">
        <w:rPr>
          <w:rFonts w:ascii="TH SarabunPSK" w:hAnsi="TH SarabunPSK" w:cs="TH SarabunPSK"/>
          <w:noProof/>
        </w:rPr>
        <w:tab/>
      </w:r>
      <w:r w:rsidRPr="00EC2457">
        <w:rPr>
          <w:rFonts w:ascii="TH SarabunPSK" w:hAnsi="TH SarabunPSK" w:cs="TH SarabunPSK"/>
          <w:noProof/>
        </w:rPr>
        <w:tab/>
      </w:r>
      <w:r w:rsidRPr="00EC2457">
        <w:rPr>
          <w:rFonts w:ascii="TH SarabunPSK" w:hAnsi="TH SarabunPSK" w:cs="TH SarabunPSK"/>
          <w:noProof/>
        </w:rPr>
        <w:tab/>
        <w:t>(</w:t>
      </w:r>
      <w:r w:rsidRPr="00EC2457">
        <w:rPr>
          <w:rFonts w:ascii="TH SarabunPSK" w:hAnsi="TH SarabunPSK" w:cs="TH SarabunPSK"/>
          <w:noProof/>
          <w:cs/>
        </w:rPr>
        <w:t>ผู้บริหาร คนที่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</w:rPr>
        <w:t>1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ผู้ให้สัมภาษณ์</w:t>
      </w:r>
      <w:r w:rsidRPr="00EC2457">
        <w:rPr>
          <w:rFonts w:ascii="TH SarabunPSK" w:hAnsi="TH SarabunPSK" w:cs="TH SarabunPSK"/>
          <w:noProof/>
        </w:rPr>
        <w:t>,</w:t>
      </w:r>
      <w:r w:rsidR="003C3C18" w:rsidRPr="00EC2457">
        <w:rPr>
          <w:rFonts w:ascii="TH SarabunPSK" w:hAnsi="TH SarabunPSK" w:cs="TH SarabunPSK"/>
          <w:noProof/>
        </w:rPr>
        <w:t xml:space="preserve"> </w:t>
      </w:r>
      <w:r w:rsidRPr="00EC2457">
        <w:rPr>
          <w:rFonts w:ascii="TH SarabunPSK" w:hAnsi="TH SarabunPSK" w:cs="TH SarabunPSK"/>
          <w:noProof/>
        </w:rPr>
        <w:t>23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สิงหาคม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</w:rPr>
        <w:t>2558)</w:t>
      </w:r>
    </w:p>
    <w:p w:rsidR="00BD6779" w:rsidRPr="00EC2457" w:rsidRDefault="00841321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noProof/>
        </w:rPr>
      </w:pPr>
      <w:r w:rsidRPr="00EC2457">
        <w:rPr>
          <w:rFonts w:ascii="TH SarabunPSK" w:hAnsi="TH SarabunPSK" w:cs="TH SarabunPSK"/>
          <w:noProof/>
        </w:rPr>
        <w:tab/>
      </w:r>
      <w:r w:rsidR="00AB0929" w:rsidRPr="00EC2457">
        <w:rPr>
          <w:rFonts w:ascii="TH SarabunPSK" w:hAnsi="TH SarabunPSK" w:cs="TH SarabunPSK"/>
          <w:noProof/>
        </w:rPr>
        <w:tab/>
      </w:r>
      <w:r w:rsidR="00BD6779" w:rsidRPr="00EC2457">
        <w:rPr>
          <w:rFonts w:ascii="TH SarabunPSK" w:hAnsi="TH SarabunPSK" w:cs="TH SarabunPSK"/>
          <w:noProof/>
        </w:rPr>
        <w:t>“</w:t>
      </w:r>
      <w:r w:rsidR="003C1651" w:rsidRPr="00EC2457">
        <w:rPr>
          <w:rFonts w:ascii="TH SarabunPSK" w:hAnsi="TH SarabunPSK" w:cs="TH SarabunPSK"/>
          <w:noProof/>
          <w:cs/>
        </w:rPr>
        <w:t>...</w:t>
      </w:r>
      <w:r w:rsidR="00BD6779" w:rsidRPr="00EC2457">
        <w:rPr>
          <w:rFonts w:ascii="TH SarabunPSK" w:hAnsi="TH SarabunPSK" w:cs="TH SarabunPSK"/>
          <w:noProof/>
          <w:cs/>
        </w:rPr>
        <w:t>หลักสูตรนี้เกิดจากความต้องการของผู้เรียนและผู้ปกครองก่อน โรงเรียนเลยจัดให้เพื่อต้องการเด็กไว้ที่โรงเรียนด้วยเหมือนกัน ทำไปทำมามันดีมาก นักเรียนได้รับวุฒิบัตรทั้งสายสามัญและสายอาชีพ เลยมีการทำติดต่อกันมาและในปีนี้มีนโยบายของกระทรวงเข้ามาสนับสนุนด้วยเลยถือว่าเป็นหลักสูตรที่สนองความต้องการของผู้เรียนได้ดีทีเดียว</w:t>
      </w:r>
      <w:r w:rsidR="008C7F88" w:rsidRPr="00EC2457">
        <w:rPr>
          <w:rFonts w:ascii="TH SarabunPSK" w:hAnsi="TH SarabunPSK" w:cs="TH SarabunPSK"/>
          <w:noProof/>
          <w:cs/>
        </w:rPr>
        <w:t>ผมจึงเชื่อว่าหลักสูตรในการจัดจะมีความสำคัญต่อการจัดการศึกษา รวมทั้งคุณภาพของการจัดการศึกษาด้วย</w:t>
      </w:r>
      <w:r w:rsidR="003C1651" w:rsidRPr="00EC2457">
        <w:rPr>
          <w:rFonts w:ascii="TH SarabunPSK" w:hAnsi="TH SarabunPSK" w:cs="TH SarabunPSK"/>
          <w:noProof/>
          <w:cs/>
        </w:rPr>
        <w:t>...</w:t>
      </w:r>
      <w:r w:rsidR="00BD6779" w:rsidRPr="00EC2457">
        <w:rPr>
          <w:rFonts w:ascii="TH SarabunPSK" w:hAnsi="TH SarabunPSK" w:cs="TH SarabunPSK"/>
          <w:noProof/>
        </w:rPr>
        <w:t>”</w:t>
      </w:r>
    </w:p>
    <w:p w:rsidR="00BD6779" w:rsidRPr="00EC2457" w:rsidRDefault="00BD6779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2029" w:firstLine="851"/>
        <w:jc w:val="right"/>
        <w:rPr>
          <w:rFonts w:ascii="TH SarabunPSK" w:hAnsi="TH SarabunPSK" w:cs="TH SarabunPSK"/>
          <w:noProof/>
        </w:rPr>
      </w:pPr>
      <w:r w:rsidRPr="00EC2457">
        <w:rPr>
          <w:rFonts w:ascii="TH SarabunPSK" w:hAnsi="TH SarabunPSK" w:cs="TH SarabunPSK"/>
          <w:noProof/>
        </w:rPr>
        <w:t>(</w:t>
      </w:r>
      <w:r w:rsidRPr="00EC2457">
        <w:rPr>
          <w:rFonts w:ascii="TH SarabunPSK" w:hAnsi="TH SarabunPSK" w:cs="TH SarabunPSK"/>
          <w:noProof/>
          <w:cs/>
        </w:rPr>
        <w:t>ผู้บริหาร คนที่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</w:rPr>
        <w:t>2</w:t>
      </w:r>
      <w:r w:rsidR="003C3C18" w:rsidRPr="00EC2457">
        <w:rPr>
          <w:rFonts w:ascii="TH SarabunPSK" w:hAnsi="TH SarabunPSK" w:cs="TH SarabunPSK"/>
          <w:noProof/>
        </w:rPr>
        <w:t xml:space="preserve"> </w:t>
      </w:r>
      <w:r w:rsidRPr="00EC2457">
        <w:rPr>
          <w:rFonts w:ascii="TH SarabunPSK" w:hAnsi="TH SarabunPSK" w:cs="TH SarabunPSK"/>
          <w:noProof/>
        </w:rPr>
        <w:t>,</w:t>
      </w:r>
      <w:r w:rsidR="003C3C18" w:rsidRPr="00EC2457">
        <w:rPr>
          <w:rFonts w:ascii="TH SarabunPSK" w:hAnsi="TH SarabunPSK" w:cs="TH SarabunPSK"/>
          <w:noProof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ผู้ให้สัมภาษณ์</w:t>
      </w:r>
      <w:r w:rsidRPr="00EC2457">
        <w:rPr>
          <w:rFonts w:ascii="TH SarabunPSK" w:hAnsi="TH SarabunPSK" w:cs="TH SarabunPSK"/>
          <w:noProof/>
        </w:rPr>
        <w:t>,</w:t>
      </w:r>
      <w:r w:rsidR="003C3C18" w:rsidRPr="00EC2457">
        <w:rPr>
          <w:rFonts w:ascii="TH SarabunPSK" w:hAnsi="TH SarabunPSK" w:cs="TH SarabunPSK"/>
          <w:noProof/>
        </w:rPr>
        <w:t xml:space="preserve"> </w:t>
      </w:r>
      <w:r w:rsidRPr="00EC2457">
        <w:rPr>
          <w:rFonts w:ascii="TH SarabunPSK" w:hAnsi="TH SarabunPSK" w:cs="TH SarabunPSK"/>
          <w:noProof/>
        </w:rPr>
        <w:t>29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กรกฏาคม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</w:rPr>
        <w:t>2558)</w:t>
      </w:r>
      <w:r w:rsidRPr="00EC2457">
        <w:rPr>
          <w:rFonts w:ascii="TH SarabunPSK" w:hAnsi="TH SarabunPSK" w:cs="TH SarabunPSK"/>
          <w:noProof/>
        </w:rPr>
        <w:tab/>
      </w:r>
    </w:p>
    <w:p w:rsidR="00BD6779" w:rsidRPr="00EC2457" w:rsidRDefault="000D72E0" w:rsidP="000D72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</w:rPr>
        <w:tab/>
      </w:r>
      <w:r>
        <w:rPr>
          <w:rFonts w:ascii="TH SarabunPSK" w:hAnsi="TH SarabunPSK" w:cs="TH SarabunPSK"/>
          <w:noProof/>
        </w:rPr>
        <w:tab/>
      </w:r>
      <w:r w:rsidR="00BD6779" w:rsidRPr="00EC2457">
        <w:rPr>
          <w:rFonts w:ascii="TH SarabunPSK" w:hAnsi="TH SarabunPSK" w:cs="TH SarabunPSK"/>
          <w:noProof/>
          <w:cs/>
        </w:rPr>
        <w:t>“</w:t>
      </w:r>
      <w:r w:rsidR="003C1651" w:rsidRPr="00EC2457">
        <w:rPr>
          <w:rFonts w:ascii="TH SarabunPSK" w:hAnsi="TH SarabunPSK" w:cs="TH SarabunPSK"/>
          <w:noProof/>
          <w:cs/>
        </w:rPr>
        <w:t>...</w:t>
      </w:r>
      <w:r w:rsidR="000333F0" w:rsidRPr="00EC2457">
        <w:rPr>
          <w:rFonts w:ascii="TH SarabunPSK" w:hAnsi="TH SarabunPSK" w:cs="TH SarabunPSK"/>
          <w:noProof/>
          <w:cs/>
        </w:rPr>
        <w:t>โรงเรียนเราพึ่งจะเปิดปีนี้เป็น</w:t>
      </w:r>
      <w:r w:rsidR="00BD6779" w:rsidRPr="00EC2457">
        <w:rPr>
          <w:rFonts w:ascii="TH SarabunPSK" w:hAnsi="TH SarabunPSK" w:cs="TH SarabunPSK"/>
          <w:noProof/>
          <w:cs/>
        </w:rPr>
        <w:t>ปีแรกและมีสาขาเกี</w:t>
      </w:r>
      <w:r w:rsidR="000333F0" w:rsidRPr="00EC2457">
        <w:rPr>
          <w:rFonts w:ascii="TH SarabunPSK" w:hAnsi="TH SarabunPSK" w:cs="TH SarabunPSK"/>
          <w:noProof/>
          <w:cs/>
        </w:rPr>
        <w:t>่</w:t>
      </w:r>
      <w:r w:rsidR="00BD6779" w:rsidRPr="00EC2457">
        <w:rPr>
          <w:rFonts w:ascii="TH SarabunPSK" w:hAnsi="TH SarabunPSK" w:cs="TH SarabunPSK"/>
          <w:noProof/>
          <w:cs/>
        </w:rPr>
        <w:t>ยวคือสาขา พานิชยการ ยังไม่มีปัญหาอะไรเพราะพึ่งเริ่มใช้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="00BD6779" w:rsidRPr="00EC2457">
        <w:rPr>
          <w:rFonts w:ascii="TH SarabunPSK" w:hAnsi="TH SarabunPSK" w:cs="TH SarabunPSK"/>
          <w:noProof/>
          <w:cs/>
        </w:rPr>
        <w:t>แต่คิดว่าหลักสูตรนี้ดีนะ นักเรียนมีทางเลือกได้หลายทาง เขาจะเรียนต่อโดยใช้วิชาสามัญก็ได้ อาชีพก็ได้ และถึงแม้ไม่เรียนต่อเขาก็มีวุฒิทางด้านวิชาชีพ เพื่อผันตัวเองเข้าตลาดแรงงานได้</w:t>
      </w:r>
      <w:r w:rsidR="008B671D" w:rsidRPr="00EC2457">
        <w:rPr>
          <w:rFonts w:ascii="TH SarabunPSK" w:hAnsi="TH SarabunPSK" w:cs="TH SarabunPSK"/>
          <w:noProof/>
          <w:cs/>
        </w:rPr>
        <w:t xml:space="preserve"> </w:t>
      </w:r>
      <w:r w:rsidR="00F93D2B" w:rsidRPr="00EC2457">
        <w:rPr>
          <w:rFonts w:ascii="TH SarabunPSK" w:hAnsi="TH SarabunPSK" w:cs="TH SarabunPSK"/>
          <w:noProof/>
          <w:cs/>
        </w:rPr>
        <w:t>ทั้งคุณภาพของการจัดการศึกษา</w:t>
      </w:r>
      <w:r w:rsidR="001D1303" w:rsidRPr="00EC2457">
        <w:rPr>
          <w:rFonts w:ascii="TH SarabunPSK" w:hAnsi="TH SarabunPSK" w:cs="TH SarabunPSK"/>
          <w:noProof/>
          <w:cs/>
        </w:rPr>
        <w:t>ก็ต้อง</w:t>
      </w:r>
      <w:r w:rsidR="00F93D2B" w:rsidRPr="00EC2457">
        <w:rPr>
          <w:rFonts w:ascii="TH SarabunPSK" w:hAnsi="TH SarabunPSK" w:cs="TH SarabunPSK"/>
          <w:noProof/>
          <w:cs/>
        </w:rPr>
        <w:t>ด้วย</w:t>
      </w:r>
      <w:r w:rsidR="003C1651" w:rsidRPr="00EC2457">
        <w:rPr>
          <w:rFonts w:ascii="TH SarabunPSK" w:hAnsi="TH SarabunPSK" w:cs="TH SarabunPSK"/>
          <w:noProof/>
          <w:cs/>
        </w:rPr>
        <w:t>...</w:t>
      </w:r>
      <w:r w:rsidR="00BD6779" w:rsidRPr="00EC2457">
        <w:rPr>
          <w:rFonts w:ascii="TH SarabunPSK" w:hAnsi="TH SarabunPSK" w:cs="TH SarabunPSK"/>
          <w:noProof/>
          <w:cs/>
        </w:rPr>
        <w:t>”</w:t>
      </w:r>
    </w:p>
    <w:p w:rsidR="00841321" w:rsidRPr="00EC2457" w:rsidRDefault="00BD6779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2880"/>
        <w:jc w:val="right"/>
        <w:rPr>
          <w:rFonts w:ascii="TH SarabunPSK" w:hAnsi="TH SarabunPSK" w:cs="TH SarabunPSK"/>
          <w:noProof/>
          <w:cs/>
        </w:rPr>
      </w:pPr>
      <w:r w:rsidRPr="00EC2457">
        <w:rPr>
          <w:rFonts w:ascii="TH SarabunPSK" w:hAnsi="TH SarabunPSK" w:cs="TH SarabunPSK"/>
          <w:noProof/>
          <w:cs/>
        </w:rPr>
        <w:t>(ผู้บริหาร คนที่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</w:rPr>
        <w:t>3</w:t>
      </w:r>
      <w:r w:rsidR="003C3C18" w:rsidRPr="00EC2457">
        <w:rPr>
          <w:rFonts w:ascii="TH SarabunPSK" w:hAnsi="TH SarabunPSK" w:cs="TH SarabunPSK"/>
          <w:noProof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,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ผู้ให้สัมภาษณ์,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</w:rPr>
        <w:t>3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กรกฏาคม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255</w:t>
      </w:r>
      <w:r w:rsidRPr="00EC2457">
        <w:rPr>
          <w:rFonts w:ascii="TH SarabunPSK" w:hAnsi="TH SarabunPSK" w:cs="TH SarabunPSK"/>
          <w:noProof/>
        </w:rPr>
        <w:t>8</w:t>
      </w:r>
      <w:r w:rsidRPr="00EC2457">
        <w:rPr>
          <w:rFonts w:ascii="TH SarabunPSK" w:hAnsi="TH SarabunPSK" w:cs="TH SarabunPSK"/>
          <w:noProof/>
          <w:cs/>
        </w:rPr>
        <w:t>)</w:t>
      </w:r>
    </w:p>
    <w:p w:rsidR="00841321" w:rsidRPr="00EC2457" w:rsidRDefault="000D72E0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</w:rPr>
        <w:lastRenderedPageBreak/>
        <w:tab/>
      </w:r>
      <w:r>
        <w:rPr>
          <w:rFonts w:ascii="TH SarabunPSK" w:hAnsi="TH SarabunPSK" w:cs="TH SarabunPSK"/>
          <w:noProof/>
        </w:rPr>
        <w:tab/>
      </w:r>
      <w:r w:rsidR="00841321" w:rsidRPr="00EC2457">
        <w:rPr>
          <w:rFonts w:ascii="TH SarabunPSK" w:hAnsi="TH SarabunPSK" w:cs="TH SarabunPSK"/>
          <w:noProof/>
        </w:rPr>
        <w:t>“</w:t>
      </w:r>
      <w:r w:rsidR="003C1651" w:rsidRPr="00EC2457">
        <w:rPr>
          <w:rFonts w:ascii="TH SarabunPSK" w:hAnsi="TH SarabunPSK" w:cs="TH SarabunPSK"/>
          <w:noProof/>
          <w:cs/>
        </w:rPr>
        <w:t>...</w:t>
      </w:r>
      <w:r w:rsidR="006730E8" w:rsidRPr="00EC2457">
        <w:rPr>
          <w:rFonts w:ascii="TH SarabunPSK" w:hAnsi="TH SarabunPSK" w:cs="TH SarabunPSK"/>
          <w:noProof/>
          <w:cs/>
        </w:rPr>
        <w:t>คือ</w:t>
      </w:r>
      <w:r w:rsidR="00841321" w:rsidRPr="00EC2457">
        <w:rPr>
          <w:rFonts w:ascii="TH SarabunPSK" w:hAnsi="TH SarabunPSK" w:cs="TH SarabunPSK"/>
          <w:noProof/>
          <w:cs/>
        </w:rPr>
        <w:t>ในช่วงแรกก็มีการทำบ้างนะก่อนที่กระทรวงเขามีนโยบายถ้าจะประเมินหลักสูตรเราต้องวัดที่ตัวนักเรียน เพราะเป็นการเรียนร่วมระหว่างสามัญกับอาชีวะ เราต้องตอบสนองนโยบายรัฐ เลยเกิดหลักสูตรนี้ขึ้นมาโดยมีการเปลี่ยนแปลงจากเดิมที่มีอยู่ เพื่อให้สอดคล้องกับนโยบาย</w:t>
      </w:r>
      <w:r w:rsidR="003C1651" w:rsidRPr="00EC2457">
        <w:rPr>
          <w:rFonts w:ascii="TH SarabunPSK" w:hAnsi="TH SarabunPSK" w:cs="TH SarabunPSK"/>
          <w:noProof/>
          <w:cs/>
        </w:rPr>
        <w:t>...</w:t>
      </w:r>
      <w:r w:rsidR="00841321" w:rsidRPr="00EC2457">
        <w:rPr>
          <w:rFonts w:ascii="TH SarabunPSK" w:hAnsi="TH SarabunPSK" w:cs="TH SarabunPSK"/>
          <w:noProof/>
        </w:rPr>
        <w:t>”</w:t>
      </w:r>
    </w:p>
    <w:p w:rsidR="00841321" w:rsidRPr="00EC2457" w:rsidRDefault="003C3C18" w:rsidP="000D72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1440" w:firstLine="720"/>
        <w:jc w:val="right"/>
        <w:rPr>
          <w:rFonts w:ascii="TH SarabunPSK" w:hAnsi="TH SarabunPSK" w:cs="TH SarabunPSK"/>
          <w:noProof/>
        </w:rPr>
      </w:pPr>
      <w:r w:rsidRPr="00EC2457">
        <w:rPr>
          <w:rFonts w:ascii="TH SarabunPSK" w:hAnsi="TH SarabunPSK" w:cs="TH SarabunPSK"/>
          <w:noProof/>
        </w:rPr>
        <w:t xml:space="preserve"> </w:t>
      </w:r>
      <w:r w:rsidR="00841321" w:rsidRPr="00EC2457">
        <w:rPr>
          <w:rFonts w:ascii="TH SarabunPSK" w:hAnsi="TH SarabunPSK" w:cs="TH SarabunPSK"/>
          <w:noProof/>
        </w:rPr>
        <w:t>(</w:t>
      </w:r>
      <w:r w:rsidR="0030111A" w:rsidRPr="00EC2457">
        <w:rPr>
          <w:rFonts w:ascii="TH SarabunPSK" w:hAnsi="TH SarabunPSK" w:cs="TH SarabunPSK"/>
          <w:noProof/>
          <w:cs/>
        </w:rPr>
        <w:t>ผู้เชี่ยวชาญ</w:t>
      </w:r>
      <w:r w:rsidR="00841321" w:rsidRPr="00EC2457">
        <w:rPr>
          <w:rFonts w:ascii="TH SarabunPSK" w:hAnsi="TH SarabunPSK" w:cs="TH SarabunPSK"/>
          <w:noProof/>
          <w:cs/>
        </w:rPr>
        <w:t xml:space="preserve"> คนที่</w:t>
      </w:r>
      <w:r w:rsidRPr="00EC2457">
        <w:rPr>
          <w:rFonts w:ascii="TH SarabunPSK" w:hAnsi="TH SarabunPSK" w:cs="TH SarabunPSK"/>
          <w:noProof/>
          <w:cs/>
        </w:rPr>
        <w:t xml:space="preserve"> </w:t>
      </w:r>
      <w:r w:rsidR="00841321" w:rsidRPr="00EC2457">
        <w:rPr>
          <w:rFonts w:ascii="TH SarabunPSK" w:hAnsi="TH SarabunPSK" w:cs="TH SarabunPSK"/>
          <w:noProof/>
        </w:rPr>
        <w:t>1</w:t>
      </w:r>
      <w:r w:rsidRPr="00EC2457">
        <w:rPr>
          <w:rFonts w:ascii="TH SarabunPSK" w:hAnsi="TH SarabunPSK" w:cs="TH SarabunPSK"/>
          <w:noProof/>
        </w:rPr>
        <w:t xml:space="preserve"> </w:t>
      </w:r>
      <w:r w:rsidR="00841321" w:rsidRPr="00EC2457">
        <w:rPr>
          <w:rFonts w:ascii="TH SarabunPSK" w:hAnsi="TH SarabunPSK" w:cs="TH SarabunPSK"/>
          <w:noProof/>
        </w:rPr>
        <w:t>,</w:t>
      </w:r>
      <w:r w:rsidRPr="00EC2457">
        <w:rPr>
          <w:rFonts w:ascii="TH SarabunPSK" w:hAnsi="TH SarabunPSK" w:cs="TH SarabunPSK"/>
          <w:noProof/>
        </w:rPr>
        <w:t xml:space="preserve"> </w:t>
      </w:r>
      <w:r w:rsidR="00841321" w:rsidRPr="00EC2457">
        <w:rPr>
          <w:rFonts w:ascii="TH SarabunPSK" w:hAnsi="TH SarabunPSK" w:cs="TH SarabunPSK"/>
          <w:noProof/>
          <w:cs/>
        </w:rPr>
        <w:t>ผู้ให้สัมภาษณ์</w:t>
      </w:r>
      <w:r w:rsidR="00841321" w:rsidRPr="00EC2457">
        <w:rPr>
          <w:rFonts w:ascii="TH SarabunPSK" w:hAnsi="TH SarabunPSK" w:cs="TH SarabunPSK"/>
          <w:noProof/>
        </w:rPr>
        <w:t>,</w:t>
      </w:r>
      <w:r w:rsidRPr="00EC2457">
        <w:rPr>
          <w:rFonts w:ascii="TH SarabunPSK" w:hAnsi="TH SarabunPSK" w:cs="TH SarabunPSK"/>
          <w:noProof/>
        </w:rPr>
        <w:t xml:space="preserve"> </w:t>
      </w:r>
      <w:r w:rsidR="00841321" w:rsidRPr="00EC2457">
        <w:rPr>
          <w:rFonts w:ascii="TH SarabunPSK" w:hAnsi="TH SarabunPSK" w:cs="TH SarabunPSK"/>
          <w:noProof/>
        </w:rPr>
        <w:t>13</w:t>
      </w:r>
      <w:r w:rsidRPr="00EC2457">
        <w:rPr>
          <w:rFonts w:ascii="TH SarabunPSK" w:hAnsi="TH SarabunPSK" w:cs="TH SarabunPSK"/>
          <w:noProof/>
          <w:cs/>
        </w:rPr>
        <w:t xml:space="preserve"> </w:t>
      </w:r>
      <w:r w:rsidR="00841321" w:rsidRPr="00EC2457">
        <w:rPr>
          <w:rFonts w:ascii="TH SarabunPSK" w:hAnsi="TH SarabunPSK" w:cs="TH SarabunPSK"/>
          <w:noProof/>
          <w:cs/>
        </w:rPr>
        <w:t>กรกฏาคม</w:t>
      </w:r>
      <w:r w:rsidRPr="00EC2457">
        <w:rPr>
          <w:rFonts w:ascii="TH SarabunPSK" w:hAnsi="TH SarabunPSK" w:cs="TH SarabunPSK"/>
          <w:noProof/>
          <w:cs/>
        </w:rPr>
        <w:t xml:space="preserve"> </w:t>
      </w:r>
      <w:r w:rsidR="00841321" w:rsidRPr="00EC2457">
        <w:rPr>
          <w:rFonts w:ascii="TH SarabunPSK" w:hAnsi="TH SarabunPSK" w:cs="TH SarabunPSK"/>
          <w:noProof/>
        </w:rPr>
        <w:t>2558)</w:t>
      </w:r>
    </w:p>
    <w:p w:rsidR="00841321" w:rsidRPr="00EC2457" w:rsidRDefault="000D72E0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</w:rPr>
        <w:tab/>
      </w:r>
      <w:r>
        <w:rPr>
          <w:rFonts w:ascii="TH SarabunPSK" w:hAnsi="TH SarabunPSK" w:cs="TH SarabunPSK"/>
          <w:noProof/>
        </w:rPr>
        <w:tab/>
      </w:r>
      <w:r w:rsidR="00841321" w:rsidRPr="00EC2457">
        <w:rPr>
          <w:rFonts w:ascii="TH SarabunPSK" w:hAnsi="TH SarabunPSK" w:cs="TH SarabunPSK"/>
          <w:noProof/>
        </w:rPr>
        <w:t>“</w:t>
      </w:r>
      <w:r w:rsidR="003C1651" w:rsidRPr="00EC2457">
        <w:rPr>
          <w:rFonts w:ascii="TH SarabunPSK" w:hAnsi="TH SarabunPSK" w:cs="TH SarabunPSK"/>
          <w:noProof/>
          <w:cs/>
        </w:rPr>
        <w:t>...</w:t>
      </w:r>
      <w:r w:rsidR="00841321" w:rsidRPr="00EC2457">
        <w:rPr>
          <w:rFonts w:ascii="TH SarabunPSK" w:hAnsi="TH SarabunPSK" w:cs="TH SarabunPSK"/>
          <w:noProof/>
          <w:cs/>
        </w:rPr>
        <w:t>ในเรื่องของการจัดการศึกษาโดย สพฐ ร่วมมือกับอาชีวะ เพื่อตอบสนองรัฐมีนโยบายในการจัดการศึกษาที่ชัดเจน มีการประชุมโรงเรียนที่ทำการสอนแบบคู่ขนานนี้หลายครั้งและทาง สพฐ เพื่อให้ทราบรายละเอียดเกี่ยวกับหลักสูตรการจัดการเรียนการสอนหลักสูตรนี้</w:t>
      </w:r>
      <w:r w:rsidR="003C1651" w:rsidRPr="00EC2457">
        <w:rPr>
          <w:rFonts w:ascii="TH SarabunPSK" w:hAnsi="TH SarabunPSK" w:cs="TH SarabunPSK"/>
          <w:noProof/>
          <w:cs/>
        </w:rPr>
        <w:t>...</w:t>
      </w:r>
      <w:r w:rsidR="00841321" w:rsidRPr="00EC2457">
        <w:rPr>
          <w:rFonts w:ascii="TH SarabunPSK" w:hAnsi="TH SarabunPSK" w:cs="TH SarabunPSK"/>
          <w:noProof/>
        </w:rPr>
        <w:t>”</w:t>
      </w:r>
    </w:p>
    <w:p w:rsidR="00841321" w:rsidRPr="00EC2457" w:rsidRDefault="00841321" w:rsidP="000D72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2160"/>
        <w:jc w:val="right"/>
        <w:rPr>
          <w:rFonts w:ascii="TH SarabunPSK" w:hAnsi="TH SarabunPSK" w:cs="TH SarabunPSK"/>
          <w:noProof/>
        </w:rPr>
      </w:pPr>
      <w:r w:rsidRPr="00EC2457">
        <w:rPr>
          <w:rFonts w:ascii="TH SarabunPSK" w:hAnsi="TH SarabunPSK" w:cs="TH SarabunPSK"/>
          <w:noProof/>
        </w:rPr>
        <w:t>(</w:t>
      </w:r>
      <w:r w:rsidR="0030111A" w:rsidRPr="00EC2457">
        <w:rPr>
          <w:rFonts w:ascii="TH SarabunPSK" w:hAnsi="TH SarabunPSK" w:cs="TH SarabunPSK"/>
          <w:noProof/>
          <w:cs/>
        </w:rPr>
        <w:t>ผู้เชี่ยวชาญ</w:t>
      </w:r>
      <w:r w:rsidRPr="00EC2457">
        <w:rPr>
          <w:rFonts w:ascii="TH SarabunPSK" w:hAnsi="TH SarabunPSK" w:cs="TH SarabunPSK"/>
          <w:noProof/>
          <w:cs/>
        </w:rPr>
        <w:t xml:space="preserve"> คนที่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</w:rPr>
        <w:t>2</w:t>
      </w:r>
      <w:r w:rsidR="003C3C18" w:rsidRPr="00EC2457">
        <w:rPr>
          <w:rFonts w:ascii="TH SarabunPSK" w:hAnsi="TH SarabunPSK" w:cs="TH SarabunPSK"/>
          <w:noProof/>
        </w:rPr>
        <w:t xml:space="preserve"> </w:t>
      </w:r>
      <w:r w:rsidRPr="00EC2457">
        <w:rPr>
          <w:rFonts w:ascii="TH SarabunPSK" w:hAnsi="TH SarabunPSK" w:cs="TH SarabunPSK"/>
          <w:noProof/>
        </w:rPr>
        <w:t>,</w:t>
      </w:r>
      <w:r w:rsidR="003C3C18" w:rsidRPr="00EC2457">
        <w:rPr>
          <w:rFonts w:ascii="TH SarabunPSK" w:hAnsi="TH SarabunPSK" w:cs="TH SarabunPSK"/>
          <w:noProof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ผู้ให้สัมภาษณ์</w:t>
      </w:r>
      <w:r w:rsidRPr="00EC2457">
        <w:rPr>
          <w:rFonts w:ascii="TH SarabunPSK" w:hAnsi="TH SarabunPSK" w:cs="TH SarabunPSK"/>
          <w:noProof/>
        </w:rPr>
        <w:t>,</w:t>
      </w:r>
      <w:r w:rsidR="003C3C18" w:rsidRPr="00EC2457">
        <w:rPr>
          <w:rFonts w:ascii="TH SarabunPSK" w:hAnsi="TH SarabunPSK" w:cs="TH SarabunPSK"/>
          <w:noProof/>
        </w:rPr>
        <w:t xml:space="preserve"> </w:t>
      </w:r>
      <w:r w:rsidRPr="00EC2457">
        <w:rPr>
          <w:rFonts w:ascii="TH SarabunPSK" w:hAnsi="TH SarabunPSK" w:cs="TH SarabunPSK"/>
          <w:noProof/>
        </w:rPr>
        <w:t>13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กรกฏาคม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</w:rPr>
        <w:t>2558)</w:t>
      </w:r>
    </w:p>
    <w:p w:rsidR="00841321" w:rsidRPr="00EC2457" w:rsidRDefault="00AB0929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noProof/>
        </w:rPr>
      </w:pPr>
      <w:r w:rsidRPr="00EC2457">
        <w:rPr>
          <w:rFonts w:ascii="TH SarabunPSK" w:hAnsi="TH SarabunPSK" w:cs="TH SarabunPSK"/>
          <w:noProof/>
        </w:rPr>
        <w:tab/>
      </w:r>
      <w:r w:rsidR="000D72E0">
        <w:rPr>
          <w:rFonts w:ascii="TH SarabunPSK" w:hAnsi="TH SarabunPSK" w:cs="TH SarabunPSK"/>
          <w:noProof/>
        </w:rPr>
        <w:tab/>
      </w:r>
      <w:r w:rsidR="00841321" w:rsidRPr="00EC2457">
        <w:rPr>
          <w:rFonts w:ascii="TH SarabunPSK" w:hAnsi="TH SarabunPSK" w:cs="TH SarabunPSK"/>
          <w:noProof/>
        </w:rPr>
        <w:t>“</w:t>
      </w:r>
      <w:r w:rsidR="003C1651" w:rsidRPr="00EC2457">
        <w:rPr>
          <w:rFonts w:ascii="TH SarabunPSK" w:hAnsi="TH SarabunPSK" w:cs="TH SarabunPSK"/>
          <w:noProof/>
          <w:cs/>
        </w:rPr>
        <w:t>...</w:t>
      </w:r>
      <w:r w:rsidR="00841321" w:rsidRPr="00EC2457">
        <w:rPr>
          <w:rFonts w:ascii="TH SarabunPSK" w:hAnsi="TH SarabunPSK" w:cs="TH SarabunPSK"/>
          <w:noProof/>
          <w:cs/>
        </w:rPr>
        <w:t>ถ้าพูดถึงว่าหลักสูตรนี้สามารถตอบสนองความต้องการของผู้ปกครองไหม ก็ บอกว่า แน่นอน อย่างน้อยผู้เรียนก็สามารถมีทักษะวิชาชีพติดตัวเขาถูกต้องไหมคะ อย่างน้อยเขาก็มีทักษะกว่านักเรียนทั่งไปที่เรียนสามัญ ส่วนเขาจะเอาไปใช้ในการประกอบอาชีพหรือไม่ หรือเรียนต่อ แต่ยังไงเขาต้องรู้จักทักษะวิชาชีพที่เขา เรียนไป และได้รับวุฒิบัตรนั้นไปประกอบอาชีพได้ดีกว่า มีวุฒิการศึกษาสายสามัญอย่างเดียว</w:t>
      </w:r>
      <w:r w:rsidR="003C1651" w:rsidRPr="00EC2457">
        <w:rPr>
          <w:rFonts w:ascii="TH SarabunPSK" w:hAnsi="TH SarabunPSK" w:cs="TH SarabunPSK"/>
          <w:noProof/>
          <w:cs/>
        </w:rPr>
        <w:t>...</w:t>
      </w:r>
      <w:r w:rsidR="00841321" w:rsidRPr="00EC2457">
        <w:rPr>
          <w:rFonts w:ascii="TH SarabunPSK" w:hAnsi="TH SarabunPSK" w:cs="TH SarabunPSK"/>
          <w:noProof/>
        </w:rPr>
        <w:t>”</w:t>
      </w:r>
    </w:p>
    <w:p w:rsidR="00BD6779" w:rsidRPr="00EC2457" w:rsidRDefault="00841321" w:rsidP="000D72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1309" w:firstLine="851"/>
        <w:jc w:val="right"/>
        <w:rPr>
          <w:rFonts w:ascii="TH SarabunPSK" w:hAnsi="TH SarabunPSK" w:cs="TH SarabunPSK"/>
          <w:noProof/>
        </w:rPr>
      </w:pPr>
      <w:r w:rsidRPr="00EC2457">
        <w:rPr>
          <w:rFonts w:ascii="TH SarabunPSK" w:hAnsi="TH SarabunPSK" w:cs="TH SarabunPSK"/>
          <w:noProof/>
        </w:rPr>
        <w:t>(</w:t>
      </w:r>
      <w:r w:rsidR="0030111A" w:rsidRPr="00EC2457">
        <w:rPr>
          <w:rFonts w:ascii="TH SarabunPSK" w:hAnsi="TH SarabunPSK" w:cs="TH SarabunPSK"/>
          <w:noProof/>
          <w:cs/>
        </w:rPr>
        <w:t>ผู้เชี่ยวชาญ</w:t>
      </w:r>
      <w:r w:rsidRPr="00EC2457">
        <w:rPr>
          <w:rFonts w:ascii="TH SarabunPSK" w:hAnsi="TH SarabunPSK" w:cs="TH SarabunPSK"/>
          <w:noProof/>
          <w:cs/>
        </w:rPr>
        <w:t xml:space="preserve"> คนที่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</w:rPr>
        <w:t>3</w:t>
      </w:r>
      <w:r w:rsidR="003C3C18" w:rsidRPr="00EC2457">
        <w:rPr>
          <w:rFonts w:ascii="TH SarabunPSK" w:hAnsi="TH SarabunPSK" w:cs="TH SarabunPSK"/>
          <w:noProof/>
        </w:rPr>
        <w:t xml:space="preserve"> </w:t>
      </w:r>
      <w:r w:rsidRPr="00EC2457">
        <w:rPr>
          <w:rFonts w:ascii="TH SarabunPSK" w:hAnsi="TH SarabunPSK" w:cs="TH SarabunPSK"/>
          <w:noProof/>
        </w:rPr>
        <w:t>,</w:t>
      </w:r>
      <w:r w:rsidR="003C3C18" w:rsidRPr="00EC2457">
        <w:rPr>
          <w:rFonts w:ascii="TH SarabunPSK" w:hAnsi="TH SarabunPSK" w:cs="TH SarabunPSK"/>
          <w:noProof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ผู้ให้สัมภาษณ์</w:t>
      </w:r>
      <w:r w:rsidRPr="00EC2457">
        <w:rPr>
          <w:rFonts w:ascii="TH SarabunPSK" w:hAnsi="TH SarabunPSK" w:cs="TH SarabunPSK"/>
          <w:noProof/>
        </w:rPr>
        <w:t>,</w:t>
      </w:r>
      <w:r w:rsidR="003C3C18" w:rsidRPr="00EC2457">
        <w:rPr>
          <w:rFonts w:ascii="TH SarabunPSK" w:hAnsi="TH SarabunPSK" w:cs="TH SarabunPSK"/>
          <w:noProof/>
        </w:rPr>
        <w:t xml:space="preserve"> </w:t>
      </w:r>
      <w:r w:rsidRPr="00EC2457">
        <w:rPr>
          <w:rFonts w:ascii="TH SarabunPSK" w:hAnsi="TH SarabunPSK" w:cs="TH SarabunPSK"/>
          <w:noProof/>
        </w:rPr>
        <w:t>13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กรกฏาคม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</w:rPr>
        <w:t>2558)</w:t>
      </w:r>
      <w:r w:rsidRPr="00EC2457">
        <w:rPr>
          <w:rFonts w:ascii="TH SarabunPSK" w:hAnsi="TH SarabunPSK" w:cs="TH SarabunPSK"/>
          <w:noProof/>
        </w:rPr>
        <w:tab/>
      </w:r>
    </w:p>
    <w:p w:rsidR="00BD6779" w:rsidRPr="00EC2457" w:rsidRDefault="00AB0929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cs/>
        </w:rPr>
      </w:pPr>
      <w:r w:rsidRPr="00EC2457">
        <w:rPr>
          <w:rFonts w:ascii="TH SarabunPSK" w:hAnsi="TH SarabunPSK" w:cs="TH SarabunPSK"/>
          <w:noProof/>
          <w:cs/>
        </w:rPr>
        <w:tab/>
      </w:r>
      <w:r w:rsidR="000D72E0">
        <w:rPr>
          <w:rFonts w:ascii="TH SarabunPSK" w:hAnsi="TH SarabunPSK" w:cs="TH SarabunPSK" w:hint="cs"/>
          <w:noProof/>
          <w:cs/>
        </w:rPr>
        <w:tab/>
      </w:r>
      <w:r w:rsidR="00BD6779" w:rsidRPr="00EC2457">
        <w:rPr>
          <w:rFonts w:ascii="TH SarabunPSK" w:hAnsi="TH SarabunPSK" w:cs="TH SarabunPSK"/>
          <w:noProof/>
          <w:cs/>
        </w:rPr>
        <w:t>“</w:t>
      </w:r>
      <w:r w:rsidR="003C1651" w:rsidRPr="00EC2457">
        <w:rPr>
          <w:rFonts w:ascii="TH SarabunPSK" w:hAnsi="TH SarabunPSK" w:cs="TH SarabunPSK"/>
          <w:noProof/>
          <w:cs/>
        </w:rPr>
        <w:t>...</w:t>
      </w:r>
      <w:r w:rsidR="00BD6779" w:rsidRPr="00EC2457">
        <w:rPr>
          <w:rFonts w:ascii="TH SarabunPSK" w:hAnsi="TH SarabunPSK" w:cs="TH SarabunPSK"/>
          <w:cs/>
        </w:rPr>
        <w:t>ที่ต้องขับเคลื่อนการจัดการศึกษาแบบนี้ก็เพื่อเตรียมคนให้มีทักษะและศักยภาพสอดคล้องกับความต้องการของตลาดแรงงานด้านทักษะฝีมือ ด้านร่างกายและจิตใจ ด้านลักษณะนิสัยในการทำงาน (ขยัน อดทน กระตือรือร้น ซื่อสัตย์ และรับผิดชอบ) ให้สามารถก้าวสู่โลกแห่งการทำงาน หรือ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BD6779" w:rsidRPr="00EC2457">
        <w:rPr>
          <w:rFonts w:ascii="TH SarabunPSK" w:hAnsi="TH SarabunPSK" w:cs="TH SarabunPSK"/>
          <w:cs/>
        </w:rPr>
        <w:t>ศึกษาต่ออย่างมีคุณภาพ</w:t>
      </w:r>
      <w:r w:rsidR="003C1651" w:rsidRPr="00EC2457">
        <w:rPr>
          <w:rFonts w:ascii="TH SarabunPSK" w:hAnsi="TH SarabunPSK" w:cs="TH SarabunPSK"/>
          <w:noProof/>
          <w:cs/>
        </w:rPr>
        <w:t>...</w:t>
      </w:r>
      <w:r w:rsidR="00BD6779" w:rsidRPr="00EC2457">
        <w:rPr>
          <w:rFonts w:ascii="TH SarabunPSK" w:hAnsi="TH SarabunPSK" w:cs="TH SarabunPSK"/>
          <w:cs/>
        </w:rPr>
        <w:t xml:space="preserve">” </w:t>
      </w:r>
    </w:p>
    <w:p w:rsidR="00152682" w:rsidRPr="00EC2457" w:rsidRDefault="00BD6779" w:rsidP="000D72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1440" w:firstLine="720"/>
        <w:jc w:val="right"/>
        <w:rPr>
          <w:rFonts w:ascii="TH SarabunPSK" w:hAnsi="TH SarabunPSK" w:cs="TH SarabunPSK"/>
          <w:noProof/>
        </w:rPr>
      </w:pPr>
      <w:r w:rsidRPr="00EC2457">
        <w:rPr>
          <w:rFonts w:ascii="TH SarabunPSK" w:hAnsi="TH SarabunPSK" w:cs="TH SarabunPSK"/>
          <w:noProof/>
          <w:cs/>
        </w:rPr>
        <w:t>(</w:t>
      </w:r>
      <w:r w:rsidR="0030111A" w:rsidRPr="00EC2457">
        <w:rPr>
          <w:rFonts w:ascii="TH SarabunPSK" w:hAnsi="TH SarabunPSK" w:cs="TH SarabunPSK"/>
          <w:noProof/>
          <w:cs/>
        </w:rPr>
        <w:t>ผู้เชี่ยวชาญ</w:t>
      </w:r>
      <w:r w:rsidRPr="00EC2457">
        <w:rPr>
          <w:rFonts w:ascii="TH SarabunPSK" w:hAnsi="TH SarabunPSK" w:cs="TH SarabunPSK"/>
          <w:noProof/>
          <w:cs/>
        </w:rPr>
        <w:t xml:space="preserve"> คนที่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</w:rPr>
        <w:t>4</w:t>
      </w:r>
      <w:r w:rsidR="003C3C18" w:rsidRPr="00EC2457">
        <w:rPr>
          <w:rFonts w:ascii="TH SarabunPSK" w:hAnsi="TH SarabunPSK" w:cs="TH SarabunPSK"/>
          <w:noProof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,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ผู้ให้สัมภาษณ์,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</w:rPr>
        <w:t>31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กรกฏาคม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255</w:t>
      </w:r>
      <w:r w:rsidRPr="00EC2457">
        <w:rPr>
          <w:rFonts w:ascii="TH SarabunPSK" w:hAnsi="TH SarabunPSK" w:cs="TH SarabunPSK"/>
          <w:noProof/>
        </w:rPr>
        <w:t>8</w:t>
      </w:r>
      <w:r w:rsidRPr="00EC2457">
        <w:rPr>
          <w:rFonts w:ascii="TH SarabunPSK" w:hAnsi="TH SarabunPSK" w:cs="TH SarabunPSK"/>
          <w:noProof/>
          <w:cs/>
        </w:rPr>
        <w:t>)</w:t>
      </w:r>
    </w:p>
    <w:p w:rsidR="006E142D" w:rsidRPr="00EC2457" w:rsidRDefault="00116DBD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="00BD6779" w:rsidRPr="00EC2457">
        <w:rPr>
          <w:rFonts w:ascii="TH SarabunPSK" w:hAnsi="TH SarabunPSK" w:cs="TH SarabunPSK"/>
          <w:b/>
          <w:bCs/>
        </w:rPr>
        <w:t>2.</w:t>
      </w:r>
      <w:r>
        <w:rPr>
          <w:rFonts w:ascii="TH SarabunPSK" w:hAnsi="TH SarabunPSK" w:cs="TH SarabunPSK"/>
        </w:rPr>
        <w:tab/>
      </w:r>
      <w:r w:rsidR="004F6727" w:rsidRPr="00EC2457">
        <w:rPr>
          <w:rFonts w:ascii="TH SarabunPSK" w:hAnsi="TH SarabunPSK" w:cs="TH SarabunPSK"/>
          <w:cs/>
        </w:rPr>
        <w:t>ความคิดเห็นต่อการประเมินการจัดการศึกษา</w:t>
      </w:r>
    </w:p>
    <w:p w:rsidR="009F6021" w:rsidRPr="00EC2457" w:rsidRDefault="009F6021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</w:rPr>
        <w:tab/>
      </w:r>
      <w:r w:rsidRPr="00EC2457">
        <w:rPr>
          <w:rFonts w:ascii="TH SarabunPSK" w:hAnsi="TH SarabunPSK" w:cs="TH SarabunPSK"/>
        </w:rPr>
        <w:tab/>
      </w:r>
      <w:r w:rsidR="004F6727" w:rsidRPr="00EC2457">
        <w:rPr>
          <w:rFonts w:ascii="TH SarabunPSK" w:hAnsi="TH SarabunPSK" w:cs="TH SarabunPSK"/>
          <w:cs/>
        </w:rPr>
        <w:t>การประเมินการจัดการเรียนรู้ เป็นการตรวจสอบว่าครูผู้สอนจัดการเรียนการ</w:t>
      </w:r>
      <w:r w:rsidR="00525238" w:rsidRPr="00EC2457">
        <w:rPr>
          <w:rFonts w:ascii="TH SarabunPSK" w:hAnsi="TH SarabunPSK" w:cs="TH SarabunPSK"/>
          <w:cs/>
        </w:rPr>
        <w:t xml:space="preserve"> </w:t>
      </w:r>
      <w:r w:rsidR="004F6727" w:rsidRPr="00EC2457">
        <w:rPr>
          <w:rFonts w:ascii="TH SarabunPSK" w:hAnsi="TH SarabunPSK" w:cs="TH SarabunPSK"/>
          <w:cs/>
        </w:rPr>
        <w:t>สอนอย่างไร มีคุณภาพหรือไม่ เป็นการสะท้อนจุดเด่น จุดด้อยที่ต้องพัฒนาท</w:t>
      </w:r>
      <w:r w:rsidR="00164BE5" w:rsidRPr="00EC2457">
        <w:rPr>
          <w:rFonts w:ascii="TH SarabunPSK" w:hAnsi="TH SarabunPSK" w:cs="TH SarabunPSK"/>
          <w:cs/>
        </w:rPr>
        <w:t>ำ</w:t>
      </w:r>
      <w:r w:rsidR="004F6727" w:rsidRPr="00EC2457">
        <w:rPr>
          <w:rFonts w:ascii="TH SarabunPSK" w:hAnsi="TH SarabunPSK" w:cs="TH SarabunPSK"/>
          <w:cs/>
        </w:rPr>
        <w:t xml:space="preserve"> ให้ครูทราบแนวทาง ว่าจะดำเนินกิจกรรมไปในทิศทางใด จึงจะถึงเป้าหมาย ซึ่งจะช่วยให้ครูได้พัฒนาคุณภาพการจัดกิจกรรมการเรียนรู้อย่างต่อเนื่อง ก่อให้เกิดผลดีต่อผู้เรียน ผู้สอน สถานศึกษา และผู้ใช้บริการที่เกี่ยวข้อง เช่น ผู้ปกครอง องค์กรในสังคม </w:t>
      </w:r>
      <w:r w:rsidR="008408F6" w:rsidRPr="00EC2457">
        <w:rPr>
          <w:rFonts w:ascii="TH SarabunPSK" w:hAnsi="TH SarabunPSK" w:cs="TH SarabunPSK"/>
          <w:cs/>
        </w:rPr>
        <w:t>โดยมีข้อความสนับสนุนดังนี้</w:t>
      </w:r>
    </w:p>
    <w:p w:rsidR="002A0873" w:rsidRPr="00EC2457" w:rsidRDefault="00116DBD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187DBA" w:rsidRPr="00EC2457">
        <w:rPr>
          <w:rFonts w:ascii="TH SarabunPSK" w:hAnsi="TH SarabunPSK" w:cs="TH SarabunPSK"/>
          <w:cs/>
        </w:rPr>
        <w:t>“</w:t>
      </w:r>
      <w:r w:rsidR="003C1651" w:rsidRPr="00EC2457">
        <w:rPr>
          <w:rFonts w:ascii="TH SarabunPSK" w:hAnsi="TH SarabunPSK" w:cs="TH SarabunPSK"/>
          <w:noProof/>
          <w:cs/>
        </w:rPr>
        <w:t>...</w:t>
      </w:r>
      <w:r w:rsidR="002A0873" w:rsidRPr="00EC2457">
        <w:rPr>
          <w:rFonts w:ascii="TH SarabunPSK" w:hAnsi="TH SarabunPSK" w:cs="TH SarabunPSK"/>
          <w:cs/>
        </w:rPr>
        <w:t>การจัดการแบบนี้มาบ้าง</w:t>
      </w:r>
      <w:r w:rsidR="00737F52" w:rsidRPr="00EC2457">
        <w:rPr>
          <w:rFonts w:ascii="TH SarabunPSK" w:hAnsi="TH SarabunPSK" w:cs="TH SarabunPSK"/>
          <w:cs/>
        </w:rPr>
        <w:t>ตอน</w:t>
      </w:r>
      <w:r w:rsidR="002A0873" w:rsidRPr="00EC2457">
        <w:rPr>
          <w:rFonts w:ascii="TH SarabunPSK" w:hAnsi="TH SarabunPSK" w:cs="TH SarabunPSK"/>
          <w:cs/>
        </w:rPr>
        <w:t>หนึ่ง แต่มันมีปัญหาในด้านหลักสูตร เด็กที่เรียนตามหลักสูตรนี้จะจบช้ากว่านักเรียนปกติ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2A0873" w:rsidRPr="00EC2457">
        <w:rPr>
          <w:rFonts w:ascii="TH SarabunPSK" w:hAnsi="TH SarabunPSK" w:cs="TH SarabunPSK"/>
          <w:cs/>
        </w:rPr>
        <w:t>เพราะยังไงด้านวิชาชีพซึ่งทางการอาชีพเรารับผิดชอบยังไงต้องมีการฝึกประสบการณ์ เพราะฉะนั้น เด็กต้องทำการฝึกจริงทำให้เด็กล่าช้าในการจบ</w:t>
      </w:r>
      <w:r w:rsidR="003C1651" w:rsidRPr="00EC2457">
        <w:rPr>
          <w:rFonts w:ascii="TH SarabunPSK" w:hAnsi="TH SarabunPSK" w:cs="TH SarabunPSK"/>
          <w:noProof/>
          <w:cs/>
        </w:rPr>
        <w:t>...</w:t>
      </w:r>
      <w:r w:rsidR="00187DBA" w:rsidRPr="00EC2457">
        <w:rPr>
          <w:rFonts w:ascii="TH SarabunPSK" w:hAnsi="TH SarabunPSK" w:cs="TH SarabunPSK"/>
          <w:cs/>
        </w:rPr>
        <w:t xml:space="preserve">” </w:t>
      </w:r>
    </w:p>
    <w:p w:rsidR="00187DBA" w:rsidRPr="00EC2457" w:rsidRDefault="00187DBA" w:rsidP="00116D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720" w:firstLine="720"/>
        <w:jc w:val="right"/>
        <w:rPr>
          <w:rFonts w:ascii="TH SarabunPSK" w:hAnsi="TH SarabunPSK" w:cs="TH SarabunPSK"/>
          <w:noProof/>
        </w:rPr>
      </w:pP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noProof/>
        </w:rPr>
        <w:t>(</w:t>
      </w:r>
      <w:r w:rsidR="0030111A" w:rsidRPr="00EC2457">
        <w:rPr>
          <w:rFonts w:ascii="TH SarabunPSK" w:hAnsi="TH SarabunPSK" w:cs="TH SarabunPSK"/>
          <w:noProof/>
          <w:cs/>
        </w:rPr>
        <w:t>ผู้เชี่ยวชาญ</w:t>
      </w:r>
      <w:r w:rsidRPr="00EC2457">
        <w:rPr>
          <w:rFonts w:ascii="TH SarabunPSK" w:hAnsi="TH SarabunPSK" w:cs="TH SarabunPSK"/>
          <w:noProof/>
          <w:cs/>
        </w:rPr>
        <w:t xml:space="preserve"> คนที่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</w:rPr>
        <w:t>1,</w:t>
      </w:r>
      <w:r w:rsidR="003C3C18" w:rsidRPr="00EC2457">
        <w:rPr>
          <w:rFonts w:ascii="TH SarabunPSK" w:hAnsi="TH SarabunPSK" w:cs="TH SarabunPSK"/>
          <w:noProof/>
        </w:rPr>
        <w:t xml:space="preserve"> </w:t>
      </w:r>
      <w:r w:rsidR="00116DBD">
        <w:rPr>
          <w:rFonts w:ascii="TH SarabunPSK" w:hAnsi="TH SarabunPSK" w:cs="TH SarabunPSK" w:hint="cs"/>
          <w:noProof/>
          <w:cs/>
        </w:rPr>
        <w:t>ผู้ให้</w:t>
      </w:r>
      <w:r w:rsidRPr="00EC2457">
        <w:rPr>
          <w:rFonts w:ascii="TH SarabunPSK" w:hAnsi="TH SarabunPSK" w:cs="TH SarabunPSK"/>
          <w:noProof/>
          <w:cs/>
        </w:rPr>
        <w:t>สัมภาษณ์</w:t>
      </w:r>
      <w:r w:rsidRPr="00EC2457">
        <w:rPr>
          <w:rFonts w:ascii="TH SarabunPSK" w:hAnsi="TH SarabunPSK" w:cs="TH SarabunPSK"/>
          <w:noProof/>
        </w:rPr>
        <w:t>,</w:t>
      </w:r>
      <w:r w:rsidR="003C3C18" w:rsidRPr="00EC2457">
        <w:rPr>
          <w:rFonts w:ascii="TH SarabunPSK" w:hAnsi="TH SarabunPSK" w:cs="TH SarabunPSK"/>
          <w:noProof/>
        </w:rPr>
        <w:t xml:space="preserve"> </w:t>
      </w:r>
      <w:r w:rsidRPr="00EC2457">
        <w:rPr>
          <w:rFonts w:ascii="TH SarabunPSK" w:hAnsi="TH SarabunPSK" w:cs="TH SarabunPSK"/>
          <w:noProof/>
        </w:rPr>
        <w:t>13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กรกฏาคม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</w:rPr>
        <w:t>2558)</w:t>
      </w:r>
    </w:p>
    <w:p w:rsidR="00187DBA" w:rsidRPr="00EC2457" w:rsidRDefault="00AB0929" w:rsidP="00116D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cs/>
        </w:rPr>
      </w:pPr>
      <w:r w:rsidRPr="00EC2457">
        <w:rPr>
          <w:rFonts w:ascii="TH SarabunPSK" w:hAnsi="TH SarabunPSK" w:cs="TH SarabunPSK"/>
          <w:cs/>
        </w:rPr>
        <w:tab/>
      </w:r>
      <w:r w:rsidR="00116DBD">
        <w:rPr>
          <w:rFonts w:ascii="TH SarabunPSK" w:hAnsi="TH SarabunPSK" w:cs="TH SarabunPSK" w:hint="cs"/>
          <w:cs/>
        </w:rPr>
        <w:tab/>
      </w:r>
      <w:r w:rsidR="00187DBA" w:rsidRPr="00EC2457">
        <w:rPr>
          <w:rFonts w:ascii="TH SarabunPSK" w:hAnsi="TH SarabunPSK" w:cs="TH SarabunPSK"/>
          <w:cs/>
        </w:rPr>
        <w:t>“</w:t>
      </w:r>
      <w:r w:rsidR="003C1651" w:rsidRPr="00EC2457">
        <w:rPr>
          <w:rFonts w:ascii="TH SarabunPSK" w:hAnsi="TH SarabunPSK" w:cs="TH SarabunPSK"/>
          <w:noProof/>
          <w:cs/>
        </w:rPr>
        <w:t>...</w:t>
      </w:r>
      <w:r w:rsidR="00187DBA" w:rsidRPr="00EC2457">
        <w:rPr>
          <w:rFonts w:ascii="TH SarabunPSK" w:hAnsi="TH SarabunPSK" w:cs="TH SarabunPSK"/>
          <w:cs/>
        </w:rPr>
        <w:t>ยังไม่มีนโยบายมาให้แบบนี้ เดิมทีเรา ให้โอนวิชาสามัญซึ่งเรียนในโรงเรียนมัธยม พอเรียนครบแล้วจะโอนรายวิชามาแล้วมาลงทะเบียนต่อในสายอาชีพ ซึ่งทางสายอาชีพก็ยึดหน่วย</w:t>
      </w:r>
      <w:proofErr w:type="spellStart"/>
      <w:r w:rsidR="00187DBA" w:rsidRPr="00EC2457">
        <w:rPr>
          <w:rFonts w:ascii="TH SarabunPSK" w:hAnsi="TH SarabunPSK" w:cs="TH SarabunPSK"/>
          <w:cs/>
        </w:rPr>
        <w:t>กิต</w:t>
      </w:r>
      <w:proofErr w:type="spellEnd"/>
      <w:r w:rsidR="00187DBA" w:rsidRPr="00EC2457">
        <w:rPr>
          <w:rFonts w:ascii="TH SarabunPSK" w:hAnsi="TH SarabunPSK" w:cs="TH SarabunPSK"/>
          <w:cs/>
        </w:rPr>
        <w:t>ที่</w:t>
      </w:r>
      <w:r w:rsidR="00187DBA" w:rsidRPr="00EC2457">
        <w:rPr>
          <w:rFonts w:ascii="TH SarabunPSK" w:hAnsi="TH SarabunPSK" w:cs="TH SarabunPSK"/>
          <w:cs/>
        </w:rPr>
        <w:lastRenderedPageBreak/>
        <w:t>ทำให้นักเรียนจบการศึกษาในหลักสูตรของเขา พูดง่าย ๆ คือเทียบวิชาสามัญมาจากมัธยมและมาต่อเติมสายอาชีพในการอาชีพ ก็จะทำให้นักเรียนได้ทั้ง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187DBA" w:rsidRPr="00EC2457">
        <w:rPr>
          <w:rFonts w:ascii="TH SarabunPSK" w:hAnsi="TH SarabunPSK" w:cs="TH SarabunPSK"/>
        </w:rPr>
        <w:t xml:space="preserve">2 </w:t>
      </w:r>
      <w:r w:rsidR="00187DBA" w:rsidRPr="00EC2457">
        <w:rPr>
          <w:rFonts w:ascii="TH SarabunPSK" w:hAnsi="TH SarabunPSK" w:cs="TH SarabunPSK"/>
          <w:cs/>
        </w:rPr>
        <w:t>ใบประกาศนียบัตร</w:t>
      </w:r>
      <w:r w:rsidR="004F6727" w:rsidRPr="00EC2457">
        <w:rPr>
          <w:rFonts w:ascii="TH SarabunPSK" w:hAnsi="TH SarabunPSK" w:cs="TH SarabunPSK"/>
          <w:cs/>
        </w:rPr>
        <w:t>เป็นเรื่องที่ดี ถ้าจะมีการประเมินการจัดการเรียนรู้ ที่มีตัวบ่งชี้และเกณฑ์การประเมินจะทา ให้ครูได้รู้แนวทาง ว่าจะดา เนิน</w:t>
      </w:r>
      <w:r w:rsidR="005903A6" w:rsidRPr="00EC2457">
        <w:rPr>
          <w:rFonts w:ascii="TH SarabunPSK" w:hAnsi="TH SarabunPSK" w:cs="TH SarabunPSK"/>
          <w:cs/>
        </w:rPr>
        <w:t>กิจกรรมไปในทิศทางใด จึงจะถึงเป้</w:t>
      </w:r>
      <w:r w:rsidR="004F6727" w:rsidRPr="00EC2457">
        <w:rPr>
          <w:rFonts w:ascii="TH SarabunPSK" w:hAnsi="TH SarabunPSK" w:cs="TH SarabunPSK"/>
          <w:cs/>
        </w:rPr>
        <w:t>าหมาย เหมือนมีตัวช่วย ซึ่งจะช่วยให้ครูได้พัฒนาคุณภาพการจัดกิจกรรมการเรียนรู้อย่างต่อเนื่อง ก่อให้เกิดผลดีต่อผู้เรียน</w:t>
      </w:r>
      <w:r w:rsidR="003C1651" w:rsidRPr="00EC2457">
        <w:rPr>
          <w:rFonts w:ascii="TH SarabunPSK" w:hAnsi="TH SarabunPSK" w:cs="TH SarabunPSK"/>
          <w:noProof/>
          <w:cs/>
        </w:rPr>
        <w:t>...</w:t>
      </w:r>
      <w:r w:rsidR="00187DBA" w:rsidRPr="00EC2457">
        <w:rPr>
          <w:rFonts w:ascii="TH SarabunPSK" w:hAnsi="TH SarabunPSK" w:cs="TH SarabunPSK"/>
          <w:cs/>
        </w:rPr>
        <w:t>”</w:t>
      </w:r>
    </w:p>
    <w:p w:rsidR="00693A67" w:rsidRPr="00EC2457" w:rsidRDefault="00187DBA" w:rsidP="00116D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2160" w:firstLine="720"/>
        <w:jc w:val="right"/>
        <w:rPr>
          <w:rFonts w:ascii="TH SarabunPSK" w:hAnsi="TH SarabunPSK" w:cs="TH SarabunPSK"/>
          <w:noProof/>
        </w:rPr>
      </w:pPr>
      <w:r w:rsidRPr="00EC2457">
        <w:rPr>
          <w:rFonts w:ascii="TH SarabunPSK" w:hAnsi="TH SarabunPSK" w:cs="TH SarabunPSK"/>
          <w:noProof/>
        </w:rPr>
        <w:t>(</w:t>
      </w:r>
      <w:r w:rsidR="0030111A" w:rsidRPr="00EC2457">
        <w:rPr>
          <w:rFonts w:ascii="TH SarabunPSK" w:hAnsi="TH SarabunPSK" w:cs="TH SarabunPSK"/>
          <w:noProof/>
          <w:cs/>
        </w:rPr>
        <w:t>ผู้เชี่ยวชาญ</w:t>
      </w:r>
      <w:r w:rsidRPr="00EC2457">
        <w:rPr>
          <w:rFonts w:ascii="TH SarabunPSK" w:hAnsi="TH SarabunPSK" w:cs="TH SarabunPSK"/>
          <w:noProof/>
          <w:cs/>
        </w:rPr>
        <w:t xml:space="preserve"> คนที่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="00BD6779" w:rsidRPr="00EC2457">
        <w:rPr>
          <w:rFonts w:ascii="TH SarabunPSK" w:hAnsi="TH SarabunPSK" w:cs="TH SarabunPSK"/>
          <w:noProof/>
        </w:rPr>
        <w:t>2</w:t>
      </w:r>
      <w:r w:rsidR="003C3C18" w:rsidRPr="00EC2457">
        <w:rPr>
          <w:rFonts w:ascii="TH SarabunPSK" w:hAnsi="TH SarabunPSK" w:cs="TH SarabunPSK"/>
          <w:noProof/>
        </w:rPr>
        <w:t xml:space="preserve"> </w:t>
      </w:r>
      <w:r w:rsidRPr="00EC2457">
        <w:rPr>
          <w:rFonts w:ascii="TH SarabunPSK" w:hAnsi="TH SarabunPSK" w:cs="TH SarabunPSK"/>
          <w:noProof/>
        </w:rPr>
        <w:t>,</w:t>
      </w:r>
      <w:r w:rsidR="003C3C18" w:rsidRPr="00EC2457">
        <w:rPr>
          <w:rFonts w:ascii="TH SarabunPSK" w:hAnsi="TH SarabunPSK" w:cs="TH SarabunPSK"/>
          <w:noProof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ผู้ให้สัมภาษณ์</w:t>
      </w:r>
      <w:r w:rsidRPr="00EC2457">
        <w:rPr>
          <w:rFonts w:ascii="TH SarabunPSK" w:hAnsi="TH SarabunPSK" w:cs="TH SarabunPSK"/>
          <w:noProof/>
        </w:rPr>
        <w:t>,</w:t>
      </w:r>
      <w:r w:rsidR="003C3C18" w:rsidRPr="00EC2457">
        <w:rPr>
          <w:rFonts w:ascii="TH SarabunPSK" w:hAnsi="TH SarabunPSK" w:cs="TH SarabunPSK"/>
          <w:noProof/>
        </w:rPr>
        <w:t xml:space="preserve"> </w:t>
      </w:r>
      <w:r w:rsidRPr="00EC2457">
        <w:rPr>
          <w:rFonts w:ascii="TH SarabunPSK" w:hAnsi="TH SarabunPSK" w:cs="TH SarabunPSK"/>
          <w:noProof/>
        </w:rPr>
        <w:t>13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กรกฏาคม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</w:rPr>
        <w:t>2558)</w:t>
      </w:r>
    </w:p>
    <w:p w:rsidR="003B211F" w:rsidRPr="00EC2457" w:rsidRDefault="00116DBD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3B211F" w:rsidRPr="00EC2457">
        <w:rPr>
          <w:rFonts w:ascii="TH SarabunPSK" w:hAnsi="TH SarabunPSK" w:cs="TH SarabunPSK"/>
        </w:rPr>
        <w:t>“</w:t>
      </w:r>
      <w:r w:rsidR="003C1651" w:rsidRPr="00EC2457">
        <w:rPr>
          <w:rFonts w:ascii="TH SarabunPSK" w:hAnsi="TH SarabunPSK" w:cs="TH SarabunPSK"/>
          <w:noProof/>
          <w:cs/>
        </w:rPr>
        <w:t>...</w:t>
      </w:r>
      <w:r w:rsidR="003B211F" w:rsidRPr="00EC2457">
        <w:rPr>
          <w:rFonts w:ascii="TH SarabunPSK" w:hAnsi="TH SarabunPSK" w:cs="TH SarabunPSK"/>
          <w:cs/>
        </w:rPr>
        <w:t>ความจริง ก็คือ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3B211F" w:rsidRPr="00EC2457">
        <w:rPr>
          <w:rFonts w:ascii="TH SarabunPSK" w:hAnsi="TH SarabunPSK" w:cs="TH SarabunPSK"/>
          <w:cs/>
        </w:rPr>
        <w:t xml:space="preserve">มันเป็นอย่างที่กระทรวงตั้งเป้าหมายไว้ไหม...ที่ว่านักเรียนจะให้มีการเรียนวิชาชีพให้มากกว่าเรียนสายสามัญเพราะนักเรียนส่วนมากก็ไม่ได้ใช้ชีวิตอยู่ในมหาวิทยาลัย บางส่วนก็ใช้วุฒิ ม. 6 ในการทำงานแต่เขาเหล่านั้นยังขาดทักษะเงินเดือนเขาจะน้อยกว่าที่ได้วุฒิ </w:t>
      </w:r>
      <w:proofErr w:type="spellStart"/>
      <w:r w:rsidR="003B211F" w:rsidRPr="00EC2457">
        <w:rPr>
          <w:rFonts w:ascii="TH SarabunPSK" w:hAnsi="TH SarabunPSK" w:cs="TH SarabunPSK"/>
          <w:cs/>
        </w:rPr>
        <w:t>ปวช</w:t>
      </w:r>
      <w:proofErr w:type="spellEnd"/>
      <w:r w:rsidR="003B211F" w:rsidRPr="00EC2457">
        <w:rPr>
          <w:rFonts w:ascii="TH SarabunPSK" w:hAnsi="TH SarabunPSK" w:cs="TH SarabunPSK"/>
          <w:cs/>
        </w:rPr>
        <w:t>. มันจึงเกิดโครงการนี้ขึ้นเพื่อนักเรียนจะได้มาทางเลือกและมีทักษะวิชาชีพติดตัวเขาไปตลอด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3B211F" w:rsidRPr="00EC2457">
        <w:rPr>
          <w:rFonts w:ascii="TH SarabunPSK" w:hAnsi="TH SarabunPSK" w:cs="TH SarabunPSK"/>
          <w:cs/>
        </w:rPr>
        <w:t>และเขาได้ดีกว่าที่เขาเรียนโปรแกรมปกติ...ตัวการจัดการเรียนการสอนสำคัญ...ว่าโรงเรียนได้ดำเนินการเป็นไปตามที่เขียนกันไว้รึเปล่า...หรือทำไม่ได้เลย...ยังไง</w:t>
      </w:r>
      <w:r w:rsidR="003C1651" w:rsidRPr="00EC2457">
        <w:rPr>
          <w:rFonts w:ascii="TH SarabunPSK" w:hAnsi="TH SarabunPSK" w:cs="TH SarabunPSK"/>
          <w:noProof/>
          <w:cs/>
        </w:rPr>
        <w:t>...</w:t>
      </w:r>
      <w:r w:rsidR="003B211F" w:rsidRPr="00EC2457">
        <w:rPr>
          <w:rFonts w:ascii="TH SarabunPSK" w:hAnsi="TH SarabunPSK" w:cs="TH SarabunPSK"/>
        </w:rPr>
        <w:t>”</w:t>
      </w:r>
    </w:p>
    <w:p w:rsidR="005C0A9A" w:rsidRPr="00EC2457" w:rsidRDefault="003B211F" w:rsidP="00116D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2160" w:firstLine="720"/>
        <w:jc w:val="right"/>
        <w:rPr>
          <w:rFonts w:ascii="TH SarabunPSK" w:hAnsi="TH SarabunPSK" w:cs="TH SarabunPSK"/>
          <w:noProof/>
        </w:rPr>
      </w:pPr>
      <w:r w:rsidRPr="00EC2457">
        <w:rPr>
          <w:rFonts w:ascii="TH SarabunPSK" w:hAnsi="TH SarabunPSK" w:cs="TH SarabunPSK"/>
          <w:cs/>
        </w:rPr>
        <w:t>(</w:t>
      </w:r>
      <w:r w:rsidR="0030111A" w:rsidRPr="00EC2457">
        <w:rPr>
          <w:rFonts w:ascii="TH SarabunPSK" w:hAnsi="TH SarabunPSK" w:cs="TH SarabunPSK"/>
          <w:cs/>
        </w:rPr>
        <w:t>ผู้เชี่ยวชาญ</w:t>
      </w:r>
      <w:r w:rsidRPr="00EC2457">
        <w:rPr>
          <w:rFonts w:ascii="TH SarabunPSK" w:hAnsi="TH SarabunPSK" w:cs="TH SarabunPSK"/>
          <w:cs/>
        </w:rPr>
        <w:t xml:space="preserve"> คนที่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>3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</w:rPr>
        <w:t>,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ผู้ให้สัมภาษณ์</w:t>
      </w:r>
      <w:r w:rsidRPr="00EC2457">
        <w:rPr>
          <w:rFonts w:ascii="TH SarabunPSK" w:hAnsi="TH SarabunPSK" w:cs="TH SarabunPSK"/>
        </w:rPr>
        <w:t>,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13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>กรกฎาคม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>2558)</w:t>
      </w:r>
    </w:p>
    <w:p w:rsidR="00187DBA" w:rsidRPr="00EC2457" w:rsidRDefault="00116DBD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noProof/>
          <w:cs/>
        </w:rPr>
      </w:pPr>
      <w:r>
        <w:rPr>
          <w:rFonts w:ascii="TH SarabunPSK" w:hAnsi="TH SarabunPSK" w:cs="TH SarabunPSK" w:hint="cs"/>
          <w:noProof/>
          <w:cs/>
        </w:rPr>
        <w:tab/>
      </w:r>
      <w:r>
        <w:rPr>
          <w:rFonts w:ascii="TH SarabunPSK" w:hAnsi="TH SarabunPSK" w:cs="TH SarabunPSK" w:hint="cs"/>
          <w:noProof/>
          <w:cs/>
        </w:rPr>
        <w:tab/>
      </w:r>
      <w:r>
        <w:rPr>
          <w:rFonts w:ascii="TH SarabunPSK" w:hAnsi="TH SarabunPSK" w:cs="TH SarabunPSK" w:hint="cs"/>
          <w:noProof/>
          <w:cs/>
        </w:rPr>
        <w:tab/>
      </w:r>
      <w:r w:rsidR="00187DBA" w:rsidRPr="00EC2457">
        <w:rPr>
          <w:rFonts w:ascii="TH SarabunPSK" w:hAnsi="TH SarabunPSK" w:cs="TH SarabunPSK"/>
          <w:noProof/>
          <w:cs/>
        </w:rPr>
        <w:t>“</w:t>
      </w:r>
      <w:r w:rsidR="003C1651" w:rsidRPr="00EC2457">
        <w:rPr>
          <w:rFonts w:ascii="TH SarabunPSK" w:hAnsi="TH SarabunPSK" w:cs="TH SarabunPSK"/>
          <w:noProof/>
          <w:cs/>
        </w:rPr>
        <w:t>...</w:t>
      </w:r>
      <w:r w:rsidR="00187DBA" w:rsidRPr="00EC2457">
        <w:rPr>
          <w:rFonts w:ascii="TH SarabunPSK" w:hAnsi="TH SarabunPSK" w:cs="TH SarabunPSK"/>
          <w:noProof/>
          <w:cs/>
        </w:rPr>
        <w:t xml:space="preserve">เดิมทีเราทำมาน่ก่อนจะมาเป็นร้อยเอ็ดโมเดล เราทำการให้นักเรียนเลือกเรียนในโรงเรียนสังกัดเขตพื้นที่นะ ลงเลือกในรายวิชาที่มีการทำการสอนใน การอาชีพ แล้วให้นักเรียนเรียนจนจบแล้วนำมาเทียบโอนเข้าศึกษาต่อในสายอาชีพ </w:t>
      </w:r>
      <w:r w:rsidR="005C0A9A" w:rsidRPr="00EC2457">
        <w:rPr>
          <w:rFonts w:ascii="TH SarabunPSK" w:hAnsi="TH SarabunPSK" w:cs="TH SarabunPSK"/>
          <w:noProof/>
          <w:cs/>
        </w:rPr>
        <w:t xml:space="preserve">โยมาททำการลงทะเบียนในวิทยาลัยสังกัดการอาชีวศึกษา ตามันทำให้นักเรียนจบล่าช้ากว่าคนอื่นอีก </w:t>
      </w:r>
      <w:r w:rsidR="005C0A9A" w:rsidRPr="00EC2457">
        <w:rPr>
          <w:rFonts w:ascii="TH SarabunPSK" w:hAnsi="TH SarabunPSK" w:cs="TH SarabunPSK"/>
          <w:noProof/>
        </w:rPr>
        <w:t xml:space="preserve">1 </w:t>
      </w:r>
      <w:r w:rsidR="005C0A9A" w:rsidRPr="00EC2457">
        <w:rPr>
          <w:rFonts w:ascii="TH SarabunPSK" w:hAnsi="TH SarabunPSK" w:cs="TH SarabunPSK"/>
          <w:noProof/>
          <w:cs/>
        </w:rPr>
        <w:t>ปีการศึกษา จนไม่อยากมีคนเรียนมันเลยหยุดบ้างบางโรงเรียน แต่</w:t>
      </w:r>
      <w:r w:rsidR="00737F52" w:rsidRPr="00EC2457">
        <w:rPr>
          <w:rFonts w:ascii="TH SarabunPSK" w:hAnsi="TH SarabunPSK" w:cs="TH SarabunPSK"/>
          <w:noProof/>
          <w:cs/>
        </w:rPr>
        <w:t>ตอน</w:t>
      </w:r>
      <w:r w:rsidR="005C0A9A" w:rsidRPr="00EC2457">
        <w:rPr>
          <w:rFonts w:ascii="TH SarabunPSK" w:hAnsi="TH SarabunPSK" w:cs="TH SarabunPSK"/>
          <w:noProof/>
          <w:cs/>
        </w:rPr>
        <w:t>นี้ เราปรับหลักสูตรให้นักเรียนจบได้ใน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="005C0A9A" w:rsidRPr="00EC2457">
        <w:rPr>
          <w:rFonts w:ascii="TH SarabunPSK" w:hAnsi="TH SarabunPSK" w:cs="TH SarabunPSK"/>
          <w:noProof/>
        </w:rPr>
        <w:t xml:space="preserve">3 </w:t>
      </w:r>
      <w:r w:rsidR="005C0A9A" w:rsidRPr="00EC2457">
        <w:rPr>
          <w:rFonts w:ascii="TH SarabunPSK" w:hAnsi="TH SarabunPSK" w:cs="TH SarabunPSK"/>
          <w:noProof/>
          <w:cs/>
        </w:rPr>
        <w:t>ปีการศึกษาพร้อมคนอื่น แล้ว มันจึงเกิดโครงการนี้ขึ้น และทางรัฐบาลก็สนันสนุนมากในช่วงนี้ เลยทำให้การทำงานสะดวกมากขึ้นและมีหลักสูตรที่แน่นอนชัดเจน เดิดขึ้น นักเรียนกและผู้ปกครองก็จะมั่นใจขึ้นมากกว่า ลูกหลานเขา เรียนได้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="005C0A9A" w:rsidRPr="00EC2457">
        <w:rPr>
          <w:rFonts w:ascii="TH SarabunPSK" w:hAnsi="TH SarabunPSK" w:cs="TH SarabunPSK"/>
          <w:noProof/>
        </w:rPr>
        <w:t xml:space="preserve">2 </w:t>
      </w:r>
      <w:r w:rsidR="005C0A9A" w:rsidRPr="00EC2457">
        <w:rPr>
          <w:rFonts w:ascii="TH SarabunPSK" w:hAnsi="TH SarabunPSK" w:cs="TH SarabunPSK"/>
          <w:noProof/>
          <w:cs/>
        </w:rPr>
        <w:t>ใบประกาศจริง และจบในห้วงเวลาที่คนอื่นเขาจบ</w:t>
      </w:r>
      <w:r w:rsidR="003C1651" w:rsidRPr="00EC2457">
        <w:rPr>
          <w:rFonts w:ascii="TH SarabunPSK" w:hAnsi="TH SarabunPSK" w:cs="TH SarabunPSK"/>
          <w:noProof/>
          <w:cs/>
        </w:rPr>
        <w:t>...</w:t>
      </w:r>
      <w:r w:rsidR="005C0A9A" w:rsidRPr="00EC2457">
        <w:rPr>
          <w:rFonts w:ascii="TH SarabunPSK" w:hAnsi="TH SarabunPSK" w:cs="TH SarabunPSK"/>
          <w:noProof/>
          <w:cs/>
        </w:rPr>
        <w:t>”</w:t>
      </w:r>
    </w:p>
    <w:p w:rsidR="00393674" w:rsidRPr="00EC2457" w:rsidRDefault="00393674" w:rsidP="00116D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2160" w:firstLine="720"/>
        <w:jc w:val="right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noProof/>
          <w:cs/>
        </w:rPr>
        <w:t>(</w:t>
      </w:r>
      <w:r w:rsidR="0030111A" w:rsidRPr="00EC2457">
        <w:rPr>
          <w:rFonts w:ascii="TH SarabunPSK" w:hAnsi="TH SarabunPSK" w:cs="TH SarabunPSK"/>
          <w:noProof/>
          <w:cs/>
        </w:rPr>
        <w:t>ผู้เชี่ยวชาญ</w:t>
      </w:r>
      <w:r w:rsidRPr="00EC2457">
        <w:rPr>
          <w:rFonts w:ascii="TH SarabunPSK" w:hAnsi="TH SarabunPSK" w:cs="TH SarabunPSK"/>
          <w:noProof/>
          <w:cs/>
        </w:rPr>
        <w:t xml:space="preserve"> คนที่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</w:rPr>
        <w:t>4</w:t>
      </w:r>
      <w:r w:rsidR="003C3C18" w:rsidRPr="00EC2457">
        <w:rPr>
          <w:rFonts w:ascii="TH SarabunPSK" w:hAnsi="TH SarabunPSK" w:cs="TH SarabunPSK"/>
          <w:noProof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,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ผู้ให้สัมภาษณ์,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</w:rPr>
        <w:t>29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กรกฏาคม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255</w:t>
      </w:r>
      <w:r w:rsidRPr="00EC2457">
        <w:rPr>
          <w:rFonts w:ascii="TH SarabunPSK" w:hAnsi="TH SarabunPSK" w:cs="TH SarabunPSK"/>
          <w:noProof/>
        </w:rPr>
        <w:t>8</w:t>
      </w:r>
      <w:r w:rsidRPr="00EC2457">
        <w:rPr>
          <w:rFonts w:ascii="TH SarabunPSK" w:hAnsi="TH SarabunPSK" w:cs="TH SarabunPSK"/>
          <w:noProof/>
          <w:cs/>
        </w:rPr>
        <w:t>)</w:t>
      </w:r>
    </w:p>
    <w:p w:rsidR="00BC649E" w:rsidRPr="00EC2457" w:rsidRDefault="00116DBD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BC649E" w:rsidRPr="00EC2457">
        <w:rPr>
          <w:rFonts w:ascii="TH SarabunPSK" w:hAnsi="TH SarabunPSK" w:cs="TH SarabunPSK"/>
        </w:rPr>
        <w:t>3.</w:t>
      </w:r>
      <w:r>
        <w:rPr>
          <w:rFonts w:ascii="TH SarabunPSK" w:hAnsi="TH SarabunPSK" w:cs="TH SarabunPSK" w:hint="cs"/>
          <w:cs/>
        </w:rPr>
        <w:tab/>
      </w:r>
      <w:r w:rsidR="005903A6" w:rsidRPr="00EC2457">
        <w:rPr>
          <w:rFonts w:ascii="TH SarabunPSK" w:hAnsi="TH SarabunPSK" w:cs="TH SarabunPSK"/>
          <w:cs/>
        </w:rPr>
        <w:t>ปัญหาและอุปสรรคในการจัดการศึกษา</w:t>
      </w:r>
    </w:p>
    <w:p w:rsidR="00BC649E" w:rsidRPr="00EC2457" w:rsidRDefault="00BC649E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</w:rPr>
        <w:tab/>
      </w:r>
      <w:r w:rsidR="00C10E3B" w:rsidRPr="00EC2457">
        <w:rPr>
          <w:rFonts w:ascii="TH SarabunPSK" w:hAnsi="TH SarabunPSK" w:cs="TH SarabunPSK"/>
        </w:rPr>
        <w:tab/>
      </w:r>
      <w:r w:rsidR="005903A6" w:rsidRPr="00EC2457">
        <w:rPr>
          <w:rFonts w:ascii="TH SarabunPSK" w:hAnsi="TH SarabunPSK" w:cs="TH SarabunPSK"/>
          <w:cs/>
        </w:rPr>
        <w:t>ยังไม่มีรูปแบบการประเมินที่ชัดเจน จากที่โรงเรียนได้ดำเนินโครงการนี้มานานมากแต่</w:t>
      </w:r>
      <w:r w:rsidR="005C2924" w:rsidRPr="00EC2457">
        <w:rPr>
          <w:rFonts w:ascii="TH SarabunPSK" w:hAnsi="TH SarabunPSK" w:cs="TH SarabunPSK"/>
          <w:cs/>
        </w:rPr>
        <w:t>ยังไม่มีการติดตามผลการดำ</w:t>
      </w:r>
      <w:r w:rsidR="005903A6" w:rsidRPr="00EC2457">
        <w:rPr>
          <w:rFonts w:ascii="TH SarabunPSK" w:hAnsi="TH SarabunPSK" w:cs="TH SarabunPSK"/>
          <w:cs/>
        </w:rPr>
        <w:t>เนินโครงการ</w:t>
      </w:r>
      <w:r w:rsidR="00AB0929" w:rsidRPr="00EC2457">
        <w:rPr>
          <w:rFonts w:ascii="TH SarabunPSK" w:hAnsi="TH SarabunPSK" w:cs="TH SarabunPSK"/>
          <w:noProof/>
          <w:cs/>
        </w:rPr>
        <w:t>การจัดการเรียนการสอน</w:t>
      </w:r>
      <w:r w:rsidRPr="00EC2457">
        <w:rPr>
          <w:rFonts w:ascii="TH SarabunPSK" w:hAnsi="TH SarabunPSK" w:cs="TH SarabunPSK"/>
          <w:noProof/>
          <w:cs/>
        </w:rPr>
        <w:t>ควรเน้นให้เด็กได้ฝึกฝนทักษะด้านต่าง ๆ อย่างเต็มที่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จัดกิจกรรมการเรียนการสอนที่ท้าทายทั้งใน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และนอกสถานที่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ส่งเสริมพัฒนาการของผู้เรียนโดยเน้นผู้เรียนเป็นศูนย์กลาง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ซึ่งครูผู้สอนอาจร่วมกันจัดวิธีการสอนต่าง ๆ กัน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2 – 3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รูปแบบ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และจัดบรรยากาศสิ่งแวดล้อมที่เอื้อต่อการเรียนการสอนให้มีประสิทธิภาพมากยิ่งขึ้น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>โดย</w:t>
      </w:r>
      <w:r w:rsidR="005903A6" w:rsidRPr="00EC2457">
        <w:rPr>
          <w:rFonts w:ascii="TH SarabunPSK" w:hAnsi="TH SarabunPSK" w:cs="TH SarabunPSK"/>
          <w:cs/>
        </w:rPr>
        <w:t xml:space="preserve">ไม่มีงบประมาณสนับสนุนจาก </w:t>
      </w:r>
      <w:proofErr w:type="spellStart"/>
      <w:r w:rsidR="005903A6" w:rsidRPr="00EC2457">
        <w:rPr>
          <w:rFonts w:ascii="TH SarabunPSK" w:hAnsi="TH SarabunPSK" w:cs="TH SarabunPSK"/>
          <w:cs/>
        </w:rPr>
        <w:t>สพฐ</w:t>
      </w:r>
      <w:proofErr w:type="spellEnd"/>
      <w:r w:rsidR="005903A6" w:rsidRPr="00EC2457">
        <w:rPr>
          <w:rFonts w:ascii="TH SarabunPSK" w:hAnsi="TH SarabunPSK" w:cs="TH SarabunPSK"/>
          <w:cs/>
        </w:rPr>
        <w:t>. โรงเรียนต้องช่วยเหลือตนเองใน ด้านงบประมาณ</w:t>
      </w:r>
    </w:p>
    <w:p w:rsidR="00425561" w:rsidRPr="00EC2457" w:rsidRDefault="00116DBD" w:rsidP="00116D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 w:hint="cs"/>
          <w:noProof/>
          <w:cs/>
        </w:rPr>
        <w:tab/>
      </w:r>
      <w:r>
        <w:rPr>
          <w:rFonts w:ascii="TH SarabunPSK" w:hAnsi="TH SarabunPSK" w:cs="TH SarabunPSK" w:hint="cs"/>
          <w:noProof/>
          <w:cs/>
        </w:rPr>
        <w:tab/>
      </w:r>
      <w:r w:rsidR="00425561" w:rsidRPr="00EC2457">
        <w:rPr>
          <w:rFonts w:ascii="TH SarabunPSK" w:hAnsi="TH SarabunPSK" w:cs="TH SarabunPSK"/>
          <w:noProof/>
          <w:cs/>
        </w:rPr>
        <w:t>ดังปรากฏตามคำให้สัมภาษณ์ของผู้มีส่วนเกี่ยวข้องส่วนหนึ่ง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="00425561" w:rsidRPr="00EC2457">
        <w:rPr>
          <w:rFonts w:ascii="TH SarabunPSK" w:hAnsi="TH SarabunPSK" w:cs="TH SarabunPSK"/>
          <w:noProof/>
          <w:cs/>
        </w:rPr>
        <w:t>ที่กล่าวว่า</w:t>
      </w:r>
    </w:p>
    <w:p w:rsidR="00FF5B41" w:rsidRPr="00EC2457" w:rsidRDefault="00FF5B41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sz w:val="28"/>
          <w:szCs w:val="28"/>
        </w:rPr>
      </w:pPr>
    </w:p>
    <w:p w:rsidR="00FF5B41" w:rsidRPr="00EC2457" w:rsidRDefault="00AB0929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noProof/>
        </w:rPr>
      </w:pPr>
      <w:r w:rsidRPr="00EC2457">
        <w:rPr>
          <w:rFonts w:ascii="TH SarabunPSK" w:hAnsi="TH SarabunPSK" w:cs="TH SarabunPSK"/>
          <w:noProof/>
          <w:cs/>
        </w:rPr>
        <w:lastRenderedPageBreak/>
        <w:tab/>
      </w:r>
      <w:r w:rsidR="00116DBD">
        <w:rPr>
          <w:rFonts w:ascii="TH SarabunPSK" w:hAnsi="TH SarabunPSK" w:cs="TH SarabunPSK" w:hint="cs"/>
          <w:noProof/>
          <w:cs/>
        </w:rPr>
        <w:tab/>
      </w:r>
      <w:r w:rsidR="00116DBD">
        <w:rPr>
          <w:rFonts w:ascii="TH SarabunPSK" w:hAnsi="TH SarabunPSK" w:cs="TH SarabunPSK" w:hint="cs"/>
          <w:noProof/>
          <w:cs/>
        </w:rPr>
        <w:tab/>
      </w:r>
      <w:r w:rsidR="00FF5B41" w:rsidRPr="00EC2457">
        <w:rPr>
          <w:rFonts w:ascii="TH SarabunPSK" w:hAnsi="TH SarabunPSK" w:cs="TH SarabunPSK"/>
          <w:noProof/>
          <w:cs/>
        </w:rPr>
        <w:t>“</w:t>
      </w:r>
      <w:r w:rsidR="003C1651" w:rsidRPr="00EC2457">
        <w:rPr>
          <w:rFonts w:ascii="TH SarabunPSK" w:hAnsi="TH SarabunPSK" w:cs="TH SarabunPSK"/>
          <w:noProof/>
          <w:cs/>
        </w:rPr>
        <w:t>...</w:t>
      </w:r>
      <w:r w:rsidR="00FF5B41" w:rsidRPr="00EC2457">
        <w:rPr>
          <w:rFonts w:ascii="TH SarabunPSK" w:hAnsi="TH SarabunPSK" w:cs="TH SarabunPSK"/>
          <w:noProof/>
          <w:cs/>
        </w:rPr>
        <w:t>เดิมทีทาง อาชีวะเองก็มีส่วนในการวางแผนการจัดการศึกษานะ แต่เรามอบหมายให้แต่ละส่วน รับผิดชอบในการจัดเอง แต่ให้อยู่ภายในกรอบของทาง นโยบายวางได้เพื่อให้การจัดการเรียนในลักษณะนี้มีประสิทธิภาพ และจะต้องมี</w:t>
      </w:r>
      <w:r w:rsidR="00FF5B41" w:rsidRPr="00EC2457">
        <w:rPr>
          <w:rFonts w:ascii="TH SarabunPSK" w:hAnsi="TH SarabunPSK" w:cs="TH SarabunPSK"/>
          <w:cs/>
        </w:rPr>
        <w:t>การประเมินผลผู้เรียนตามมาตรฐานวิชาชีพ</w:t>
      </w:r>
      <w:r w:rsidR="00FF5B41" w:rsidRPr="00EC2457">
        <w:rPr>
          <w:rFonts w:ascii="TH SarabunPSK" w:hAnsi="TH SarabunPSK" w:cs="TH SarabunPSK"/>
          <w:noProof/>
          <w:cs/>
        </w:rPr>
        <w:t>ในส่วนของนักเรียนผู้ที่จะจบการศึกษาแล้วได้วุฒิ ปวช.ด้วย</w:t>
      </w:r>
      <w:r w:rsidR="005903A6" w:rsidRPr="00EC2457">
        <w:rPr>
          <w:rFonts w:ascii="TH SarabunPSK" w:hAnsi="TH SarabunPSK" w:cs="TH SarabunPSK"/>
          <w:noProof/>
          <w:cs/>
        </w:rPr>
        <w:t>ปัญหาก็คือ การดำเนินงานตามโครงการโรงเรียนมาตรฐานสากล เป็นเรื่องใหม่ที่ยังไม่ทราบแนวทางที่ชัดเจนในการดา เนินการเท่าที่ควร ยังไม่มีการติดตามผล และยังไม่มีรูปแบบการประเมินที่ชัดเจน</w:t>
      </w:r>
      <w:r w:rsidR="003C1651" w:rsidRPr="00EC2457">
        <w:rPr>
          <w:rFonts w:ascii="TH SarabunPSK" w:hAnsi="TH SarabunPSK" w:cs="TH SarabunPSK"/>
          <w:noProof/>
          <w:cs/>
        </w:rPr>
        <w:t>...</w:t>
      </w:r>
      <w:r w:rsidR="00FF5B41" w:rsidRPr="00EC2457">
        <w:rPr>
          <w:rFonts w:ascii="TH SarabunPSK" w:hAnsi="TH SarabunPSK" w:cs="TH SarabunPSK"/>
          <w:noProof/>
          <w:cs/>
        </w:rPr>
        <w:t>”</w:t>
      </w:r>
    </w:p>
    <w:p w:rsidR="00FF5B41" w:rsidRPr="00EC2457" w:rsidRDefault="00FF5B41" w:rsidP="00116D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2160" w:firstLine="720"/>
        <w:jc w:val="right"/>
        <w:rPr>
          <w:rFonts w:ascii="TH SarabunPSK" w:hAnsi="TH SarabunPSK" w:cs="TH SarabunPSK"/>
          <w:noProof/>
        </w:rPr>
      </w:pPr>
      <w:r w:rsidRPr="00EC2457">
        <w:rPr>
          <w:rFonts w:ascii="TH SarabunPSK" w:hAnsi="TH SarabunPSK" w:cs="TH SarabunPSK"/>
          <w:noProof/>
        </w:rPr>
        <w:t>(</w:t>
      </w:r>
      <w:r w:rsidR="0030111A" w:rsidRPr="00EC2457">
        <w:rPr>
          <w:rFonts w:ascii="TH SarabunPSK" w:hAnsi="TH SarabunPSK" w:cs="TH SarabunPSK"/>
          <w:noProof/>
          <w:cs/>
        </w:rPr>
        <w:t>ผู้เชี่ยวชาญ</w:t>
      </w:r>
      <w:r w:rsidRPr="00EC2457">
        <w:rPr>
          <w:rFonts w:ascii="TH SarabunPSK" w:hAnsi="TH SarabunPSK" w:cs="TH SarabunPSK"/>
          <w:noProof/>
          <w:cs/>
        </w:rPr>
        <w:t xml:space="preserve"> คนที่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</w:rPr>
        <w:t>1</w:t>
      </w:r>
      <w:r w:rsidR="003C3C18" w:rsidRPr="00EC2457">
        <w:rPr>
          <w:rFonts w:ascii="TH SarabunPSK" w:hAnsi="TH SarabunPSK" w:cs="TH SarabunPSK"/>
          <w:noProof/>
        </w:rPr>
        <w:t xml:space="preserve"> </w:t>
      </w:r>
      <w:r w:rsidRPr="00EC2457">
        <w:rPr>
          <w:rFonts w:ascii="TH SarabunPSK" w:hAnsi="TH SarabunPSK" w:cs="TH SarabunPSK"/>
          <w:noProof/>
        </w:rPr>
        <w:t>,</w:t>
      </w:r>
      <w:r w:rsidR="003C3C18" w:rsidRPr="00EC2457">
        <w:rPr>
          <w:rFonts w:ascii="TH SarabunPSK" w:hAnsi="TH SarabunPSK" w:cs="TH SarabunPSK"/>
          <w:noProof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ผู้ให้สัมภาษณ์</w:t>
      </w:r>
      <w:r w:rsidRPr="00EC2457">
        <w:rPr>
          <w:rFonts w:ascii="TH SarabunPSK" w:hAnsi="TH SarabunPSK" w:cs="TH SarabunPSK"/>
          <w:noProof/>
        </w:rPr>
        <w:t>,</w:t>
      </w:r>
      <w:r w:rsidR="003C3C18" w:rsidRPr="00EC2457">
        <w:rPr>
          <w:rFonts w:ascii="TH SarabunPSK" w:hAnsi="TH SarabunPSK" w:cs="TH SarabunPSK"/>
          <w:noProof/>
        </w:rPr>
        <w:t xml:space="preserve"> </w:t>
      </w:r>
      <w:r w:rsidRPr="00EC2457">
        <w:rPr>
          <w:rFonts w:ascii="TH SarabunPSK" w:hAnsi="TH SarabunPSK" w:cs="TH SarabunPSK"/>
          <w:noProof/>
        </w:rPr>
        <w:t>13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กรกฏาคม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</w:rPr>
        <w:t>2558)</w:t>
      </w:r>
    </w:p>
    <w:p w:rsidR="00BC649E" w:rsidRPr="00EC2457" w:rsidRDefault="00AB0929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cs/>
        </w:rPr>
        <w:tab/>
      </w:r>
      <w:r w:rsidR="00116DBD">
        <w:rPr>
          <w:rFonts w:ascii="TH SarabunPSK" w:hAnsi="TH SarabunPSK" w:cs="TH SarabunPSK" w:hint="cs"/>
          <w:cs/>
        </w:rPr>
        <w:tab/>
      </w:r>
      <w:r w:rsidR="00116DBD">
        <w:rPr>
          <w:rFonts w:ascii="TH SarabunPSK" w:hAnsi="TH SarabunPSK" w:cs="TH SarabunPSK" w:hint="cs"/>
          <w:cs/>
        </w:rPr>
        <w:tab/>
      </w:r>
      <w:r w:rsidR="00FF5B41" w:rsidRPr="00EC2457">
        <w:rPr>
          <w:rFonts w:ascii="TH SarabunPSK" w:hAnsi="TH SarabunPSK" w:cs="TH SarabunPSK"/>
          <w:cs/>
        </w:rPr>
        <w:t>“</w:t>
      </w:r>
      <w:r w:rsidR="003C1651" w:rsidRPr="00EC2457">
        <w:rPr>
          <w:rFonts w:ascii="TH SarabunPSK" w:hAnsi="TH SarabunPSK" w:cs="TH SarabunPSK"/>
          <w:noProof/>
          <w:cs/>
        </w:rPr>
        <w:t>...</w:t>
      </w:r>
      <w:r w:rsidR="00A524C1" w:rsidRPr="00EC2457">
        <w:rPr>
          <w:rFonts w:ascii="TH SarabunPSK" w:hAnsi="TH SarabunPSK" w:cs="TH SarabunPSK"/>
          <w:cs/>
        </w:rPr>
        <w:t xml:space="preserve">ปัญหา ก็เรื่องงบประมาณ เราไม่มีงบประมาณสนับสนุนจาก </w:t>
      </w:r>
      <w:proofErr w:type="spellStart"/>
      <w:r w:rsidR="00A524C1" w:rsidRPr="00EC2457">
        <w:rPr>
          <w:rFonts w:ascii="TH SarabunPSK" w:hAnsi="TH SarabunPSK" w:cs="TH SarabunPSK"/>
          <w:cs/>
        </w:rPr>
        <w:t>สพฐ</w:t>
      </w:r>
      <w:proofErr w:type="spellEnd"/>
      <w:r w:rsidR="00A524C1" w:rsidRPr="00EC2457">
        <w:rPr>
          <w:rFonts w:ascii="TH SarabunPSK" w:hAnsi="TH SarabunPSK" w:cs="TH SarabunPSK"/>
          <w:cs/>
        </w:rPr>
        <w:t>. โรงเรียนต้องช่วยเหลือตนเองในด้านงบประมาณ อย่างโรงเรียนอนุบาลต่าง ๆผู้ปกครองให้การสนับสนุน มีเงินบริจาคซึ่งช่วยได้มาก แต่ที่โรงเรียนไมค่อยมี ก็เป็นอุปสรรคในการบริหารจัดการ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737F52" w:rsidRPr="00EC2457">
        <w:rPr>
          <w:rFonts w:ascii="TH SarabunPSK" w:hAnsi="TH SarabunPSK" w:cs="TH SarabunPSK"/>
          <w:cs/>
        </w:rPr>
        <w:t>ตอน</w:t>
      </w:r>
      <w:r w:rsidR="00FF5B41" w:rsidRPr="00EC2457">
        <w:rPr>
          <w:rFonts w:ascii="TH SarabunPSK" w:hAnsi="TH SarabunPSK" w:cs="TH SarabunPSK"/>
          <w:cs/>
        </w:rPr>
        <w:t xml:space="preserve">นี้ มันเป็นเรื่องของนโยบายแล้ว มัน เลยลงตัวกันแล้ว ทาง </w:t>
      </w:r>
      <w:proofErr w:type="spellStart"/>
      <w:r w:rsidR="00FF5B41" w:rsidRPr="00EC2457">
        <w:rPr>
          <w:rFonts w:ascii="TH SarabunPSK" w:hAnsi="TH SarabunPSK" w:cs="TH SarabunPSK"/>
          <w:cs/>
        </w:rPr>
        <w:t>สพฐ</w:t>
      </w:r>
      <w:proofErr w:type="spellEnd"/>
      <w:r w:rsidR="00FF5B41" w:rsidRPr="00EC2457">
        <w:rPr>
          <w:rFonts w:ascii="TH SarabunPSK" w:hAnsi="TH SarabunPSK" w:cs="TH SarabunPSK"/>
          <w:cs/>
        </w:rPr>
        <w:t xml:space="preserve"> เองก็ ได้ ทำการประชุม และวางกรอบแนวทางการจัดการเรียนการสอนให้กับทาง โรงเรียน ทั้งสอง แห่ง ที่ทำร่วมกันมีการกำหนดแผนการเรียนให้ร่วมกัน มีแนวทางการจัดที่เหมือนกัน เป็นไปในแนวเดียวกันแล้ว ขึ้นอยู่กับการบริหารของแต่ละโรงเรียนในการดำเนินการ ให้เป็นไปตามแนวทางที่ทาง </w:t>
      </w:r>
      <w:proofErr w:type="spellStart"/>
      <w:r w:rsidR="00FF5B41" w:rsidRPr="00EC2457">
        <w:rPr>
          <w:rFonts w:ascii="TH SarabunPSK" w:hAnsi="TH SarabunPSK" w:cs="TH SarabunPSK"/>
          <w:cs/>
        </w:rPr>
        <w:t>สพฐ</w:t>
      </w:r>
      <w:proofErr w:type="spellEnd"/>
      <w:r w:rsidR="00FF5B41" w:rsidRPr="00EC2457">
        <w:rPr>
          <w:rFonts w:ascii="TH SarabunPSK" w:hAnsi="TH SarabunPSK" w:cs="TH SarabunPSK"/>
          <w:cs/>
        </w:rPr>
        <w:t>.วางไว้เพื่อให้เด็กได้รับโอกาสเต็มที่และมั่นใจในการเรียนในลักษณะนี้</w:t>
      </w:r>
      <w:r w:rsidR="003C1651" w:rsidRPr="00EC2457">
        <w:rPr>
          <w:rFonts w:ascii="TH SarabunPSK" w:hAnsi="TH SarabunPSK" w:cs="TH SarabunPSK"/>
          <w:noProof/>
          <w:cs/>
        </w:rPr>
        <w:t>...</w:t>
      </w:r>
      <w:r w:rsidR="00FF5B41" w:rsidRPr="00EC2457">
        <w:rPr>
          <w:rFonts w:ascii="TH SarabunPSK" w:hAnsi="TH SarabunPSK" w:cs="TH SarabunPSK"/>
          <w:cs/>
        </w:rPr>
        <w:t>”</w:t>
      </w:r>
    </w:p>
    <w:p w:rsidR="00C44A7D" w:rsidRPr="00EC2457" w:rsidRDefault="00FF5B41" w:rsidP="00116D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2160" w:firstLine="720"/>
        <w:jc w:val="right"/>
        <w:rPr>
          <w:rFonts w:ascii="TH SarabunPSK" w:hAnsi="TH SarabunPSK" w:cs="TH SarabunPSK"/>
          <w:noProof/>
        </w:rPr>
      </w:pPr>
      <w:r w:rsidRPr="00EC2457">
        <w:rPr>
          <w:rFonts w:ascii="TH SarabunPSK" w:hAnsi="TH SarabunPSK" w:cs="TH SarabunPSK"/>
          <w:noProof/>
          <w:cs/>
        </w:rPr>
        <w:t>(</w:t>
      </w:r>
      <w:r w:rsidR="0030111A" w:rsidRPr="00EC2457">
        <w:rPr>
          <w:rFonts w:ascii="TH SarabunPSK" w:hAnsi="TH SarabunPSK" w:cs="TH SarabunPSK"/>
          <w:noProof/>
          <w:cs/>
        </w:rPr>
        <w:t>ผู้เชี่ยวชาญ</w:t>
      </w:r>
      <w:r w:rsidRPr="00EC2457">
        <w:rPr>
          <w:rFonts w:ascii="TH SarabunPSK" w:hAnsi="TH SarabunPSK" w:cs="TH SarabunPSK"/>
          <w:noProof/>
          <w:cs/>
        </w:rPr>
        <w:t xml:space="preserve"> คนที่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2</w:t>
      </w:r>
      <w:r w:rsidR="003C3C18" w:rsidRPr="00EC2457">
        <w:rPr>
          <w:rFonts w:ascii="TH SarabunPSK" w:hAnsi="TH SarabunPSK" w:cs="TH SarabunPSK"/>
          <w:noProof/>
        </w:rPr>
        <w:t xml:space="preserve"> </w:t>
      </w:r>
      <w:r w:rsidRPr="00EC2457">
        <w:rPr>
          <w:rFonts w:ascii="TH SarabunPSK" w:hAnsi="TH SarabunPSK" w:cs="TH SarabunPSK"/>
          <w:noProof/>
        </w:rPr>
        <w:t>,</w:t>
      </w:r>
      <w:r w:rsidR="003C3C18" w:rsidRPr="00EC2457">
        <w:rPr>
          <w:rFonts w:ascii="TH SarabunPSK" w:hAnsi="TH SarabunPSK" w:cs="TH SarabunPSK"/>
          <w:noProof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ผู้ให้สัมภาษณ์</w:t>
      </w:r>
      <w:r w:rsidRPr="00EC2457">
        <w:rPr>
          <w:rFonts w:ascii="TH SarabunPSK" w:hAnsi="TH SarabunPSK" w:cs="TH SarabunPSK"/>
          <w:noProof/>
        </w:rPr>
        <w:t>,</w:t>
      </w:r>
      <w:r w:rsidR="003C3C18" w:rsidRPr="00EC2457">
        <w:rPr>
          <w:rFonts w:ascii="TH SarabunPSK" w:hAnsi="TH SarabunPSK" w:cs="TH SarabunPSK"/>
          <w:noProof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13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กรกฏาคม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2558)</w:t>
      </w:r>
    </w:p>
    <w:p w:rsidR="00425561" w:rsidRPr="00EC2457" w:rsidRDefault="00116DBD" w:rsidP="00EC2457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0"/>
        <w:jc w:val="thaiDistribute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="002E6F73" w:rsidRPr="00EC2457">
        <w:rPr>
          <w:rFonts w:ascii="TH SarabunPSK" w:hAnsi="TH SarabunPSK" w:cs="TH SarabunPSK"/>
          <w:szCs w:val="32"/>
        </w:rPr>
        <w:t>4.</w:t>
      </w:r>
      <w:r>
        <w:rPr>
          <w:rFonts w:ascii="TH SarabunPSK" w:hAnsi="TH SarabunPSK" w:cs="TH SarabunPSK" w:hint="cs"/>
          <w:szCs w:val="32"/>
          <w:cs/>
        </w:rPr>
        <w:tab/>
      </w:r>
      <w:r w:rsidR="00A524C1" w:rsidRPr="00EC2457">
        <w:rPr>
          <w:rFonts w:ascii="TH SarabunPSK" w:hAnsi="TH SarabunPSK" w:cs="TH SarabunPSK"/>
          <w:szCs w:val="32"/>
          <w:cs/>
        </w:rPr>
        <w:t>ความต้องการเกี่ยวรูปแบบการประเมินการจัดการศึกษา</w:t>
      </w:r>
    </w:p>
    <w:p w:rsidR="00AC374F" w:rsidRPr="00EC2457" w:rsidRDefault="00AD5ED0" w:rsidP="00EC2457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szCs w:val="32"/>
        </w:rPr>
      </w:pPr>
      <w:r w:rsidRPr="00EC2457">
        <w:rPr>
          <w:rFonts w:ascii="TH SarabunPSK" w:hAnsi="TH SarabunPSK" w:cs="TH SarabunPSK"/>
          <w:szCs w:val="32"/>
          <w:cs/>
        </w:rPr>
        <w:tab/>
      </w:r>
      <w:r w:rsidR="00AC374F" w:rsidRPr="00EC2457">
        <w:rPr>
          <w:rFonts w:ascii="TH SarabunPSK" w:hAnsi="TH SarabunPSK" w:cs="TH SarabunPSK"/>
          <w:szCs w:val="32"/>
          <w:cs/>
        </w:rPr>
        <w:t>ต้องการรูปแบบการประเมินที่มีเป้าหมายในการประเมินชัดเจน ว่าจะประเมินเพื่ออะไร มี</w:t>
      </w:r>
    </w:p>
    <w:p w:rsidR="00AC374F" w:rsidRPr="00EC2457" w:rsidRDefault="00AC374F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noProof/>
        </w:rPr>
      </w:pPr>
      <w:r w:rsidRPr="00EC2457">
        <w:rPr>
          <w:rFonts w:ascii="TH SarabunPSK" w:hAnsi="TH SarabunPSK" w:cs="TH SarabunPSK"/>
          <w:cs/>
        </w:rPr>
        <w:t>ประโยชน์อย่างไร</w:t>
      </w:r>
      <w:r w:rsidR="00AD5ED0" w:rsidRPr="00EC2457">
        <w:rPr>
          <w:rFonts w:ascii="TH SarabunPSK" w:hAnsi="TH SarabunPSK" w:cs="TH SarabunPSK"/>
          <w:noProof/>
        </w:rPr>
        <w:tab/>
      </w:r>
      <w:r w:rsidRPr="00EC2457">
        <w:rPr>
          <w:rFonts w:ascii="TH SarabunPSK" w:hAnsi="TH SarabunPSK" w:cs="TH SarabunPSK"/>
          <w:noProof/>
          <w:cs/>
        </w:rPr>
        <w:t>ต้องการรูปแบบการประเมนิ ที่ใช้ง่าย สอดคล้อง เหมาะสมกับบริบทของ</w:t>
      </w:r>
    </w:p>
    <w:p w:rsidR="00AD5ED0" w:rsidRPr="00EC2457" w:rsidRDefault="00AC374F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noProof/>
          <w:cs/>
        </w:rPr>
      </w:pPr>
      <w:r w:rsidRPr="00EC2457">
        <w:rPr>
          <w:rFonts w:ascii="TH SarabunPSK" w:hAnsi="TH SarabunPSK" w:cs="TH SarabunPSK"/>
          <w:noProof/>
          <w:cs/>
        </w:rPr>
        <w:t>โรงเรียนมาตรฐานสากล มีเป้าหมายการประเมินที่ชัดเจน มีวิธีการประเมิน เกณฑ์การประเมินผล การประเมินมีความน่าเชื่อถือ และเป็นประโยชน์</w:t>
      </w:r>
      <w:r w:rsidR="00AD5ED0" w:rsidRPr="00EC2457">
        <w:rPr>
          <w:rFonts w:ascii="TH SarabunPSK" w:hAnsi="TH SarabunPSK" w:cs="TH SarabunPSK"/>
          <w:noProof/>
        </w:rPr>
        <w:tab/>
      </w:r>
    </w:p>
    <w:p w:rsidR="00AD5ED0" w:rsidRPr="00EC2457" w:rsidRDefault="00116DBD" w:rsidP="00116D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 w:hint="cs"/>
          <w:noProof/>
          <w:cs/>
        </w:rPr>
        <w:tab/>
      </w:r>
      <w:r>
        <w:rPr>
          <w:rFonts w:ascii="TH SarabunPSK" w:hAnsi="TH SarabunPSK" w:cs="TH SarabunPSK" w:hint="cs"/>
          <w:noProof/>
          <w:cs/>
        </w:rPr>
        <w:tab/>
      </w:r>
      <w:r w:rsidR="00AD5ED0" w:rsidRPr="00EC2457">
        <w:rPr>
          <w:rFonts w:ascii="TH SarabunPSK" w:hAnsi="TH SarabunPSK" w:cs="TH SarabunPSK"/>
          <w:noProof/>
          <w:cs/>
        </w:rPr>
        <w:t>ดังปรากฏตามคำให้สัมภาษณ์ของผู้มีส่วนเกี่ยวข้องส่วนหนึ่ง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="00AD5ED0" w:rsidRPr="00EC2457">
        <w:rPr>
          <w:rFonts w:ascii="TH SarabunPSK" w:hAnsi="TH SarabunPSK" w:cs="TH SarabunPSK"/>
          <w:noProof/>
          <w:cs/>
        </w:rPr>
        <w:t>ที่กล่าวว่า</w:t>
      </w:r>
    </w:p>
    <w:p w:rsidR="00AC374F" w:rsidRPr="00116DBD" w:rsidRDefault="00AB0929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noProof/>
          <w:spacing w:val="-8"/>
        </w:rPr>
      </w:pPr>
      <w:r w:rsidRPr="00EC2457">
        <w:rPr>
          <w:rFonts w:ascii="TH SarabunPSK" w:hAnsi="TH SarabunPSK" w:cs="TH SarabunPSK"/>
          <w:noProof/>
          <w:cs/>
        </w:rPr>
        <w:tab/>
      </w:r>
      <w:r w:rsidR="00116DBD">
        <w:rPr>
          <w:rFonts w:ascii="TH SarabunPSK" w:hAnsi="TH SarabunPSK" w:cs="TH SarabunPSK" w:hint="cs"/>
          <w:noProof/>
          <w:cs/>
        </w:rPr>
        <w:tab/>
      </w:r>
      <w:r w:rsidR="00116DBD" w:rsidRPr="00116DBD">
        <w:rPr>
          <w:rFonts w:ascii="TH SarabunPSK" w:hAnsi="TH SarabunPSK" w:cs="TH SarabunPSK" w:hint="cs"/>
          <w:noProof/>
          <w:spacing w:val="-8"/>
          <w:cs/>
        </w:rPr>
        <w:tab/>
      </w:r>
      <w:r w:rsidR="00AD5ED0" w:rsidRPr="00116DBD">
        <w:rPr>
          <w:rFonts w:ascii="TH SarabunPSK" w:hAnsi="TH SarabunPSK" w:cs="TH SarabunPSK"/>
          <w:noProof/>
          <w:spacing w:val="-8"/>
          <w:cs/>
        </w:rPr>
        <w:t>“</w:t>
      </w:r>
      <w:r w:rsidR="003C1651" w:rsidRPr="00116DBD">
        <w:rPr>
          <w:rFonts w:ascii="TH SarabunPSK" w:hAnsi="TH SarabunPSK" w:cs="TH SarabunPSK"/>
          <w:noProof/>
          <w:spacing w:val="-8"/>
          <w:cs/>
        </w:rPr>
        <w:t>...</w:t>
      </w:r>
      <w:r w:rsidR="00AC374F" w:rsidRPr="00116DBD">
        <w:rPr>
          <w:rFonts w:ascii="TH SarabunPSK" w:hAnsi="TH SarabunPSK" w:cs="TH SarabunPSK"/>
          <w:noProof/>
          <w:spacing w:val="-8"/>
          <w:cs/>
        </w:rPr>
        <w:t>ต้องการรูปแบบการประเมินที่มีเป้าหมายใน การประเมินที่ชัดเจน ว่าจะประเมิน</w:t>
      </w:r>
    </w:p>
    <w:p w:rsidR="00AD5ED0" w:rsidRPr="00116DBD" w:rsidRDefault="00AC374F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noProof/>
          <w:spacing w:val="-8"/>
          <w:cs/>
        </w:rPr>
      </w:pPr>
      <w:r w:rsidRPr="00116DBD">
        <w:rPr>
          <w:rFonts w:ascii="TH SarabunPSK" w:hAnsi="TH SarabunPSK" w:cs="TH SarabunPSK"/>
          <w:noProof/>
          <w:spacing w:val="-8"/>
          <w:cs/>
        </w:rPr>
        <w:t>เพื่ออะไร มีประโยชน์อย่างไร ถ้าเราจัดการศึกษาแบบนี้ เราต้องประเมินอะไรเพื่อให้มันมีคุณภาพ และเป็นที่ยอมรับว่า นักเรียนเรา มีความเสมอภาคกับที่เขาจะเรียนในอาชีวโดยตรง ประเด็นตรงนี้สำคัญมากครับ</w:t>
      </w:r>
      <w:r w:rsidR="003C1651" w:rsidRPr="00116DBD">
        <w:rPr>
          <w:rFonts w:ascii="TH SarabunPSK" w:hAnsi="TH SarabunPSK" w:cs="TH SarabunPSK"/>
          <w:noProof/>
          <w:spacing w:val="-8"/>
          <w:cs/>
        </w:rPr>
        <w:t>...</w:t>
      </w:r>
      <w:r w:rsidR="00AD5ED0" w:rsidRPr="00116DBD">
        <w:rPr>
          <w:rFonts w:ascii="TH SarabunPSK" w:hAnsi="TH SarabunPSK" w:cs="TH SarabunPSK"/>
          <w:noProof/>
          <w:spacing w:val="-8"/>
          <w:cs/>
        </w:rPr>
        <w:t>”</w:t>
      </w:r>
    </w:p>
    <w:p w:rsidR="00AD5ED0" w:rsidRPr="00EC2457" w:rsidRDefault="00AD5ED0" w:rsidP="00116D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2160" w:firstLine="720"/>
        <w:jc w:val="right"/>
        <w:rPr>
          <w:rFonts w:ascii="TH SarabunPSK" w:hAnsi="TH SarabunPSK" w:cs="TH SarabunPSK"/>
          <w:noProof/>
        </w:rPr>
      </w:pPr>
      <w:r w:rsidRPr="00EC2457">
        <w:rPr>
          <w:rFonts w:ascii="TH SarabunPSK" w:hAnsi="TH SarabunPSK" w:cs="TH SarabunPSK"/>
          <w:noProof/>
        </w:rPr>
        <w:t>(</w:t>
      </w:r>
      <w:r w:rsidR="0030111A" w:rsidRPr="00EC2457">
        <w:rPr>
          <w:rFonts w:ascii="TH SarabunPSK" w:hAnsi="TH SarabunPSK" w:cs="TH SarabunPSK"/>
          <w:noProof/>
          <w:cs/>
        </w:rPr>
        <w:t>ผู้เชี่ยวชาญ</w:t>
      </w:r>
      <w:r w:rsidRPr="00EC2457">
        <w:rPr>
          <w:rFonts w:ascii="TH SarabunPSK" w:hAnsi="TH SarabunPSK" w:cs="TH SarabunPSK"/>
          <w:noProof/>
          <w:cs/>
        </w:rPr>
        <w:t xml:space="preserve"> คนที่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</w:rPr>
        <w:t>1</w:t>
      </w:r>
      <w:r w:rsidR="003C3C18" w:rsidRPr="00EC2457">
        <w:rPr>
          <w:rFonts w:ascii="TH SarabunPSK" w:hAnsi="TH SarabunPSK" w:cs="TH SarabunPSK"/>
          <w:noProof/>
        </w:rPr>
        <w:t xml:space="preserve"> </w:t>
      </w:r>
      <w:r w:rsidRPr="00EC2457">
        <w:rPr>
          <w:rFonts w:ascii="TH SarabunPSK" w:hAnsi="TH SarabunPSK" w:cs="TH SarabunPSK"/>
          <w:noProof/>
        </w:rPr>
        <w:t>,</w:t>
      </w:r>
      <w:r w:rsidR="003C3C18" w:rsidRPr="00EC2457">
        <w:rPr>
          <w:rFonts w:ascii="TH SarabunPSK" w:hAnsi="TH SarabunPSK" w:cs="TH SarabunPSK"/>
          <w:noProof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ผู้ให้สัมภาษณ์</w:t>
      </w:r>
      <w:r w:rsidRPr="00EC2457">
        <w:rPr>
          <w:rFonts w:ascii="TH SarabunPSK" w:hAnsi="TH SarabunPSK" w:cs="TH SarabunPSK"/>
          <w:noProof/>
        </w:rPr>
        <w:t>,</w:t>
      </w:r>
      <w:r w:rsidR="003C3C18" w:rsidRPr="00EC2457">
        <w:rPr>
          <w:rFonts w:ascii="TH SarabunPSK" w:hAnsi="TH SarabunPSK" w:cs="TH SarabunPSK"/>
          <w:noProof/>
        </w:rPr>
        <w:t xml:space="preserve"> </w:t>
      </w:r>
      <w:r w:rsidRPr="00EC2457">
        <w:rPr>
          <w:rFonts w:ascii="TH SarabunPSK" w:hAnsi="TH SarabunPSK" w:cs="TH SarabunPSK"/>
          <w:noProof/>
        </w:rPr>
        <w:t>13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กรกฏาคม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</w:rPr>
        <w:t>2558)</w:t>
      </w:r>
    </w:p>
    <w:p w:rsidR="00152682" w:rsidRPr="00EC2457" w:rsidRDefault="00AB0929" w:rsidP="00116D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cs/>
        </w:rPr>
        <w:tab/>
      </w:r>
      <w:r w:rsidR="00116DBD">
        <w:rPr>
          <w:rFonts w:ascii="TH SarabunPSK" w:hAnsi="TH SarabunPSK" w:cs="TH SarabunPSK" w:hint="cs"/>
          <w:cs/>
        </w:rPr>
        <w:tab/>
      </w:r>
      <w:r w:rsidR="00152682" w:rsidRPr="00EC2457">
        <w:rPr>
          <w:rFonts w:ascii="TH SarabunPSK" w:hAnsi="TH SarabunPSK" w:cs="TH SarabunPSK"/>
          <w:cs/>
        </w:rPr>
        <w:t>“</w:t>
      </w:r>
      <w:r w:rsidR="003C1651" w:rsidRPr="00EC2457">
        <w:rPr>
          <w:rFonts w:ascii="TH SarabunPSK" w:hAnsi="TH SarabunPSK" w:cs="TH SarabunPSK"/>
          <w:noProof/>
          <w:cs/>
        </w:rPr>
        <w:t>...</w:t>
      </w:r>
      <w:r w:rsidR="00152682" w:rsidRPr="00EC2457">
        <w:rPr>
          <w:rFonts w:ascii="TH SarabunPSK" w:hAnsi="TH SarabunPSK" w:cs="TH SarabunPSK"/>
          <w:cs/>
        </w:rPr>
        <w:t>มี</w:t>
      </w:r>
      <w:r w:rsidR="00AC374F" w:rsidRPr="00EC2457">
        <w:rPr>
          <w:rFonts w:ascii="TH SarabunPSK" w:hAnsi="TH SarabunPSK" w:cs="TH SarabunPSK"/>
          <w:cs/>
        </w:rPr>
        <w:t>ในการประเมินควรมีเป้าหมาย มีวิธีการประเมินที่ชัดเจน ตัวบ่งชี้และเกณฑ์เหมาะสมกับบริบทของโรงเรียนคือเราอยากให้นักเรียนเรามีความสามารถเท่ากับเด็กที่เรียนอาชีพโดยตรง ครับ ถ้าได้รูปแบบที่เหมาะสม ที่ใช้ได้จริง จะเป็นการช่วยพัฒนาเด็กและครูให้จัดการเรียนรู้ ได้อย่างมีประสิทธิภาพ</w:t>
      </w:r>
      <w:r w:rsidR="003C1651" w:rsidRPr="00EC2457">
        <w:rPr>
          <w:rFonts w:ascii="TH SarabunPSK" w:hAnsi="TH SarabunPSK" w:cs="TH SarabunPSK"/>
        </w:rPr>
        <w:t>...</w:t>
      </w:r>
      <w:r w:rsidR="00AC374F" w:rsidRPr="00EC2457">
        <w:rPr>
          <w:rFonts w:ascii="TH SarabunPSK" w:hAnsi="TH SarabunPSK" w:cs="TH SarabunPSK"/>
        </w:rPr>
        <w:t>”</w:t>
      </w:r>
    </w:p>
    <w:p w:rsidR="00FE0A0F" w:rsidRPr="00EC2457" w:rsidRDefault="00152682" w:rsidP="00116D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right"/>
        <w:rPr>
          <w:rFonts w:ascii="TH SarabunPSK" w:hAnsi="TH SarabunPSK" w:cs="TH SarabunPSK"/>
          <w:noProof/>
        </w:rPr>
      </w:pPr>
      <w:r w:rsidRPr="00EC2457">
        <w:rPr>
          <w:rFonts w:ascii="TH SarabunPSK" w:hAnsi="TH SarabunPSK" w:cs="TH SarabunPSK"/>
          <w:noProof/>
          <w:cs/>
        </w:rPr>
        <w:t>(ผู้บริหาร คนที่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</w:rPr>
        <w:t>5</w:t>
      </w:r>
      <w:r w:rsidR="003C3C18" w:rsidRPr="00EC2457">
        <w:rPr>
          <w:rFonts w:ascii="TH SarabunPSK" w:hAnsi="TH SarabunPSK" w:cs="TH SarabunPSK"/>
          <w:noProof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,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</w:rPr>
        <w:t>31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กรกฏาคม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255</w:t>
      </w:r>
      <w:r w:rsidRPr="00EC2457">
        <w:rPr>
          <w:rFonts w:ascii="TH SarabunPSK" w:hAnsi="TH SarabunPSK" w:cs="TH SarabunPSK"/>
          <w:noProof/>
        </w:rPr>
        <w:t>8</w:t>
      </w:r>
      <w:r w:rsidRPr="00EC2457">
        <w:rPr>
          <w:rFonts w:ascii="TH SarabunPSK" w:hAnsi="TH SarabunPSK" w:cs="TH SarabunPSK"/>
          <w:noProof/>
          <w:cs/>
        </w:rPr>
        <w:t xml:space="preserve"> . ผู้ให้สัมภาษณ์ )</w:t>
      </w:r>
    </w:p>
    <w:p w:rsidR="00152682" w:rsidRPr="00EC2457" w:rsidRDefault="00116DBD" w:rsidP="00EC2457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Cs w:val="32"/>
          <w:cs/>
        </w:rPr>
        <w:tab/>
      </w:r>
      <w:r w:rsidR="00152682" w:rsidRPr="00EC2457">
        <w:rPr>
          <w:rFonts w:ascii="TH SarabunPSK" w:hAnsi="TH SarabunPSK" w:cs="TH SarabunPSK"/>
          <w:szCs w:val="32"/>
        </w:rPr>
        <w:t>5.</w:t>
      </w:r>
      <w:r>
        <w:rPr>
          <w:rFonts w:ascii="TH SarabunPSK" w:hAnsi="TH SarabunPSK" w:cs="TH SarabunPSK"/>
          <w:szCs w:val="32"/>
        </w:rPr>
        <w:tab/>
      </w:r>
      <w:r w:rsidR="00AC374F" w:rsidRPr="00EC2457">
        <w:rPr>
          <w:rFonts w:ascii="TH SarabunPSK" w:hAnsi="TH SarabunPSK" w:cs="TH SarabunPSK"/>
          <w:szCs w:val="32"/>
          <w:cs/>
        </w:rPr>
        <w:t>ลักษณะทั่วไปของรูปแบบการประเมินการจัดการศึกษา</w:t>
      </w:r>
    </w:p>
    <w:p w:rsidR="00152682" w:rsidRPr="00EC2457" w:rsidRDefault="00C10E3B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noProof/>
        </w:rPr>
      </w:pPr>
      <w:r w:rsidRPr="00EC2457">
        <w:rPr>
          <w:rFonts w:ascii="TH SarabunPSK" w:hAnsi="TH SarabunPSK" w:cs="TH SarabunPSK"/>
          <w:noProof/>
          <w:cs/>
        </w:rPr>
        <w:tab/>
      </w:r>
      <w:r w:rsidRPr="00EC2457">
        <w:rPr>
          <w:rFonts w:ascii="TH SarabunPSK" w:hAnsi="TH SarabunPSK" w:cs="TH SarabunPSK"/>
          <w:noProof/>
          <w:cs/>
        </w:rPr>
        <w:tab/>
      </w:r>
      <w:r w:rsidR="00AC374F" w:rsidRPr="00EC2457">
        <w:rPr>
          <w:rFonts w:ascii="TH SarabunPSK" w:hAnsi="TH SarabunPSK" w:cs="TH SarabunPSK"/>
          <w:noProof/>
          <w:cs/>
        </w:rPr>
        <w:t>รูปแบบการประเมินการจัดการศึกษา มีหลากหลายรูปแบบ ขึ้นอยู่กับแนวคิดที่จะใช้ในการประเมินควรประกอบด้วย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="00AC374F" w:rsidRPr="00EC2457">
        <w:rPr>
          <w:rFonts w:ascii="TH SarabunPSK" w:hAnsi="TH SarabunPSK" w:cs="TH SarabunPSK"/>
          <w:noProof/>
          <w:cs/>
        </w:rPr>
        <w:t>หลักแนวคิดในการประเมิน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="00AC374F" w:rsidRPr="00EC2457">
        <w:rPr>
          <w:rFonts w:ascii="TH SarabunPSK" w:hAnsi="TH SarabunPSK" w:cs="TH SarabunPSK"/>
          <w:noProof/>
          <w:cs/>
        </w:rPr>
        <w:t>วัตถุประสงค์ของการประเมิน สิ่งที่จะประเมิน ผู้ประเมิน เครื่องมือประเมิน วิธีการประเมิน และเกณฑ์การประเมิน</w:t>
      </w:r>
      <w:r w:rsidRPr="00EC2457">
        <w:rPr>
          <w:rFonts w:ascii="TH SarabunPSK" w:hAnsi="TH SarabunPSK" w:cs="TH SarabunPSK"/>
          <w:noProof/>
          <w:cs/>
        </w:rPr>
        <w:t xml:space="preserve"> </w:t>
      </w:r>
      <w:r w:rsidR="00152682" w:rsidRPr="00EC2457">
        <w:rPr>
          <w:rFonts w:ascii="TH SarabunPSK" w:hAnsi="TH SarabunPSK" w:cs="TH SarabunPSK"/>
          <w:noProof/>
          <w:cs/>
        </w:rPr>
        <w:t>ดังปรากฏตามคำให้สัมภาษณ์ของผู้มีส่วนเกี่ยวข้องส่วนหนึ่ง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="00152682" w:rsidRPr="00EC2457">
        <w:rPr>
          <w:rFonts w:ascii="TH SarabunPSK" w:hAnsi="TH SarabunPSK" w:cs="TH SarabunPSK"/>
          <w:noProof/>
          <w:cs/>
        </w:rPr>
        <w:t>ที่กล่าวว่า</w:t>
      </w:r>
    </w:p>
    <w:p w:rsidR="00AD5ED0" w:rsidRPr="00EC2457" w:rsidRDefault="00AB0929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noProof/>
          <w:cs/>
        </w:rPr>
      </w:pPr>
      <w:r w:rsidRPr="00EC2457">
        <w:rPr>
          <w:rFonts w:ascii="TH SarabunPSK" w:hAnsi="TH SarabunPSK" w:cs="TH SarabunPSK"/>
          <w:noProof/>
          <w:cs/>
        </w:rPr>
        <w:tab/>
      </w:r>
      <w:r w:rsidR="00116DBD">
        <w:rPr>
          <w:rFonts w:ascii="TH SarabunPSK" w:hAnsi="TH SarabunPSK" w:cs="TH SarabunPSK" w:hint="cs"/>
          <w:noProof/>
          <w:cs/>
        </w:rPr>
        <w:tab/>
      </w:r>
      <w:r w:rsidR="00116DBD">
        <w:rPr>
          <w:rFonts w:ascii="TH SarabunPSK" w:hAnsi="TH SarabunPSK" w:cs="TH SarabunPSK" w:hint="cs"/>
          <w:noProof/>
          <w:cs/>
        </w:rPr>
        <w:tab/>
      </w:r>
      <w:r w:rsidR="00AD5ED0" w:rsidRPr="00EC2457">
        <w:rPr>
          <w:rFonts w:ascii="TH SarabunPSK" w:hAnsi="TH SarabunPSK" w:cs="TH SarabunPSK"/>
          <w:noProof/>
          <w:cs/>
        </w:rPr>
        <w:t>“</w:t>
      </w:r>
      <w:r w:rsidR="003C1651" w:rsidRPr="00EC2457">
        <w:rPr>
          <w:rFonts w:ascii="TH SarabunPSK" w:hAnsi="TH SarabunPSK" w:cs="TH SarabunPSK"/>
          <w:noProof/>
          <w:cs/>
        </w:rPr>
        <w:t>...</w:t>
      </w:r>
      <w:r w:rsidR="00AC374F" w:rsidRPr="00EC2457">
        <w:rPr>
          <w:rFonts w:ascii="TH SarabunPSK" w:hAnsi="TH SarabunPSK" w:cs="TH SarabunPSK"/>
          <w:noProof/>
          <w:cs/>
        </w:rPr>
        <w:t>ลักษณะทั่วไปของรูปแบบการประเมินการจัดการศึกษาแบบนี้ คงไม่มีรูปแบบตายตัวคิดว่ามีหลายรูปแบบครับ น่าจะขึ้นอยู่กับแนวคิดที่จะใช้ในการประเมินมากกว่า และขณะนี้การประเมินการจัดการศึกษา ก็ยังไม่มีรูปแบบการประเมินที่ชัดเจนโดยเฉพาะ</w:t>
      </w:r>
      <w:r w:rsidR="00AD5ED0" w:rsidRPr="00EC2457">
        <w:rPr>
          <w:rFonts w:ascii="TH SarabunPSK" w:hAnsi="TH SarabunPSK" w:cs="TH SarabunPSK"/>
          <w:noProof/>
          <w:cs/>
        </w:rPr>
        <w:t>ในการเทียบโอนหน่วยกิตนั้นเราใช้หน่วยกิตที่เรียนในสายสามัญ เป็นพื้นฐานแล้วเทียบรายวิชาสามัญของนักเรียนให้เทียบกับวิชาสามัญในสายอาชีพ แล้วหน่วยกิตที่หลือจะเป็นหน่วยของวิชาชีพ ซึ่งรวมทั้งต้องมีหน่วยกิตที่จะได้จากการฝึกงานอีกด้วยเด็กก็จะได้หน่วยกิตครบและจยได้ทั้งสองสาย</w:t>
      </w:r>
      <w:r w:rsidR="00AC374F" w:rsidRPr="00EC2457">
        <w:rPr>
          <w:rFonts w:ascii="TH SarabunPSK" w:hAnsi="TH SarabunPSK" w:cs="TH SarabunPSK"/>
          <w:noProof/>
          <w:cs/>
        </w:rPr>
        <w:t>เราต้องระบุในการประเมินของการจัดการศึกษาในลักษณะนี้ด้วย</w:t>
      </w:r>
      <w:r w:rsidR="003C1651" w:rsidRPr="00EC2457">
        <w:rPr>
          <w:rFonts w:ascii="TH SarabunPSK" w:hAnsi="TH SarabunPSK" w:cs="TH SarabunPSK"/>
          <w:noProof/>
          <w:cs/>
        </w:rPr>
        <w:t>...</w:t>
      </w:r>
      <w:r w:rsidR="00AD5ED0" w:rsidRPr="00EC2457">
        <w:rPr>
          <w:rFonts w:ascii="TH SarabunPSK" w:hAnsi="TH SarabunPSK" w:cs="TH SarabunPSK"/>
          <w:noProof/>
          <w:cs/>
        </w:rPr>
        <w:t>”</w:t>
      </w:r>
    </w:p>
    <w:p w:rsidR="00AD5ED0" w:rsidRPr="00EC2457" w:rsidRDefault="00AD5ED0" w:rsidP="00116D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2160" w:firstLine="720"/>
        <w:jc w:val="right"/>
        <w:rPr>
          <w:rFonts w:ascii="TH SarabunPSK" w:hAnsi="TH SarabunPSK" w:cs="TH SarabunPSK"/>
          <w:noProof/>
        </w:rPr>
      </w:pPr>
      <w:r w:rsidRPr="00EC2457">
        <w:rPr>
          <w:rFonts w:ascii="TH SarabunPSK" w:hAnsi="TH SarabunPSK" w:cs="TH SarabunPSK"/>
          <w:noProof/>
        </w:rPr>
        <w:t>(</w:t>
      </w:r>
      <w:r w:rsidR="0030111A" w:rsidRPr="00EC2457">
        <w:rPr>
          <w:rFonts w:ascii="TH SarabunPSK" w:hAnsi="TH SarabunPSK" w:cs="TH SarabunPSK"/>
          <w:noProof/>
          <w:cs/>
        </w:rPr>
        <w:t>ผู้เชี่ยวชาญ</w:t>
      </w:r>
      <w:r w:rsidRPr="00EC2457">
        <w:rPr>
          <w:rFonts w:ascii="TH SarabunPSK" w:hAnsi="TH SarabunPSK" w:cs="TH SarabunPSK"/>
          <w:noProof/>
          <w:cs/>
        </w:rPr>
        <w:t xml:space="preserve"> คนที่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</w:rPr>
        <w:t>2</w:t>
      </w:r>
      <w:r w:rsidR="003C3C18" w:rsidRPr="00EC2457">
        <w:rPr>
          <w:rFonts w:ascii="TH SarabunPSK" w:hAnsi="TH SarabunPSK" w:cs="TH SarabunPSK"/>
          <w:noProof/>
        </w:rPr>
        <w:t xml:space="preserve"> </w:t>
      </w:r>
      <w:r w:rsidRPr="00EC2457">
        <w:rPr>
          <w:rFonts w:ascii="TH SarabunPSK" w:hAnsi="TH SarabunPSK" w:cs="TH SarabunPSK"/>
          <w:noProof/>
        </w:rPr>
        <w:t>,</w:t>
      </w:r>
      <w:r w:rsidR="003C3C18" w:rsidRPr="00EC2457">
        <w:rPr>
          <w:rFonts w:ascii="TH SarabunPSK" w:hAnsi="TH SarabunPSK" w:cs="TH SarabunPSK"/>
          <w:noProof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ผู้ให้สัมภาษณ์</w:t>
      </w:r>
      <w:r w:rsidRPr="00EC2457">
        <w:rPr>
          <w:rFonts w:ascii="TH SarabunPSK" w:hAnsi="TH SarabunPSK" w:cs="TH SarabunPSK"/>
          <w:noProof/>
        </w:rPr>
        <w:t>,</w:t>
      </w:r>
      <w:r w:rsidR="003C3C18" w:rsidRPr="00EC2457">
        <w:rPr>
          <w:rFonts w:ascii="TH SarabunPSK" w:hAnsi="TH SarabunPSK" w:cs="TH SarabunPSK"/>
          <w:noProof/>
        </w:rPr>
        <w:t xml:space="preserve"> </w:t>
      </w:r>
      <w:r w:rsidRPr="00EC2457">
        <w:rPr>
          <w:rFonts w:ascii="TH SarabunPSK" w:hAnsi="TH SarabunPSK" w:cs="TH SarabunPSK"/>
          <w:noProof/>
        </w:rPr>
        <w:t>13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กรกฏาคม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</w:rPr>
        <w:t>2558)</w:t>
      </w:r>
    </w:p>
    <w:p w:rsidR="00116DBD" w:rsidRDefault="00AB0929" w:rsidP="00116D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noProof/>
        </w:rPr>
      </w:pPr>
      <w:r w:rsidRPr="00EC2457">
        <w:rPr>
          <w:rFonts w:ascii="TH SarabunPSK" w:hAnsi="TH SarabunPSK" w:cs="TH SarabunPSK"/>
          <w:noProof/>
          <w:cs/>
        </w:rPr>
        <w:tab/>
      </w:r>
      <w:r w:rsidR="00116DBD">
        <w:rPr>
          <w:rFonts w:ascii="TH SarabunPSK" w:hAnsi="TH SarabunPSK" w:cs="TH SarabunPSK" w:hint="cs"/>
          <w:noProof/>
          <w:cs/>
        </w:rPr>
        <w:tab/>
      </w:r>
      <w:r w:rsidR="00116DBD">
        <w:rPr>
          <w:rFonts w:ascii="TH SarabunPSK" w:hAnsi="TH SarabunPSK" w:cs="TH SarabunPSK" w:hint="cs"/>
          <w:noProof/>
          <w:cs/>
        </w:rPr>
        <w:tab/>
      </w:r>
      <w:r w:rsidR="00AD5ED0" w:rsidRPr="00EC2457">
        <w:rPr>
          <w:rFonts w:ascii="TH SarabunPSK" w:hAnsi="TH SarabunPSK" w:cs="TH SarabunPSK"/>
          <w:noProof/>
          <w:cs/>
        </w:rPr>
        <w:t>“</w:t>
      </w:r>
      <w:r w:rsidR="003C1651" w:rsidRPr="00EC2457">
        <w:rPr>
          <w:rFonts w:ascii="TH SarabunPSK" w:hAnsi="TH SarabunPSK" w:cs="TH SarabunPSK"/>
          <w:noProof/>
          <w:cs/>
        </w:rPr>
        <w:t>...</w:t>
      </w:r>
      <w:r w:rsidR="00AC374F" w:rsidRPr="00EC2457">
        <w:rPr>
          <w:rFonts w:ascii="TH SarabunPSK" w:hAnsi="TH SarabunPSK" w:cs="TH SarabunPSK"/>
          <w:noProof/>
          <w:cs/>
        </w:rPr>
        <w:t>รูปแบบการประเมินการจัดการศึกษา ควรประกอบด้วยวัตถุประสงค์ ของการประเมิน ตัวแปรหรือมิติที่ประเมิน ผู้ประเมิน เครื่องมือประเมิน วิธีการประเมิน และเกณฑ์การประเมิน ทั้งหมดนี้ ถ้าเรามองถึงว่า เราสามารถ</w:t>
      </w:r>
      <w:r w:rsidR="007119F2" w:rsidRPr="00EC2457">
        <w:rPr>
          <w:rFonts w:ascii="TH SarabunPSK" w:hAnsi="TH SarabunPSK" w:cs="TH SarabunPSK"/>
          <w:noProof/>
          <w:cs/>
        </w:rPr>
        <w:t>ทำการประเมินแล้ว และได้รับการรับรองของ ภาครัฐ</w:t>
      </w:r>
      <w:r w:rsidR="007119F2" w:rsidRPr="00116DBD">
        <w:rPr>
          <w:rFonts w:ascii="TH SarabunPSK" w:hAnsi="TH SarabunPSK" w:cs="TH SarabunPSK"/>
          <w:noProof/>
          <w:spacing w:val="-4"/>
          <w:cs/>
        </w:rPr>
        <w:t>จะเป็นการการันตีความสำเร็จของเรา และสามารถประกันคุณภาพการจัดการศึกษาแบบนี้ให้เราด้วย</w:t>
      </w:r>
      <w:r w:rsidR="003C1651" w:rsidRPr="00116DBD">
        <w:rPr>
          <w:rFonts w:ascii="TH SarabunPSK" w:hAnsi="TH SarabunPSK" w:cs="TH SarabunPSK"/>
          <w:noProof/>
          <w:spacing w:val="-4"/>
          <w:cs/>
        </w:rPr>
        <w:t>...</w:t>
      </w:r>
      <w:r w:rsidR="00AD5ED0" w:rsidRPr="00116DBD">
        <w:rPr>
          <w:rFonts w:ascii="TH SarabunPSK" w:hAnsi="TH SarabunPSK" w:cs="TH SarabunPSK"/>
          <w:noProof/>
          <w:spacing w:val="-4"/>
          <w:cs/>
        </w:rPr>
        <w:t>”</w:t>
      </w:r>
    </w:p>
    <w:p w:rsidR="00AD5ED0" w:rsidRPr="00EC2457" w:rsidRDefault="00AD5ED0" w:rsidP="00116D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right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noProof/>
        </w:rPr>
        <w:tab/>
      </w:r>
      <w:r w:rsidRPr="00EC2457">
        <w:rPr>
          <w:rFonts w:ascii="TH SarabunPSK" w:hAnsi="TH SarabunPSK" w:cs="TH SarabunPSK"/>
          <w:noProof/>
        </w:rPr>
        <w:tab/>
      </w:r>
      <w:r w:rsidRPr="00EC2457">
        <w:rPr>
          <w:rFonts w:ascii="TH SarabunPSK" w:hAnsi="TH SarabunPSK" w:cs="TH SarabunPSK"/>
          <w:noProof/>
        </w:rPr>
        <w:tab/>
      </w:r>
      <w:r w:rsidRPr="00EC2457">
        <w:rPr>
          <w:rFonts w:ascii="TH SarabunPSK" w:hAnsi="TH SarabunPSK" w:cs="TH SarabunPSK"/>
          <w:noProof/>
        </w:rPr>
        <w:tab/>
      </w:r>
      <w:r w:rsidRPr="00EC2457">
        <w:rPr>
          <w:rFonts w:ascii="TH SarabunPSK" w:hAnsi="TH SarabunPSK" w:cs="TH SarabunPSK"/>
          <w:noProof/>
        </w:rPr>
        <w:tab/>
      </w:r>
      <w:r w:rsidRPr="00EC2457">
        <w:rPr>
          <w:rFonts w:ascii="TH SarabunPSK" w:hAnsi="TH SarabunPSK" w:cs="TH SarabunPSK"/>
          <w:noProof/>
        </w:rPr>
        <w:tab/>
      </w:r>
      <w:r w:rsidRPr="00EC2457">
        <w:rPr>
          <w:rFonts w:ascii="TH SarabunPSK" w:hAnsi="TH SarabunPSK" w:cs="TH SarabunPSK"/>
          <w:noProof/>
        </w:rPr>
        <w:tab/>
      </w:r>
      <w:r w:rsidRPr="00EC2457">
        <w:rPr>
          <w:rFonts w:ascii="TH SarabunPSK" w:hAnsi="TH SarabunPSK" w:cs="TH SarabunPSK"/>
          <w:noProof/>
        </w:rPr>
        <w:tab/>
        <w:t>(</w:t>
      </w:r>
      <w:r w:rsidRPr="00EC2457">
        <w:rPr>
          <w:rFonts w:ascii="TH SarabunPSK" w:hAnsi="TH SarabunPSK" w:cs="TH SarabunPSK"/>
          <w:noProof/>
          <w:cs/>
        </w:rPr>
        <w:t>ผู้บริหาร คนที่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</w:rPr>
        <w:t>1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ผู้ให้สัมภาษณ์</w:t>
      </w:r>
      <w:r w:rsidRPr="00EC2457">
        <w:rPr>
          <w:rFonts w:ascii="TH SarabunPSK" w:hAnsi="TH SarabunPSK" w:cs="TH SarabunPSK"/>
          <w:noProof/>
        </w:rPr>
        <w:t>,</w:t>
      </w:r>
      <w:r w:rsidR="003C3C18" w:rsidRPr="00EC2457">
        <w:rPr>
          <w:rFonts w:ascii="TH SarabunPSK" w:hAnsi="TH SarabunPSK" w:cs="TH SarabunPSK"/>
          <w:noProof/>
        </w:rPr>
        <w:t xml:space="preserve"> </w:t>
      </w:r>
      <w:r w:rsidRPr="00EC2457">
        <w:rPr>
          <w:rFonts w:ascii="TH SarabunPSK" w:hAnsi="TH SarabunPSK" w:cs="TH SarabunPSK"/>
          <w:noProof/>
        </w:rPr>
        <w:t>23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สิงหาคม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</w:rPr>
        <w:t>2558)</w:t>
      </w:r>
    </w:p>
    <w:p w:rsidR="001C4C12" w:rsidRPr="00116DBD" w:rsidRDefault="00116DBD" w:rsidP="00116DBD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0"/>
        <w:jc w:val="thaiDistribute"/>
        <w:rPr>
          <w:rFonts w:ascii="TH SarabunPSK" w:hAnsi="TH SarabunPSK" w:cs="TH SarabunPSK"/>
          <w:noProof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Pr="00116DBD">
        <w:rPr>
          <w:rFonts w:ascii="TH SarabunPSK" w:hAnsi="TH SarabunPSK" w:cs="TH SarabunPSK"/>
          <w:szCs w:val="32"/>
        </w:rPr>
        <w:tab/>
      </w:r>
      <w:r w:rsidR="007119F2" w:rsidRPr="00116DBD">
        <w:rPr>
          <w:rFonts w:ascii="TH SarabunPSK" w:hAnsi="TH SarabunPSK" w:cs="TH SarabunPSK"/>
          <w:noProof/>
          <w:szCs w:val="32"/>
        </w:rPr>
        <w:t>6.</w:t>
      </w:r>
      <w:r w:rsidRPr="00116DBD">
        <w:rPr>
          <w:rFonts w:ascii="TH SarabunPSK" w:hAnsi="TH SarabunPSK" w:cs="TH SarabunPSK"/>
          <w:noProof/>
          <w:szCs w:val="32"/>
        </w:rPr>
        <w:tab/>
      </w:r>
      <w:r w:rsidR="007119F2" w:rsidRPr="00116DBD">
        <w:rPr>
          <w:rFonts w:ascii="TH SarabunPSK" w:hAnsi="TH SarabunPSK" w:cs="TH SarabunPSK"/>
          <w:noProof/>
          <w:szCs w:val="32"/>
          <w:cs/>
        </w:rPr>
        <w:t xml:space="preserve">องค์ประกอบที่ใช้ในการประเมินการจัดการศึกษาองค์ประกอบที่ใช้ในการประเมินควรเป็นองค์ประกอบที่ครอบคลุมการประเมินการจัดการเรียนรู้ตามหลักสูตรแกนกลางการศึกษาขั้นพื้นฐาน พุทธศักราช </w:t>
      </w:r>
      <w:r w:rsidR="007119F2" w:rsidRPr="00116DBD">
        <w:rPr>
          <w:rFonts w:ascii="TH SarabunPSK" w:hAnsi="TH SarabunPSK" w:cs="TH SarabunPSK"/>
          <w:noProof/>
          <w:szCs w:val="32"/>
        </w:rPr>
        <w:t>2551</w:t>
      </w:r>
      <w:r w:rsidR="007119F2" w:rsidRPr="00116DBD">
        <w:rPr>
          <w:rFonts w:ascii="TH SarabunPSK" w:hAnsi="TH SarabunPSK" w:cs="TH SarabunPSK"/>
          <w:noProof/>
          <w:szCs w:val="32"/>
          <w:cs/>
        </w:rPr>
        <w:t xml:space="preserve"> และหลักสูตรการอาชีวศึกษา </w:t>
      </w:r>
      <w:r w:rsidR="007119F2" w:rsidRPr="00116DBD">
        <w:rPr>
          <w:rFonts w:ascii="TH SarabunPSK" w:hAnsi="TH SarabunPSK" w:cs="TH SarabunPSK"/>
          <w:noProof/>
          <w:szCs w:val="32"/>
        </w:rPr>
        <w:t>2556</w:t>
      </w:r>
      <w:r w:rsidR="003C3C18" w:rsidRPr="00116DBD">
        <w:rPr>
          <w:rFonts w:ascii="TH SarabunPSK" w:hAnsi="TH SarabunPSK" w:cs="TH SarabunPSK"/>
          <w:noProof/>
          <w:szCs w:val="32"/>
        </w:rPr>
        <w:t xml:space="preserve"> </w:t>
      </w:r>
      <w:r w:rsidR="001C4C12" w:rsidRPr="00116DBD">
        <w:rPr>
          <w:rFonts w:ascii="TH SarabunPSK" w:hAnsi="TH SarabunPSK" w:cs="TH SarabunPSK"/>
          <w:noProof/>
          <w:szCs w:val="32"/>
          <w:cs/>
        </w:rPr>
        <w:t>ดังปรากฏตามคำให้สัมภาษณ์ของผู้มีส่วนเกี่ยวข้องส่วนหนึ่ง</w:t>
      </w:r>
      <w:r w:rsidR="003C3C18" w:rsidRPr="00116DBD">
        <w:rPr>
          <w:rFonts w:ascii="TH SarabunPSK" w:hAnsi="TH SarabunPSK" w:cs="TH SarabunPSK"/>
          <w:noProof/>
          <w:szCs w:val="32"/>
          <w:cs/>
        </w:rPr>
        <w:t xml:space="preserve"> </w:t>
      </w:r>
      <w:r w:rsidR="001C4C12" w:rsidRPr="00116DBD">
        <w:rPr>
          <w:rFonts w:ascii="TH SarabunPSK" w:hAnsi="TH SarabunPSK" w:cs="TH SarabunPSK"/>
          <w:noProof/>
          <w:szCs w:val="32"/>
          <w:cs/>
        </w:rPr>
        <w:t>ที่กล่าวว่า</w:t>
      </w:r>
    </w:p>
    <w:p w:rsidR="007119F2" w:rsidRPr="00EC2457" w:rsidRDefault="00AB0929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noProof/>
        </w:rPr>
      </w:pPr>
      <w:r w:rsidRPr="00EC2457">
        <w:rPr>
          <w:rFonts w:ascii="TH SarabunPSK" w:hAnsi="TH SarabunPSK" w:cs="TH SarabunPSK"/>
          <w:noProof/>
        </w:rPr>
        <w:tab/>
      </w:r>
      <w:r w:rsidR="00116DBD">
        <w:rPr>
          <w:rFonts w:ascii="TH SarabunPSK" w:hAnsi="TH SarabunPSK" w:cs="TH SarabunPSK"/>
          <w:noProof/>
        </w:rPr>
        <w:tab/>
      </w:r>
      <w:r w:rsidR="00116DBD">
        <w:rPr>
          <w:rFonts w:ascii="TH SarabunPSK" w:hAnsi="TH SarabunPSK" w:cs="TH SarabunPSK"/>
          <w:noProof/>
        </w:rPr>
        <w:tab/>
      </w:r>
      <w:r w:rsidR="007119F2" w:rsidRPr="00EC2457">
        <w:rPr>
          <w:rFonts w:ascii="TH SarabunPSK" w:hAnsi="TH SarabunPSK" w:cs="TH SarabunPSK"/>
          <w:noProof/>
        </w:rPr>
        <w:t>“</w:t>
      </w:r>
      <w:r w:rsidR="003C1651" w:rsidRPr="00EC2457">
        <w:rPr>
          <w:rFonts w:ascii="TH SarabunPSK" w:hAnsi="TH SarabunPSK" w:cs="TH SarabunPSK"/>
          <w:noProof/>
          <w:cs/>
        </w:rPr>
        <w:t>...</w:t>
      </w:r>
      <w:r w:rsidR="007119F2" w:rsidRPr="00EC2457">
        <w:rPr>
          <w:rFonts w:ascii="TH SarabunPSK" w:hAnsi="TH SarabunPSK" w:cs="TH SarabunPSK"/>
          <w:noProof/>
          <w:cs/>
        </w:rPr>
        <w:t>คุณภาพของโรงเรียนที่จัดการจัดการศึกษาแบบคู่ขนานผมว่า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="007119F2" w:rsidRPr="00EC2457">
        <w:rPr>
          <w:rFonts w:ascii="TH SarabunPSK" w:hAnsi="TH SarabunPSK" w:cs="TH SarabunPSK"/>
          <w:noProof/>
          <w:cs/>
        </w:rPr>
        <w:t>มันน่าจะเป็นในลักษณะการบริหารจัดการที่ดี...คือทำยังไงให้นักเรียนมีประสิทธิภาพในการเรียนสูงสุดและนักเรียนที่จบสามารถนำความรู้และใบประกาศที่ได้รับไปใช้ได้อย่างหลากหลาย</w:t>
      </w:r>
      <w:r w:rsidR="003C1651" w:rsidRPr="00EC2457">
        <w:rPr>
          <w:rFonts w:ascii="TH SarabunPSK" w:hAnsi="TH SarabunPSK" w:cs="TH SarabunPSK"/>
          <w:noProof/>
          <w:cs/>
        </w:rPr>
        <w:t>...</w:t>
      </w:r>
      <w:r w:rsidR="007119F2" w:rsidRPr="00EC2457">
        <w:rPr>
          <w:rFonts w:ascii="TH SarabunPSK" w:hAnsi="TH SarabunPSK" w:cs="TH SarabunPSK"/>
          <w:noProof/>
        </w:rPr>
        <w:t>”</w:t>
      </w:r>
    </w:p>
    <w:p w:rsidR="007119F2" w:rsidRPr="00EC2457" w:rsidRDefault="007119F2" w:rsidP="00116D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2160" w:firstLine="720"/>
        <w:jc w:val="right"/>
        <w:rPr>
          <w:rFonts w:ascii="TH SarabunPSK" w:hAnsi="TH SarabunPSK" w:cs="TH SarabunPSK"/>
          <w:noProof/>
        </w:rPr>
      </w:pPr>
      <w:r w:rsidRPr="00EC2457">
        <w:rPr>
          <w:rFonts w:ascii="TH SarabunPSK" w:hAnsi="TH SarabunPSK" w:cs="TH SarabunPSK"/>
          <w:noProof/>
          <w:cs/>
        </w:rPr>
        <w:t>(</w:t>
      </w:r>
      <w:r w:rsidR="0030111A" w:rsidRPr="00EC2457">
        <w:rPr>
          <w:rFonts w:ascii="TH SarabunPSK" w:hAnsi="TH SarabunPSK" w:cs="TH SarabunPSK"/>
          <w:noProof/>
          <w:cs/>
        </w:rPr>
        <w:t>ผู้เชี่ยวชาญ</w:t>
      </w:r>
      <w:r w:rsidRPr="00EC2457">
        <w:rPr>
          <w:rFonts w:ascii="TH SarabunPSK" w:hAnsi="TH SarabunPSK" w:cs="TH SarabunPSK"/>
          <w:noProof/>
          <w:cs/>
        </w:rPr>
        <w:t xml:space="preserve"> คนที่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2</w:t>
      </w:r>
      <w:r w:rsidR="003C3C18" w:rsidRPr="00EC2457">
        <w:rPr>
          <w:rFonts w:ascii="TH SarabunPSK" w:hAnsi="TH SarabunPSK" w:cs="TH SarabunPSK"/>
          <w:noProof/>
        </w:rPr>
        <w:t xml:space="preserve"> </w:t>
      </w:r>
      <w:r w:rsidRPr="00EC2457">
        <w:rPr>
          <w:rFonts w:ascii="TH SarabunPSK" w:hAnsi="TH SarabunPSK" w:cs="TH SarabunPSK"/>
          <w:noProof/>
        </w:rPr>
        <w:t>,</w:t>
      </w:r>
      <w:r w:rsidR="003C3C18" w:rsidRPr="00EC2457">
        <w:rPr>
          <w:rFonts w:ascii="TH SarabunPSK" w:hAnsi="TH SarabunPSK" w:cs="TH SarabunPSK"/>
          <w:noProof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ผู้ให้สัมภาษณ์</w:t>
      </w:r>
      <w:r w:rsidRPr="00EC2457">
        <w:rPr>
          <w:rFonts w:ascii="TH SarabunPSK" w:hAnsi="TH SarabunPSK" w:cs="TH SarabunPSK"/>
          <w:noProof/>
        </w:rPr>
        <w:t>,</w:t>
      </w:r>
      <w:r w:rsidR="003C3C18" w:rsidRPr="00EC2457">
        <w:rPr>
          <w:rFonts w:ascii="TH SarabunPSK" w:hAnsi="TH SarabunPSK" w:cs="TH SarabunPSK"/>
          <w:noProof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13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กรกฏาคม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2558)</w:t>
      </w:r>
    </w:p>
    <w:p w:rsidR="007119F2" w:rsidRPr="00EC2457" w:rsidRDefault="00AB0929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noProof/>
        </w:rPr>
      </w:pPr>
      <w:r w:rsidRPr="00EC2457">
        <w:rPr>
          <w:rFonts w:ascii="TH SarabunPSK" w:hAnsi="TH SarabunPSK" w:cs="TH SarabunPSK"/>
          <w:noProof/>
        </w:rPr>
        <w:tab/>
      </w:r>
      <w:r w:rsidR="00116DBD">
        <w:rPr>
          <w:rFonts w:ascii="TH SarabunPSK" w:hAnsi="TH SarabunPSK" w:cs="TH SarabunPSK"/>
          <w:noProof/>
        </w:rPr>
        <w:tab/>
      </w:r>
      <w:r w:rsidR="00116DBD">
        <w:rPr>
          <w:rFonts w:ascii="TH SarabunPSK" w:hAnsi="TH SarabunPSK" w:cs="TH SarabunPSK"/>
          <w:noProof/>
        </w:rPr>
        <w:tab/>
      </w:r>
      <w:r w:rsidR="007119F2" w:rsidRPr="00EC2457">
        <w:rPr>
          <w:rFonts w:ascii="TH SarabunPSK" w:hAnsi="TH SarabunPSK" w:cs="TH SarabunPSK"/>
          <w:noProof/>
        </w:rPr>
        <w:t>“</w:t>
      </w:r>
      <w:r w:rsidR="003C1651" w:rsidRPr="00EC2457">
        <w:rPr>
          <w:rFonts w:ascii="TH SarabunPSK" w:hAnsi="TH SarabunPSK" w:cs="TH SarabunPSK"/>
          <w:noProof/>
          <w:cs/>
        </w:rPr>
        <w:t>...</w:t>
      </w:r>
      <w:r w:rsidR="007119F2" w:rsidRPr="00EC2457">
        <w:rPr>
          <w:rFonts w:ascii="TH SarabunPSK" w:hAnsi="TH SarabunPSK" w:cs="TH SarabunPSK"/>
          <w:noProof/>
          <w:cs/>
        </w:rPr>
        <w:t>น่าจะตอบสนองความต้องการของนักเรียนได้ไหม...เขาเรียนได้ดีไหม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="007119F2" w:rsidRPr="00EC2457">
        <w:rPr>
          <w:rFonts w:ascii="TH SarabunPSK" w:hAnsi="TH SarabunPSK" w:cs="TH SarabunPSK"/>
          <w:noProof/>
          <w:cs/>
        </w:rPr>
        <w:t>พูดสื่อสาร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="007119F2" w:rsidRPr="00EC2457">
        <w:rPr>
          <w:rFonts w:ascii="TH SarabunPSK" w:hAnsi="TH SarabunPSK" w:cs="TH SarabunPSK"/>
          <w:noProof/>
          <w:cs/>
        </w:rPr>
        <w:t>ได้ดีกว่าเดิมรึเปล่า...คือ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="007119F2" w:rsidRPr="00EC2457">
        <w:rPr>
          <w:rFonts w:ascii="TH SarabunPSK" w:hAnsi="TH SarabunPSK" w:cs="TH SarabunPSK"/>
          <w:noProof/>
          <w:cs/>
        </w:rPr>
        <w:t>มันต้องดูหลายอย่างนะ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="007119F2" w:rsidRPr="00EC2457">
        <w:rPr>
          <w:rFonts w:ascii="TH SarabunPSK" w:hAnsi="TH SarabunPSK" w:cs="TH SarabunPSK"/>
          <w:noProof/>
          <w:cs/>
        </w:rPr>
        <w:t>ทั้งตัวนักเรียน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="007119F2" w:rsidRPr="00EC2457">
        <w:rPr>
          <w:rFonts w:ascii="TH SarabunPSK" w:hAnsi="TH SarabunPSK" w:cs="TH SarabunPSK"/>
          <w:noProof/>
          <w:cs/>
        </w:rPr>
        <w:t>ตั้งแต่เริ่มเลย...มีความพร้อมไหม เขาได้เรียนตามที่เขาต้องการแล้วเขาน่าจะมีทางเลือกในใจเขาก่อนจะเลือกแล้ว</w:t>
      </w:r>
      <w:r w:rsidR="003C1651" w:rsidRPr="00EC2457">
        <w:rPr>
          <w:rFonts w:ascii="TH SarabunPSK" w:hAnsi="TH SarabunPSK" w:cs="TH SarabunPSK"/>
          <w:noProof/>
          <w:cs/>
        </w:rPr>
        <w:t>...</w:t>
      </w:r>
      <w:r w:rsidR="007119F2" w:rsidRPr="00EC2457">
        <w:rPr>
          <w:rFonts w:ascii="TH SarabunPSK" w:hAnsi="TH SarabunPSK" w:cs="TH SarabunPSK"/>
          <w:noProof/>
        </w:rPr>
        <w:t>”</w:t>
      </w:r>
    </w:p>
    <w:p w:rsidR="007119F2" w:rsidRPr="00EC2457" w:rsidRDefault="007119F2" w:rsidP="00116D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right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  <w:t>(</w:t>
      </w:r>
      <w:r w:rsidR="0030111A" w:rsidRPr="00EC2457">
        <w:rPr>
          <w:rFonts w:ascii="TH SarabunPSK" w:hAnsi="TH SarabunPSK" w:cs="TH SarabunPSK"/>
          <w:cs/>
        </w:rPr>
        <w:t>ผู้เชี่ยวชาญ</w:t>
      </w:r>
      <w:r w:rsidRPr="00EC2457">
        <w:rPr>
          <w:rFonts w:ascii="TH SarabunPSK" w:hAnsi="TH SarabunPSK" w:cs="TH SarabunPSK"/>
          <w:cs/>
        </w:rPr>
        <w:t xml:space="preserve"> คนที่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>3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</w:rPr>
        <w:t>,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ผู้ให้สัมภาษณ์</w:t>
      </w:r>
      <w:r w:rsidRPr="00EC2457">
        <w:rPr>
          <w:rFonts w:ascii="TH SarabunPSK" w:hAnsi="TH SarabunPSK" w:cs="TH SarabunPSK"/>
        </w:rPr>
        <w:t>,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13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>กรกฎาคม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>2558)</w:t>
      </w:r>
    </w:p>
    <w:p w:rsidR="007119F2" w:rsidRPr="00EC2457" w:rsidRDefault="007119F2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sz w:val="28"/>
          <w:szCs w:val="28"/>
        </w:rPr>
      </w:pPr>
    </w:p>
    <w:p w:rsidR="007119F2" w:rsidRPr="00EC2457" w:rsidRDefault="00AB0929" w:rsidP="00EC2457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0"/>
        <w:jc w:val="thaiDistribute"/>
        <w:rPr>
          <w:rFonts w:ascii="TH SarabunPSK" w:hAnsi="TH SarabunPSK" w:cs="TH SarabunPSK"/>
          <w:szCs w:val="32"/>
        </w:rPr>
      </w:pPr>
      <w:r w:rsidRPr="00EC2457">
        <w:rPr>
          <w:rFonts w:ascii="TH SarabunPSK" w:hAnsi="TH SarabunPSK" w:cs="TH SarabunPSK"/>
          <w:szCs w:val="32"/>
          <w:cs/>
        </w:rPr>
        <w:lastRenderedPageBreak/>
        <w:tab/>
      </w:r>
      <w:r w:rsidR="00116DBD">
        <w:rPr>
          <w:rFonts w:ascii="TH SarabunPSK" w:hAnsi="TH SarabunPSK" w:cs="TH SarabunPSK" w:hint="cs"/>
          <w:szCs w:val="32"/>
          <w:cs/>
        </w:rPr>
        <w:tab/>
      </w:r>
      <w:r w:rsidR="00116DBD">
        <w:rPr>
          <w:rFonts w:ascii="TH SarabunPSK" w:hAnsi="TH SarabunPSK" w:cs="TH SarabunPSK" w:hint="cs"/>
          <w:szCs w:val="32"/>
          <w:cs/>
        </w:rPr>
        <w:tab/>
      </w:r>
      <w:r w:rsidR="007119F2" w:rsidRPr="00EC2457">
        <w:rPr>
          <w:rFonts w:ascii="TH SarabunPSK" w:hAnsi="TH SarabunPSK" w:cs="TH SarabunPSK"/>
          <w:szCs w:val="32"/>
          <w:cs/>
        </w:rPr>
        <w:t>“</w:t>
      </w:r>
      <w:r w:rsidR="003C1651" w:rsidRPr="00EC2457">
        <w:rPr>
          <w:rFonts w:ascii="TH SarabunPSK" w:hAnsi="TH SarabunPSK" w:cs="TH SarabunPSK"/>
          <w:noProof/>
          <w:cs/>
        </w:rPr>
        <w:t>...</w:t>
      </w:r>
      <w:r w:rsidR="007119F2" w:rsidRPr="00EC2457">
        <w:rPr>
          <w:rFonts w:ascii="TH SarabunPSK" w:hAnsi="TH SarabunPSK" w:cs="TH SarabunPSK"/>
          <w:szCs w:val="32"/>
          <w:cs/>
        </w:rPr>
        <w:t>สำหรับผม คือ ผมเริ่มทำมาก่อนใครเขาทำมานานมากจนมีนักเรียนจบหลายรุ่นแล้ว สำหรับโรงเรียนกู่กาสิงห์นะครับ พอดี</w:t>
      </w:r>
      <w:r w:rsidR="00737F52" w:rsidRPr="00EC2457">
        <w:rPr>
          <w:rFonts w:ascii="TH SarabunPSK" w:hAnsi="TH SarabunPSK" w:cs="TH SarabunPSK"/>
          <w:szCs w:val="32"/>
          <w:cs/>
        </w:rPr>
        <w:t>ตอน</w:t>
      </w:r>
      <w:r w:rsidR="007119F2" w:rsidRPr="00EC2457">
        <w:rPr>
          <w:rFonts w:ascii="TH SarabunPSK" w:hAnsi="TH SarabunPSK" w:cs="TH SarabunPSK"/>
          <w:szCs w:val="32"/>
          <w:cs/>
        </w:rPr>
        <w:t xml:space="preserve">ที่ทำเราก็มีการสำรวจความต้องการของนักเรียนก่อนนะว่าจะเลือกเรียนอาชีพในสายไหน เราได้ข้อมูลตรงนี้แล้ว เราก็เลยไปขอความร่วมมือกับทางวิทยาลัยการอาชีพเกษตรวิสัย ว่าเราจะร่วมกันจัดทำหลักสูตรตัวนี้สำเร็จ ขึ้นมา มันก็ค่อยข้างทุลักทุเล </w:t>
      </w:r>
      <w:r w:rsidR="00737F52" w:rsidRPr="00EC2457">
        <w:rPr>
          <w:rFonts w:ascii="TH SarabunPSK" w:hAnsi="TH SarabunPSK" w:cs="TH SarabunPSK"/>
          <w:szCs w:val="32"/>
          <w:cs/>
        </w:rPr>
        <w:t>ตอน</w:t>
      </w:r>
      <w:r w:rsidR="007119F2" w:rsidRPr="00EC2457">
        <w:rPr>
          <w:rFonts w:ascii="TH SarabunPSK" w:hAnsi="TH SarabunPSK" w:cs="TH SarabunPSK"/>
          <w:szCs w:val="32"/>
          <w:cs/>
        </w:rPr>
        <w:t>แรกๆพวกเรามีปัญหาทางด้านการเงิน</w:t>
      </w:r>
      <w:r w:rsidR="003C3C18" w:rsidRPr="00EC2457">
        <w:rPr>
          <w:rFonts w:ascii="TH SarabunPSK" w:hAnsi="TH SarabunPSK" w:cs="TH SarabunPSK"/>
          <w:szCs w:val="32"/>
          <w:cs/>
        </w:rPr>
        <w:t xml:space="preserve"> </w:t>
      </w:r>
      <w:r w:rsidR="007119F2" w:rsidRPr="00EC2457">
        <w:rPr>
          <w:rFonts w:ascii="TH SarabunPSK" w:hAnsi="TH SarabunPSK" w:cs="TH SarabunPSK"/>
          <w:szCs w:val="32"/>
          <w:cs/>
        </w:rPr>
        <w:t>ด้วย เพราะเด็กที่นี่ ไม่ค่อยมี</w:t>
      </w:r>
      <w:proofErr w:type="spellStart"/>
      <w:r w:rsidR="007119F2" w:rsidRPr="00EC2457">
        <w:rPr>
          <w:rFonts w:ascii="TH SarabunPSK" w:hAnsi="TH SarabunPSK" w:cs="TH SarabunPSK"/>
          <w:szCs w:val="32"/>
          <w:cs/>
        </w:rPr>
        <w:t>ตังค์</w:t>
      </w:r>
      <w:proofErr w:type="spellEnd"/>
      <w:r w:rsidR="007119F2" w:rsidRPr="00EC2457">
        <w:rPr>
          <w:rFonts w:ascii="TH SarabunPSK" w:hAnsi="TH SarabunPSK" w:cs="TH SarabunPSK"/>
          <w:szCs w:val="32"/>
          <w:cs/>
        </w:rPr>
        <w:t>กันหรอก แต่</w:t>
      </w:r>
      <w:r w:rsidR="00737F52" w:rsidRPr="00EC2457">
        <w:rPr>
          <w:rFonts w:ascii="TH SarabunPSK" w:hAnsi="TH SarabunPSK" w:cs="TH SarabunPSK"/>
          <w:szCs w:val="32"/>
          <w:cs/>
        </w:rPr>
        <w:t>ตอน</w:t>
      </w:r>
      <w:r w:rsidR="007119F2" w:rsidRPr="00EC2457">
        <w:rPr>
          <w:rFonts w:ascii="TH SarabunPSK" w:hAnsi="TH SarabunPSK" w:cs="TH SarabunPSK"/>
          <w:szCs w:val="32"/>
          <w:cs/>
        </w:rPr>
        <w:t xml:space="preserve">นี้ทุกอย่างลงตัว ก็ดีมากขึ้นแต่ก่อน เพราะ มีนโยบายมา งบประมาณก็ตามมาด้วย สมัยผมเริ่มทำแรกๆ ผมอาศัยงบจาก </w:t>
      </w:r>
      <w:proofErr w:type="spellStart"/>
      <w:r w:rsidR="007119F2" w:rsidRPr="00EC2457">
        <w:rPr>
          <w:rFonts w:ascii="TH SarabunPSK" w:hAnsi="TH SarabunPSK" w:cs="TH SarabunPSK"/>
          <w:szCs w:val="32"/>
          <w:cs/>
        </w:rPr>
        <w:t>อบต</w:t>
      </w:r>
      <w:proofErr w:type="spellEnd"/>
      <w:r w:rsidR="007119F2" w:rsidRPr="00EC2457">
        <w:rPr>
          <w:rFonts w:ascii="TH SarabunPSK" w:hAnsi="TH SarabunPSK" w:cs="TH SarabunPSK"/>
          <w:szCs w:val="32"/>
          <w:cs/>
        </w:rPr>
        <w:t>.</w:t>
      </w:r>
      <w:r w:rsidR="00C10E3B" w:rsidRPr="00EC2457">
        <w:rPr>
          <w:rFonts w:ascii="TH SarabunPSK" w:hAnsi="TH SarabunPSK" w:cs="TH SarabunPSK"/>
          <w:szCs w:val="32"/>
          <w:cs/>
        </w:rPr>
        <w:t xml:space="preserve"> </w:t>
      </w:r>
      <w:r w:rsidR="007119F2" w:rsidRPr="00EC2457">
        <w:rPr>
          <w:rFonts w:ascii="TH SarabunPSK" w:hAnsi="TH SarabunPSK" w:cs="TH SarabunPSK"/>
          <w:szCs w:val="32"/>
          <w:cs/>
        </w:rPr>
        <w:t xml:space="preserve">มาช่วยด้วย </w:t>
      </w:r>
      <w:r w:rsidR="00737F52" w:rsidRPr="00EC2457">
        <w:rPr>
          <w:rFonts w:ascii="TH SarabunPSK" w:hAnsi="TH SarabunPSK" w:cs="TH SarabunPSK"/>
          <w:szCs w:val="32"/>
          <w:cs/>
        </w:rPr>
        <w:t>ตอน</w:t>
      </w:r>
      <w:r w:rsidR="007119F2" w:rsidRPr="00EC2457">
        <w:rPr>
          <w:rFonts w:ascii="TH SarabunPSK" w:hAnsi="TH SarabunPSK" w:cs="TH SarabunPSK"/>
          <w:szCs w:val="32"/>
          <w:cs/>
        </w:rPr>
        <w:t>นี้ทุกอย่างลงตัวมากเลย นักเรียนก็หันมาสนใจมากขึ้น บางคน เลือกสาขาวิชาไว้เลย พอเราเปิดเท่านั่นแหละ พวกสนใจเขาก็ลงสมัครเลย</w:t>
      </w:r>
      <w:r w:rsidR="00426AAB" w:rsidRPr="00EC2457">
        <w:rPr>
          <w:rFonts w:ascii="TH SarabunPSK" w:hAnsi="TH SarabunPSK" w:cs="TH SarabunPSK"/>
          <w:szCs w:val="32"/>
          <w:cs/>
        </w:rPr>
        <w:t xml:space="preserve"> และต้องมีการประกันคุณภาพของการจัดการการศึกษาแบบนี้ด้วยมันถึงจะครอบคลุมทุกอย่าง ประเมินแบบเขาประเมินเพื่อประกันคุณภาพของสถานศึกษาเลยตามความคิดผมนะ</w:t>
      </w:r>
      <w:r w:rsidR="003C1651" w:rsidRPr="00EC2457">
        <w:rPr>
          <w:rFonts w:ascii="TH SarabunPSK" w:hAnsi="TH SarabunPSK" w:cs="TH SarabunPSK"/>
          <w:noProof/>
          <w:cs/>
        </w:rPr>
        <w:t>...</w:t>
      </w:r>
      <w:r w:rsidR="007119F2" w:rsidRPr="00EC2457">
        <w:rPr>
          <w:rFonts w:ascii="TH SarabunPSK" w:hAnsi="TH SarabunPSK" w:cs="TH SarabunPSK"/>
          <w:szCs w:val="32"/>
          <w:cs/>
        </w:rPr>
        <w:t>”</w:t>
      </w:r>
    </w:p>
    <w:p w:rsidR="007119F2" w:rsidRPr="00EC2457" w:rsidRDefault="007119F2" w:rsidP="00116DBD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0"/>
        <w:jc w:val="right"/>
        <w:rPr>
          <w:rFonts w:ascii="TH SarabunPSK" w:hAnsi="TH SarabunPSK" w:cs="TH SarabunPSK"/>
          <w:szCs w:val="32"/>
        </w:rPr>
      </w:pPr>
      <w:r w:rsidRPr="00EC2457">
        <w:rPr>
          <w:rFonts w:ascii="TH SarabunPSK" w:hAnsi="TH SarabunPSK" w:cs="TH SarabunPSK"/>
          <w:szCs w:val="32"/>
          <w:cs/>
        </w:rPr>
        <w:tab/>
      </w:r>
      <w:r w:rsidRPr="00EC2457">
        <w:rPr>
          <w:rFonts w:ascii="TH SarabunPSK" w:hAnsi="TH SarabunPSK" w:cs="TH SarabunPSK"/>
          <w:szCs w:val="32"/>
          <w:cs/>
        </w:rPr>
        <w:tab/>
      </w:r>
      <w:r w:rsidRPr="00EC2457">
        <w:rPr>
          <w:rFonts w:ascii="TH SarabunPSK" w:hAnsi="TH SarabunPSK" w:cs="TH SarabunPSK"/>
          <w:szCs w:val="32"/>
          <w:cs/>
        </w:rPr>
        <w:tab/>
      </w:r>
      <w:r w:rsidRPr="00EC2457">
        <w:rPr>
          <w:rFonts w:ascii="TH SarabunPSK" w:hAnsi="TH SarabunPSK" w:cs="TH SarabunPSK"/>
          <w:szCs w:val="32"/>
          <w:cs/>
        </w:rPr>
        <w:tab/>
      </w:r>
      <w:r w:rsidRPr="00EC2457">
        <w:rPr>
          <w:rFonts w:ascii="TH SarabunPSK" w:hAnsi="TH SarabunPSK" w:cs="TH SarabunPSK"/>
          <w:szCs w:val="32"/>
          <w:cs/>
        </w:rPr>
        <w:tab/>
      </w:r>
      <w:r w:rsidRPr="00EC2457">
        <w:rPr>
          <w:rFonts w:ascii="TH SarabunPSK" w:hAnsi="TH SarabunPSK" w:cs="TH SarabunPSK"/>
          <w:szCs w:val="32"/>
          <w:cs/>
        </w:rPr>
        <w:tab/>
      </w:r>
      <w:r w:rsidRPr="00EC2457">
        <w:rPr>
          <w:rFonts w:ascii="TH SarabunPSK" w:hAnsi="TH SarabunPSK" w:cs="TH SarabunPSK"/>
          <w:szCs w:val="32"/>
          <w:cs/>
        </w:rPr>
        <w:tab/>
        <w:t>(ผู้บริหาร คนที่</w:t>
      </w:r>
      <w:r w:rsidR="003C3C18" w:rsidRPr="00EC2457">
        <w:rPr>
          <w:rFonts w:ascii="TH SarabunPSK" w:hAnsi="TH SarabunPSK" w:cs="TH SarabunPSK"/>
          <w:szCs w:val="32"/>
          <w:cs/>
        </w:rPr>
        <w:t xml:space="preserve"> </w:t>
      </w:r>
      <w:r w:rsidRPr="00EC2457">
        <w:rPr>
          <w:rFonts w:ascii="TH SarabunPSK" w:hAnsi="TH SarabunPSK" w:cs="TH SarabunPSK"/>
          <w:szCs w:val="32"/>
          <w:cs/>
        </w:rPr>
        <w:t>1</w:t>
      </w:r>
      <w:r w:rsidR="003C3C18" w:rsidRPr="00EC2457">
        <w:rPr>
          <w:rFonts w:ascii="TH SarabunPSK" w:hAnsi="TH SarabunPSK" w:cs="TH SarabunPSK"/>
          <w:szCs w:val="32"/>
          <w:cs/>
        </w:rPr>
        <w:t xml:space="preserve"> </w:t>
      </w:r>
      <w:r w:rsidRPr="00EC2457">
        <w:rPr>
          <w:rFonts w:ascii="TH SarabunPSK" w:hAnsi="TH SarabunPSK" w:cs="TH SarabunPSK"/>
          <w:szCs w:val="32"/>
          <w:cs/>
        </w:rPr>
        <w:t>ผู้ให้สัมภาษณ์</w:t>
      </w:r>
      <w:r w:rsidRPr="00EC2457">
        <w:rPr>
          <w:rFonts w:ascii="TH SarabunPSK" w:hAnsi="TH SarabunPSK" w:cs="TH SarabunPSK"/>
          <w:szCs w:val="32"/>
        </w:rPr>
        <w:t>,</w:t>
      </w:r>
      <w:r w:rsidR="003C3C18" w:rsidRPr="00EC2457">
        <w:rPr>
          <w:rFonts w:ascii="TH SarabunPSK" w:hAnsi="TH SarabunPSK" w:cs="TH SarabunPSK"/>
          <w:szCs w:val="32"/>
        </w:rPr>
        <w:t xml:space="preserve"> </w:t>
      </w:r>
      <w:r w:rsidRPr="00EC2457">
        <w:rPr>
          <w:rFonts w:ascii="TH SarabunPSK" w:hAnsi="TH SarabunPSK" w:cs="TH SarabunPSK"/>
          <w:szCs w:val="32"/>
          <w:cs/>
        </w:rPr>
        <w:t>23</w:t>
      </w:r>
      <w:r w:rsidR="003C3C18" w:rsidRPr="00EC2457">
        <w:rPr>
          <w:rFonts w:ascii="TH SarabunPSK" w:hAnsi="TH SarabunPSK" w:cs="TH SarabunPSK"/>
          <w:szCs w:val="32"/>
          <w:cs/>
        </w:rPr>
        <w:t xml:space="preserve"> </w:t>
      </w:r>
      <w:r w:rsidRPr="00EC2457">
        <w:rPr>
          <w:rFonts w:ascii="TH SarabunPSK" w:hAnsi="TH SarabunPSK" w:cs="TH SarabunPSK"/>
          <w:szCs w:val="32"/>
          <w:cs/>
        </w:rPr>
        <w:t>สิงหาคม</w:t>
      </w:r>
      <w:r w:rsidR="003C3C18" w:rsidRPr="00EC2457">
        <w:rPr>
          <w:rFonts w:ascii="TH SarabunPSK" w:hAnsi="TH SarabunPSK" w:cs="TH SarabunPSK"/>
          <w:szCs w:val="32"/>
          <w:cs/>
        </w:rPr>
        <w:t xml:space="preserve"> </w:t>
      </w:r>
      <w:r w:rsidRPr="00EC2457">
        <w:rPr>
          <w:rFonts w:ascii="TH SarabunPSK" w:hAnsi="TH SarabunPSK" w:cs="TH SarabunPSK"/>
          <w:szCs w:val="32"/>
          <w:cs/>
        </w:rPr>
        <w:t>2558)</w:t>
      </w:r>
    </w:p>
    <w:p w:rsidR="007119F2" w:rsidRPr="00EC2457" w:rsidRDefault="00AB0929" w:rsidP="00EC2457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0"/>
        <w:jc w:val="thaiDistribute"/>
        <w:rPr>
          <w:rFonts w:ascii="TH SarabunPSK" w:hAnsi="TH SarabunPSK" w:cs="TH SarabunPSK"/>
          <w:szCs w:val="32"/>
          <w:cs/>
        </w:rPr>
      </w:pPr>
      <w:r w:rsidRPr="00EC2457">
        <w:rPr>
          <w:rFonts w:ascii="TH SarabunPSK" w:hAnsi="TH SarabunPSK" w:cs="TH SarabunPSK"/>
          <w:szCs w:val="32"/>
          <w:cs/>
        </w:rPr>
        <w:tab/>
      </w:r>
      <w:r w:rsidR="00116DBD">
        <w:rPr>
          <w:rFonts w:ascii="TH SarabunPSK" w:hAnsi="TH SarabunPSK" w:cs="TH SarabunPSK" w:hint="cs"/>
          <w:szCs w:val="32"/>
          <w:cs/>
        </w:rPr>
        <w:tab/>
      </w:r>
      <w:r w:rsidR="00116DBD">
        <w:rPr>
          <w:rFonts w:ascii="TH SarabunPSK" w:hAnsi="TH SarabunPSK" w:cs="TH SarabunPSK" w:hint="cs"/>
          <w:szCs w:val="32"/>
          <w:cs/>
        </w:rPr>
        <w:tab/>
      </w:r>
      <w:r w:rsidR="007119F2" w:rsidRPr="00EC2457">
        <w:rPr>
          <w:rFonts w:ascii="TH SarabunPSK" w:hAnsi="TH SarabunPSK" w:cs="TH SarabunPSK"/>
          <w:szCs w:val="32"/>
          <w:cs/>
        </w:rPr>
        <w:t>“</w:t>
      </w:r>
      <w:r w:rsidR="003C1651" w:rsidRPr="00EC2457">
        <w:rPr>
          <w:rFonts w:ascii="TH SarabunPSK" w:hAnsi="TH SarabunPSK" w:cs="TH SarabunPSK"/>
          <w:noProof/>
          <w:cs/>
        </w:rPr>
        <w:t>...</w:t>
      </w:r>
      <w:r w:rsidR="007119F2" w:rsidRPr="00EC2457">
        <w:rPr>
          <w:rFonts w:ascii="TH SarabunPSK" w:hAnsi="TH SarabunPSK" w:cs="TH SarabunPSK"/>
          <w:szCs w:val="32"/>
          <w:cs/>
        </w:rPr>
        <w:t>องค์ประกอบที่ใช้ในการประเมิน</w:t>
      </w:r>
      <w:r w:rsidR="007119F2" w:rsidRPr="00EC2457">
        <w:rPr>
          <w:rFonts w:ascii="TH SarabunPSK" w:hAnsi="TH SarabunPSK" w:cs="TH SarabunPSK"/>
          <w:szCs w:val="32"/>
        </w:rPr>
        <w:t>…</w:t>
      </w:r>
      <w:r w:rsidR="007119F2" w:rsidRPr="00EC2457">
        <w:rPr>
          <w:rFonts w:ascii="TH SarabunPSK" w:hAnsi="TH SarabunPSK" w:cs="TH SarabunPSK"/>
          <w:szCs w:val="32"/>
          <w:cs/>
        </w:rPr>
        <w:t>ควรจะเป็นองค์ประกอบที่ครอบ</w:t>
      </w:r>
      <w:r w:rsidR="00C10E3B" w:rsidRPr="00EC2457">
        <w:rPr>
          <w:rFonts w:ascii="TH SarabunPSK" w:hAnsi="TH SarabunPSK" w:cs="TH SarabunPSK"/>
          <w:szCs w:val="32"/>
          <w:cs/>
        </w:rPr>
        <w:t>คลุม การจัดการเรียก</w:t>
      </w:r>
      <w:r w:rsidR="007119F2" w:rsidRPr="00EC2457">
        <w:rPr>
          <w:rFonts w:ascii="TH SarabunPSK" w:hAnsi="TH SarabunPSK" w:cs="TH SarabunPSK"/>
          <w:szCs w:val="32"/>
          <w:cs/>
        </w:rPr>
        <w:t>การสอนของทั้งสองหลักสูตร ทั้งสายสามัญและสายอาชี ตามจุดหมายหลักสูตรแกนกลาง และหลักสูตร การอาชีวศึกษา อย่างความมุ่งหมายของโรงเรียนที่ต้องการให้ผู้เรียนมี สามารถจบการศึกษาแล้ว ได้รับประกาศนียบัตรของสองใบ</w:t>
      </w:r>
      <w:r w:rsidR="003C1651" w:rsidRPr="00EC2457">
        <w:rPr>
          <w:rFonts w:ascii="TH SarabunPSK" w:hAnsi="TH SarabunPSK" w:cs="TH SarabunPSK"/>
          <w:noProof/>
          <w:cs/>
        </w:rPr>
        <w:t>...</w:t>
      </w:r>
      <w:r w:rsidR="007119F2" w:rsidRPr="00EC2457">
        <w:rPr>
          <w:rFonts w:ascii="TH SarabunPSK" w:hAnsi="TH SarabunPSK" w:cs="TH SarabunPSK"/>
          <w:noProof/>
          <w:szCs w:val="32"/>
          <w:cs/>
        </w:rPr>
        <w:t>”</w:t>
      </w:r>
    </w:p>
    <w:p w:rsidR="007119F2" w:rsidRPr="00EC2457" w:rsidRDefault="003C3C18" w:rsidP="00116D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2160"/>
        <w:jc w:val="right"/>
        <w:rPr>
          <w:rFonts w:ascii="TH SarabunPSK" w:hAnsi="TH SarabunPSK" w:cs="TH SarabunPSK"/>
          <w:noProof/>
        </w:rPr>
      </w:pPr>
      <w:r w:rsidRPr="00EC2457">
        <w:rPr>
          <w:rFonts w:ascii="TH SarabunPSK" w:hAnsi="TH SarabunPSK" w:cs="TH SarabunPSK"/>
          <w:noProof/>
          <w:cs/>
        </w:rPr>
        <w:t xml:space="preserve"> </w:t>
      </w:r>
      <w:r w:rsidR="007119F2" w:rsidRPr="00EC2457">
        <w:rPr>
          <w:rFonts w:ascii="TH SarabunPSK" w:hAnsi="TH SarabunPSK" w:cs="TH SarabunPSK"/>
          <w:noProof/>
        </w:rPr>
        <w:t>(</w:t>
      </w:r>
      <w:r w:rsidR="007119F2" w:rsidRPr="00EC2457">
        <w:rPr>
          <w:rFonts w:ascii="TH SarabunPSK" w:hAnsi="TH SarabunPSK" w:cs="TH SarabunPSK"/>
          <w:noProof/>
          <w:cs/>
        </w:rPr>
        <w:t>ผู้บริหาร คนที่</w:t>
      </w:r>
      <w:r w:rsidRPr="00EC2457">
        <w:rPr>
          <w:rFonts w:ascii="TH SarabunPSK" w:hAnsi="TH SarabunPSK" w:cs="TH SarabunPSK"/>
          <w:noProof/>
          <w:cs/>
        </w:rPr>
        <w:t xml:space="preserve"> </w:t>
      </w:r>
      <w:r w:rsidR="007119F2" w:rsidRPr="00EC2457">
        <w:rPr>
          <w:rFonts w:ascii="TH SarabunPSK" w:hAnsi="TH SarabunPSK" w:cs="TH SarabunPSK"/>
          <w:noProof/>
        </w:rPr>
        <w:t>2</w:t>
      </w:r>
      <w:r w:rsidRPr="00EC2457">
        <w:rPr>
          <w:rFonts w:ascii="TH SarabunPSK" w:hAnsi="TH SarabunPSK" w:cs="TH SarabunPSK"/>
          <w:noProof/>
        </w:rPr>
        <w:t xml:space="preserve"> </w:t>
      </w:r>
      <w:r w:rsidR="007119F2" w:rsidRPr="00EC2457">
        <w:rPr>
          <w:rFonts w:ascii="TH SarabunPSK" w:hAnsi="TH SarabunPSK" w:cs="TH SarabunPSK"/>
          <w:noProof/>
        </w:rPr>
        <w:t>,</w:t>
      </w:r>
      <w:r w:rsidRPr="00EC2457">
        <w:rPr>
          <w:rFonts w:ascii="TH SarabunPSK" w:hAnsi="TH SarabunPSK" w:cs="TH SarabunPSK"/>
          <w:noProof/>
        </w:rPr>
        <w:t xml:space="preserve"> </w:t>
      </w:r>
      <w:r w:rsidR="007119F2" w:rsidRPr="00EC2457">
        <w:rPr>
          <w:rFonts w:ascii="TH SarabunPSK" w:hAnsi="TH SarabunPSK" w:cs="TH SarabunPSK"/>
          <w:noProof/>
          <w:cs/>
        </w:rPr>
        <w:t>ผู้ให้สัมภาษณ์</w:t>
      </w:r>
      <w:r w:rsidR="007119F2" w:rsidRPr="00EC2457">
        <w:rPr>
          <w:rFonts w:ascii="TH SarabunPSK" w:hAnsi="TH SarabunPSK" w:cs="TH SarabunPSK"/>
          <w:noProof/>
        </w:rPr>
        <w:t>,</w:t>
      </w:r>
      <w:r w:rsidRPr="00EC2457">
        <w:rPr>
          <w:rFonts w:ascii="TH SarabunPSK" w:hAnsi="TH SarabunPSK" w:cs="TH SarabunPSK"/>
          <w:noProof/>
        </w:rPr>
        <w:t xml:space="preserve"> </w:t>
      </w:r>
      <w:r w:rsidR="007119F2" w:rsidRPr="00EC2457">
        <w:rPr>
          <w:rFonts w:ascii="TH SarabunPSK" w:hAnsi="TH SarabunPSK" w:cs="TH SarabunPSK"/>
          <w:noProof/>
        </w:rPr>
        <w:t>29</w:t>
      </w:r>
      <w:r w:rsidRPr="00EC2457">
        <w:rPr>
          <w:rFonts w:ascii="TH SarabunPSK" w:hAnsi="TH SarabunPSK" w:cs="TH SarabunPSK"/>
          <w:noProof/>
          <w:cs/>
        </w:rPr>
        <w:t xml:space="preserve"> </w:t>
      </w:r>
      <w:r w:rsidR="007119F2" w:rsidRPr="00EC2457">
        <w:rPr>
          <w:rFonts w:ascii="TH SarabunPSK" w:hAnsi="TH SarabunPSK" w:cs="TH SarabunPSK"/>
          <w:noProof/>
          <w:cs/>
        </w:rPr>
        <w:t>กรกฏาคม</w:t>
      </w:r>
      <w:r w:rsidRPr="00EC2457">
        <w:rPr>
          <w:rFonts w:ascii="TH SarabunPSK" w:hAnsi="TH SarabunPSK" w:cs="TH SarabunPSK"/>
          <w:noProof/>
          <w:cs/>
        </w:rPr>
        <w:t xml:space="preserve"> </w:t>
      </w:r>
      <w:r w:rsidR="007119F2" w:rsidRPr="00EC2457">
        <w:rPr>
          <w:rFonts w:ascii="TH SarabunPSK" w:hAnsi="TH SarabunPSK" w:cs="TH SarabunPSK"/>
          <w:noProof/>
        </w:rPr>
        <w:t>2558)</w:t>
      </w:r>
      <w:r w:rsidR="007119F2" w:rsidRPr="00EC2457">
        <w:rPr>
          <w:rFonts w:ascii="TH SarabunPSK" w:hAnsi="TH SarabunPSK" w:cs="TH SarabunPSK"/>
          <w:noProof/>
        </w:rPr>
        <w:tab/>
      </w:r>
    </w:p>
    <w:p w:rsidR="007119F2" w:rsidRPr="00EC2457" w:rsidRDefault="00943907" w:rsidP="00EC2457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0"/>
        <w:jc w:val="thaiDistribute"/>
        <w:rPr>
          <w:rFonts w:ascii="TH SarabunPSK" w:hAnsi="TH SarabunPSK" w:cs="TH SarabunPSK"/>
          <w:noProof/>
          <w:szCs w:val="32"/>
          <w:cs/>
        </w:rPr>
      </w:pPr>
      <w:r w:rsidRPr="00EC2457">
        <w:rPr>
          <w:rFonts w:ascii="TH SarabunPSK" w:hAnsi="TH SarabunPSK" w:cs="TH SarabunPSK"/>
          <w:noProof/>
          <w:szCs w:val="32"/>
          <w:cs/>
        </w:rPr>
        <w:tab/>
      </w:r>
      <w:r w:rsidR="00116DBD">
        <w:rPr>
          <w:rFonts w:ascii="TH SarabunPSK" w:hAnsi="TH SarabunPSK" w:cs="TH SarabunPSK" w:hint="cs"/>
          <w:noProof/>
          <w:szCs w:val="32"/>
          <w:cs/>
        </w:rPr>
        <w:tab/>
      </w:r>
      <w:r w:rsidRPr="00EC2457">
        <w:rPr>
          <w:rFonts w:ascii="TH SarabunPSK" w:hAnsi="TH SarabunPSK" w:cs="TH SarabunPSK"/>
          <w:szCs w:val="32"/>
        </w:rPr>
        <w:t>7.</w:t>
      </w:r>
      <w:r w:rsidR="00116DBD">
        <w:rPr>
          <w:rFonts w:ascii="TH SarabunPSK" w:hAnsi="TH SarabunPSK" w:cs="TH SarabunPSK"/>
          <w:szCs w:val="32"/>
        </w:rPr>
        <w:tab/>
      </w:r>
      <w:r w:rsidRPr="00EC2457">
        <w:rPr>
          <w:rFonts w:ascii="TH SarabunPSK" w:hAnsi="TH SarabunPSK" w:cs="TH SarabunPSK"/>
          <w:szCs w:val="32"/>
          <w:cs/>
        </w:rPr>
        <w:t>แหล่งผู้ประเมินการจัดการศึกษา</w:t>
      </w:r>
    </w:p>
    <w:p w:rsidR="00C74D2F" w:rsidRPr="00EC2457" w:rsidRDefault="00C10E3B" w:rsidP="00EC2457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0"/>
        <w:jc w:val="thaiDistribute"/>
        <w:rPr>
          <w:rFonts w:ascii="TH SarabunPSK" w:hAnsi="TH SarabunPSK" w:cs="TH SarabunPSK"/>
          <w:noProof/>
          <w:sz w:val="24"/>
          <w:szCs w:val="24"/>
        </w:rPr>
      </w:pPr>
      <w:r w:rsidRPr="00EC2457">
        <w:rPr>
          <w:rFonts w:ascii="TH SarabunPSK" w:hAnsi="TH SarabunPSK" w:cs="TH SarabunPSK"/>
          <w:noProof/>
          <w:szCs w:val="32"/>
          <w:cs/>
        </w:rPr>
        <w:tab/>
      </w:r>
      <w:r w:rsidRPr="00EC2457">
        <w:rPr>
          <w:rFonts w:ascii="TH SarabunPSK" w:hAnsi="TH SarabunPSK" w:cs="TH SarabunPSK"/>
          <w:noProof/>
          <w:szCs w:val="32"/>
          <w:cs/>
        </w:rPr>
        <w:tab/>
      </w:r>
      <w:r w:rsidR="00943907" w:rsidRPr="00EC2457">
        <w:rPr>
          <w:rFonts w:ascii="TH SarabunPSK" w:hAnsi="TH SarabunPSK" w:cs="TH SarabunPSK"/>
          <w:noProof/>
          <w:szCs w:val="32"/>
          <w:cs/>
        </w:rPr>
        <w:t>ควรมีแหล่งประเมินจากแหล่งควรมีความเกี่ยวข้อง มีความรู้ความเข้าใจในบริบทของโรงเรียน</w:t>
      </w:r>
      <w:r w:rsidR="00943907" w:rsidRPr="00EC2457">
        <w:rPr>
          <w:rFonts w:ascii="TH SarabunPSK" w:hAnsi="TH SarabunPSK" w:cs="TH SarabunPSK"/>
          <w:noProof/>
          <w:sz w:val="24"/>
          <w:szCs w:val="32"/>
          <w:cs/>
        </w:rPr>
        <w:t>ที่มีการจัดการศึกษาแบบคู่ขนาน</w:t>
      </w:r>
      <w:r w:rsidRPr="00EC2457">
        <w:rPr>
          <w:rFonts w:ascii="TH SarabunPSK" w:hAnsi="TH SarabunPSK" w:cs="TH SarabunPSK"/>
          <w:noProof/>
          <w:sz w:val="24"/>
          <w:szCs w:val="32"/>
          <w:cs/>
        </w:rPr>
        <w:t xml:space="preserve"> </w:t>
      </w:r>
      <w:r w:rsidR="001C4C12" w:rsidRPr="00EC2457">
        <w:rPr>
          <w:rFonts w:ascii="TH SarabunPSK" w:hAnsi="TH SarabunPSK" w:cs="TH SarabunPSK"/>
          <w:noProof/>
          <w:sz w:val="24"/>
          <w:szCs w:val="32"/>
          <w:cs/>
        </w:rPr>
        <w:t>ดังปรากฏตามคำให้สัมภาษณ์ของผู้มีส่วนเกี่ยวข้องส่วนหนึ่ง</w:t>
      </w:r>
      <w:r w:rsidR="003C3C18" w:rsidRPr="00EC2457">
        <w:rPr>
          <w:rFonts w:ascii="TH SarabunPSK" w:hAnsi="TH SarabunPSK" w:cs="TH SarabunPSK"/>
          <w:noProof/>
          <w:sz w:val="24"/>
          <w:szCs w:val="32"/>
          <w:cs/>
        </w:rPr>
        <w:t xml:space="preserve"> </w:t>
      </w:r>
      <w:r w:rsidR="001C4C12" w:rsidRPr="00EC2457">
        <w:rPr>
          <w:rFonts w:ascii="TH SarabunPSK" w:hAnsi="TH SarabunPSK" w:cs="TH SarabunPSK"/>
          <w:noProof/>
          <w:sz w:val="24"/>
          <w:szCs w:val="32"/>
          <w:cs/>
        </w:rPr>
        <w:t>ที่กล่าวว่า</w:t>
      </w:r>
    </w:p>
    <w:p w:rsidR="001C4C12" w:rsidRPr="00EC2457" w:rsidRDefault="00AB0929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noProof/>
        </w:rPr>
      </w:pPr>
      <w:r w:rsidRPr="00EC2457">
        <w:rPr>
          <w:rFonts w:ascii="TH SarabunPSK" w:hAnsi="TH SarabunPSK" w:cs="TH SarabunPSK"/>
          <w:noProof/>
        </w:rPr>
        <w:tab/>
      </w:r>
      <w:r w:rsidR="00116DBD">
        <w:rPr>
          <w:rFonts w:ascii="TH SarabunPSK" w:hAnsi="TH SarabunPSK" w:cs="TH SarabunPSK"/>
          <w:noProof/>
        </w:rPr>
        <w:tab/>
      </w:r>
      <w:r w:rsidR="00116DBD">
        <w:rPr>
          <w:rFonts w:ascii="TH SarabunPSK" w:hAnsi="TH SarabunPSK" w:cs="TH SarabunPSK"/>
          <w:noProof/>
        </w:rPr>
        <w:tab/>
      </w:r>
      <w:r w:rsidR="001C4C12" w:rsidRPr="00EC2457">
        <w:rPr>
          <w:rFonts w:ascii="TH SarabunPSK" w:hAnsi="TH SarabunPSK" w:cs="TH SarabunPSK"/>
          <w:noProof/>
        </w:rPr>
        <w:t>“</w:t>
      </w:r>
      <w:r w:rsidR="003C1651" w:rsidRPr="00EC2457">
        <w:rPr>
          <w:rFonts w:ascii="TH SarabunPSK" w:hAnsi="TH SarabunPSK" w:cs="TH SarabunPSK"/>
          <w:noProof/>
          <w:cs/>
        </w:rPr>
        <w:t>...</w:t>
      </w:r>
      <w:r w:rsidR="00A43934" w:rsidRPr="00EC2457">
        <w:rPr>
          <w:rFonts w:ascii="TH SarabunPSK" w:hAnsi="TH SarabunPSK" w:cs="TH SarabunPSK"/>
          <w:noProof/>
          <w:cs/>
        </w:rPr>
        <w:t>ควรจะประเมิน</w:t>
      </w:r>
      <w:r w:rsidR="001C4C12" w:rsidRPr="00EC2457">
        <w:rPr>
          <w:rFonts w:ascii="TH SarabunPSK" w:hAnsi="TH SarabunPSK" w:cs="TH SarabunPSK"/>
          <w:noProof/>
          <w:cs/>
        </w:rPr>
        <w:t xml:space="preserve"> จากหลายแหล่ง เช่นผู้บริหาร ครู นักเรียน ผู้ปกครอง ผู้เกี่ยวข้องที่มีความรู้ความเข้าใจในบริบทของโรงเรียนที่มีการการจัดการศึกษาแบบคู่ขนาน และต้องมีความเข้าใจพื้นฐานของนักเรียนที่เรียนในโครงการนี้เป็นอย่างดี และเป็นผู้ใก้ลชิดและอยู่ในสถานศึกษา</w:t>
      </w:r>
      <w:r w:rsidR="003C1651" w:rsidRPr="00EC2457">
        <w:rPr>
          <w:rFonts w:ascii="TH SarabunPSK" w:hAnsi="TH SarabunPSK" w:cs="TH SarabunPSK"/>
          <w:noProof/>
          <w:cs/>
        </w:rPr>
        <w:t>...</w:t>
      </w:r>
      <w:r w:rsidR="001C4C12" w:rsidRPr="00EC2457">
        <w:rPr>
          <w:rFonts w:ascii="TH SarabunPSK" w:hAnsi="TH SarabunPSK" w:cs="TH SarabunPSK"/>
          <w:noProof/>
        </w:rPr>
        <w:t>”</w:t>
      </w:r>
    </w:p>
    <w:p w:rsidR="001C4C12" w:rsidRPr="00EC2457" w:rsidRDefault="001C4C12" w:rsidP="00116D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2160" w:firstLine="720"/>
        <w:jc w:val="right"/>
        <w:rPr>
          <w:rFonts w:ascii="TH SarabunPSK" w:hAnsi="TH SarabunPSK" w:cs="TH SarabunPSK"/>
          <w:noProof/>
        </w:rPr>
      </w:pPr>
      <w:r w:rsidRPr="00EC2457">
        <w:rPr>
          <w:rFonts w:ascii="TH SarabunPSK" w:hAnsi="TH SarabunPSK" w:cs="TH SarabunPSK"/>
          <w:noProof/>
          <w:cs/>
        </w:rPr>
        <w:t>(</w:t>
      </w:r>
      <w:r w:rsidR="0030111A" w:rsidRPr="00EC2457">
        <w:rPr>
          <w:rFonts w:ascii="TH SarabunPSK" w:hAnsi="TH SarabunPSK" w:cs="TH SarabunPSK"/>
          <w:noProof/>
          <w:cs/>
        </w:rPr>
        <w:t>ผู้เชี่ยวชาญ</w:t>
      </w:r>
      <w:r w:rsidRPr="00EC2457">
        <w:rPr>
          <w:rFonts w:ascii="TH SarabunPSK" w:hAnsi="TH SarabunPSK" w:cs="TH SarabunPSK"/>
          <w:noProof/>
          <w:cs/>
        </w:rPr>
        <w:t xml:space="preserve"> คนที่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1</w:t>
      </w:r>
      <w:r w:rsidR="003C3C18" w:rsidRPr="00EC2457">
        <w:rPr>
          <w:rFonts w:ascii="TH SarabunPSK" w:hAnsi="TH SarabunPSK" w:cs="TH SarabunPSK"/>
          <w:noProof/>
        </w:rPr>
        <w:t xml:space="preserve"> </w:t>
      </w:r>
      <w:r w:rsidRPr="00EC2457">
        <w:rPr>
          <w:rFonts w:ascii="TH SarabunPSK" w:hAnsi="TH SarabunPSK" w:cs="TH SarabunPSK"/>
          <w:noProof/>
        </w:rPr>
        <w:t>,</w:t>
      </w:r>
      <w:r w:rsidR="003C3C18" w:rsidRPr="00EC2457">
        <w:rPr>
          <w:rFonts w:ascii="TH SarabunPSK" w:hAnsi="TH SarabunPSK" w:cs="TH SarabunPSK"/>
          <w:noProof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ผู้ให้สัมภาษณ์</w:t>
      </w:r>
      <w:r w:rsidRPr="00EC2457">
        <w:rPr>
          <w:rFonts w:ascii="TH SarabunPSK" w:hAnsi="TH SarabunPSK" w:cs="TH SarabunPSK"/>
          <w:noProof/>
        </w:rPr>
        <w:t>,</w:t>
      </w:r>
      <w:r w:rsidR="003C3C18" w:rsidRPr="00EC2457">
        <w:rPr>
          <w:rFonts w:ascii="TH SarabunPSK" w:hAnsi="TH SarabunPSK" w:cs="TH SarabunPSK"/>
          <w:noProof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13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กรกฏาคม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2558)</w:t>
      </w:r>
    </w:p>
    <w:p w:rsidR="001C4C12" w:rsidRPr="00EC2457" w:rsidRDefault="00AB0929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noProof/>
        </w:rPr>
      </w:pPr>
      <w:r w:rsidRPr="00EC2457">
        <w:rPr>
          <w:rFonts w:ascii="TH SarabunPSK" w:hAnsi="TH SarabunPSK" w:cs="TH SarabunPSK"/>
          <w:noProof/>
        </w:rPr>
        <w:tab/>
      </w:r>
      <w:r w:rsidR="00116DBD">
        <w:rPr>
          <w:rFonts w:ascii="TH SarabunPSK" w:hAnsi="TH SarabunPSK" w:cs="TH SarabunPSK"/>
          <w:noProof/>
        </w:rPr>
        <w:tab/>
      </w:r>
      <w:r w:rsidR="00116DBD">
        <w:rPr>
          <w:rFonts w:ascii="TH SarabunPSK" w:hAnsi="TH SarabunPSK" w:cs="TH SarabunPSK"/>
          <w:noProof/>
        </w:rPr>
        <w:tab/>
      </w:r>
      <w:r w:rsidR="001C4C12" w:rsidRPr="00EC2457">
        <w:rPr>
          <w:rFonts w:ascii="TH SarabunPSK" w:hAnsi="TH SarabunPSK" w:cs="TH SarabunPSK"/>
          <w:noProof/>
        </w:rPr>
        <w:t>“</w:t>
      </w:r>
      <w:r w:rsidR="003C1651" w:rsidRPr="00EC2457">
        <w:rPr>
          <w:rFonts w:ascii="TH SarabunPSK" w:hAnsi="TH SarabunPSK" w:cs="TH SarabunPSK"/>
          <w:noProof/>
          <w:cs/>
        </w:rPr>
        <w:t>...</w:t>
      </w:r>
      <w:r w:rsidR="001C4C12" w:rsidRPr="00EC2457">
        <w:rPr>
          <w:rFonts w:ascii="TH SarabunPSK" w:hAnsi="TH SarabunPSK" w:cs="TH SarabunPSK"/>
          <w:noProof/>
          <w:cs/>
        </w:rPr>
        <w:t>สำหรับใครที่จะทำการปรเมินนะหรือ ผลว่าในเรื่องของการจัดการศึกษาโดย สพฐ จะให้เขาจัดในรายวิชาสามัญส่วนวิชาชีพก็ให้ทางวิทยาลัยที่รับผิดชอบไปจัดตามสาขาที่นักเรียนเขาเลือกแต่ต้องมีหน่วยกิตครบโดยจะแยกออกเป็นสองส่วน</w:t>
      </w:r>
      <w:r w:rsidR="001C4C12" w:rsidRPr="00EC2457">
        <w:rPr>
          <w:rFonts w:ascii="TH SarabunPSK" w:hAnsi="TH SarabunPSK" w:cs="TH SarabunPSK"/>
          <w:noProof/>
        </w:rPr>
        <w:t xml:space="preserve"> </w:t>
      </w:r>
      <w:r w:rsidR="001C4C12" w:rsidRPr="00EC2457">
        <w:rPr>
          <w:rFonts w:ascii="TH SarabunPSK" w:hAnsi="TH SarabunPSK" w:cs="TH SarabunPSK"/>
          <w:noProof/>
          <w:cs/>
        </w:rPr>
        <w:t>ดังนั้นผู้ประเมินต้องเป็นผู้ที่มีส่วนเกี่ยวกข้องในการจัดการศึกษาแบบนี้ มันถึงจะเข้าใจบริบทและเข้าในหลักสูตรโครงสร้างผมมองว่าต้องเป็นครูที่ทำการเรียนการสอนด้วยครับ</w:t>
      </w:r>
      <w:r w:rsidR="003C1651" w:rsidRPr="00EC2457">
        <w:rPr>
          <w:rFonts w:ascii="TH SarabunPSK" w:hAnsi="TH SarabunPSK" w:cs="TH SarabunPSK"/>
          <w:noProof/>
          <w:cs/>
        </w:rPr>
        <w:t>...</w:t>
      </w:r>
      <w:r w:rsidR="001C4C12" w:rsidRPr="00EC2457">
        <w:rPr>
          <w:rFonts w:ascii="TH SarabunPSK" w:hAnsi="TH SarabunPSK" w:cs="TH SarabunPSK"/>
          <w:noProof/>
        </w:rPr>
        <w:t>”</w:t>
      </w:r>
    </w:p>
    <w:p w:rsidR="007119F2" w:rsidRPr="00EC2457" w:rsidRDefault="001C4C12" w:rsidP="00116D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2160" w:firstLine="720"/>
        <w:jc w:val="right"/>
        <w:rPr>
          <w:rFonts w:ascii="TH SarabunPSK" w:hAnsi="TH SarabunPSK" w:cs="TH SarabunPSK"/>
          <w:noProof/>
        </w:rPr>
      </w:pPr>
      <w:r w:rsidRPr="00EC2457">
        <w:rPr>
          <w:rFonts w:ascii="TH SarabunPSK" w:hAnsi="TH SarabunPSK" w:cs="TH SarabunPSK"/>
          <w:noProof/>
          <w:cs/>
        </w:rPr>
        <w:t xml:space="preserve"> (</w:t>
      </w:r>
      <w:r w:rsidR="0030111A" w:rsidRPr="00EC2457">
        <w:rPr>
          <w:rFonts w:ascii="TH SarabunPSK" w:hAnsi="TH SarabunPSK" w:cs="TH SarabunPSK"/>
          <w:noProof/>
          <w:cs/>
        </w:rPr>
        <w:t>ผู้เชี่ยวชาญ</w:t>
      </w:r>
      <w:r w:rsidRPr="00EC2457">
        <w:rPr>
          <w:rFonts w:ascii="TH SarabunPSK" w:hAnsi="TH SarabunPSK" w:cs="TH SarabunPSK"/>
          <w:noProof/>
          <w:cs/>
        </w:rPr>
        <w:t xml:space="preserve"> คนที่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</w:rPr>
        <w:t>3</w:t>
      </w:r>
      <w:r w:rsidR="003C3C18" w:rsidRPr="00EC2457">
        <w:rPr>
          <w:rFonts w:ascii="TH SarabunPSK" w:hAnsi="TH SarabunPSK" w:cs="TH SarabunPSK"/>
          <w:noProof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,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ผู้ให้สัมภาษณ์,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</w:rPr>
        <w:t>1</w:t>
      </w:r>
      <w:r w:rsidRPr="00EC2457">
        <w:rPr>
          <w:rFonts w:ascii="TH SarabunPSK" w:hAnsi="TH SarabunPSK" w:cs="TH SarabunPSK"/>
          <w:noProof/>
          <w:cs/>
        </w:rPr>
        <w:t>3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กรกฏาคม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255</w:t>
      </w:r>
      <w:r w:rsidRPr="00EC2457">
        <w:rPr>
          <w:rFonts w:ascii="TH SarabunPSK" w:hAnsi="TH SarabunPSK" w:cs="TH SarabunPSK"/>
          <w:noProof/>
        </w:rPr>
        <w:t>8</w:t>
      </w:r>
      <w:r w:rsidRPr="00EC2457">
        <w:rPr>
          <w:rFonts w:ascii="TH SarabunPSK" w:hAnsi="TH SarabunPSK" w:cs="TH SarabunPSK"/>
          <w:noProof/>
          <w:cs/>
        </w:rPr>
        <w:t>)</w:t>
      </w:r>
    </w:p>
    <w:p w:rsidR="00170061" w:rsidRPr="00EC2457" w:rsidRDefault="00170061" w:rsidP="00EC2457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0"/>
        <w:jc w:val="thaiDistribute"/>
        <w:rPr>
          <w:rFonts w:ascii="TH SarabunPSK" w:hAnsi="TH SarabunPSK" w:cs="TH SarabunPSK"/>
          <w:noProof/>
          <w:sz w:val="28"/>
          <w:szCs w:val="28"/>
        </w:rPr>
      </w:pPr>
    </w:p>
    <w:p w:rsidR="007119F2" w:rsidRPr="00EC2457" w:rsidRDefault="00116DBD" w:rsidP="00EC2457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0"/>
        <w:jc w:val="thaiDistribute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 w:hint="cs"/>
          <w:noProof/>
          <w:cs/>
        </w:rPr>
        <w:lastRenderedPageBreak/>
        <w:tab/>
      </w:r>
      <w:r>
        <w:rPr>
          <w:rFonts w:ascii="TH SarabunPSK" w:hAnsi="TH SarabunPSK" w:cs="TH SarabunPSK" w:hint="cs"/>
          <w:noProof/>
          <w:cs/>
        </w:rPr>
        <w:tab/>
      </w:r>
      <w:r w:rsidR="00426AAB" w:rsidRPr="00EC2457">
        <w:rPr>
          <w:rFonts w:ascii="TH SarabunPSK" w:hAnsi="TH SarabunPSK" w:cs="TH SarabunPSK"/>
          <w:noProof/>
        </w:rPr>
        <w:t xml:space="preserve">8. </w:t>
      </w:r>
      <w:r w:rsidR="00426AAB" w:rsidRPr="00EC2457">
        <w:rPr>
          <w:rFonts w:ascii="TH SarabunPSK" w:hAnsi="TH SarabunPSK" w:cs="TH SarabunPSK"/>
          <w:noProof/>
          <w:szCs w:val="32"/>
          <w:cs/>
        </w:rPr>
        <w:t>เกณฑ์การประเมินการจัดการศึกษา</w:t>
      </w:r>
      <w:r w:rsidR="00426AAB" w:rsidRPr="00EC2457">
        <w:rPr>
          <w:rFonts w:ascii="TH SarabunPSK" w:hAnsi="TH SarabunPSK" w:cs="TH SarabunPSK"/>
          <w:noProof/>
          <w:szCs w:val="32"/>
        </w:rPr>
        <w:t xml:space="preserve"> </w:t>
      </w:r>
    </w:p>
    <w:p w:rsidR="00426AAB" w:rsidRPr="00EC2457" w:rsidRDefault="00426AAB" w:rsidP="00EC2457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0"/>
        <w:jc w:val="thaiDistribute"/>
        <w:rPr>
          <w:rFonts w:ascii="TH SarabunPSK" w:hAnsi="TH SarabunPSK" w:cs="TH SarabunPSK"/>
          <w:noProof/>
          <w:sz w:val="24"/>
          <w:szCs w:val="32"/>
        </w:rPr>
      </w:pPr>
      <w:r w:rsidRPr="00EC2457">
        <w:rPr>
          <w:rFonts w:ascii="TH SarabunPSK" w:hAnsi="TH SarabunPSK" w:cs="TH SarabunPSK"/>
          <w:noProof/>
        </w:rPr>
        <w:tab/>
      </w:r>
      <w:r w:rsidRPr="00EC2457">
        <w:rPr>
          <w:rFonts w:ascii="TH SarabunPSK" w:hAnsi="TH SarabunPSK" w:cs="TH SarabunPSK"/>
          <w:noProof/>
        </w:rPr>
        <w:tab/>
      </w:r>
      <w:r w:rsidRPr="00EC2457">
        <w:rPr>
          <w:rFonts w:ascii="TH SarabunPSK" w:hAnsi="TH SarabunPSK" w:cs="TH SarabunPSK"/>
          <w:noProof/>
          <w:szCs w:val="32"/>
          <w:cs/>
        </w:rPr>
        <w:t xml:space="preserve">ควรมีเกณฑ์การประเมินที่ชัดเจน </w:t>
      </w:r>
      <w:r w:rsidRPr="00EC2457">
        <w:rPr>
          <w:rFonts w:ascii="TH SarabunPSK" w:hAnsi="TH SarabunPSK" w:cs="TH SarabunPSK"/>
          <w:noProof/>
          <w:sz w:val="24"/>
          <w:szCs w:val="32"/>
          <w:cs/>
        </w:rPr>
        <w:t>ดังปรากฏตามคำให้สัมภาษณ์ของผู้มีส่วนเกี่ยวข้องส่วนหนึ่ง</w:t>
      </w:r>
      <w:r w:rsidR="003C3C18" w:rsidRPr="00EC2457">
        <w:rPr>
          <w:rFonts w:ascii="TH SarabunPSK" w:hAnsi="TH SarabunPSK" w:cs="TH SarabunPSK"/>
          <w:noProof/>
          <w:sz w:val="24"/>
          <w:szCs w:val="32"/>
          <w:cs/>
        </w:rPr>
        <w:t xml:space="preserve"> </w:t>
      </w:r>
      <w:r w:rsidRPr="00EC2457">
        <w:rPr>
          <w:rFonts w:ascii="TH SarabunPSK" w:hAnsi="TH SarabunPSK" w:cs="TH SarabunPSK"/>
          <w:noProof/>
          <w:sz w:val="24"/>
          <w:szCs w:val="32"/>
          <w:cs/>
        </w:rPr>
        <w:t>ที่กล่าวว่า</w:t>
      </w:r>
    </w:p>
    <w:p w:rsidR="00426AAB" w:rsidRPr="00EC2457" w:rsidRDefault="00AB0929" w:rsidP="00EC2457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0"/>
        <w:jc w:val="thaiDistribute"/>
        <w:rPr>
          <w:rFonts w:ascii="TH SarabunPSK" w:hAnsi="TH SarabunPSK" w:cs="TH SarabunPSK"/>
          <w:szCs w:val="32"/>
        </w:rPr>
      </w:pPr>
      <w:r w:rsidRPr="00EC2457">
        <w:rPr>
          <w:rFonts w:ascii="TH SarabunPSK" w:hAnsi="TH SarabunPSK" w:cs="TH SarabunPSK"/>
          <w:szCs w:val="32"/>
          <w:cs/>
        </w:rPr>
        <w:tab/>
      </w:r>
      <w:r w:rsidR="00116DBD">
        <w:rPr>
          <w:rFonts w:ascii="TH SarabunPSK" w:hAnsi="TH SarabunPSK" w:cs="TH SarabunPSK" w:hint="cs"/>
          <w:szCs w:val="32"/>
          <w:cs/>
        </w:rPr>
        <w:tab/>
      </w:r>
      <w:r w:rsidR="00116DBD">
        <w:rPr>
          <w:rFonts w:ascii="TH SarabunPSK" w:hAnsi="TH SarabunPSK" w:cs="TH SarabunPSK" w:hint="cs"/>
          <w:szCs w:val="32"/>
          <w:cs/>
        </w:rPr>
        <w:tab/>
      </w:r>
      <w:r w:rsidR="00426AAB" w:rsidRPr="00EC2457">
        <w:rPr>
          <w:rFonts w:ascii="TH SarabunPSK" w:hAnsi="TH SarabunPSK" w:cs="TH SarabunPSK"/>
          <w:szCs w:val="32"/>
          <w:cs/>
        </w:rPr>
        <w:t>“</w:t>
      </w:r>
      <w:r w:rsidR="003C1651" w:rsidRPr="00EC2457">
        <w:rPr>
          <w:rFonts w:ascii="TH SarabunPSK" w:hAnsi="TH SarabunPSK" w:cs="TH SarabunPSK"/>
          <w:noProof/>
          <w:cs/>
        </w:rPr>
        <w:t>...</w:t>
      </w:r>
      <w:r w:rsidR="00426AAB" w:rsidRPr="00EC2457">
        <w:rPr>
          <w:rFonts w:ascii="TH SarabunPSK" w:hAnsi="TH SarabunPSK" w:cs="TH SarabunPSK"/>
          <w:szCs w:val="32"/>
          <w:cs/>
        </w:rPr>
        <w:t>สำหรับการวัดผลประเมินผล ทางโรงเรียนของเราก็ดำเนินการวัดผลแบบเน้นผู้เรียนเป็นสำคัญ ประเมินตามสภาพจริงอยู่แล้ว มีมีการวัด และประเมินผลตามข้อปฏิบัติของหลักสูตร ทั้งสองหลักสูตร ครูผู้รับผิดชอบโครงการต้องมีความรู้ในเรื่องนี้เป็นอย่างดี เพราะจะต้องเป็นผู้ที่ทำการประสานงาน และเหมือนกับรับผิดชอบ นักเรียนพวกนี้เป็นพิเศษ เพราะถ้าครูไม่เข้าใจเรื่องการเรียนการสอน การวัดผลแล้ว ผลกระทบจะมาตกอยู่กับนักเรียน เพราะฉะนั้น เราจะส่งครูผู้รับผิดชอบโครงการไปร่วมฟังนโยบายตลอดแล้วมาถ่านทอดให้กับครูทุกคนร่วมกันจัดให้บรรลุผลตามกระทรวงเขาต้องการ</w:t>
      </w:r>
      <w:r w:rsidR="003C1651" w:rsidRPr="00EC2457">
        <w:rPr>
          <w:rFonts w:ascii="TH SarabunPSK" w:hAnsi="TH SarabunPSK" w:cs="TH SarabunPSK"/>
          <w:noProof/>
          <w:cs/>
        </w:rPr>
        <w:t>...</w:t>
      </w:r>
      <w:r w:rsidR="00426AAB" w:rsidRPr="00EC2457">
        <w:rPr>
          <w:rFonts w:ascii="TH SarabunPSK" w:hAnsi="TH SarabunPSK" w:cs="TH SarabunPSK"/>
          <w:szCs w:val="32"/>
          <w:cs/>
        </w:rPr>
        <w:t>”</w:t>
      </w:r>
    </w:p>
    <w:p w:rsidR="00426AAB" w:rsidRPr="00EC2457" w:rsidRDefault="00426AAB" w:rsidP="00116D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2880" w:firstLine="720"/>
        <w:jc w:val="right"/>
        <w:rPr>
          <w:rFonts w:ascii="TH SarabunPSK" w:hAnsi="TH SarabunPSK" w:cs="TH SarabunPSK"/>
          <w:noProof/>
        </w:rPr>
      </w:pPr>
      <w:r w:rsidRPr="00EC2457">
        <w:rPr>
          <w:rFonts w:ascii="TH SarabunPSK" w:hAnsi="TH SarabunPSK" w:cs="TH SarabunPSK"/>
          <w:noProof/>
          <w:cs/>
        </w:rPr>
        <w:t>(ผู้บริหาร คนที่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</w:rPr>
        <w:t>1</w:t>
      </w:r>
      <w:r w:rsidR="003C3C18" w:rsidRPr="00EC2457">
        <w:rPr>
          <w:rFonts w:ascii="TH SarabunPSK" w:hAnsi="TH SarabunPSK" w:cs="TH SarabunPSK"/>
          <w:noProof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ผู้ให้สัมภาษณ์</w:t>
      </w:r>
      <w:r w:rsidRPr="00EC2457">
        <w:rPr>
          <w:rFonts w:ascii="TH SarabunPSK" w:hAnsi="TH SarabunPSK" w:cs="TH SarabunPSK"/>
          <w:noProof/>
        </w:rPr>
        <w:t>,</w:t>
      </w:r>
      <w:r w:rsidR="003C3C18" w:rsidRPr="00EC2457">
        <w:rPr>
          <w:rFonts w:ascii="TH SarabunPSK" w:hAnsi="TH SarabunPSK" w:cs="TH SarabunPSK"/>
          <w:noProof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23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สิงหาคม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2558)</w:t>
      </w:r>
    </w:p>
    <w:p w:rsidR="00426AAB" w:rsidRPr="00EC2457" w:rsidRDefault="00AB0929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noProof/>
        </w:rPr>
      </w:pPr>
      <w:r w:rsidRPr="00EC2457">
        <w:rPr>
          <w:rFonts w:ascii="TH SarabunPSK" w:hAnsi="TH SarabunPSK" w:cs="TH SarabunPSK"/>
          <w:noProof/>
          <w:cs/>
        </w:rPr>
        <w:tab/>
      </w:r>
      <w:r w:rsidR="00116DBD">
        <w:rPr>
          <w:rFonts w:ascii="TH SarabunPSK" w:hAnsi="TH SarabunPSK" w:cs="TH SarabunPSK" w:hint="cs"/>
          <w:noProof/>
          <w:cs/>
        </w:rPr>
        <w:tab/>
      </w:r>
      <w:r w:rsidR="00116DBD">
        <w:rPr>
          <w:rFonts w:ascii="TH SarabunPSK" w:hAnsi="TH SarabunPSK" w:cs="TH SarabunPSK" w:hint="cs"/>
          <w:noProof/>
          <w:cs/>
        </w:rPr>
        <w:tab/>
      </w:r>
      <w:r w:rsidR="00426AAB" w:rsidRPr="00EC2457">
        <w:rPr>
          <w:rFonts w:ascii="TH SarabunPSK" w:hAnsi="TH SarabunPSK" w:cs="TH SarabunPSK"/>
          <w:noProof/>
          <w:cs/>
        </w:rPr>
        <w:t>“</w:t>
      </w:r>
      <w:r w:rsidR="003C1651" w:rsidRPr="00EC2457">
        <w:rPr>
          <w:rFonts w:ascii="TH SarabunPSK" w:hAnsi="TH SarabunPSK" w:cs="TH SarabunPSK"/>
          <w:noProof/>
          <w:cs/>
        </w:rPr>
        <w:t>...</w:t>
      </w:r>
      <w:r w:rsidR="00426AAB" w:rsidRPr="00EC2457">
        <w:rPr>
          <w:rFonts w:ascii="TH SarabunPSK" w:hAnsi="TH SarabunPSK" w:cs="TH SarabunPSK"/>
          <w:noProof/>
          <w:cs/>
        </w:rPr>
        <w:t>ถามว่ามีเครื่องมือวัดไหม ก็มีนะ ทุกครั้งของการเรียนการสอน ผมให้ครูทุกคน ส่ง แบบประเมินพร้อมทั้งให้เขาเขียนว่า แต่ละตรายวิชาเขามีการวัดผลประเมินผลอย่างไร ในกำหนดการสอน ในแผนเขาก็ต้องมี เพราะฉะนั้นผมมองว่า เครื่องมือวัดของครูแต่ละคน ต้องคำนึงแล้วหละว่า เขาต้องวัดและประเมินอย่างไร</w:t>
      </w:r>
      <w:r w:rsidR="00426AAB" w:rsidRPr="00EC2457">
        <w:rPr>
          <w:rFonts w:ascii="TH SarabunPSK" w:hAnsi="TH SarabunPSK" w:cs="TH SarabunPSK"/>
          <w:cs/>
        </w:rPr>
        <w:t>เครื่องมือที่ใช้ในการวัด และประเมินมีความหลากหลาย และเหมาะสมกับผู้เรียนหรือไม่</w:t>
      </w:r>
      <w:r w:rsidR="003C1651" w:rsidRPr="00EC2457">
        <w:rPr>
          <w:rFonts w:ascii="TH SarabunPSK" w:hAnsi="TH SarabunPSK" w:cs="TH SarabunPSK"/>
          <w:noProof/>
          <w:cs/>
        </w:rPr>
        <w:t>...</w:t>
      </w:r>
      <w:r w:rsidR="00426AAB" w:rsidRPr="00EC2457">
        <w:rPr>
          <w:rFonts w:ascii="TH SarabunPSK" w:hAnsi="TH SarabunPSK" w:cs="TH SarabunPSK"/>
          <w:cs/>
        </w:rPr>
        <w:t>”</w:t>
      </w:r>
    </w:p>
    <w:p w:rsidR="003738BD" w:rsidRPr="00EC2457" w:rsidRDefault="00426AAB" w:rsidP="00116D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right"/>
        <w:rPr>
          <w:rFonts w:ascii="TH SarabunPSK" w:hAnsi="TH SarabunPSK" w:cs="TH SarabunPSK"/>
          <w:noProof/>
        </w:rPr>
      </w:pPr>
      <w:r w:rsidRPr="00EC2457">
        <w:rPr>
          <w:rFonts w:ascii="TH SarabunPSK" w:hAnsi="TH SarabunPSK" w:cs="TH SarabunPSK"/>
          <w:noProof/>
          <w:cs/>
        </w:rPr>
        <w:tab/>
      </w:r>
      <w:r w:rsidRPr="00EC2457">
        <w:rPr>
          <w:rFonts w:ascii="TH SarabunPSK" w:hAnsi="TH SarabunPSK" w:cs="TH SarabunPSK"/>
          <w:noProof/>
          <w:cs/>
        </w:rPr>
        <w:tab/>
      </w:r>
      <w:r w:rsidRPr="00EC2457">
        <w:rPr>
          <w:rFonts w:ascii="TH SarabunPSK" w:hAnsi="TH SarabunPSK" w:cs="TH SarabunPSK"/>
          <w:noProof/>
          <w:cs/>
        </w:rPr>
        <w:tab/>
      </w:r>
      <w:r w:rsidRPr="00EC2457">
        <w:rPr>
          <w:rFonts w:ascii="TH SarabunPSK" w:hAnsi="TH SarabunPSK" w:cs="TH SarabunPSK"/>
          <w:noProof/>
          <w:cs/>
        </w:rPr>
        <w:tab/>
      </w:r>
      <w:r w:rsidRPr="00EC2457">
        <w:rPr>
          <w:rFonts w:ascii="TH SarabunPSK" w:hAnsi="TH SarabunPSK" w:cs="TH SarabunPSK"/>
          <w:noProof/>
          <w:cs/>
        </w:rPr>
        <w:tab/>
      </w:r>
      <w:r w:rsidRPr="00EC2457">
        <w:rPr>
          <w:rFonts w:ascii="TH SarabunPSK" w:hAnsi="TH SarabunPSK" w:cs="TH SarabunPSK"/>
          <w:noProof/>
        </w:rPr>
        <w:t>(</w:t>
      </w:r>
      <w:r w:rsidRPr="00EC2457">
        <w:rPr>
          <w:rFonts w:ascii="TH SarabunPSK" w:hAnsi="TH SarabunPSK" w:cs="TH SarabunPSK"/>
          <w:noProof/>
          <w:cs/>
        </w:rPr>
        <w:t>ผู้บริหาร คนที่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</w:rPr>
        <w:t xml:space="preserve">2 </w:t>
      </w:r>
      <w:r w:rsidRPr="00EC2457">
        <w:rPr>
          <w:rFonts w:ascii="TH SarabunPSK" w:hAnsi="TH SarabunPSK" w:cs="TH SarabunPSK"/>
          <w:noProof/>
          <w:cs/>
        </w:rPr>
        <w:t>ผู้ให้สัมภาษณ์</w:t>
      </w:r>
      <w:r w:rsidR="00116DBD">
        <w:rPr>
          <w:rFonts w:ascii="TH SarabunPSK" w:hAnsi="TH SarabunPSK" w:cs="TH SarabunPSK"/>
          <w:noProof/>
        </w:rPr>
        <w:t>,</w:t>
      </w:r>
      <w:r w:rsidR="003C3C18" w:rsidRPr="00EC2457">
        <w:rPr>
          <w:rFonts w:ascii="TH SarabunPSK" w:hAnsi="TH SarabunPSK" w:cs="TH SarabunPSK"/>
          <w:noProof/>
        </w:rPr>
        <w:t xml:space="preserve"> </w:t>
      </w:r>
      <w:r w:rsidRPr="00EC2457">
        <w:rPr>
          <w:rFonts w:ascii="TH SarabunPSK" w:hAnsi="TH SarabunPSK" w:cs="TH SarabunPSK"/>
          <w:noProof/>
        </w:rPr>
        <w:t>29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กรกฏาคม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</w:rPr>
        <w:t>2558)</w:t>
      </w:r>
    </w:p>
    <w:p w:rsidR="00426AAB" w:rsidRPr="00EC2457" w:rsidRDefault="00AB0929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noProof/>
          <w:cs/>
        </w:rPr>
      </w:pPr>
      <w:r w:rsidRPr="00EC2457">
        <w:rPr>
          <w:rFonts w:ascii="TH SarabunPSK" w:hAnsi="TH SarabunPSK" w:cs="TH SarabunPSK"/>
          <w:noProof/>
          <w:cs/>
        </w:rPr>
        <w:tab/>
      </w:r>
      <w:r w:rsidR="00116DBD">
        <w:rPr>
          <w:rFonts w:ascii="TH SarabunPSK" w:hAnsi="TH SarabunPSK" w:cs="TH SarabunPSK" w:hint="cs"/>
          <w:noProof/>
          <w:cs/>
        </w:rPr>
        <w:tab/>
      </w:r>
      <w:r w:rsidR="00116DBD">
        <w:rPr>
          <w:rFonts w:ascii="TH SarabunPSK" w:hAnsi="TH SarabunPSK" w:cs="TH SarabunPSK" w:hint="cs"/>
          <w:noProof/>
          <w:cs/>
        </w:rPr>
        <w:tab/>
      </w:r>
      <w:r w:rsidR="00426AAB" w:rsidRPr="00EC2457">
        <w:rPr>
          <w:rFonts w:ascii="TH SarabunPSK" w:hAnsi="TH SarabunPSK" w:cs="TH SarabunPSK"/>
          <w:noProof/>
          <w:cs/>
        </w:rPr>
        <w:t>“</w:t>
      </w:r>
      <w:r w:rsidR="00CE7CC2" w:rsidRPr="00EC2457">
        <w:rPr>
          <w:rFonts w:ascii="TH SarabunPSK" w:hAnsi="TH SarabunPSK" w:cs="TH SarabunPSK"/>
          <w:noProof/>
          <w:cs/>
        </w:rPr>
        <w:t>...</w:t>
      </w:r>
      <w:r w:rsidR="00426AAB" w:rsidRPr="00EC2457">
        <w:rPr>
          <w:rFonts w:ascii="TH SarabunPSK" w:hAnsi="TH SarabunPSK" w:cs="TH SarabunPSK"/>
          <w:noProof/>
          <w:cs/>
        </w:rPr>
        <w:t>มีเกณฑ์การวัดของทั้งสองสายไหม ก็ต้องมีเกณฑ์วางไว้ของทั้งสองสายนะ ไม่งั้นการประเมินผลจะดำเนินไปอย่างไร ถ้าไม่มี ในทางปฏิบัติทุกคนต้องทำการประเมินใจรายวิชาใครมันอยู่แล้ว มีเครื่องมือวัด ที่เป็น ข้อสอบ แบบประเมินตามแผนการสอนที่เขาวางไว้อยู่แล้ว ตามที่ผม ตรวจแผนการสอนของครูเรานะ เขาก็ทำได้ดี มีการวัดประเมินผลที่คลอบคุลมนะ เพราะทุกคนไม่ว่าสายสามัญหรือสายอาชีพก็ต้อง มีการวัดผลประเมินผล สร้างเครื่องมือไว้สำหรับวัดผลตามรายวิชาของตนเองอยู่แล้วเนาะ</w:t>
      </w:r>
      <w:r w:rsidR="00CE7CC2" w:rsidRPr="00EC2457">
        <w:rPr>
          <w:rFonts w:ascii="TH SarabunPSK" w:hAnsi="TH SarabunPSK" w:cs="TH SarabunPSK"/>
          <w:noProof/>
          <w:cs/>
        </w:rPr>
        <w:t>...</w:t>
      </w:r>
      <w:r w:rsidR="00426AAB" w:rsidRPr="00EC2457">
        <w:rPr>
          <w:rFonts w:ascii="TH SarabunPSK" w:hAnsi="TH SarabunPSK" w:cs="TH SarabunPSK"/>
          <w:noProof/>
          <w:cs/>
        </w:rPr>
        <w:t>”</w:t>
      </w:r>
    </w:p>
    <w:p w:rsidR="00014E74" w:rsidRPr="00EC2457" w:rsidRDefault="00426AAB" w:rsidP="00116D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cs/>
        </w:rPr>
      </w:pPr>
      <w:r w:rsidRPr="00EC2457">
        <w:rPr>
          <w:rFonts w:ascii="TH SarabunPSK" w:hAnsi="TH SarabunPSK" w:cs="TH SarabunPSK"/>
          <w:cs/>
        </w:rPr>
        <w:t>(ผู้บริหารฯ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>คนที่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</w:rPr>
        <w:t>3</w:t>
      </w:r>
      <w:r w:rsidR="003C3C18" w:rsidRPr="00EC2457">
        <w:rPr>
          <w:rFonts w:ascii="TH SarabunPSK" w:hAnsi="TH SarabunPSK" w:cs="TH SarabunPSK"/>
        </w:rPr>
        <w:t xml:space="preserve"> </w:t>
      </w:r>
      <w:r w:rsidR="00116DBD">
        <w:rPr>
          <w:rFonts w:ascii="TH SarabunPSK" w:hAnsi="TH SarabunPSK" w:cs="TH SarabunPSK" w:hint="cs"/>
          <w:cs/>
        </w:rPr>
        <w:t>ผู้ให้</w:t>
      </w:r>
      <w:r w:rsidR="00116DBD" w:rsidRPr="00EC2457">
        <w:rPr>
          <w:rFonts w:ascii="TH SarabunPSK" w:hAnsi="TH SarabunPSK" w:cs="TH SarabunPSK"/>
          <w:cs/>
        </w:rPr>
        <w:t>สัมภาษณ์</w:t>
      </w:r>
      <w:r w:rsidR="00116DBD">
        <w:rPr>
          <w:rFonts w:ascii="TH SarabunPSK" w:hAnsi="TH SarabunPSK" w:cs="TH SarabunPSK" w:hint="cs"/>
          <w:cs/>
        </w:rPr>
        <w:t xml:space="preserve">, </w:t>
      </w:r>
      <w:r w:rsidRPr="00EC2457">
        <w:rPr>
          <w:rFonts w:ascii="TH SarabunPSK" w:hAnsi="TH SarabunPSK" w:cs="TH SarabunPSK"/>
        </w:rPr>
        <w:t>29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สิงหาคม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255</w:t>
      </w:r>
      <w:r w:rsidRPr="00EC2457">
        <w:rPr>
          <w:rFonts w:ascii="TH SarabunPSK" w:hAnsi="TH SarabunPSK" w:cs="TH SarabunPSK"/>
          <w:noProof/>
        </w:rPr>
        <w:t>8</w:t>
      </w:r>
      <w:r w:rsidRPr="00EC2457">
        <w:rPr>
          <w:rFonts w:ascii="TH SarabunPSK" w:hAnsi="TH SarabunPSK" w:cs="TH SarabunPSK"/>
        </w:rPr>
        <w:t>:</w:t>
      </w:r>
      <w:r w:rsidRPr="00EC2457">
        <w:rPr>
          <w:rFonts w:ascii="TH SarabunPSK" w:hAnsi="TH SarabunPSK" w:cs="TH SarabunPSK"/>
          <w:cs/>
        </w:rPr>
        <w:t>)</w:t>
      </w:r>
    </w:p>
    <w:p w:rsidR="00E30B64" w:rsidRPr="00EC2457" w:rsidRDefault="00116DBD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noProof/>
          <w:cs/>
        </w:rPr>
      </w:pPr>
      <w:r>
        <w:rPr>
          <w:rFonts w:ascii="TH SarabunPSK" w:hAnsi="TH SarabunPSK" w:cs="TH SarabunPSK"/>
          <w:noProof/>
        </w:rPr>
        <w:tab/>
      </w:r>
      <w:r>
        <w:rPr>
          <w:rFonts w:ascii="TH SarabunPSK" w:hAnsi="TH SarabunPSK" w:cs="TH SarabunPSK"/>
          <w:noProof/>
        </w:rPr>
        <w:tab/>
      </w:r>
      <w:r w:rsidR="00EB7A23" w:rsidRPr="00EC2457">
        <w:rPr>
          <w:rFonts w:ascii="TH SarabunPSK" w:hAnsi="TH SarabunPSK" w:cs="TH SarabunPSK"/>
          <w:noProof/>
          <w:cs/>
        </w:rPr>
        <w:t>ตอนที่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="00E30B64" w:rsidRPr="00EC2457">
        <w:rPr>
          <w:rFonts w:ascii="TH SarabunPSK" w:hAnsi="TH SarabunPSK" w:cs="TH SarabunPSK"/>
          <w:noProof/>
        </w:rPr>
        <w:t xml:space="preserve">1.3 </w:t>
      </w:r>
      <w:r w:rsidR="00E30B64" w:rsidRPr="00EC2457">
        <w:rPr>
          <w:rFonts w:ascii="TH SarabunPSK" w:hAnsi="TH SarabunPSK" w:cs="TH SarabunPSK"/>
          <w:noProof/>
          <w:cs/>
        </w:rPr>
        <w:t>ผลจากการสังเคราะห์เอกสาร งานวิจัยที่เกี่ยวข้อง และจากการสัมภาษณ์</w:t>
      </w:r>
      <w:r w:rsidR="00E30B64" w:rsidRPr="00EC2457">
        <w:rPr>
          <w:rFonts w:ascii="TH SarabunPSK" w:hAnsi="TH SarabunPSK" w:cs="TH SarabunPSK"/>
          <w:noProof/>
        </w:rPr>
        <w:t xml:space="preserve"> </w:t>
      </w:r>
      <w:r w:rsidR="00E30B64" w:rsidRPr="00EC2457">
        <w:rPr>
          <w:rFonts w:ascii="TH SarabunPSK" w:hAnsi="TH SarabunPSK" w:cs="TH SarabunPSK"/>
          <w:noProof/>
          <w:cs/>
        </w:rPr>
        <w:t>สรุปได้ดังนี้</w:t>
      </w:r>
    </w:p>
    <w:p w:rsidR="002E6F73" w:rsidRDefault="00E30B64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noProof/>
        </w:rPr>
      </w:pPr>
      <w:r w:rsidRPr="00EC2457">
        <w:rPr>
          <w:rFonts w:ascii="TH SarabunPSK" w:hAnsi="TH SarabunPSK" w:cs="TH SarabunPSK"/>
          <w:noProof/>
          <w:cs/>
        </w:rPr>
        <w:tab/>
      </w:r>
      <w:r w:rsidR="00116DBD">
        <w:rPr>
          <w:rFonts w:ascii="TH SarabunPSK" w:hAnsi="TH SarabunPSK" w:cs="TH SarabunPSK" w:hint="cs"/>
          <w:noProof/>
          <w:cs/>
        </w:rPr>
        <w:tab/>
      </w:r>
      <w:r w:rsidR="00116DBD">
        <w:rPr>
          <w:rFonts w:ascii="TH SarabunPSK" w:hAnsi="TH SarabunPSK" w:cs="TH SarabunPSK" w:hint="cs"/>
          <w:noProof/>
          <w:cs/>
        </w:rPr>
        <w:tab/>
      </w:r>
      <w:r w:rsidR="00C55BFD" w:rsidRPr="00EC2457">
        <w:rPr>
          <w:rFonts w:ascii="TH SarabunPSK" w:hAnsi="TH SarabunPSK" w:cs="TH SarabunPSK"/>
          <w:noProof/>
          <w:cs/>
        </w:rPr>
        <w:t>ผลจากการสังเคราะห์เอกสาร งานวิจัยที่เกี่ยวข้อง และจากการสัมภาษณ์ ผู้วิจัยนำสารสนเทศที่ได้ มาประม</w:t>
      </w:r>
      <w:r w:rsidR="009A0568" w:rsidRPr="00EC2457">
        <w:rPr>
          <w:rFonts w:ascii="TH SarabunPSK" w:hAnsi="TH SarabunPSK" w:cs="TH SarabunPSK"/>
          <w:noProof/>
          <w:cs/>
        </w:rPr>
        <w:t>วลจัดทำ</w:t>
      </w:r>
      <w:r w:rsidR="00C55BFD" w:rsidRPr="00EC2457">
        <w:rPr>
          <w:rFonts w:ascii="TH SarabunPSK" w:hAnsi="TH SarabunPSK" w:cs="TH SarabunPSK"/>
          <w:noProof/>
          <w:cs/>
        </w:rPr>
        <w:t xml:space="preserve"> กรอบแนวคิดในการร่างรูปแบบการประเมินได้ องค์ประกอบของร่างรูปแบบการประเมินการจัดการศึกษาแบบคู่ขนานของสถานศึกษาสังกัดสำนักงานคณะกรรมการการศึกษาขั้นพื้นฐาน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="00014E74" w:rsidRPr="00EC2457">
        <w:rPr>
          <w:rFonts w:ascii="TH SarabunPSK" w:hAnsi="TH SarabunPSK" w:cs="TH SarabunPSK"/>
          <w:noProof/>
          <w:cs/>
        </w:rPr>
        <w:t>ได้ตามองค์ประกอบของรูปแบบการประเมินดังต่อไปนี้</w:t>
      </w:r>
    </w:p>
    <w:p w:rsidR="00116DBD" w:rsidRPr="00EC2457" w:rsidRDefault="00116DBD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</w:rPr>
        <w:tab/>
      </w:r>
    </w:p>
    <w:p w:rsidR="0063165A" w:rsidRPr="00EC2457" w:rsidRDefault="00014E74" w:rsidP="00116DBD">
      <w:pPr>
        <w:pStyle w:val="a6"/>
        <w:numPr>
          <w:ilvl w:val="0"/>
          <w:numId w:val="24"/>
        </w:num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hanging="18"/>
        <w:jc w:val="thaiDistribute"/>
        <w:rPr>
          <w:rFonts w:ascii="TH SarabunPSK" w:hAnsi="TH SarabunPSK" w:cs="TH SarabunPSK"/>
          <w:noProof/>
          <w:szCs w:val="32"/>
        </w:rPr>
      </w:pPr>
      <w:r w:rsidRPr="00EC2457">
        <w:rPr>
          <w:rFonts w:ascii="TH SarabunPSK" w:hAnsi="TH SarabunPSK" w:cs="TH SarabunPSK"/>
          <w:noProof/>
          <w:szCs w:val="32"/>
          <w:cs/>
        </w:rPr>
        <w:lastRenderedPageBreak/>
        <w:t>หลักการแนวคิดในการประเมิน</w:t>
      </w:r>
    </w:p>
    <w:p w:rsidR="00AB0929" w:rsidRPr="00116DBD" w:rsidRDefault="00014E74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noProof/>
        </w:rPr>
      </w:pPr>
      <w:r w:rsidRPr="00EC2457">
        <w:rPr>
          <w:rFonts w:ascii="TH SarabunPSK" w:hAnsi="TH SarabunPSK" w:cs="TH SarabunPSK"/>
          <w:noProof/>
        </w:rPr>
        <w:tab/>
      </w:r>
      <w:r w:rsidRPr="00EC2457">
        <w:rPr>
          <w:rFonts w:ascii="TH SarabunPSK" w:hAnsi="TH SarabunPSK" w:cs="TH SarabunPSK"/>
          <w:noProof/>
        </w:rPr>
        <w:tab/>
      </w:r>
      <w:r w:rsidR="00116DBD" w:rsidRPr="00116DBD">
        <w:rPr>
          <w:rFonts w:ascii="TH SarabunPSK" w:hAnsi="TH SarabunPSK" w:cs="TH SarabunPSK"/>
          <w:noProof/>
        </w:rPr>
        <w:tab/>
        <w:t xml:space="preserve"> </w:t>
      </w:r>
      <w:r w:rsidRPr="00116DBD">
        <w:rPr>
          <w:rFonts w:ascii="TH SarabunPSK" w:hAnsi="TH SarabunPSK" w:cs="TH SarabunPSK"/>
          <w:cs/>
        </w:rPr>
        <w:t>การประเมินการจัดการศึกษาแบบคู่ขนานของสถานศึกษาสังกัดสำนักงานคณะกรรมการการศึกษาขั้นพื้นฐาน เป็นการประเมินเพื่อตัดสินคุณค่าของการจัดการศึกษาแบบคู่ขนานของสถานศึกษาสังกัดสำนักงานคณะกรรมการการศึกษาขั้นพื้นฐานโดยใช้วิธีการเชิงระบบ ประเมินตามมาตรฐานและตัวชี้วัดการจัดการศึกษาแบบคู่ขนานของสถานศึกษาสังกัดสำนักงานคณะกรรมการการศึกษาขั้นพื้นฐาน โดยผู้ที่มีส่วนร่วมในการดำเนินการจัดการศึกษาเป็นผู้ประเมิน</w:t>
      </w:r>
      <w:r w:rsidR="003C3C18" w:rsidRPr="00116DBD">
        <w:rPr>
          <w:rFonts w:ascii="TH SarabunPSK" w:hAnsi="TH SarabunPSK" w:cs="TH SarabunPSK"/>
          <w:cs/>
        </w:rPr>
        <w:t xml:space="preserve"> </w:t>
      </w:r>
      <w:r w:rsidRPr="00116DBD">
        <w:rPr>
          <w:rFonts w:ascii="TH SarabunPSK" w:hAnsi="TH SarabunPSK" w:cs="TH SarabunPSK"/>
          <w:cs/>
        </w:rPr>
        <w:t>เทียบกับเกณฑ์การประเมินที่มีลักษณะเป็นเกณฑ์สัมบูรณ์</w:t>
      </w:r>
    </w:p>
    <w:p w:rsidR="00014E74" w:rsidRPr="00116DBD" w:rsidRDefault="00014E74" w:rsidP="00116DBD">
      <w:pPr>
        <w:pStyle w:val="a6"/>
        <w:numPr>
          <w:ilvl w:val="1"/>
          <w:numId w:val="24"/>
        </w:num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noProof/>
          <w:szCs w:val="32"/>
        </w:rPr>
      </w:pPr>
      <w:r w:rsidRPr="00116DBD">
        <w:rPr>
          <w:rFonts w:ascii="TH SarabunPSK" w:hAnsi="TH SarabunPSK" w:cs="TH SarabunPSK"/>
          <w:noProof/>
          <w:szCs w:val="32"/>
          <w:cs/>
        </w:rPr>
        <w:t>วัตถุประสงค์</w:t>
      </w:r>
    </w:p>
    <w:p w:rsidR="00014E74" w:rsidRPr="00116DBD" w:rsidRDefault="00014E74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noProof/>
        </w:rPr>
      </w:pPr>
      <w:r w:rsidRPr="00116DBD">
        <w:rPr>
          <w:rFonts w:ascii="TH SarabunPSK" w:hAnsi="TH SarabunPSK" w:cs="TH SarabunPSK"/>
          <w:noProof/>
        </w:rPr>
        <w:tab/>
      </w:r>
      <w:r w:rsidRPr="00116DBD">
        <w:rPr>
          <w:rFonts w:ascii="TH SarabunPSK" w:hAnsi="TH SarabunPSK" w:cs="TH SarabunPSK"/>
          <w:noProof/>
        </w:rPr>
        <w:tab/>
      </w:r>
      <w:r w:rsidR="00116DBD" w:rsidRPr="00116DBD">
        <w:rPr>
          <w:rFonts w:ascii="TH SarabunPSK" w:hAnsi="TH SarabunPSK" w:cs="TH SarabunPSK"/>
          <w:noProof/>
        </w:rPr>
        <w:tab/>
      </w:r>
      <w:r w:rsidR="00116DBD" w:rsidRPr="00116DBD">
        <w:rPr>
          <w:rFonts w:ascii="TH SarabunPSK" w:hAnsi="TH SarabunPSK" w:cs="TH SarabunPSK"/>
          <w:noProof/>
        </w:rPr>
        <w:tab/>
      </w:r>
      <w:r w:rsidRPr="00116DBD">
        <w:rPr>
          <w:rFonts w:ascii="TH SarabunPSK" w:hAnsi="TH SarabunPSK" w:cs="TH SarabunPSK"/>
          <w:noProof/>
          <w:cs/>
        </w:rPr>
        <w:t>เพื่อให้ได้สารสนเทศในการพัฒนาการจัดการศึกษาแบบคู่ขนานของสถานศึกษาสังกัดสำนักงานคณะกรรมการการศึกษาขั้นพื้นฐาน</w:t>
      </w:r>
    </w:p>
    <w:p w:rsidR="00014E74" w:rsidRPr="00116DBD" w:rsidRDefault="00116DBD" w:rsidP="00116DB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1590"/>
        <w:jc w:val="thaiDistribute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</w:rPr>
        <w:t xml:space="preserve">1.2 </w:t>
      </w:r>
      <w:r w:rsidR="00014E74" w:rsidRPr="00116DBD">
        <w:rPr>
          <w:rFonts w:ascii="TH SarabunPSK" w:hAnsi="TH SarabunPSK" w:cs="TH SarabunPSK"/>
          <w:cs/>
        </w:rPr>
        <w:t>มาตรฐานและตัวชี้วัด ที่ใช้ในการประเมิน</w:t>
      </w:r>
    </w:p>
    <w:p w:rsidR="0066628E" w:rsidRPr="00116DBD" w:rsidRDefault="0066628E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noProof/>
        </w:rPr>
      </w:pPr>
    </w:p>
    <w:p w:rsidR="00116DBD" w:rsidRPr="005725A6" w:rsidRDefault="00014E74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 w:hint="cs"/>
          <w:b/>
          <w:bCs/>
          <w:noProof/>
        </w:rPr>
      </w:pPr>
      <w:r w:rsidRPr="005725A6">
        <w:rPr>
          <w:rFonts w:ascii="TH SarabunPSK" w:hAnsi="TH SarabunPSK" w:cs="TH SarabunPSK"/>
          <w:b/>
          <w:bCs/>
          <w:noProof/>
          <w:cs/>
        </w:rPr>
        <w:t>ตารางที่</w:t>
      </w:r>
      <w:r w:rsidR="003C3C18" w:rsidRPr="005725A6">
        <w:rPr>
          <w:rFonts w:ascii="TH SarabunPSK" w:hAnsi="TH SarabunPSK" w:cs="TH SarabunPSK"/>
          <w:b/>
          <w:bCs/>
          <w:noProof/>
          <w:cs/>
        </w:rPr>
        <w:t xml:space="preserve"> </w:t>
      </w:r>
      <w:r w:rsidR="005725A6" w:rsidRPr="005725A6">
        <w:rPr>
          <w:rFonts w:ascii="TH SarabunPSK" w:hAnsi="TH SarabunPSK" w:cs="TH SarabunPSK"/>
          <w:b/>
          <w:bCs/>
          <w:noProof/>
        </w:rPr>
        <w:t>4.2</w:t>
      </w:r>
      <w:r w:rsidR="003C3C18" w:rsidRPr="005725A6">
        <w:rPr>
          <w:rFonts w:ascii="TH SarabunPSK" w:hAnsi="TH SarabunPSK" w:cs="TH SarabunPSK"/>
          <w:b/>
          <w:bCs/>
          <w:noProof/>
        </w:rPr>
        <w:t xml:space="preserve"> </w:t>
      </w:r>
    </w:p>
    <w:p w:rsidR="00014E74" w:rsidRPr="00116DBD" w:rsidRDefault="00014E74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i/>
          <w:iCs/>
          <w:noProof/>
          <w:cs/>
        </w:rPr>
      </w:pPr>
      <w:r w:rsidRPr="00116DBD">
        <w:rPr>
          <w:rFonts w:ascii="TH SarabunPSK" w:hAnsi="TH SarabunPSK" w:cs="TH SarabunPSK"/>
          <w:i/>
          <w:iCs/>
          <w:noProof/>
          <w:cs/>
        </w:rPr>
        <w:t>ม</w:t>
      </w:r>
      <w:r w:rsidR="00192CEB" w:rsidRPr="00116DBD">
        <w:rPr>
          <w:rFonts w:ascii="TH SarabunPSK" w:hAnsi="TH SarabunPSK" w:cs="TH SarabunPSK"/>
          <w:i/>
          <w:iCs/>
          <w:noProof/>
          <w:cs/>
        </w:rPr>
        <w:t xml:space="preserve">าตรฐานตัวชี้วัดที่ได้จากการสังเคราะห์เอกสาร </w:t>
      </w:r>
      <w:r w:rsidRPr="00116DBD">
        <w:rPr>
          <w:rFonts w:ascii="TH SarabunPSK" w:hAnsi="TH SarabunPSK" w:cs="TH SarabunPSK"/>
          <w:i/>
          <w:iCs/>
          <w:noProof/>
          <w:cs/>
        </w:rPr>
        <w:t>และการสัมภาษณ์ผู้เชี่ยวชาญ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97"/>
        <w:gridCol w:w="4257"/>
        <w:gridCol w:w="1768"/>
      </w:tblGrid>
      <w:tr w:rsidR="003617CB" w:rsidRPr="00116DBD" w:rsidTr="001F7C19">
        <w:tc>
          <w:tcPr>
            <w:tcW w:w="2497" w:type="dxa"/>
            <w:tcBorders>
              <w:left w:val="nil"/>
              <w:bottom w:val="single" w:sz="4" w:space="0" w:color="000000"/>
              <w:right w:val="nil"/>
            </w:tcBorders>
          </w:tcPr>
          <w:p w:rsidR="00014E74" w:rsidRPr="00116DBD" w:rsidRDefault="00014E74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116DBD">
              <w:rPr>
                <w:rFonts w:ascii="TH SarabunPSK" w:hAnsi="TH SarabunPSK" w:cs="TH SarabunPSK"/>
                <w:sz w:val="22"/>
                <w:szCs w:val="22"/>
                <w:cs/>
              </w:rPr>
              <w:t>ตัวชี้วัดหลัก</w:t>
            </w:r>
          </w:p>
        </w:tc>
        <w:tc>
          <w:tcPr>
            <w:tcW w:w="4257" w:type="dxa"/>
            <w:tcBorders>
              <w:left w:val="nil"/>
              <w:bottom w:val="single" w:sz="4" w:space="0" w:color="000000"/>
              <w:right w:val="nil"/>
            </w:tcBorders>
          </w:tcPr>
          <w:p w:rsidR="00014E74" w:rsidRPr="00116DBD" w:rsidRDefault="00014E74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116DBD">
              <w:rPr>
                <w:rFonts w:ascii="TH SarabunPSK" w:hAnsi="TH SarabunPSK" w:cs="TH SarabunPSK"/>
                <w:sz w:val="22"/>
                <w:szCs w:val="22"/>
                <w:cs/>
              </w:rPr>
              <w:t>ตัวชี้วัดย่อย</w:t>
            </w:r>
          </w:p>
        </w:tc>
        <w:tc>
          <w:tcPr>
            <w:tcW w:w="1768" w:type="dxa"/>
            <w:tcBorders>
              <w:left w:val="nil"/>
              <w:bottom w:val="single" w:sz="4" w:space="0" w:color="000000"/>
              <w:right w:val="nil"/>
            </w:tcBorders>
          </w:tcPr>
          <w:p w:rsidR="00014E74" w:rsidRPr="00116DBD" w:rsidRDefault="00014E74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116DBD">
              <w:rPr>
                <w:rFonts w:ascii="TH SarabunPSK" w:hAnsi="TH SarabunPSK" w:cs="TH SarabunPSK"/>
                <w:sz w:val="22"/>
                <w:szCs w:val="22"/>
                <w:cs/>
              </w:rPr>
              <w:t>ผู้ประเมิน</w:t>
            </w:r>
          </w:p>
        </w:tc>
      </w:tr>
      <w:tr w:rsidR="003617CB" w:rsidRPr="00EC2457" w:rsidTr="001F7C19">
        <w:tc>
          <w:tcPr>
            <w:tcW w:w="852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14E74" w:rsidRPr="00116DBD" w:rsidRDefault="00014E74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116DBD">
              <w:rPr>
                <w:rFonts w:ascii="TH SarabunPSK" w:hAnsi="TH SarabunPSK" w:cs="TH SarabunPSK"/>
                <w:sz w:val="22"/>
                <w:szCs w:val="22"/>
                <w:cs/>
              </w:rPr>
              <w:t>มาตรฐานที่</w:t>
            </w:r>
            <w:r w:rsidR="003C3C18" w:rsidRPr="00116DBD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116DBD">
              <w:rPr>
                <w:rFonts w:ascii="TH SarabunPSK" w:hAnsi="TH SarabunPSK" w:cs="TH SarabunPSK"/>
                <w:sz w:val="22"/>
                <w:szCs w:val="22"/>
              </w:rPr>
              <w:t xml:space="preserve">1 </w:t>
            </w:r>
            <w:r w:rsidRPr="00116DBD">
              <w:rPr>
                <w:rFonts w:ascii="TH SarabunPSK" w:hAnsi="TH SarabunPSK" w:cs="TH SarabunPSK"/>
                <w:sz w:val="22"/>
                <w:szCs w:val="22"/>
                <w:cs/>
              </w:rPr>
              <w:t>ด้านหลักการเกี่ยวกับการจัดการศึกษาแบบคู่ขนาน</w:t>
            </w:r>
          </w:p>
        </w:tc>
      </w:tr>
      <w:tr w:rsidR="003617CB" w:rsidRPr="00EC2457" w:rsidTr="001F7C19">
        <w:tc>
          <w:tcPr>
            <w:tcW w:w="24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6968" w:rsidRPr="00116DBD" w:rsidRDefault="001A6968" w:rsidP="00116D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270" w:hanging="270"/>
              <w:rPr>
                <w:rFonts w:ascii="TH SarabunPSK" w:hAnsi="TH SarabunPSK" w:cs="TH SarabunPSK"/>
                <w:sz w:val="22"/>
                <w:szCs w:val="22"/>
              </w:rPr>
            </w:pPr>
            <w:r w:rsidRPr="00116DBD">
              <w:rPr>
                <w:rFonts w:ascii="TH SarabunPSK" w:hAnsi="TH SarabunPSK" w:cs="TH SarabunPSK"/>
                <w:sz w:val="22"/>
                <w:szCs w:val="22"/>
              </w:rPr>
              <w:t>1.1</w:t>
            </w:r>
            <w:r w:rsidR="00116DBD" w:rsidRPr="00116DBD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 w:rsidRPr="00116DBD">
              <w:rPr>
                <w:rFonts w:ascii="TH SarabunPSK" w:hAnsi="TH SarabunPSK" w:cs="TH SarabunPSK"/>
                <w:sz w:val="22"/>
                <w:szCs w:val="22"/>
                <w:cs/>
              </w:rPr>
              <w:t>กระทรวงศึกษาธิการมีนโยบายในการผลิตผู้เรียนด้านอาชีวศึกษาให้มากขึ้น</w:t>
            </w:r>
            <w:r w:rsidRPr="00116DBD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116DBD">
              <w:rPr>
                <w:rFonts w:ascii="TH SarabunPSK" w:hAnsi="TH SarabunPSK" w:cs="TH SarabunPSK"/>
                <w:sz w:val="22"/>
                <w:szCs w:val="22"/>
                <w:cs/>
              </w:rPr>
              <w:t>เพื่อรองรับการ จ้างงาน</w:t>
            </w:r>
            <w:r w:rsidRPr="00116DBD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116DBD">
              <w:rPr>
                <w:rFonts w:ascii="TH SarabunPSK" w:hAnsi="TH SarabunPSK" w:cs="TH SarabunPSK"/>
                <w:sz w:val="22"/>
                <w:szCs w:val="22"/>
                <w:cs/>
              </w:rPr>
              <w:t>ทั้งภาคธุรกิจบริการ</w:t>
            </w:r>
            <w:r w:rsidRPr="00116DBD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116DBD">
              <w:rPr>
                <w:rFonts w:ascii="TH SarabunPSK" w:hAnsi="TH SarabunPSK" w:cs="TH SarabunPSK"/>
                <w:sz w:val="22"/>
                <w:szCs w:val="22"/>
                <w:cs/>
              </w:rPr>
              <w:t>ภาคอุตสาหกรรม</w:t>
            </w:r>
            <w:r w:rsidRPr="00116DBD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116DBD">
              <w:rPr>
                <w:rFonts w:ascii="TH SarabunPSK" w:hAnsi="TH SarabunPSK" w:cs="TH SarabunPSK"/>
                <w:sz w:val="22"/>
                <w:szCs w:val="22"/>
                <w:cs/>
              </w:rPr>
              <w:t>และภาคการเกษตร</w:t>
            </w:r>
            <w:r w:rsidRPr="00116DBD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1A6968" w:rsidRPr="00116DBD" w:rsidRDefault="001A6968" w:rsidP="00116D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03" w:hanging="203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116DBD">
              <w:rPr>
                <w:rFonts w:ascii="TH SarabunPSK" w:hAnsi="TH SarabunPSK" w:cs="TH SarabunPSK"/>
                <w:sz w:val="22"/>
                <w:szCs w:val="22"/>
              </w:rPr>
              <w:t>1.</w:t>
            </w:r>
            <w:r w:rsidR="00116DBD" w:rsidRPr="00116DBD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 w:rsidRPr="00116DBD">
              <w:rPr>
                <w:rFonts w:ascii="TH SarabunPSK" w:hAnsi="TH SarabunPSK" w:cs="TH SarabunPSK"/>
                <w:sz w:val="22"/>
                <w:szCs w:val="22"/>
                <w:cs/>
              </w:rPr>
              <w:t>มีการประชาสัมพันธ์ สร้างความเข้าใจ ให้นักเรียนได้หันมาสนใจเรียนทางด้านอาชีพซึ่งมีตลาดรองรับอย่างแน่นอนให้มากขึ้น</w:t>
            </w:r>
          </w:p>
        </w:tc>
        <w:tc>
          <w:tcPr>
            <w:tcW w:w="17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6968" w:rsidRPr="00116DBD" w:rsidRDefault="001A6968" w:rsidP="00116D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176" w:hanging="176"/>
              <w:rPr>
                <w:rFonts w:ascii="TH SarabunPSK" w:hAnsi="TH SarabunPSK" w:cs="TH SarabunPSK"/>
                <w:sz w:val="22"/>
                <w:szCs w:val="22"/>
              </w:rPr>
            </w:pPr>
            <w:r w:rsidRPr="00116DBD">
              <w:rPr>
                <w:rFonts w:ascii="TH SarabunPSK" w:hAnsi="TH SarabunPSK" w:cs="TH SarabunPSK"/>
                <w:sz w:val="22"/>
                <w:szCs w:val="22"/>
              </w:rPr>
              <w:t>1.</w:t>
            </w:r>
            <w:r w:rsidR="001F7C1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116DBD">
              <w:rPr>
                <w:rFonts w:ascii="TH SarabunPSK" w:hAnsi="TH SarabunPSK" w:cs="TH SarabunPSK"/>
                <w:sz w:val="22"/>
                <w:szCs w:val="22"/>
                <w:cs/>
              </w:rPr>
              <w:t>ผู้บริหาร</w:t>
            </w:r>
          </w:p>
          <w:p w:rsidR="001A6968" w:rsidRPr="00116DBD" w:rsidRDefault="001A6968" w:rsidP="00116D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176" w:hanging="176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116DBD">
              <w:rPr>
                <w:rFonts w:ascii="TH SarabunPSK" w:hAnsi="TH SarabunPSK" w:cs="TH SarabunPSK"/>
                <w:sz w:val="22"/>
                <w:szCs w:val="22"/>
              </w:rPr>
              <w:t xml:space="preserve">2. </w:t>
            </w:r>
            <w:r w:rsidRPr="00116DBD">
              <w:rPr>
                <w:rFonts w:ascii="TH SarabunPSK" w:hAnsi="TH SarabunPSK" w:cs="TH SarabunPSK"/>
                <w:sz w:val="22"/>
                <w:szCs w:val="22"/>
                <w:cs/>
              </w:rPr>
              <w:t>ครูผู้สอน</w:t>
            </w:r>
          </w:p>
          <w:p w:rsidR="001A6968" w:rsidRPr="00116DBD" w:rsidRDefault="001A6968" w:rsidP="00116D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176" w:hanging="176"/>
              <w:rPr>
                <w:rFonts w:ascii="TH SarabunPSK" w:hAnsi="TH SarabunPSK" w:cs="TH SarabunPSK"/>
                <w:sz w:val="22"/>
                <w:szCs w:val="22"/>
              </w:rPr>
            </w:pPr>
            <w:r w:rsidRPr="00116DBD">
              <w:rPr>
                <w:rFonts w:ascii="TH SarabunPSK" w:hAnsi="TH SarabunPSK" w:cs="TH SarabunPSK"/>
                <w:sz w:val="22"/>
                <w:szCs w:val="22"/>
              </w:rPr>
              <w:t xml:space="preserve">3. </w:t>
            </w:r>
            <w:r w:rsidRPr="00116DBD">
              <w:rPr>
                <w:rFonts w:ascii="TH SarabunPSK" w:hAnsi="TH SarabunPSK" w:cs="TH SarabunPSK"/>
                <w:sz w:val="22"/>
                <w:szCs w:val="22"/>
                <w:cs/>
              </w:rPr>
              <w:t>คณะกรรมการสถานศึกษา</w:t>
            </w:r>
          </w:p>
          <w:p w:rsidR="001A6968" w:rsidRPr="00116DBD" w:rsidRDefault="001A6968" w:rsidP="00116D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176" w:hanging="176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116DBD">
              <w:rPr>
                <w:rFonts w:ascii="TH SarabunPSK" w:hAnsi="TH SarabunPSK" w:cs="TH SarabunPSK"/>
                <w:sz w:val="22"/>
                <w:szCs w:val="22"/>
              </w:rPr>
              <w:t xml:space="preserve">4. </w:t>
            </w:r>
            <w:r w:rsidRPr="00116DBD">
              <w:rPr>
                <w:rFonts w:ascii="TH SarabunPSK" w:hAnsi="TH SarabunPSK" w:cs="TH SarabunPSK"/>
                <w:sz w:val="22"/>
                <w:szCs w:val="22"/>
                <w:cs/>
              </w:rPr>
              <w:t>ผู้ปกครอง</w:t>
            </w:r>
          </w:p>
        </w:tc>
      </w:tr>
      <w:tr w:rsidR="003617CB" w:rsidRPr="00EC2457" w:rsidTr="001F7C19">
        <w:tc>
          <w:tcPr>
            <w:tcW w:w="24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6968" w:rsidRPr="00116DBD" w:rsidRDefault="001A6968" w:rsidP="00116D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270" w:hanging="27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1A6968" w:rsidRPr="00116DBD" w:rsidRDefault="001A6968" w:rsidP="00116D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03" w:hanging="203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116DBD">
              <w:rPr>
                <w:rFonts w:ascii="TH SarabunPSK" w:hAnsi="TH SarabunPSK" w:cs="TH SarabunPSK"/>
                <w:sz w:val="22"/>
                <w:szCs w:val="22"/>
              </w:rPr>
              <w:t xml:space="preserve">2. </w:t>
            </w:r>
            <w:r w:rsidRPr="00116DBD">
              <w:rPr>
                <w:rFonts w:ascii="TH SarabunPSK" w:hAnsi="TH SarabunPSK" w:cs="TH SarabunPSK"/>
                <w:sz w:val="22"/>
                <w:szCs w:val="22"/>
                <w:cs/>
              </w:rPr>
              <w:t>สามารถเปิดสาขาวิชาชีพที่รองรับการจ้างงาน</w:t>
            </w:r>
            <w:r w:rsidRPr="00116DBD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116DBD">
              <w:rPr>
                <w:rFonts w:ascii="TH SarabunPSK" w:hAnsi="TH SarabunPSK" w:cs="TH SarabunPSK"/>
                <w:sz w:val="22"/>
                <w:szCs w:val="22"/>
                <w:cs/>
              </w:rPr>
              <w:t>ทั้งภาคธุรกิจบริการ</w:t>
            </w:r>
            <w:r w:rsidRPr="00116DBD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116DBD">
              <w:rPr>
                <w:rFonts w:ascii="TH SarabunPSK" w:hAnsi="TH SarabunPSK" w:cs="TH SarabunPSK"/>
                <w:sz w:val="22"/>
                <w:szCs w:val="22"/>
                <w:cs/>
              </w:rPr>
              <w:t>ภาคอุตสาหกรรม</w:t>
            </w:r>
            <w:r w:rsidRPr="00116DBD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116DBD">
              <w:rPr>
                <w:rFonts w:ascii="TH SarabunPSK" w:hAnsi="TH SarabunPSK" w:cs="TH SarabunPSK"/>
                <w:sz w:val="22"/>
                <w:szCs w:val="22"/>
                <w:cs/>
              </w:rPr>
              <w:t>และภาคการเกษตรตามความต้องการของท้องถิ่นได้</w:t>
            </w: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6968" w:rsidRPr="00116DBD" w:rsidRDefault="001A6968" w:rsidP="00116D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176" w:hanging="176"/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3617CB" w:rsidRPr="00EC2457" w:rsidTr="001F7C19">
        <w:tc>
          <w:tcPr>
            <w:tcW w:w="24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6968" w:rsidRPr="00116DBD" w:rsidRDefault="001A6968" w:rsidP="00116D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270" w:hanging="27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1A6968" w:rsidRPr="00116DBD" w:rsidRDefault="001A6968" w:rsidP="00116D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03" w:hanging="203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116DBD">
              <w:rPr>
                <w:rFonts w:ascii="TH SarabunPSK" w:hAnsi="TH SarabunPSK" w:cs="TH SarabunPSK"/>
                <w:sz w:val="22"/>
                <w:szCs w:val="22"/>
              </w:rPr>
              <w:t xml:space="preserve">3. </w:t>
            </w:r>
            <w:r w:rsidRPr="00116DBD">
              <w:rPr>
                <w:rFonts w:ascii="TH SarabunPSK" w:hAnsi="TH SarabunPSK" w:cs="TH SarabunPSK"/>
                <w:sz w:val="22"/>
                <w:szCs w:val="22"/>
                <w:cs/>
              </w:rPr>
              <w:t>สามารถเปิดสาขาวิชาตอบสนองความต้องการของผู้เรียนได้</w:t>
            </w: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6968" w:rsidRPr="00116DBD" w:rsidRDefault="001A6968" w:rsidP="00116D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176" w:hanging="176"/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3617CB" w:rsidRPr="00EC2457" w:rsidTr="001F7C19">
        <w:tc>
          <w:tcPr>
            <w:tcW w:w="24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6968" w:rsidRPr="00116DBD" w:rsidRDefault="001A6968" w:rsidP="00116D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270" w:hanging="27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116DBD">
              <w:rPr>
                <w:rFonts w:ascii="TH SarabunPSK" w:hAnsi="TH SarabunPSK" w:cs="TH SarabunPSK"/>
                <w:sz w:val="22"/>
                <w:szCs w:val="22"/>
              </w:rPr>
              <w:t xml:space="preserve">1.2 </w:t>
            </w:r>
            <w:r w:rsidRPr="00116DBD">
              <w:rPr>
                <w:rFonts w:ascii="TH SarabunPSK" w:hAnsi="TH SarabunPSK" w:cs="TH SarabunPSK"/>
                <w:sz w:val="22"/>
                <w:szCs w:val="22"/>
                <w:cs/>
              </w:rPr>
              <w:t>ผู้เรียนมีโอกาสเรียนรู้ตลอดชีวิตตามความถนัด ความสนใจ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1A6968" w:rsidRPr="00116DBD" w:rsidRDefault="001A6968" w:rsidP="00116D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03" w:hanging="203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116DBD">
              <w:rPr>
                <w:rFonts w:ascii="TH SarabunPSK" w:hAnsi="TH SarabunPSK" w:cs="TH SarabunPSK"/>
                <w:sz w:val="22"/>
                <w:szCs w:val="22"/>
              </w:rPr>
              <w:t xml:space="preserve">4. </w:t>
            </w:r>
            <w:r w:rsidRPr="00116DBD">
              <w:rPr>
                <w:rFonts w:ascii="TH SarabunPSK" w:hAnsi="TH SarabunPSK" w:cs="TH SarabunPSK"/>
                <w:sz w:val="22"/>
                <w:szCs w:val="22"/>
                <w:cs/>
              </w:rPr>
              <w:t>มีรูปแบบและกระบวนการบริหารจัดการที่เหมาะสมกับบริบทของสถานศึกษา</w:t>
            </w: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6968" w:rsidRPr="00116DBD" w:rsidRDefault="001A6968" w:rsidP="00116D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176" w:hanging="176"/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3617CB" w:rsidRPr="00EC2457" w:rsidTr="001F7C19">
        <w:tc>
          <w:tcPr>
            <w:tcW w:w="24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6968" w:rsidRPr="00116DBD" w:rsidRDefault="001A6968" w:rsidP="00116D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360" w:hanging="36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1A6968" w:rsidRPr="00116DBD" w:rsidRDefault="001A6968" w:rsidP="00116D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03" w:hanging="203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116DBD">
              <w:rPr>
                <w:rFonts w:ascii="TH SarabunPSK" w:hAnsi="TH SarabunPSK" w:cs="TH SarabunPSK"/>
                <w:sz w:val="22"/>
                <w:szCs w:val="22"/>
              </w:rPr>
              <w:t xml:space="preserve">5. </w:t>
            </w:r>
            <w:r w:rsidR="00C820E7" w:rsidRPr="00116DBD">
              <w:rPr>
                <w:rFonts w:ascii="TH SarabunPSK" w:hAnsi="TH SarabunPSK" w:cs="TH SarabunPSK"/>
                <w:sz w:val="22"/>
                <w:szCs w:val="22"/>
                <w:cs/>
              </w:rPr>
              <w:t>สามารถจัดการศึกษาวิชาชีพได้อย่าง</w:t>
            </w: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6968" w:rsidRPr="00116DBD" w:rsidRDefault="001A6968" w:rsidP="00116D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176" w:hanging="176"/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CE7CC2" w:rsidRPr="00EC2457" w:rsidTr="001F7C19">
        <w:tc>
          <w:tcPr>
            <w:tcW w:w="24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7CC2" w:rsidRPr="00116DBD" w:rsidRDefault="00CE7CC2" w:rsidP="00116D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70" w:hanging="270"/>
              <w:rPr>
                <w:rFonts w:ascii="TH SarabunPSK" w:hAnsi="TH SarabunPSK" w:cs="TH SarabunPSK"/>
                <w:sz w:val="22"/>
                <w:szCs w:val="22"/>
              </w:rPr>
            </w:pPr>
            <w:r w:rsidRPr="00116DBD">
              <w:rPr>
                <w:rFonts w:ascii="TH SarabunPSK" w:hAnsi="TH SarabunPSK" w:cs="TH SarabunPSK"/>
                <w:sz w:val="22"/>
                <w:szCs w:val="22"/>
              </w:rPr>
              <w:t xml:space="preserve">1.3 </w:t>
            </w:r>
            <w:r w:rsidRPr="00116DBD">
              <w:rPr>
                <w:rFonts w:ascii="TH SarabunPSK" w:hAnsi="TH SarabunPSK" w:cs="TH SarabunPSK"/>
                <w:sz w:val="22"/>
                <w:szCs w:val="22"/>
                <w:cs/>
              </w:rPr>
              <w:t>เพื่อเป็นการเพิ่มโอกาสทางการศึกษาด้านวิชาชีพให้แก่ประชาชนวัยเรียนและวัยทำงานตามความถนัด ความสนใจ และ</w:t>
            </w:r>
          </w:p>
          <w:p w:rsidR="00CE7CC2" w:rsidRPr="00116DBD" w:rsidRDefault="00116DBD" w:rsidP="00116D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270" w:hanging="27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      </w:t>
            </w:r>
            <w:r w:rsidR="00CE7CC2" w:rsidRPr="00116DBD">
              <w:rPr>
                <w:rFonts w:ascii="TH SarabunPSK" w:hAnsi="TH SarabunPSK" w:cs="TH SarabunPSK"/>
                <w:sz w:val="22"/>
                <w:szCs w:val="22"/>
                <w:cs/>
              </w:rPr>
              <w:t>สามารถเข้าถึงการอาชีวศึกษาได้ง่ายขึ้น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CE7CC2" w:rsidRPr="00116DBD" w:rsidRDefault="00CE7CC2" w:rsidP="00116D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03" w:hanging="203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116DBD">
              <w:rPr>
                <w:rFonts w:ascii="TH SarabunPSK" w:hAnsi="TH SarabunPSK" w:cs="TH SarabunPSK"/>
                <w:sz w:val="22"/>
                <w:szCs w:val="22"/>
              </w:rPr>
              <w:t>6.</w:t>
            </w:r>
            <w:r w:rsidRPr="00116DBD">
              <w:rPr>
                <w:rFonts w:ascii="TH SarabunPSK" w:hAnsi="TH SarabunPSK" w:cs="TH SarabunPSK"/>
                <w:sz w:val="22"/>
                <w:szCs w:val="22"/>
                <w:cs/>
              </w:rPr>
              <w:t>นักเรียนสามารถเข้าศึกษาด้านวิชาชีพได้อย่างไม่มีข้อจำกัด</w:t>
            </w:r>
          </w:p>
        </w:tc>
        <w:tc>
          <w:tcPr>
            <w:tcW w:w="17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7CC2" w:rsidRPr="00116DBD" w:rsidRDefault="00CE7CC2" w:rsidP="00116D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176" w:hanging="176"/>
              <w:rPr>
                <w:rFonts w:ascii="TH SarabunPSK" w:hAnsi="TH SarabunPSK" w:cs="TH SarabunPSK"/>
                <w:sz w:val="22"/>
                <w:szCs w:val="22"/>
              </w:rPr>
            </w:pPr>
            <w:r w:rsidRPr="00116DBD">
              <w:rPr>
                <w:rFonts w:ascii="TH SarabunPSK" w:hAnsi="TH SarabunPSK" w:cs="TH SarabunPSK"/>
                <w:sz w:val="22"/>
                <w:szCs w:val="22"/>
              </w:rPr>
              <w:t>1.</w:t>
            </w:r>
            <w:r w:rsidR="001F7C1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116DBD">
              <w:rPr>
                <w:rFonts w:ascii="TH SarabunPSK" w:hAnsi="TH SarabunPSK" w:cs="TH SarabunPSK"/>
                <w:sz w:val="22"/>
                <w:szCs w:val="22"/>
                <w:cs/>
              </w:rPr>
              <w:t>ผู้บริหาร</w:t>
            </w:r>
          </w:p>
          <w:p w:rsidR="00CE7CC2" w:rsidRPr="00116DBD" w:rsidRDefault="00CE7CC2" w:rsidP="00116D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176" w:hanging="176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116DBD">
              <w:rPr>
                <w:rFonts w:ascii="TH SarabunPSK" w:hAnsi="TH SarabunPSK" w:cs="TH SarabunPSK"/>
                <w:sz w:val="22"/>
                <w:szCs w:val="22"/>
              </w:rPr>
              <w:t xml:space="preserve">2. </w:t>
            </w:r>
            <w:r w:rsidRPr="00116DBD">
              <w:rPr>
                <w:rFonts w:ascii="TH SarabunPSK" w:hAnsi="TH SarabunPSK" w:cs="TH SarabunPSK"/>
                <w:sz w:val="22"/>
                <w:szCs w:val="22"/>
                <w:cs/>
              </w:rPr>
              <w:t>ครูผู้สอน</w:t>
            </w:r>
          </w:p>
          <w:p w:rsidR="00CE7CC2" w:rsidRPr="00116DBD" w:rsidRDefault="00CE7CC2" w:rsidP="00116D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176" w:hanging="176"/>
              <w:rPr>
                <w:rFonts w:ascii="TH SarabunPSK" w:hAnsi="TH SarabunPSK" w:cs="TH SarabunPSK"/>
                <w:sz w:val="22"/>
                <w:szCs w:val="22"/>
              </w:rPr>
            </w:pPr>
            <w:r w:rsidRPr="00116DBD">
              <w:rPr>
                <w:rFonts w:ascii="TH SarabunPSK" w:hAnsi="TH SarabunPSK" w:cs="TH SarabunPSK"/>
                <w:sz w:val="22"/>
                <w:szCs w:val="22"/>
              </w:rPr>
              <w:t xml:space="preserve">3. </w:t>
            </w:r>
            <w:r w:rsidRPr="00116DBD">
              <w:rPr>
                <w:rFonts w:ascii="TH SarabunPSK" w:hAnsi="TH SarabunPSK" w:cs="TH SarabunPSK"/>
                <w:sz w:val="22"/>
                <w:szCs w:val="22"/>
                <w:cs/>
              </w:rPr>
              <w:t>คณะกรรมการสถานศึกษา</w:t>
            </w:r>
          </w:p>
          <w:p w:rsidR="00CE7CC2" w:rsidRPr="00116DBD" w:rsidRDefault="00CE7CC2" w:rsidP="00116D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176" w:hanging="176"/>
              <w:rPr>
                <w:rFonts w:ascii="TH SarabunPSK" w:hAnsi="TH SarabunPSK" w:cs="TH SarabunPSK"/>
                <w:sz w:val="22"/>
                <w:szCs w:val="22"/>
              </w:rPr>
            </w:pPr>
            <w:r w:rsidRPr="00116DBD">
              <w:rPr>
                <w:rFonts w:ascii="TH SarabunPSK" w:hAnsi="TH SarabunPSK" w:cs="TH SarabunPSK"/>
                <w:sz w:val="22"/>
                <w:szCs w:val="22"/>
              </w:rPr>
              <w:t xml:space="preserve">4. </w:t>
            </w:r>
            <w:r w:rsidRPr="00116DBD">
              <w:rPr>
                <w:rFonts w:ascii="TH SarabunPSK" w:hAnsi="TH SarabunPSK" w:cs="TH SarabunPSK"/>
                <w:sz w:val="22"/>
                <w:szCs w:val="22"/>
                <w:cs/>
              </w:rPr>
              <w:t>ผู้ปกครอง</w:t>
            </w:r>
          </w:p>
          <w:p w:rsidR="00CE7CC2" w:rsidRPr="00116DBD" w:rsidRDefault="00CE7CC2" w:rsidP="00116D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176" w:hanging="176"/>
              <w:rPr>
                <w:rFonts w:ascii="TH SarabunPSK" w:hAnsi="TH SarabunPSK" w:cs="TH SarabunPSK"/>
                <w:sz w:val="22"/>
                <w:szCs w:val="22"/>
              </w:rPr>
            </w:pPr>
            <w:r w:rsidRPr="00116DBD">
              <w:rPr>
                <w:rFonts w:ascii="TH SarabunPSK" w:hAnsi="TH SarabunPSK" w:cs="TH SarabunPSK"/>
                <w:sz w:val="22"/>
                <w:szCs w:val="22"/>
              </w:rPr>
              <w:t xml:space="preserve">5. </w:t>
            </w:r>
            <w:r w:rsidRPr="00116DBD">
              <w:rPr>
                <w:rFonts w:ascii="TH SarabunPSK" w:hAnsi="TH SarabunPSK" w:cs="TH SarabunPSK"/>
                <w:sz w:val="22"/>
                <w:szCs w:val="22"/>
                <w:cs/>
              </w:rPr>
              <w:t>นักเรียน</w:t>
            </w:r>
          </w:p>
        </w:tc>
      </w:tr>
      <w:tr w:rsidR="00CE7CC2" w:rsidRPr="00EC2457" w:rsidTr="001F7C19">
        <w:tc>
          <w:tcPr>
            <w:tcW w:w="24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7CC2" w:rsidRPr="00116DBD" w:rsidRDefault="00CE7CC2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CE7CC2" w:rsidRPr="00116DBD" w:rsidRDefault="00CE7CC2" w:rsidP="00116D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03" w:hanging="203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116DBD">
              <w:rPr>
                <w:rFonts w:ascii="TH SarabunPSK" w:hAnsi="TH SarabunPSK" w:cs="TH SarabunPSK"/>
                <w:sz w:val="22"/>
                <w:szCs w:val="22"/>
              </w:rPr>
              <w:t xml:space="preserve">7. </w:t>
            </w:r>
            <w:r w:rsidRPr="00116DBD">
              <w:rPr>
                <w:rFonts w:ascii="TH SarabunPSK" w:hAnsi="TH SarabunPSK" w:cs="TH SarabunPSK"/>
                <w:sz w:val="22"/>
                <w:szCs w:val="22"/>
                <w:cs/>
              </w:rPr>
              <w:t>สามารถจัดการเรียนรู้ตามความสนใจด้านวิชาชีพได้อย่างเหมาะสม</w:t>
            </w: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7CC2" w:rsidRPr="00116DBD" w:rsidRDefault="00CE7CC2" w:rsidP="00116D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176" w:hanging="176"/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C820E7" w:rsidRPr="00EC2457" w:rsidTr="001F7C19">
        <w:tc>
          <w:tcPr>
            <w:tcW w:w="24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20E7" w:rsidRPr="00116DBD" w:rsidRDefault="00C820E7" w:rsidP="00116D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270" w:hanging="27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116DBD">
              <w:rPr>
                <w:rFonts w:ascii="TH SarabunPSK" w:hAnsi="TH SarabunPSK" w:cs="TH SarabunPSK"/>
                <w:sz w:val="22"/>
                <w:szCs w:val="22"/>
              </w:rPr>
              <w:t xml:space="preserve">1.4 </w:t>
            </w:r>
            <w:r w:rsidRPr="00116DBD">
              <w:rPr>
                <w:rFonts w:ascii="TH SarabunPSK" w:hAnsi="TH SarabunPSK" w:cs="TH SarabunPSK"/>
                <w:sz w:val="22"/>
                <w:szCs w:val="22"/>
                <w:cs/>
              </w:rPr>
              <w:t>ผู้สำเร็จการศึกษาสามารถออกไปประกอบอาชีพเพื่อดำรงชีวิตได้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C820E7" w:rsidRPr="00116DBD" w:rsidRDefault="00C820E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116DBD">
              <w:rPr>
                <w:rFonts w:ascii="TH SarabunPSK" w:hAnsi="TH SarabunPSK" w:cs="TH SarabunPSK"/>
                <w:sz w:val="22"/>
                <w:szCs w:val="22"/>
              </w:rPr>
              <w:t xml:space="preserve">8. </w:t>
            </w:r>
            <w:r w:rsidRPr="00116DBD">
              <w:rPr>
                <w:rFonts w:ascii="TH SarabunPSK" w:hAnsi="TH SarabunPSK" w:cs="TH SarabunPSK"/>
                <w:sz w:val="22"/>
                <w:szCs w:val="22"/>
                <w:cs/>
              </w:rPr>
              <w:t>ผู้เรียนมีพื้นฐานด้านวิชาชีพเพียงพอต่อการจ้างงาน</w:t>
            </w:r>
          </w:p>
        </w:tc>
        <w:tc>
          <w:tcPr>
            <w:tcW w:w="17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20E7" w:rsidRPr="00116DBD" w:rsidRDefault="00C820E7" w:rsidP="00116D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176" w:hanging="176"/>
              <w:rPr>
                <w:rFonts w:ascii="TH SarabunPSK" w:hAnsi="TH SarabunPSK" w:cs="TH SarabunPSK"/>
                <w:sz w:val="22"/>
                <w:szCs w:val="22"/>
              </w:rPr>
            </w:pPr>
            <w:r w:rsidRPr="00116DBD">
              <w:rPr>
                <w:rFonts w:ascii="TH SarabunPSK" w:hAnsi="TH SarabunPSK" w:cs="TH SarabunPSK"/>
                <w:sz w:val="22"/>
                <w:szCs w:val="22"/>
              </w:rPr>
              <w:t>1.</w:t>
            </w:r>
            <w:r w:rsidR="001F7C1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116DBD">
              <w:rPr>
                <w:rFonts w:ascii="TH SarabunPSK" w:hAnsi="TH SarabunPSK" w:cs="TH SarabunPSK"/>
                <w:sz w:val="22"/>
                <w:szCs w:val="22"/>
                <w:cs/>
              </w:rPr>
              <w:t>ผู้บริหาร</w:t>
            </w:r>
          </w:p>
          <w:p w:rsidR="00C820E7" w:rsidRPr="00116DBD" w:rsidRDefault="00C820E7" w:rsidP="00116D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176" w:hanging="176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116DBD">
              <w:rPr>
                <w:rFonts w:ascii="TH SarabunPSK" w:hAnsi="TH SarabunPSK" w:cs="TH SarabunPSK"/>
                <w:sz w:val="22"/>
                <w:szCs w:val="22"/>
              </w:rPr>
              <w:t xml:space="preserve">2. </w:t>
            </w:r>
            <w:r w:rsidRPr="00116DBD">
              <w:rPr>
                <w:rFonts w:ascii="TH SarabunPSK" w:hAnsi="TH SarabunPSK" w:cs="TH SarabunPSK"/>
                <w:sz w:val="22"/>
                <w:szCs w:val="22"/>
                <w:cs/>
              </w:rPr>
              <w:t>ครูผู้สอน</w:t>
            </w:r>
          </w:p>
          <w:p w:rsidR="00C820E7" w:rsidRPr="00116DBD" w:rsidRDefault="00C820E7" w:rsidP="00116D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176" w:hanging="176"/>
              <w:rPr>
                <w:rFonts w:ascii="TH SarabunPSK" w:hAnsi="TH SarabunPSK" w:cs="TH SarabunPSK"/>
                <w:sz w:val="22"/>
                <w:szCs w:val="22"/>
              </w:rPr>
            </w:pPr>
            <w:r w:rsidRPr="00116DBD">
              <w:rPr>
                <w:rFonts w:ascii="TH SarabunPSK" w:hAnsi="TH SarabunPSK" w:cs="TH SarabunPSK"/>
                <w:sz w:val="22"/>
                <w:szCs w:val="22"/>
              </w:rPr>
              <w:t xml:space="preserve">3. </w:t>
            </w:r>
            <w:r w:rsidRPr="00116DBD">
              <w:rPr>
                <w:rFonts w:ascii="TH SarabunPSK" w:hAnsi="TH SarabunPSK" w:cs="TH SarabunPSK"/>
                <w:sz w:val="22"/>
                <w:szCs w:val="22"/>
                <w:cs/>
              </w:rPr>
              <w:t>คณะกรรมการสถานศึกษา</w:t>
            </w:r>
          </w:p>
          <w:p w:rsidR="00C820E7" w:rsidRPr="00116DBD" w:rsidRDefault="00C820E7" w:rsidP="00116D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176" w:hanging="176"/>
              <w:rPr>
                <w:rFonts w:ascii="TH SarabunPSK" w:hAnsi="TH SarabunPSK" w:cs="TH SarabunPSK"/>
                <w:sz w:val="22"/>
                <w:szCs w:val="22"/>
              </w:rPr>
            </w:pPr>
            <w:r w:rsidRPr="00116DBD">
              <w:rPr>
                <w:rFonts w:ascii="TH SarabunPSK" w:hAnsi="TH SarabunPSK" w:cs="TH SarabunPSK"/>
                <w:sz w:val="22"/>
                <w:szCs w:val="22"/>
              </w:rPr>
              <w:t xml:space="preserve">4. </w:t>
            </w:r>
            <w:r w:rsidRPr="00116DBD">
              <w:rPr>
                <w:rFonts w:ascii="TH SarabunPSK" w:hAnsi="TH SarabunPSK" w:cs="TH SarabunPSK"/>
                <w:sz w:val="22"/>
                <w:szCs w:val="22"/>
                <w:cs/>
              </w:rPr>
              <w:t>ผู้ปกครอง</w:t>
            </w:r>
          </w:p>
          <w:p w:rsidR="00C820E7" w:rsidRPr="00116DBD" w:rsidRDefault="00C820E7" w:rsidP="00116D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176" w:hanging="176"/>
              <w:rPr>
                <w:rFonts w:ascii="TH SarabunPSK" w:hAnsi="TH SarabunPSK" w:cs="TH SarabunPSK"/>
                <w:sz w:val="22"/>
                <w:szCs w:val="22"/>
              </w:rPr>
            </w:pPr>
            <w:r w:rsidRPr="00116DBD">
              <w:rPr>
                <w:rFonts w:ascii="TH SarabunPSK" w:hAnsi="TH SarabunPSK" w:cs="TH SarabunPSK"/>
                <w:sz w:val="22"/>
                <w:szCs w:val="22"/>
              </w:rPr>
              <w:t xml:space="preserve">5. </w:t>
            </w:r>
            <w:r w:rsidRPr="00116DBD">
              <w:rPr>
                <w:rFonts w:ascii="TH SarabunPSK" w:hAnsi="TH SarabunPSK" w:cs="TH SarabunPSK"/>
                <w:sz w:val="22"/>
                <w:szCs w:val="22"/>
                <w:cs/>
              </w:rPr>
              <w:t>นักเรียน</w:t>
            </w:r>
          </w:p>
        </w:tc>
      </w:tr>
      <w:tr w:rsidR="00C820E7" w:rsidRPr="00EC2457" w:rsidTr="001F7C19">
        <w:tc>
          <w:tcPr>
            <w:tcW w:w="24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20E7" w:rsidRPr="00EC2457" w:rsidRDefault="00C820E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C820E7" w:rsidRPr="00116DBD" w:rsidRDefault="00C820E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116DBD">
              <w:rPr>
                <w:rFonts w:ascii="TH SarabunPSK" w:hAnsi="TH SarabunPSK" w:cs="TH SarabunPSK"/>
                <w:sz w:val="22"/>
                <w:szCs w:val="22"/>
              </w:rPr>
              <w:t>9.</w:t>
            </w:r>
            <w:r w:rsidR="003C3C18" w:rsidRPr="00116DBD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116DBD">
              <w:rPr>
                <w:rFonts w:ascii="TH SarabunPSK" w:hAnsi="TH SarabunPSK" w:cs="TH SarabunPSK"/>
                <w:sz w:val="22"/>
                <w:szCs w:val="22"/>
                <w:cs/>
              </w:rPr>
              <w:t>ผู้เรียนได้ฝึกปฏิบัติในสถานประกอบการณ์จริง</w:t>
            </w: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20E7" w:rsidRPr="00EC2457" w:rsidRDefault="00C820E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C820E7" w:rsidRPr="00EC2457" w:rsidTr="001F7C19">
        <w:tc>
          <w:tcPr>
            <w:tcW w:w="2497" w:type="dxa"/>
            <w:vMerge/>
            <w:tcBorders>
              <w:left w:val="nil"/>
              <w:bottom w:val="nil"/>
              <w:right w:val="nil"/>
            </w:tcBorders>
          </w:tcPr>
          <w:p w:rsidR="00C820E7" w:rsidRPr="00EC2457" w:rsidRDefault="00C820E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C820E7" w:rsidRPr="00116DBD" w:rsidRDefault="00C820E7" w:rsidP="00116DB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93" w:hanging="293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116DBD">
              <w:rPr>
                <w:rFonts w:ascii="TH SarabunPSK" w:hAnsi="TH SarabunPSK" w:cs="TH SarabunPSK"/>
                <w:sz w:val="22"/>
                <w:szCs w:val="22"/>
              </w:rPr>
              <w:t xml:space="preserve">10. </w:t>
            </w:r>
            <w:r w:rsidRPr="00116DBD">
              <w:rPr>
                <w:rFonts w:ascii="TH SarabunPSK" w:hAnsi="TH SarabunPSK" w:cs="TH SarabunPSK"/>
                <w:sz w:val="22"/>
                <w:szCs w:val="22"/>
                <w:cs/>
              </w:rPr>
              <w:t>ผู้เรียนสามารถเข้าสู่ตลาดแรงงาน ประกอบอาชีพอยู่ในสังคมได้อย่างมีประสิทธิภาพ</w:t>
            </w: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20E7" w:rsidRPr="00EC2457" w:rsidRDefault="00C820E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C820E7" w:rsidRPr="00EC2457" w:rsidRDefault="00C820E7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noProof/>
        </w:rPr>
      </w:pPr>
    </w:p>
    <w:p w:rsidR="001F7C19" w:rsidRDefault="001F7C19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 w:hint="cs"/>
          <w:noProof/>
        </w:rPr>
      </w:pPr>
    </w:p>
    <w:p w:rsidR="00014E74" w:rsidRPr="00EC2457" w:rsidRDefault="005725A6" w:rsidP="005725A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noProof/>
          <w:cs/>
        </w:rPr>
      </w:pPr>
      <w:r w:rsidRPr="005725A6">
        <w:rPr>
          <w:rFonts w:ascii="TH SarabunPSK" w:hAnsi="TH SarabunPSK" w:cs="TH SarabunPSK"/>
          <w:b/>
          <w:bCs/>
          <w:noProof/>
          <w:cs/>
        </w:rPr>
        <w:lastRenderedPageBreak/>
        <w:t xml:space="preserve">ตารางที่ </w:t>
      </w:r>
      <w:r w:rsidRPr="005725A6">
        <w:rPr>
          <w:rFonts w:ascii="TH SarabunPSK" w:hAnsi="TH SarabunPSK" w:cs="TH SarabunPSK"/>
          <w:b/>
          <w:bCs/>
          <w:noProof/>
        </w:rPr>
        <w:t xml:space="preserve">4.2 </w:t>
      </w:r>
      <w:r w:rsidR="00014E74" w:rsidRPr="00EC2457">
        <w:rPr>
          <w:rFonts w:ascii="TH SarabunPSK" w:hAnsi="TH SarabunPSK" w:cs="TH SarabunPSK"/>
          <w:noProof/>
          <w:cs/>
        </w:rPr>
        <w:t>(ต่อ)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97"/>
        <w:gridCol w:w="4257"/>
        <w:gridCol w:w="1768"/>
      </w:tblGrid>
      <w:tr w:rsidR="003617CB" w:rsidRPr="00EC2457" w:rsidTr="001F7C19">
        <w:tc>
          <w:tcPr>
            <w:tcW w:w="2497" w:type="dxa"/>
            <w:tcBorders>
              <w:left w:val="nil"/>
              <w:bottom w:val="single" w:sz="4" w:space="0" w:color="000000"/>
              <w:right w:val="nil"/>
            </w:tcBorders>
          </w:tcPr>
          <w:p w:rsidR="00014E74" w:rsidRPr="001F7C19" w:rsidRDefault="00014E74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F7C19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ตัวชี้วัดหลัก</w:t>
            </w:r>
          </w:p>
        </w:tc>
        <w:tc>
          <w:tcPr>
            <w:tcW w:w="4257" w:type="dxa"/>
            <w:tcBorders>
              <w:left w:val="nil"/>
              <w:bottom w:val="single" w:sz="4" w:space="0" w:color="000000"/>
              <w:right w:val="nil"/>
            </w:tcBorders>
          </w:tcPr>
          <w:p w:rsidR="00014E74" w:rsidRPr="001F7C19" w:rsidRDefault="00014E74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F7C19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ตัวชี้วัดย่อย</w:t>
            </w:r>
          </w:p>
        </w:tc>
        <w:tc>
          <w:tcPr>
            <w:tcW w:w="1768" w:type="dxa"/>
            <w:tcBorders>
              <w:left w:val="nil"/>
              <w:bottom w:val="single" w:sz="4" w:space="0" w:color="000000"/>
              <w:right w:val="nil"/>
            </w:tcBorders>
          </w:tcPr>
          <w:p w:rsidR="00014E74" w:rsidRPr="001F7C19" w:rsidRDefault="00014E74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F7C19">
              <w:rPr>
                <w:rFonts w:ascii="TH SarabunPSK" w:hAnsi="TH SarabunPSK" w:cs="TH SarabunPSK"/>
                <w:sz w:val="28"/>
                <w:szCs w:val="28"/>
                <w:cs/>
              </w:rPr>
              <w:t>ผู้ประเมิน</w:t>
            </w:r>
          </w:p>
        </w:tc>
      </w:tr>
      <w:tr w:rsidR="003617CB" w:rsidRPr="00EC2457" w:rsidTr="001F7C19">
        <w:tc>
          <w:tcPr>
            <w:tcW w:w="852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96CA6" w:rsidRPr="001F7C19" w:rsidRDefault="00C820E7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F7C19">
              <w:rPr>
                <w:rFonts w:ascii="TH SarabunPSK" w:hAnsi="TH SarabunPSK" w:cs="TH SarabunPSK"/>
                <w:sz w:val="28"/>
                <w:szCs w:val="28"/>
                <w:cs/>
              </w:rPr>
              <w:t>มาตรฐานที่</w:t>
            </w:r>
            <w:r w:rsidR="003C3C18" w:rsidRPr="001F7C1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1F7C19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1F7C19">
              <w:rPr>
                <w:rFonts w:ascii="TH SarabunPSK" w:hAnsi="TH SarabunPSK" w:cs="TH SarabunPSK"/>
                <w:sz w:val="28"/>
                <w:szCs w:val="28"/>
                <w:cs/>
              </w:rPr>
              <w:t>ด้านโครงสร้างหลักสูตร</w:t>
            </w:r>
          </w:p>
        </w:tc>
      </w:tr>
      <w:tr w:rsidR="003617CB" w:rsidRPr="00EC2457" w:rsidTr="001F7C19">
        <w:tc>
          <w:tcPr>
            <w:tcW w:w="24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86B5E" w:rsidRPr="001F7C19" w:rsidRDefault="00586B5E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450" w:hanging="450"/>
              <w:rPr>
                <w:rFonts w:ascii="TH SarabunPSK" w:hAnsi="TH SarabunPSK" w:cs="TH SarabunPSK"/>
                <w:sz w:val="28"/>
                <w:szCs w:val="28"/>
              </w:rPr>
            </w:pPr>
            <w:r w:rsidRPr="001F7C19">
              <w:rPr>
                <w:rFonts w:ascii="TH SarabunPSK" w:hAnsi="TH SarabunPSK" w:cs="TH SarabunPSK"/>
                <w:sz w:val="28"/>
                <w:szCs w:val="28"/>
              </w:rPr>
              <w:t xml:space="preserve">2.1 </w:t>
            </w:r>
            <w:r w:rsidRPr="001F7C19">
              <w:rPr>
                <w:rFonts w:ascii="TH SarabunPSK" w:hAnsi="TH SarabunPSK" w:cs="TH SarabunPSK"/>
                <w:sz w:val="28"/>
                <w:szCs w:val="28"/>
                <w:cs/>
              </w:rPr>
              <w:t>จัดตามโครงสร้างที่</w:t>
            </w:r>
            <w:r w:rsidRPr="001F7C19"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  <w:t xml:space="preserve">เป็นไปตามหลักสูตรประกาศนียบัตรวิชาชีพพุทธศักราช </w:t>
            </w:r>
            <w:r w:rsidRPr="001F7C19">
              <w:rPr>
                <w:rFonts w:ascii="TH SarabunPSK" w:hAnsi="TH SarabunPSK" w:cs="TH SarabunPSK"/>
                <w:noProof/>
                <w:sz w:val="28"/>
                <w:szCs w:val="28"/>
              </w:rPr>
              <w:t>2556</w:t>
            </w:r>
            <w:r w:rsidRPr="001F7C19"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  <w:t xml:space="preserve"> การคิดค่าหน่วยกิตเป็นไปตามหลักสูตรแกนกลางการศึกษาขั้นพื้นฐาน พุทธศักราช </w:t>
            </w:r>
            <w:r w:rsidRPr="001F7C19">
              <w:rPr>
                <w:rFonts w:ascii="TH SarabunPSK" w:hAnsi="TH SarabunPSK" w:cs="TH SarabunPSK"/>
                <w:noProof/>
                <w:sz w:val="28"/>
                <w:szCs w:val="28"/>
              </w:rPr>
              <w:t>2551</w:t>
            </w:r>
            <w:r w:rsidR="003C3C18" w:rsidRPr="001F7C19">
              <w:rPr>
                <w:rFonts w:ascii="TH SarabunPSK" w:hAnsi="TH SarabunPSK" w:cs="TH SarabunPSK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586B5E" w:rsidRPr="001F7C19" w:rsidRDefault="00586B5E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F7C19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C820E7" w:rsidRPr="001F7C19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1F7C19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1F7C19">
              <w:rPr>
                <w:rFonts w:ascii="TH SarabunPSK" w:hAnsi="TH SarabunPSK" w:cs="TH SarabunPSK"/>
                <w:sz w:val="28"/>
                <w:szCs w:val="28"/>
                <w:cs/>
              </w:rPr>
              <w:t>หลักสูตรไม่มีความช้ำช้อนของรายวิชา</w:t>
            </w:r>
          </w:p>
        </w:tc>
        <w:tc>
          <w:tcPr>
            <w:tcW w:w="17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86B5E" w:rsidRPr="001F7C19" w:rsidRDefault="00586B5E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176" w:hanging="176"/>
              <w:rPr>
                <w:rFonts w:ascii="TH SarabunPSK" w:hAnsi="TH SarabunPSK" w:cs="TH SarabunPSK"/>
                <w:sz w:val="28"/>
                <w:szCs w:val="28"/>
              </w:rPr>
            </w:pPr>
            <w:r w:rsidRPr="001F7C19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="001F7C1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1F7C19">
              <w:rPr>
                <w:rFonts w:ascii="TH SarabunPSK" w:hAnsi="TH SarabunPSK" w:cs="TH SarabunPSK"/>
                <w:sz w:val="28"/>
                <w:szCs w:val="28"/>
                <w:cs/>
              </w:rPr>
              <w:t>ผู้บริหาร</w:t>
            </w:r>
          </w:p>
          <w:p w:rsidR="00586B5E" w:rsidRPr="001F7C19" w:rsidRDefault="00586B5E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176" w:hanging="17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F7C19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1F7C19">
              <w:rPr>
                <w:rFonts w:ascii="TH SarabunPSK" w:hAnsi="TH SarabunPSK" w:cs="TH SarabunPSK"/>
                <w:sz w:val="28"/>
                <w:szCs w:val="28"/>
                <w:cs/>
              </w:rPr>
              <w:t>ครูผู้สอน</w:t>
            </w:r>
          </w:p>
          <w:p w:rsidR="00586B5E" w:rsidRPr="001F7C19" w:rsidRDefault="00586B5E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176" w:hanging="176"/>
              <w:rPr>
                <w:rFonts w:ascii="TH SarabunPSK" w:hAnsi="TH SarabunPSK" w:cs="TH SarabunPSK"/>
                <w:sz w:val="28"/>
                <w:szCs w:val="28"/>
              </w:rPr>
            </w:pPr>
            <w:r w:rsidRPr="001F7C19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1F7C19">
              <w:rPr>
                <w:rFonts w:ascii="TH SarabunPSK" w:hAnsi="TH SarabunPSK" w:cs="TH SarabunPSK"/>
                <w:sz w:val="28"/>
                <w:szCs w:val="28"/>
                <w:cs/>
              </w:rPr>
              <w:t>คณะกรรมการสถานศึกษา</w:t>
            </w:r>
          </w:p>
          <w:p w:rsidR="00586B5E" w:rsidRPr="001F7C19" w:rsidRDefault="00586B5E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176" w:hanging="176"/>
              <w:rPr>
                <w:rFonts w:ascii="TH SarabunPSK" w:hAnsi="TH SarabunPSK" w:cs="TH SarabunPSK"/>
                <w:sz w:val="28"/>
                <w:szCs w:val="28"/>
              </w:rPr>
            </w:pPr>
            <w:r w:rsidRPr="001F7C19"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 w:rsidRPr="001F7C19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</w:t>
            </w:r>
          </w:p>
          <w:p w:rsidR="00586B5E" w:rsidRPr="001F7C19" w:rsidRDefault="00586B5E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176" w:hanging="17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F7C19">
              <w:rPr>
                <w:rFonts w:ascii="TH SarabunPSK" w:hAnsi="TH SarabunPSK" w:cs="TH SarabunPSK"/>
                <w:sz w:val="28"/>
                <w:szCs w:val="28"/>
              </w:rPr>
              <w:t xml:space="preserve">5. </w:t>
            </w:r>
            <w:r w:rsidRPr="001F7C19">
              <w:rPr>
                <w:rFonts w:ascii="TH SarabunPSK" w:hAnsi="TH SarabunPSK" w:cs="TH SarabunPSK"/>
                <w:sz w:val="28"/>
                <w:szCs w:val="28"/>
                <w:cs/>
              </w:rPr>
              <w:t>นักเรียน</w:t>
            </w:r>
          </w:p>
        </w:tc>
      </w:tr>
      <w:tr w:rsidR="003617CB" w:rsidRPr="00EC2457" w:rsidTr="001F7C19">
        <w:tc>
          <w:tcPr>
            <w:tcW w:w="24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6B5E" w:rsidRPr="001F7C19" w:rsidRDefault="00586B5E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450" w:hanging="45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586B5E" w:rsidRPr="001F7C19" w:rsidRDefault="00586B5E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93" w:hanging="29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F7C19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C820E7" w:rsidRPr="001F7C19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1F7C19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1F7C19">
              <w:rPr>
                <w:rFonts w:ascii="TH SarabunPSK" w:hAnsi="TH SarabunPSK" w:cs="TH SarabunPSK"/>
                <w:sz w:val="28"/>
                <w:szCs w:val="28"/>
                <w:cs/>
              </w:rPr>
              <w:t>สามารถ</w:t>
            </w:r>
            <w:proofErr w:type="spellStart"/>
            <w:r w:rsidRPr="001F7C19">
              <w:rPr>
                <w:rFonts w:ascii="TH SarabunPSK" w:hAnsi="TH SarabunPSK" w:cs="TH SarabunPSK"/>
                <w:sz w:val="28"/>
                <w:szCs w:val="28"/>
                <w:cs/>
              </w:rPr>
              <w:t>บูรณา</w:t>
            </w:r>
            <w:proofErr w:type="spellEnd"/>
            <w:r w:rsidRPr="001F7C19">
              <w:rPr>
                <w:rFonts w:ascii="TH SarabunPSK" w:hAnsi="TH SarabunPSK" w:cs="TH SarabunPSK"/>
                <w:sz w:val="28"/>
                <w:szCs w:val="28"/>
                <w:cs/>
              </w:rPr>
              <w:t>การรายวิชาพื้นฐานของทั้งสองหลักสูตรได้อย่างเหมาะสม</w:t>
            </w: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6B5E" w:rsidRPr="001F7C19" w:rsidRDefault="00586B5E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176" w:hanging="176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617CB" w:rsidRPr="00EC2457" w:rsidTr="001F7C19">
        <w:tc>
          <w:tcPr>
            <w:tcW w:w="24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6B5E" w:rsidRPr="001F7C19" w:rsidRDefault="00586B5E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450" w:hanging="45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586B5E" w:rsidRPr="001F7C19" w:rsidRDefault="00586B5E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93" w:hanging="29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F7C19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C820E7" w:rsidRPr="001F7C19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1F7C19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1F7C19">
              <w:rPr>
                <w:rFonts w:ascii="TH SarabunPSK" w:hAnsi="TH SarabunPSK" w:cs="TH SarabunPSK"/>
                <w:sz w:val="28"/>
                <w:szCs w:val="28"/>
                <w:cs/>
              </w:rPr>
              <w:t>หลักสูตรได้รับการรับรองจากสำนักงาน ก.พ. ตามหลักสูตรประกาศนียบัตรวิชาชีพของสำนักงานคณะกรรมการการอาชีวศึกษา</w:t>
            </w: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6B5E" w:rsidRPr="001F7C19" w:rsidRDefault="00586B5E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176" w:hanging="176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820E7" w:rsidRPr="00EC2457" w:rsidTr="001F7C19">
        <w:tc>
          <w:tcPr>
            <w:tcW w:w="24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20E7" w:rsidRPr="001F7C19" w:rsidRDefault="00C820E7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450" w:hanging="450"/>
              <w:rPr>
                <w:rFonts w:ascii="TH SarabunPSK" w:hAnsi="TH SarabunPSK" w:cs="TH SarabunPSK"/>
                <w:sz w:val="28"/>
                <w:szCs w:val="28"/>
              </w:rPr>
            </w:pPr>
            <w:r w:rsidRPr="001F7C19">
              <w:rPr>
                <w:rFonts w:ascii="TH SarabunPSK" w:hAnsi="TH SarabunPSK" w:cs="TH SarabunPSK"/>
                <w:sz w:val="28"/>
                <w:szCs w:val="28"/>
              </w:rPr>
              <w:t xml:space="preserve">2.2 </w:t>
            </w:r>
            <w:r w:rsidRPr="001F7C19"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  <w:t>มีหลักสูตรสอดคล้องกับ ปรัชญาการอาชีวศึกษา และมาตรฐานการศึกษาวิชาชีพหรือมาตรฐานสมรรถนะของสาขาวิชานั้นๆ</w:t>
            </w:r>
            <w:r w:rsidRPr="001F7C1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1F7C19">
              <w:rPr>
                <w:rFonts w:ascii="TH SarabunPSK" w:hAnsi="TH SarabunPSK" w:cs="TH SarabunPSK"/>
                <w:sz w:val="28"/>
                <w:szCs w:val="28"/>
                <w:cs/>
              </w:rPr>
              <w:t>ประกอบด้วย หมวดวิชาพื้นฐาน</w:t>
            </w:r>
            <w:r w:rsidR="003C3C18" w:rsidRPr="001F7C1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1F7C19">
              <w:rPr>
                <w:rFonts w:ascii="TH SarabunPSK" w:hAnsi="TH SarabunPSK" w:cs="TH SarabunPSK"/>
                <w:sz w:val="28"/>
                <w:szCs w:val="28"/>
                <w:cs/>
              </w:rPr>
              <w:t>หมวดวิชาทักษะวิชาชีพ หมวดวิชาเลือกเสรี และกิจกรรมพัฒนาผู้เรียน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C820E7" w:rsidRPr="001F7C19" w:rsidRDefault="00C820E7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93" w:hanging="293"/>
              <w:rPr>
                <w:rFonts w:ascii="TH SarabunPSK" w:hAnsi="TH SarabunPSK" w:cs="TH SarabunPSK"/>
                <w:sz w:val="28"/>
                <w:szCs w:val="28"/>
              </w:rPr>
            </w:pPr>
            <w:r w:rsidRPr="001F7C19">
              <w:rPr>
                <w:rFonts w:ascii="TH SarabunPSK" w:hAnsi="TH SarabunPSK" w:cs="TH SarabunPSK"/>
                <w:sz w:val="28"/>
                <w:szCs w:val="28"/>
              </w:rPr>
              <w:t xml:space="preserve">14. </w:t>
            </w:r>
            <w:r w:rsidRPr="001F7C19">
              <w:rPr>
                <w:rFonts w:ascii="TH SarabunPSK" w:hAnsi="TH SarabunPSK" w:cs="TH SarabunPSK"/>
                <w:sz w:val="28"/>
                <w:szCs w:val="28"/>
                <w:cs/>
              </w:rPr>
              <w:t>หลักสูตรเป็นไปตามมาตรฐานการศึกษาวิชาชีพหรือมาตรฐานสมรรถนะของสาขาวิชานั้นๆ</w:t>
            </w:r>
          </w:p>
        </w:tc>
        <w:tc>
          <w:tcPr>
            <w:tcW w:w="17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20E7" w:rsidRPr="001F7C19" w:rsidRDefault="00C820E7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176" w:hanging="176"/>
              <w:rPr>
                <w:rFonts w:ascii="TH SarabunPSK" w:hAnsi="TH SarabunPSK" w:cs="TH SarabunPSK"/>
                <w:sz w:val="28"/>
                <w:szCs w:val="28"/>
              </w:rPr>
            </w:pPr>
            <w:r w:rsidRPr="001F7C19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="001F7C1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F7C19">
              <w:rPr>
                <w:rFonts w:ascii="TH SarabunPSK" w:hAnsi="TH SarabunPSK" w:cs="TH SarabunPSK"/>
                <w:sz w:val="28"/>
                <w:szCs w:val="28"/>
                <w:cs/>
              </w:rPr>
              <w:t>ผู้บริหาร</w:t>
            </w:r>
          </w:p>
          <w:p w:rsidR="00C820E7" w:rsidRPr="001F7C19" w:rsidRDefault="00C820E7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176" w:hanging="17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F7C19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1F7C19">
              <w:rPr>
                <w:rFonts w:ascii="TH SarabunPSK" w:hAnsi="TH SarabunPSK" w:cs="TH SarabunPSK"/>
                <w:sz w:val="28"/>
                <w:szCs w:val="28"/>
                <w:cs/>
              </w:rPr>
              <w:t>ครูผู้สอน</w:t>
            </w:r>
          </w:p>
          <w:p w:rsidR="00C820E7" w:rsidRPr="001F7C19" w:rsidRDefault="00C820E7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176" w:hanging="176"/>
              <w:rPr>
                <w:rFonts w:ascii="TH SarabunPSK" w:hAnsi="TH SarabunPSK" w:cs="TH SarabunPSK"/>
                <w:sz w:val="28"/>
                <w:szCs w:val="28"/>
              </w:rPr>
            </w:pPr>
            <w:r w:rsidRPr="001F7C19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1F7C19">
              <w:rPr>
                <w:rFonts w:ascii="TH SarabunPSK" w:hAnsi="TH SarabunPSK" w:cs="TH SarabunPSK"/>
                <w:sz w:val="28"/>
                <w:szCs w:val="28"/>
                <w:cs/>
              </w:rPr>
              <w:t>คณะกรรมการสถานศึกษา</w:t>
            </w:r>
          </w:p>
          <w:p w:rsidR="00C820E7" w:rsidRPr="001F7C19" w:rsidRDefault="00C820E7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176" w:hanging="176"/>
              <w:rPr>
                <w:rFonts w:ascii="TH SarabunPSK" w:hAnsi="TH SarabunPSK" w:cs="TH SarabunPSK"/>
                <w:sz w:val="28"/>
                <w:szCs w:val="28"/>
              </w:rPr>
            </w:pPr>
            <w:r w:rsidRPr="001F7C19"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 w:rsidRPr="001F7C19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</w:t>
            </w:r>
          </w:p>
          <w:p w:rsidR="00C820E7" w:rsidRPr="001F7C19" w:rsidRDefault="00C820E7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176" w:hanging="176"/>
              <w:rPr>
                <w:rFonts w:ascii="TH SarabunPSK" w:hAnsi="TH SarabunPSK" w:cs="TH SarabunPSK"/>
                <w:sz w:val="28"/>
                <w:szCs w:val="28"/>
              </w:rPr>
            </w:pPr>
            <w:r w:rsidRPr="001F7C19">
              <w:rPr>
                <w:rFonts w:ascii="TH SarabunPSK" w:hAnsi="TH SarabunPSK" w:cs="TH SarabunPSK"/>
                <w:sz w:val="28"/>
                <w:szCs w:val="28"/>
              </w:rPr>
              <w:t xml:space="preserve">5. </w:t>
            </w:r>
            <w:r w:rsidRPr="001F7C19">
              <w:rPr>
                <w:rFonts w:ascii="TH SarabunPSK" w:hAnsi="TH SarabunPSK" w:cs="TH SarabunPSK"/>
                <w:sz w:val="28"/>
                <w:szCs w:val="28"/>
                <w:cs/>
              </w:rPr>
              <w:t>นักเรียน</w:t>
            </w:r>
          </w:p>
        </w:tc>
      </w:tr>
      <w:tr w:rsidR="00C820E7" w:rsidRPr="00EC2457" w:rsidTr="001F7C19">
        <w:tc>
          <w:tcPr>
            <w:tcW w:w="24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20E7" w:rsidRPr="001F7C19" w:rsidRDefault="00C820E7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C820E7" w:rsidRPr="001F7C19" w:rsidRDefault="00C820E7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93" w:hanging="293"/>
              <w:rPr>
                <w:rFonts w:ascii="TH SarabunPSK" w:hAnsi="TH SarabunPSK" w:cs="TH SarabunPSK"/>
                <w:sz w:val="28"/>
                <w:szCs w:val="28"/>
              </w:rPr>
            </w:pPr>
            <w:r w:rsidRPr="001F7C19">
              <w:rPr>
                <w:rFonts w:ascii="TH SarabunPSK" w:hAnsi="TH SarabunPSK" w:cs="TH SarabunPSK"/>
                <w:sz w:val="28"/>
                <w:szCs w:val="28"/>
              </w:rPr>
              <w:t xml:space="preserve">15. </w:t>
            </w:r>
            <w:r w:rsidRPr="001F7C19">
              <w:rPr>
                <w:rFonts w:ascii="TH SarabunPSK" w:hAnsi="TH SarabunPSK" w:cs="TH SarabunPSK"/>
                <w:sz w:val="28"/>
                <w:szCs w:val="28"/>
                <w:cs/>
              </w:rPr>
              <w:t>มุ่งเน้นให้ผู้เรียนมีทักษะวิชาชีพอย่างเพียงพอ</w:t>
            </w: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20E7" w:rsidRPr="001F7C19" w:rsidRDefault="00C820E7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820E7" w:rsidRPr="00EC2457" w:rsidTr="001F7C19">
        <w:tc>
          <w:tcPr>
            <w:tcW w:w="24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20E7" w:rsidRPr="001F7C19" w:rsidRDefault="00C820E7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C820E7" w:rsidRPr="001F7C19" w:rsidRDefault="00C820E7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93" w:hanging="293"/>
              <w:rPr>
                <w:rFonts w:ascii="TH SarabunPSK" w:hAnsi="TH SarabunPSK" w:cs="TH SarabunPSK"/>
                <w:sz w:val="28"/>
                <w:szCs w:val="28"/>
              </w:rPr>
            </w:pPr>
            <w:r w:rsidRPr="001F7C19">
              <w:rPr>
                <w:rFonts w:ascii="TH SarabunPSK" w:hAnsi="TH SarabunPSK" w:cs="TH SarabunPSK"/>
                <w:sz w:val="28"/>
                <w:szCs w:val="28"/>
              </w:rPr>
              <w:t xml:space="preserve">16. </w:t>
            </w:r>
            <w:r w:rsidRPr="001F7C19">
              <w:rPr>
                <w:rFonts w:ascii="TH SarabunPSK" w:hAnsi="TH SarabunPSK" w:cs="TH SarabunPSK"/>
                <w:sz w:val="28"/>
                <w:szCs w:val="28"/>
                <w:cs/>
              </w:rPr>
              <w:t>มีกิจกรรมพัฒนาผู้เรียนตามเกณฑ์ของหลักสูตร</w:t>
            </w: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20E7" w:rsidRPr="001F7C19" w:rsidRDefault="00C820E7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820E7" w:rsidRPr="00EC2457" w:rsidTr="001F7C19">
        <w:tc>
          <w:tcPr>
            <w:tcW w:w="24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20E7" w:rsidRPr="001F7C19" w:rsidRDefault="00C820E7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C820E7" w:rsidRPr="001F7C19" w:rsidRDefault="00C820E7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93" w:hanging="293"/>
              <w:rPr>
                <w:rFonts w:ascii="TH SarabunPSK" w:hAnsi="TH SarabunPSK" w:cs="TH SarabunPSK"/>
                <w:sz w:val="28"/>
                <w:szCs w:val="28"/>
              </w:rPr>
            </w:pPr>
            <w:r w:rsidRPr="001F7C19">
              <w:rPr>
                <w:rFonts w:ascii="TH SarabunPSK" w:hAnsi="TH SarabunPSK" w:cs="TH SarabunPSK"/>
                <w:sz w:val="28"/>
                <w:szCs w:val="28"/>
              </w:rPr>
              <w:t xml:space="preserve">17. </w:t>
            </w:r>
            <w:r w:rsidRPr="001F7C19">
              <w:rPr>
                <w:rFonts w:ascii="TH SarabunPSK" w:hAnsi="TH SarabunPSK" w:cs="TH SarabunPSK"/>
                <w:sz w:val="28"/>
                <w:szCs w:val="28"/>
                <w:cs/>
              </w:rPr>
              <w:t>มีการปลูกฝังคุณธรรม จริยธรรม จรรยาบรรณวิชาชีพ และกิจนิสัยที่เหมาะสมในการทำงาน</w:t>
            </w: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20E7" w:rsidRPr="001F7C19" w:rsidRDefault="00C820E7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820E7" w:rsidRPr="00EC2457" w:rsidTr="001F7C19">
        <w:tc>
          <w:tcPr>
            <w:tcW w:w="24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20E7" w:rsidRPr="001F7C19" w:rsidRDefault="00C820E7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C820E7" w:rsidRPr="001F7C19" w:rsidRDefault="00C820E7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93" w:hanging="293"/>
              <w:rPr>
                <w:rFonts w:ascii="TH SarabunPSK" w:hAnsi="TH SarabunPSK" w:cs="TH SarabunPSK"/>
                <w:sz w:val="28"/>
                <w:szCs w:val="28"/>
              </w:rPr>
            </w:pPr>
            <w:r w:rsidRPr="001F7C19">
              <w:rPr>
                <w:rFonts w:ascii="TH SarabunPSK" w:hAnsi="TH SarabunPSK" w:cs="TH SarabunPSK"/>
                <w:sz w:val="28"/>
                <w:szCs w:val="28"/>
              </w:rPr>
              <w:t xml:space="preserve">18. </w:t>
            </w:r>
            <w:r w:rsidRPr="001F7C19">
              <w:rPr>
                <w:rFonts w:ascii="TH SarabunPSK" w:hAnsi="TH SarabunPSK" w:cs="TH SarabunPSK"/>
                <w:sz w:val="28"/>
                <w:szCs w:val="28"/>
                <w:cs/>
              </w:rPr>
              <w:t>มุ่งให้ผู้เรียนสามารถปฏิบัติงานได้อย่างมีความสุข และพัฒนาตนเองให้มีความก้าวหน้าทางวิชาชีพ</w:t>
            </w: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20E7" w:rsidRPr="001F7C19" w:rsidRDefault="00C820E7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820E7" w:rsidRPr="00EC2457" w:rsidTr="001F7C19">
        <w:tc>
          <w:tcPr>
            <w:tcW w:w="24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20E7" w:rsidRPr="001F7C19" w:rsidRDefault="00C820E7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60" w:hanging="36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F7C19">
              <w:rPr>
                <w:rFonts w:ascii="TH SarabunPSK" w:hAnsi="TH SarabunPSK" w:cs="TH SarabunPSK"/>
                <w:sz w:val="28"/>
                <w:szCs w:val="28"/>
              </w:rPr>
              <w:t xml:space="preserve">2.3 </w:t>
            </w:r>
            <w:r w:rsidRPr="001F7C19"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  <w:t>จัดรายวิชาเพิ่มเติมที่สอดคล้องกับนโยบายของกระทรวงศึกษาธิการ และ/หรือจุดเน้นของสถานศึกษา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C820E7" w:rsidRPr="001F7C19" w:rsidRDefault="00C820E7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93" w:hanging="293"/>
              <w:rPr>
                <w:rFonts w:ascii="TH SarabunPSK" w:hAnsi="TH SarabunPSK" w:cs="TH SarabunPSK"/>
                <w:sz w:val="28"/>
                <w:szCs w:val="28"/>
              </w:rPr>
            </w:pPr>
            <w:r w:rsidRPr="001F7C19">
              <w:rPr>
                <w:rFonts w:ascii="TH SarabunPSK" w:hAnsi="TH SarabunPSK" w:cs="TH SarabunPSK"/>
                <w:sz w:val="28"/>
                <w:szCs w:val="28"/>
              </w:rPr>
              <w:t>19.</w:t>
            </w:r>
            <w:r w:rsidR="003C3C18" w:rsidRPr="001F7C1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1F7C19">
              <w:rPr>
                <w:rFonts w:ascii="TH SarabunPSK" w:hAnsi="TH SarabunPSK" w:cs="TH SarabunPSK"/>
                <w:sz w:val="28"/>
                <w:szCs w:val="28"/>
                <w:cs/>
              </w:rPr>
              <w:t>มีรายวิชาเพิ่มเติมสอดคล้องกับความต้องสภาพการของเศรษฐกิจและสังคม</w:t>
            </w:r>
          </w:p>
          <w:p w:rsidR="00C820E7" w:rsidRPr="001F7C19" w:rsidRDefault="00C820E7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93" w:hanging="29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20E7" w:rsidRPr="001F7C19" w:rsidRDefault="00C820E7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F7C19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="001F7C1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1F7C19">
              <w:rPr>
                <w:rFonts w:ascii="TH SarabunPSK" w:hAnsi="TH SarabunPSK" w:cs="TH SarabunPSK"/>
                <w:sz w:val="28"/>
                <w:szCs w:val="28"/>
                <w:cs/>
              </w:rPr>
              <w:t>ผู้บริหาร</w:t>
            </w:r>
          </w:p>
          <w:p w:rsidR="00C820E7" w:rsidRPr="001F7C19" w:rsidRDefault="00C820E7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F7C19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1F7C19">
              <w:rPr>
                <w:rFonts w:ascii="TH SarabunPSK" w:hAnsi="TH SarabunPSK" w:cs="TH SarabunPSK"/>
                <w:sz w:val="28"/>
                <w:szCs w:val="28"/>
                <w:cs/>
              </w:rPr>
              <w:t>ครูผู้สอน</w:t>
            </w:r>
          </w:p>
          <w:p w:rsidR="00C820E7" w:rsidRPr="001F7C19" w:rsidRDefault="00C820E7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176" w:hanging="180"/>
              <w:rPr>
                <w:rFonts w:ascii="TH SarabunPSK" w:hAnsi="TH SarabunPSK" w:cs="TH SarabunPSK"/>
                <w:sz w:val="28"/>
                <w:szCs w:val="28"/>
              </w:rPr>
            </w:pPr>
            <w:r w:rsidRPr="001F7C19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1F7C19">
              <w:rPr>
                <w:rFonts w:ascii="TH SarabunPSK" w:hAnsi="TH SarabunPSK" w:cs="TH SarabunPSK"/>
                <w:sz w:val="28"/>
                <w:szCs w:val="28"/>
                <w:cs/>
              </w:rPr>
              <w:t>คณะกรรมการ</w:t>
            </w:r>
            <w:r w:rsidR="001F7C1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F7C19">
              <w:rPr>
                <w:rFonts w:ascii="TH SarabunPSK" w:hAnsi="TH SarabunPSK" w:cs="TH SarabunPSK"/>
                <w:sz w:val="28"/>
                <w:szCs w:val="28"/>
                <w:cs/>
              </w:rPr>
              <w:t>สถานศึกษา</w:t>
            </w:r>
          </w:p>
          <w:p w:rsidR="00C820E7" w:rsidRPr="001F7C19" w:rsidRDefault="00C820E7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F7C19"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 w:rsidRPr="001F7C19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</w:t>
            </w:r>
          </w:p>
          <w:p w:rsidR="00C820E7" w:rsidRPr="001F7C19" w:rsidRDefault="00C820E7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F7C19">
              <w:rPr>
                <w:rFonts w:ascii="TH SarabunPSK" w:hAnsi="TH SarabunPSK" w:cs="TH SarabunPSK"/>
                <w:sz w:val="28"/>
                <w:szCs w:val="28"/>
              </w:rPr>
              <w:t xml:space="preserve">5. </w:t>
            </w:r>
            <w:r w:rsidRPr="001F7C19">
              <w:rPr>
                <w:rFonts w:ascii="TH SarabunPSK" w:hAnsi="TH SarabunPSK" w:cs="TH SarabunPSK"/>
                <w:sz w:val="28"/>
                <w:szCs w:val="28"/>
                <w:cs/>
              </w:rPr>
              <w:t>นักเรียน</w:t>
            </w:r>
          </w:p>
        </w:tc>
      </w:tr>
      <w:tr w:rsidR="00C820E7" w:rsidRPr="00EC2457" w:rsidTr="001F7C19">
        <w:tc>
          <w:tcPr>
            <w:tcW w:w="24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20E7" w:rsidRPr="00EC2457" w:rsidRDefault="00C820E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C820E7" w:rsidRPr="001F7C19" w:rsidRDefault="00C820E7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293" w:hanging="293"/>
              <w:rPr>
                <w:rFonts w:ascii="TH SarabunPSK" w:hAnsi="TH SarabunPSK" w:cs="TH SarabunPSK"/>
                <w:sz w:val="28"/>
                <w:szCs w:val="28"/>
              </w:rPr>
            </w:pPr>
            <w:r w:rsidRPr="001F7C19">
              <w:rPr>
                <w:rFonts w:ascii="TH SarabunPSK" w:hAnsi="TH SarabunPSK" w:cs="TH SarabunPSK"/>
                <w:sz w:val="28"/>
                <w:szCs w:val="28"/>
              </w:rPr>
              <w:t xml:space="preserve">20. </w:t>
            </w:r>
            <w:r w:rsidRPr="001F7C19">
              <w:rPr>
                <w:rFonts w:ascii="TH SarabunPSK" w:hAnsi="TH SarabunPSK" w:cs="TH SarabunPSK"/>
                <w:sz w:val="28"/>
                <w:szCs w:val="28"/>
                <w:cs/>
              </w:rPr>
              <w:t>รายวิชาเพิ่มเติมที่สอดคล้องกับนโยบายของกระทรวงศึกษาธิการ</w:t>
            </w:r>
            <w:r w:rsidRPr="001F7C1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1F7C19">
              <w:rPr>
                <w:rFonts w:ascii="TH SarabunPSK" w:hAnsi="TH SarabunPSK" w:cs="TH SarabunPSK"/>
                <w:sz w:val="28"/>
                <w:szCs w:val="28"/>
                <w:cs/>
              </w:rPr>
              <w:t>และ</w:t>
            </w:r>
            <w:r w:rsidRPr="001F7C19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1F7C19">
              <w:rPr>
                <w:rFonts w:ascii="TH SarabunPSK" w:hAnsi="TH SarabunPSK" w:cs="TH SarabunPSK"/>
                <w:sz w:val="28"/>
                <w:szCs w:val="28"/>
                <w:cs/>
              </w:rPr>
              <w:t>หรือจุดเน้นของ</w:t>
            </w:r>
          </w:p>
          <w:p w:rsidR="00C820E7" w:rsidRPr="00EC2457" w:rsidRDefault="001F7C19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93" w:hanging="29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="00C820E7" w:rsidRPr="001F7C19">
              <w:rPr>
                <w:rFonts w:ascii="TH SarabunPSK" w:hAnsi="TH SarabunPSK" w:cs="TH SarabunPSK"/>
                <w:sz w:val="28"/>
                <w:szCs w:val="28"/>
                <w:cs/>
              </w:rPr>
              <w:t>สถานศึกษา</w:t>
            </w: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20E7" w:rsidRPr="00EC2457" w:rsidRDefault="00C820E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C820E7" w:rsidRPr="00EC2457" w:rsidRDefault="00C820E7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noProof/>
        </w:rPr>
      </w:pPr>
    </w:p>
    <w:p w:rsidR="00C820E7" w:rsidRDefault="00C820E7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 w:hint="cs"/>
          <w:noProof/>
        </w:rPr>
      </w:pPr>
    </w:p>
    <w:p w:rsidR="001F7C19" w:rsidRDefault="001F7C19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 w:hint="cs"/>
          <w:noProof/>
        </w:rPr>
      </w:pPr>
    </w:p>
    <w:p w:rsidR="001F7C19" w:rsidRPr="001F7C19" w:rsidRDefault="001F7C19" w:rsidP="001F7C1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right"/>
        <w:rPr>
          <w:rFonts w:ascii="TH SarabunPSK" w:hAnsi="TH SarabunPSK" w:cs="TH SarabunPSK" w:hint="cs"/>
          <w:i/>
          <w:iCs/>
          <w:noProof/>
        </w:rPr>
      </w:pPr>
      <w:r w:rsidRPr="001F7C19">
        <w:rPr>
          <w:rFonts w:ascii="TH SarabunPSK" w:hAnsi="TH SarabunPSK" w:cs="TH SarabunPSK" w:hint="cs"/>
          <w:i/>
          <w:iCs/>
          <w:noProof/>
          <w:cs/>
        </w:rPr>
        <w:t>(ต่อ)</w:t>
      </w:r>
    </w:p>
    <w:p w:rsidR="001F7C19" w:rsidRDefault="001F7C19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 w:hint="cs"/>
          <w:noProof/>
        </w:rPr>
      </w:pPr>
    </w:p>
    <w:p w:rsidR="001F7C19" w:rsidRDefault="001F7C19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 w:hint="cs"/>
          <w:noProof/>
        </w:rPr>
      </w:pPr>
    </w:p>
    <w:p w:rsidR="001F7C19" w:rsidRDefault="001F7C19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 w:hint="cs"/>
          <w:noProof/>
        </w:rPr>
      </w:pPr>
    </w:p>
    <w:p w:rsidR="001F7C19" w:rsidRPr="00EC2457" w:rsidRDefault="001F7C19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noProof/>
        </w:rPr>
      </w:pPr>
    </w:p>
    <w:p w:rsidR="008D7D38" w:rsidRPr="00EC2457" w:rsidRDefault="005725A6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noProof/>
          <w:cs/>
        </w:rPr>
      </w:pPr>
      <w:r w:rsidRPr="005725A6">
        <w:rPr>
          <w:rFonts w:ascii="TH SarabunPSK" w:hAnsi="TH SarabunPSK" w:cs="TH SarabunPSK"/>
          <w:b/>
          <w:bCs/>
          <w:noProof/>
          <w:cs/>
        </w:rPr>
        <w:lastRenderedPageBreak/>
        <w:t xml:space="preserve">ตารางที่ </w:t>
      </w:r>
      <w:r w:rsidRPr="005725A6">
        <w:rPr>
          <w:rFonts w:ascii="TH SarabunPSK" w:hAnsi="TH SarabunPSK" w:cs="TH SarabunPSK"/>
          <w:b/>
          <w:bCs/>
          <w:noProof/>
        </w:rPr>
        <w:t xml:space="preserve">4.2 </w:t>
      </w:r>
      <w:r w:rsidR="008D7D38" w:rsidRPr="00EC2457">
        <w:rPr>
          <w:rFonts w:ascii="TH SarabunPSK" w:hAnsi="TH SarabunPSK" w:cs="TH SarabunPSK"/>
          <w:noProof/>
          <w:cs/>
        </w:rPr>
        <w:t>(ต่อ)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97"/>
        <w:gridCol w:w="4257"/>
        <w:gridCol w:w="1768"/>
      </w:tblGrid>
      <w:tr w:rsidR="003617CB" w:rsidRPr="001F7C19" w:rsidTr="001F7C19">
        <w:tc>
          <w:tcPr>
            <w:tcW w:w="2497" w:type="dxa"/>
            <w:tcBorders>
              <w:left w:val="nil"/>
              <w:bottom w:val="single" w:sz="4" w:space="0" w:color="000000"/>
              <w:right w:val="nil"/>
            </w:tcBorders>
          </w:tcPr>
          <w:p w:rsidR="008D7D38" w:rsidRPr="001F7C19" w:rsidRDefault="008D7D38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7C19">
              <w:rPr>
                <w:rFonts w:ascii="TH SarabunPSK" w:hAnsi="TH SarabunPSK" w:cs="TH SarabunPSK"/>
                <w:sz w:val="30"/>
                <w:szCs w:val="30"/>
                <w:cs/>
              </w:rPr>
              <w:t>ตัวชี้วัดหลัก</w:t>
            </w:r>
          </w:p>
        </w:tc>
        <w:tc>
          <w:tcPr>
            <w:tcW w:w="4257" w:type="dxa"/>
            <w:tcBorders>
              <w:left w:val="nil"/>
              <w:bottom w:val="single" w:sz="4" w:space="0" w:color="000000"/>
              <w:right w:val="nil"/>
            </w:tcBorders>
          </w:tcPr>
          <w:p w:rsidR="008D7D38" w:rsidRPr="001F7C19" w:rsidRDefault="008D7D38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7C19">
              <w:rPr>
                <w:rFonts w:ascii="TH SarabunPSK" w:hAnsi="TH SarabunPSK" w:cs="TH SarabunPSK"/>
                <w:sz w:val="30"/>
                <w:szCs w:val="30"/>
                <w:cs/>
              </w:rPr>
              <w:t>ตัวชี้วัดย่อย</w:t>
            </w:r>
          </w:p>
        </w:tc>
        <w:tc>
          <w:tcPr>
            <w:tcW w:w="1768" w:type="dxa"/>
            <w:tcBorders>
              <w:left w:val="nil"/>
              <w:bottom w:val="single" w:sz="4" w:space="0" w:color="000000"/>
              <w:right w:val="nil"/>
            </w:tcBorders>
          </w:tcPr>
          <w:p w:rsidR="008D7D38" w:rsidRPr="001F7C19" w:rsidRDefault="008D7D38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7C19">
              <w:rPr>
                <w:rFonts w:ascii="TH SarabunPSK" w:hAnsi="TH SarabunPSK" w:cs="TH SarabunPSK"/>
                <w:sz w:val="30"/>
                <w:szCs w:val="30"/>
                <w:cs/>
              </w:rPr>
              <w:t>ผู้ประเมิน</w:t>
            </w:r>
          </w:p>
        </w:tc>
      </w:tr>
      <w:tr w:rsidR="003617CB" w:rsidRPr="001F7C19" w:rsidTr="001F7C19">
        <w:tc>
          <w:tcPr>
            <w:tcW w:w="852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86B5E" w:rsidRPr="001F7C19" w:rsidRDefault="00586B5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7C1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มาตรฐานที่ </w:t>
            </w:r>
            <w:r w:rsidR="001F7C19" w:rsidRPr="001F7C19">
              <w:rPr>
                <w:rFonts w:ascii="TH SarabunPSK" w:hAnsi="TH SarabunPSK" w:cs="TH SarabunPSK"/>
                <w:sz w:val="30"/>
                <w:szCs w:val="30"/>
              </w:rPr>
              <w:t xml:space="preserve">3 </w:t>
            </w:r>
            <w:r w:rsidRPr="001F7C19">
              <w:rPr>
                <w:rFonts w:ascii="TH SarabunPSK" w:hAnsi="TH SarabunPSK" w:cs="TH SarabunPSK"/>
                <w:sz w:val="30"/>
                <w:szCs w:val="30"/>
                <w:cs/>
              </w:rPr>
              <w:t>ด้านการจัดการเรียนการสอน</w:t>
            </w:r>
          </w:p>
        </w:tc>
      </w:tr>
      <w:tr w:rsidR="003617CB" w:rsidRPr="001F7C19" w:rsidTr="001F7C19">
        <w:tc>
          <w:tcPr>
            <w:tcW w:w="24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86B5E" w:rsidRPr="001F7C19" w:rsidRDefault="00586B5E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60" w:hanging="36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F7C19">
              <w:rPr>
                <w:rFonts w:ascii="TH SarabunPSK" w:hAnsi="TH SarabunPSK" w:cs="TH SarabunPSK"/>
                <w:noProof/>
                <w:sz w:val="30"/>
                <w:szCs w:val="30"/>
              </w:rPr>
              <w:t xml:space="preserve">3.1 </w:t>
            </w:r>
            <w:r w:rsidRPr="001F7C19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>ครูผู้สอน</w:t>
            </w:r>
            <w:r w:rsidRPr="001F7C19">
              <w:rPr>
                <w:rFonts w:ascii="TH SarabunPSK" w:hAnsi="TH SarabunPSK" w:cs="TH SarabunPSK"/>
                <w:sz w:val="30"/>
                <w:szCs w:val="30"/>
                <w:cs/>
              </w:rPr>
              <w:t>มีคุณสมบัติครบตามหลักเกณฑ์ที่หลักสูตรกำหนด มีความรู้ความเข้าใจ ในการจัดการศึกษาแบบคู่ขนานรับผิดชอบในการทำงานด้านการสอนรักการแสวงหาความรู้</w:t>
            </w:r>
            <w:r w:rsidR="003C3C18" w:rsidRPr="001F7C1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1F7C19">
              <w:rPr>
                <w:rFonts w:ascii="TH SarabunPSK" w:hAnsi="TH SarabunPSK" w:cs="TH SarabunPSK"/>
                <w:sz w:val="30"/>
                <w:szCs w:val="30"/>
                <w:cs/>
              </w:rPr>
              <w:t>และข่าวสารข้อมูลจากแหล่งต่าง ๆ เพื่อนำมาพัฒนาการเรียนการสอน</w:t>
            </w:r>
          </w:p>
          <w:p w:rsidR="00586B5E" w:rsidRPr="001F7C19" w:rsidRDefault="00586B5E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60" w:hanging="36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586B5E" w:rsidRPr="001F7C19" w:rsidRDefault="00586B5E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383" w:hanging="38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F7C19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="00C820E7" w:rsidRPr="001F7C19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1F7C19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1F7C19">
              <w:rPr>
                <w:rFonts w:ascii="TH SarabunPSK" w:hAnsi="TH SarabunPSK" w:cs="TH SarabunPSK"/>
                <w:sz w:val="30"/>
                <w:szCs w:val="30"/>
                <w:cs/>
              </w:rPr>
              <w:t>มีคุณสมบัติครบตามหลักเกณฑ์ที่หลักสูตรกำหนด</w:t>
            </w:r>
            <w:r w:rsidRPr="001F7C1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7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86B5E" w:rsidRPr="001F7C19" w:rsidRDefault="00586B5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F7C19">
              <w:rPr>
                <w:rFonts w:ascii="TH SarabunPSK" w:hAnsi="TH SarabunPSK" w:cs="TH SarabunPSK"/>
                <w:sz w:val="30"/>
                <w:szCs w:val="30"/>
              </w:rPr>
              <w:t>1.</w:t>
            </w:r>
            <w:r w:rsidR="001F7C19" w:rsidRPr="001F7C1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1F7C19">
              <w:rPr>
                <w:rFonts w:ascii="TH SarabunPSK" w:hAnsi="TH SarabunPSK" w:cs="TH SarabunPSK"/>
                <w:sz w:val="30"/>
                <w:szCs w:val="30"/>
                <w:cs/>
              </w:rPr>
              <w:t>ผู้บริหาร</w:t>
            </w:r>
          </w:p>
          <w:p w:rsidR="00586B5E" w:rsidRPr="001F7C19" w:rsidRDefault="00586B5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7C19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1F7C19">
              <w:rPr>
                <w:rFonts w:ascii="TH SarabunPSK" w:hAnsi="TH SarabunPSK" w:cs="TH SarabunPSK"/>
                <w:sz w:val="30"/>
                <w:szCs w:val="30"/>
                <w:cs/>
              </w:rPr>
              <w:t>ครูผู้สอน</w:t>
            </w:r>
          </w:p>
          <w:p w:rsidR="00586B5E" w:rsidRPr="001F7C19" w:rsidRDefault="00586B5E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66" w:hanging="266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F7C19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1F7C19">
              <w:rPr>
                <w:rFonts w:ascii="TH SarabunPSK" w:hAnsi="TH SarabunPSK" w:cs="TH SarabunPSK"/>
                <w:sz w:val="30"/>
                <w:szCs w:val="30"/>
                <w:cs/>
              </w:rPr>
              <w:t>คณะกรรมการสถานศึกษา</w:t>
            </w:r>
          </w:p>
          <w:p w:rsidR="00586B5E" w:rsidRPr="001F7C19" w:rsidRDefault="00586B5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F7C19">
              <w:rPr>
                <w:rFonts w:ascii="TH SarabunPSK" w:hAnsi="TH SarabunPSK" w:cs="TH SarabunPSK"/>
                <w:sz w:val="30"/>
                <w:szCs w:val="30"/>
              </w:rPr>
              <w:t xml:space="preserve">4. </w:t>
            </w:r>
            <w:r w:rsidRPr="001F7C19">
              <w:rPr>
                <w:rFonts w:ascii="TH SarabunPSK" w:hAnsi="TH SarabunPSK" w:cs="TH SarabunPSK"/>
                <w:sz w:val="30"/>
                <w:szCs w:val="30"/>
                <w:cs/>
              </w:rPr>
              <w:t>ผู้ปกครอง</w:t>
            </w:r>
          </w:p>
          <w:p w:rsidR="00586B5E" w:rsidRPr="001F7C19" w:rsidRDefault="00586B5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F7C19">
              <w:rPr>
                <w:rFonts w:ascii="TH SarabunPSK" w:hAnsi="TH SarabunPSK" w:cs="TH SarabunPSK"/>
                <w:sz w:val="30"/>
                <w:szCs w:val="30"/>
              </w:rPr>
              <w:t xml:space="preserve">5. </w:t>
            </w:r>
            <w:r w:rsidRPr="001F7C19">
              <w:rPr>
                <w:rFonts w:ascii="TH SarabunPSK" w:hAnsi="TH SarabunPSK" w:cs="TH SarabunPSK"/>
                <w:sz w:val="30"/>
                <w:szCs w:val="30"/>
                <w:cs/>
              </w:rPr>
              <w:t>นักเรียน</w:t>
            </w:r>
          </w:p>
        </w:tc>
      </w:tr>
      <w:tr w:rsidR="003617CB" w:rsidRPr="001F7C19" w:rsidTr="001F7C19">
        <w:tc>
          <w:tcPr>
            <w:tcW w:w="24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6B5E" w:rsidRPr="001F7C19" w:rsidRDefault="00586B5E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60" w:hanging="36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586B5E" w:rsidRPr="001F7C19" w:rsidRDefault="00586B5E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383" w:hanging="383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7C19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="00C820E7" w:rsidRPr="001F7C19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1F7C19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="003C3C18" w:rsidRPr="001F7C1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1F7C19">
              <w:rPr>
                <w:rFonts w:ascii="TH SarabunPSK" w:hAnsi="TH SarabunPSK" w:cs="TH SarabunPSK"/>
                <w:sz w:val="30"/>
                <w:szCs w:val="30"/>
                <w:cs/>
              </w:rPr>
              <w:t>มีครูผู้สอนครบทั้งสายสามัญและสายอาชีพ</w:t>
            </w: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6B5E" w:rsidRPr="001F7C19" w:rsidRDefault="00586B5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3617CB" w:rsidRPr="001F7C19" w:rsidTr="001F7C19">
        <w:tc>
          <w:tcPr>
            <w:tcW w:w="24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6B5E" w:rsidRPr="001F7C19" w:rsidRDefault="00586B5E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60" w:hanging="36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586B5E" w:rsidRPr="001F7C19" w:rsidRDefault="00586B5E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383" w:hanging="38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F7C19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="00C820E7" w:rsidRPr="001F7C19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1F7C19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1F7C19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มีความรู้ความเข้าใจ ในการจัดการศึกษาแบบคู่ขนาน</w:t>
            </w: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6B5E" w:rsidRPr="001F7C19" w:rsidRDefault="00586B5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3617CB" w:rsidRPr="001F7C19" w:rsidTr="001F7C19">
        <w:tc>
          <w:tcPr>
            <w:tcW w:w="24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6B5E" w:rsidRPr="001F7C19" w:rsidRDefault="00586B5E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60" w:hanging="36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586B5E" w:rsidRPr="001F7C19" w:rsidRDefault="00586B5E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383" w:hanging="38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F7C19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="00C820E7" w:rsidRPr="001F7C19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1F7C19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1F7C19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มีความมุ่งมั่นตั้งใจ</w:t>
            </w:r>
            <w:r w:rsidR="003C3C18" w:rsidRPr="001F7C1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1F7C19">
              <w:rPr>
                <w:rFonts w:ascii="TH SarabunPSK" w:hAnsi="TH SarabunPSK" w:cs="TH SarabunPSK"/>
                <w:sz w:val="30"/>
                <w:szCs w:val="30"/>
                <w:cs/>
              </w:rPr>
              <w:t>และรับผิดชอบในการทำงานด้านการสอน</w:t>
            </w: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6B5E" w:rsidRPr="001F7C19" w:rsidRDefault="00586B5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3617CB" w:rsidRPr="001F7C19" w:rsidTr="001F7C19">
        <w:tc>
          <w:tcPr>
            <w:tcW w:w="24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6B5E" w:rsidRPr="001F7C19" w:rsidRDefault="00586B5E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60" w:hanging="36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586B5E" w:rsidRPr="001F7C19" w:rsidRDefault="00DE2EF2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383" w:hanging="38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F7C19">
              <w:rPr>
                <w:rFonts w:ascii="TH SarabunPSK" w:hAnsi="TH SarabunPSK" w:cs="TH SarabunPSK"/>
                <w:sz w:val="30"/>
                <w:szCs w:val="30"/>
              </w:rPr>
              <w:t xml:space="preserve">25. </w:t>
            </w:r>
            <w:r w:rsidRPr="001F7C19">
              <w:rPr>
                <w:rFonts w:ascii="TH SarabunPSK" w:hAnsi="TH SarabunPSK" w:cs="TH SarabunPSK"/>
                <w:sz w:val="30"/>
                <w:szCs w:val="30"/>
                <w:cs/>
              </w:rPr>
              <w:t>มีการจัดการเรียนรู้โดยสอดแทรกคุณธรรมจริยธรรม</w:t>
            </w:r>
            <w:r w:rsidR="003C3C18" w:rsidRPr="001F7C1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1F7C19">
              <w:rPr>
                <w:rFonts w:ascii="TH SarabunPSK" w:hAnsi="TH SarabunPSK" w:cs="TH SarabunPSK"/>
                <w:sz w:val="30"/>
                <w:szCs w:val="30"/>
                <w:cs/>
              </w:rPr>
              <w:t>และค่านิยมที่ดีงามในทุกกลุ่มสาระ</w:t>
            </w: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6B5E" w:rsidRPr="001F7C19" w:rsidRDefault="00586B5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3617CB" w:rsidRPr="001F7C19" w:rsidTr="001F7C19">
        <w:tc>
          <w:tcPr>
            <w:tcW w:w="24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6B5E" w:rsidRPr="001F7C19" w:rsidRDefault="00586B5E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60" w:hanging="36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586B5E" w:rsidRPr="001F7C19" w:rsidRDefault="00DE2EF2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383" w:hanging="383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7C19">
              <w:rPr>
                <w:rFonts w:ascii="TH SarabunPSK" w:hAnsi="TH SarabunPSK" w:cs="TH SarabunPSK"/>
                <w:sz w:val="30"/>
                <w:szCs w:val="30"/>
              </w:rPr>
              <w:t xml:space="preserve">26. </w:t>
            </w:r>
            <w:r w:rsidRPr="001F7C19">
              <w:rPr>
                <w:rFonts w:ascii="TH SarabunPSK" w:hAnsi="TH SarabunPSK" w:cs="TH SarabunPSK"/>
                <w:sz w:val="30"/>
                <w:szCs w:val="30"/>
                <w:cs/>
              </w:rPr>
              <w:t>มีการจัดการเรียนรู้ที่คำนึงถึงคุณภาพของผู้เรียนเป็นรายบุคคล</w:t>
            </w:r>
            <w:r w:rsidR="003C3C18" w:rsidRPr="001F7C1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1F7C19">
              <w:rPr>
                <w:rFonts w:ascii="TH SarabunPSK" w:hAnsi="TH SarabunPSK" w:cs="TH SarabunPSK"/>
                <w:sz w:val="30"/>
                <w:szCs w:val="30"/>
                <w:cs/>
              </w:rPr>
              <w:t>และรายกลุ่ม</w:t>
            </w:r>
            <w:r w:rsidR="003C3C18" w:rsidRPr="001F7C1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1F7C19">
              <w:rPr>
                <w:rFonts w:ascii="TH SarabunPSK" w:hAnsi="TH SarabunPSK" w:cs="TH SarabunPSK"/>
                <w:sz w:val="30"/>
                <w:szCs w:val="30"/>
                <w:cs/>
              </w:rPr>
              <w:t>โดยมุ่งหวังเพื่อพัฒนาศักยภาพผู้เรียนตามถนัด</w:t>
            </w:r>
            <w:r w:rsidR="003C3C18" w:rsidRPr="001F7C1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1F7C19">
              <w:rPr>
                <w:rFonts w:ascii="TH SarabunPSK" w:hAnsi="TH SarabunPSK" w:cs="TH SarabunPSK"/>
                <w:sz w:val="30"/>
                <w:szCs w:val="30"/>
                <w:cs/>
              </w:rPr>
              <w:t>และความสนใจ</w:t>
            </w: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6B5E" w:rsidRPr="001F7C19" w:rsidRDefault="00586B5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DE2EF2" w:rsidRPr="001F7C19" w:rsidTr="001F7C19">
        <w:tc>
          <w:tcPr>
            <w:tcW w:w="24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2EF2" w:rsidRPr="001F7C19" w:rsidRDefault="00DE2EF2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60" w:hanging="36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F7C19">
              <w:rPr>
                <w:rFonts w:ascii="TH SarabunPSK" w:hAnsi="TH SarabunPSK" w:cs="TH SarabunPSK"/>
                <w:noProof/>
                <w:sz w:val="30"/>
                <w:szCs w:val="30"/>
              </w:rPr>
              <w:t xml:space="preserve">3.2 </w:t>
            </w:r>
            <w:r w:rsidRPr="001F7C19"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  <w:t>นักเรียน</w:t>
            </w:r>
            <w:r w:rsidRPr="001F7C19">
              <w:rPr>
                <w:rFonts w:ascii="TH SarabunPSK" w:hAnsi="TH SarabunPSK" w:cs="TH SarabunPSK"/>
                <w:sz w:val="30"/>
                <w:szCs w:val="30"/>
                <w:cs/>
              </w:rPr>
              <w:t>ผู้เรียน มีการกำหนดคุณสมบัติของ มีวิธีการคัดเลือกนักเรียนที่เข้าเรียนโครงการนี้สำรวจความต้องการอของผู้เรียนก่อนจัดสาชาวิชาให้ผู้เรียนผู้เข้าเรียนในโครงการการต้องมีความรู้ ความเข้าใจ รูปแบบ วิธีการเรียนเป็นอย่างดี และยอมรับการจัดการอาชีวศึกษาตามแบบคู่ขนานเป็นอย่างดี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DE2EF2" w:rsidRPr="001F7C19" w:rsidRDefault="00DE2EF2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383" w:hanging="38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F7C19">
              <w:rPr>
                <w:rFonts w:ascii="TH SarabunPSK" w:hAnsi="TH SarabunPSK" w:cs="TH SarabunPSK"/>
                <w:sz w:val="30"/>
                <w:szCs w:val="30"/>
              </w:rPr>
              <w:t>27.</w:t>
            </w:r>
            <w:r w:rsidR="003C3C18" w:rsidRPr="001F7C1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1F7C19">
              <w:rPr>
                <w:rFonts w:ascii="TH SarabunPSK" w:hAnsi="TH SarabunPSK" w:cs="TH SarabunPSK"/>
                <w:sz w:val="30"/>
                <w:szCs w:val="30"/>
                <w:cs/>
              </w:rPr>
              <w:t>โรงเรียนมีการกำหนดคุณสมบัติของผู้เรียน</w:t>
            </w:r>
            <w:r w:rsidRPr="001F7C1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7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2EF2" w:rsidRPr="001F7C19" w:rsidRDefault="00DE2EF2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-4" w:firstLine="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7C19">
              <w:rPr>
                <w:rFonts w:ascii="TH SarabunPSK" w:hAnsi="TH SarabunPSK" w:cs="TH SarabunPSK"/>
                <w:sz w:val="30"/>
                <w:szCs w:val="30"/>
              </w:rPr>
              <w:t>1.</w:t>
            </w:r>
            <w:r w:rsidR="001F7C19" w:rsidRPr="001F7C1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F7C19">
              <w:rPr>
                <w:rFonts w:ascii="TH SarabunPSK" w:hAnsi="TH SarabunPSK" w:cs="TH SarabunPSK"/>
                <w:sz w:val="30"/>
                <w:szCs w:val="30"/>
                <w:cs/>
              </w:rPr>
              <w:t>ผู้บริหาร</w:t>
            </w:r>
            <w:r w:rsidRPr="001F7C19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1F7C19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1F7C19">
              <w:rPr>
                <w:rFonts w:ascii="TH SarabunPSK" w:hAnsi="TH SarabunPSK" w:cs="TH SarabunPSK"/>
                <w:sz w:val="30"/>
                <w:szCs w:val="30"/>
                <w:cs/>
              </w:rPr>
              <w:t>ครูผู้สอน</w:t>
            </w:r>
          </w:p>
          <w:p w:rsidR="00DE2EF2" w:rsidRPr="001F7C19" w:rsidRDefault="00DE2EF2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66" w:hanging="266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F7C19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1F7C19">
              <w:rPr>
                <w:rFonts w:ascii="TH SarabunPSK" w:hAnsi="TH SarabunPSK" w:cs="TH SarabunPSK"/>
                <w:sz w:val="30"/>
                <w:szCs w:val="30"/>
                <w:cs/>
              </w:rPr>
              <w:t>คณะกรรมการสถานศึกษา</w:t>
            </w:r>
          </w:p>
          <w:p w:rsidR="00DE2EF2" w:rsidRPr="001F7C19" w:rsidRDefault="00DE2EF2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66" w:hanging="266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F7C19">
              <w:rPr>
                <w:rFonts w:ascii="TH SarabunPSK" w:hAnsi="TH SarabunPSK" w:cs="TH SarabunPSK"/>
                <w:sz w:val="30"/>
                <w:szCs w:val="30"/>
              </w:rPr>
              <w:t xml:space="preserve">4. </w:t>
            </w:r>
            <w:r w:rsidRPr="001F7C19">
              <w:rPr>
                <w:rFonts w:ascii="TH SarabunPSK" w:hAnsi="TH SarabunPSK" w:cs="TH SarabunPSK"/>
                <w:sz w:val="30"/>
                <w:szCs w:val="30"/>
                <w:cs/>
              </w:rPr>
              <w:t>ผู้ปกครอง</w:t>
            </w:r>
          </w:p>
          <w:p w:rsidR="00DE2EF2" w:rsidRPr="001F7C19" w:rsidRDefault="00DE2EF2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66" w:hanging="266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7C19">
              <w:rPr>
                <w:rFonts w:ascii="TH SarabunPSK" w:hAnsi="TH SarabunPSK" w:cs="TH SarabunPSK"/>
                <w:sz w:val="30"/>
                <w:szCs w:val="30"/>
              </w:rPr>
              <w:t xml:space="preserve">5. </w:t>
            </w:r>
            <w:r w:rsidRPr="001F7C19">
              <w:rPr>
                <w:rFonts w:ascii="TH SarabunPSK" w:hAnsi="TH SarabunPSK" w:cs="TH SarabunPSK"/>
                <w:sz w:val="30"/>
                <w:szCs w:val="30"/>
                <w:cs/>
              </w:rPr>
              <w:t>นักเรียน</w:t>
            </w:r>
          </w:p>
        </w:tc>
      </w:tr>
      <w:tr w:rsidR="00DE2EF2" w:rsidRPr="001F7C19" w:rsidTr="001F7C19">
        <w:tc>
          <w:tcPr>
            <w:tcW w:w="24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2EF2" w:rsidRPr="001F7C19" w:rsidRDefault="00DE2EF2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DE2EF2" w:rsidRPr="001F7C19" w:rsidRDefault="00DE2EF2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383" w:hanging="383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7C19">
              <w:rPr>
                <w:rFonts w:ascii="TH SarabunPSK" w:hAnsi="TH SarabunPSK" w:cs="TH SarabunPSK"/>
                <w:sz w:val="30"/>
                <w:szCs w:val="30"/>
              </w:rPr>
              <w:t xml:space="preserve">28. </w:t>
            </w:r>
            <w:r w:rsidRPr="001F7C19">
              <w:rPr>
                <w:rFonts w:ascii="TH SarabunPSK" w:hAnsi="TH SarabunPSK" w:cs="TH SarabunPSK"/>
                <w:sz w:val="30"/>
                <w:szCs w:val="30"/>
                <w:cs/>
              </w:rPr>
              <w:t>มีวิธีการคัดเลือกนักเรียนที่เข้าเรียนโครงการนี้</w:t>
            </w: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2EF2" w:rsidRPr="001F7C19" w:rsidRDefault="00DE2EF2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E2EF2" w:rsidRPr="001F7C19" w:rsidTr="001F7C19">
        <w:tc>
          <w:tcPr>
            <w:tcW w:w="24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2EF2" w:rsidRPr="001F7C19" w:rsidRDefault="00DE2EF2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DE2EF2" w:rsidRPr="001F7C19" w:rsidRDefault="00DE2EF2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383" w:hanging="383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7C19">
              <w:rPr>
                <w:rFonts w:ascii="TH SarabunPSK" w:hAnsi="TH SarabunPSK" w:cs="TH SarabunPSK"/>
                <w:sz w:val="30"/>
                <w:szCs w:val="30"/>
              </w:rPr>
              <w:t xml:space="preserve">29. </w:t>
            </w:r>
            <w:r w:rsidRPr="001F7C19">
              <w:rPr>
                <w:rFonts w:ascii="TH SarabunPSK" w:hAnsi="TH SarabunPSK" w:cs="TH SarabunPSK"/>
                <w:sz w:val="30"/>
                <w:szCs w:val="30"/>
                <w:cs/>
              </w:rPr>
              <w:t>โรงเรียนมีการสำรวจความต้องการอของผู้เรียนก่อนจัดสาชาวิชาให้ผู้เรียน</w:t>
            </w: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2EF2" w:rsidRPr="001F7C19" w:rsidRDefault="00DE2EF2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E2EF2" w:rsidRPr="001F7C19" w:rsidTr="001F7C19">
        <w:tc>
          <w:tcPr>
            <w:tcW w:w="24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2EF2" w:rsidRPr="001F7C19" w:rsidRDefault="00DE2EF2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DE2EF2" w:rsidRPr="001F7C19" w:rsidRDefault="00DE2EF2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383" w:hanging="383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7C19">
              <w:rPr>
                <w:rFonts w:ascii="TH SarabunPSK" w:hAnsi="TH SarabunPSK" w:cs="TH SarabunPSK"/>
                <w:sz w:val="30"/>
                <w:szCs w:val="30"/>
              </w:rPr>
              <w:t>30.</w:t>
            </w:r>
            <w:r w:rsidR="003C3C18" w:rsidRPr="001F7C1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1F7C19">
              <w:rPr>
                <w:rFonts w:ascii="TH SarabunPSK" w:hAnsi="TH SarabunPSK" w:cs="TH SarabunPSK"/>
                <w:sz w:val="30"/>
                <w:szCs w:val="30"/>
                <w:cs/>
              </w:rPr>
              <w:t>โรงเรียนมีการสำรวจความต้องกาแรงงานก่อนจัดสาชาวิชาให้ผู้เรียน</w:t>
            </w: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2EF2" w:rsidRPr="001F7C19" w:rsidRDefault="00DE2EF2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E2EF2" w:rsidRPr="001F7C19" w:rsidTr="001F7C19">
        <w:tc>
          <w:tcPr>
            <w:tcW w:w="24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2EF2" w:rsidRPr="001F7C19" w:rsidRDefault="00DE2EF2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DE2EF2" w:rsidRPr="001F7C19" w:rsidRDefault="00DE2EF2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383" w:hanging="38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F7C19">
              <w:rPr>
                <w:rFonts w:ascii="TH SarabunPSK" w:hAnsi="TH SarabunPSK" w:cs="TH SarabunPSK"/>
                <w:sz w:val="30"/>
                <w:szCs w:val="30"/>
              </w:rPr>
              <w:t xml:space="preserve">31. </w:t>
            </w:r>
            <w:r w:rsidRPr="001F7C19">
              <w:rPr>
                <w:rFonts w:ascii="TH SarabunPSK" w:hAnsi="TH SarabunPSK" w:cs="TH SarabunPSK"/>
                <w:sz w:val="30"/>
                <w:szCs w:val="30"/>
                <w:cs/>
              </w:rPr>
              <w:t>ผู้เข้าเรียนในโครงการการต้องมีความรู้ ความเข้าใจ รูปแบบ วิธีการเรียนเป็นอย่างดี และยอมรับการจัดการอาชีวศึกษาตามแบบคู่ขนานเป็นอย่างดี</w:t>
            </w: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2EF2" w:rsidRPr="001F7C19" w:rsidRDefault="00DE2EF2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E2EF2" w:rsidRPr="001F7C19" w:rsidTr="001F7C19">
        <w:tc>
          <w:tcPr>
            <w:tcW w:w="24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2EF2" w:rsidRPr="001F7C19" w:rsidRDefault="00DE2EF2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DE2EF2" w:rsidRPr="001F7C19" w:rsidRDefault="00DE2EF2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383" w:hanging="383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7C19">
              <w:rPr>
                <w:rFonts w:ascii="TH SarabunPSK" w:hAnsi="TH SarabunPSK" w:cs="TH SarabunPSK"/>
                <w:sz w:val="30"/>
                <w:szCs w:val="30"/>
              </w:rPr>
              <w:t xml:space="preserve">32. </w:t>
            </w:r>
            <w:r w:rsidRPr="001F7C19">
              <w:rPr>
                <w:rFonts w:ascii="TH SarabunPSK" w:hAnsi="TH SarabunPSK" w:cs="TH SarabunPSK"/>
                <w:sz w:val="30"/>
                <w:szCs w:val="30"/>
                <w:cs/>
              </w:rPr>
              <w:t>มีสุขภาพร่างกายแข็งแรงไม่เป็นอุปสรรคต่อการเรียนทั้งสายอาชีพและสายสามัญ</w:t>
            </w: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2EF2" w:rsidRPr="001F7C19" w:rsidRDefault="00DE2EF2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C820E7" w:rsidRPr="00EC2457" w:rsidRDefault="00C820E7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noProof/>
        </w:rPr>
      </w:pPr>
    </w:p>
    <w:p w:rsidR="00DE2EF2" w:rsidRPr="001F7C19" w:rsidRDefault="001F7C19" w:rsidP="001F7C1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right"/>
        <w:rPr>
          <w:rFonts w:ascii="TH SarabunPSK" w:hAnsi="TH SarabunPSK" w:cs="TH SarabunPSK" w:hint="cs"/>
          <w:i/>
          <w:iCs/>
          <w:noProof/>
          <w:cs/>
        </w:rPr>
      </w:pPr>
      <w:r w:rsidRPr="001F7C19">
        <w:rPr>
          <w:rFonts w:ascii="TH SarabunPSK" w:hAnsi="TH SarabunPSK" w:cs="TH SarabunPSK"/>
          <w:i/>
          <w:iCs/>
          <w:noProof/>
        </w:rPr>
        <w:t>(</w:t>
      </w:r>
      <w:r w:rsidRPr="001F7C19">
        <w:rPr>
          <w:rFonts w:ascii="TH SarabunPSK" w:hAnsi="TH SarabunPSK" w:cs="TH SarabunPSK" w:hint="cs"/>
          <w:i/>
          <w:iCs/>
          <w:noProof/>
          <w:cs/>
        </w:rPr>
        <w:t>ต่อ)</w:t>
      </w:r>
    </w:p>
    <w:p w:rsidR="00DE2EF2" w:rsidRPr="00EC2457" w:rsidRDefault="00DE2EF2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noProof/>
        </w:rPr>
      </w:pPr>
    </w:p>
    <w:p w:rsidR="005E753B" w:rsidRPr="00EC2457" w:rsidRDefault="005E753B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noProof/>
        </w:rPr>
      </w:pPr>
    </w:p>
    <w:p w:rsidR="00F17798" w:rsidRPr="00EC2457" w:rsidRDefault="005725A6" w:rsidP="005725A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noProof/>
          <w:cs/>
        </w:rPr>
      </w:pPr>
      <w:r w:rsidRPr="005725A6">
        <w:rPr>
          <w:rFonts w:ascii="TH SarabunPSK" w:hAnsi="TH SarabunPSK" w:cs="TH SarabunPSK"/>
          <w:b/>
          <w:bCs/>
          <w:noProof/>
          <w:cs/>
        </w:rPr>
        <w:lastRenderedPageBreak/>
        <w:t xml:space="preserve">ตารางที่ </w:t>
      </w:r>
      <w:r w:rsidRPr="005725A6">
        <w:rPr>
          <w:rFonts w:ascii="TH SarabunPSK" w:hAnsi="TH SarabunPSK" w:cs="TH SarabunPSK"/>
          <w:b/>
          <w:bCs/>
          <w:noProof/>
        </w:rPr>
        <w:t xml:space="preserve">4.2 </w:t>
      </w:r>
      <w:r w:rsidR="00F17798" w:rsidRPr="00EC2457">
        <w:rPr>
          <w:rFonts w:ascii="TH SarabunPSK" w:hAnsi="TH SarabunPSK" w:cs="TH SarabunPSK"/>
          <w:noProof/>
          <w:cs/>
        </w:rPr>
        <w:t>(ต่อ)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97"/>
        <w:gridCol w:w="4257"/>
        <w:gridCol w:w="1768"/>
      </w:tblGrid>
      <w:tr w:rsidR="003617CB" w:rsidRPr="00EC2457" w:rsidTr="006B16BC">
        <w:tc>
          <w:tcPr>
            <w:tcW w:w="2497" w:type="dxa"/>
            <w:tcBorders>
              <w:left w:val="nil"/>
              <w:bottom w:val="single" w:sz="4" w:space="0" w:color="000000"/>
              <w:right w:val="nil"/>
            </w:tcBorders>
          </w:tcPr>
          <w:p w:rsidR="00F17798" w:rsidRPr="006B16BC" w:rsidRDefault="00F17798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B16BC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ตัวชี้วัดหลัก</w:t>
            </w:r>
          </w:p>
        </w:tc>
        <w:tc>
          <w:tcPr>
            <w:tcW w:w="4257" w:type="dxa"/>
            <w:tcBorders>
              <w:left w:val="nil"/>
              <w:bottom w:val="single" w:sz="4" w:space="0" w:color="000000"/>
              <w:right w:val="nil"/>
            </w:tcBorders>
          </w:tcPr>
          <w:p w:rsidR="00F17798" w:rsidRPr="006B16BC" w:rsidRDefault="00F17798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B16BC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ตัวชี้วัดย่อย</w:t>
            </w:r>
          </w:p>
        </w:tc>
        <w:tc>
          <w:tcPr>
            <w:tcW w:w="1768" w:type="dxa"/>
            <w:tcBorders>
              <w:left w:val="nil"/>
              <w:bottom w:val="single" w:sz="4" w:space="0" w:color="000000"/>
              <w:right w:val="nil"/>
            </w:tcBorders>
          </w:tcPr>
          <w:p w:rsidR="00F17798" w:rsidRPr="006B16BC" w:rsidRDefault="00F17798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B16BC">
              <w:rPr>
                <w:rFonts w:ascii="TH SarabunPSK" w:hAnsi="TH SarabunPSK" w:cs="TH SarabunPSK"/>
                <w:sz w:val="28"/>
                <w:szCs w:val="28"/>
                <w:cs/>
              </w:rPr>
              <w:t>ผู้ประเมิน</w:t>
            </w:r>
          </w:p>
        </w:tc>
      </w:tr>
      <w:tr w:rsidR="001D3758" w:rsidRPr="00EC2457" w:rsidTr="006B16BC">
        <w:tc>
          <w:tcPr>
            <w:tcW w:w="2497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D3758" w:rsidRPr="006B16BC" w:rsidRDefault="001D3758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270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6B16BC">
              <w:rPr>
                <w:rFonts w:ascii="TH SarabunPSK" w:hAnsi="TH SarabunPSK" w:cs="TH SarabunPSK"/>
                <w:sz w:val="28"/>
                <w:szCs w:val="28"/>
                <w:cs/>
              </w:rPr>
              <w:t>3.3 ลักษณะสื่อการเรียนการสอนที่ใช่ในการจัดกิจกรรมการเรียนการสอน</w:t>
            </w:r>
          </w:p>
        </w:tc>
        <w:tc>
          <w:tcPr>
            <w:tcW w:w="42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D3758" w:rsidRPr="006B16BC" w:rsidRDefault="001D3758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B16BC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DE2EF2" w:rsidRPr="006B16BC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6B16BC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6B16BC">
              <w:rPr>
                <w:rFonts w:ascii="TH SarabunPSK" w:hAnsi="TH SarabunPSK" w:cs="TH SarabunPSK"/>
                <w:sz w:val="28"/>
                <w:szCs w:val="28"/>
                <w:cs/>
              </w:rPr>
              <w:t>มีสื่อการเรียนรู้ทางสายวิชาชีพครบ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D3758" w:rsidRPr="006B16BC" w:rsidRDefault="001D3758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176" w:hanging="176"/>
              <w:rPr>
                <w:rFonts w:ascii="TH SarabunPSK" w:hAnsi="TH SarabunPSK" w:cs="TH SarabunPSK"/>
                <w:sz w:val="28"/>
                <w:szCs w:val="28"/>
              </w:rPr>
            </w:pPr>
            <w:r w:rsidRPr="006B16BC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="009526F8" w:rsidRPr="006B16B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6B16BC">
              <w:rPr>
                <w:rFonts w:ascii="TH SarabunPSK" w:hAnsi="TH SarabunPSK" w:cs="TH SarabunPSK"/>
                <w:sz w:val="28"/>
                <w:szCs w:val="28"/>
                <w:cs/>
              </w:rPr>
              <w:t>ผู้บริหาร</w:t>
            </w:r>
          </w:p>
          <w:p w:rsidR="001D3758" w:rsidRPr="006B16BC" w:rsidRDefault="001D3758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176" w:hanging="17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B16BC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6B16BC">
              <w:rPr>
                <w:rFonts w:ascii="TH SarabunPSK" w:hAnsi="TH SarabunPSK" w:cs="TH SarabunPSK"/>
                <w:sz w:val="28"/>
                <w:szCs w:val="28"/>
                <w:cs/>
              </w:rPr>
              <w:t>ครูผู้สอน</w:t>
            </w:r>
          </w:p>
          <w:p w:rsidR="001D3758" w:rsidRPr="006B16BC" w:rsidRDefault="001D3758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176" w:hanging="17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B16BC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6B16BC">
              <w:rPr>
                <w:rFonts w:ascii="TH SarabunPSK" w:hAnsi="TH SarabunPSK" w:cs="TH SarabunPSK"/>
                <w:sz w:val="28"/>
                <w:szCs w:val="28"/>
                <w:cs/>
              </w:rPr>
              <w:t>คณะกรรมการสถานศึกษา</w:t>
            </w:r>
          </w:p>
        </w:tc>
      </w:tr>
      <w:tr w:rsidR="001D3758" w:rsidRPr="00EC2457" w:rsidTr="006B16BC">
        <w:tc>
          <w:tcPr>
            <w:tcW w:w="24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3758" w:rsidRPr="006B16BC" w:rsidRDefault="001D3758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270" w:hanging="27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1D3758" w:rsidRPr="006B16BC" w:rsidRDefault="001D3758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B16BC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DE2EF2" w:rsidRPr="006B16BC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Pr="006B16BC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3C3C18" w:rsidRPr="006B16B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B16BC">
              <w:rPr>
                <w:rFonts w:ascii="TH SarabunPSK" w:hAnsi="TH SarabunPSK" w:cs="TH SarabunPSK"/>
                <w:sz w:val="28"/>
                <w:szCs w:val="28"/>
                <w:cs/>
              </w:rPr>
              <w:t>มีสื่อการเรียนรู้ความทันสมัย</w:t>
            </w: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3758" w:rsidRPr="006B16BC" w:rsidRDefault="001D3758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176" w:hanging="176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1D3758" w:rsidRPr="00EC2457" w:rsidTr="006B16BC">
        <w:tc>
          <w:tcPr>
            <w:tcW w:w="24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3758" w:rsidRPr="006B16BC" w:rsidRDefault="001D3758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270" w:hanging="27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1D3758" w:rsidRPr="006B16BC" w:rsidRDefault="00DE2EF2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83" w:hanging="3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B16BC">
              <w:rPr>
                <w:rFonts w:ascii="TH SarabunPSK" w:hAnsi="TH SarabunPSK" w:cs="TH SarabunPSK"/>
                <w:sz w:val="28"/>
                <w:szCs w:val="28"/>
              </w:rPr>
              <w:t>35</w:t>
            </w:r>
            <w:r w:rsidR="001D3758" w:rsidRPr="006B16BC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3C3C18" w:rsidRPr="006B16B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1D3758" w:rsidRPr="006B16BC">
              <w:rPr>
                <w:rFonts w:ascii="TH SarabunPSK" w:hAnsi="TH SarabunPSK" w:cs="TH SarabunPSK"/>
                <w:sz w:val="28"/>
                <w:szCs w:val="28"/>
                <w:cs/>
              </w:rPr>
              <w:t>มีสื่อการเรียนรู้ความเพียงพอ กับจำนวนนักเรียน</w:t>
            </w: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3758" w:rsidRPr="006B16BC" w:rsidRDefault="001D3758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176" w:hanging="176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1D3758" w:rsidRPr="00EC2457" w:rsidTr="006B16BC">
        <w:tc>
          <w:tcPr>
            <w:tcW w:w="24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3758" w:rsidRPr="006B16BC" w:rsidRDefault="001D3758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70" w:hanging="27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B16BC">
              <w:rPr>
                <w:rFonts w:ascii="TH SarabunPSK" w:hAnsi="TH SarabunPSK" w:cs="TH SarabunPSK"/>
                <w:sz w:val="28"/>
                <w:szCs w:val="28"/>
              </w:rPr>
              <w:t xml:space="preserve">3.4 </w:t>
            </w:r>
            <w:r w:rsidRPr="006B16BC">
              <w:rPr>
                <w:rFonts w:ascii="TH SarabunPSK" w:hAnsi="TH SarabunPSK" w:cs="TH SarabunPSK"/>
                <w:sz w:val="28"/>
                <w:szCs w:val="28"/>
                <w:cs/>
              </w:rPr>
              <w:t>มีแหล่งเรียนรู้ ที่ส่งเสริมให้ผู้เรียนได้แสวงหาความรู้ทั้งทางด้านอาชีพและวิชาสามัญ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1D3758" w:rsidRPr="006B16BC" w:rsidRDefault="00DE2EF2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83" w:hanging="3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B16BC">
              <w:rPr>
                <w:rFonts w:ascii="TH SarabunPSK" w:hAnsi="TH SarabunPSK" w:cs="TH SarabunPSK"/>
                <w:sz w:val="28"/>
                <w:szCs w:val="28"/>
              </w:rPr>
              <w:t>36</w:t>
            </w:r>
            <w:r w:rsidR="001D3758" w:rsidRPr="006B16BC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3C3C18" w:rsidRPr="006B16B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1D3758" w:rsidRPr="006B16BC">
              <w:rPr>
                <w:rFonts w:ascii="TH SarabunPSK" w:hAnsi="TH SarabunPSK" w:cs="TH SarabunPSK"/>
                <w:sz w:val="28"/>
                <w:szCs w:val="28"/>
                <w:cs/>
              </w:rPr>
              <w:t>สามารถอำนวยความสะดวกในการค้นคว้าแสวงหาความรู้ได้อย่างมีประสิทธิภาพ</w:t>
            </w:r>
          </w:p>
        </w:tc>
        <w:tc>
          <w:tcPr>
            <w:tcW w:w="17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3758" w:rsidRPr="006B16BC" w:rsidRDefault="001D3758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176" w:hanging="176"/>
              <w:rPr>
                <w:rFonts w:ascii="TH SarabunPSK" w:hAnsi="TH SarabunPSK" w:cs="TH SarabunPSK"/>
                <w:sz w:val="28"/>
                <w:szCs w:val="28"/>
              </w:rPr>
            </w:pPr>
            <w:r w:rsidRPr="006B16BC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="00DB3D80" w:rsidRPr="006B16B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6B16BC">
              <w:rPr>
                <w:rFonts w:ascii="TH SarabunPSK" w:hAnsi="TH SarabunPSK" w:cs="TH SarabunPSK"/>
                <w:sz w:val="28"/>
                <w:szCs w:val="28"/>
                <w:cs/>
              </w:rPr>
              <w:t>ผู้บริหาร</w:t>
            </w:r>
          </w:p>
          <w:p w:rsidR="001D3758" w:rsidRPr="006B16BC" w:rsidRDefault="001D3758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176" w:hanging="17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B16BC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6B16BC">
              <w:rPr>
                <w:rFonts w:ascii="TH SarabunPSK" w:hAnsi="TH SarabunPSK" w:cs="TH SarabunPSK"/>
                <w:sz w:val="28"/>
                <w:szCs w:val="28"/>
                <w:cs/>
              </w:rPr>
              <w:t>ครูผู้สอน</w:t>
            </w:r>
          </w:p>
          <w:p w:rsidR="001D3758" w:rsidRPr="006B16BC" w:rsidRDefault="001D3758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176" w:hanging="176"/>
              <w:rPr>
                <w:rFonts w:ascii="TH SarabunPSK" w:hAnsi="TH SarabunPSK" w:cs="TH SarabunPSK"/>
                <w:sz w:val="28"/>
                <w:szCs w:val="28"/>
              </w:rPr>
            </w:pPr>
            <w:r w:rsidRPr="006B16BC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6B16BC">
              <w:rPr>
                <w:rFonts w:ascii="TH SarabunPSK" w:hAnsi="TH SarabunPSK" w:cs="TH SarabunPSK"/>
                <w:sz w:val="28"/>
                <w:szCs w:val="28"/>
                <w:cs/>
              </w:rPr>
              <w:t>คณะกรรมการสถานศึกษา</w:t>
            </w:r>
          </w:p>
          <w:p w:rsidR="001D3758" w:rsidRPr="006B16BC" w:rsidRDefault="001D3758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176" w:hanging="176"/>
              <w:rPr>
                <w:rFonts w:ascii="TH SarabunPSK" w:hAnsi="TH SarabunPSK" w:cs="TH SarabunPSK"/>
                <w:sz w:val="28"/>
                <w:szCs w:val="28"/>
              </w:rPr>
            </w:pPr>
            <w:r w:rsidRPr="006B16BC"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 w:rsidRPr="006B16BC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</w:t>
            </w:r>
          </w:p>
          <w:p w:rsidR="001D3758" w:rsidRPr="006B16BC" w:rsidRDefault="001D3758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176" w:hanging="176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B16BC">
              <w:rPr>
                <w:rFonts w:ascii="TH SarabunPSK" w:hAnsi="TH SarabunPSK" w:cs="TH SarabunPSK"/>
                <w:sz w:val="28"/>
                <w:szCs w:val="28"/>
              </w:rPr>
              <w:t xml:space="preserve">5. </w:t>
            </w:r>
            <w:r w:rsidRPr="006B16BC">
              <w:rPr>
                <w:rFonts w:ascii="TH SarabunPSK" w:hAnsi="TH SarabunPSK" w:cs="TH SarabunPSK"/>
                <w:sz w:val="28"/>
                <w:szCs w:val="28"/>
                <w:cs/>
              </w:rPr>
              <w:t>นักเรียน</w:t>
            </w:r>
          </w:p>
        </w:tc>
      </w:tr>
      <w:tr w:rsidR="001D3758" w:rsidRPr="00EC2457" w:rsidTr="006B16BC">
        <w:tc>
          <w:tcPr>
            <w:tcW w:w="24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3758" w:rsidRPr="006B16BC" w:rsidRDefault="001D3758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70" w:hanging="27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1D3758" w:rsidRPr="006B16BC" w:rsidRDefault="00DE2EF2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383" w:hanging="3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B16BC">
              <w:rPr>
                <w:rFonts w:ascii="TH SarabunPSK" w:hAnsi="TH SarabunPSK" w:cs="TH SarabunPSK"/>
                <w:sz w:val="28"/>
                <w:szCs w:val="28"/>
              </w:rPr>
              <w:t>37</w:t>
            </w:r>
            <w:r w:rsidR="001D3758" w:rsidRPr="006B16BC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="001D3758" w:rsidRPr="006B16BC">
              <w:rPr>
                <w:rFonts w:ascii="TH SarabunPSK" w:hAnsi="TH SarabunPSK" w:cs="TH SarabunPSK"/>
                <w:sz w:val="28"/>
                <w:szCs w:val="28"/>
                <w:cs/>
              </w:rPr>
              <w:t>มีการใช้ภูมิปัญญาท้องถิ่นเข้ามาร่วมในการจัดการแหล่งเรียนรู้ภายในโรงเรียน</w:t>
            </w: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3758" w:rsidRPr="006B16BC" w:rsidRDefault="001D3758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176" w:hanging="176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1D3758" w:rsidRPr="00EC2457" w:rsidTr="006B16BC">
        <w:tc>
          <w:tcPr>
            <w:tcW w:w="24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3758" w:rsidRPr="006B16BC" w:rsidRDefault="001D3758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70" w:hanging="27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1D3758" w:rsidRPr="006B16BC" w:rsidRDefault="00DE2EF2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383" w:hanging="383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B16BC">
              <w:rPr>
                <w:rFonts w:ascii="TH SarabunPSK" w:hAnsi="TH SarabunPSK" w:cs="TH SarabunPSK"/>
                <w:sz w:val="28"/>
                <w:szCs w:val="28"/>
              </w:rPr>
              <w:t>38</w:t>
            </w:r>
            <w:r w:rsidR="001D3758" w:rsidRPr="006B16BC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="001D3758" w:rsidRPr="006B16BC">
              <w:rPr>
                <w:rFonts w:ascii="TH SarabunPSK" w:hAnsi="TH SarabunPSK" w:cs="TH SarabunPSK"/>
                <w:sz w:val="28"/>
                <w:szCs w:val="28"/>
                <w:cs/>
              </w:rPr>
              <w:t>สถานประกอบการร่วมโครงการครบตามอาชีพที่เปิดเรียน</w:t>
            </w: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3758" w:rsidRPr="006B16BC" w:rsidRDefault="001D3758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176" w:hanging="176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1D3758" w:rsidRPr="00EC2457" w:rsidTr="006B16BC">
        <w:tc>
          <w:tcPr>
            <w:tcW w:w="24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3758" w:rsidRPr="006B16BC" w:rsidRDefault="001D3758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70" w:hanging="27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B16BC">
              <w:rPr>
                <w:rFonts w:ascii="TH SarabunPSK" w:hAnsi="TH SarabunPSK" w:cs="TH SarabunPSK"/>
                <w:sz w:val="28"/>
                <w:szCs w:val="28"/>
              </w:rPr>
              <w:t xml:space="preserve">3.5 </w:t>
            </w:r>
            <w:r w:rsidRPr="006B16BC">
              <w:rPr>
                <w:rFonts w:ascii="TH SarabunPSK" w:hAnsi="TH SarabunPSK" w:cs="TH SarabunPSK"/>
                <w:sz w:val="28"/>
                <w:szCs w:val="28"/>
                <w:cs/>
              </w:rPr>
              <w:t>การมีส่วนร่วม</w:t>
            </w:r>
            <w:r w:rsidR="003C3C18" w:rsidRPr="006B16B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6B16BC">
              <w:rPr>
                <w:rFonts w:ascii="TH SarabunPSK" w:hAnsi="TH SarabunPSK" w:cs="TH SarabunPSK"/>
                <w:sz w:val="28"/>
                <w:szCs w:val="28"/>
                <w:cs/>
              </w:rPr>
              <w:t>และสนับสนุนจากผู้ปกครอง</w:t>
            </w:r>
            <w:r w:rsidR="003C3C18" w:rsidRPr="006B16B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6B16BC">
              <w:rPr>
                <w:rFonts w:ascii="TH SarabunPSK" w:hAnsi="TH SarabunPSK" w:cs="TH SarabunPSK"/>
                <w:sz w:val="28"/>
                <w:szCs w:val="28"/>
                <w:cs/>
              </w:rPr>
              <w:t>และชุมชน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1D3758" w:rsidRPr="006B16BC" w:rsidRDefault="00DE2EF2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83" w:hanging="383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B16BC">
              <w:rPr>
                <w:rFonts w:ascii="TH SarabunPSK" w:hAnsi="TH SarabunPSK" w:cs="TH SarabunPSK"/>
                <w:sz w:val="28"/>
                <w:szCs w:val="28"/>
              </w:rPr>
              <w:t>39</w:t>
            </w:r>
            <w:r w:rsidR="001D3758" w:rsidRPr="006B16BC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3C3C18" w:rsidRPr="006B16B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1D3758" w:rsidRPr="006B16BC">
              <w:rPr>
                <w:rFonts w:ascii="TH SarabunPSK" w:hAnsi="TH SarabunPSK" w:cs="TH SarabunPSK"/>
                <w:sz w:val="28"/>
                <w:szCs w:val="28"/>
                <w:cs/>
              </w:rPr>
              <w:t>ชุมชนให้การสนับสนุน</w:t>
            </w:r>
            <w:r w:rsidR="003C3C18" w:rsidRPr="006B16B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1D3758" w:rsidRPr="006B16BC">
              <w:rPr>
                <w:rFonts w:ascii="TH SarabunPSK" w:hAnsi="TH SarabunPSK" w:cs="TH SarabunPSK"/>
                <w:sz w:val="28"/>
                <w:szCs w:val="28"/>
                <w:cs/>
              </w:rPr>
              <w:t>การจัดการศึกษาแบบคู่ขนานฯ</w:t>
            </w:r>
          </w:p>
        </w:tc>
        <w:tc>
          <w:tcPr>
            <w:tcW w:w="17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3758" w:rsidRPr="006B16BC" w:rsidRDefault="001D3758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176" w:hanging="176"/>
              <w:rPr>
                <w:rFonts w:ascii="TH SarabunPSK" w:hAnsi="TH SarabunPSK" w:cs="TH SarabunPSK"/>
                <w:sz w:val="28"/>
                <w:szCs w:val="28"/>
              </w:rPr>
            </w:pPr>
            <w:r w:rsidRPr="006B16BC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="00DB3D80" w:rsidRPr="006B16B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6B16BC">
              <w:rPr>
                <w:rFonts w:ascii="TH SarabunPSK" w:hAnsi="TH SarabunPSK" w:cs="TH SarabunPSK"/>
                <w:sz w:val="28"/>
                <w:szCs w:val="28"/>
                <w:cs/>
              </w:rPr>
              <w:t>ผู้บริหาร</w:t>
            </w:r>
          </w:p>
          <w:p w:rsidR="001D3758" w:rsidRPr="006B16BC" w:rsidRDefault="001D3758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176" w:hanging="17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B16BC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6B16BC">
              <w:rPr>
                <w:rFonts w:ascii="TH SarabunPSK" w:hAnsi="TH SarabunPSK" w:cs="TH SarabunPSK"/>
                <w:sz w:val="28"/>
                <w:szCs w:val="28"/>
                <w:cs/>
              </w:rPr>
              <w:t>ครูผู้สอน</w:t>
            </w:r>
          </w:p>
          <w:p w:rsidR="001D3758" w:rsidRPr="006B16BC" w:rsidRDefault="001D3758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176" w:hanging="176"/>
              <w:rPr>
                <w:rFonts w:ascii="TH SarabunPSK" w:hAnsi="TH SarabunPSK" w:cs="TH SarabunPSK"/>
                <w:sz w:val="28"/>
                <w:szCs w:val="28"/>
              </w:rPr>
            </w:pPr>
            <w:r w:rsidRPr="006B16BC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6B16BC">
              <w:rPr>
                <w:rFonts w:ascii="TH SarabunPSK" w:hAnsi="TH SarabunPSK" w:cs="TH SarabunPSK"/>
                <w:sz w:val="28"/>
                <w:szCs w:val="28"/>
                <w:cs/>
              </w:rPr>
              <w:t>คณะกรรมการสถานศึกษา</w:t>
            </w:r>
          </w:p>
          <w:p w:rsidR="001D3758" w:rsidRPr="006B16BC" w:rsidRDefault="001D3758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176" w:hanging="176"/>
              <w:rPr>
                <w:rFonts w:ascii="TH SarabunPSK" w:hAnsi="TH SarabunPSK" w:cs="TH SarabunPSK"/>
                <w:sz w:val="28"/>
                <w:szCs w:val="28"/>
              </w:rPr>
            </w:pPr>
            <w:r w:rsidRPr="006B16BC"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 w:rsidRPr="006B16BC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</w:t>
            </w:r>
          </w:p>
          <w:p w:rsidR="001D3758" w:rsidRPr="006B16BC" w:rsidRDefault="001D3758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176" w:hanging="176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B16BC">
              <w:rPr>
                <w:rFonts w:ascii="TH SarabunPSK" w:hAnsi="TH SarabunPSK" w:cs="TH SarabunPSK"/>
                <w:sz w:val="28"/>
                <w:szCs w:val="28"/>
              </w:rPr>
              <w:t xml:space="preserve">5. </w:t>
            </w:r>
            <w:r w:rsidRPr="006B16BC">
              <w:rPr>
                <w:rFonts w:ascii="TH SarabunPSK" w:hAnsi="TH SarabunPSK" w:cs="TH SarabunPSK"/>
                <w:sz w:val="28"/>
                <w:szCs w:val="28"/>
                <w:cs/>
              </w:rPr>
              <w:t>นักเรียน</w:t>
            </w:r>
          </w:p>
        </w:tc>
      </w:tr>
      <w:tr w:rsidR="001D3758" w:rsidRPr="00EC2457" w:rsidTr="006B16BC">
        <w:tc>
          <w:tcPr>
            <w:tcW w:w="24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3758" w:rsidRPr="006B16BC" w:rsidRDefault="001D3758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70" w:hanging="27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1D3758" w:rsidRPr="006B16BC" w:rsidRDefault="001D3758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83" w:hanging="3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B16BC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DE2EF2" w:rsidRPr="006B16BC">
              <w:rPr>
                <w:rFonts w:ascii="TH SarabunPSK" w:hAnsi="TH SarabunPSK" w:cs="TH SarabunPSK"/>
                <w:sz w:val="28"/>
                <w:szCs w:val="28"/>
              </w:rPr>
              <w:t>0</w:t>
            </w:r>
            <w:r w:rsidRPr="006B16BC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3C3C18" w:rsidRPr="006B16B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6B16BC">
              <w:rPr>
                <w:rFonts w:ascii="TH SarabunPSK" w:hAnsi="TH SarabunPSK" w:cs="TH SarabunPSK"/>
                <w:sz w:val="28"/>
                <w:szCs w:val="28"/>
                <w:cs/>
              </w:rPr>
              <w:t>ชุมชนมีส่วนร่วมในการจัดการเรียนรู้ในด้านต่าง ๆ เป็นอย่างดี</w:t>
            </w: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3758" w:rsidRPr="006B16BC" w:rsidRDefault="001D3758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176" w:hanging="176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1D3758" w:rsidRPr="00EC2457" w:rsidTr="006B16BC">
        <w:tc>
          <w:tcPr>
            <w:tcW w:w="24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3758" w:rsidRPr="006B16BC" w:rsidRDefault="001D3758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70" w:hanging="27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1D3758" w:rsidRPr="006B16BC" w:rsidRDefault="001D3758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83" w:hanging="3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B16BC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DE2EF2" w:rsidRPr="006B16BC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6B16BC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3C3C18" w:rsidRPr="006B16B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B16BC">
              <w:rPr>
                <w:rFonts w:ascii="TH SarabunPSK" w:hAnsi="TH SarabunPSK" w:cs="TH SarabunPSK"/>
                <w:sz w:val="28"/>
                <w:szCs w:val="28"/>
                <w:cs/>
              </w:rPr>
              <w:t>มีสมาคมผู้ปกครองนักเรียนในโครงการโรงเรียนคู่ขนานในการทำหน้าที่ตรวจสอบ และประเมิน</w:t>
            </w: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3758" w:rsidRPr="006B16BC" w:rsidRDefault="001D3758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176" w:hanging="176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DE2EF2" w:rsidRPr="00EC2457" w:rsidTr="006B16BC">
        <w:tc>
          <w:tcPr>
            <w:tcW w:w="24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2EF2" w:rsidRPr="006B16BC" w:rsidRDefault="00DE2EF2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270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6B16BC">
              <w:rPr>
                <w:rFonts w:ascii="TH SarabunPSK" w:hAnsi="TH SarabunPSK" w:cs="TH SarabunPSK"/>
                <w:sz w:val="28"/>
                <w:szCs w:val="28"/>
              </w:rPr>
              <w:t xml:space="preserve">3.6 </w:t>
            </w:r>
            <w:r w:rsidRPr="006B16BC">
              <w:rPr>
                <w:rFonts w:ascii="TH SarabunPSK" w:hAnsi="TH SarabunPSK" w:cs="TH SarabunPSK"/>
                <w:sz w:val="28"/>
                <w:szCs w:val="28"/>
                <w:cs/>
              </w:rPr>
              <w:t>การวัดและประเมินผลการเรียนรู้ของผู้เรียน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DE2EF2" w:rsidRPr="006B16BC" w:rsidRDefault="00DE2EF2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83" w:hanging="383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B16BC">
              <w:rPr>
                <w:rFonts w:ascii="TH SarabunPSK" w:hAnsi="TH SarabunPSK" w:cs="TH SarabunPSK"/>
                <w:sz w:val="28"/>
                <w:szCs w:val="28"/>
              </w:rPr>
              <w:t>42.</w:t>
            </w:r>
            <w:r w:rsidR="003C3C18" w:rsidRPr="006B16B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B16B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เน้นการประเมินสภาพจริง ทั้งนี้ ให้เป็นไปตามระเบียบกระทรวงศึกษาธิการ ว่าด้วยการจัดการศึกษาและการประเมินผลการเรียนตามหลักสูตรประกาศนียบัตรวิชาชีพ </w:t>
            </w:r>
            <w:proofErr w:type="spellStart"/>
            <w:r w:rsidRPr="006B16BC">
              <w:rPr>
                <w:rFonts w:ascii="TH SarabunPSK" w:hAnsi="TH SarabunPSK" w:cs="TH SarabunPSK"/>
                <w:sz w:val="28"/>
                <w:szCs w:val="28"/>
                <w:cs/>
              </w:rPr>
              <w:t>พ.ศ</w:t>
            </w:r>
            <w:proofErr w:type="spellEnd"/>
            <w:r w:rsidR="006B16BC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6B16BC">
              <w:rPr>
                <w:rFonts w:ascii="TH SarabunPSK" w:hAnsi="TH SarabunPSK" w:cs="TH SarabunPSK"/>
                <w:sz w:val="28"/>
                <w:szCs w:val="28"/>
              </w:rPr>
              <w:t xml:space="preserve"> 2556</w:t>
            </w:r>
          </w:p>
        </w:tc>
        <w:tc>
          <w:tcPr>
            <w:tcW w:w="17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2EF2" w:rsidRPr="006B16BC" w:rsidRDefault="00DE2EF2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176" w:hanging="176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B16BC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6B16BC">
              <w:rPr>
                <w:rFonts w:ascii="TH SarabunPSK" w:hAnsi="TH SarabunPSK" w:cs="TH SarabunPSK"/>
                <w:sz w:val="28"/>
                <w:szCs w:val="28"/>
                <w:cs/>
              </w:rPr>
              <w:t>ผู้บริหาร</w:t>
            </w:r>
          </w:p>
          <w:p w:rsidR="00DE2EF2" w:rsidRPr="006B16BC" w:rsidRDefault="00DE2EF2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176" w:hanging="176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B16BC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6B16BC">
              <w:rPr>
                <w:rFonts w:ascii="TH SarabunPSK" w:hAnsi="TH SarabunPSK" w:cs="TH SarabunPSK"/>
                <w:sz w:val="28"/>
                <w:szCs w:val="28"/>
                <w:cs/>
              </w:rPr>
              <w:t>ครูผู้สอน</w:t>
            </w:r>
          </w:p>
          <w:p w:rsidR="00DE2EF2" w:rsidRPr="006B16BC" w:rsidRDefault="00DE2EF2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176" w:hanging="176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B16BC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6B16BC">
              <w:rPr>
                <w:rFonts w:ascii="TH SarabunPSK" w:hAnsi="TH SarabunPSK" w:cs="TH SarabunPSK"/>
                <w:sz w:val="28"/>
                <w:szCs w:val="28"/>
                <w:cs/>
              </w:rPr>
              <w:t>นักเรียน</w:t>
            </w:r>
          </w:p>
        </w:tc>
      </w:tr>
      <w:tr w:rsidR="00DE2EF2" w:rsidRPr="00EC2457" w:rsidTr="006B16BC">
        <w:tc>
          <w:tcPr>
            <w:tcW w:w="24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2EF2" w:rsidRPr="006B16BC" w:rsidRDefault="00DE2EF2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270" w:hanging="27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DE2EF2" w:rsidRPr="006B16BC" w:rsidRDefault="00DE2EF2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83" w:hanging="383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B16BC">
              <w:rPr>
                <w:rFonts w:ascii="TH SarabunPSK" w:hAnsi="TH SarabunPSK" w:cs="TH SarabunPSK"/>
                <w:sz w:val="28"/>
                <w:szCs w:val="28"/>
              </w:rPr>
              <w:t xml:space="preserve">43. </w:t>
            </w:r>
            <w:r w:rsidRPr="006B16BC">
              <w:rPr>
                <w:rFonts w:ascii="TH SarabunPSK" w:hAnsi="TH SarabunPSK" w:cs="TH SarabunPSK"/>
                <w:sz w:val="28"/>
                <w:szCs w:val="28"/>
                <w:cs/>
              </w:rPr>
              <w:t>เครื่องมือที่ใช้ในการวัด และประเมินมีความหลากหลาย และเหมาะสมกับผู้เรียน</w:t>
            </w: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2EF2" w:rsidRPr="006B16BC" w:rsidRDefault="00DE2EF2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176" w:hanging="176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3A7DFF" w:rsidRPr="00EC2457" w:rsidTr="006B16BC">
        <w:tc>
          <w:tcPr>
            <w:tcW w:w="24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7DFF" w:rsidRPr="006B16BC" w:rsidRDefault="003A7DFF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270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6B16BC">
              <w:rPr>
                <w:rFonts w:ascii="TH SarabunPSK" w:hAnsi="TH SarabunPSK" w:cs="TH SarabunPSK"/>
                <w:sz w:val="28"/>
                <w:szCs w:val="28"/>
              </w:rPr>
              <w:t xml:space="preserve">3.7 </w:t>
            </w:r>
            <w:r w:rsidRPr="006B16BC">
              <w:rPr>
                <w:rFonts w:ascii="TH SarabunPSK" w:hAnsi="TH SarabunPSK" w:cs="TH SarabunPSK"/>
                <w:sz w:val="28"/>
                <w:szCs w:val="28"/>
                <w:cs/>
              </w:rPr>
              <w:t>การโอนผลการเรียนของผู้เรียนตามการหลักการเทียบโอน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3A7DFF" w:rsidRPr="006B16BC" w:rsidRDefault="003A7DFF" w:rsidP="001F7C1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383" w:hanging="383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B16BC">
              <w:rPr>
                <w:rFonts w:ascii="TH SarabunPSK" w:hAnsi="TH SarabunPSK" w:cs="TH SarabunPSK"/>
                <w:sz w:val="28"/>
                <w:szCs w:val="28"/>
              </w:rPr>
              <w:t xml:space="preserve">44. </w:t>
            </w:r>
            <w:r w:rsidRPr="006B16BC">
              <w:rPr>
                <w:rFonts w:ascii="TH SarabunPSK" w:hAnsi="TH SarabunPSK" w:cs="TH SarabunPSK"/>
                <w:sz w:val="28"/>
                <w:szCs w:val="28"/>
                <w:cs/>
              </w:rPr>
              <w:t>มีระบบการเทียบโอนผลการเรียนที่ชัดเจนและเหมาะสม</w:t>
            </w:r>
          </w:p>
        </w:tc>
        <w:tc>
          <w:tcPr>
            <w:tcW w:w="17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7DFF" w:rsidRPr="006B16BC" w:rsidRDefault="003A7DFF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176" w:hanging="176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B16BC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="006B16B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B16BC">
              <w:rPr>
                <w:rFonts w:ascii="TH SarabunPSK" w:hAnsi="TH SarabunPSK" w:cs="TH SarabunPSK"/>
                <w:sz w:val="28"/>
                <w:szCs w:val="28"/>
                <w:cs/>
              </w:rPr>
              <w:t>ผู้บริหาร</w:t>
            </w:r>
          </w:p>
          <w:p w:rsidR="003A7DFF" w:rsidRPr="006B16BC" w:rsidRDefault="003A7DFF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176" w:hanging="176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B16BC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6B16BC">
              <w:rPr>
                <w:rFonts w:ascii="TH SarabunPSK" w:hAnsi="TH SarabunPSK" w:cs="TH SarabunPSK"/>
                <w:sz w:val="28"/>
                <w:szCs w:val="28"/>
                <w:cs/>
              </w:rPr>
              <w:t>ครูผู้สอน</w:t>
            </w:r>
          </w:p>
          <w:p w:rsidR="003A7DFF" w:rsidRPr="006B16BC" w:rsidRDefault="003A7DFF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176" w:hanging="176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B16BC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6B16BC">
              <w:rPr>
                <w:rFonts w:ascii="TH SarabunPSK" w:hAnsi="TH SarabunPSK" w:cs="TH SarabunPSK"/>
                <w:sz w:val="28"/>
                <w:szCs w:val="28"/>
                <w:cs/>
              </w:rPr>
              <w:t>นักเรียน</w:t>
            </w:r>
          </w:p>
        </w:tc>
      </w:tr>
      <w:tr w:rsidR="003A7DFF" w:rsidRPr="00EC2457" w:rsidTr="006B16BC">
        <w:tc>
          <w:tcPr>
            <w:tcW w:w="24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7DFF" w:rsidRPr="00EC2457" w:rsidRDefault="003A7D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3A7DFF" w:rsidRPr="00EC2457" w:rsidRDefault="003A7DFF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383" w:hanging="383"/>
              <w:jc w:val="thaiDistribute"/>
              <w:rPr>
                <w:rFonts w:ascii="TH SarabunPSK" w:hAnsi="TH SarabunPSK" w:cs="TH SarabunPSK"/>
                <w:cs/>
              </w:rPr>
            </w:pPr>
            <w:r w:rsidRPr="006B16BC">
              <w:rPr>
                <w:rFonts w:ascii="TH SarabunPSK" w:hAnsi="TH SarabunPSK" w:cs="TH SarabunPSK"/>
                <w:sz w:val="28"/>
                <w:szCs w:val="28"/>
              </w:rPr>
              <w:t>45.</w:t>
            </w:r>
            <w:r w:rsidR="006B16BC" w:rsidRPr="006B16B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B16B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มีจัดทำตารางเทียบโอนรายวิชาจากมาตรฐานการเรียนรู้ในหลักสูตรแกนกลางการศึกษาขั้นพื้นฐาน พุทธศักราช </w:t>
            </w:r>
            <w:r w:rsidRPr="006B16BC">
              <w:rPr>
                <w:rFonts w:ascii="TH SarabunPSK" w:hAnsi="TH SarabunPSK" w:cs="TH SarabunPSK"/>
                <w:sz w:val="28"/>
                <w:szCs w:val="28"/>
              </w:rPr>
              <w:t>2551</w:t>
            </w:r>
            <w:r w:rsidRPr="006B16B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ระดับมัธยมศึกษาตอนปลายกับหลักสูตรประกาศนียบัตรวิชาชีพ</w:t>
            </w:r>
            <w:r w:rsidRPr="006B16B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B16BC">
              <w:rPr>
                <w:rFonts w:ascii="TH SarabunPSK" w:hAnsi="TH SarabunPSK" w:cs="TH SarabunPSK"/>
                <w:sz w:val="28"/>
                <w:szCs w:val="28"/>
                <w:cs/>
              </w:rPr>
              <w:t>พุทธศักราช</w:t>
            </w:r>
            <w:r w:rsidRPr="006B16BC">
              <w:rPr>
                <w:rFonts w:ascii="TH SarabunPSK" w:hAnsi="TH SarabunPSK" w:cs="TH SarabunPSK"/>
                <w:sz w:val="28"/>
                <w:szCs w:val="28"/>
              </w:rPr>
              <w:t xml:space="preserve"> 2556</w:t>
            </w: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7DFF" w:rsidRPr="00EC2457" w:rsidRDefault="003A7D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DE2EF2" w:rsidRPr="00EC2457" w:rsidRDefault="00DE2EF2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noProof/>
        </w:rPr>
      </w:pPr>
    </w:p>
    <w:p w:rsidR="003A7DFF" w:rsidRDefault="003A7DFF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 w:hint="cs"/>
          <w:noProof/>
        </w:rPr>
      </w:pPr>
    </w:p>
    <w:p w:rsidR="006B16BC" w:rsidRPr="006B16BC" w:rsidRDefault="006B16BC" w:rsidP="006B16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right"/>
        <w:rPr>
          <w:rFonts w:ascii="TH SarabunPSK" w:hAnsi="TH SarabunPSK" w:cs="TH SarabunPSK" w:hint="cs"/>
          <w:i/>
          <w:iCs/>
          <w:noProof/>
        </w:rPr>
      </w:pPr>
      <w:r w:rsidRPr="006B16BC">
        <w:rPr>
          <w:rFonts w:ascii="TH SarabunPSK" w:hAnsi="TH SarabunPSK" w:cs="TH SarabunPSK" w:hint="cs"/>
          <w:i/>
          <w:iCs/>
          <w:noProof/>
          <w:cs/>
        </w:rPr>
        <w:t>(ต่อ)</w:t>
      </w:r>
    </w:p>
    <w:p w:rsidR="006B16BC" w:rsidRDefault="006B16BC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 w:hint="cs"/>
          <w:noProof/>
        </w:rPr>
      </w:pPr>
    </w:p>
    <w:p w:rsidR="00B06DEA" w:rsidRPr="00EC2457" w:rsidRDefault="005725A6" w:rsidP="005725A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noProof/>
        </w:rPr>
      </w:pPr>
      <w:r w:rsidRPr="005725A6">
        <w:rPr>
          <w:rFonts w:ascii="TH SarabunPSK" w:hAnsi="TH SarabunPSK" w:cs="TH SarabunPSK"/>
          <w:b/>
          <w:bCs/>
          <w:noProof/>
          <w:cs/>
        </w:rPr>
        <w:lastRenderedPageBreak/>
        <w:t xml:space="preserve">ตารางที่ </w:t>
      </w:r>
      <w:r w:rsidRPr="005725A6">
        <w:rPr>
          <w:rFonts w:ascii="TH SarabunPSK" w:hAnsi="TH SarabunPSK" w:cs="TH SarabunPSK"/>
          <w:b/>
          <w:bCs/>
          <w:noProof/>
        </w:rPr>
        <w:t xml:space="preserve">4.2 </w:t>
      </w:r>
      <w:r w:rsidR="00B06DEA" w:rsidRPr="00EC2457">
        <w:rPr>
          <w:rFonts w:ascii="TH SarabunPSK" w:hAnsi="TH SarabunPSK" w:cs="TH SarabunPSK"/>
          <w:noProof/>
          <w:cs/>
        </w:rPr>
        <w:t>(ต่อ)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97"/>
        <w:gridCol w:w="4257"/>
        <w:gridCol w:w="1768"/>
      </w:tblGrid>
      <w:tr w:rsidR="003617CB" w:rsidRPr="00EC2457" w:rsidTr="006B16BC">
        <w:tc>
          <w:tcPr>
            <w:tcW w:w="2497" w:type="dxa"/>
            <w:tcBorders>
              <w:left w:val="nil"/>
              <w:bottom w:val="single" w:sz="4" w:space="0" w:color="000000"/>
              <w:right w:val="nil"/>
            </w:tcBorders>
          </w:tcPr>
          <w:p w:rsidR="00B06DEA" w:rsidRPr="006B16BC" w:rsidRDefault="00B06DEA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16BC">
              <w:rPr>
                <w:rFonts w:ascii="TH SarabunPSK" w:hAnsi="TH SarabunPSK" w:cs="TH SarabunPSK"/>
                <w:sz w:val="30"/>
                <w:szCs w:val="30"/>
                <w:cs/>
              </w:rPr>
              <w:t>ตัวชี้วัดหลัก</w:t>
            </w:r>
          </w:p>
        </w:tc>
        <w:tc>
          <w:tcPr>
            <w:tcW w:w="4257" w:type="dxa"/>
            <w:tcBorders>
              <w:left w:val="nil"/>
              <w:bottom w:val="single" w:sz="4" w:space="0" w:color="000000"/>
              <w:right w:val="nil"/>
            </w:tcBorders>
          </w:tcPr>
          <w:p w:rsidR="00B06DEA" w:rsidRPr="006B16BC" w:rsidRDefault="00B06DEA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6BC">
              <w:rPr>
                <w:rFonts w:ascii="TH SarabunPSK" w:hAnsi="TH SarabunPSK" w:cs="TH SarabunPSK"/>
                <w:sz w:val="30"/>
                <w:szCs w:val="30"/>
                <w:cs/>
              </w:rPr>
              <w:t>ตัวชี้วัดย่อย</w:t>
            </w:r>
          </w:p>
        </w:tc>
        <w:tc>
          <w:tcPr>
            <w:tcW w:w="1768" w:type="dxa"/>
            <w:tcBorders>
              <w:left w:val="nil"/>
              <w:bottom w:val="single" w:sz="4" w:space="0" w:color="000000"/>
              <w:right w:val="nil"/>
            </w:tcBorders>
          </w:tcPr>
          <w:p w:rsidR="00B06DEA" w:rsidRPr="006B16BC" w:rsidRDefault="00B06DEA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16BC">
              <w:rPr>
                <w:rFonts w:ascii="TH SarabunPSK" w:hAnsi="TH SarabunPSK" w:cs="TH SarabunPSK"/>
                <w:sz w:val="30"/>
                <w:szCs w:val="30"/>
                <w:cs/>
              </w:rPr>
              <w:t>ผู้ประเมิน</w:t>
            </w:r>
          </w:p>
        </w:tc>
      </w:tr>
      <w:tr w:rsidR="003617CB" w:rsidRPr="00EC2457" w:rsidTr="006B16BC">
        <w:tc>
          <w:tcPr>
            <w:tcW w:w="2497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86B5E" w:rsidRPr="006B16BC" w:rsidRDefault="00586B5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86B5E" w:rsidRPr="006B16BC" w:rsidRDefault="003A7DFF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383" w:hanging="383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16BC">
              <w:rPr>
                <w:rFonts w:ascii="TH SarabunPSK" w:hAnsi="TH SarabunPSK" w:cs="TH SarabunPSK"/>
                <w:sz w:val="30"/>
                <w:szCs w:val="30"/>
              </w:rPr>
              <w:t>46</w:t>
            </w:r>
            <w:r w:rsidR="00586B5E" w:rsidRPr="006B16BC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="00586B5E" w:rsidRPr="006B16BC">
              <w:rPr>
                <w:rFonts w:ascii="TH SarabunPSK" w:hAnsi="TH SarabunPSK" w:cs="TH SarabunPSK"/>
                <w:sz w:val="30"/>
                <w:szCs w:val="30"/>
                <w:cs/>
              </w:rPr>
              <w:t>มีการเทียบโอนรายวิชาเลือกเสรีและกิจกรรมพัฒนาผู้เรียนที่เหมาะสม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86B5E" w:rsidRPr="006B16BC" w:rsidRDefault="00586B5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617CB" w:rsidRPr="00EC2457" w:rsidTr="006B16BC">
        <w:tc>
          <w:tcPr>
            <w:tcW w:w="24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6B5E" w:rsidRPr="006B16BC" w:rsidRDefault="00586B5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586B5E" w:rsidRPr="006B16BC" w:rsidRDefault="003A7DFF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383" w:hanging="383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16BC">
              <w:rPr>
                <w:rFonts w:ascii="TH SarabunPSK" w:hAnsi="TH SarabunPSK" w:cs="TH SarabunPSK"/>
                <w:sz w:val="30"/>
                <w:szCs w:val="30"/>
              </w:rPr>
              <w:t>47</w:t>
            </w:r>
            <w:r w:rsidR="00586B5E" w:rsidRPr="006B16BC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="00586B5E" w:rsidRPr="006B16BC">
              <w:rPr>
                <w:rFonts w:ascii="TH SarabunPSK" w:hAnsi="TH SarabunPSK" w:cs="TH SarabunPSK"/>
                <w:sz w:val="30"/>
                <w:szCs w:val="30"/>
                <w:cs/>
              </w:rPr>
              <w:t>มีคณะกรรมการแปลงผลการเทียบโอนผลการเรียนที่มาจากอาชีวศึกษาและการศึกษาขั้นพื้นฐาน</w:t>
            </w: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6B5E" w:rsidRPr="006B16BC" w:rsidRDefault="00586B5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A7DFF" w:rsidRPr="00EC2457" w:rsidTr="006B16BC">
        <w:tc>
          <w:tcPr>
            <w:tcW w:w="85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DFF" w:rsidRPr="006B16BC" w:rsidRDefault="003A7DFF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83" w:hanging="38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B16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มาตรฐานด้านที่ </w:t>
            </w:r>
            <w:r w:rsidRPr="006B16BC">
              <w:rPr>
                <w:rFonts w:ascii="TH SarabunPSK" w:hAnsi="TH SarabunPSK" w:cs="TH SarabunPSK"/>
                <w:sz w:val="30"/>
                <w:szCs w:val="30"/>
              </w:rPr>
              <w:t xml:space="preserve">4 </w:t>
            </w:r>
            <w:r w:rsidRPr="006B16BC">
              <w:rPr>
                <w:rFonts w:ascii="TH SarabunPSK" w:hAnsi="TH SarabunPSK" w:cs="TH SarabunPSK"/>
                <w:sz w:val="30"/>
                <w:szCs w:val="30"/>
                <w:cs/>
              </w:rPr>
              <w:t>ด้านการสำเร็จการศึกษา</w:t>
            </w:r>
          </w:p>
        </w:tc>
      </w:tr>
      <w:tr w:rsidR="003617CB" w:rsidRPr="00EC2457" w:rsidTr="006B16BC">
        <w:tc>
          <w:tcPr>
            <w:tcW w:w="24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86B5E" w:rsidRPr="006B16BC" w:rsidRDefault="00586B5E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  <w:r w:rsidRPr="006B16BC">
              <w:rPr>
                <w:rFonts w:ascii="TH SarabunPSK" w:hAnsi="TH SarabunPSK" w:cs="TH SarabunPSK"/>
                <w:sz w:val="30"/>
                <w:szCs w:val="30"/>
              </w:rPr>
              <w:t xml:space="preserve">4.1 </w:t>
            </w:r>
            <w:r w:rsidRPr="006B16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การศึกษาระดับมัธยมศึกษาตอนปลายตามหลักสูตรแกนกลาง </w:t>
            </w:r>
            <w:r w:rsidRPr="006B16BC">
              <w:rPr>
                <w:rFonts w:ascii="TH SarabunPSK" w:hAnsi="TH SarabunPSK" w:cs="TH SarabunPSK"/>
                <w:sz w:val="30"/>
                <w:szCs w:val="30"/>
              </w:rPr>
              <w:t>2551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586B5E" w:rsidRPr="006B16BC" w:rsidRDefault="003A7DFF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383" w:hanging="38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B16BC">
              <w:rPr>
                <w:rFonts w:ascii="TH SarabunPSK" w:hAnsi="TH SarabunPSK" w:cs="TH SarabunPSK"/>
                <w:sz w:val="30"/>
                <w:szCs w:val="30"/>
              </w:rPr>
              <w:t>48</w:t>
            </w:r>
            <w:r w:rsidR="00586B5E" w:rsidRPr="006B16BC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="00586B5E" w:rsidRPr="006B16BC">
              <w:rPr>
                <w:rFonts w:ascii="TH SarabunPSK" w:hAnsi="TH SarabunPSK" w:cs="TH SarabunPSK"/>
                <w:sz w:val="30"/>
                <w:szCs w:val="30"/>
                <w:cs/>
              </w:rPr>
              <w:t>ผู้เรียนต้องได้หน่วย</w:t>
            </w:r>
            <w:proofErr w:type="spellStart"/>
            <w:r w:rsidR="00586B5E" w:rsidRPr="006B16BC">
              <w:rPr>
                <w:rFonts w:ascii="TH SarabunPSK" w:hAnsi="TH SarabunPSK" w:cs="TH SarabunPSK"/>
                <w:sz w:val="30"/>
                <w:szCs w:val="30"/>
                <w:cs/>
              </w:rPr>
              <w:t>กิต</w:t>
            </w:r>
            <w:proofErr w:type="spellEnd"/>
            <w:r w:rsidR="00586B5E" w:rsidRPr="006B16BC">
              <w:rPr>
                <w:rFonts w:ascii="TH SarabunPSK" w:hAnsi="TH SarabunPSK" w:cs="TH SarabunPSK"/>
                <w:sz w:val="30"/>
                <w:szCs w:val="30"/>
                <w:cs/>
              </w:rPr>
              <w:t>และผลการเรียนมัธยมศึกษาตอนปลาย ของสถานศึกษาขั้นพื้นฐาน</w:t>
            </w:r>
          </w:p>
        </w:tc>
        <w:tc>
          <w:tcPr>
            <w:tcW w:w="17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7DFF" w:rsidRPr="006B16BC" w:rsidRDefault="003A7D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B16BC">
              <w:rPr>
                <w:rFonts w:ascii="TH SarabunPSK" w:hAnsi="TH SarabunPSK" w:cs="TH SarabunPSK"/>
                <w:sz w:val="30"/>
                <w:szCs w:val="30"/>
              </w:rPr>
              <w:t>1.</w:t>
            </w:r>
            <w:r w:rsidR="006B16BC" w:rsidRPr="006B16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6B16BC">
              <w:rPr>
                <w:rFonts w:ascii="TH SarabunPSK" w:hAnsi="TH SarabunPSK" w:cs="TH SarabunPSK"/>
                <w:sz w:val="30"/>
                <w:szCs w:val="30"/>
                <w:cs/>
              </w:rPr>
              <w:t>ผู้บริหาร</w:t>
            </w:r>
          </w:p>
          <w:p w:rsidR="003A7DFF" w:rsidRPr="006B16BC" w:rsidRDefault="003A7D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B16BC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6B16BC">
              <w:rPr>
                <w:rFonts w:ascii="TH SarabunPSK" w:hAnsi="TH SarabunPSK" w:cs="TH SarabunPSK"/>
                <w:sz w:val="30"/>
                <w:szCs w:val="30"/>
                <w:cs/>
              </w:rPr>
              <w:t>ครูผู้สอน</w:t>
            </w:r>
          </w:p>
          <w:p w:rsidR="00586B5E" w:rsidRPr="006B16BC" w:rsidRDefault="003A7D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16BC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6B16BC">
              <w:rPr>
                <w:rFonts w:ascii="TH SarabunPSK" w:hAnsi="TH SarabunPSK" w:cs="TH SarabunPSK"/>
                <w:sz w:val="30"/>
                <w:szCs w:val="30"/>
                <w:cs/>
              </w:rPr>
              <w:t>นักเรียน</w:t>
            </w:r>
          </w:p>
        </w:tc>
      </w:tr>
      <w:tr w:rsidR="003617CB" w:rsidRPr="00EC2457" w:rsidTr="006B16BC">
        <w:tc>
          <w:tcPr>
            <w:tcW w:w="24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6B5E" w:rsidRPr="006B16BC" w:rsidRDefault="00586B5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586B5E" w:rsidRPr="006B16BC" w:rsidRDefault="003A7DFF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83" w:hanging="383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16BC">
              <w:rPr>
                <w:rFonts w:ascii="TH SarabunPSK" w:hAnsi="TH SarabunPSK" w:cs="TH SarabunPSK"/>
                <w:sz w:val="30"/>
                <w:szCs w:val="30"/>
              </w:rPr>
              <w:t>49</w:t>
            </w:r>
            <w:r w:rsidR="00586B5E" w:rsidRPr="006B16BC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="00586B5E" w:rsidRPr="006B16BC">
              <w:rPr>
                <w:rFonts w:ascii="TH SarabunPSK" w:hAnsi="TH SarabunPSK" w:cs="TH SarabunPSK"/>
                <w:sz w:val="30"/>
                <w:szCs w:val="30"/>
                <w:cs/>
              </w:rPr>
              <w:t>ผู้เรียนมีผลการประเมินการอ่านคิดวิเคราะห์และเขียน ในระดับผ่านเกณฑ์ตามที่สถานศึกษากำหนด</w:t>
            </w: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6B5E" w:rsidRPr="006B16BC" w:rsidRDefault="00586B5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3617CB" w:rsidRPr="00EC2457" w:rsidTr="006B16BC">
        <w:tc>
          <w:tcPr>
            <w:tcW w:w="24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6B5E" w:rsidRPr="006B16BC" w:rsidRDefault="00586B5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586B5E" w:rsidRPr="006B16BC" w:rsidRDefault="003A7DFF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83" w:hanging="383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16BC">
              <w:rPr>
                <w:rFonts w:ascii="TH SarabunPSK" w:hAnsi="TH SarabunPSK" w:cs="TH SarabunPSK"/>
                <w:sz w:val="30"/>
                <w:szCs w:val="30"/>
              </w:rPr>
              <w:t>50</w:t>
            </w:r>
            <w:r w:rsidR="00586B5E" w:rsidRPr="006B16BC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="00586B5E" w:rsidRPr="006B16BC">
              <w:rPr>
                <w:rFonts w:ascii="TH SarabunPSK" w:hAnsi="TH SarabunPSK" w:cs="TH SarabunPSK"/>
                <w:sz w:val="30"/>
                <w:szCs w:val="30"/>
                <w:cs/>
              </w:rPr>
              <w:t>ผู้เรียนมีผลการประเมินการคุณลักษณะอันพึงประสงค์ในระดับผ่านเกณฑ์ตามที่สถานศึกษากำหนด</w:t>
            </w: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6B5E" w:rsidRPr="006B16BC" w:rsidRDefault="00586B5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3617CB" w:rsidRPr="00EC2457" w:rsidTr="006B16BC">
        <w:tc>
          <w:tcPr>
            <w:tcW w:w="24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6B5E" w:rsidRPr="006B16BC" w:rsidRDefault="00586B5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586B5E" w:rsidRPr="006B16BC" w:rsidRDefault="003A7DFF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83" w:hanging="383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16BC">
              <w:rPr>
                <w:rFonts w:ascii="TH SarabunPSK" w:hAnsi="TH SarabunPSK" w:cs="TH SarabunPSK"/>
                <w:sz w:val="30"/>
                <w:szCs w:val="30"/>
              </w:rPr>
              <w:t>51</w:t>
            </w:r>
            <w:r w:rsidR="00586B5E" w:rsidRPr="006B16BC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="00586B5E" w:rsidRPr="006B16BC">
              <w:rPr>
                <w:rFonts w:ascii="TH SarabunPSK" w:hAnsi="TH SarabunPSK" w:cs="TH SarabunPSK"/>
                <w:sz w:val="30"/>
                <w:szCs w:val="30"/>
                <w:cs/>
              </w:rPr>
              <w:t>ผู้เรียนเข้าร่วมกิจกรรมพัฒนาผู้เรียนและมีผลการประเมินผ่านเกณฑ์ตามที่สถานศึกษากำหนด</w:t>
            </w: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6B5E" w:rsidRPr="006B16BC" w:rsidRDefault="00586B5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3617CB" w:rsidRPr="00EC2457" w:rsidTr="006B16BC">
        <w:tc>
          <w:tcPr>
            <w:tcW w:w="24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86B5E" w:rsidRPr="006B16BC" w:rsidRDefault="00586B5E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  <w:r w:rsidRPr="006B16BC">
              <w:rPr>
                <w:rFonts w:ascii="TH SarabunPSK" w:hAnsi="TH SarabunPSK" w:cs="TH SarabunPSK"/>
                <w:sz w:val="30"/>
                <w:szCs w:val="30"/>
              </w:rPr>
              <w:t xml:space="preserve">4.2 </w:t>
            </w:r>
            <w:r w:rsidRPr="006B16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การศึกษาระดับประกาศนียบัตรวิชาชีพตามหลักสูตร </w:t>
            </w:r>
            <w:proofErr w:type="spellStart"/>
            <w:r w:rsidRPr="006B16BC">
              <w:rPr>
                <w:rFonts w:ascii="TH SarabunPSK" w:hAnsi="TH SarabunPSK" w:cs="TH SarabunPSK"/>
                <w:sz w:val="30"/>
                <w:szCs w:val="30"/>
                <w:cs/>
              </w:rPr>
              <w:t>ปวช</w:t>
            </w:r>
            <w:proofErr w:type="spellEnd"/>
            <w:r w:rsidRPr="006B16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Pr="006B16BC">
              <w:rPr>
                <w:rFonts w:ascii="TH SarabunPSK" w:hAnsi="TH SarabunPSK" w:cs="TH SarabunPSK"/>
                <w:sz w:val="30"/>
                <w:szCs w:val="30"/>
              </w:rPr>
              <w:t>2556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586B5E" w:rsidRPr="006B16BC" w:rsidRDefault="003A7DFF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83" w:hanging="38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B16BC">
              <w:rPr>
                <w:rFonts w:ascii="TH SarabunPSK" w:hAnsi="TH SarabunPSK" w:cs="TH SarabunPSK"/>
                <w:sz w:val="30"/>
                <w:szCs w:val="30"/>
              </w:rPr>
              <w:t>52</w:t>
            </w:r>
            <w:r w:rsidR="00586B5E" w:rsidRPr="006B16BC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="00586B5E" w:rsidRPr="006B16BC">
              <w:rPr>
                <w:rFonts w:ascii="TH SarabunPSK" w:hAnsi="TH SarabunPSK" w:cs="TH SarabunPSK"/>
                <w:sz w:val="30"/>
                <w:szCs w:val="30"/>
                <w:cs/>
              </w:rPr>
              <w:t>ประเมินผ่านรายวิชาในหมวดวิชาต่าง ๆ ครบตามที่กำหนดไว้ในหลักสูตรสถานศึกษาแต่ละประเภทวิชาและสาขาวิชา</w:t>
            </w:r>
          </w:p>
        </w:tc>
        <w:tc>
          <w:tcPr>
            <w:tcW w:w="17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7DFF" w:rsidRPr="006B16BC" w:rsidRDefault="003A7D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B16BC">
              <w:rPr>
                <w:rFonts w:ascii="TH SarabunPSK" w:hAnsi="TH SarabunPSK" w:cs="TH SarabunPSK"/>
                <w:sz w:val="30"/>
                <w:szCs w:val="30"/>
              </w:rPr>
              <w:t>1.</w:t>
            </w:r>
            <w:r w:rsidR="006B16BC" w:rsidRPr="006B16B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B16BC">
              <w:rPr>
                <w:rFonts w:ascii="TH SarabunPSK" w:hAnsi="TH SarabunPSK" w:cs="TH SarabunPSK"/>
                <w:sz w:val="30"/>
                <w:szCs w:val="30"/>
                <w:cs/>
              </w:rPr>
              <w:t>ผู้บริหาร</w:t>
            </w:r>
          </w:p>
          <w:p w:rsidR="003A7DFF" w:rsidRPr="006B16BC" w:rsidRDefault="003A7D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B16BC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6B16BC">
              <w:rPr>
                <w:rFonts w:ascii="TH SarabunPSK" w:hAnsi="TH SarabunPSK" w:cs="TH SarabunPSK"/>
                <w:sz w:val="30"/>
                <w:szCs w:val="30"/>
                <w:cs/>
              </w:rPr>
              <w:t>ครูผู้สอน</w:t>
            </w:r>
          </w:p>
          <w:p w:rsidR="00586B5E" w:rsidRPr="006B16BC" w:rsidRDefault="003A7D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16BC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6B16BC">
              <w:rPr>
                <w:rFonts w:ascii="TH SarabunPSK" w:hAnsi="TH SarabunPSK" w:cs="TH SarabunPSK"/>
                <w:sz w:val="30"/>
                <w:szCs w:val="30"/>
                <w:cs/>
              </w:rPr>
              <w:t>นักเรียน</w:t>
            </w:r>
          </w:p>
        </w:tc>
      </w:tr>
      <w:tr w:rsidR="003617CB" w:rsidRPr="00EC2457" w:rsidTr="006B16BC">
        <w:tc>
          <w:tcPr>
            <w:tcW w:w="24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6B5E" w:rsidRPr="006B16BC" w:rsidRDefault="00586B5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586B5E" w:rsidRPr="006B16BC" w:rsidRDefault="003A7DFF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83" w:hanging="38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B16BC">
              <w:rPr>
                <w:rFonts w:ascii="TH SarabunPSK" w:hAnsi="TH SarabunPSK" w:cs="TH SarabunPSK"/>
                <w:sz w:val="30"/>
                <w:szCs w:val="30"/>
              </w:rPr>
              <w:t>53</w:t>
            </w:r>
            <w:r w:rsidR="00586B5E" w:rsidRPr="006B16BC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="00586B5E" w:rsidRPr="006B16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ได้ค่าระดับคะแนนเฉลี่ยสะสมไม่ต่ำกว่า </w:t>
            </w:r>
            <w:r w:rsidR="00586B5E" w:rsidRPr="006B16BC">
              <w:rPr>
                <w:rFonts w:ascii="TH SarabunPSK" w:hAnsi="TH SarabunPSK" w:cs="TH SarabunPSK"/>
                <w:sz w:val="30"/>
                <w:szCs w:val="30"/>
              </w:rPr>
              <w:t>2.00</w:t>
            </w:r>
            <w:r w:rsidR="00586B5E" w:rsidRPr="006B16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และผ่านการประเมินมาตรฐานวิชาชีพตามเกณฑ์ที่กำหนด</w:t>
            </w: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6B5E" w:rsidRPr="00EC2457" w:rsidRDefault="00586B5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3617CB" w:rsidRPr="00EC2457" w:rsidTr="006B16BC">
        <w:tc>
          <w:tcPr>
            <w:tcW w:w="24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6B5E" w:rsidRPr="006B16BC" w:rsidRDefault="00586B5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586B5E" w:rsidRPr="006B16BC" w:rsidRDefault="003A7DFF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83" w:hanging="38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B16BC">
              <w:rPr>
                <w:rFonts w:ascii="TH SarabunPSK" w:hAnsi="TH SarabunPSK" w:cs="TH SarabunPSK"/>
                <w:sz w:val="30"/>
                <w:szCs w:val="30"/>
              </w:rPr>
              <w:t>54</w:t>
            </w:r>
            <w:r w:rsidR="00586B5E" w:rsidRPr="006B16BC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="00586B5E" w:rsidRPr="006B16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เข้าร่วมกิจกรรมในสถานศึกษาไม่น้อยกว่า </w:t>
            </w:r>
            <w:r w:rsidR="00586B5E" w:rsidRPr="006B16BC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="00586B5E" w:rsidRPr="006B16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ชั่วโมงต่อสัปดาห์ ครบทุกภาคเรียน โดยมีเวลาเข้าร่วมปฏิบัติกิจกรรมไม่น้อยกว่าร้อยละ </w:t>
            </w:r>
            <w:r w:rsidR="00586B5E" w:rsidRPr="006B16BC">
              <w:rPr>
                <w:rFonts w:ascii="TH SarabunPSK" w:hAnsi="TH SarabunPSK" w:cs="TH SarabunPSK"/>
                <w:sz w:val="30"/>
                <w:szCs w:val="30"/>
              </w:rPr>
              <w:t>60</w:t>
            </w:r>
            <w:r w:rsidR="00586B5E" w:rsidRPr="006B16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ของเวลาที่จัดกิจรรมในแต่ละภาคเรียน</w:t>
            </w: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6B5E" w:rsidRPr="00EC2457" w:rsidRDefault="00586B5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6B16BC" w:rsidRDefault="006B16BC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 w:hint="cs"/>
          <w:noProof/>
        </w:rPr>
      </w:pPr>
    </w:p>
    <w:p w:rsidR="006B16BC" w:rsidRPr="006B16BC" w:rsidRDefault="006B16BC" w:rsidP="006B16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right"/>
        <w:rPr>
          <w:rFonts w:ascii="TH SarabunPSK" w:hAnsi="TH SarabunPSK" w:cs="TH SarabunPSK" w:hint="cs"/>
          <w:i/>
          <w:iCs/>
          <w:noProof/>
        </w:rPr>
      </w:pPr>
      <w:r w:rsidRPr="006B16BC">
        <w:rPr>
          <w:rFonts w:ascii="TH SarabunPSK" w:hAnsi="TH SarabunPSK" w:cs="TH SarabunPSK" w:hint="cs"/>
          <w:i/>
          <w:iCs/>
          <w:noProof/>
          <w:cs/>
        </w:rPr>
        <w:t>(ต่อ)</w:t>
      </w:r>
    </w:p>
    <w:p w:rsidR="006B16BC" w:rsidRDefault="006B16BC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 w:hint="cs"/>
          <w:noProof/>
        </w:rPr>
      </w:pPr>
    </w:p>
    <w:p w:rsidR="000F152E" w:rsidRPr="00EC2457" w:rsidRDefault="005725A6" w:rsidP="005725A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noProof/>
          <w:cs/>
        </w:rPr>
      </w:pPr>
      <w:r w:rsidRPr="005725A6">
        <w:rPr>
          <w:rFonts w:ascii="TH SarabunPSK" w:hAnsi="TH SarabunPSK" w:cs="TH SarabunPSK"/>
          <w:b/>
          <w:bCs/>
          <w:noProof/>
          <w:cs/>
        </w:rPr>
        <w:lastRenderedPageBreak/>
        <w:t xml:space="preserve">ตารางที่ </w:t>
      </w:r>
      <w:r w:rsidRPr="005725A6">
        <w:rPr>
          <w:rFonts w:ascii="TH SarabunPSK" w:hAnsi="TH SarabunPSK" w:cs="TH SarabunPSK"/>
          <w:b/>
          <w:bCs/>
          <w:noProof/>
        </w:rPr>
        <w:t xml:space="preserve">4.2 </w:t>
      </w:r>
      <w:r w:rsidR="000F152E" w:rsidRPr="00EC2457">
        <w:rPr>
          <w:rFonts w:ascii="TH SarabunPSK" w:hAnsi="TH SarabunPSK" w:cs="TH SarabunPSK"/>
          <w:noProof/>
          <w:cs/>
        </w:rPr>
        <w:t>(ต่อ)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7"/>
        <w:gridCol w:w="4257"/>
        <w:gridCol w:w="1768"/>
      </w:tblGrid>
      <w:tr w:rsidR="003617CB" w:rsidRPr="006B16BC" w:rsidTr="005725A6">
        <w:tc>
          <w:tcPr>
            <w:tcW w:w="2497" w:type="dxa"/>
            <w:tcBorders>
              <w:top w:val="single" w:sz="4" w:space="0" w:color="000000"/>
              <w:bottom w:val="single" w:sz="4" w:space="0" w:color="auto"/>
            </w:tcBorders>
          </w:tcPr>
          <w:p w:rsidR="000F152E" w:rsidRPr="006B16BC" w:rsidRDefault="000F152E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B16BC">
              <w:rPr>
                <w:rFonts w:ascii="TH SarabunPSK" w:hAnsi="TH SarabunPSK" w:cs="TH SarabunPSK"/>
                <w:sz w:val="26"/>
                <w:szCs w:val="26"/>
                <w:cs/>
              </w:rPr>
              <w:t>ตัวชี้วัดหลัก</w:t>
            </w:r>
          </w:p>
        </w:tc>
        <w:tc>
          <w:tcPr>
            <w:tcW w:w="4257" w:type="dxa"/>
            <w:tcBorders>
              <w:top w:val="single" w:sz="4" w:space="0" w:color="000000"/>
              <w:bottom w:val="single" w:sz="4" w:space="0" w:color="auto"/>
            </w:tcBorders>
          </w:tcPr>
          <w:p w:rsidR="000F152E" w:rsidRPr="006B16BC" w:rsidRDefault="000F152E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B16BC">
              <w:rPr>
                <w:rFonts w:ascii="TH SarabunPSK" w:hAnsi="TH SarabunPSK" w:cs="TH SarabunPSK"/>
                <w:sz w:val="26"/>
                <w:szCs w:val="26"/>
                <w:cs/>
              </w:rPr>
              <w:t>ตัวชี้วัดย่อย</w:t>
            </w:r>
          </w:p>
        </w:tc>
        <w:tc>
          <w:tcPr>
            <w:tcW w:w="1768" w:type="dxa"/>
            <w:tcBorders>
              <w:top w:val="single" w:sz="4" w:space="0" w:color="000000"/>
              <w:bottom w:val="single" w:sz="4" w:space="0" w:color="auto"/>
            </w:tcBorders>
          </w:tcPr>
          <w:p w:rsidR="000F152E" w:rsidRPr="006B16BC" w:rsidRDefault="000F152E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B16BC">
              <w:rPr>
                <w:rFonts w:ascii="TH SarabunPSK" w:hAnsi="TH SarabunPSK" w:cs="TH SarabunPSK"/>
                <w:sz w:val="26"/>
                <w:szCs w:val="26"/>
                <w:cs/>
              </w:rPr>
              <w:t>ผู้ประเมิน</w:t>
            </w:r>
          </w:p>
        </w:tc>
      </w:tr>
      <w:tr w:rsidR="003A7DFF" w:rsidRPr="006B16BC" w:rsidTr="005725A6">
        <w:tc>
          <w:tcPr>
            <w:tcW w:w="8522" w:type="dxa"/>
            <w:gridSpan w:val="3"/>
            <w:tcBorders>
              <w:top w:val="single" w:sz="4" w:space="0" w:color="auto"/>
            </w:tcBorders>
          </w:tcPr>
          <w:p w:rsidR="003A7DFF" w:rsidRPr="006B16BC" w:rsidRDefault="003A7DFF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B16B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มาตรฐานด้านที่ </w:t>
            </w:r>
            <w:r w:rsidRPr="006B16BC">
              <w:rPr>
                <w:rFonts w:ascii="TH SarabunPSK" w:hAnsi="TH SarabunPSK" w:cs="TH SarabunPSK"/>
                <w:sz w:val="26"/>
                <w:szCs w:val="26"/>
              </w:rPr>
              <w:t xml:space="preserve">5 </w:t>
            </w:r>
            <w:r w:rsidRPr="006B16BC">
              <w:rPr>
                <w:rFonts w:ascii="TH SarabunPSK" w:hAnsi="TH SarabunPSK" w:cs="TH SarabunPSK"/>
                <w:sz w:val="26"/>
                <w:szCs w:val="26"/>
                <w:cs/>
              </w:rPr>
              <w:t>ด้านการเทียบโอนการศึกษา</w:t>
            </w:r>
          </w:p>
        </w:tc>
      </w:tr>
      <w:tr w:rsidR="003617CB" w:rsidRPr="006B16BC" w:rsidTr="009F27AC">
        <w:tc>
          <w:tcPr>
            <w:tcW w:w="2497" w:type="dxa"/>
            <w:vMerge w:val="restart"/>
          </w:tcPr>
          <w:p w:rsidR="00264DC3" w:rsidRPr="006B16BC" w:rsidRDefault="00264DC3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70" w:hanging="27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B16BC">
              <w:rPr>
                <w:rFonts w:ascii="TH SarabunPSK" w:hAnsi="TH SarabunPSK" w:cs="TH SarabunPSK"/>
                <w:sz w:val="26"/>
                <w:szCs w:val="26"/>
              </w:rPr>
              <w:t xml:space="preserve">5.1 </w:t>
            </w:r>
            <w:r w:rsidRPr="006B16BC">
              <w:rPr>
                <w:rFonts w:ascii="TH SarabunPSK" w:hAnsi="TH SarabunPSK" w:cs="TH SarabunPSK"/>
                <w:sz w:val="26"/>
                <w:szCs w:val="26"/>
                <w:cs/>
              </w:rPr>
              <w:t>การประเมินมี</w:t>
            </w:r>
          </w:p>
          <w:p w:rsidR="00586B5E" w:rsidRPr="006B16BC" w:rsidRDefault="006B16BC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70" w:hanging="27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="00586B5E" w:rsidRPr="006B16BC">
              <w:rPr>
                <w:rFonts w:ascii="TH SarabunPSK" w:hAnsi="TH SarabunPSK" w:cs="TH SarabunPSK"/>
                <w:sz w:val="26"/>
                <w:szCs w:val="26"/>
                <w:cs/>
              </w:rPr>
              <w:t>สมรรถนะวิชาชีพตามมาตรฐานการศึกษาวิชาชีพที่กำหนดไว้ในหลักสูตรประกาศนียบัตรวิชาชีพ</w:t>
            </w:r>
          </w:p>
        </w:tc>
        <w:tc>
          <w:tcPr>
            <w:tcW w:w="4257" w:type="dxa"/>
          </w:tcPr>
          <w:p w:rsidR="00264DC3" w:rsidRPr="006B16BC" w:rsidRDefault="003A7DFF" w:rsidP="009F27A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93" w:hanging="293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B16BC">
              <w:rPr>
                <w:rFonts w:ascii="TH SarabunPSK" w:hAnsi="TH SarabunPSK" w:cs="TH SarabunPSK"/>
                <w:sz w:val="26"/>
                <w:szCs w:val="26"/>
              </w:rPr>
              <w:t>55</w:t>
            </w:r>
            <w:r w:rsidR="00264DC3" w:rsidRPr="006B16BC">
              <w:rPr>
                <w:rFonts w:ascii="TH SarabunPSK" w:hAnsi="TH SarabunPSK" w:cs="TH SarabunPSK"/>
                <w:sz w:val="26"/>
                <w:szCs w:val="26"/>
              </w:rPr>
              <w:t xml:space="preserve">. </w:t>
            </w:r>
            <w:r w:rsidR="00264DC3" w:rsidRPr="006B16BC">
              <w:rPr>
                <w:rFonts w:ascii="TH SarabunPSK" w:hAnsi="TH SarabunPSK" w:cs="TH SarabunPSK"/>
                <w:sz w:val="26"/>
                <w:szCs w:val="26"/>
                <w:cs/>
              </w:rPr>
              <w:t>นักเรียนได้รับการประเมินมาตรฐานวิชาชีพ</w:t>
            </w:r>
          </w:p>
          <w:p w:rsidR="00586B5E" w:rsidRPr="006B16BC" w:rsidRDefault="009F27AC" w:rsidP="009F27A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93" w:hanging="293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</w:t>
            </w:r>
            <w:r w:rsidR="00586B5E" w:rsidRPr="006B16BC">
              <w:rPr>
                <w:rFonts w:ascii="TH SarabunPSK" w:hAnsi="TH SarabunPSK" w:cs="TH SarabunPSK"/>
                <w:sz w:val="26"/>
                <w:szCs w:val="26"/>
                <w:cs/>
              </w:rPr>
              <w:t>เมื่อนักเรียนได้ลงทะเบียนเรียนครบทุกรายวิชาตามหลักสูตรแต่ละประเภทวิชา และสาขาวิชาหรือตามระยะเวลาที่คณะกรรมการประเมินมาตรฐานวิชาชีพกำหนด</w:t>
            </w:r>
          </w:p>
        </w:tc>
        <w:tc>
          <w:tcPr>
            <w:tcW w:w="1768" w:type="dxa"/>
            <w:vMerge w:val="restart"/>
          </w:tcPr>
          <w:p w:rsidR="00586B5E" w:rsidRPr="006B16BC" w:rsidRDefault="00586B5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B16BC">
              <w:rPr>
                <w:rFonts w:ascii="TH SarabunPSK" w:hAnsi="TH SarabunPSK" w:cs="TH SarabunPSK"/>
                <w:sz w:val="26"/>
                <w:szCs w:val="26"/>
              </w:rPr>
              <w:t>1.</w:t>
            </w:r>
            <w:r w:rsidR="009F27A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6B16BC">
              <w:rPr>
                <w:rFonts w:ascii="TH SarabunPSK" w:hAnsi="TH SarabunPSK" w:cs="TH SarabunPSK"/>
                <w:sz w:val="26"/>
                <w:szCs w:val="26"/>
                <w:cs/>
              </w:rPr>
              <w:t>ผู้บริหาร</w:t>
            </w:r>
          </w:p>
          <w:p w:rsidR="00586B5E" w:rsidRPr="006B16BC" w:rsidRDefault="00586B5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B16BC">
              <w:rPr>
                <w:rFonts w:ascii="TH SarabunPSK" w:hAnsi="TH SarabunPSK" w:cs="TH SarabunPSK"/>
                <w:sz w:val="26"/>
                <w:szCs w:val="26"/>
              </w:rPr>
              <w:t xml:space="preserve">2. </w:t>
            </w:r>
            <w:r w:rsidRPr="006B16BC">
              <w:rPr>
                <w:rFonts w:ascii="TH SarabunPSK" w:hAnsi="TH SarabunPSK" w:cs="TH SarabunPSK"/>
                <w:sz w:val="26"/>
                <w:szCs w:val="26"/>
                <w:cs/>
              </w:rPr>
              <w:t>ครูผู้สอน</w:t>
            </w:r>
          </w:p>
          <w:p w:rsidR="009F27AC" w:rsidRDefault="00586B5E" w:rsidP="009F27A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6B16BC">
              <w:rPr>
                <w:rFonts w:ascii="TH SarabunPSK" w:hAnsi="TH SarabunPSK" w:cs="TH SarabunPSK"/>
                <w:sz w:val="26"/>
                <w:szCs w:val="26"/>
              </w:rPr>
              <w:t xml:space="preserve">3. </w:t>
            </w:r>
            <w:r w:rsidRPr="006B16BC">
              <w:rPr>
                <w:rFonts w:ascii="TH SarabunPSK" w:hAnsi="TH SarabunPSK" w:cs="TH SarabunPSK"/>
                <w:sz w:val="26"/>
                <w:szCs w:val="26"/>
                <w:cs/>
              </w:rPr>
              <w:t>คณะกรรมการ</w:t>
            </w:r>
            <w:r w:rsidR="009F27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:rsidR="00586B5E" w:rsidRPr="006B16BC" w:rsidRDefault="009F27AC" w:rsidP="009F27A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="00586B5E" w:rsidRPr="006B16BC">
              <w:rPr>
                <w:rFonts w:ascii="TH SarabunPSK" w:hAnsi="TH SarabunPSK" w:cs="TH SarabunPSK"/>
                <w:sz w:val="26"/>
                <w:szCs w:val="26"/>
                <w:cs/>
              </w:rPr>
              <w:t>สถานศึกษา</w:t>
            </w:r>
          </w:p>
          <w:p w:rsidR="00586B5E" w:rsidRPr="006B16BC" w:rsidRDefault="00586B5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B16BC">
              <w:rPr>
                <w:rFonts w:ascii="TH SarabunPSK" w:hAnsi="TH SarabunPSK" w:cs="TH SarabunPSK"/>
                <w:sz w:val="26"/>
                <w:szCs w:val="26"/>
              </w:rPr>
              <w:t xml:space="preserve">4. </w:t>
            </w:r>
            <w:r w:rsidRPr="006B16BC">
              <w:rPr>
                <w:rFonts w:ascii="TH SarabunPSK" w:hAnsi="TH SarabunPSK" w:cs="TH SarabunPSK"/>
                <w:sz w:val="26"/>
                <w:szCs w:val="26"/>
                <w:cs/>
              </w:rPr>
              <w:t>ผู้ปกครอง</w:t>
            </w:r>
          </w:p>
          <w:p w:rsidR="00586B5E" w:rsidRPr="006B16BC" w:rsidRDefault="00586B5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B16BC">
              <w:rPr>
                <w:rFonts w:ascii="TH SarabunPSK" w:hAnsi="TH SarabunPSK" w:cs="TH SarabunPSK"/>
                <w:sz w:val="26"/>
                <w:szCs w:val="26"/>
              </w:rPr>
              <w:t xml:space="preserve">5. </w:t>
            </w:r>
            <w:r w:rsidRPr="006B16BC">
              <w:rPr>
                <w:rFonts w:ascii="TH SarabunPSK" w:hAnsi="TH SarabunPSK" w:cs="TH SarabunPSK"/>
                <w:sz w:val="26"/>
                <w:szCs w:val="26"/>
                <w:cs/>
              </w:rPr>
              <w:t>นักเรียน</w:t>
            </w:r>
          </w:p>
        </w:tc>
      </w:tr>
      <w:tr w:rsidR="003617CB" w:rsidRPr="006B16BC" w:rsidTr="009F27AC">
        <w:tc>
          <w:tcPr>
            <w:tcW w:w="2497" w:type="dxa"/>
            <w:vMerge/>
          </w:tcPr>
          <w:p w:rsidR="00586B5E" w:rsidRPr="006B16BC" w:rsidRDefault="00586B5E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70" w:hanging="27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7" w:type="dxa"/>
          </w:tcPr>
          <w:p w:rsidR="00586B5E" w:rsidRPr="006B16BC" w:rsidRDefault="003A7DFF" w:rsidP="009F27A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93" w:hanging="293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B16BC">
              <w:rPr>
                <w:rFonts w:ascii="TH SarabunPSK" w:hAnsi="TH SarabunPSK" w:cs="TH SarabunPSK"/>
                <w:sz w:val="26"/>
                <w:szCs w:val="26"/>
              </w:rPr>
              <w:t>56</w:t>
            </w:r>
            <w:r w:rsidR="00586B5E" w:rsidRPr="006B16BC">
              <w:rPr>
                <w:rFonts w:ascii="TH SarabunPSK" w:hAnsi="TH SarabunPSK" w:cs="TH SarabunPSK"/>
                <w:sz w:val="26"/>
                <w:szCs w:val="26"/>
              </w:rPr>
              <w:t xml:space="preserve">. </w:t>
            </w:r>
            <w:r w:rsidR="00586B5E" w:rsidRPr="006B16BC">
              <w:rPr>
                <w:rFonts w:ascii="TH SarabunPSK" w:hAnsi="TH SarabunPSK" w:cs="TH SarabunPSK"/>
                <w:sz w:val="26"/>
                <w:szCs w:val="26"/>
                <w:cs/>
              </w:rPr>
              <w:t>กำหนดเกณฑ์การประเมินและเครื่องมือที่ใช้ในการประเมินมาตรฐานวิชาชีพ ให้ดำเนินการ</w:t>
            </w:r>
          </w:p>
          <w:p w:rsidR="00586B5E" w:rsidRPr="006B16BC" w:rsidRDefault="009F27AC" w:rsidP="009F27A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93" w:hanging="293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</w:t>
            </w:r>
            <w:r w:rsidR="00586B5E" w:rsidRPr="006B16BC">
              <w:rPr>
                <w:rFonts w:ascii="TH SarabunPSK" w:hAnsi="TH SarabunPSK" w:cs="TH SarabunPSK"/>
                <w:sz w:val="26"/>
                <w:szCs w:val="26"/>
                <w:cs/>
              </w:rPr>
              <w:t>โดยคณะกรรมการประเมินมาตรฐานวิชาชีพ</w:t>
            </w:r>
          </w:p>
        </w:tc>
        <w:tc>
          <w:tcPr>
            <w:tcW w:w="1768" w:type="dxa"/>
            <w:vMerge/>
          </w:tcPr>
          <w:p w:rsidR="00586B5E" w:rsidRPr="006B16BC" w:rsidRDefault="00586B5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617CB" w:rsidRPr="006B16BC" w:rsidTr="009F27AC">
        <w:tc>
          <w:tcPr>
            <w:tcW w:w="2497" w:type="dxa"/>
            <w:vMerge/>
          </w:tcPr>
          <w:p w:rsidR="00586B5E" w:rsidRPr="006B16BC" w:rsidRDefault="00586B5E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70" w:hanging="27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7" w:type="dxa"/>
          </w:tcPr>
          <w:p w:rsidR="00586B5E" w:rsidRPr="006B16BC" w:rsidRDefault="003A7DFF" w:rsidP="009F27A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93" w:hanging="293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B16BC">
              <w:rPr>
                <w:rFonts w:ascii="TH SarabunPSK" w:hAnsi="TH SarabunPSK" w:cs="TH SarabunPSK"/>
                <w:sz w:val="26"/>
                <w:szCs w:val="26"/>
              </w:rPr>
              <w:t>57</w:t>
            </w:r>
            <w:r w:rsidR="00586B5E" w:rsidRPr="006B16BC">
              <w:rPr>
                <w:rFonts w:ascii="TH SarabunPSK" w:hAnsi="TH SarabunPSK" w:cs="TH SarabunPSK"/>
                <w:sz w:val="26"/>
                <w:szCs w:val="26"/>
              </w:rPr>
              <w:t xml:space="preserve">. </w:t>
            </w:r>
            <w:r w:rsidR="00586B5E" w:rsidRPr="006B16BC">
              <w:rPr>
                <w:rFonts w:ascii="TH SarabunPSK" w:hAnsi="TH SarabunPSK" w:cs="TH SarabunPSK"/>
                <w:sz w:val="26"/>
                <w:szCs w:val="26"/>
                <w:cs/>
              </w:rPr>
              <w:t>เปิดโอกาสให้หน่วยงาน/สถานประกอบการหรือองค์กรภายนอกมีส่วนร่วมในการประเมินมาตรฐานวิชาชีพ</w:t>
            </w:r>
          </w:p>
        </w:tc>
        <w:tc>
          <w:tcPr>
            <w:tcW w:w="1768" w:type="dxa"/>
            <w:vMerge/>
          </w:tcPr>
          <w:p w:rsidR="00586B5E" w:rsidRPr="006B16BC" w:rsidRDefault="00586B5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A7DFF" w:rsidRPr="006B16BC" w:rsidTr="009F27AC">
        <w:tc>
          <w:tcPr>
            <w:tcW w:w="8522" w:type="dxa"/>
            <w:gridSpan w:val="3"/>
          </w:tcPr>
          <w:p w:rsidR="003A7DFF" w:rsidRPr="006B16BC" w:rsidRDefault="003A7DFF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70" w:hanging="27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B16BC">
              <w:rPr>
                <w:rFonts w:ascii="TH SarabunPSK" w:hAnsi="TH SarabunPSK" w:cs="TH SarabunPSK"/>
                <w:sz w:val="26"/>
                <w:szCs w:val="26"/>
                <w:cs/>
              </w:rPr>
              <w:t>มาตรฐานด้านที่ 6 ด้านการประกันคุณภาพการจัดการศึกษาแบบคู่ขนาน</w:t>
            </w:r>
          </w:p>
        </w:tc>
      </w:tr>
      <w:tr w:rsidR="003A7DFF" w:rsidRPr="006B16BC" w:rsidTr="009F27AC">
        <w:tc>
          <w:tcPr>
            <w:tcW w:w="2497" w:type="dxa"/>
            <w:vMerge w:val="restart"/>
          </w:tcPr>
          <w:p w:rsidR="003A7DFF" w:rsidRPr="006B16BC" w:rsidRDefault="003A7DFF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70" w:hanging="27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B16BC">
              <w:rPr>
                <w:rFonts w:ascii="TH SarabunPSK" w:hAnsi="TH SarabunPSK" w:cs="TH SarabunPSK"/>
                <w:sz w:val="26"/>
                <w:szCs w:val="26"/>
              </w:rPr>
              <w:t xml:space="preserve">6.1 </w:t>
            </w:r>
            <w:r w:rsidRPr="006B16BC">
              <w:rPr>
                <w:rFonts w:ascii="TH SarabunPSK" w:hAnsi="TH SarabunPSK" w:cs="TH SarabunPSK"/>
                <w:sz w:val="26"/>
                <w:szCs w:val="26"/>
                <w:cs/>
              </w:rPr>
              <w:t>คุณภาพผู้เรียน</w:t>
            </w:r>
            <w:r w:rsidR="003C3C18" w:rsidRPr="006B16B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6B16BC">
              <w:rPr>
                <w:rFonts w:ascii="TH SarabunPSK" w:hAnsi="TH SarabunPSK" w:cs="TH SarabunPSK"/>
                <w:sz w:val="26"/>
                <w:szCs w:val="26"/>
                <w:cs/>
              </w:rPr>
              <w:t>การคัดเลือกผู้เรียน</w:t>
            </w:r>
          </w:p>
        </w:tc>
        <w:tc>
          <w:tcPr>
            <w:tcW w:w="4257" w:type="dxa"/>
          </w:tcPr>
          <w:p w:rsidR="003A7DFF" w:rsidRPr="006B16BC" w:rsidRDefault="003A7D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B16BC">
              <w:rPr>
                <w:rFonts w:ascii="TH SarabunPSK" w:hAnsi="TH SarabunPSK" w:cs="TH SarabunPSK"/>
                <w:sz w:val="26"/>
                <w:szCs w:val="26"/>
              </w:rPr>
              <w:t xml:space="preserve">58. </w:t>
            </w:r>
            <w:r w:rsidRPr="006B16B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ผู้เรียนได้รับการจัดการศึกษาตามหลักสูตร </w:t>
            </w:r>
          </w:p>
        </w:tc>
        <w:tc>
          <w:tcPr>
            <w:tcW w:w="1768" w:type="dxa"/>
            <w:vMerge w:val="restart"/>
          </w:tcPr>
          <w:p w:rsidR="003A7DFF" w:rsidRPr="006B16BC" w:rsidRDefault="003A7D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B16BC">
              <w:rPr>
                <w:rFonts w:ascii="TH SarabunPSK" w:hAnsi="TH SarabunPSK" w:cs="TH SarabunPSK"/>
                <w:sz w:val="26"/>
                <w:szCs w:val="26"/>
              </w:rPr>
              <w:t>1.</w:t>
            </w:r>
            <w:r w:rsidR="009F27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6B16BC">
              <w:rPr>
                <w:rFonts w:ascii="TH SarabunPSK" w:hAnsi="TH SarabunPSK" w:cs="TH SarabunPSK"/>
                <w:sz w:val="26"/>
                <w:szCs w:val="26"/>
                <w:cs/>
              </w:rPr>
              <w:t>ผู้บริหาร</w:t>
            </w:r>
          </w:p>
          <w:p w:rsidR="003A7DFF" w:rsidRPr="006B16BC" w:rsidRDefault="003A7D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B16BC">
              <w:rPr>
                <w:rFonts w:ascii="TH SarabunPSK" w:hAnsi="TH SarabunPSK" w:cs="TH SarabunPSK"/>
                <w:sz w:val="26"/>
                <w:szCs w:val="26"/>
              </w:rPr>
              <w:t xml:space="preserve">2. </w:t>
            </w:r>
            <w:r w:rsidRPr="006B16BC">
              <w:rPr>
                <w:rFonts w:ascii="TH SarabunPSK" w:hAnsi="TH SarabunPSK" w:cs="TH SarabunPSK"/>
                <w:sz w:val="26"/>
                <w:szCs w:val="26"/>
                <w:cs/>
              </w:rPr>
              <w:t>ครูผู้สอน</w:t>
            </w:r>
          </w:p>
          <w:p w:rsidR="009F27AC" w:rsidRDefault="003A7DFF" w:rsidP="009F27A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6B16BC">
              <w:rPr>
                <w:rFonts w:ascii="TH SarabunPSK" w:hAnsi="TH SarabunPSK" w:cs="TH SarabunPSK"/>
                <w:sz w:val="26"/>
                <w:szCs w:val="26"/>
              </w:rPr>
              <w:t xml:space="preserve">3. </w:t>
            </w:r>
            <w:r w:rsidRPr="006B16BC">
              <w:rPr>
                <w:rFonts w:ascii="TH SarabunPSK" w:hAnsi="TH SarabunPSK" w:cs="TH SarabunPSK"/>
                <w:sz w:val="26"/>
                <w:szCs w:val="26"/>
                <w:cs/>
              </w:rPr>
              <w:t>คณะกรรมการ</w:t>
            </w:r>
            <w:r w:rsidR="009F27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</w:p>
          <w:p w:rsidR="003A7DFF" w:rsidRPr="006B16BC" w:rsidRDefault="009F27AC" w:rsidP="009F27A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</w:t>
            </w:r>
            <w:r w:rsidR="003A7DFF" w:rsidRPr="006B16BC">
              <w:rPr>
                <w:rFonts w:ascii="TH SarabunPSK" w:hAnsi="TH SarabunPSK" w:cs="TH SarabunPSK"/>
                <w:sz w:val="26"/>
                <w:szCs w:val="26"/>
                <w:cs/>
              </w:rPr>
              <w:t>สถานศึกษา</w:t>
            </w:r>
          </w:p>
          <w:p w:rsidR="003A7DFF" w:rsidRPr="006B16BC" w:rsidRDefault="003A7D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B16BC">
              <w:rPr>
                <w:rFonts w:ascii="TH SarabunPSK" w:hAnsi="TH SarabunPSK" w:cs="TH SarabunPSK"/>
                <w:sz w:val="26"/>
                <w:szCs w:val="26"/>
              </w:rPr>
              <w:t xml:space="preserve">4. </w:t>
            </w:r>
            <w:r w:rsidRPr="006B16BC">
              <w:rPr>
                <w:rFonts w:ascii="TH SarabunPSK" w:hAnsi="TH SarabunPSK" w:cs="TH SarabunPSK"/>
                <w:sz w:val="26"/>
                <w:szCs w:val="26"/>
                <w:cs/>
              </w:rPr>
              <w:t>ผู้ปกครอง</w:t>
            </w:r>
          </w:p>
        </w:tc>
      </w:tr>
      <w:tr w:rsidR="003A7DFF" w:rsidRPr="006B16BC" w:rsidTr="009F27AC">
        <w:tc>
          <w:tcPr>
            <w:tcW w:w="2497" w:type="dxa"/>
            <w:vMerge/>
          </w:tcPr>
          <w:p w:rsidR="003A7DFF" w:rsidRPr="006B16BC" w:rsidRDefault="003A7DFF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270" w:hanging="27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7" w:type="dxa"/>
          </w:tcPr>
          <w:p w:rsidR="003A7DFF" w:rsidRPr="006B16BC" w:rsidRDefault="003A7D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B16BC">
              <w:rPr>
                <w:rFonts w:ascii="TH SarabunPSK" w:hAnsi="TH SarabunPSK" w:cs="TH SarabunPSK"/>
                <w:sz w:val="26"/>
                <w:szCs w:val="26"/>
              </w:rPr>
              <w:t xml:space="preserve">59. </w:t>
            </w:r>
            <w:r w:rsidRPr="006B16BC">
              <w:rPr>
                <w:rFonts w:ascii="TH SarabunPSK" w:hAnsi="TH SarabunPSK" w:cs="TH SarabunPSK"/>
                <w:sz w:val="26"/>
                <w:szCs w:val="26"/>
                <w:cs/>
              </w:rPr>
              <w:t>ผู้เรียนมีความรู้ความสามารถตามหลักสูตร</w:t>
            </w:r>
          </w:p>
        </w:tc>
        <w:tc>
          <w:tcPr>
            <w:tcW w:w="1768" w:type="dxa"/>
            <w:vMerge/>
          </w:tcPr>
          <w:p w:rsidR="003A7DFF" w:rsidRPr="006B16BC" w:rsidRDefault="003A7D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A7DFF" w:rsidRPr="006B16BC" w:rsidTr="009F27AC">
        <w:tc>
          <w:tcPr>
            <w:tcW w:w="2497" w:type="dxa"/>
            <w:vMerge/>
          </w:tcPr>
          <w:p w:rsidR="003A7DFF" w:rsidRPr="006B16BC" w:rsidRDefault="003A7DFF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70" w:hanging="27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7" w:type="dxa"/>
          </w:tcPr>
          <w:p w:rsidR="003A7DFF" w:rsidRPr="006B16BC" w:rsidRDefault="003A7D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B16BC">
              <w:rPr>
                <w:rFonts w:ascii="TH SarabunPSK" w:hAnsi="TH SarabunPSK" w:cs="TH SarabunPSK"/>
                <w:sz w:val="26"/>
                <w:szCs w:val="26"/>
              </w:rPr>
              <w:t xml:space="preserve">60. </w:t>
            </w:r>
            <w:r w:rsidRPr="006B16BC">
              <w:rPr>
                <w:rFonts w:ascii="TH SarabunPSK" w:hAnsi="TH SarabunPSK" w:cs="TH SarabunPSK"/>
                <w:sz w:val="26"/>
                <w:szCs w:val="26"/>
                <w:cs/>
              </w:rPr>
              <w:t>ผู้เรียนมีความสามารถในการประกอบอาชีพ</w:t>
            </w:r>
          </w:p>
        </w:tc>
        <w:tc>
          <w:tcPr>
            <w:tcW w:w="1768" w:type="dxa"/>
            <w:vMerge/>
          </w:tcPr>
          <w:p w:rsidR="003A7DFF" w:rsidRPr="006B16BC" w:rsidRDefault="003A7D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A7DFF" w:rsidRPr="006B16BC" w:rsidTr="009F27AC">
        <w:tc>
          <w:tcPr>
            <w:tcW w:w="2497" w:type="dxa"/>
            <w:vMerge w:val="restart"/>
          </w:tcPr>
          <w:p w:rsidR="003A7DFF" w:rsidRPr="006B16BC" w:rsidRDefault="003A7DFF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70" w:hanging="27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B16BC">
              <w:rPr>
                <w:rFonts w:ascii="TH SarabunPSK" w:hAnsi="TH SarabunPSK" w:cs="TH SarabunPSK"/>
                <w:sz w:val="26"/>
                <w:szCs w:val="26"/>
              </w:rPr>
              <w:t>6.</w:t>
            </w:r>
            <w:r w:rsidR="00CC1348" w:rsidRPr="006B16BC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6B16B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6B16BC">
              <w:rPr>
                <w:rFonts w:ascii="TH SarabunPSK" w:hAnsi="TH SarabunPSK" w:cs="TH SarabunPSK"/>
                <w:sz w:val="26"/>
                <w:szCs w:val="26"/>
                <w:cs/>
              </w:rPr>
              <w:t>การบริหารและ</w:t>
            </w:r>
          </w:p>
          <w:p w:rsidR="003A7DFF" w:rsidRPr="006B16BC" w:rsidRDefault="006B16BC" w:rsidP="006B16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70" w:hanging="27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proofErr w:type="spellStart"/>
            <w:r w:rsidR="003A7DFF" w:rsidRPr="006B16BC">
              <w:rPr>
                <w:rFonts w:ascii="TH SarabunPSK" w:hAnsi="TH SarabunPSK" w:cs="TH SarabunPSK"/>
                <w:sz w:val="26"/>
                <w:szCs w:val="26"/>
                <w:cs/>
              </w:rPr>
              <w:t>ธรรมาภิ</w:t>
            </w:r>
            <w:proofErr w:type="spellEnd"/>
            <w:r w:rsidR="003A7DFF" w:rsidRPr="006B16BC">
              <w:rPr>
                <w:rFonts w:ascii="TH SarabunPSK" w:hAnsi="TH SarabunPSK" w:cs="TH SarabunPSK"/>
                <w:sz w:val="26"/>
                <w:szCs w:val="26"/>
                <w:cs/>
              </w:rPr>
              <w:t>บาลของสถานศึกษา</w:t>
            </w:r>
          </w:p>
        </w:tc>
        <w:tc>
          <w:tcPr>
            <w:tcW w:w="4257" w:type="dxa"/>
          </w:tcPr>
          <w:p w:rsidR="003A7DFF" w:rsidRPr="006B16BC" w:rsidRDefault="003A7D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B16BC">
              <w:rPr>
                <w:rFonts w:ascii="TH SarabunPSK" w:hAnsi="TH SarabunPSK" w:cs="TH SarabunPSK"/>
                <w:sz w:val="26"/>
                <w:szCs w:val="26"/>
              </w:rPr>
              <w:t xml:space="preserve">61. </w:t>
            </w:r>
            <w:r w:rsidRPr="006B16BC">
              <w:rPr>
                <w:rFonts w:ascii="TH SarabunPSK" w:hAnsi="TH SarabunPSK" w:cs="TH SarabunPSK"/>
                <w:sz w:val="26"/>
                <w:szCs w:val="26"/>
                <w:cs/>
              </w:rPr>
              <w:t>สถานศึกษามีคณะกรรมการดำเนินงานที่มีประสิทธิภาพ</w:t>
            </w:r>
          </w:p>
        </w:tc>
        <w:tc>
          <w:tcPr>
            <w:tcW w:w="1768" w:type="dxa"/>
            <w:vMerge w:val="restart"/>
          </w:tcPr>
          <w:p w:rsidR="003A7DFF" w:rsidRPr="006B16BC" w:rsidRDefault="003A7D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B16BC">
              <w:rPr>
                <w:rFonts w:ascii="TH SarabunPSK" w:hAnsi="TH SarabunPSK" w:cs="TH SarabunPSK"/>
                <w:sz w:val="26"/>
                <w:szCs w:val="26"/>
              </w:rPr>
              <w:t>1.</w:t>
            </w:r>
            <w:r w:rsidR="009F27A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6B16BC">
              <w:rPr>
                <w:rFonts w:ascii="TH SarabunPSK" w:hAnsi="TH SarabunPSK" w:cs="TH SarabunPSK"/>
                <w:sz w:val="26"/>
                <w:szCs w:val="26"/>
                <w:cs/>
              </w:rPr>
              <w:t>ผู้บริหาร</w:t>
            </w:r>
          </w:p>
          <w:p w:rsidR="003A7DFF" w:rsidRPr="006B16BC" w:rsidRDefault="003A7D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B16BC">
              <w:rPr>
                <w:rFonts w:ascii="TH SarabunPSK" w:hAnsi="TH SarabunPSK" w:cs="TH SarabunPSK"/>
                <w:sz w:val="26"/>
                <w:szCs w:val="26"/>
              </w:rPr>
              <w:t xml:space="preserve">2. </w:t>
            </w:r>
            <w:r w:rsidRPr="006B16BC">
              <w:rPr>
                <w:rFonts w:ascii="TH SarabunPSK" w:hAnsi="TH SarabunPSK" w:cs="TH SarabunPSK"/>
                <w:sz w:val="26"/>
                <w:szCs w:val="26"/>
                <w:cs/>
              </w:rPr>
              <w:t>ครูผู้สอน</w:t>
            </w:r>
          </w:p>
          <w:p w:rsidR="009F27AC" w:rsidRDefault="003A7DFF" w:rsidP="009F27A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6B16BC">
              <w:rPr>
                <w:rFonts w:ascii="TH SarabunPSK" w:hAnsi="TH SarabunPSK" w:cs="TH SarabunPSK"/>
                <w:sz w:val="26"/>
                <w:szCs w:val="26"/>
              </w:rPr>
              <w:t xml:space="preserve">3. </w:t>
            </w:r>
            <w:r w:rsidRPr="006B16BC">
              <w:rPr>
                <w:rFonts w:ascii="TH SarabunPSK" w:hAnsi="TH SarabunPSK" w:cs="TH SarabunPSK"/>
                <w:sz w:val="26"/>
                <w:szCs w:val="26"/>
                <w:cs/>
              </w:rPr>
              <w:t>คณะกรรมการ</w:t>
            </w:r>
            <w:r w:rsidR="009F27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</w:p>
          <w:p w:rsidR="003A7DFF" w:rsidRPr="006B16BC" w:rsidRDefault="009F27AC" w:rsidP="009F27A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="003A7DFF" w:rsidRPr="006B16BC">
              <w:rPr>
                <w:rFonts w:ascii="TH SarabunPSK" w:hAnsi="TH SarabunPSK" w:cs="TH SarabunPSK"/>
                <w:sz w:val="26"/>
                <w:szCs w:val="26"/>
                <w:cs/>
              </w:rPr>
              <w:t>สถานศึกษา</w:t>
            </w:r>
          </w:p>
          <w:p w:rsidR="003A7DFF" w:rsidRPr="006B16BC" w:rsidRDefault="003A7D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B16BC">
              <w:rPr>
                <w:rFonts w:ascii="TH SarabunPSK" w:hAnsi="TH SarabunPSK" w:cs="TH SarabunPSK"/>
                <w:sz w:val="26"/>
                <w:szCs w:val="26"/>
              </w:rPr>
              <w:t xml:space="preserve">4. </w:t>
            </w:r>
            <w:r w:rsidRPr="006B16BC">
              <w:rPr>
                <w:rFonts w:ascii="TH SarabunPSK" w:hAnsi="TH SarabunPSK" w:cs="TH SarabunPSK"/>
                <w:sz w:val="26"/>
                <w:szCs w:val="26"/>
                <w:cs/>
              </w:rPr>
              <w:t>ผู้ปกครอง</w:t>
            </w:r>
          </w:p>
          <w:p w:rsidR="003A7DFF" w:rsidRPr="006B16BC" w:rsidRDefault="003A7D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B16BC">
              <w:rPr>
                <w:rFonts w:ascii="TH SarabunPSK" w:hAnsi="TH SarabunPSK" w:cs="TH SarabunPSK"/>
                <w:sz w:val="26"/>
                <w:szCs w:val="26"/>
              </w:rPr>
              <w:t xml:space="preserve">5. </w:t>
            </w:r>
            <w:r w:rsidRPr="006B16BC">
              <w:rPr>
                <w:rFonts w:ascii="TH SarabunPSK" w:hAnsi="TH SarabunPSK" w:cs="TH SarabunPSK"/>
                <w:sz w:val="26"/>
                <w:szCs w:val="26"/>
                <w:cs/>
              </w:rPr>
              <w:t>นักเรียน</w:t>
            </w:r>
          </w:p>
        </w:tc>
      </w:tr>
      <w:tr w:rsidR="003A7DFF" w:rsidRPr="006B16BC" w:rsidTr="009F27AC">
        <w:tc>
          <w:tcPr>
            <w:tcW w:w="2497" w:type="dxa"/>
            <w:vMerge/>
          </w:tcPr>
          <w:p w:rsidR="003A7DFF" w:rsidRPr="006B16BC" w:rsidRDefault="003A7D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7" w:type="dxa"/>
          </w:tcPr>
          <w:p w:rsidR="003A7DFF" w:rsidRPr="006B16BC" w:rsidRDefault="003A7DFF" w:rsidP="009F27A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93" w:hanging="293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B16BC">
              <w:rPr>
                <w:rFonts w:ascii="TH SarabunPSK" w:hAnsi="TH SarabunPSK" w:cs="TH SarabunPSK"/>
                <w:sz w:val="26"/>
                <w:szCs w:val="26"/>
              </w:rPr>
              <w:t xml:space="preserve">62. </w:t>
            </w:r>
            <w:r w:rsidRPr="006B16BC">
              <w:rPr>
                <w:rFonts w:ascii="TH SarabunPSK" w:hAnsi="TH SarabunPSK" w:cs="TH SarabunPSK"/>
                <w:sz w:val="26"/>
                <w:szCs w:val="26"/>
                <w:cs/>
              </w:rPr>
              <w:t>มีการตรวจสอบการทำงานของผู้บริหารสถานศึกษาว่ามีความโปร่งใสจรวจสอบได้</w:t>
            </w:r>
          </w:p>
        </w:tc>
        <w:tc>
          <w:tcPr>
            <w:tcW w:w="1768" w:type="dxa"/>
            <w:vMerge/>
          </w:tcPr>
          <w:p w:rsidR="003A7DFF" w:rsidRPr="006B16BC" w:rsidRDefault="003A7D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A7DFF" w:rsidRPr="006B16BC" w:rsidTr="009F27AC">
        <w:tc>
          <w:tcPr>
            <w:tcW w:w="2497" w:type="dxa"/>
            <w:vMerge/>
          </w:tcPr>
          <w:p w:rsidR="003A7DFF" w:rsidRPr="006B16BC" w:rsidRDefault="003A7D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7" w:type="dxa"/>
          </w:tcPr>
          <w:p w:rsidR="003A7DFF" w:rsidRPr="006B16BC" w:rsidRDefault="003A7D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B16BC">
              <w:rPr>
                <w:rFonts w:ascii="TH SarabunPSK" w:hAnsi="TH SarabunPSK" w:cs="TH SarabunPSK"/>
                <w:sz w:val="26"/>
                <w:szCs w:val="26"/>
              </w:rPr>
              <w:t xml:space="preserve">63. </w:t>
            </w:r>
            <w:r w:rsidRPr="006B16BC">
              <w:rPr>
                <w:rFonts w:ascii="TH SarabunPSK" w:hAnsi="TH SarabunPSK" w:cs="TH SarabunPSK"/>
                <w:sz w:val="26"/>
                <w:szCs w:val="26"/>
                <w:cs/>
              </w:rPr>
              <w:t>มีการบริหารความเสี่ยง</w:t>
            </w:r>
          </w:p>
        </w:tc>
        <w:tc>
          <w:tcPr>
            <w:tcW w:w="1768" w:type="dxa"/>
            <w:vMerge/>
          </w:tcPr>
          <w:p w:rsidR="003A7DFF" w:rsidRPr="006B16BC" w:rsidRDefault="003A7D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A7DFF" w:rsidRPr="006B16BC" w:rsidTr="009F27AC">
        <w:tc>
          <w:tcPr>
            <w:tcW w:w="2497" w:type="dxa"/>
            <w:vMerge/>
          </w:tcPr>
          <w:p w:rsidR="003A7DFF" w:rsidRPr="006B16BC" w:rsidRDefault="003A7D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7" w:type="dxa"/>
          </w:tcPr>
          <w:p w:rsidR="003A7DFF" w:rsidRPr="006B16BC" w:rsidRDefault="003A7D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B16BC">
              <w:rPr>
                <w:rFonts w:ascii="TH SarabunPSK" w:hAnsi="TH SarabunPSK" w:cs="TH SarabunPSK"/>
                <w:sz w:val="26"/>
                <w:szCs w:val="26"/>
              </w:rPr>
              <w:t xml:space="preserve">64. </w:t>
            </w:r>
            <w:r w:rsidRPr="006B16BC">
              <w:rPr>
                <w:rFonts w:ascii="TH SarabunPSK" w:hAnsi="TH SarabunPSK" w:cs="TH SarabunPSK"/>
                <w:sz w:val="26"/>
                <w:szCs w:val="26"/>
                <w:cs/>
              </w:rPr>
              <w:t>มีการพัฒนาบุคลากรสายสนับสนุน</w:t>
            </w:r>
          </w:p>
        </w:tc>
        <w:tc>
          <w:tcPr>
            <w:tcW w:w="1768" w:type="dxa"/>
            <w:vMerge/>
          </w:tcPr>
          <w:p w:rsidR="003A7DFF" w:rsidRPr="006B16BC" w:rsidRDefault="003A7D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A7DFF" w:rsidRPr="006B16BC" w:rsidTr="009F27AC">
        <w:tc>
          <w:tcPr>
            <w:tcW w:w="2497" w:type="dxa"/>
            <w:vMerge/>
          </w:tcPr>
          <w:p w:rsidR="003A7DFF" w:rsidRPr="006B16BC" w:rsidRDefault="003A7D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7" w:type="dxa"/>
          </w:tcPr>
          <w:p w:rsidR="003A7DFF" w:rsidRPr="006B16BC" w:rsidRDefault="00CD250B" w:rsidP="009F27A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93" w:hanging="293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B16BC">
              <w:rPr>
                <w:rFonts w:ascii="TH SarabunPSK" w:hAnsi="TH SarabunPSK" w:cs="TH SarabunPSK"/>
                <w:sz w:val="26"/>
                <w:szCs w:val="26"/>
              </w:rPr>
              <w:t>65</w:t>
            </w:r>
            <w:r w:rsidR="003A7DFF" w:rsidRPr="006B16BC">
              <w:rPr>
                <w:rFonts w:ascii="TH SarabunPSK" w:hAnsi="TH SarabunPSK" w:cs="TH SarabunPSK"/>
                <w:sz w:val="26"/>
                <w:szCs w:val="26"/>
              </w:rPr>
              <w:t xml:space="preserve">. </w:t>
            </w:r>
            <w:r w:rsidR="003A7DFF" w:rsidRPr="006B16BC">
              <w:rPr>
                <w:rFonts w:ascii="TH SarabunPSK" w:hAnsi="TH SarabunPSK" w:cs="TH SarabunPSK"/>
                <w:sz w:val="26"/>
                <w:szCs w:val="26"/>
                <w:cs/>
              </w:rPr>
              <w:t>มีการประเมินผลการดำเนินการ รายงานของสถานศึกษาเป็นประจำ</w:t>
            </w:r>
          </w:p>
        </w:tc>
        <w:tc>
          <w:tcPr>
            <w:tcW w:w="1768" w:type="dxa"/>
            <w:vMerge/>
          </w:tcPr>
          <w:p w:rsidR="003A7DFF" w:rsidRPr="006B16BC" w:rsidRDefault="003A7D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A7DFF" w:rsidRPr="006B16BC" w:rsidTr="009F27AC">
        <w:tc>
          <w:tcPr>
            <w:tcW w:w="2497" w:type="dxa"/>
            <w:vMerge/>
          </w:tcPr>
          <w:p w:rsidR="003A7DFF" w:rsidRPr="006B16BC" w:rsidRDefault="003A7D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7" w:type="dxa"/>
          </w:tcPr>
          <w:p w:rsidR="003A7DFF" w:rsidRPr="006B16BC" w:rsidRDefault="00CD250B" w:rsidP="009F27A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93" w:hanging="293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B16BC">
              <w:rPr>
                <w:rFonts w:ascii="TH SarabunPSK" w:hAnsi="TH SarabunPSK" w:cs="TH SarabunPSK"/>
                <w:sz w:val="26"/>
                <w:szCs w:val="26"/>
              </w:rPr>
              <w:t>66</w:t>
            </w:r>
            <w:r w:rsidR="003A7DFF" w:rsidRPr="006B16BC">
              <w:rPr>
                <w:rFonts w:ascii="TH SarabunPSK" w:hAnsi="TH SarabunPSK" w:cs="TH SarabunPSK"/>
                <w:sz w:val="26"/>
                <w:szCs w:val="26"/>
              </w:rPr>
              <w:t xml:space="preserve">. </w:t>
            </w:r>
            <w:r w:rsidR="003A7DFF" w:rsidRPr="006B16BC">
              <w:rPr>
                <w:rFonts w:ascii="TH SarabunPSK" w:hAnsi="TH SarabunPSK" w:cs="TH SarabunPSK"/>
                <w:sz w:val="26"/>
                <w:szCs w:val="26"/>
                <w:cs/>
              </w:rPr>
              <w:t>มีการนำผลการประเมินไปปรับปรุงโครงการอย่างต่อเนื่อง</w:t>
            </w:r>
          </w:p>
        </w:tc>
        <w:tc>
          <w:tcPr>
            <w:tcW w:w="1768" w:type="dxa"/>
            <w:vMerge/>
          </w:tcPr>
          <w:p w:rsidR="003A7DFF" w:rsidRPr="006B16BC" w:rsidRDefault="003A7D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A7DFF" w:rsidRPr="006B16BC" w:rsidTr="009F27AC">
        <w:tc>
          <w:tcPr>
            <w:tcW w:w="2497" w:type="dxa"/>
            <w:vMerge w:val="restart"/>
          </w:tcPr>
          <w:p w:rsidR="003A7DFF" w:rsidRPr="006B16BC" w:rsidRDefault="00CC1348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B16BC">
              <w:rPr>
                <w:rFonts w:ascii="TH SarabunPSK" w:hAnsi="TH SarabunPSK" w:cs="TH SarabunPSK"/>
                <w:sz w:val="26"/>
                <w:szCs w:val="26"/>
              </w:rPr>
              <w:t>6.3</w:t>
            </w:r>
            <w:r w:rsidR="003A7DFF" w:rsidRPr="006B16B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3A7DFF" w:rsidRPr="006B16BC">
              <w:rPr>
                <w:rFonts w:ascii="TH SarabunPSK" w:hAnsi="TH SarabunPSK" w:cs="TH SarabunPSK"/>
                <w:sz w:val="26"/>
                <w:szCs w:val="26"/>
                <w:cs/>
              </w:rPr>
              <w:t>ความสัมพันธ์กับชุมชน/สังคม</w:t>
            </w:r>
          </w:p>
        </w:tc>
        <w:tc>
          <w:tcPr>
            <w:tcW w:w="4257" w:type="dxa"/>
          </w:tcPr>
          <w:p w:rsidR="003A7DFF" w:rsidRPr="006B16BC" w:rsidRDefault="00CD250B" w:rsidP="009F27A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93" w:hanging="293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B16BC">
              <w:rPr>
                <w:rFonts w:ascii="TH SarabunPSK" w:hAnsi="TH SarabunPSK" w:cs="TH SarabunPSK"/>
                <w:sz w:val="26"/>
                <w:szCs w:val="26"/>
              </w:rPr>
              <w:t>67</w:t>
            </w:r>
            <w:r w:rsidR="003A7DFF" w:rsidRPr="006B16BC">
              <w:rPr>
                <w:rFonts w:ascii="TH SarabunPSK" w:hAnsi="TH SarabunPSK" w:cs="TH SarabunPSK"/>
                <w:sz w:val="26"/>
                <w:szCs w:val="26"/>
              </w:rPr>
              <w:t xml:space="preserve">. </w:t>
            </w:r>
            <w:r w:rsidR="003A7DFF" w:rsidRPr="006B16BC">
              <w:rPr>
                <w:rFonts w:ascii="TH SarabunPSK" w:hAnsi="TH SarabunPSK" w:cs="TH SarabunPSK"/>
                <w:sz w:val="26"/>
                <w:szCs w:val="26"/>
                <w:cs/>
              </w:rPr>
              <w:t>มีกระบวนการตรวจสอบความต้องการของชุมชน/สังคมอยู่เสมอ</w:t>
            </w:r>
          </w:p>
        </w:tc>
        <w:tc>
          <w:tcPr>
            <w:tcW w:w="1768" w:type="dxa"/>
            <w:vMerge w:val="restart"/>
          </w:tcPr>
          <w:p w:rsidR="00494C33" w:rsidRPr="006B16BC" w:rsidRDefault="00494C3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B16BC">
              <w:rPr>
                <w:rFonts w:ascii="TH SarabunPSK" w:hAnsi="TH SarabunPSK" w:cs="TH SarabunPSK"/>
                <w:sz w:val="26"/>
                <w:szCs w:val="26"/>
              </w:rPr>
              <w:t>1.</w:t>
            </w:r>
            <w:r w:rsidRPr="006B16BC">
              <w:rPr>
                <w:rFonts w:ascii="TH SarabunPSK" w:hAnsi="TH SarabunPSK" w:cs="TH SarabunPSK"/>
                <w:sz w:val="26"/>
                <w:szCs w:val="26"/>
                <w:cs/>
              </w:rPr>
              <w:t>ผู้บริหาร</w:t>
            </w:r>
          </w:p>
          <w:p w:rsidR="00494C33" w:rsidRPr="006B16BC" w:rsidRDefault="00494C3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B16BC">
              <w:rPr>
                <w:rFonts w:ascii="TH SarabunPSK" w:hAnsi="TH SarabunPSK" w:cs="TH SarabunPSK"/>
                <w:sz w:val="26"/>
                <w:szCs w:val="26"/>
              </w:rPr>
              <w:t xml:space="preserve">2. </w:t>
            </w:r>
            <w:r w:rsidRPr="006B16BC">
              <w:rPr>
                <w:rFonts w:ascii="TH SarabunPSK" w:hAnsi="TH SarabunPSK" w:cs="TH SarabunPSK"/>
                <w:sz w:val="26"/>
                <w:szCs w:val="26"/>
                <w:cs/>
              </w:rPr>
              <w:t>ครูผู้สอน</w:t>
            </w:r>
          </w:p>
          <w:p w:rsidR="009F27AC" w:rsidRDefault="00494C33" w:rsidP="009F27A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6B16BC">
              <w:rPr>
                <w:rFonts w:ascii="TH SarabunPSK" w:hAnsi="TH SarabunPSK" w:cs="TH SarabunPSK"/>
                <w:sz w:val="26"/>
                <w:szCs w:val="26"/>
              </w:rPr>
              <w:t xml:space="preserve">3. </w:t>
            </w:r>
            <w:r w:rsidRPr="006B16BC">
              <w:rPr>
                <w:rFonts w:ascii="TH SarabunPSK" w:hAnsi="TH SarabunPSK" w:cs="TH SarabunPSK"/>
                <w:sz w:val="26"/>
                <w:szCs w:val="26"/>
                <w:cs/>
              </w:rPr>
              <w:t>คณะกรรมการ</w:t>
            </w:r>
            <w:r w:rsidR="009F27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</w:p>
          <w:p w:rsidR="003A7DFF" w:rsidRPr="006B16BC" w:rsidRDefault="009F27AC" w:rsidP="009F27A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</w:t>
            </w:r>
            <w:r w:rsidR="00494C33" w:rsidRPr="006B16BC">
              <w:rPr>
                <w:rFonts w:ascii="TH SarabunPSK" w:hAnsi="TH SarabunPSK" w:cs="TH SarabunPSK"/>
                <w:sz w:val="26"/>
                <w:szCs w:val="26"/>
                <w:cs/>
              </w:rPr>
              <w:t>สถานศึกษา</w:t>
            </w:r>
          </w:p>
        </w:tc>
      </w:tr>
      <w:tr w:rsidR="003A7DFF" w:rsidRPr="006B16BC" w:rsidTr="009F27AC">
        <w:tc>
          <w:tcPr>
            <w:tcW w:w="2497" w:type="dxa"/>
            <w:vMerge/>
          </w:tcPr>
          <w:p w:rsidR="003A7DFF" w:rsidRPr="006B16BC" w:rsidRDefault="003A7D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7" w:type="dxa"/>
          </w:tcPr>
          <w:p w:rsidR="003A7DFF" w:rsidRPr="006B16BC" w:rsidRDefault="00CD250B" w:rsidP="009F27A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93" w:hanging="293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B16BC">
              <w:rPr>
                <w:rFonts w:ascii="TH SarabunPSK" w:hAnsi="TH SarabunPSK" w:cs="TH SarabunPSK"/>
                <w:sz w:val="26"/>
                <w:szCs w:val="26"/>
              </w:rPr>
              <w:t>68</w:t>
            </w:r>
            <w:r w:rsidR="003A7DFF" w:rsidRPr="006B16BC">
              <w:rPr>
                <w:rFonts w:ascii="TH SarabunPSK" w:hAnsi="TH SarabunPSK" w:cs="TH SarabunPSK"/>
                <w:sz w:val="26"/>
                <w:szCs w:val="26"/>
              </w:rPr>
              <w:t xml:space="preserve">. </w:t>
            </w:r>
            <w:r w:rsidR="003A7DFF" w:rsidRPr="006B16BC">
              <w:rPr>
                <w:rFonts w:ascii="TH SarabunPSK" w:hAnsi="TH SarabunPSK" w:cs="TH SarabunPSK"/>
                <w:sz w:val="26"/>
                <w:szCs w:val="26"/>
                <w:cs/>
              </w:rPr>
              <w:t>มีกิจกรรมสร้างความร่วมมือกับชุมชน/สังคมที่อย่างต่อเนื่อง</w:t>
            </w:r>
          </w:p>
        </w:tc>
        <w:tc>
          <w:tcPr>
            <w:tcW w:w="1768" w:type="dxa"/>
            <w:vMerge/>
          </w:tcPr>
          <w:p w:rsidR="003A7DFF" w:rsidRPr="006B16BC" w:rsidRDefault="003A7D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494C33" w:rsidRPr="006B16BC" w:rsidTr="009F27AC">
        <w:tc>
          <w:tcPr>
            <w:tcW w:w="2497" w:type="dxa"/>
            <w:vMerge w:val="restart"/>
          </w:tcPr>
          <w:p w:rsidR="00494C33" w:rsidRPr="006B16BC" w:rsidRDefault="00494C3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B16BC">
              <w:rPr>
                <w:rFonts w:ascii="TH SarabunPSK" w:hAnsi="TH SarabunPSK" w:cs="TH SarabunPSK"/>
                <w:sz w:val="26"/>
                <w:szCs w:val="26"/>
              </w:rPr>
              <w:t>6.</w:t>
            </w:r>
            <w:r w:rsidR="00CC1348" w:rsidRPr="006B16BC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6B16B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proofErr w:type="spellStart"/>
            <w:r w:rsidRPr="006B16BC">
              <w:rPr>
                <w:rFonts w:ascii="TH SarabunPSK" w:hAnsi="TH SarabunPSK" w:cs="TH SarabunPSK"/>
                <w:sz w:val="26"/>
                <w:szCs w:val="26"/>
                <w:cs/>
              </w:rPr>
              <w:t>อัต</w:t>
            </w:r>
            <w:proofErr w:type="spellEnd"/>
            <w:r w:rsidRPr="006B16BC">
              <w:rPr>
                <w:rFonts w:ascii="TH SarabunPSK" w:hAnsi="TH SarabunPSK" w:cs="TH SarabunPSK"/>
                <w:sz w:val="26"/>
                <w:szCs w:val="26"/>
                <w:cs/>
              </w:rPr>
              <w:t>ลักษณ์/เอกลักษณ์</w:t>
            </w:r>
          </w:p>
        </w:tc>
        <w:tc>
          <w:tcPr>
            <w:tcW w:w="4257" w:type="dxa"/>
          </w:tcPr>
          <w:p w:rsidR="00494C33" w:rsidRPr="006B16BC" w:rsidRDefault="00CD250B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B16BC">
              <w:rPr>
                <w:rFonts w:ascii="TH SarabunPSK" w:hAnsi="TH SarabunPSK" w:cs="TH SarabunPSK"/>
                <w:sz w:val="26"/>
                <w:szCs w:val="26"/>
              </w:rPr>
              <w:t>69</w:t>
            </w:r>
            <w:r w:rsidR="00494C33" w:rsidRPr="006B16BC">
              <w:rPr>
                <w:rFonts w:ascii="TH SarabunPSK" w:hAnsi="TH SarabunPSK" w:cs="TH SarabunPSK"/>
                <w:sz w:val="26"/>
                <w:szCs w:val="26"/>
              </w:rPr>
              <w:t xml:space="preserve">. </w:t>
            </w:r>
            <w:r w:rsidR="00494C33" w:rsidRPr="006B16BC">
              <w:rPr>
                <w:rFonts w:ascii="TH SarabunPSK" w:hAnsi="TH SarabunPSK" w:cs="TH SarabunPSK"/>
                <w:sz w:val="26"/>
                <w:szCs w:val="26"/>
                <w:cs/>
              </w:rPr>
              <w:t>มีการสร้าง</w:t>
            </w:r>
            <w:proofErr w:type="spellStart"/>
            <w:r w:rsidR="00494C33" w:rsidRPr="006B16BC">
              <w:rPr>
                <w:rFonts w:ascii="TH SarabunPSK" w:hAnsi="TH SarabunPSK" w:cs="TH SarabunPSK"/>
                <w:sz w:val="26"/>
                <w:szCs w:val="26"/>
                <w:cs/>
              </w:rPr>
              <w:t>อัต</w:t>
            </w:r>
            <w:proofErr w:type="spellEnd"/>
            <w:r w:rsidR="00494C33" w:rsidRPr="006B16BC">
              <w:rPr>
                <w:rFonts w:ascii="TH SarabunPSK" w:hAnsi="TH SarabunPSK" w:cs="TH SarabunPSK"/>
                <w:sz w:val="26"/>
                <w:szCs w:val="26"/>
                <w:cs/>
              </w:rPr>
              <w:t>ลักษณ์ผู้เรียนในแต่ละสาขาวิชาชีพ</w:t>
            </w:r>
          </w:p>
        </w:tc>
        <w:tc>
          <w:tcPr>
            <w:tcW w:w="1768" w:type="dxa"/>
            <w:vMerge w:val="restart"/>
          </w:tcPr>
          <w:p w:rsidR="00494C33" w:rsidRPr="006B16BC" w:rsidRDefault="00494C3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B16BC">
              <w:rPr>
                <w:rFonts w:ascii="TH SarabunPSK" w:hAnsi="TH SarabunPSK" w:cs="TH SarabunPSK"/>
                <w:sz w:val="26"/>
                <w:szCs w:val="26"/>
              </w:rPr>
              <w:t>1.</w:t>
            </w:r>
            <w:r w:rsidR="009F27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6B16BC">
              <w:rPr>
                <w:rFonts w:ascii="TH SarabunPSK" w:hAnsi="TH SarabunPSK" w:cs="TH SarabunPSK"/>
                <w:sz w:val="26"/>
                <w:szCs w:val="26"/>
                <w:cs/>
              </w:rPr>
              <w:t>ผู้บริหาร</w:t>
            </w:r>
          </w:p>
          <w:p w:rsidR="00494C33" w:rsidRPr="006B16BC" w:rsidRDefault="00494C3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B16BC">
              <w:rPr>
                <w:rFonts w:ascii="TH SarabunPSK" w:hAnsi="TH SarabunPSK" w:cs="TH SarabunPSK"/>
                <w:sz w:val="26"/>
                <w:szCs w:val="26"/>
              </w:rPr>
              <w:t xml:space="preserve">2. </w:t>
            </w:r>
            <w:r w:rsidRPr="006B16BC">
              <w:rPr>
                <w:rFonts w:ascii="TH SarabunPSK" w:hAnsi="TH SarabunPSK" w:cs="TH SarabunPSK"/>
                <w:sz w:val="26"/>
                <w:szCs w:val="26"/>
                <w:cs/>
              </w:rPr>
              <w:t>ครูผู้สอน</w:t>
            </w:r>
          </w:p>
          <w:p w:rsidR="00494C33" w:rsidRPr="006B16BC" w:rsidRDefault="00494C3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B16BC">
              <w:rPr>
                <w:rFonts w:ascii="TH SarabunPSK" w:hAnsi="TH SarabunPSK" w:cs="TH SarabunPSK"/>
                <w:sz w:val="26"/>
                <w:szCs w:val="26"/>
              </w:rPr>
              <w:t xml:space="preserve">3. </w:t>
            </w:r>
            <w:r w:rsidRPr="006B16BC">
              <w:rPr>
                <w:rFonts w:ascii="TH SarabunPSK" w:hAnsi="TH SarabunPSK" w:cs="TH SarabunPSK"/>
                <w:sz w:val="26"/>
                <w:szCs w:val="26"/>
                <w:cs/>
              </w:rPr>
              <w:t>คณะกรรมการ</w:t>
            </w:r>
          </w:p>
        </w:tc>
      </w:tr>
      <w:tr w:rsidR="00494C33" w:rsidRPr="00EC2457" w:rsidTr="009F27AC">
        <w:tc>
          <w:tcPr>
            <w:tcW w:w="2497" w:type="dxa"/>
            <w:vMerge/>
          </w:tcPr>
          <w:p w:rsidR="00494C33" w:rsidRPr="00EC2457" w:rsidRDefault="00494C3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7" w:type="dxa"/>
          </w:tcPr>
          <w:p w:rsidR="00494C33" w:rsidRPr="006B16BC" w:rsidRDefault="00494C3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B16BC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="00CD250B" w:rsidRPr="006B16BC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B16BC">
              <w:rPr>
                <w:rFonts w:ascii="TH SarabunPSK" w:hAnsi="TH SarabunPSK" w:cs="TH SarabunPSK"/>
                <w:sz w:val="26"/>
                <w:szCs w:val="26"/>
              </w:rPr>
              <w:t xml:space="preserve">. </w:t>
            </w:r>
            <w:r w:rsidRPr="006B16BC">
              <w:rPr>
                <w:rFonts w:ascii="TH SarabunPSK" w:hAnsi="TH SarabunPSK" w:cs="TH SarabunPSK"/>
                <w:sz w:val="26"/>
                <w:szCs w:val="26"/>
                <w:cs/>
              </w:rPr>
              <w:t>มีการสำรวจเอกลักษณ์สถานศึกษา</w:t>
            </w:r>
          </w:p>
        </w:tc>
        <w:tc>
          <w:tcPr>
            <w:tcW w:w="1768" w:type="dxa"/>
            <w:vMerge/>
          </w:tcPr>
          <w:p w:rsidR="00494C33" w:rsidRPr="00EC2457" w:rsidRDefault="00494C3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9F27AC" w:rsidRDefault="009F27AC" w:rsidP="009F27AC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2085"/>
        <w:jc w:val="thaiDistribute"/>
        <w:rPr>
          <w:rFonts w:ascii="TH SarabunPSK" w:hAnsi="TH SarabunPSK" w:cs="TH SarabunPSK" w:hint="cs"/>
          <w:szCs w:val="32"/>
        </w:rPr>
      </w:pPr>
    </w:p>
    <w:p w:rsidR="009F27AC" w:rsidRDefault="009F27AC" w:rsidP="009F27AC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2085"/>
        <w:jc w:val="thaiDistribute"/>
        <w:rPr>
          <w:rFonts w:ascii="TH SarabunPSK" w:hAnsi="TH SarabunPSK" w:cs="TH SarabunPSK" w:hint="cs"/>
          <w:szCs w:val="32"/>
        </w:rPr>
      </w:pPr>
    </w:p>
    <w:p w:rsidR="009F27AC" w:rsidRDefault="009F27AC" w:rsidP="009F27AC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2085"/>
        <w:jc w:val="thaiDistribute"/>
        <w:rPr>
          <w:rFonts w:ascii="TH SarabunPSK" w:hAnsi="TH SarabunPSK" w:cs="TH SarabunPSK" w:hint="cs"/>
          <w:szCs w:val="32"/>
        </w:rPr>
      </w:pPr>
    </w:p>
    <w:p w:rsidR="00773128" w:rsidRPr="007D1A0E" w:rsidRDefault="009F27AC" w:rsidP="007D1A0E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0"/>
        <w:jc w:val="thaiDistribute"/>
        <w:rPr>
          <w:rFonts w:ascii="TH SarabunPSK" w:hAnsi="TH SarabunPSK" w:cs="TH SarabunPSK"/>
          <w:noProof/>
          <w:szCs w:val="32"/>
        </w:rPr>
      </w:pPr>
      <w:r>
        <w:rPr>
          <w:rFonts w:ascii="TH SarabunPSK" w:hAnsi="TH SarabunPSK" w:cs="TH SarabunPSK" w:hint="cs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Cs w:val="32"/>
          <w:cs/>
        </w:rPr>
        <w:tab/>
      </w:r>
      <w:r w:rsidR="0068673E" w:rsidRPr="007D1A0E">
        <w:rPr>
          <w:rFonts w:ascii="TH SarabunPSK" w:hAnsi="TH SarabunPSK" w:cs="TH SarabunPSK"/>
          <w:szCs w:val="32"/>
          <w:cs/>
        </w:rPr>
        <w:t>วิธีการประเมิน</w:t>
      </w:r>
      <w:r w:rsidR="003C3C18" w:rsidRPr="007D1A0E">
        <w:rPr>
          <w:rFonts w:ascii="TH SarabunPSK" w:hAnsi="TH SarabunPSK" w:cs="TH SarabunPSK"/>
          <w:szCs w:val="32"/>
          <w:cs/>
        </w:rPr>
        <w:t xml:space="preserve"> </w:t>
      </w:r>
      <w:r w:rsidR="0068673E" w:rsidRPr="007D1A0E">
        <w:rPr>
          <w:rFonts w:ascii="TH SarabunPSK" w:hAnsi="TH SarabunPSK" w:cs="TH SarabunPSK"/>
          <w:szCs w:val="32"/>
          <w:cs/>
        </w:rPr>
        <w:t>ใช้วิธีการเชิงระบบในการศึกษาข้อมูลหลักฐาน</w:t>
      </w:r>
      <w:r w:rsidR="007D1A0E" w:rsidRPr="007D1A0E">
        <w:rPr>
          <w:rFonts w:ascii="TH SarabunPSK" w:hAnsi="TH SarabunPSK" w:cs="TH SarabunPSK"/>
          <w:noProof/>
          <w:szCs w:val="32"/>
        </w:rPr>
        <w:t xml:space="preserve"> </w:t>
      </w:r>
      <w:r w:rsidR="0068673E" w:rsidRPr="007D1A0E">
        <w:rPr>
          <w:rFonts w:ascii="TH SarabunPSK" w:hAnsi="TH SarabunPSK" w:cs="TH SarabunPSK"/>
          <w:szCs w:val="32"/>
          <w:cs/>
        </w:rPr>
        <w:t>ต่างๆ เกี่ยวกับตัวชี้วัด โดยกำหนดข้อมูลหลักฐานการจัดการศึกษาแบบคู่ขนานของสถานศึกษาสังกัดสำนักงานคณะกรรมการการศึกษาขั้นพื้นฐาน</w:t>
      </w:r>
      <w:r w:rsidR="003C3C18" w:rsidRPr="007D1A0E">
        <w:rPr>
          <w:rFonts w:ascii="TH SarabunPSK" w:hAnsi="TH SarabunPSK" w:cs="TH SarabunPSK"/>
          <w:szCs w:val="32"/>
          <w:cs/>
        </w:rPr>
        <w:t xml:space="preserve"> </w:t>
      </w:r>
      <w:r w:rsidR="0068673E" w:rsidRPr="007D1A0E">
        <w:rPr>
          <w:rFonts w:ascii="TH SarabunPSK" w:hAnsi="TH SarabunPSK" w:cs="TH SarabunPSK"/>
          <w:szCs w:val="32"/>
          <w:cs/>
        </w:rPr>
        <w:t>ของแต่ละตัวชี้วัด</w:t>
      </w:r>
      <w:r w:rsidR="003C3C18" w:rsidRPr="007D1A0E">
        <w:rPr>
          <w:rFonts w:ascii="TH SarabunPSK" w:hAnsi="TH SarabunPSK" w:cs="TH SarabunPSK"/>
          <w:szCs w:val="32"/>
          <w:cs/>
        </w:rPr>
        <w:t xml:space="preserve"> </w:t>
      </w:r>
      <w:r w:rsidR="0068673E" w:rsidRPr="007D1A0E">
        <w:rPr>
          <w:rFonts w:ascii="TH SarabunPSK" w:hAnsi="TH SarabunPSK" w:cs="TH SarabunPSK"/>
          <w:szCs w:val="32"/>
          <w:cs/>
        </w:rPr>
        <w:t>การเข้าถึงข้อมูลและหลักฐาน และเกณฑ์การให้คะแนนการจัดการศึกษาแบบคู่ขนานของสถานศึกษาสังกัดสำนักงานคณะกรรมการการศึกษาขั้นพื้นฐานในแต่ละตัวชี้วัด</w:t>
      </w:r>
      <w:r w:rsidR="0068673E" w:rsidRPr="007D1A0E">
        <w:rPr>
          <w:rFonts w:ascii="TH SarabunPSK" w:hAnsi="TH SarabunPSK" w:cs="TH SarabunPSK"/>
          <w:noProof/>
          <w:szCs w:val="32"/>
          <w:cs/>
        </w:rPr>
        <w:tab/>
      </w:r>
    </w:p>
    <w:p w:rsidR="0068673E" w:rsidRPr="00616E2C" w:rsidRDefault="0068673E" w:rsidP="00616E2C">
      <w:pPr>
        <w:pStyle w:val="a6"/>
        <w:numPr>
          <w:ilvl w:val="0"/>
          <w:numId w:val="27"/>
        </w:num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0" w:firstLine="1290"/>
        <w:jc w:val="thaiDistribute"/>
        <w:rPr>
          <w:rFonts w:ascii="TH SarabunPSK" w:hAnsi="TH SarabunPSK" w:cs="TH SarabunPSK"/>
          <w:noProof/>
          <w:szCs w:val="32"/>
        </w:rPr>
      </w:pPr>
      <w:r w:rsidRPr="00616E2C">
        <w:rPr>
          <w:rFonts w:ascii="TH SarabunPSK" w:hAnsi="TH SarabunPSK" w:cs="TH SarabunPSK"/>
          <w:noProof/>
          <w:szCs w:val="32"/>
          <w:cs/>
        </w:rPr>
        <w:t>ผู้ทำการประเมิน</w:t>
      </w:r>
      <w:r w:rsidR="003C3C18" w:rsidRPr="00616E2C">
        <w:rPr>
          <w:rFonts w:ascii="TH SarabunPSK" w:hAnsi="TH SarabunPSK" w:cs="TH SarabunPSK"/>
          <w:noProof/>
          <w:szCs w:val="32"/>
          <w:cs/>
        </w:rPr>
        <w:t xml:space="preserve"> </w:t>
      </w:r>
      <w:r w:rsidRPr="00616E2C">
        <w:rPr>
          <w:rFonts w:ascii="TH SarabunPSK" w:hAnsi="TH SarabunPSK" w:cs="TH SarabunPSK"/>
          <w:noProof/>
          <w:szCs w:val="32"/>
          <w:cs/>
        </w:rPr>
        <w:t>ประเมิน</w:t>
      </w:r>
      <w:r w:rsidR="003C3C18" w:rsidRPr="00616E2C">
        <w:rPr>
          <w:rFonts w:ascii="TH SarabunPSK" w:hAnsi="TH SarabunPSK" w:cs="TH SarabunPSK"/>
          <w:noProof/>
          <w:szCs w:val="32"/>
          <w:cs/>
        </w:rPr>
        <w:t xml:space="preserve"> </w:t>
      </w:r>
      <w:r w:rsidRPr="00616E2C">
        <w:rPr>
          <w:rFonts w:ascii="TH SarabunPSK" w:hAnsi="TH SarabunPSK" w:cs="TH SarabunPSK"/>
          <w:noProof/>
          <w:szCs w:val="32"/>
          <w:cs/>
        </w:rPr>
        <w:t>คือผู้ที่มีส่วนเกี่ยวข้องกับการจัดการศึกษา</w:t>
      </w:r>
      <w:r w:rsidR="00616E2C" w:rsidRPr="00616E2C">
        <w:rPr>
          <w:rFonts w:ascii="TH SarabunPSK" w:hAnsi="TH SarabunPSK" w:cs="TH SarabunPSK"/>
          <w:noProof/>
          <w:szCs w:val="32"/>
        </w:rPr>
        <w:t xml:space="preserve"> </w:t>
      </w:r>
      <w:r w:rsidRPr="00616E2C">
        <w:rPr>
          <w:rFonts w:ascii="TH SarabunPSK" w:hAnsi="TH SarabunPSK" w:cs="TH SarabunPSK"/>
          <w:noProof/>
          <w:szCs w:val="32"/>
          <w:cs/>
        </w:rPr>
        <w:t>ผู้ประเมินภายใน</w:t>
      </w:r>
      <w:r w:rsidR="003C3C18" w:rsidRPr="00616E2C">
        <w:rPr>
          <w:rFonts w:ascii="TH SarabunPSK" w:hAnsi="TH SarabunPSK" w:cs="TH SarabunPSK"/>
          <w:noProof/>
          <w:szCs w:val="32"/>
          <w:cs/>
        </w:rPr>
        <w:t xml:space="preserve"> </w:t>
      </w:r>
      <w:r w:rsidRPr="00616E2C">
        <w:rPr>
          <w:rFonts w:ascii="TH SarabunPSK" w:hAnsi="TH SarabunPSK" w:cs="TH SarabunPSK"/>
          <w:noProof/>
          <w:szCs w:val="32"/>
          <w:cs/>
        </w:rPr>
        <w:t>:</w:t>
      </w:r>
      <w:r w:rsidR="003C3C18" w:rsidRPr="00616E2C">
        <w:rPr>
          <w:rFonts w:ascii="TH SarabunPSK" w:hAnsi="TH SarabunPSK" w:cs="TH SarabunPSK"/>
          <w:noProof/>
          <w:szCs w:val="32"/>
          <w:cs/>
        </w:rPr>
        <w:t xml:space="preserve"> </w:t>
      </w:r>
      <w:r w:rsidRPr="00616E2C">
        <w:rPr>
          <w:rFonts w:ascii="TH SarabunPSK" w:hAnsi="TH SarabunPSK" w:cs="TH SarabunPSK"/>
          <w:noProof/>
          <w:szCs w:val="32"/>
          <w:cs/>
        </w:rPr>
        <w:t>ผู้บริหารโรงเรียน</w:t>
      </w:r>
      <w:r w:rsidR="003C3C18" w:rsidRPr="00616E2C">
        <w:rPr>
          <w:rFonts w:ascii="TH SarabunPSK" w:hAnsi="TH SarabunPSK" w:cs="TH SarabunPSK"/>
          <w:noProof/>
          <w:szCs w:val="32"/>
          <w:cs/>
        </w:rPr>
        <w:t xml:space="preserve"> </w:t>
      </w:r>
      <w:r w:rsidRPr="00616E2C">
        <w:rPr>
          <w:rFonts w:ascii="TH SarabunPSK" w:hAnsi="TH SarabunPSK" w:cs="TH SarabunPSK"/>
          <w:noProof/>
          <w:szCs w:val="32"/>
          <w:cs/>
        </w:rPr>
        <w:t>ผู้รับผิดชอบโครงการ</w:t>
      </w:r>
      <w:r w:rsidR="003C3C18" w:rsidRPr="00616E2C">
        <w:rPr>
          <w:rFonts w:ascii="TH SarabunPSK" w:hAnsi="TH SarabunPSK" w:cs="TH SarabunPSK"/>
          <w:noProof/>
          <w:szCs w:val="32"/>
          <w:cs/>
        </w:rPr>
        <w:t xml:space="preserve"> </w:t>
      </w:r>
      <w:r w:rsidRPr="00616E2C">
        <w:rPr>
          <w:rFonts w:ascii="TH SarabunPSK" w:hAnsi="TH SarabunPSK" w:cs="TH SarabunPSK"/>
          <w:noProof/>
          <w:szCs w:val="32"/>
          <w:cs/>
        </w:rPr>
        <w:t>ครูผู้สอน ผู้ปกครอง สถานประกอบการ</w:t>
      </w:r>
    </w:p>
    <w:p w:rsidR="0068673E" w:rsidRPr="00EC2457" w:rsidRDefault="0068673E" w:rsidP="007D1A0E">
      <w:pPr>
        <w:pStyle w:val="a6"/>
        <w:numPr>
          <w:ilvl w:val="0"/>
          <w:numId w:val="27"/>
        </w:num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noProof/>
          <w:szCs w:val="32"/>
        </w:rPr>
      </w:pPr>
      <w:r w:rsidRPr="00EC2457">
        <w:rPr>
          <w:rFonts w:ascii="TH SarabunPSK" w:hAnsi="TH SarabunPSK" w:cs="TH SarabunPSK"/>
          <w:szCs w:val="32"/>
          <w:cs/>
        </w:rPr>
        <w:t>เกณฑ์การประเมิน</w:t>
      </w:r>
      <w:r w:rsidRPr="00EC2457">
        <w:rPr>
          <w:rFonts w:ascii="TH SarabunPSK" w:hAnsi="TH SarabunPSK" w:cs="TH SarabunPSK"/>
          <w:noProof/>
          <w:szCs w:val="32"/>
          <w:cs/>
        </w:rPr>
        <w:t xml:space="preserve"> ใช้เกณฑ์สัมบูรณ์ โดยกำหนดระดับคุณภาพ</w:t>
      </w:r>
    </w:p>
    <w:p w:rsidR="0068673E" w:rsidRDefault="0068673E" w:rsidP="009F27A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noProof/>
        </w:rPr>
      </w:pPr>
      <w:r w:rsidRPr="00EC2457">
        <w:rPr>
          <w:rFonts w:ascii="TH SarabunPSK" w:hAnsi="TH SarabunPSK" w:cs="TH SarabunPSK"/>
          <w:noProof/>
          <w:cs/>
        </w:rPr>
        <w:t>การจัดการศึกษาแบบคู่ขนานของสถานศึกษาสังกัดสำนักงานคณะกรรมการการศึกษาขั้นพื้นฐานออกเป็น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</w:rPr>
        <w:t>5</w:t>
      </w:r>
      <w:r w:rsidR="003C3C18" w:rsidRPr="00EC2457">
        <w:rPr>
          <w:rFonts w:ascii="TH SarabunPSK" w:hAnsi="TH SarabunPSK" w:cs="TH SarabunPSK"/>
          <w:noProof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ระดับ ได้แก่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ระดับ ดีมาก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ดี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ปานกลาง พอใช้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ต้องปรับปรุง</w:t>
      </w:r>
    </w:p>
    <w:p w:rsidR="00D24E5D" w:rsidRPr="00EC2457" w:rsidRDefault="00D24E5D" w:rsidP="009F27A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noProof/>
        </w:rPr>
      </w:pPr>
    </w:p>
    <w:p w:rsidR="00D42E1A" w:rsidRDefault="00737F52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24E5D">
        <w:rPr>
          <w:rFonts w:ascii="TH SarabunPSK" w:hAnsi="TH SarabunPSK" w:cs="TH SarabunPSK"/>
          <w:b/>
          <w:bCs/>
          <w:sz w:val="36"/>
          <w:szCs w:val="36"/>
          <w:cs/>
        </w:rPr>
        <w:t>ตอน</w:t>
      </w:r>
      <w:r w:rsidR="003F2F8E" w:rsidRPr="00D24E5D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="003C3C18" w:rsidRPr="00D24E5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D84DDF" w:rsidRPr="00D24E5D">
        <w:rPr>
          <w:rFonts w:ascii="TH SarabunPSK" w:hAnsi="TH SarabunPSK" w:cs="TH SarabunPSK"/>
          <w:b/>
          <w:bCs/>
          <w:sz w:val="36"/>
          <w:szCs w:val="36"/>
          <w:cs/>
        </w:rPr>
        <w:t>2</w:t>
      </w:r>
      <w:r w:rsidR="003C3C18" w:rsidRPr="00D24E5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D42E1A" w:rsidRPr="00D24E5D">
        <w:rPr>
          <w:rFonts w:ascii="TH SarabunPSK" w:hAnsi="TH SarabunPSK" w:cs="TH SarabunPSK"/>
          <w:b/>
          <w:bCs/>
          <w:sz w:val="36"/>
          <w:szCs w:val="36"/>
          <w:cs/>
        </w:rPr>
        <w:t xml:space="preserve">ผลการสร้างรูปแบบการประเมินการจัดการศึกษาแบบคู่ขนานของสถานศึกษาสังกัดสำนักงานคณะกรรมการการศึกษาขั้นพื้นฐาน </w:t>
      </w:r>
    </w:p>
    <w:p w:rsidR="00D24E5D" w:rsidRPr="00D24E5D" w:rsidRDefault="00D24E5D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b/>
          <w:bCs/>
        </w:rPr>
      </w:pPr>
    </w:p>
    <w:p w:rsidR="00CE79FF" w:rsidRPr="00EC2457" w:rsidRDefault="00D24E5D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EB7A23" w:rsidRPr="00EC2457">
        <w:rPr>
          <w:rFonts w:ascii="TH SarabunPSK" w:hAnsi="TH SarabunPSK" w:cs="TH SarabunPSK"/>
          <w:cs/>
        </w:rPr>
        <w:t>ตอนที่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EB7A23" w:rsidRPr="00EC2457">
        <w:rPr>
          <w:rFonts w:ascii="TH SarabunPSK" w:hAnsi="TH SarabunPSK" w:cs="TH SarabunPSK"/>
        </w:rPr>
        <w:t>2.1</w:t>
      </w:r>
      <w:r>
        <w:rPr>
          <w:rFonts w:ascii="TH SarabunPSK" w:hAnsi="TH SarabunPSK" w:cs="TH SarabunPSK"/>
        </w:rPr>
        <w:t xml:space="preserve"> </w:t>
      </w:r>
      <w:r w:rsidR="00CE79FF" w:rsidRPr="00EC2457">
        <w:rPr>
          <w:rFonts w:ascii="TH SarabunPSK" w:hAnsi="TH SarabunPSK" w:cs="TH SarabunPSK"/>
          <w:cs/>
        </w:rPr>
        <w:t>ผลการสร้างรูปแบบการประเมิน</w:t>
      </w:r>
    </w:p>
    <w:p w:rsidR="00205BCA" w:rsidRPr="00EC2457" w:rsidRDefault="00D24E5D" w:rsidP="00EC2457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0"/>
        <w:jc w:val="thaiDistribute"/>
        <w:rPr>
          <w:rFonts w:ascii="TH SarabunPSK" w:eastAsia="Times New Roman" w:hAnsi="TH SarabunPSK" w:cs="TH SarabunPSK"/>
          <w:szCs w:val="32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5C0A46" w:rsidRPr="00EC2457">
        <w:rPr>
          <w:rFonts w:ascii="TH SarabunPSK" w:hAnsi="TH SarabunPSK" w:cs="TH SarabunPSK"/>
          <w:szCs w:val="32"/>
          <w:cs/>
        </w:rPr>
        <w:t>จากแนวทางการประเมิน ในระยะที่</w:t>
      </w:r>
      <w:r w:rsidR="003C3C18" w:rsidRPr="00EC2457">
        <w:rPr>
          <w:rFonts w:ascii="TH SarabunPSK" w:hAnsi="TH SarabunPSK" w:cs="TH SarabunPSK"/>
          <w:szCs w:val="32"/>
          <w:cs/>
        </w:rPr>
        <w:t xml:space="preserve"> </w:t>
      </w:r>
      <w:r w:rsidR="005C0A46" w:rsidRPr="00EC2457">
        <w:rPr>
          <w:rFonts w:ascii="TH SarabunPSK" w:hAnsi="TH SarabunPSK" w:cs="TH SarabunPSK"/>
          <w:szCs w:val="32"/>
        </w:rPr>
        <w:t>1</w:t>
      </w:r>
      <w:r w:rsidR="003C3C18" w:rsidRPr="00EC2457">
        <w:rPr>
          <w:rFonts w:ascii="TH SarabunPSK" w:hAnsi="TH SarabunPSK" w:cs="TH SarabunPSK"/>
          <w:szCs w:val="32"/>
        </w:rPr>
        <w:t xml:space="preserve"> </w:t>
      </w:r>
      <w:r w:rsidR="00C11C4C" w:rsidRPr="00EC2457">
        <w:rPr>
          <w:rFonts w:ascii="TH SarabunPSK" w:hAnsi="TH SarabunPSK" w:cs="TH SarabunPSK"/>
          <w:szCs w:val="32"/>
          <w:cs/>
        </w:rPr>
        <w:t>ผู้วิจัยนำมาร่างเป็นรูปแบบการประเมินการการจัดการศึกษา</w:t>
      </w:r>
      <w:r w:rsidR="00492632" w:rsidRPr="00EC2457">
        <w:rPr>
          <w:rFonts w:ascii="TH SarabunPSK" w:eastAsia="Times New Roman" w:hAnsi="TH SarabunPSK" w:cs="TH SarabunPSK"/>
          <w:szCs w:val="32"/>
          <w:cs/>
        </w:rPr>
        <w:t>ของสถานศึกษา สังกัดสำนักงานคณะกรรมการการศึกษาขั้นพื้นฐาน ได้ร่างรูปแบบการประเมินดังนี้</w:t>
      </w:r>
    </w:p>
    <w:p w:rsidR="00DB664E" w:rsidRPr="00EC2457" w:rsidRDefault="00D24E5D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 w:hint="cs"/>
          <w:cs/>
        </w:rPr>
        <w:tab/>
      </w:r>
      <w:r w:rsidR="00DB664E" w:rsidRPr="00EC2457">
        <w:rPr>
          <w:rFonts w:ascii="TH SarabunPSK" w:eastAsia="Times New Roman" w:hAnsi="TH SarabunPSK" w:cs="TH SarabunPSK"/>
          <w:cs/>
        </w:rPr>
        <w:t>ร่างรูปแบบการประเมินการจัดการศึกษาแบบคู่ขนานของสถานศึกษา สังกัดสำนักงานคณะกรรมการการศึกษาขั้นพื้นฐาน</w:t>
      </w:r>
      <w:r w:rsidR="003C3C18" w:rsidRPr="00EC2457">
        <w:rPr>
          <w:rFonts w:ascii="TH SarabunPSK" w:eastAsia="Times New Roman" w:hAnsi="TH SarabunPSK" w:cs="TH SarabunPSK"/>
          <w:cs/>
        </w:rPr>
        <w:t xml:space="preserve"> </w:t>
      </w:r>
      <w:r w:rsidR="00DB664E" w:rsidRPr="00EC2457">
        <w:rPr>
          <w:rFonts w:ascii="TH SarabunPSK" w:eastAsia="Times New Roman" w:hAnsi="TH SarabunPSK" w:cs="TH SarabunPSK"/>
          <w:cs/>
        </w:rPr>
        <w:t xml:space="preserve">ประกอบด้วย </w:t>
      </w:r>
      <w:r w:rsidR="00DB664E" w:rsidRPr="00EC2457">
        <w:rPr>
          <w:rFonts w:ascii="TH SarabunPSK" w:eastAsia="Times New Roman" w:hAnsi="TH SarabunPSK" w:cs="TH SarabunPSK"/>
        </w:rPr>
        <w:t>6</w:t>
      </w:r>
      <w:r w:rsidR="00DB664E" w:rsidRPr="00EC2457">
        <w:rPr>
          <w:rFonts w:ascii="TH SarabunPSK" w:eastAsia="Times New Roman" w:hAnsi="TH SarabunPSK" w:cs="TH SarabunPSK"/>
          <w:cs/>
        </w:rPr>
        <w:t xml:space="preserve"> องค์ประกอบ คือ</w:t>
      </w:r>
    </w:p>
    <w:p w:rsidR="00DB664E" w:rsidRPr="00EC2457" w:rsidRDefault="00205BCA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eastAsia="Times New Roman" w:hAnsi="TH SarabunPSK" w:cs="TH SarabunPSK"/>
          <w:cs/>
        </w:rPr>
      </w:pPr>
      <w:r w:rsidRPr="00EC2457">
        <w:rPr>
          <w:rFonts w:ascii="TH SarabunPSK" w:eastAsia="Times New Roman" w:hAnsi="TH SarabunPSK" w:cs="TH SarabunPSK"/>
        </w:rPr>
        <w:tab/>
      </w:r>
      <w:r w:rsidRPr="00EC2457">
        <w:rPr>
          <w:rFonts w:ascii="TH SarabunPSK" w:eastAsia="Times New Roman" w:hAnsi="TH SarabunPSK" w:cs="TH SarabunPSK"/>
        </w:rPr>
        <w:tab/>
      </w:r>
      <w:r w:rsidRPr="00EC2457">
        <w:rPr>
          <w:rFonts w:ascii="TH SarabunPSK" w:eastAsia="Times New Roman" w:hAnsi="TH SarabunPSK" w:cs="TH SarabunPSK"/>
        </w:rPr>
        <w:tab/>
      </w:r>
      <w:r w:rsidRPr="00EC2457">
        <w:rPr>
          <w:rFonts w:ascii="TH SarabunPSK" w:eastAsia="Times New Roman" w:hAnsi="TH SarabunPSK" w:cs="TH SarabunPSK"/>
        </w:rPr>
        <w:tab/>
      </w:r>
      <w:r w:rsidR="00DB664E" w:rsidRPr="00EC2457">
        <w:rPr>
          <w:rFonts w:ascii="TH SarabunPSK" w:eastAsia="Times New Roman" w:hAnsi="TH SarabunPSK" w:cs="TH SarabunPSK"/>
        </w:rPr>
        <w:t xml:space="preserve">1. </w:t>
      </w:r>
      <w:r w:rsidR="00A8062A" w:rsidRPr="00EC2457">
        <w:rPr>
          <w:rFonts w:ascii="TH SarabunPSK" w:eastAsia="Times New Roman" w:hAnsi="TH SarabunPSK" w:cs="TH SarabunPSK"/>
          <w:cs/>
        </w:rPr>
        <w:t>หลักการแนวคิดเกี่ยวกับการประเมิน</w:t>
      </w:r>
    </w:p>
    <w:p w:rsidR="00DB664E" w:rsidRPr="00EC2457" w:rsidRDefault="00205BCA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eastAsia="Times New Roman" w:hAnsi="TH SarabunPSK" w:cs="TH SarabunPSK"/>
        </w:rPr>
      </w:pPr>
      <w:r w:rsidRPr="00EC2457">
        <w:rPr>
          <w:rFonts w:ascii="TH SarabunPSK" w:eastAsia="Times New Roman" w:hAnsi="TH SarabunPSK" w:cs="TH SarabunPSK"/>
        </w:rPr>
        <w:tab/>
      </w:r>
      <w:r w:rsidRPr="00EC2457">
        <w:rPr>
          <w:rFonts w:ascii="TH SarabunPSK" w:eastAsia="Times New Roman" w:hAnsi="TH SarabunPSK" w:cs="TH SarabunPSK"/>
        </w:rPr>
        <w:tab/>
      </w:r>
      <w:r w:rsidRPr="00EC2457">
        <w:rPr>
          <w:rFonts w:ascii="TH SarabunPSK" w:eastAsia="Times New Roman" w:hAnsi="TH SarabunPSK" w:cs="TH SarabunPSK"/>
        </w:rPr>
        <w:tab/>
      </w:r>
      <w:r w:rsidRPr="00EC2457">
        <w:rPr>
          <w:rFonts w:ascii="TH SarabunPSK" w:eastAsia="Times New Roman" w:hAnsi="TH SarabunPSK" w:cs="TH SarabunPSK"/>
        </w:rPr>
        <w:tab/>
      </w:r>
      <w:r w:rsidR="00DB664E" w:rsidRPr="00EC2457">
        <w:rPr>
          <w:rFonts w:ascii="TH SarabunPSK" w:eastAsia="Times New Roman" w:hAnsi="TH SarabunPSK" w:cs="TH SarabunPSK"/>
        </w:rPr>
        <w:t xml:space="preserve">2. </w:t>
      </w:r>
      <w:r w:rsidR="00A8062A" w:rsidRPr="00EC2457">
        <w:rPr>
          <w:rFonts w:ascii="TH SarabunPSK" w:eastAsia="Times New Roman" w:hAnsi="TH SarabunPSK" w:cs="TH SarabunPSK"/>
          <w:cs/>
        </w:rPr>
        <w:t>วัตถุประสงค์การประเมิน</w:t>
      </w:r>
    </w:p>
    <w:p w:rsidR="00DB664E" w:rsidRPr="00EC2457" w:rsidRDefault="00205BCA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eastAsia="Times New Roman" w:hAnsi="TH SarabunPSK" w:cs="TH SarabunPSK"/>
        </w:rPr>
      </w:pPr>
      <w:r w:rsidRPr="00EC2457">
        <w:rPr>
          <w:rFonts w:ascii="TH SarabunPSK" w:eastAsia="Times New Roman" w:hAnsi="TH SarabunPSK" w:cs="TH SarabunPSK"/>
        </w:rPr>
        <w:tab/>
      </w:r>
      <w:r w:rsidRPr="00EC2457">
        <w:rPr>
          <w:rFonts w:ascii="TH SarabunPSK" w:eastAsia="Times New Roman" w:hAnsi="TH SarabunPSK" w:cs="TH SarabunPSK"/>
        </w:rPr>
        <w:tab/>
      </w:r>
      <w:r w:rsidRPr="00EC2457">
        <w:rPr>
          <w:rFonts w:ascii="TH SarabunPSK" w:eastAsia="Times New Roman" w:hAnsi="TH SarabunPSK" w:cs="TH SarabunPSK"/>
        </w:rPr>
        <w:tab/>
      </w:r>
      <w:r w:rsidRPr="00EC2457">
        <w:rPr>
          <w:rFonts w:ascii="TH SarabunPSK" w:eastAsia="Times New Roman" w:hAnsi="TH SarabunPSK" w:cs="TH SarabunPSK"/>
        </w:rPr>
        <w:tab/>
      </w:r>
      <w:r w:rsidR="00DB664E" w:rsidRPr="00EC2457">
        <w:rPr>
          <w:rFonts w:ascii="TH SarabunPSK" w:eastAsia="Times New Roman" w:hAnsi="TH SarabunPSK" w:cs="TH SarabunPSK"/>
        </w:rPr>
        <w:t xml:space="preserve">3. </w:t>
      </w:r>
      <w:r w:rsidR="0007186D" w:rsidRPr="00EC2457">
        <w:rPr>
          <w:rFonts w:ascii="TH SarabunPSK" w:eastAsia="Times New Roman" w:hAnsi="TH SarabunPSK" w:cs="TH SarabunPSK"/>
          <w:cs/>
        </w:rPr>
        <w:t>มาตรฐานและตัวชี้วัด</w:t>
      </w:r>
    </w:p>
    <w:p w:rsidR="00DB664E" w:rsidRPr="00EC2457" w:rsidRDefault="00205BCA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eastAsia="Times New Roman" w:hAnsi="TH SarabunPSK" w:cs="TH SarabunPSK"/>
        </w:rPr>
      </w:pPr>
      <w:r w:rsidRPr="00EC2457">
        <w:rPr>
          <w:rFonts w:ascii="TH SarabunPSK" w:eastAsia="Times New Roman" w:hAnsi="TH SarabunPSK" w:cs="TH SarabunPSK"/>
        </w:rPr>
        <w:tab/>
      </w:r>
      <w:r w:rsidRPr="00EC2457">
        <w:rPr>
          <w:rFonts w:ascii="TH SarabunPSK" w:eastAsia="Times New Roman" w:hAnsi="TH SarabunPSK" w:cs="TH SarabunPSK"/>
        </w:rPr>
        <w:tab/>
      </w:r>
      <w:r w:rsidRPr="00EC2457">
        <w:rPr>
          <w:rFonts w:ascii="TH SarabunPSK" w:eastAsia="Times New Roman" w:hAnsi="TH SarabunPSK" w:cs="TH SarabunPSK"/>
        </w:rPr>
        <w:tab/>
      </w:r>
      <w:r w:rsidRPr="00EC2457">
        <w:rPr>
          <w:rFonts w:ascii="TH SarabunPSK" w:eastAsia="Times New Roman" w:hAnsi="TH SarabunPSK" w:cs="TH SarabunPSK"/>
        </w:rPr>
        <w:tab/>
      </w:r>
      <w:r w:rsidR="00DB664E" w:rsidRPr="00EC2457">
        <w:rPr>
          <w:rFonts w:ascii="TH SarabunPSK" w:eastAsia="Times New Roman" w:hAnsi="TH SarabunPSK" w:cs="TH SarabunPSK"/>
        </w:rPr>
        <w:t xml:space="preserve">4. </w:t>
      </w:r>
      <w:r w:rsidR="00A8062A" w:rsidRPr="00EC2457">
        <w:rPr>
          <w:rFonts w:ascii="TH SarabunPSK" w:eastAsia="Times New Roman" w:hAnsi="TH SarabunPSK" w:cs="TH SarabunPSK"/>
          <w:cs/>
        </w:rPr>
        <w:t>วิธีการประเมิน</w:t>
      </w:r>
    </w:p>
    <w:p w:rsidR="00A8062A" w:rsidRPr="00EC2457" w:rsidRDefault="00205BCA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eastAsia="Times New Roman" w:hAnsi="TH SarabunPSK" w:cs="TH SarabunPSK"/>
        </w:rPr>
      </w:pPr>
      <w:r w:rsidRPr="00EC2457">
        <w:rPr>
          <w:rFonts w:ascii="TH SarabunPSK" w:eastAsia="Times New Roman" w:hAnsi="TH SarabunPSK" w:cs="TH SarabunPSK"/>
        </w:rPr>
        <w:tab/>
      </w:r>
      <w:r w:rsidRPr="00EC2457">
        <w:rPr>
          <w:rFonts w:ascii="TH SarabunPSK" w:eastAsia="Times New Roman" w:hAnsi="TH SarabunPSK" w:cs="TH SarabunPSK"/>
        </w:rPr>
        <w:tab/>
      </w:r>
      <w:r w:rsidRPr="00EC2457">
        <w:rPr>
          <w:rFonts w:ascii="TH SarabunPSK" w:eastAsia="Times New Roman" w:hAnsi="TH SarabunPSK" w:cs="TH SarabunPSK"/>
        </w:rPr>
        <w:tab/>
      </w:r>
      <w:r w:rsidRPr="00EC2457">
        <w:rPr>
          <w:rFonts w:ascii="TH SarabunPSK" w:eastAsia="Times New Roman" w:hAnsi="TH SarabunPSK" w:cs="TH SarabunPSK"/>
        </w:rPr>
        <w:tab/>
      </w:r>
      <w:r w:rsidR="00A8062A" w:rsidRPr="00EC2457">
        <w:rPr>
          <w:rFonts w:ascii="TH SarabunPSK" w:eastAsia="Times New Roman" w:hAnsi="TH SarabunPSK" w:cs="TH SarabunPSK"/>
        </w:rPr>
        <w:t xml:space="preserve">5. </w:t>
      </w:r>
      <w:r w:rsidR="00A8062A" w:rsidRPr="00EC2457">
        <w:rPr>
          <w:rFonts w:ascii="TH SarabunPSK" w:eastAsia="Times New Roman" w:hAnsi="TH SarabunPSK" w:cs="TH SarabunPSK"/>
          <w:cs/>
        </w:rPr>
        <w:t>ผู้ทำการประเมิน</w:t>
      </w:r>
    </w:p>
    <w:p w:rsidR="00494C33" w:rsidRPr="00EC2457" w:rsidRDefault="00205BCA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eastAsia="Times New Roman" w:hAnsi="TH SarabunPSK" w:cs="TH SarabunPSK"/>
        </w:rPr>
      </w:pPr>
      <w:r w:rsidRPr="00EC2457">
        <w:rPr>
          <w:rFonts w:ascii="TH SarabunPSK" w:eastAsia="Times New Roman" w:hAnsi="TH SarabunPSK" w:cs="TH SarabunPSK"/>
        </w:rPr>
        <w:tab/>
      </w:r>
      <w:r w:rsidRPr="00EC2457">
        <w:rPr>
          <w:rFonts w:ascii="TH SarabunPSK" w:eastAsia="Times New Roman" w:hAnsi="TH SarabunPSK" w:cs="TH SarabunPSK"/>
        </w:rPr>
        <w:tab/>
      </w:r>
      <w:r w:rsidRPr="00EC2457">
        <w:rPr>
          <w:rFonts w:ascii="TH SarabunPSK" w:eastAsia="Times New Roman" w:hAnsi="TH SarabunPSK" w:cs="TH SarabunPSK"/>
        </w:rPr>
        <w:tab/>
      </w:r>
      <w:r w:rsidRPr="00EC2457">
        <w:rPr>
          <w:rFonts w:ascii="TH SarabunPSK" w:eastAsia="Times New Roman" w:hAnsi="TH SarabunPSK" w:cs="TH SarabunPSK"/>
        </w:rPr>
        <w:tab/>
      </w:r>
      <w:r w:rsidR="00A8062A" w:rsidRPr="00EC2457">
        <w:rPr>
          <w:rFonts w:ascii="TH SarabunPSK" w:eastAsia="Times New Roman" w:hAnsi="TH SarabunPSK" w:cs="TH SarabunPSK"/>
        </w:rPr>
        <w:t xml:space="preserve">6. </w:t>
      </w:r>
      <w:r w:rsidR="00A8062A" w:rsidRPr="00EC2457">
        <w:rPr>
          <w:rFonts w:ascii="TH SarabunPSK" w:eastAsia="Times New Roman" w:hAnsi="TH SarabunPSK" w:cs="TH SarabunPSK"/>
          <w:cs/>
        </w:rPr>
        <w:t>เกณฑ์การประเมิน</w:t>
      </w:r>
    </w:p>
    <w:p w:rsidR="00F52F95" w:rsidRPr="00EC2457" w:rsidRDefault="00A11293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eastAsia="Times New Roman" w:hAnsi="TH SarabunPSK" w:cs="TH SarabunPSK"/>
        </w:rPr>
      </w:pPr>
      <w:r w:rsidRPr="00EC2457">
        <w:rPr>
          <w:rFonts w:ascii="TH SarabunPSK" w:eastAsia="Times New Roman" w:hAnsi="TH SarabunPSK" w:cs="TH SarabunPSK"/>
          <w:cs/>
        </w:rPr>
        <w:tab/>
      </w:r>
      <w:r w:rsidR="00205BCA" w:rsidRPr="00EC2457">
        <w:rPr>
          <w:rFonts w:ascii="TH SarabunPSK" w:eastAsia="Times New Roman" w:hAnsi="TH SarabunPSK" w:cs="TH SarabunPSK"/>
        </w:rPr>
        <w:tab/>
      </w:r>
      <w:r w:rsidR="00616E2C">
        <w:rPr>
          <w:rFonts w:ascii="TH SarabunPSK" w:eastAsia="Times New Roman" w:hAnsi="TH SarabunPSK" w:cs="TH SarabunPSK"/>
        </w:rPr>
        <w:tab/>
      </w:r>
      <w:r w:rsidR="00DB664E" w:rsidRPr="00EC2457">
        <w:rPr>
          <w:rFonts w:ascii="TH SarabunPSK" w:eastAsia="Times New Roman" w:hAnsi="TH SarabunPSK" w:cs="TH SarabunPSK"/>
          <w:cs/>
        </w:rPr>
        <w:t xml:space="preserve">องค์ประกอบที่ </w:t>
      </w:r>
      <w:r w:rsidR="00DB664E" w:rsidRPr="00EC2457">
        <w:rPr>
          <w:rFonts w:ascii="TH SarabunPSK" w:eastAsia="Times New Roman" w:hAnsi="TH SarabunPSK" w:cs="TH SarabunPSK"/>
        </w:rPr>
        <w:t>1</w:t>
      </w:r>
      <w:r w:rsidR="00DB664E" w:rsidRPr="00EC2457">
        <w:rPr>
          <w:rFonts w:ascii="TH SarabunPSK" w:eastAsia="Times New Roman" w:hAnsi="TH SarabunPSK" w:cs="TH SarabunPSK"/>
          <w:cs/>
        </w:rPr>
        <w:t xml:space="preserve"> </w:t>
      </w:r>
      <w:r w:rsidR="00A8062A" w:rsidRPr="00EC2457">
        <w:rPr>
          <w:rFonts w:ascii="TH SarabunPSK" w:eastAsia="Times New Roman" w:hAnsi="TH SarabunPSK" w:cs="TH SarabunPSK"/>
          <w:cs/>
        </w:rPr>
        <w:t>หลักการแนวคิดเกี่ยวกับการประเมิน</w:t>
      </w:r>
    </w:p>
    <w:p w:rsidR="00A11293" w:rsidRPr="00EC2457" w:rsidRDefault="00F52F95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eastAsia="Times New Roman" w:hAnsi="TH SarabunPSK" w:cs="TH SarabunPSK"/>
        </w:rPr>
      </w:pPr>
      <w:r w:rsidRPr="00EC2457">
        <w:rPr>
          <w:rFonts w:ascii="TH SarabunPSK" w:eastAsia="Times New Roman" w:hAnsi="TH SarabunPSK" w:cs="TH SarabunPSK"/>
          <w:cs/>
        </w:rPr>
        <w:tab/>
      </w:r>
      <w:r w:rsidR="00616E2C">
        <w:rPr>
          <w:rFonts w:ascii="TH SarabunPSK" w:eastAsia="Times New Roman" w:hAnsi="TH SarabunPSK" w:cs="TH SarabunPSK" w:hint="cs"/>
          <w:cs/>
        </w:rPr>
        <w:tab/>
      </w:r>
      <w:r w:rsidR="00616E2C">
        <w:rPr>
          <w:rFonts w:ascii="TH SarabunPSK" w:eastAsia="Times New Roman" w:hAnsi="TH SarabunPSK" w:cs="TH SarabunPSK" w:hint="cs"/>
          <w:cs/>
        </w:rPr>
        <w:tab/>
      </w:r>
      <w:r w:rsidR="00616E2C">
        <w:rPr>
          <w:rFonts w:ascii="TH SarabunPSK" w:eastAsia="Times New Roman" w:hAnsi="TH SarabunPSK" w:cs="TH SarabunPSK" w:hint="cs"/>
          <w:cs/>
        </w:rPr>
        <w:tab/>
      </w:r>
      <w:r w:rsidR="00A11293" w:rsidRPr="00EC2457">
        <w:rPr>
          <w:rFonts w:ascii="TH SarabunPSK" w:hAnsi="TH SarabunPSK" w:cs="TH SarabunPSK"/>
          <w:cs/>
        </w:rPr>
        <w:t>การประเมินการจัดการศึกษาแบบคู่ขนานของสถานศึกษาสังกัดสำนักงานคณะกรรมการการศึกษาขั้นพื้นฐาน เป็นการประเมินเพื่อตัดสินคุณค่าของการจัดการศึกษาแบบคู่ขนานของสถานศึกษาสังกัดสำนักงานคณะกรรมการการศึกษาขั้นพื้นฐานโดยใช้วิธีการเชิงระบบ ประเมินตามมาตรฐานและตัวชี้วัดการจัดการศึกษาแบบคู่ขนานของสถานศึกษาสังกัดสำนักงาน</w:t>
      </w:r>
      <w:r w:rsidR="00A11293" w:rsidRPr="00EC2457">
        <w:rPr>
          <w:rFonts w:ascii="TH SarabunPSK" w:hAnsi="TH SarabunPSK" w:cs="TH SarabunPSK"/>
          <w:cs/>
        </w:rPr>
        <w:lastRenderedPageBreak/>
        <w:t>คณะกรรมการการศึกษาขั้นพื้นฐาน โดยผู้ที่มีส่วนร่วมในการดำเนินการจัดการศึกษา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A11293" w:rsidRPr="00EC2457">
        <w:rPr>
          <w:rFonts w:ascii="TH SarabunPSK" w:hAnsi="TH SarabunPSK" w:cs="TH SarabunPSK"/>
          <w:cs/>
        </w:rPr>
        <w:t>เทียบกับเกณฑ์การประเมินที่มีลักษณะเป็นเกณฑ์สัมบูรณ์</w:t>
      </w:r>
    </w:p>
    <w:p w:rsidR="00DB664E" w:rsidRPr="00EC2457" w:rsidRDefault="00205BCA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eastAsia="Times New Roman" w:hAnsi="TH SarabunPSK" w:cs="TH SarabunPSK"/>
        </w:rPr>
      </w:pPr>
      <w:r w:rsidRPr="00EC2457">
        <w:rPr>
          <w:rFonts w:ascii="TH SarabunPSK" w:eastAsia="Times New Roman" w:hAnsi="TH SarabunPSK" w:cs="TH SarabunPSK"/>
          <w:cs/>
        </w:rPr>
        <w:tab/>
      </w:r>
      <w:r w:rsidRPr="00EC2457">
        <w:rPr>
          <w:rFonts w:ascii="TH SarabunPSK" w:eastAsia="Times New Roman" w:hAnsi="TH SarabunPSK" w:cs="TH SarabunPSK"/>
          <w:cs/>
        </w:rPr>
        <w:tab/>
      </w:r>
      <w:r w:rsidR="00DB664E" w:rsidRPr="00EC2457">
        <w:rPr>
          <w:rFonts w:ascii="TH SarabunPSK" w:eastAsia="Times New Roman" w:hAnsi="TH SarabunPSK" w:cs="TH SarabunPSK"/>
          <w:cs/>
        </w:rPr>
        <w:t xml:space="preserve">องค์ประกอบที่ </w:t>
      </w:r>
      <w:r w:rsidR="00DB664E" w:rsidRPr="00EC2457">
        <w:rPr>
          <w:rFonts w:ascii="TH SarabunPSK" w:eastAsia="Times New Roman" w:hAnsi="TH SarabunPSK" w:cs="TH SarabunPSK"/>
        </w:rPr>
        <w:t>2</w:t>
      </w:r>
      <w:r w:rsidR="00DB664E" w:rsidRPr="00EC2457">
        <w:rPr>
          <w:rFonts w:ascii="TH SarabunPSK" w:eastAsia="Times New Roman" w:hAnsi="TH SarabunPSK" w:cs="TH SarabunPSK"/>
          <w:cs/>
        </w:rPr>
        <w:t xml:space="preserve"> </w:t>
      </w:r>
      <w:r w:rsidR="00A8062A" w:rsidRPr="00EC2457">
        <w:rPr>
          <w:rFonts w:ascii="TH SarabunPSK" w:eastAsia="Times New Roman" w:hAnsi="TH SarabunPSK" w:cs="TH SarabunPSK"/>
          <w:cs/>
        </w:rPr>
        <w:t>วัตถุประสงค์ของการประเมิน</w:t>
      </w:r>
    </w:p>
    <w:p w:rsidR="00E23D7C" w:rsidRPr="00EC2457" w:rsidRDefault="0025774C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eastAsia="Times New Roman" w:hAnsi="TH SarabunPSK" w:cs="TH SarabunPSK"/>
        </w:rPr>
      </w:pPr>
      <w:r w:rsidRPr="00EC2457">
        <w:rPr>
          <w:rFonts w:ascii="TH SarabunPSK" w:eastAsia="Times New Roman" w:hAnsi="TH SarabunPSK" w:cs="TH SarabunPSK"/>
          <w:cs/>
        </w:rPr>
        <w:tab/>
      </w:r>
      <w:r w:rsidR="00205BCA" w:rsidRPr="00EC2457">
        <w:rPr>
          <w:rFonts w:ascii="TH SarabunPSK" w:eastAsia="Times New Roman" w:hAnsi="TH SarabunPSK" w:cs="TH SarabunPSK"/>
          <w:cs/>
        </w:rPr>
        <w:tab/>
      </w:r>
      <w:r w:rsidR="00205BCA" w:rsidRPr="00EC2457">
        <w:rPr>
          <w:rFonts w:ascii="TH SarabunPSK" w:eastAsia="Times New Roman" w:hAnsi="TH SarabunPSK" w:cs="TH SarabunPSK"/>
          <w:cs/>
        </w:rPr>
        <w:tab/>
      </w:r>
      <w:r w:rsidRPr="00EC2457">
        <w:rPr>
          <w:rFonts w:ascii="TH SarabunPSK" w:eastAsia="Times New Roman" w:hAnsi="TH SarabunPSK" w:cs="TH SarabunPSK"/>
          <w:cs/>
        </w:rPr>
        <w:t>เพื่อให้ได้สารสนเทศในการพัฒนาการจัดการศึกษาแบบคู่ขนานของสถานศึกษาสังกัดสำนัก</w:t>
      </w:r>
      <w:r w:rsidR="00A11293" w:rsidRPr="00EC2457">
        <w:rPr>
          <w:rFonts w:ascii="TH SarabunPSK" w:eastAsia="Times New Roman" w:hAnsi="TH SarabunPSK" w:cs="TH SarabunPSK"/>
          <w:cs/>
        </w:rPr>
        <w:t>งานคณะกรรมการการศึกษาขั้นพื้นฐาน</w:t>
      </w:r>
    </w:p>
    <w:p w:rsidR="00A8062A" w:rsidRPr="00EC2457" w:rsidRDefault="00E23D7C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eastAsia="Times New Roman" w:hAnsi="TH SarabunPSK" w:cs="TH SarabunPSK"/>
        </w:rPr>
      </w:pPr>
      <w:r w:rsidRPr="00EC2457">
        <w:rPr>
          <w:rFonts w:ascii="TH SarabunPSK" w:eastAsia="Times New Roman" w:hAnsi="TH SarabunPSK" w:cs="TH SarabunPSK"/>
          <w:cs/>
        </w:rPr>
        <w:tab/>
      </w:r>
      <w:r w:rsidR="004B5E02" w:rsidRPr="00EC2457">
        <w:rPr>
          <w:rFonts w:ascii="TH SarabunPSK" w:eastAsia="Times New Roman" w:hAnsi="TH SarabunPSK" w:cs="TH SarabunPSK"/>
          <w:cs/>
        </w:rPr>
        <w:tab/>
      </w:r>
      <w:r w:rsidR="0025774C" w:rsidRPr="00EC2457">
        <w:rPr>
          <w:rFonts w:ascii="TH SarabunPSK" w:eastAsia="Times New Roman" w:hAnsi="TH SarabunPSK" w:cs="TH SarabunPSK"/>
          <w:cs/>
        </w:rPr>
        <w:t xml:space="preserve">องค์ประกอบที่ </w:t>
      </w:r>
      <w:r w:rsidR="0025774C" w:rsidRPr="00EC2457">
        <w:rPr>
          <w:rFonts w:ascii="TH SarabunPSK" w:eastAsia="Times New Roman" w:hAnsi="TH SarabunPSK" w:cs="TH SarabunPSK"/>
        </w:rPr>
        <w:t>3</w:t>
      </w:r>
      <w:r w:rsidR="0025774C" w:rsidRPr="00EC2457">
        <w:rPr>
          <w:rFonts w:ascii="TH SarabunPSK" w:eastAsia="Times New Roman" w:hAnsi="TH SarabunPSK" w:cs="TH SarabunPSK"/>
          <w:cs/>
        </w:rPr>
        <w:t xml:space="preserve"> </w:t>
      </w:r>
      <w:r w:rsidR="009D4A45" w:rsidRPr="00EC2457">
        <w:rPr>
          <w:rFonts w:ascii="TH SarabunPSK" w:eastAsia="Times New Roman" w:hAnsi="TH SarabunPSK" w:cs="TH SarabunPSK"/>
          <w:cs/>
        </w:rPr>
        <w:t>มาตรฐานตัวชี้วัด</w:t>
      </w:r>
    </w:p>
    <w:p w:rsidR="00BD5759" w:rsidRPr="00EC2457" w:rsidRDefault="00AE1E1C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eastAsia="Times New Roman" w:hAnsi="TH SarabunPSK" w:cs="TH SarabunPSK"/>
        </w:rPr>
      </w:pPr>
      <w:r w:rsidRPr="00EC2457">
        <w:rPr>
          <w:rFonts w:ascii="TH SarabunPSK" w:eastAsia="Times New Roman" w:hAnsi="TH SarabunPSK" w:cs="TH SarabunPSK"/>
          <w:cs/>
        </w:rPr>
        <w:tab/>
      </w:r>
      <w:r w:rsidR="00205BCA" w:rsidRPr="00EC2457">
        <w:rPr>
          <w:rFonts w:ascii="TH SarabunPSK" w:eastAsia="Times New Roman" w:hAnsi="TH SarabunPSK" w:cs="TH SarabunPSK"/>
          <w:cs/>
        </w:rPr>
        <w:tab/>
      </w:r>
      <w:r w:rsidR="00205BCA" w:rsidRPr="00EC2457">
        <w:rPr>
          <w:rFonts w:ascii="TH SarabunPSK" w:eastAsia="Times New Roman" w:hAnsi="TH SarabunPSK" w:cs="TH SarabunPSK"/>
          <w:cs/>
        </w:rPr>
        <w:tab/>
      </w:r>
      <w:r w:rsidR="00BD5759" w:rsidRPr="00EC2457">
        <w:rPr>
          <w:rFonts w:ascii="TH SarabunPSK" w:eastAsia="Times New Roman" w:hAnsi="TH SarabunPSK" w:cs="TH SarabunPSK"/>
          <w:cs/>
        </w:rPr>
        <w:t>มาตรฐานการประเมินการจัดการศึกษาแบบคู่ขนานของสถานศึกษาสังกัดสำนักงานคณะกรรมการการศึกษาขั้นพื้นฐาน มี</w:t>
      </w:r>
      <w:r w:rsidR="003C3C18" w:rsidRPr="00EC2457">
        <w:rPr>
          <w:rFonts w:ascii="TH SarabunPSK" w:eastAsia="Times New Roman" w:hAnsi="TH SarabunPSK" w:cs="TH SarabunPSK"/>
          <w:cs/>
        </w:rPr>
        <w:t xml:space="preserve"> </w:t>
      </w:r>
      <w:r w:rsidR="00BD5759" w:rsidRPr="00EC2457">
        <w:rPr>
          <w:rFonts w:ascii="TH SarabunPSK" w:eastAsia="Times New Roman" w:hAnsi="TH SarabunPSK" w:cs="TH SarabunPSK"/>
          <w:cs/>
        </w:rPr>
        <w:t>6</w:t>
      </w:r>
      <w:r w:rsidR="003C3C18" w:rsidRPr="00EC2457">
        <w:rPr>
          <w:rFonts w:ascii="TH SarabunPSK" w:eastAsia="Times New Roman" w:hAnsi="TH SarabunPSK" w:cs="TH SarabunPSK"/>
          <w:cs/>
        </w:rPr>
        <w:t xml:space="preserve"> </w:t>
      </w:r>
      <w:r w:rsidR="00BD5759" w:rsidRPr="00EC2457">
        <w:rPr>
          <w:rFonts w:ascii="TH SarabunPSK" w:eastAsia="Times New Roman" w:hAnsi="TH SarabunPSK" w:cs="TH SarabunPSK"/>
          <w:cs/>
        </w:rPr>
        <w:t xml:space="preserve">มาตรฐาน </w:t>
      </w:r>
      <w:r w:rsidR="00984E89" w:rsidRPr="00EC2457">
        <w:rPr>
          <w:rFonts w:ascii="TH SarabunPSK" w:eastAsia="Times New Roman" w:hAnsi="TH SarabunPSK" w:cs="TH SarabunPSK"/>
        </w:rPr>
        <w:t>2</w:t>
      </w:r>
      <w:r w:rsidR="00F75DDC" w:rsidRPr="00EC2457">
        <w:rPr>
          <w:rFonts w:ascii="TH SarabunPSK" w:eastAsia="Times New Roman" w:hAnsi="TH SarabunPSK" w:cs="TH SarabunPSK"/>
        </w:rPr>
        <w:t>1</w:t>
      </w:r>
      <w:r w:rsidR="00BD5759" w:rsidRPr="00EC2457">
        <w:rPr>
          <w:rFonts w:ascii="TH SarabunPSK" w:eastAsia="Times New Roman" w:hAnsi="TH SarabunPSK" w:cs="TH SarabunPSK"/>
          <w:cs/>
        </w:rPr>
        <w:t xml:space="preserve"> ตัวชี้วัดหลัก</w:t>
      </w:r>
      <w:r w:rsidR="003C3C18" w:rsidRPr="00EC2457">
        <w:rPr>
          <w:rFonts w:ascii="TH SarabunPSK" w:eastAsia="Times New Roman" w:hAnsi="TH SarabunPSK" w:cs="TH SarabunPSK"/>
          <w:cs/>
        </w:rPr>
        <w:t xml:space="preserve"> </w:t>
      </w:r>
      <w:r w:rsidR="00CC1348" w:rsidRPr="00EC2457">
        <w:rPr>
          <w:rFonts w:ascii="TH SarabunPSK" w:eastAsia="Times New Roman" w:hAnsi="TH SarabunPSK" w:cs="TH SarabunPSK"/>
        </w:rPr>
        <w:t>7</w:t>
      </w:r>
      <w:r w:rsidR="00BC57A0" w:rsidRPr="00EC2457">
        <w:rPr>
          <w:rFonts w:ascii="TH SarabunPSK" w:eastAsia="Times New Roman" w:hAnsi="TH SarabunPSK" w:cs="TH SarabunPSK"/>
        </w:rPr>
        <w:t>0</w:t>
      </w:r>
      <w:r w:rsidR="00BD5759" w:rsidRPr="00EC2457">
        <w:rPr>
          <w:rFonts w:ascii="TH SarabunPSK" w:eastAsia="Times New Roman" w:hAnsi="TH SarabunPSK" w:cs="TH SarabunPSK"/>
          <w:cs/>
        </w:rPr>
        <w:t xml:space="preserve"> ตัวชี้วัดย่อย </w:t>
      </w:r>
    </w:p>
    <w:p w:rsidR="00BD5759" w:rsidRPr="00EC2457" w:rsidRDefault="00BD5759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eastAsia="Times New Roman" w:hAnsi="TH SarabunPSK" w:cs="TH SarabunPSK"/>
        </w:rPr>
      </w:pPr>
      <w:r w:rsidRPr="00EC2457">
        <w:rPr>
          <w:rFonts w:ascii="TH SarabunPSK" w:eastAsia="Times New Roman" w:hAnsi="TH SarabunPSK" w:cs="TH SarabunPSK"/>
          <w:cs/>
        </w:rPr>
        <w:tab/>
      </w:r>
      <w:r w:rsidRPr="00EC2457">
        <w:rPr>
          <w:rFonts w:ascii="TH SarabunPSK" w:eastAsia="Times New Roman" w:hAnsi="TH SarabunPSK" w:cs="TH SarabunPSK"/>
          <w:cs/>
        </w:rPr>
        <w:tab/>
      </w:r>
      <w:r w:rsidRPr="00EC2457">
        <w:rPr>
          <w:rFonts w:ascii="TH SarabunPSK" w:eastAsia="Times New Roman" w:hAnsi="TH SarabunPSK" w:cs="TH SarabunPSK"/>
          <w:cs/>
        </w:rPr>
        <w:tab/>
      </w:r>
      <w:r w:rsidRPr="00EC2457">
        <w:rPr>
          <w:rFonts w:ascii="TH SarabunPSK" w:eastAsia="Times New Roman" w:hAnsi="TH SarabunPSK" w:cs="TH SarabunPSK"/>
          <w:cs/>
        </w:rPr>
        <w:tab/>
        <w:t>มาตรฐานที่ 1 ด้านหลักการจัดการศึกษาแบบคู่ขนานมี</w:t>
      </w:r>
      <w:r w:rsidR="003C3C18" w:rsidRPr="00EC2457">
        <w:rPr>
          <w:rFonts w:ascii="TH SarabunPSK" w:eastAsia="Times New Roman" w:hAnsi="TH SarabunPSK" w:cs="TH SarabunPSK"/>
          <w:cs/>
        </w:rPr>
        <w:t xml:space="preserve"> </w:t>
      </w:r>
      <w:r w:rsidR="003C1E3F" w:rsidRPr="00EC2457">
        <w:rPr>
          <w:rFonts w:ascii="TH SarabunPSK" w:eastAsia="Times New Roman" w:hAnsi="TH SarabunPSK" w:cs="TH SarabunPSK"/>
        </w:rPr>
        <w:t>4</w:t>
      </w:r>
      <w:r w:rsidR="003C3C18" w:rsidRPr="00EC2457">
        <w:rPr>
          <w:rFonts w:ascii="TH SarabunPSK" w:eastAsia="Times New Roman" w:hAnsi="TH SarabunPSK" w:cs="TH SarabunPSK"/>
          <w:cs/>
        </w:rPr>
        <w:t xml:space="preserve"> </w:t>
      </w:r>
      <w:r w:rsidRPr="00EC2457">
        <w:rPr>
          <w:rFonts w:ascii="TH SarabunPSK" w:eastAsia="Times New Roman" w:hAnsi="TH SarabunPSK" w:cs="TH SarabunPSK"/>
          <w:cs/>
        </w:rPr>
        <w:t xml:space="preserve">ตัวชี้วัดหลัก และ </w:t>
      </w:r>
      <w:r w:rsidRPr="00EC2457">
        <w:rPr>
          <w:rFonts w:ascii="TH SarabunPSK" w:eastAsia="Times New Roman" w:hAnsi="TH SarabunPSK" w:cs="TH SarabunPSK"/>
          <w:cs/>
        </w:rPr>
        <w:br/>
        <w:t>1</w:t>
      </w:r>
      <w:r w:rsidR="00EA09CB" w:rsidRPr="00EC2457">
        <w:rPr>
          <w:rFonts w:ascii="TH SarabunPSK" w:eastAsia="Times New Roman" w:hAnsi="TH SarabunPSK" w:cs="TH SarabunPSK"/>
        </w:rPr>
        <w:t>0</w:t>
      </w:r>
      <w:r w:rsidR="003C3C18" w:rsidRPr="00EC2457">
        <w:rPr>
          <w:rFonts w:ascii="TH SarabunPSK" w:eastAsia="Times New Roman" w:hAnsi="TH SarabunPSK" w:cs="TH SarabunPSK"/>
          <w:cs/>
        </w:rPr>
        <w:t xml:space="preserve"> </w:t>
      </w:r>
      <w:r w:rsidRPr="00EC2457">
        <w:rPr>
          <w:rFonts w:ascii="TH SarabunPSK" w:eastAsia="Times New Roman" w:hAnsi="TH SarabunPSK" w:cs="TH SarabunPSK"/>
          <w:cs/>
        </w:rPr>
        <w:t xml:space="preserve">ตัวชี้วัดย่อย </w:t>
      </w:r>
    </w:p>
    <w:p w:rsidR="00BD5759" w:rsidRPr="00EC2457" w:rsidRDefault="00BD5759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eastAsia="Times New Roman" w:hAnsi="TH SarabunPSK" w:cs="TH SarabunPSK"/>
        </w:rPr>
      </w:pPr>
      <w:r w:rsidRPr="00EC2457">
        <w:rPr>
          <w:rFonts w:ascii="TH SarabunPSK" w:eastAsia="Times New Roman" w:hAnsi="TH SarabunPSK" w:cs="TH SarabunPSK"/>
          <w:cs/>
        </w:rPr>
        <w:tab/>
      </w:r>
      <w:r w:rsidRPr="00EC2457">
        <w:rPr>
          <w:rFonts w:ascii="TH SarabunPSK" w:eastAsia="Times New Roman" w:hAnsi="TH SarabunPSK" w:cs="TH SarabunPSK"/>
          <w:cs/>
        </w:rPr>
        <w:tab/>
      </w:r>
      <w:r w:rsidRPr="00EC2457">
        <w:rPr>
          <w:rFonts w:ascii="TH SarabunPSK" w:eastAsia="Times New Roman" w:hAnsi="TH SarabunPSK" w:cs="TH SarabunPSK"/>
          <w:cs/>
        </w:rPr>
        <w:tab/>
      </w:r>
      <w:r w:rsidRPr="00EC2457">
        <w:rPr>
          <w:rFonts w:ascii="TH SarabunPSK" w:eastAsia="Times New Roman" w:hAnsi="TH SarabunPSK" w:cs="TH SarabunPSK"/>
          <w:cs/>
        </w:rPr>
        <w:tab/>
        <w:t>มาตรฐานที่ 2 ด้านโครงสร้างหลักสูตรสถานศึกษา มี</w:t>
      </w:r>
      <w:r w:rsidR="003C3C18" w:rsidRPr="00EC2457">
        <w:rPr>
          <w:rFonts w:ascii="TH SarabunPSK" w:eastAsia="Times New Roman" w:hAnsi="TH SarabunPSK" w:cs="TH SarabunPSK"/>
          <w:cs/>
        </w:rPr>
        <w:t xml:space="preserve"> </w:t>
      </w:r>
      <w:r w:rsidR="00117AFF" w:rsidRPr="00EC2457">
        <w:rPr>
          <w:rFonts w:ascii="TH SarabunPSK" w:eastAsia="Times New Roman" w:hAnsi="TH SarabunPSK" w:cs="TH SarabunPSK"/>
        </w:rPr>
        <w:t>3</w:t>
      </w:r>
      <w:r w:rsidR="003C3C18" w:rsidRPr="00EC2457">
        <w:rPr>
          <w:rFonts w:ascii="TH SarabunPSK" w:eastAsia="Times New Roman" w:hAnsi="TH SarabunPSK" w:cs="TH SarabunPSK"/>
          <w:cs/>
        </w:rPr>
        <w:t xml:space="preserve"> </w:t>
      </w:r>
      <w:r w:rsidRPr="00EC2457">
        <w:rPr>
          <w:rFonts w:ascii="TH SarabunPSK" w:eastAsia="Times New Roman" w:hAnsi="TH SarabunPSK" w:cs="TH SarabunPSK"/>
          <w:cs/>
        </w:rPr>
        <w:t xml:space="preserve">ตัวชี้วัดหลัก และ </w:t>
      </w:r>
      <w:r w:rsidRPr="00EC2457">
        <w:rPr>
          <w:rFonts w:ascii="TH SarabunPSK" w:eastAsia="Times New Roman" w:hAnsi="TH SarabunPSK" w:cs="TH SarabunPSK"/>
          <w:cs/>
        </w:rPr>
        <w:br/>
      </w:r>
      <w:r w:rsidR="00117AFF" w:rsidRPr="00EC2457">
        <w:rPr>
          <w:rFonts w:ascii="TH SarabunPSK" w:eastAsia="Times New Roman" w:hAnsi="TH SarabunPSK" w:cs="TH SarabunPSK"/>
        </w:rPr>
        <w:t>10</w:t>
      </w:r>
      <w:r w:rsidR="003C3C18" w:rsidRPr="00EC2457">
        <w:rPr>
          <w:rFonts w:ascii="TH SarabunPSK" w:eastAsia="Times New Roman" w:hAnsi="TH SarabunPSK" w:cs="TH SarabunPSK"/>
          <w:cs/>
        </w:rPr>
        <w:t xml:space="preserve"> </w:t>
      </w:r>
      <w:r w:rsidRPr="00EC2457">
        <w:rPr>
          <w:rFonts w:ascii="TH SarabunPSK" w:eastAsia="Times New Roman" w:hAnsi="TH SarabunPSK" w:cs="TH SarabunPSK"/>
          <w:cs/>
        </w:rPr>
        <w:t>ตัวชี้วัดย่อย</w:t>
      </w:r>
    </w:p>
    <w:p w:rsidR="00BD5759" w:rsidRPr="00EC2457" w:rsidRDefault="00BD5759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eastAsia="Times New Roman" w:hAnsi="TH SarabunPSK" w:cs="TH SarabunPSK"/>
        </w:rPr>
      </w:pPr>
      <w:r w:rsidRPr="00EC2457">
        <w:rPr>
          <w:rFonts w:ascii="TH SarabunPSK" w:eastAsia="Times New Roman" w:hAnsi="TH SarabunPSK" w:cs="TH SarabunPSK"/>
          <w:cs/>
        </w:rPr>
        <w:tab/>
      </w:r>
      <w:r w:rsidRPr="00EC2457">
        <w:rPr>
          <w:rFonts w:ascii="TH SarabunPSK" w:eastAsia="Times New Roman" w:hAnsi="TH SarabunPSK" w:cs="TH SarabunPSK"/>
          <w:cs/>
        </w:rPr>
        <w:tab/>
      </w:r>
      <w:r w:rsidRPr="00EC2457">
        <w:rPr>
          <w:rFonts w:ascii="TH SarabunPSK" w:eastAsia="Times New Roman" w:hAnsi="TH SarabunPSK" w:cs="TH SarabunPSK"/>
          <w:cs/>
        </w:rPr>
        <w:tab/>
      </w:r>
      <w:r w:rsidRPr="00EC2457">
        <w:rPr>
          <w:rFonts w:ascii="TH SarabunPSK" w:eastAsia="Times New Roman" w:hAnsi="TH SarabunPSK" w:cs="TH SarabunPSK"/>
          <w:cs/>
        </w:rPr>
        <w:tab/>
        <w:t>มาตรฐานที่ 3 ด้านการจัดการเรียนการสอน มี</w:t>
      </w:r>
      <w:r w:rsidR="003C3C18" w:rsidRPr="00EC2457">
        <w:rPr>
          <w:rFonts w:ascii="TH SarabunPSK" w:eastAsia="Times New Roman" w:hAnsi="TH SarabunPSK" w:cs="TH SarabunPSK"/>
          <w:cs/>
        </w:rPr>
        <w:t xml:space="preserve"> </w:t>
      </w:r>
      <w:r w:rsidR="008800F7" w:rsidRPr="00EC2457">
        <w:rPr>
          <w:rFonts w:ascii="TH SarabunPSK" w:eastAsia="Times New Roman" w:hAnsi="TH SarabunPSK" w:cs="TH SarabunPSK"/>
        </w:rPr>
        <w:t>7</w:t>
      </w:r>
      <w:r w:rsidR="003C3C18" w:rsidRPr="00EC2457">
        <w:rPr>
          <w:rFonts w:ascii="TH SarabunPSK" w:eastAsia="Times New Roman" w:hAnsi="TH SarabunPSK" w:cs="TH SarabunPSK"/>
          <w:cs/>
        </w:rPr>
        <w:t xml:space="preserve"> </w:t>
      </w:r>
      <w:r w:rsidRPr="00EC2457">
        <w:rPr>
          <w:rFonts w:ascii="TH SarabunPSK" w:eastAsia="Times New Roman" w:hAnsi="TH SarabunPSK" w:cs="TH SarabunPSK"/>
          <w:cs/>
        </w:rPr>
        <w:t xml:space="preserve">ตัวชี้วัดหลัก และ </w:t>
      </w:r>
      <w:r w:rsidR="00EA09CB" w:rsidRPr="00EC2457">
        <w:rPr>
          <w:rFonts w:ascii="TH SarabunPSK" w:eastAsia="Times New Roman" w:hAnsi="TH SarabunPSK" w:cs="TH SarabunPSK"/>
        </w:rPr>
        <w:t>2</w:t>
      </w:r>
      <w:r w:rsidR="00BC57A0" w:rsidRPr="00EC2457">
        <w:rPr>
          <w:rFonts w:ascii="TH SarabunPSK" w:eastAsia="Times New Roman" w:hAnsi="TH SarabunPSK" w:cs="TH SarabunPSK"/>
        </w:rPr>
        <w:t>7</w:t>
      </w:r>
      <w:r w:rsidR="003C3C18" w:rsidRPr="00EC2457">
        <w:rPr>
          <w:rFonts w:ascii="TH SarabunPSK" w:eastAsia="Times New Roman" w:hAnsi="TH SarabunPSK" w:cs="TH SarabunPSK"/>
          <w:cs/>
        </w:rPr>
        <w:t xml:space="preserve"> </w:t>
      </w:r>
      <w:r w:rsidRPr="00EC2457">
        <w:rPr>
          <w:rFonts w:ascii="TH SarabunPSK" w:eastAsia="Times New Roman" w:hAnsi="TH SarabunPSK" w:cs="TH SarabunPSK"/>
          <w:cs/>
        </w:rPr>
        <w:t>ตัวชี้วัดย่อย</w:t>
      </w:r>
    </w:p>
    <w:p w:rsidR="00BD5759" w:rsidRPr="00EC2457" w:rsidRDefault="00BD5759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eastAsia="Times New Roman" w:hAnsi="TH SarabunPSK" w:cs="TH SarabunPSK"/>
        </w:rPr>
      </w:pPr>
      <w:r w:rsidRPr="00EC2457">
        <w:rPr>
          <w:rFonts w:ascii="TH SarabunPSK" w:eastAsia="Times New Roman" w:hAnsi="TH SarabunPSK" w:cs="TH SarabunPSK"/>
          <w:cs/>
        </w:rPr>
        <w:tab/>
      </w:r>
      <w:r w:rsidRPr="00EC2457">
        <w:rPr>
          <w:rFonts w:ascii="TH SarabunPSK" w:eastAsia="Times New Roman" w:hAnsi="TH SarabunPSK" w:cs="TH SarabunPSK"/>
          <w:cs/>
        </w:rPr>
        <w:tab/>
      </w:r>
      <w:r w:rsidRPr="00EC2457">
        <w:rPr>
          <w:rFonts w:ascii="TH SarabunPSK" w:eastAsia="Times New Roman" w:hAnsi="TH SarabunPSK" w:cs="TH SarabunPSK"/>
          <w:cs/>
        </w:rPr>
        <w:tab/>
      </w:r>
      <w:r w:rsidRPr="00EC2457">
        <w:rPr>
          <w:rFonts w:ascii="TH SarabunPSK" w:eastAsia="Times New Roman" w:hAnsi="TH SarabunPSK" w:cs="TH SarabunPSK"/>
          <w:cs/>
        </w:rPr>
        <w:tab/>
        <w:t>มาตรฐานที่ 4 ด้านการสำเร็จการศึกษา มี</w:t>
      </w:r>
      <w:r w:rsidR="003C3C18" w:rsidRPr="00EC2457">
        <w:rPr>
          <w:rFonts w:ascii="TH SarabunPSK" w:eastAsia="Times New Roman" w:hAnsi="TH SarabunPSK" w:cs="TH SarabunPSK"/>
          <w:cs/>
        </w:rPr>
        <w:t xml:space="preserve"> </w:t>
      </w:r>
      <w:r w:rsidRPr="00EC2457">
        <w:rPr>
          <w:rFonts w:ascii="TH SarabunPSK" w:eastAsia="Times New Roman" w:hAnsi="TH SarabunPSK" w:cs="TH SarabunPSK"/>
          <w:cs/>
        </w:rPr>
        <w:t xml:space="preserve">2 ตัวชี้วัดหลัก และ </w:t>
      </w:r>
      <w:r w:rsidR="00BC57A0" w:rsidRPr="00EC2457">
        <w:rPr>
          <w:rFonts w:ascii="TH SarabunPSK" w:eastAsia="Times New Roman" w:hAnsi="TH SarabunPSK" w:cs="TH SarabunPSK"/>
        </w:rPr>
        <w:t>7</w:t>
      </w:r>
      <w:r w:rsidR="003C3C18" w:rsidRPr="00EC2457">
        <w:rPr>
          <w:rFonts w:ascii="TH SarabunPSK" w:eastAsia="Times New Roman" w:hAnsi="TH SarabunPSK" w:cs="TH SarabunPSK"/>
          <w:cs/>
        </w:rPr>
        <w:t xml:space="preserve"> </w:t>
      </w:r>
      <w:r w:rsidRPr="00EC2457">
        <w:rPr>
          <w:rFonts w:ascii="TH SarabunPSK" w:eastAsia="Times New Roman" w:hAnsi="TH SarabunPSK" w:cs="TH SarabunPSK"/>
          <w:cs/>
        </w:rPr>
        <w:t>ตัวชี้วัดย่อย</w:t>
      </w:r>
    </w:p>
    <w:p w:rsidR="00BD5759" w:rsidRPr="00EC2457" w:rsidRDefault="00BD5759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eastAsia="Times New Roman" w:hAnsi="TH SarabunPSK" w:cs="TH SarabunPSK"/>
        </w:rPr>
      </w:pPr>
      <w:r w:rsidRPr="00EC2457">
        <w:rPr>
          <w:rFonts w:ascii="TH SarabunPSK" w:eastAsia="Times New Roman" w:hAnsi="TH SarabunPSK" w:cs="TH SarabunPSK"/>
          <w:cs/>
        </w:rPr>
        <w:tab/>
      </w:r>
      <w:r w:rsidRPr="00EC2457">
        <w:rPr>
          <w:rFonts w:ascii="TH SarabunPSK" w:eastAsia="Times New Roman" w:hAnsi="TH SarabunPSK" w:cs="TH SarabunPSK"/>
          <w:cs/>
        </w:rPr>
        <w:tab/>
      </w:r>
      <w:r w:rsidRPr="00EC2457">
        <w:rPr>
          <w:rFonts w:ascii="TH SarabunPSK" w:eastAsia="Times New Roman" w:hAnsi="TH SarabunPSK" w:cs="TH SarabunPSK"/>
          <w:cs/>
        </w:rPr>
        <w:tab/>
      </w:r>
      <w:r w:rsidRPr="00EC2457">
        <w:rPr>
          <w:rFonts w:ascii="TH SarabunPSK" w:eastAsia="Times New Roman" w:hAnsi="TH SarabunPSK" w:cs="TH SarabunPSK"/>
          <w:cs/>
        </w:rPr>
        <w:tab/>
        <w:t>มาตรฐานที่ 5 ด้านการพัฒนาวิชาชีพ มี</w:t>
      </w:r>
      <w:r w:rsidR="003C3C18" w:rsidRPr="00EC2457">
        <w:rPr>
          <w:rFonts w:ascii="TH SarabunPSK" w:eastAsia="Times New Roman" w:hAnsi="TH SarabunPSK" w:cs="TH SarabunPSK"/>
          <w:cs/>
        </w:rPr>
        <w:t xml:space="preserve"> </w:t>
      </w:r>
      <w:r w:rsidRPr="00EC2457">
        <w:rPr>
          <w:rFonts w:ascii="TH SarabunPSK" w:eastAsia="Times New Roman" w:hAnsi="TH SarabunPSK" w:cs="TH SarabunPSK"/>
          <w:cs/>
        </w:rPr>
        <w:t>1</w:t>
      </w:r>
      <w:r w:rsidR="003C3C18" w:rsidRPr="00EC2457">
        <w:rPr>
          <w:rFonts w:ascii="TH SarabunPSK" w:eastAsia="Times New Roman" w:hAnsi="TH SarabunPSK" w:cs="TH SarabunPSK"/>
          <w:cs/>
        </w:rPr>
        <w:t xml:space="preserve"> </w:t>
      </w:r>
      <w:r w:rsidRPr="00EC2457">
        <w:rPr>
          <w:rFonts w:ascii="TH SarabunPSK" w:eastAsia="Times New Roman" w:hAnsi="TH SarabunPSK" w:cs="TH SarabunPSK"/>
          <w:cs/>
        </w:rPr>
        <w:t xml:space="preserve">ตัวชี้วัดหลัก และ </w:t>
      </w:r>
      <w:r w:rsidR="00BC57A0" w:rsidRPr="00EC2457">
        <w:rPr>
          <w:rFonts w:ascii="TH SarabunPSK" w:eastAsia="Times New Roman" w:hAnsi="TH SarabunPSK" w:cs="TH SarabunPSK"/>
        </w:rPr>
        <w:t>3</w:t>
      </w:r>
      <w:r w:rsidR="003C3C18" w:rsidRPr="00EC2457">
        <w:rPr>
          <w:rFonts w:ascii="TH SarabunPSK" w:eastAsia="Times New Roman" w:hAnsi="TH SarabunPSK" w:cs="TH SarabunPSK"/>
          <w:cs/>
        </w:rPr>
        <w:t xml:space="preserve"> </w:t>
      </w:r>
      <w:r w:rsidRPr="00EC2457">
        <w:rPr>
          <w:rFonts w:ascii="TH SarabunPSK" w:eastAsia="Times New Roman" w:hAnsi="TH SarabunPSK" w:cs="TH SarabunPSK"/>
          <w:cs/>
        </w:rPr>
        <w:t>ตัวชี้วัดย่อย</w:t>
      </w:r>
    </w:p>
    <w:p w:rsidR="003616CA" w:rsidRPr="00EC2457" w:rsidRDefault="00BD5759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eastAsia="Times New Roman" w:hAnsi="TH SarabunPSK" w:cs="TH SarabunPSK"/>
        </w:rPr>
      </w:pPr>
      <w:r w:rsidRPr="00EC2457">
        <w:rPr>
          <w:rFonts w:ascii="TH SarabunPSK" w:eastAsia="Times New Roman" w:hAnsi="TH SarabunPSK" w:cs="TH SarabunPSK"/>
          <w:cs/>
        </w:rPr>
        <w:t xml:space="preserve"> </w:t>
      </w:r>
      <w:r w:rsidRPr="00EC2457">
        <w:rPr>
          <w:rFonts w:ascii="TH SarabunPSK" w:eastAsia="Times New Roman" w:hAnsi="TH SarabunPSK" w:cs="TH SarabunPSK"/>
          <w:cs/>
        </w:rPr>
        <w:tab/>
      </w:r>
      <w:r w:rsidRPr="00EC2457">
        <w:rPr>
          <w:rFonts w:ascii="TH SarabunPSK" w:eastAsia="Times New Roman" w:hAnsi="TH SarabunPSK" w:cs="TH SarabunPSK"/>
          <w:cs/>
        </w:rPr>
        <w:tab/>
      </w:r>
      <w:r w:rsidRPr="00EC2457">
        <w:rPr>
          <w:rFonts w:ascii="TH SarabunPSK" w:eastAsia="Times New Roman" w:hAnsi="TH SarabunPSK" w:cs="TH SarabunPSK"/>
          <w:cs/>
        </w:rPr>
        <w:tab/>
      </w:r>
      <w:r w:rsidRPr="00EC2457">
        <w:rPr>
          <w:rFonts w:ascii="TH SarabunPSK" w:eastAsia="Times New Roman" w:hAnsi="TH SarabunPSK" w:cs="TH SarabunPSK"/>
          <w:cs/>
        </w:rPr>
        <w:tab/>
        <w:t>มาตรฐานที่ 6 ด้านการประกันคุณภาพการศึกษา</w:t>
      </w:r>
      <w:r w:rsidR="003C3C18" w:rsidRPr="00EC2457">
        <w:rPr>
          <w:rFonts w:ascii="TH SarabunPSK" w:eastAsia="Times New Roman" w:hAnsi="TH SarabunPSK" w:cs="TH SarabunPSK"/>
          <w:cs/>
        </w:rPr>
        <w:t xml:space="preserve"> </w:t>
      </w:r>
      <w:r w:rsidRPr="00EC2457">
        <w:rPr>
          <w:rFonts w:ascii="TH SarabunPSK" w:eastAsia="Times New Roman" w:hAnsi="TH SarabunPSK" w:cs="TH SarabunPSK"/>
          <w:cs/>
        </w:rPr>
        <w:t>มี</w:t>
      </w:r>
      <w:r w:rsidR="003C3C18" w:rsidRPr="00EC2457">
        <w:rPr>
          <w:rFonts w:ascii="TH SarabunPSK" w:eastAsia="Times New Roman" w:hAnsi="TH SarabunPSK" w:cs="TH SarabunPSK"/>
          <w:cs/>
        </w:rPr>
        <w:t xml:space="preserve"> </w:t>
      </w:r>
      <w:r w:rsidR="00BC57A0" w:rsidRPr="00EC2457">
        <w:rPr>
          <w:rFonts w:ascii="TH SarabunPSK" w:eastAsia="Times New Roman" w:hAnsi="TH SarabunPSK" w:cs="TH SarabunPSK"/>
        </w:rPr>
        <w:t>4</w:t>
      </w:r>
      <w:r w:rsidR="005A54CF" w:rsidRPr="00EC2457">
        <w:rPr>
          <w:rFonts w:ascii="TH SarabunPSK" w:eastAsia="Times New Roman" w:hAnsi="TH SarabunPSK" w:cs="TH SarabunPSK"/>
          <w:cs/>
        </w:rPr>
        <w:t xml:space="preserve"> </w:t>
      </w:r>
      <w:r w:rsidR="00542989" w:rsidRPr="00EC2457">
        <w:rPr>
          <w:rFonts w:ascii="TH SarabunPSK" w:eastAsia="Times New Roman" w:hAnsi="TH SarabunPSK" w:cs="TH SarabunPSK"/>
          <w:cs/>
        </w:rPr>
        <w:t xml:space="preserve">ตัวชี้วัดหลัก และ </w:t>
      </w:r>
      <w:r w:rsidR="00542989" w:rsidRPr="00EC2457">
        <w:rPr>
          <w:rFonts w:ascii="TH SarabunPSK" w:eastAsia="Times New Roman" w:hAnsi="TH SarabunPSK" w:cs="TH SarabunPSK"/>
        </w:rPr>
        <w:t>1</w:t>
      </w:r>
      <w:r w:rsidR="00BC57A0" w:rsidRPr="00EC2457">
        <w:rPr>
          <w:rFonts w:ascii="TH SarabunPSK" w:eastAsia="Times New Roman" w:hAnsi="TH SarabunPSK" w:cs="TH SarabunPSK"/>
        </w:rPr>
        <w:t>3</w:t>
      </w:r>
      <w:r w:rsidRPr="00EC2457">
        <w:rPr>
          <w:rFonts w:ascii="TH SarabunPSK" w:eastAsia="Times New Roman" w:hAnsi="TH SarabunPSK" w:cs="TH SarabunPSK"/>
          <w:cs/>
        </w:rPr>
        <w:t xml:space="preserve"> ตัวชี้วัดย่อย</w:t>
      </w:r>
    </w:p>
    <w:p w:rsidR="00AE1E1C" w:rsidRPr="00EC2457" w:rsidRDefault="003616CA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eastAsia="Times New Roman" w:hAnsi="TH SarabunPSK" w:cs="TH SarabunPSK"/>
        </w:rPr>
      </w:pPr>
      <w:r w:rsidRPr="00EC2457">
        <w:rPr>
          <w:rFonts w:ascii="TH SarabunPSK" w:eastAsia="Times New Roman" w:hAnsi="TH SarabunPSK" w:cs="TH SarabunPSK"/>
          <w:cs/>
        </w:rPr>
        <w:tab/>
      </w:r>
      <w:r w:rsidRPr="00EC2457">
        <w:rPr>
          <w:rFonts w:ascii="TH SarabunPSK" w:eastAsia="Times New Roman" w:hAnsi="TH SarabunPSK" w:cs="TH SarabunPSK"/>
          <w:cs/>
        </w:rPr>
        <w:tab/>
      </w:r>
      <w:r w:rsidR="00AE1E1C" w:rsidRPr="00EC2457">
        <w:rPr>
          <w:rFonts w:ascii="TH SarabunPSK" w:eastAsia="Times New Roman" w:hAnsi="TH SarabunPSK" w:cs="TH SarabunPSK"/>
          <w:cs/>
        </w:rPr>
        <w:t xml:space="preserve">องค์ประกอบที่ </w:t>
      </w:r>
      <w:r w:rsidR="00AE1E1C" w:rsidRPr="00EC2457">
        <w:rPr>
          <w:rFonts w:ascii="TH SarabunPSK" w:eastAsia="Times New Roman" w:hAnsi="TH SarabunPSK" w:cs="TH SarabunPSK"/>
        </w:rPr>
        <w:t>4</w:t>
      </w:r>
      <w:r w:rsidR="00AE1E1C" w:rsidRPr="00EC2457">
        <w:rPr>
          <w:rFonts w:ascii="TH SarabunPSK" w:eastAsia="Times New Roman" w:hAnsi="TH SarabunPSK" w:cs="TH SarabunPSK"/>
          <w:cs/>
        </w:rPr>
        <w:t xml:space="preserve"> วิธีการประเมิน</w:t>
      </w:r>
    </w:p>
    <w:p w:rsidR="00B70501" w:rsidRPr="00EC2457" w:rsidRDefault="00205BCA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eastAsia="Times New Roman" w:hAnsi="TH SarabunPSK" w:cs="TH SarabunPSK"/>
        </w:rPr>
      </w:pPr>
      <w:r w:rsidRPr="00EC2457">
        <w:rPr>
          <w:rFonts w:ascii="TH SarabunPSK" w:eastAsia="Times New Roman" w:hAnsi="TH SarabunPSK" w:cs="TH SarabunPSK"/>
        </w:rPr>
        <w:tab/>
      </w:r>
      <w:r w:rsidRPr="00EC2457">
        <w:rPr>
          <w:rFonts w:ascii="TH SarabunPSK" w:eastAsia="Times New Roman" w:hAnsi="TH SarabunPSK" w:cs="TH SarabunPSK"/>
        </w:rPr>
        <w:tab/>
      </w:r>
      <w:r w:rsidRPr="00EC2457">
        <w:rPr>
          <w:rFonts w:ascii="TH SarabunPSK" w:eastAsia="Times New Roman" w:hAnsi="TH SarabunPSK" w:cs="TH SarabunPSK"/>
        </w:rPr>
        <w:tab/>
      </w:r>
      <w:r w:rsidR="00BD5759" w:rsidRPr="00EC2457">
        <w:rPr>
          <w:rFonts w:ascii="TH SarabunPSK" w:hAnsi="TH SarabunPSK" w:cs="TH SarabunPSK"/>
          <w:cs/>
        </w:rPr>
        <w:t>ใช้วิธีการเชิงระบบในการศึกษาข้อมูลหลักฐานต่างๆ เกี่ยวกับตัวชี้วัด โดยกำหนดข้อมูลหลักฐานการจัดการศึกษาแบบคู่ขนานของสถานศึกษาสังกัดสำนักงานคณะกรรมการการศึกษาขั้นพื้นฐาน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BD5759" w:rsidRPr="00EC2457">
        <w:rPr>
          <w:rFonts w:ascii="TH SarabunPSK" w:hAnsi="TH SarabunPSK" w:cs="TH SarabunPSK"/>
          <w:cs/>
        </w:rPr>
        <w:t>ของแต่ละตัวชี้วัด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BD5759" w:rsidRPr="00EC2457">
        <w:rPr>
          <w:rFonts w:ascii="TH SarabunPSK" w:hAnsi="TH SarabunPSK" w:cs="TH SarabunPSK"/>
          <w:cs/>
        </w:rPr>
        <w:t>การเข้าถึงข้อมูลและหลักฐาน และเกณฑ์การให้คะแนนการจัดการศึกษาแบบคู่ขนานของสถานศึกษาสังกัดสำนักงานคณะกรรมการการศึกษาขั้นพื้นฐานในแต่ละตัวชี้วัด</w:t>
      </w:r>
    </w:p>
    <w:p w:rsidR="00AE1E1C" w:rsidRPr="00EC2457" w:rsidRDefault="00BD5759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eastAsia="Times New Roman" w:hAnsi="TH SarabunPSK" w:cs="TH SarabunPSK"/>
          <w:cs/>
        </w:rPr>
      </w:pPr>
      <w:r w:rsidRPr="00EC2457">
        <w:rPr>
          <w:rFonts w:ascii="TH SarabunPSK" w:eastAsia="Times New Roman" w:hAnsi="TH SarabunPSK" w:cs="TH SarabunPSK"/>
          <w:cs/>
        </w:rPr>
        <w:tab/>
      </w:r>
      <w:r w:rsidRPr="00EC2457">
        <w:rPr>
          <w:rFonts w:ascii="TH SarabunPSK" w:eastAsia="Times New Roman" w:hAnsi="TH SarabunPSK" w:cs="TH SarabunPSK"/>
          <w:cs/>
        </w:rPr>
        <w:tab/>
      </w:r>
      <w:r w:rsidR="00AE1E1C" w:rsidRPr="00EC2457">
        <w:rPr>
          <w:rFonts w:ascii="TH SarabunPSK" w:eastAsia="Times New Roman" w:hAnsi="TH SarabunPSK" w:cs="TH SarabunPSK"/>
          <w:cs/>
        </w:rPr>
        <w:t xml:space="preserve">องค์ประกอบที่ </w:t>
      </w:r>
      <w:r w:rsidR="00AE1E1C" w:rsidRPr="00EC2457">
        <w:rPr>
          <w:rFonts w:ascii="TH SarabunPSK" w:eastAsia="Times New Roman" w:hAnsi="TH SarabunPSK" w:cs="TH SarabunPSK"/>
        </w:rPr>
        <w:t>5</w:t>
      </w:r>
      <w:r w:rsidR="00AE1E1C" w:rsidRPr="00EC2457">
        <w:rPr>
          <w:rFonts w:ascii="TH SarabunPSK" w:eastAsia="Times New Roman" w:hAnsi="TH SarabunPSK" w:cs="TH SarabunPSK"/>
          <w:cs/>
        </w:rPr>
        <w:t xml:space="preserve"> ผู้ประเมิน</w:t>
      </w:r>
    </w:p>
    <w:p w:rsidR="00AE1E1C" w:rsidRPr="00EC2457" w:rsidRDefault="00205BCA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eastAsia="Times New Roman" w:hAnsi="TH SarabunPSK" w:cs="TH SarabunPSK"/>
        </w:rPr>
      </w:pPr>
      <w:r w:rsidRPr="00EC2457">
        <w:rPr>
          <w:rFonts w:ascii="TH SarabunPSK" w:eastAsia="Times New Roman" w:hAnsi="TH SarabunPSK" w:cs="TH SarabunPSK"/>
          <w:cs/>
        </w:rPr>
        <w:tab/>
      </w:r>
      <w:r w:rsidRPr="00EC2457">
        <w:rPr>
          <w:rFonts w:ascii="TH SarabunPSK" w:eastAsia="Times New Roman" w:hAnsi="TH SarabunPSK" w:cs="TH SarabunPSK"/>
          <w:cs/>
        </w:rPr>
        <w:tab/>
      </w:r>
      <w:r w:rsidRPr="00EC2457">
        <w:rPr>
          <w:rFonts w:ascii="TH SarabunPSK" w:eastAsia="Times New Roman" w:hAnsi="TH SarabunPSK" w:cs="TH SarabunPSK"/>
          <w:cs/>
        </w:rPr>
        <w:tab/>
      </w:r>
      <w:r w:rsidR="00AE1E1C" w:rsidRPr="00EC2457">
        <w:rPr>
          <w:rFonts w:ascii="TH SarabunPSK" w:eastAsia="Times New Roman" w:hAnsi="TH SarabunPSK" w:cs="TH SarabunPSK"/>
          <w:cs/>
        </w:rPr>
        <w:t>ผู้ประเมิน ประกอบด้วย</w:t>
      </w:r>
      <w:r w:rsidR="003C3C18" w:rsidRPr="00EC2457">
        <w:rPr>
          <w:rFonts w:ascii="TH SarabunPSK" w:eastAsia="Times New Roman" w:hAnsi="TH SarabunPSK" w:cs="TH SarabunPSK"/>
          <w:cs/>
        </w:rPr>
        <w:t xml:space="preserve"> </w:t>
      </w:r>
      <w:r w:rsidR="00AE1E1C" w:rsidRPr="00EC2457">
        <w:rPr>
          <w:rFonts w:ascii="TH SarabunPSK" w:eastAsia="Times New Roman" w:hAnsi="TH SarabunPSK" w:cs="TH SarabunPSK"/>
          <w:cs/>
        </w:rPr>
        <w:t>ผู้บริหารสถานศึกษา ผู้รับผิดชอบ ครูผู้สอน นักเรียน และ</w:t>
      </w:r>
    </w:p>
    <w:p w:rsidR="005A54CF" w:rsidRPr="00EC2457" w:rsidRDefault="00525238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eastAsia="Times New Roman" w:hAnsi="TH SarabunPSK" w:cs="TH SarabunPSK"/>
        </w:rPr>
      </w:pPr>
      <w:r w:rsidRPr="00EC2457">
        <w:rPr>
          <w:rFonts w:ascii="TH SarabunPSK" w:eastAsia="Times New Roman" w:hAnsi="TH SarabunPSK" w:cs="TH SarabunPSK"/>
          <w:cs/>
        </w:rPr>
        <w:t>ผู้ปกครอง</w:t>
      </w:r>
      <w:r w:rsidR="003C3C18" w:rsidRPr="00EC2457">
        <w:rPr>
          <w:rFonts w:ascii="TH SarabunPSK" w:eastAsia="Times New Roman" w:hAnsi="TH SarabunPSK" w:cs="TH SarabunPSK"/>
          <w:cs/>
        </w:rPr>
        <w:t xml:space="preserve"> </w:t>
      </w:r>
      <w:r w:rsidRPr="00EC2457">
        <w:rPr>
          <w:rFonts w:ascii="TH SarabunPSK" w:eastAsia="Times New Roman" w:hAnsi="TH SarabunPSK" w:cs="TH SarabunPSK"/>
          <w:cs/>
        </w:rPr>
        <w:t>สถานประกอบการ</w:t>
      </w:r>
    </w:p>
    <w:p w:rsidR="00AE1E1C" w:rsidRPr="00EC2457" w:rsidRDefault="00205BCA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eastAsia="Times New Roman" w:hAnsi="TH SarabunPSK" w:cs="TH SarabunPSK"/>
        </w:rPr>
      </w:pPr>
      <w:r w:rsidRPr="00EC2457">
        <w:rPr>
          <w:rFonts w:ascii="TH SarabunPSK" w:eastAsia="Times New Roman" w:hAnsi="TH SarabunPSK" w:cs="TH SarabunPSK"/>
          <w:cs/>
        </w:rPr>
        <w:tab/>
      </w:r>
      <w:r w:rsidRPr="00EC2457">
        <w:rPr>
          <w:rFonts w:ascii="TH SarabunPSK" w:eastAsia="Times New Roman" w:hAnsi="TH SarabunPSK" w:cs="TH SarabunPSK"/>
          <w:cs/>
        </w:rPr>
        <w:tab/>
      </w:r>
      <w:r w:rsidR="00AE1E1C" w:rsidRPr="00EC2457">
        <w:rPr>
          <w:rFonts w:ascii="TH SarabunPSK" w:eastAsia="Times New Roman" w:hAnsi="TH SarabunPSK" w:cs="TH SarabunPSK"/>
          <w:cs/>
        </w:rPr>
        <w:t xml:space="preserve">องค์ประกอบที่ </w:t>
      </w:r>
      <w:r w:rsidR="00BD5759" w:rsidRPr="00EC2457">
        <w:rPr>
          <w:rFonts w:ascii="TH SarabunPSK" w:eastAsia="Times New Roman" w:hAnsi="TH SarabunPSK" w:cs="TH SarabunPSK"/>
        </w:rPr>
        <w:t>6</w:t>
      </w:r>
      <w:r w:rsidR="00AE1E1C" w:rsidRPr="00EC2457">
        <w:rPr>
          <w:rFonts w:ascii="TH SarabunPSK" w:eastAsia="Times New Roman" w:hAnsi="TH SarabunPSK" w:cs="TH SarabunPSK"/>
          <w:cs/>
        </w:rPr>
        <w:t xml:space="preserve"> </w:t>
      </w:r>
      <w:r w:rsidR="009540B6" w:rsidRPr="00EC2457">
        <w:rPr>
          <w:rFonts w:ascii="TH SarabunPSK" w:eastAsia="Times New Roman" w:hAnsi="TH SarabunPSK" w:cs="TH SarabunPSK"/>
          <w:cs/>
        </w:rPr>
        <w:t>เกณฑ์การประเมิน</w:t>
      </w:r>
    </w:p>
    <w:p w:rsidR="00BD5759" w:rsidRPr="00EC2457" w:rsidRDefault="009540B6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eastAsia="Times New Roman" w:hAnsi="TH SarabunPSK" w:cs="TH SarabunPSK"/>
        </w:rPr>
      </w:pPr>
      <w:r w:rsidRPr="00EC2457">
        <w:rPr>
          <w:rFonts w:ascii="TH SarabunPSK" w:eastAsia="Times New Roman" w:hAnsi="TH SarabunPSK" w:cs="TH SarabunPSK"/>
          <w:cs/>
        </w:rPr>
        <w:tab/>
      </w:r>
      <w:r w:rsidR="00205BCA" w:rsidRPr="00EC2457">
        <w:rPr>
          <w:rFonts w:ascii="TH SarabunPSK" w:eastAsia="Times New Roman" w:hAnsi="TH SarabunPSK" w:cs="TH SarabunPSK"/>
          <w:cs/>
        </w:rPr>
        <w:tab/>
      </w:r>
      <w:r w:rsidR="00205BCA" w:rsidRPr="00EC2457">
        <w:rPr>
          <w:rFonts w:ascii="TH SarabunPSK" w:eastAsia="Times New Roman" w:hAnsi="TH SarabunPSK" w:cs="TH SarabunPSK"/>
          <w:cs/>
        </w:rPr>
        <w:tab/>
      </w:r>
      <w:r w:rsidR="005A49E4" w:rsidRPr="00EC2457">
        <w:rPr>
          <w:rFonts w:ascii="TH SarabunPSK" w:eastAsia="Times New Roman" w:hAnsi="TH SarabunPSK" w:cs="TH SarabunPSK"/>
          <w:cs/>
        </w:rPr>
        <w:t>ใช้เกณฑ์สัมบูรณ์ โดยกำหนดระดับคุณภาพการจัดการศึกษาแบบคู่ขนานของสถานศึกษาสังกัดสำนักงานคณะกรรมการการศึกษาขั้นพื้นฐาน</w:t>
      </w:r>
      <w:r w:rsidR="001E5A52" w:rsidRPr="00EC2457">
        <w:rPr>
          <w:rFonts w:ascii="TH SarabunPSK" w:eastAsia="Times New Roman" w:hAnsi="TH SarabunPSK" w:cs="TH SarabunPSK"/>
          <w:cs/>
        </w:rPr>
        <w:t xml:space="preserve"> </w:t>
      </w:r>
      <w:r w:rsidR="005A49E4" w:rsidRPr="00EC2457">
        <w:rPr>
          <w:rFonts w:ascii="TH SarabunPSK" w:eastAsia="Times New Roman" w:hAnsi="TH SarabunPSK" w:cs="TH SarabunPSK"/>
          <w:cs/>
        </w:rPr>
        <w:t>ออกเป็น</w:t>
      </w:r>
      <w:r w:rsidR="003C3C18" w:rsidRPr="00EC2457">
        <w:rPr>
          <w:rFonts w:ascii="TH SarabunPSK" w:eastAsia="Times New Roman" w:hAnsi="TH SarabunPSK" w:cs="TH SarabunPSK"/>
          <w:cs/>
        </w:rPr>
        <w:t xml:space="preserve"> </w:t>
      </w:r>
      <w:r w:rsidR="005A49E4" w:rsidRPr="00EC2457">
        <w:rPr>
          <w:rFonts w:ascii="TH SarabunPSK" w:eastAsia="Times New Roman" w:hAnsi="TH SarabunPSK" w:cs="TH SarabunPSK"/>
          <w:cs/>
        </w:rPr>
        <w:t>5</w:t>
      </w:r>
      <w:r w:rsidR="003C3C18" w:rsidRPr="00EC2457">
        <w:rPr>
          <w:rFonts w:ascii="TH SarabunPSK" w:eastAsia="Times New Roman" w:hAnsi="TH SarabunPSK" w:cs="TH SarabunPSK"/>
          <w:cs/>
        </w:rPr>
        <w:t xml:space="preserve"> </w:t>
      </w:r>
      <w:r w:rsidR="005A49E4" w:rsidRPr="00EC2457">
        <w:rPr>
          <w:rFonts w:ascii="TH SarabunPSK" w:eastAsia="Times New Roman" w:hAnsi="TH SarabunPSK" w:cs="TH SarabunPSK"/>
          <w:cs/>
        </w:rPr>
        <w:t>ระดับ ได้แก่</w:t>
      </w:r>
      <w:r w:rsidR="003C3C18" w:rsidRPr="00EC2457">
        <w:rPr>
          <w:rFonts w:ascii="TH SarabunPSK" w:eastAsia="Times New Roman" w:hAnsi="TH SarabunPSK" w:cs="TH SarabunPSK"/>
          <w:cs/>
        </w:rPr>
        <w:t xml:space="preserve"> </w:t>
      </w:r>
      <w:r w:rsidR="005A49E4" w:rsidRPr="00EC2457">
        <w:rPr>
          <w:rFonts w:ascii="TH SarabunPSK" w:eastAsia="Times New Roman" w:hAnsi="TH SarabunPSK" w:cs="TH SarabunPSK"/>
          <w:cs/>
        </w:rPr>
        <w:t>ระดับ ดีมาก</w:t>
      </w:r>
      <w:r w:rsidR="003C3C18" w:rsidRPr="00EC2457">
        <w:rPr>
          <w:rFonts w:ascii="TH SarabunPSK" w:eastAsia="Times New Roman" w:hAnsi="TH SarabunPSK" w:cs="TH SarabunPSK"/>
          <w:cs/>
        </w:rPr>
        <w:t xml:space="preserve"> </w:t>
      </w:r>
      <w:r w:rsidR="005A49E4" w:rsidRPr="00EC2457">
        <w:rPr>
          <w:rFonts w:ascii="TH SarabunPSK" w:eastAsia="Times New Roman" w:hAnsi="TH SarabunPSK" w:cs="TH SarabunPSK"/>
          <w:cs/>
        </w:rPr>
        <w:t>ดี</w:t>
      </w:r>
      <w:r w:rsidR="003C3C18" w:rsidRPr="00EC2457">
        <w:rPr>
          <w:rFonts w:ascii="TH SarabunPSK" w:eastAsia="Times New Roman" w:hAnsi="TH SarabunPSK" w:cs="TH SarabunPSK"/>
          <w:cs/>
        </w:rPr>
        <w:t xml:space="preserve"> </w:t>
      </w:r>
      <w:r w:rsidR="005A49E4" w:rsidRPr="00EC2457">
        <w:rPr>
          <w:rFonts w:ascii="TH SarabunPSK" w:eastAsia="Times New Roman" w:hAnsi="TH SarabunPSK" w:cs="TH SarabunPSK"/>
          <w:cs/>
        </w:rPr>
        <w:t>ปานกลาง พอใช้</w:t>
      </w:r>
      <w:r w:rsidR="003C3C18" w:rsidRPr="00EC2457">
        <w:rPr>
          <w:rFonts w:ascii="TH SarabunPSK" w:eastAsia="Times New Roman" w:hAnsi="TH SarabunPSK" w:cs="TH SarabunPSK"/>
          <w:cs/>
        </w:rPr>
        <w:t xml:space="preserve"> </w:t>
      </w:r>
      <w:r w:rsidR="005A49E4" w:rsidRPr="00EC2457">
        <w:rPr>
          <w:rFonts w:ascii="TH SarabunPSK" w:eastAsia="Times New Roman" w:hAnsi="TH SarabunPSK" w:cs="TH SarabunPSK"/>
          <w:cs/>
        </w:rPr>
        <w:t>ต้องปรับปรุง</w:t>
      </w:r>
      <w:r w:rsidR="00F37B72" w:rsidRPr="00EC2457">
        <w:rPr>
          <w:rFonts w:ascii="TH SarabunPSK" w:eastAsia="Times New Roman" w:hAnsi="TH SarabunPSK" w:cs="TH SarabunPSK"/>
          <w:cs/>
        </w:rPr>
        <w:t xml:space="preserve"> </w:t>
      </w:r>
      <w:r w:rsidR="003F79BC" w:rsidRPr="00EC2457">
        <w:rPr>
          <w:rFonts w:ascii="TH SarabunPSK" w:eastAsia="Times New Roman" w:hAnsi="TH SarabunPSK" w:cs="TH SarabunPSK"/>
          <w:cs/>
        </w:rPr>
        <w:t>(รายละเอียดอยู่ในภาคผนวก ค)</w:t>
      </w:r>
    </w:p>
    <w:p w:rsidR="001E5A52" w:rsidRPr="00EC2457" w:rsidRDefault="001E5A52" w:rsidP="00EC2457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cs/>
        </w:rPr>
        <w:lastRenderedPageBreak/>
        <w:tab/>
      </w:r>
      <w:r w:rsidRPr="00EC2457">
        <w:rPr>
          <w:rFonts w:ascii="TH SarabunPSK" w:hAnsi="TH SarabunPSK" w:cs="TH SarabunPSK"/>
          <w:cs/>
        </w:rPr>
        <w:tab/>
        <w:t>การตรวจสอบความเหมาะสมและความเป็นไปได้ของร่างรูปแบบการประเมินการจัดการศึกษาแบบคู่ขนานของสถานศึกษาสังกัดสำนักงานคณะกรรมการการศึกษาขั้นพื้นฐาน</w:t>
      </w:r>
      <w:r w:rsidR="009A1913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 xml:space="preserve">ก่อนการประชุมอภิปรายแบบ </w:t>
      </w:r>
      <w:r w:rsidRPr="00EC2457">
        <w:rPr>
          <w:rFonts w:ascii="TH SarabunPSK" w:hAnsi="TH SarabunPSK" w:cs="TH SarabunPSK"/>
        </w:rPr>
        <w:t>MACR</w:t>
      </w:r>
      <w:r w:rsidRPr="00EC2457">
        <w:rPr>
          <w:rFonts w:ascii="TH SarabunPSK" w:hAnsi="TH SarabunPSK" w:cs="TH SarabunPSK"/>
          <w:cs/>
        </w:rPr>
        <w:t xml:space="preserve"> </w:t>
      </w:r>
      <w:r w:rsidR="008649EB" w:rsidRPr="00EC2457">
        <w:rPr>
          <w:rFonts w:ascii="TH SarabunPSK" w:hAnsi="TH SarabunPSK" w:cs="TH SarabunPSK"/>
          <w:cs/>
        </w:rPr>
        <w:t>วันที่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8649EB" w:rsidRPr="00EC2457">
        <w:rPr>
          <w:rFonts w:ascii="TH SarabunPSK" w:hAnsi="TH SarabunPSK" w:cs="TH SarabunPSK"/>
          <w:cs/>
        </w:rPr>
        <w:t>24 กรกฎาคม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8649EB" w:rsidRPr="00EC2457">
        <w:rPr>
          <w:rFonts w:ascii="TH SarabunPSK" w:hAnsi="TH SarabunPSK" w:cs="TH SarabunPSK"/>
          <w:cs/>
        </w:rPr>
        <w:t>2559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8649EB" w:rsidRPr="00EC2457">
        <w:rPr>
          <w:rFonts w:ascii="TH SarabunPSK" w:hAnsi="TH SarabunPSK" w:cs="TH SarabunPSK"/>
          <w:cs/>
        </w:rPr>
        <w:t>เวลา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8649EB" w:rsidRPr="00EC2457">
        <w:rPr>
          <w:rFonts w:ascii="TH SarabunPSK" w:hAnsi="TH SarabunPSK" w:cs="TH SarabunPSK"/>
          <w:cs/>
        </w:rPr>
        <w:t xml:space="preserve">09.00-12.00 น. ณ ห้องประชุมช่อแก้ว </w:t>
      </w:r>
      <w:r w:rsidR="00AB0929" w:rsidRPr="00EC2457">
        <w:rPr>
          <w:rFonts w:ascii="TH SarabunPSK" w:hAnsi="TH SarabunPSK" w:cs="TH SarabunPSK"/>
          <w:cs/>
        </w:rPr>
        <w:t>2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AB0929" w:rsidRPr="00EC2457">
        <w:rPr>
          <w:rFonts w:ascii="TH SarabunPSK" w:hAnsi="TH SarabunPSK" w:cs="TH SarabunPSK"/>
          <w:cs/>
        </w:rPr>
        <w:t>มหาวิทยาลัยราช</w:t>
      </w:r>
      <w:proofErr w:type="spellStart"/>
      <w:r w:rsidR="00AB0929" w:rsidRPr="00EC2457">
        <w:rPr>
          <w:rFonts w:ascii="TH SarabunPSK" w:hAnsi="TH SarabunPSK" w:cs="TH SarabunPSK"/>
          <w:cs/>
        </w:rPr>
        <w:t>ภัฏ</w:t>
      </w:r>
      <w:proofErr w:type="spellEnd"/>
      <w:r w:rsidR="008649EB" w:rsidRPr="00EC2457">
        <w:rPr>
          <w:rFonts w:ascii="TH SarabunPSK" w:hAnsi="TH SarabunPSK" w:cs="TH SarabunPSK"/>
          <w:cs/>
        </w:rPr>
        <w:t xml:space="preserve">มหาสารคาม </w:t>
      </w:r>
      <w:r w:rsidRPr="00EC2457">
        <w:rPr>
          <w:rFonts w:ascii="TH SarabunPSK" w:hAnsi="TH SarabunPSK" w:cs="TH SarabunPSK"/>
          <w:cs/>
        </w:rPr>
        <w:t xml:space="preserve">มีวัตถุประสงค์เพื่อนำสารสนเทศที่ได้จากการตอบเสนอต่อผู้ทรงคุณวุฒิในขั้นตอนการประชุมอภิปรายแบบ </w:t>
      </w:r>
      <w:r w:rsidRPr="00EC2457">
        <w:rPr>
          <w:rFonts w:ascii="TH SarabunPSK" w:hAnsi="TH SarabunPSK" w:cs="TH SarabunPSK"/>
        </w:rPr>
        <w:t xml:space="preserve">MACR </w:t>
      </w:r>
      <w:r w:rsidRPr="00EC2457">
        <w:rPr>
          <w:rFonts w:ascii="TH SarabunPSK" w:hAnsi="TH SarabunPSK" w:cs="TH SarabunPSK"/>
          <w:cs/>
        </w:rPr>
        <w:t xml:space="preserve">เพื่อหาฉันทามติต่อไป สารสนเทศที่สำคัญประกอบด้วย </w:t>
      </w:r>
      <w:r w:rsidRPr="00EC2457">
        <w:rPr>
          <w:rFonts w:ascii="TH SarabunPSK" w:hAnsi="TH SarabunPSK" w:cs="TH SarabunPSK"/>
        </w:rPr>
        <w:t>1</w:t>
      </w:r>
      <w:r w:rsidRPr="00EC2457">
        <w:rPr>
          <w:rFonts w:ascii="TH SarabunPSK" w:hAnsi="TH SarabunPSK" w:cs="TH SarabunPSK"/>
          <w:cs/>
        </w:rPr>
        <w:t>) ระดับความเหมาะสม และความเป็นไปได้ โดยพิจารณา</w:t>
      </w:r>
      <w:proofErr w:type="spellStart"/>
      <w:r w:rsidRPr="00EC2457">
        <w:rPr>
          <w:rFonts w:ascii="TH SarabunPSK" w:hAnsi="TH SarabunPSK" w:cs="TH SarabunPSK"/>
          <w:cs/>
        </w:rPr>
        <w:t>ค่ามัธย</w:t>
      </w:r>
      <w:proofErr w:type="spellEnd"/>
      <w:r w:rsidRPr="00EC2457">
        <w:rPr>
          <w:rFonts w:ascii="TH SarabunPSK" w:hAnsi="TH SarabunPSK" w:cs="TH SarabunPSK"/>
          <w:cs/>
        </w:rPr>
        <w:t xml:space="preserve">ฐาน (จากการวิเคราะห์ข้อมูลการตอบแบบประเมินของผู้ทรงคุณวุฒิแต่ละคน พบว่า การให้ระดับความเหมาะสมและความเป็นไปได้ของข้อรายการใด ในแบบประเมินให้ระดับตรงกันทั้งสองด้าน) และ </w:t>
      </w:r>
      <w:r w:rsidRPr="00EC2457">
        <w:rPr>
          <w:rFonts w:ascii="TH SarabunPSK" w:hAnsi="TH SarabunPSK" w:cs="TH SarabunPSK"/>
        </w:rPr>
        <w:t>2</w:t>
      </w:r>
      <w:r w:rsidRPr="00EC2457">
        <w:rPr>
          <w:rFonts w:ascii="TH SarabunPSK" w:hAnsi="TH SarabunPSK" w:cs="TH SarabunPSK"/>
          <w:cs/>
        </w:rPr>
        <w:t xml:space="preserve">) ระดับความสอดคล้องของผลการตอบแบบประเมิน (ฉันทามติ) ระหว่างผู้ทรงคุณวุฒิ </w:t>
      </w:r>
      <w:r w:rsidRPr="00EC2457">
        <w:rPr>
          <w:rFonts w:ascii="TH SarabunPSK" w:hAnsi="TH SarabunPSK" w:cs="TH SarabunPSK"/>
        </w:rPr>
        <w:t xml:space="preserve">3 </w:t>
      </w:r>
      <w:r w:rsidRPr="00EC2457">
        <w:rPr>
          <w:rFonts w:ascii="TH SarabunPSK" w:hAnsi="TH SarabunPSK" w:cs="TH SarabunPSK"/>
          <w:cs/>
        </w:rPr>
        <w:t xml:space="preserve">กลุ่ม ได้แก่ กลุ่มผู้ทรงคุณวุฒิด้านหลักสูตร กลุ่มผู้ทรงคุณวุฒิด้านการจัดการศึกษาแบบคู่ขนาน และกลุ่มผู้ทรงคุณวุฒิด้านการวัดและประเมินผลการศึกษา โดยพิจารณาจากผลการทดสอบสมมติฐานที่ว่ากลุ่มตัวอย่างทั้ง </w:t>
      </w:r>
      <w:r w:rsidR="00CA5D82" w:rsidRPr="00EC2457">
        <w:rPr>
          <w:rFonts w:ascii="TH SarabunPSK" w:hAnsi="TH SarabunPSK" w:cs="TH SarabunPSK"/>
        </w:rPr>
        <w:t>3</w:t>
      </w:r>
      <w:r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 xml:space="preserve">กลุ่ม มาจากประชากรกลุ่มเดียวกันหรือไม่ หรือคะแนนความคิดเห็นทั้ง </w:t>
      </w:r>
      <w:r w:rsidR="008649EB" w:rsidRPr="00EC2457">
        <w:rPr>
          <w:rFonts w:ascii="TH SarabunPSK" w:hAnsi="TH SarabunPSK" w:cs="TH SarabunPSK"/>
        </w:rPr>
        <w:t>3</w:t>
      </w:r>
      <w:r w:rsidRPr="00EC2457">
        <w:rPr>
          <w:rFonts w:ascii="TH SarabunPSK" w:hAnsi="TH SarabunPSK" w:cs="TH SarabunPSK"/>
          <w:cs/>
        </w:rPr>
        <w:t xml:space="preserve"> กลุ่ม ไม่แตกต่างกัน โดยใช้สถิติทดสอบ </w:t>
      </w:r>
      <w:r w:rsidRPr="00EC2457">
        <w:rPr>
          <w:rFonts w:ascii="TH SarabunPSK" w:hAnsi="TH SarabunPSK" w:cs="TH SarabunPSK"/>
        </w:rPr>
        <w:t xml:space="preserve">The </w:t>
      </w:r>
      <w:proofErr w:type="spellStart"/>
      <w:r w:rsidRPr="00EC2457">
        <w:rPr>
          <w:rFonts w:ascii="TH SarabunPSK" w:hAnsi="TH SarabunPSK" w:cs="TH SarabunPSK"/>
        </w:rPr>
        <w:t>Kruskal</w:t>
      </w:r>
      <w:proofErr w:type="spellEnd"/>
      <w:r w:rsidRPr="00EC2457">
        <w:rPr>
          <w:rFonts w:ascii="TH SarabunPSK" w:hAnsi="TH SarabunPSK" w:cs="TH SarabunPSK"/>
        </w:rPr>
        <w:t xml:space="preserve"> –Wallis Test </w:t>
      </w:r>
      <w:r w:rsidRPr="00EC2457">
        <w:rPr>
          <w:rFonts w:ascii="TH SarabunPSK" w:hAnsi="TH SarabunPSK" w:cs="TH SarabunPSK"/>
          <w:cs/>
        </w:rPr>
        <w:t>(</w:t>
      </w:r>
      <w:r w:rsidRPr="00EC2457">
        <w:rPr>
          <w:rFonts w:ascii="TH SarabunPSK" w:hAnsi="TH SarabunPSK" w:cs="TH SarabunPSK"/>
        </w:rPr>
        <w:t>One-Way Analysis of Variance by Ranks</w:t>
      </w:r>
      <w:r w:rsidRPr="00EC2457">
        <w:rPr>
          <w:rFonts w:ascii="TH SarabunPSK" w:hAnsi="TH SarabunPSK" w:cs="TH SarabunPSK"/>
          <w:cs/>
        </w:rPr>
        <w:t>) รายละเอี</w:t>
      </w:r>
      <w:r w:rsidR="008649EB" w:rsidRPr="00EC2457">
        <w:rPr>
          <w:rFonts w:ascii="TH SarabunPSK" w:hAnsi="TH SarabunPSK" w:cs="TH SarabunPSK"/>
          <w:cs/>
        </w:rPr>
        <w:t>ย</w:t>
      </w:r>
      <w:r w:rsidRPr="00EC2457">
        <w:rPr>
          <w:rFonts w:ascii="TH SarabunPSK" w:hAnsi="TH SarabunPSK" w:cs="TH SarabunPSK"/>
          <w:cs/>
        </w:rPr>
        <w:t>ดของการวิเคราะห์ดังตาราง</w:t>
      </w:r>
      <w:r w:rsidR="005725A6">
        <w:rPr>
          <w:rFonts w:ascii="TH SarabunPSK" w:hAnsi="TH SarabunPSK" w:cs="TH SarabunPSK" w:hint="cs"/>
          <w:cs/>
        </w:rPr>
        <w:t>ที่</w:t>
      </w:r>
      <w:r w:rsidRPr="00EC2457">
        <w:rPr>
          <w:rFonts w:ascii="TH SarabunPSK" w:hAnsi="TH SarabunPSK" w:cs="TH SarabunPSK"/>
          <w:cs/>
        </w:rPr>
        <w:t xml:space="preserve"> </w:t>
      </w:r>
      <w:r w:rsidR="005725A6">
        <w:rPr>
          <w:rFonts w:ascii="TH SarabunPSK" w:hAnsi="TH SarabunPSK" w:cs="TH SarabunPSK"/>
        </w:rPr>
        <w:t>4.3</w:t>
      </w:r>
    </w:p>
    <w:p w:rsidR="00D603EE" w:rsidRPr="00EC2457" w:rsidRDefault="00D603EE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eastAsia="Times New Roman" w:hAnsi="TH SarabunPSK" w:cs="TH SarabunPSK"/>
        </w:rPr>
      </w:pPr>
    </w:p>
    <w:p w:rsidR="00616E2C" w:rsidRPr="005725A6" w:rsidRDefault="00CF2F80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 w:hint="cs"/>
          <w:b/>
          <w:bCs/>
        </w:rPr>
      </w:pPr>
      <w:r w:rsidRPr="005725A6">
        <w:rPr>
          <w:rFonts w:ascii="TH SarabunPSK" w:hAnsi="TH SarabunPSK" w:cs="TH SarabunPSK"/>
          <w:b/>
          <w:bCs/>
          <w:cs/>
        </w:rPr>
        <w:t>ตาราง</w:t>
      </w:r>
      <w:r w:rsidR="001A561D" w:rsidRPr="005725A6">
        <w:rPr>
          <w:rFonts w:ascii="TH SarabunPSK" w:hAnsi="TH SarabunPSK" w:cs="TH SarabunPSK"/>
          <w:b/>
          <w:bCs/>
          <w:cs/>
        </w:rPr>
        <w:t>ที่</w:t>
      </w:r>
      <w:r w:rsidR="005725A6" w:rsidRPr="005725A6">
        <w:rPr>
          <w:rFonts w:ascii="TH SarabunPSK" w:hAnsi="TH SarabunPSK" w:cs="TH SarabunPSK" w:hint="cs"/>
          <w:b/>
          <w:bCs/>
          <w:cs/>
        </w:rPr>
        <w:t xml:space="preserve"> </w:t>
      </w:r>
      <w:r w:rsidR="005725A6" w:rsidRPr="005725A6">
        <w:rPr>
          <w:rFonts w:ascii="TH SarabunPSK" w:hAnsi="TH SarabunPSK" w:cs="TH SarabunPSK"/>
          <w:b/>
          <w:bCs/>
        </w:rPr>
        <w:t>4.3</w:t>
      </w:r>
      <w:r w:rsidR="00205BCA" w:rsidRPr="005725A6">
        <w:rPr>
          <w:rFonts w:ascii="TH SarabunPSK" w:hAnsi="TH SarabunPSK" w:cs="TH SarabunPSK"/>
          <w:b/>
          <w:bCs/>
        </w:rPr>
        <w:t xml:space="preserve"> </w:t>
      </w:r>
    </w:p>
    <w:p w:rsidR="00CF2F80" w:rsidRPr="00616E2C" w:rsidRDefault="00CF2F80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i/>
          <w:iCs/>
          <w:cs/>
        </w:rPr>
      </w:pPr>
      <w:r w:rsidRPr="00616E2C">
        <w:rPr>
          <w:rFonts w:ascii="TH SarabunPSK" w:hAnsi="TH SarabunPSK" w:cs="TH SarabunPSK"/>
          <w:i/>
          <w:iCs/>
          <w:cs/>
        </w:rPr>
        <w:t>ผลการวิเคราะห์ระดับความเหมาะสม และความสอดคล้องของ</w:t>
      </w:r>
      <w:r w:rsidR="00C6392A" w:rsidRPr="00616E2C">
        <w:rPr>
          <w:rFonts w:ascii="TH SarabunPSK" w:hAnsi="TH SarabunPSK" w:cs="TH SarabunPSK"/>
          <w:i/>
          <w:iCs/>
          <w:cs/>
        </w:rPr>
        <w:t xml:space="preserve"> </w:t>
      </w:r>
      <w:r w:rsidR="0030111A" w:rsidRPr="00616E2C">
        <w:rPr>
          <w:rFonts w:ascii="TH SarabunPSK" w:hAnsi="TH SarabunPSK" w:cs="TH SarabunPSK"/>
          <w:i/>
          <w:iCs/>
          <w:cs/>
        </w:rPr>
        <w:t>ผู้เชี่ยวชาญ</w:t>
      </w:r>
      <w:r w:rsidR="00C6392A" w:rsidRPr="00616E2C">
        <w:rPr>
          <w:rFonts w:ascii="TH SarabunPSK" w:hAnsi="TH SarabunPSK" w:cs="TH SarabunPSK"/>
          <w:i/>
          <w:iCs/>
          <w:cs/>
        </w:rPr>
        <w:t xml:space="preserve"> </w:t>
      </w:r>
      <w:r w:rsidRPr="00616E2C">
        <w:rPr>
          <w:rFonts w:ascii="TH SarabunPSK" w:hAnsi="TH SarabunPSK" w:cs="TH SarabunPSK"/>
          <w:i/>
          <w:iCs/>
          <w:cs/>
        </w:rPr>
        <w:t xml:space="preserve">ทั้ง </w:t>
      </w:r>
      <w:r w:rsidRPr="00616E2C">
        <w:rPr>
          <w:rFonts w:ascii="TH SarabunPSK" w:hAnsi="TH SarabunPSK" w:cs="TH SarabunPSK"/>
          <w:i/>
          <w:iCs/>
        </w:rPr>
        <w:t>3</w:t>
      </w:r>
      <w:r w:rsidR="003C3C18" w:rsidRPr="00616E2C">
        <w:rPr>
          <w:rFonts w:ascii="TH SarabunPSK" w:hAnsi="TH SarabunPSK" w:cs="TH SarabunPSK"/>
          <w:i/>
          <w:iCs/>
        </w:rPr>
        <w:t xml:space="preserve"> </w:t>
      </w:r>
      <w:r w:rsidRPr="00616E2C">
        <w:rPr>
          <w:rFonts w:ascii="TH SarabunPSK" w:hAnsi="TH SarabunPSK" w:cs="TH SarabunPSK"/>
          <w:i/>
          <w:iCs/>
          <w:cs/>
        </w:rPr>
        <w:t>กลุ่มที่มีต่อร่างรูปแบบการประเมินการจัดการศึกษาแบบคู่ขนานของสถานศึกษา สังกัดสำนักงาน</w:t>
      </w:r>
      <w:r w:rsidR="00205BCA" w:rsidRPr="00616E2C">
        <w:rPr>
          <w:rFonts w:ascii="TH SarabunPSK" w:hAnsi="TH SarabunPSK" w:cs="TH SarabunPSK"/>
          <w:i/>
          <w:iCs/>
          <w:cs/>
        </w:rPr>
        <w:t xml:space="preserve"> </w:t>
      </w:r>
      <w:r w:rsidRPr="00616E2C">
        <w:rPr>
          <w:rFonts w:ascii="TH SarabunPSK" w:hAnsi="TH SarabunPSK" w:cs="TH SarabunPSK"/>
          <w:i/>
          <w:iCs/>
          <w:cs/>
        </w:rPr>
        <w:t>คณะกรรมการการศึกษาขั้นพื้นฐาน</w:t>
      </w:r>
    </w:p>
    <w:tbl>
      <w:tblPr>
        <w:tblStyle w:val="a5"/>
        <w:tblW w:w="8282" w:type="dxa"/>
        <w:jc w:val="center"/>
        <w:tblInd w:w="-521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572"/>
        <w:gridCol w:w="519"/>
        <w:gridCol w:w="542"/>
        <w:gridCol w:w="563"/>
        <w:gridCol w:w="567"/>
        <w:gridCol w:w="472"/>
        <w:gridCol w:w="557"/>
        <w:gridCol w:w="510"/>
        <w:gridCol w:w="567"/>
        <w:gridCol w:w="567"/>
        <w:gridCol w:w="547"/>
        <w:gridCol w:w="530"/>
        <w:gridCol w:w="648"/>
      </w:tblGrid>
      <w:tr w:rsidR="00D50C32" w:rsidRPr="00EC2457" w:rsidTr="00616E2C">
        <w:trPr>
          <w:jc w:val="center"/>
        </w:trPr>
        <w:tc>
          <w:tcPr>
            <w:tcW w:w="1121" w:type="dxa"/>
            <w:vMerge w:val="restart"/>
          </w:tcPr>
          <w:p w:rsidR="00D50C32" w:rsidRPr="00616E2C" w:rsidRDefault="00D50C32" w:rsidP="00616E2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sz w:val="22"/>
                <w:szCs w:val="22"/>
                <w:cs/>
              </w:rPr>
              <w:t>รายการ</w:t>
            </w:r>
            <w:r w:rsidRPr="00616E2C">
              <w:rPr>
                <w:rFonts w:ascii="TH SarabunPSK" w:hAnsi="TH SarabunPSK" w:cs="TH SarabunPSK"/>
                <w:sz w:val="22"/>
                <w:szCs w:val="22"/>
              </w:rPr>
              <w:t>/</w:t>
            </w:r>
            <w:r w:rsidRPr="00616E2C">
              <w:rPr>
                <w:rFonts w:ascii="TH SarabunPSK" w:hAnsi="TH SarabunPSK" w:cs="TH SarabunPSK"/>
                <w:sz w:val="22"/>
                <w:szCs w:val="22"/>
                <w:cs/>
              </w:rPr>
              <w:t>ตัวชี้วัดย่อย</w:t>
            </w:r>
          </w:p>
        </w:tc>
        <w:tc>
          <w:tcPr>
            <w:tcW w:w="1633" w:type="dxa"/>
            <w:gridSpan w:val="3"/>
          </w:tcPr>
          <w:p w:rsidR="00D50C32" w:rsidRPr="00616E2C" w:rsidRDefault="00D50C32" w:rsidP="00616E2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sz w:val="22"/>
                <w:szCs w:val="22"/>
                <w:cs/>
              </w:rPr>
              <w:t>กลุ่มที่</w:t>
            </w:r>
            <w:r w:rsidR="003C3C18" w:rsidRPr="00616E2C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616E2C">
              <w:rPr>
                <w:rFonts w:ascii="TH SarabunPSK" w:hAnsi="TH SarabunPSK" w:cs="TH SarabunPSK"/>
                <w:sz w:val="22"/>
                <w:szCs w:val="22"/>
              </w:rPr>
              <w:t>1</w:t>
            </w:r>
          </w:p>
        </w:tc>
        <w:tc>
          <w:tcPr>
            <w:tcW w:w="1602" w:type="dxa"/>
            <w:gridSpan w:val="3"/>
          </w:tcPr>
          <w:p w:rsidR="00D50C32" w:rsidRPr="00616E2C" w:rsidRDefault="00D50C32" w:rsidP="00616E2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sz w:val="22"/>
                <w:szCs w:val="22"/>
                <w:cs/>
              </w:rPr>
              <w:t>กลุ่มที่</w:t>
            </w:r>
            <w:r w:rsidR="003C3C18" w:rsidRPr="00616E2C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616E2C">
              <w:rPr>
                <w:rFonts w:ascii="TH SarabunPSK" w:hAnsi="TH SarabunPSK" w:cs="TH SarabunPSK"/>
                <w:sz w:val="22"/>
                <w:szCs w:val="22"/>
              </w:rPr>
              <w:t>2</w:t>
            </w:r>
          </w:p>
        </w:tc>
        <w:tc>
          <w:tcPr>
            <w:tcW w:w="1634" w:type="dxa"/>
            <w:gridSpan w:val="3"/>
          </w:tcPr>
          <w:p w:rsidR="00D50C32" w:rsidRPr="00616E2C" w:rsidRDefault="00D50C32" w:rsidP="00616E2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sz w:val="22"/>
                <w:szCs w:val="22"/>
                <w:cs/>
              </w:rPr>
              <w:t>กลุ่มที่</w:t>
            </w:r>
            <w:r w:rsidR="003C3C18" w:rsidRPr="00616E2C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616E2C">
              <w:rPr>
                <w:rFonts w:ascii="TH SarabunPSK" w:hAnsi="TH SarabunPSK" w:cs="TH SarabunPSK"/>
                <w:sz w:val="22"/>
                <w:szCs w:val="22"/>
              </w:rPr>
              <w:t>3</w:t>
            </w:r>
          </w:p>
        </w:tc>
        <w:tc>
          <w:tcPr>
            <w:tcW w:w="1644" w:type="dxa"/>
            <w:gridSpan w:val="3"/>
          </w:tcPr>
          <w:p w:rsidR="00D50C32" w:rsidRPr="00616E2C" w:rsidRDefault="00D50C32" w:rsidP="00616E2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sz w:val="22"/>
                <w:szCs w:val="22"/>
                <w:cs/>
              </w:rPr>
              <w:t>ระหว่างกลุ่ม</w:t>
            </w:r>
          </w:p>
        </w:tc>
        <w:tc>
          <w:tcPr>
            <w:tcW w:w="648" w:type="dxa"/>
            <w:vMerge w:val="restart"/>
          </w:tcPr>
          <w:p w:rsidR="00D50C32" w:rsidRPr="00616E2C" w:rsidRDefault="00D50C32" w:rsidP="00616E2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616E2C">
              <w:rPr>
                <w:rFonts w:ascii="TH SarabunPSK" w:hAnsi="TH SarabunPSK" w:cs="TH SarabunPSK"/>
                <w:sz w:val="22"/>
                <w:szCs w:val="22"/>
                <w:cs/>
              </w:rPr>
              <w:t>สรุป</w:t>
            </w:r>
          </w:p>
        </w:tc>
      </w:tr>
      <w:tr w:rsidR="00D50C32" w:rsidRPr="00EC2457" w:rsidTr="00616E2C">
        <w:trPr>
          <w:jc w:val="center"/>
        </w:trPr>
        <w:tc>
          <w:tcPr>
            <w:tcW w:w="1121" w:type="dxa"/>
            <w:vMerge/>
            <w:tcBorders>
              <w:bottom w:val="single" w:sz="4" w:space="0" w:color="auto"/>
            </w:tcBorders>
          </w:tcPr>
          <w:p w:rsidR="00D50C32" w:rsidRPr="00616E2C" w:rsidRDefault="00D50C32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D50C32" w:rsidRPr="00616E2C" w:rsidRDefault="00D50C32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proofErr w:type="spellStart"/>
            <w:r w:rsidRPr="00616E2C">
              <w:rPr>
                <w:rFonts w:ascii="TH SarabunPSK" w:hAnsi="TH SarabunPSK" w:cs="TH SarabunPSK"/>
                <w:sz w:val="22"/>
                <w:szCs w:val="22"/>
              </w:rPr>
              <w:t>Mdn</w:t>
            </w:r>
            <w:proofErr w:type="spellEnd"/>
            <w:r w:rsidRPr="00616E2C">
              <w:rPr>
                <w:rFonts w:ascii="TH SarabunPSK" w:hAnsi="TH SarabunPSK" w:cs="TH SarabunPSK"/>
                <w:sz w:val="22"/>
                <w:szCs w:val="22"/>
              </w:rPr>
              <w:t>.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D50C32" w:rsidRPr="00616E2C" w:rsidRDefault="00D50C32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sz w:val="22"/>
                <w:szCs w:val="22"/>
              </w:rPr>
              <w:t>IQR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D50C32" w:rsidRPr="00616E2C" w:rsidRDefault="00D50C32" w:rsidP="00EC2457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616E2C">
              <w:rPr>
                <w:rFonts w:ascii="TH SarabunPSK" w:hAnsi="TH SarabunPSK" w:cs="TH SarabunPSK"/>
                <w:sz w:val="22"/>
                <w:szCs w:val="22"/>
                <w:cs/>
              </w:rPr>
              <w:t>สรุป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D50C32" w:rsidRPr="00616E2C" w:rsidRDefault="00D50C32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proofErr w:type="spellStart"/>
            <w:r w:rsidRPr="00616E2C">
              <w:rPr>
                <w:rFonts w:ascii="TH SarabunPSK" w:hAnsi="TH SarabunPSK" w:cs="TH SarabunPSK"/>
                <w:sz w:val="22"/>
                <w:szCs w:val="22"/>
              </w:rPr>
              <w:t>Mdn</w:t>
            </w:r>
            <w:proofErr w:type="spellEnd"/>
            <w:r w:rsidRPr="00616E2C">
              <w:rPr>
                <w:rFonts w:ascii="TH SarabunPSK" w:hAnsi="TH SarabunPSK" w:cs="TH SarabunPSK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50C32" w:rsidRPr="00616E2C" w:rsidRDefault="00D50C32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sz w:val="22"/>
                <w:szCs w:val="22"/>
              </w:rPr>
              <w:t>IQR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D50C32" w:rsidRPr="00616E2C" w:rsidRDefault="00D50C32" w:rsidP="00EC2457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  <w:r w:rsidRPr="00616E2C">
              <w:rPr>
                <w:rFonts w:ascii="TH SarabunPSK" w:hAnsi="TH SarabunPSK" w:cs="TH SarabunPSK"/>
                <w:sz w:val="22"/>
                <w:szCs w:val="22"/>
                <w:cs/>
              </w:rPr>
              <w:t>สรุป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D50C32" w:rsidRPr="00616E2C" w:rsidRDefault="00D50C32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proofErr w:type="spellStart"/>
            <w:r w:rsidRPr="00616E2C">
              <w:rPr>
                <w:rFonts w:ascii="TH SarabunPSK" w:hAnsi="TH SarabunPSK" w:cs="TH SarabunPSK"/>
                <w:sz w:val="22"/>
                <w:szCs w:val="22"/>
              </w:rPr>
              <w:t>Mdn</w:t>
            </w:r>
            <w:proofErr w:type="spellEnd"/>
            <w:r w:rsidRPr="00616E2C">
              <w:rPr>
                <w:rFonts w:ascii="TH SarabunPSK" w:hAnsi="TH SarabunPSK" w:cs="TH SarabunPSK"/>
                <w:sz w:val="22"/>
                <w:szCs w:val="22"/>
              </w:rPr>
              <w:t>.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D50C32" w:rsidRPr="00616E2C" w:rsidRDefault="00D50C32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sz w:val="22"/>
                <w:szCs w:val="22"/>
              </w:rPr>
              <w:t>IQR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50C32" w:rsidRPr="00616E2C" w:rsidRDefault="00D50C32" w:rsidP="00EC2457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616E2C">
              <w:rPr>
                <w:rFonts w:ascii="TH SarabunPSK" w:hAnsi="TH SarabunPSK" w:cs="TH SarabunPSK"/>
                <w:sz w:val="22"/>
                <w:szCs w:val="22"/>
                <w:cs/>
              </w:rPr>
              <w:t>สรุป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50C32" w:rsidRPr="00616E2C" w:rsidRDefault="00EC245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H SarabunPSK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TH SarabunPSK"/>
                        <w:sz w:val="22"/>
                        <w:szCs w:val="22"/>
                      </w:rPr>
                      <m:t>χ</m:t>
                    </m:r>
                  </m:e>
                  <m:sup>
                    <m:r>
                      <w:rPr>
                        <w:rFonts w:ascii="Cambria Math" w:hAnsi="Cambria Math" w:cs="TH SarabunPSK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D50C32" w:rsidRPr="00616E2C" w:rsidRDefault="00D50C32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sz w:val="22"/>
                <w:szCs w:val="22"/>
              </w:rPr>
              <w:t>P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D50C32" w:rsidRPr="00616E2C" w:rsidRDefault="00D50C32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616E2C">
              <w:rPr>
                <w:rFonts w:ascii="TH SarabunPSK" w:hAnsi="TH SarabunPSK" w:cs="TH SarabunPSK"/>
                <w:sz w:val="22"/>
                <w:szCs w:val="22"/>
                <w:cs/>
              </w:rPr>
              <w:t>สรุป</w:t>
            </w:r>
          </w:p>
        </w:tc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D50C32" w:rsidRPr="00616E2C" w:rsidRDefault="00D50C32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D50C32" w:rsidRPr="00EC2457" w:rsidTr="00616E2C">
        <w:trPr>
          <w:jc w:val="center"/>
        </w:trPr>
        <w:tc>
          <w:tcPr>
            <w:tcW w:w="1121" w:type="dxa"/>
            <w:tcBorders>
              <w:bottom w:val="nil"/>
            </w:tcBorders>
          </w:tcPr>
          <w:p w:rsidR="00616E2C" w:rsidRDefault="00D50C32" w:rsidP="00616E2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55"/>
              <w:rPr>
                <w:rFonts w:ascii="TH SarabunPSK" w:hAnsi="TH SarabunPSK" w:cs="TH SarabunPSK" w:hint="cs"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sz w:val="22"/>
                <w:szCs w:val="22"/>
              </w:rPr>
              <w:t>1.</w:t>
            </w:r>
            <w:r w:rsidR="00616E2C" w:rsidRPr="00616E2C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616E2C">
              <w:rPr>
                <w:rFonts w:ascii="TH SarabunPSK" w:hAnsi="TH SarabunPSK" w:cs="TH SarabunPSK"/>
                <w:sz w:val="22"/>
                <w:szCs w:val="22"/>
                <w:cs/>
              </w:rPr>
              <w:t>หลักการ</w:t>
            </w:r>
            <w:r w:rsidR="00616E2C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 </w:t>
            </w:r>
          </w:p>
          <w:p w:rsidR="00D50C32" w:rsidRPr="00616E2C" w:rsidRDefault="00616E2C" w:rsidP="00616E2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55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   </w:t>
            </w:r>
            <w:r w:rsidR="00D50C32" w:rsidRPr="00616E2C">
              <w:rPr>
                <w:rFonts w:ascii="TH SarabunPSK" w:hAnsi="TH SarabunPSK" w:cs="TH SarabunPSK"/>
                <w:sz w:val="22"/>
                <w:szCs w:val="22"/>
                <w:cs/>
              </w:rPr>
              <w:t>แนวคิด</w:t>
            </w:r>
          </w:p>
        </w:tc>
        <w:tc>
          <w:tcPr>
            <w:tcW w:w="572" w:type="dxa"/>
            <w:tcBorders>
              <w:bottom w:val="nil"/>
            </w:tcBorders>
          </w:tcPr>
          <w:p w:rsidR="00D50C32" w:rsidRPr="00616E2C" w:rsidRDefault="00D50C32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19" w:type="dxa"/>
            <w:tcBorders>
              <w:bottom w:val="nil"/>
            </w:tcBorders>
          </w:tcPr>
          <w:p w:rsidR="00D50C32" w:rsidRPr="00616E2C" w:rsidRDefault="00D50C32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sz w:val="22"/>
                <w:szCs w:val="22"/>
              </w:rPr>
              <w:t>0.5</w:t>
            </w:r>
          </w:p>
        </w:tc>
        <w:tc>
          <w:tcPr>
            <w:tcW w:w="542" w:type="dxa"/>
            <w:tcBorders>
              <w:bottom w:val="nil"/>
            </w:tcBorders>
          </w:tcPr>
          <w:p w:rsidR="00D50C32" w:rsidRPr="00616E2C" w:rsidRDefault="00D50C32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616E2C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63" w:type="dxa"/>
            <w:tcBorders>
              <w:bottom w:val="nil"/>
            </w:tcBorders>
          </w:tcPr>
          <w:p w:rsidR="00D50C32" w:rsidRPr="00616E2C" w:rsidRDefault="00D50C32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  <w:tcBorders>
              <w:bottom w:val="nil"/>
            </w:tcBorders>
          </w:tcPr>
          <w:p w:rsidR="00D50C32" w:rsidRPr="00616E2C" w:rsidRDefault="00D50C32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472" w:type="dxa"/>
            <w:tcBorders>
              <w:bottom w:val="nil"/>
            </w:tcBorders>
          </w:tcPr>
          <w:p w:rsidR="00D50C32" w:rsidRPr="00616E2C" w:rsidRDefault="00D50C32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57" w:type="dxa"/>
            <w:tcBorders>
              <w:bottom w:val="nil"/>
            </w:tcBorders>
          </w:tcPr>
          <w:p w:rsidR="00D50C32" w:rsidRPr="00616E2C" w:rsidRDefault="00D50C32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10" w:type="dxa"/>
            <w:tcBorders>
              <w:bottom w:val="nil"/>
            </w:tcBorders>
          </w:tcPr>
          <w:p w:rsidR="00D50C32" w:rsidRPr="00616E2C" w:rsidRDefault="00D50C32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  <w:tcBorders>
              <w:bottom w:val="nil"/>
            </w:tcBorders>
          </w:tcPr>
          <w:p w:rsidR="00D50C32" w:rsidRPr="00616E2C" w:rsidRDefault="00D50C32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tcBorders>
              <w:bottom w:val="nil"/>
            </w:tcBorders>
          </w:tcPr>
          <w:p w:rsidR="00D50C32" w:rsidRPr="00616E2C" w:rsidRDefault="00D50C32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sz w:val="22"/>
                <w:szCs w:val="22"/>
              </w:rPr>
              <w:t>0.80</w:t>
            </w:r>
          </w:p>
        </w:tc>
        <w:tc>
          <w:tcPr>
            <w:tcW w:w="547" w:type="dxa"/>
            <w:tcBorders>
              <w:bottom w:val="nil"/>
            </w:tcBorders>
          </w:tcPr>
          <w:p w:rsidR="00D50C32" w:rsidRPr="00616E2C" w:rsidRDefault="00D50C32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sz w:val="22"/>
                <w:szCs w:val="22"/>
              </w:rPr>
              <w:t>0.67</w:t>
            </w:r>
          </w:p>
        </w:tc>
        <w:tc>
          <w:tcPr>
            <w:tcW w:w="530" w:type="dxa"/>
            <w:tcBorders>
              <w:bottom w:val="nil"/>
            </w:tcBorders>
          </w:tcPr>
          <w:p w:rsidR="00D50C32" w:rsidRPr="00616E2C" w:rsidRDefault="00D50C32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648" w:type="dxa"/>
            <w:tcBorders>
              <w:bottom w:val="nil"/>
            </w:tcBorders>
          </w:tcPr>
          <w:p w:rsidR="00D50C32" w:rsidRPr="00616E2C" w:rsidRDefault="00D50C32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noProof/>
                <w:sz w:val="22"/>
                <w:szCs w:val="22"/>
                <w:cs/>
              </w:rPr>
              <w:t>เหมาะสม</w:t>
            </w:r>
          </w:p>
        </w:tc>
      </w:tr>
      <w:tr w:rsidR="00D50C32" w:rsidRPr="00EC2457" w:rsidTr="00616E2C">
        <w:trPr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D50C32" w:rsidRPr="00616E2C" w:rsidRDefault="00D50C32" w:rsidP="00616E2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55"/>
              <w:rPr>
                <w:rFonts w:ascii="TH SarabunPSK" w:hAnsi="TH SarabunPSK" w:cs="TH SarabunPSK"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sz w:val="22"/>
                <w:szCs w:val="22"/>
              </w:rPr>
              <w:t>2.</w:t>
            </w:r>
            <w:r w:rsidRPr="00616E2C">
              <w:rPr>
                <w:rFonts w:ascii="TH SarabunPSK" w:hAnsi="TH SarabunPSK" w:cs="TH SarabunPSK"/>
                <w:sz w:val="22"/>
                <w:szCs w:val="22"/>
                <w:cs/>
              </w:rPr>
              <w:t>จุด</w:t>
            </w:r>
          </w:p>
          <w:p w:rsidR="00D50C32" w:rsidRPr="00616E2C" w:rsidRDefault="00616E2C" w:rsidP="00616E2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55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  </w:t>
            </w:r>
            <w:r w:rsidR="00D50C32" w:rsidRPr="00616E2C">
              <w:rPr>
                <w:rFonts w:ascii="TH SarabunPSK" w:hAnsi="TH SarabunPSK" w:cs="TH SarabunPSK"/>
                <w:sz w:val="22"/>
                <w:szCs w:val="22"/>
                <w:cs/>
              </w:rPr>
              <w:t>ประสงค์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D50C32" w:rsidRPr="00616E2C" w:rsidRDefault="00D50C32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D50C32" w:rsidRPr="00616E2C" w:rsidRDefault="00D50C32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sz w:val="22"/>
                <w:szCs w:val="22"/>
              </w:rPr>
              <w:t>0.05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D50C32" w:rsidRPr="00616E2C" w:rsidRDefault="00D50C32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D50C32" w:rsidRPr="00616E2C" w:rsidRDefault="00D50C32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50C32" w:rsidRPr="00616E2C" w:rsidRDefault="00D50C32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472" w:type="dxa"/>
            <w:tcBorders>
              <w:top w:val="nil"/>
              <w:bottom w:val="nil"/>
            </w:tcBorders>
          </w:tcPr>
          <w:p w:rsidR="00D50C32" w:rsidRPr="00616E2C" w:rsidRDefault="00D50C32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57" w:type="dxa"/>
            <w:tcBorders>
              <w:top w:val="nil"/>
              <w:bottom w:val="nil"/>
            </w:tcBorders>
          </w:tcPr>
          <w:p w:rsidR="00D50C32" w:rsidRPr="00616E2C" w:rsidRDefault="00D50C32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D50C32" w:rsidRPr="00616E2C" w:rsidRDefault="00D50C32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50C32" w:rsidRPr="00616E2C" w:rsidRDefault="00D50C32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50C32" w:rsidRPr="00616E2C" w:rsidRDefault="00D50C32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sz w:val="22"/>
                <w:szCs w:val="22"/>
              </w:rPr>
              <w:t>1.14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D50C32" w:rsidRPr="00616E2C" w:rsidRDefault="00D50C32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sz w:val="22"/>
                <w:szCs w:val="22"/>
              </w:rPr>
              <w:t>0.56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:rsidR="00D50C32" w:rsidRPr="00616E2C" w:rsidRDefault="00D50C32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D50C32" w:rsidRPr="00616E2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noProof/>
                <w:sz w:val="22"/>
                <w:szCs w:val="22"/>
                <w:cs/>
              </w:rPr>
              <w:t>เหมาะสม</w:t>
            </w:r>
          </w:p>
        </w:tc>
      </w:tr>
      <w:tr w:rsidR="00D50C32" w:rsidRPr="00EC2457" w:rsidTr="00616E2C">
        <w:trPr>
          <w:jc w:val="center"/>
        </w:trPr>
        <w:tc>
          <w:tcPr>
            <w:tcW w:w="1121" w:type="dxa"/>
            <w:tcBorders>
              <w:top w:val="nil"/>
              <w:bottom w:val="nil"/>
            </w:tcBorders>
          </w:tcPr>
          <w:p w:rsidR="00616E2C" w:rsidRDefault="00D50C32" w:rsidP="00616E2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55"/>
              <w:rPr>
                <w:rFonts w:ascii="TH SarabunPSK" w:hAnsi="TH SarabunPSK" w:cs="TH SarabunPSK" w:hint="cs"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sz w:val="22"/>
                <w:szCs w:val="22"/>
              </w:rPr>
              <w:t xml:space="preserve">3. </w:t>
            </w:r>
            <w:r w:rsidRPr="00616E2C">
              <w:rPr>
                <w:rFonts w:ascii="TH SarabunPSK" w:hAnsi="TH SarabunPSK" w:cs="TH SarabunPSK"/>
                <w:sz w:val="22"/>
                <w:szCs w:val="22"/>
                <w:cs/>
              </w:rPr>
              <w:t>มาตรฐาน</w:t>
            </w:r>
            <w:r w:rsidR="00616E2C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  </w:t>
            </w:r>
          </w:p>
          <w:p w:rsidR="00D50C32" w:rsidRPr="00616E2C" w:rsidRDefault="00616E2C" w:rsidP="00616E2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55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  </w:t>
            </w:r>
            <w:r w:rsidR="00D50C32" w:rsidRPr="00616E2C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ตัวชี้วัดที่ </w:t>
            </w:r>
            <w:r w:rsidR="00D50C32" w:rsidRPr="00616E2C">
              <w:rPr>
                <w:rFonts w:ascii="TH SarabunPSK" w:hAnsi="TH SarabunPSK" w:cs="TH SarabunPSK"/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:rsidR="00D50C32" w:rsidRPr="00616E2C" w:rsidRDefault="00D50C32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D50C32" w:rsidRPr="00616E2C" w:rsidRDefault="00D50C32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D50C32" w:rsidRPr="00616E2C" w:rsidRDefault="00D50C32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D50C32" w:rsidRPr="00616E2C" w:rsidRDefault="00D50C32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50C32" w:rsidRPr="00616E2C" w:rsidRDefault="00D50C32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472" w:type="dxa"/>
            <w:tcBorders>
              <w:top w:val="nil"/>
              <w:bottom w:val="nil"/>
            </w:tcBorders>
          </w:tcPr>
          <w:p w:rsidR="00D50C32" w:rsidRPr="00616E2C" w:rsidRDefault="00D50C32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57" w:type="dxa"/>
            <w:tcBorders>
              <w:top w:val="nil"/>
              <w:bottom w:val="nil"/>
            </w:tcBorders>
          </w:tcPr>
          <w:p w:rsidR="00D50C32" w:rsidRPr="00616E2C" w:rsidRDefault="00D50C32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sz w:val="22"/>
                <w:szCs w:val="22"/>
              </w:rPr>
              <w:t>4.66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D50C32" w:rsidRPr="00616E2C" w:rsidRDefault="00D50C32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sz w:val="22"/>
                <w:szCs w:val="22"/>
              </w:rPr>
              <w:t>0.25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50C32" w:rsidRPr="00616E2C" w:rsidRDefault="00D50C32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50C32" w:rsidRPr="00616E2C" w:rsidRDefault="00D50C32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sz w:val="22"/>
                <w:szCs w:val="22"/>
              </w:rPr>
              <w:t>6.23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D50C32" w:rsidRPr="00616E2C" w:rsidRDefault="00D50C32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sz w:val="22"/>
                <w:szCs w:val="22"/>
              </w:rPr>
              <w:t>0.64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:rsidR="00D50C32" w:rsidRPr="00616E2C" w:rsidRDefault="00D50C32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D50C32" w:rsidRPr="00616E2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noProof/>
                <w:sz w:val="22"/>
                <w:szCs w:val="22"/>
                <w:cs/>
              </w:rPr>
              <w:t>เหมาะสม</w:t>
            </w:r>
          </w:p>
        </w:tc>
      </w:tr>
      <w:tr w:rsidR="00D50C32" w:rsidRPr="00EC2457" w:rsidTr="00616E2C">
        <w:trPr>
          <w:jc w:val="center"/>
        </w:trPr>
        <w:tc>
          <w:tcPr>
            <w:tcW w:w="1121" w:type="dxa"/>
            <w:tcBorders>
              <w:top w:val="nil"/>
            </w:tcBorders>
          </w:tcPr>
          <w:p w:rsidR="00D50C32" w:rsidRPr="00616E2C" w:rsidRDefault="00D50C32" w:rsidP="00616E2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55"/>
              <w:rPr>
                <w:rFonts w:ascii="TH SarabunPSK" w:hAnsi="TH SarabunPSK" w:cs="TH SarabunPSK"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ตัวชี้วัดที่ </w:t>
            </w:r>
            <w:r w:rsidRPr="00616E2C">
              <w:rPr>
                <w:rFonts w:ascii="TH SarabunPSK" w:hAnsi="TH SarabunPSK" w:cs="TH SarabunPSK"/>
                <w:sz w:val="22"/>
                <w:szCs w:val="22"/>
              </w:rPr>
              <w:t>2.</w:t>
            </w:r>
          </w:p>
        </w:tc>
        <w:tc>
          <w:tcPr>
            <w:tcW w:w="572" w:type="dxa"/>
            <w:tcBorders>
              <w:top w:val="nil"/>
            </w:tcBorders>
          </w:tcPr>
          <w:p w:rsidR="00D50C32" w:rsidRPr="00616E2C" w:rsidRDefault="00D50C32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519" w:type="dxa"/>
            <w:tcBorders>
              <w:top w:val="nil"/>
            </w:tcBorders>
          </w:tcPr>
          <w:p w:rsidR="00D50C32" w:rsidRPr="00616E2C" w:rsidRDefault="00D50C32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42" w:type="dxa"/>
            <w:tcBorders>
              <w:top w:val="nil"/>
            </w:tcBorders>
            <w:vAlign w:val="center"/>
          </w:tcPr>
          <w:p w:rsidR="00D50C32" w:rsidRPr="00616E2C" w:rsidRDefault="00D50C32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63" w:type="dxa"/>
            <w:tcBorders>
              <w:top w:val="nil"/>
            </w:tcBorders>
            <w:vAlign w:val="center"/>
          </w:tcPr>
          <w:p w:rsidR="00D50C32" w:rsidRPr="00616E2C" w:rsidRDefault="00D50C32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D50C32" w:rsidRPr="00616E2C" w:rsidRDefault="00D50C32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472" w:type="dxa"/>
            <w:tcBorders>
              <w:top w:val="nil"/>
            </w:tcBorders>
            <w:vAlign w:val="center"/>
          </w:tcPr>
          <w:p w:rsidR="00D50C32" w:rsidRPr="00616E2C" w:rsidRDefault="00D50C32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57" w:type="dxa"/>
            <w:tcBorders>
              <w:top w:val="nil"/>
            </w:tcBorders>
          </w:tcPr>
          <w:p w:rsidR="00D50C32" w:rsidRPr="00616E2C" w:rsidRDefault="00D50C32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sz w:val="22"/>
                <w:szCs w:val="22"/>
              </w:rPr>
              <w:t>4.66</w:t>
            </w:r>
          </w:p>
        </w:tc>
        <w:tc>
          <w:tcPr>
            <w:tcW w:w="510" w:type="dxa"/>
            <w:tcBorders>
              <w:top w:val="nil"/>
            </w:tcBorders>
          </w:tcPr>
          <w:p w:rsidR="00D50C32" w:rsidRPr="00616E2C" w:rsidRDefault="00D50C32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sz w:val="22"/>
                <w:szCs w:val="22"/>
              </w:rPr>
              <w:t>0.25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D50C32" w:rsidRPr="00616E2C" w:rsidRDefault="00D50C32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D50C32" w:rsidRPr="00616E2C" w:rsidRDefault="00D50C32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sz w:val="22"/>
                <w:szCs w:val="22"/>
              </w:rPr>
              <w:t>6.23</w:t>
            </w:r>
          </w:p>
        </w:tc>
        <w:tc>
          <w:tcPr>
            <w:tcW w:w="547" w:type="dxa"/>
            <w:tcBorders>
              <w:top w:val="nil"/>
            </w:tcBorders>
            <w:vAlign w:val="center"/>
          </w:tcPr>
          <w:p w:rsidR="00D50C32" w:rsidRPr="00616E2C" w:rsidRDefault="00D50C32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sz w:val="22"/>
                <w:szCs w:val="22"/>
              </w:rPr>
              <w:t>0.54</w:t>
            </w:r>
          </w:p>
        </w:tc>
        <w:tc>
          <w:tcPr>
            <w:tcW w:w="530" w:type="dxa"/>
            <w:tcBorders>
              <w:top w:val="nil"/>
            </w:tcBorders>
            <w:vAlign w:val="center"/>
          </w:tcPr>
          <w:p w:rsidR="00D50C32" w:rsidRPr="00616E2C" w:rsidRDefault="00D50C32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648" w:type="dxa"/>
            <w:tcBorders>
              <w:top w:val="nil"/>
            </w:tcBorders>
          </w:tcPr>
          <w:p w:rsidR="00D50C32" w:rsidRPr="00616E2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2"/>
                <w:szCs w:val="22"/>
              </w:rPr>
            </w:pPr>
            <w:r w:rsidRPr="00616E2C">
              <w:rPr>
                <w:rFonts w:ascii="TH SarabunPSK" w:hAnsi="TH SarabunPSK" w:cs="TH SarabunPSK"/>
                <w:noProof/>
                <w:sz w:val="22"/>
                <w:szCs w:val="22"/>
                <w:cs/>
              </w:rPr>
              <w:t>เหมาะสม</w:t>
            </w:r>
          </w:p>
        </w:tc>
      </w:tr>
    </w:tbl>
    <w:p w:rsidR="00CE79FF" w:rsidRDefault="00CE79FF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 w:hint="cs"/>
          <w:b/>
          <w:bCs/>
        </w:rPr>
      </w:pPr>
    </w:p>
    <w:p w:rsidR="00616E2C" w:rsidRDefault="00616E2C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 w:hint="cs"/>
          <w:b/>
          <w:bCs/>
        </w:rPr>
      </w:pPr>
    </w:p>
    <w:p w:rsidR="00616E2C" w:rsidRDefault="00616E2C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 w:hint="cs"/>
          <w:b/>
          <w:bCs/>
        </w:rPr>
      </w:pPr>
    </w:p>
    <w:p w:rsidR="00616E2C" w:rsidRPr="00616E2C" w:rsidRDefault="00616E2C" w:rsidP="00616E2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 w:hint="cs"/>
          <w:i/>
          <w:iCs/>
        </w:rPr>
      </w:pPr>
      <w:r w:rsidRPr="00616E2C">
        <w:rPr>
          <w:rFonts w:ascii="TH SarabunPSK" w:hAnsi="TH SarabunPSK" w:cs="TH SarabunPSK" w:hint="cs"/>
          <w:i/>
          <w:iCs/>
          <w:cs/>
        </w:rPr>
        <w:t>(ต่อ)</w:t>
      </w:r>
    </w:p>
    <w:p w:rsidR="00616E2C" w:rsidRDefault="00616E2C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 w:hint="cs"/>
          <w:b/>
          <w:bCs/>
        </w:rPr>
      </w:pPr>
    </w:p>
    <w:p w:rsidR="00274C98" w:rsidRPr="00EC2457" w:rsidRDefault="005725A6" w:rsidP="005725A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</w:rPr>
      </w:pPr>
      <w:r w:rsidRPr="005725A6">
        <w:rPr>
          <w:rFonts w:ascii="TH SarabunPSK" w:hAnsi="TH SarabunPSK" w:cs="TH SarabunPSK"/>
          <w:b/>
          <w:bCs/>
          <w:cs/>
        </w:rPr>
        <w:lastRenderedPageBreak/>
        <w:t>ตารางที่</w:t>
      </w:r>
      <w:r w:rsidRPr="005725A6">
        <w:rPr>
          <w:rFonts w:ascii="TH SarabunPSK" w:hAnsi="TH SarabunPSK" w:cs="TH SarabunPSK" w:hint="cs"/>
          <w:b/>
          <w:bCs/>
          <w:cs/>
        </w:rPr>
        <w:t xml:space="preserve"> </w:t>
      </w:r>
      <w:r w:rsidRPr="005725A6">
        <w:rPr>
          <w:rFonts w:ascii="TH SarabunPSK" w:hAnsi="TH SarabunPSK" w:cs="TH SarabunPSK"/>
          <w:b/>
          <w:bCs/>
        </w:rPr>
        <w:t xml:space="preserve">4.3 </w:t>
      </w:r>
      <w:r w:rsidR="00274C98" w:rsidRPr="00EC2457">
        <w:rPr>
          <w:rFonts w:ascii="TH SarabunPSK" w:hAnsi="TH SarabunPSK" w:cs="TH SarabunPSK"/>
          <w:cs/>
        </w:rPr>
        <w:t>(ต่อ)</w:t>
      </w:r>
    </w:p>
    <w:tbl>
      <w:tblPr>
        <w:tblStyle w:val="a5"/>
        <w:tblW w:w="8248" w:type="dxa"/>
        <w:jc w:val="center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618"/>
        <w:gridCol w:w="532"/>
        <w:gridCol w:w="542"/>
        <w:gridCol w:w="518"/>
        <w:gridCol w:w="567"/>
        <w:gridCol w:w="524"/>
        <w:gridCol w:w="522"/>
        <w:gridCol w:w="18"/>
        <w:gridCol w:w="504"/>
        <w:gridCol w:w="518"/>
        <w:gridCol w:w="6"/>
        <w:gridCol w:w="540"/>
        <w:gridCol w:w="567"/>
        <w:gridCol w:w="487"/>
        <w:gridCol w:w="896"/>
        <w:gridCol w:w="7"/>
      </w:tblGrid>
      <w:tr w:rsidR="008E3A1C" w:rsidRPr="008E3A1C" w:rsidTr="008E3A1C">
        <w:trPr>
          <w:gridAfter w:val="1"/>
          <w:wAfter w:w="7" w:type="dxa"/>
          <w:jc w:val="center"/>
        </w:trPr>
        <w:tc>
          <w:tcPr>
            <w:tcW w:w="882" w:type="dxa"/>
            <w:vMerge w:val="restart"/>
            <w:tcBorders>
              <w:top w:val="single" w:sz="4" w:space="0" w:color="auto"/>
            </w:tcBorders>
          </w:tcPr>
          <w:p w:rsidR="00616E2C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  <w:cs/>
              </w:rPr>
              <w:t>รายการ</w:t>
            </w:r>
            <w:r w:rsidRPr="008E3A1C">
              <w:rPr>
                <w:rFonts w:ascii="TH SarabunPSK" w:hAnsi="TH SarabunPSK" w:cs="TH SarabunPSK"/>
                <w:sz w:val="20"/>
                <w:szCs w:val="20"/>
              </w:rPr>
              <w:t>/</w:t>
            </w:r>
          </w:p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  <w:cs/>
              </w:rPr>
              <w:t>ตัวชี้วัดย่อย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5F77" w:rsidRPr="008E3A1C" w:rsidRDefault="00C65F77" w:rsidP="00616E2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  <w:cs/>
              </w:rPr>
              <w:t>กลุ่มที่</w:t>
            </w:r>
            <w:r w:rsidR="003C3C18" w:rsidRPr="008E3A1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8E3A1C">
              <w:rPr>
                <w:rFonts w:ascii="TH SarabunPSK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5F77" w:rsidRPr="008E3A1C" w:rsidRDefault="00C65F77" w:rsidP="00616E2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  <w:cs/>
              </w:rPr>
              <w:t>กลุ่มที่</w:t>
            </w:r>
            <w:r w:rsidR="003C3C18" w:rsidRPr="008E3A1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8E3A1C">
              <w:rPr>
                <w:rFonts w:ascii="TH SarabunPSK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5F77" w:rsidRPr="008E3A1C" w:rsidRDefault="00C65F77" w:rsidP="00616E2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  <w:cs/>
              </w:rPr>
              <w:t>กลุ่มที่</w:t>
            </w:r>
            <w:r w:rsidR="003C3C18" w:rsidRPr="008E3A1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8E3A1C">
              <w:rPr>
                <w:rFonts w:ascii="TH SarabunPSK" w:hAnsi="TH SarabunPSK" w:cs="TH SarabunPSK"/>
                <w:sz w:val="20"/>
                <w:szCs w:val="20"/>
              </w:rPr>
              <w:t>3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5F77" w:rsidRPr="008E3A1C" w:rsidRDefault="00C65F77" w:rsidP="00616E2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  <w:cs/>
              </w:rPr>
              <w:t>ระหว่างกลุ่ม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C65F77" w:rsidRPr="008E3A1C" w:rsidRDefault="00C65F77" w:rsidP="008E3A1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  <w:cs/>
              </w:rPr>
              <w:t>สรุป</w:t>
            </w:r>
          </w:p>
        </w:tc>
      </w:tr>
      <w:tr w:rsidR="008E3A1C" w:rsidRPr="008E3A1C" w:rsidTr="008E3A1C">
        <w:trPr>
          <w:gridAfter w:val="1"/>
          <w:wAfter w:w="7" w:type="dxa"/>
          <w:jc w:val="center"/>
        </w:trPr>
        <w:tc>
          <w:tcPr>
            <w:tcW w:w="882" w:type="dxa"/>
            <w:vMerge/>
            <w:tcBorders>
              <w:bottom w:val="single" w:sz="4" w:space="0" w:color="auto"/>
            </w:tcBorders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C65F77" w:rsidRPr="008E3A1C" w:rsidRDefault="00C65F77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proofErr w:type="spellStart"/>
            <w:r w:rsidRPr="008E3A1C">
              <w:rPr>
                <w:rFonts w:ascii="TH SarabunPSK" w:hAnsi="TH SarabunPSK" w:cs="TH SarabunPSK"/>
                <w:sz w:val="20"/>
                <w:szCs w:val="20"/>
              </w:rPr>
              <w:t>Mdn</w:t>
            </w:r>
            <w:proofErr w:type="spellEnd"/>
            <w:r w:rsidRPr="008E3A1C">
              <w:rPr>
                <w:rFonts w:ascii="TH SarabunPSK" w:hAnsi="TH SarabunPSK" w:cs="TH SarabunPSK"/>
                <w:sz w:val="20"/>
                <w:szCs w:val="20"/>
              </w:rPr>
              <w:t>.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C65F77" w:rsidRPr="008E3A1C" w:rsidRDefault="00C65F77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IQR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C65F77" w:rsidRPr="008E3A1C" w:rsidRDefault="00C65F77" w:rsidP="00EC2457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  <w:cs/>
              </w:rPr>
              <w:t>สรุป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C65F77" w:rsidRPr="008E3A1C" w:rsidRDefault="00C65F77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proofErr w:type="spellStart"/>
            <w:r w:rsidRPr="008E3A1C">
              <w:rPr>
                <w:rFonts w:ascii="TH SarabunPSK" w:hAnsi="TH SarabunPSK" w:cs="TH SarabunPSK"/>
                <w:sz w:val="20"/>
                <w:szCs w:val="20"/>
              </w:rPr>
              <w:t>Mdn</w:t>
            </w:r>
            <w:proofErr w:type="spellEnd"/>
            <w:r w:rsidRPr="008E3A1C">
              <w:rPr>
                <w:rFonts w:ascii="TH SarabunPSK" w:hAnsi="TH SarabunPSK" w:cs="TH SarabunPSK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65F77" w:rsidRPr="008E3A1C" w:rsidRDefault="00C65F77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IQR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C65F77" w:rsidRPr="008E3A1C" w:rsidRDefault="00C65F77" w:rsidP="00EC2457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  <w:cs/>
              </w:rPr>
              <w:t>สรุป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C65F77" w:rsidRPr="008E3A1C" w:rsidRDefault="00C65F77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proofErr w:type="spellStart"/>
            <w:r w:rsidRPr="008E3A1C">
              <w:rPr>
                <w:rFonts w:ascii="TH SarabunPSK" w:hAnsi="TH SarabunPSK" w:cs="TH SarabunPSK"/>
                <w:sz w:val="20"/>
                <w:szCs w:val="20"/>
              </w:rPr>
              <w:t>Mdn</w:t>
            </w:r>
            <w:proofErr w:type="spellEnd"/>
            <w:r w:rsidRPr="008E3A1C">
              <w:rPr>
                <w:rFonts w:ascii="TH SarabunPSK" w:hAnsi="TH SarabunPSK" w:cs="TH SarabunPSK"/>
                <w:sz w:val="20"/>
                <w:szCs w:val="20"/>
              </w:rPr>
              <w:t>.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5F77" w:rsidRPr="008E3A1C" w:rsidRDefault="00C65F77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IQR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C65F77" w:rsidRPr="008E3A1C" w:rsidRDefault="00C65F77" w:rsidP="00EC2457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  <w:cs/>
              </w:rPr>
              <w:t>สรุป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5F77" w:rsidRPr="008E3A1C" w:rsidRDefault="00EC245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H SarabunPSK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H SarabunPSK"/>
                        <w:sz w:val="20"/>
                        <w:szCs w:val="20"/>
                      </w:rPr>
                      <m:t>χ</m:t>
                    </m:r>
                  </m:e>
                  <m:sup>
                    <m:r>
                      <w:rPr>
                        <w:rFonts w:ascii="Cambria Math" w:hAnsi="Cambria Math" w:cs="TH SarabunPSK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P</w:t>
            </w: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  <w:cs/>
              </w:rPr>
              <w:t>สรุป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8E3A1C" w:rsidRPr="008E3A1C" w:rsidTr="008E3A1C">
        <w:trPr>
          <w:gridAfter w:val="1"/>
          <w:wAfter w:w="7" w:type="dxa"/>
          <w:jc w:val="center"/>
        </w:trPr>
        <w:tc>
          <w:tcPr>
            <w:tcW w:w="882" w:type="dxa"/>
            <w:tcBorders>
              <w:top w:val="single" w:sz="4" w:space="0" w:color="auto"/>
            </w:tcBorders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ตัวชี้วัดที่ </w:t>
            </w:r>
            <w:r w:rsidRPr="008E3A1C">
              <w:rPr>
                <w:rFonts w:ascii="TH SarabunPSK" w:hAnsi="TH SarabunPSK" w:cs="TH SarabunPSK"/>
                <w:sz w:val="20"/>
                <w:szCs w:val="20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</w:tcBorders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4.00</w:t>
            </w: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18" w:type="dxa"/>
            <w:tcBorders>
              <w:top w:val="single" w:sz="4" w:space="0" w:color="auto"/>
            </w:tcBorders>
          </w:tcPr>
          <w:p w:rsidR="00C65F77" w:rsidRPr="008E3A1C" w:rsidRDefault="00C65F77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5.00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65F77" w:rsidRPr="008E3A1C" w:rsidRDefault="00C65F77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22" w:type="dxa"/>
            <w:tcBorders>
              <w:top w:val="single" w:sz="4" w:space="0" w:color="auto"/>
            </w:tcBorders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4.66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</w:tcBorders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0.25</w:t>
            </w: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</w:tcBorders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2.00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0.37</w:t>
            </w:r>
          </w:p>
        </w:tc>
        <w:tc>
          <w:tcPr>
            <w:tcW w:w="487" w:type="dxa"/>
            <w:tcBorders>
              <w:top w:val="single" w:sz="4" w:space="0" w:color="auto"/>
            </w:tcBorders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  <w:cs/>
              </w:rPr>
              <w:t>เหมาะสม</w:t>
            </w:r>
          </w:p>
        </w:tc>
      </w:tr>
      <w:tr w:rsidR="008E3A1C" w:rsidRPr="008E3A1C" w:rsidTr="008E3A1C">
        <w:trPr>
          <w:gridAfter w:val="1"/>
          <w:wAfter w:w="7" w:type="dxa"/>
          <w:jc w:val="center"/>
        </w:trPr>
        <w:tc>
          <w:tcPr>
            <w:tcW w:w="882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ตัวชี้วัดที่ </w:t>
            </w:r>
            <w:r w:rsidRPr="008E3A1C">
              <w:rPr>
                <w:rFonts w:ascii="TH SarabunPSK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618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4.00</w:t>
            </w:r>
          </w:p>
        </w:tc>
        <w:tc>
          <w:tcPr>
            <w:tcW w:w="532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42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18" w:type="dxa"/>
          </w:tcPr>
          <w:p w:rsidR="00C65F77" w:rsidRPr="008E3A1C" w:rsidRDefault="00C65F77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5.00</w:t>
            </w:r>
          </w:p>
        </w:tc>
        <w:tc>
          <w:tcPr>
            <w:tcW w:w="567" w:type="dxa"/>
          </w:tcPr>
          <w:p w:rsidR="00C65F77" w:rsidRPr="008E3A1C" w:rsidRDefault="00C65F77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24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22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4.66</w:t>
            </w:r>
          </w:p>
        </w:tc>
        <w:tc>
          <w:tcPr>
            <w:tcW w:w="522" w:type="dxa"/>
            <w:gridSpan w:val="2"/>
            <w:vAlign w:val="center"/>
          </w:tcPr>
          <w:p w:rsidR="00C65F77" w:rsidRPr="008E3A1C" w:rsidRDefault="00C65F77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18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46" w:type="dxa"/>
            <w:gridSpan w:val="2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3.92</w:t>
            </w:r>
          </w:p>
        </w:tc>
        <w:tc>
          <w:tcPr>
            <w:tcW w:w="567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0.14</w:t>
            </w:r>
          </w:p>
        </w:tc>
        <w:tc>
          <w:tcPr>
            <w:tcW w:w="487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896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  <w:cs/>
              </w:rPr>
              <w:t>เหมาะสม</w:t>
            </w:r>
          </w:p>
        </w:tc>
      </w:tr>
      <w:tr w:rsidR="008E3A1C" w:rsidRPr="008E3A1C" w:rsidTr="008E3A1C">
        <w:trPr>
          <w:gridAfter w:val="1"/>
          <w:wAfter w:w="7" w:type="dxa"/>
          <w:jc w:val="center"/>
        </w:trPr>
        <w:tc>
          <w:tcPr>
            <w:tcW w:w="882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ตัวชี้วัดที่ </w:t>
            </w:r>
            <w:r w:rsidRPr="008E3A1C">
              <w:rPr>
                <w:rFonts w:ascii="TH SarabunPSK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618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4.00</w:t>
            </w:r>
          </w:p>
        </w:tc>
        <w:tc>
          <w:tcPr>
            <w:tcW w:w="532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0.00</w:t>
            </w:r>
          </w:p>
        </w:tc>
        <w:tc>
          <w:tcPr>
            <w:tcW w:w="542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18" w:type="dxa"/>
            <w:vAlign w:val="center"/>
          </w:tcPr>
          <w:p w:rsidR="00C65F77" w:rsidRPr="008E3A1C" w:rsidRDefault="00C65F77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5.00</w:t>
            </w:r>
          </w:p>
        </w:tc>
        <w:tc>
          <w:tcPr>
            <w:tcW w:w="567" w:type="dxa"/>
            <w:vAlign w:val="center"/>
          </w:tcPr>
          <w:p w:rsidR="00C65F77" w:rsidRPr="008E3A1C" w:rsidRDefault="00C65F77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24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22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4.66</w:t>
            </w:r>
          </w:p>
        </w:tc>
        <w:tc>
          <w:tcPr>
            <w:tcW w:w="522" w:type="dxa"/>
            <w:gridSpan w:val="2"/>
          </w:tcPr>
          <w:p w:rsidR="00C65F77" w:rsidRPr="008E3A1C" w:rsidRDefault="00C65F77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18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46" w:type="dxa"/>
            <w:gridSpan w:val="2"/>
            <w:vAlign w:val="bottom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4.75</w:t>
            </w:r>
          </w:p>
        </w:tc>
        <w:tc>
          <w:tcPr>
            <w:tcW w:w="567" w:type="dxa"/>
            <w:vAlign w:val="bottom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0.25</w:t>
            </w:r>
          </w:p>
        </w:tc>
        <w:tc>
          <w:tcPr>
            <w:tcW w:w="487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896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  <w:cs/>
              </w:rPr>
              <w:t>เหมาะสม</w:t>
            </w:r>
          </w:p>
        </w:tc>
      </w:tr>
      <w:tr w:rsidR="008E3A1C" w:rsidRPr="008E3A1C" w:rsidTr="008E3A1C">
        <w:trPr>
          <w:gridAfter w:val="1"/>
          <w:wAfter w:w="7" w:type="dxa"/>
          <w:jc w:val="center"/>
        </w:trPr>
        <w:tc>
          <w:tcPr>
            <w:tcW w:w="882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ตัวชี้วัดที่ </w:t>
            </w:r>
            <w:r w:rsidRPr="008E3A1C">
              <w:rPr>
                <w:rFonts w:ascii="TH SarabunPSK" w:hAnsi="TH SarabunPSK" w:cs="TH SarabunPSK"/>
                <w:sz w:val="20"/>
                <w:szCs w:val="20"/>
              </w:rPr>
              <w:t>6</w:t>
            </w:r>
          </w:p>
        </w:tc>
        <w:tc>
          <w:tcPr>
            <w:tcW w:w="618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5.00</w:t>
            </w:r>
          </w:p>
        </w:tc>
        <w:tc>
          <w:tcPr>
            <w:tcW w:w="532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42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18" w:type="dxa"/>
          </w:tcPr>
          <w:p w:rsidR="00C65F77" w:rsidRPr="008E3A1C" w:rsidRDefault="00C65F77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4.00</w:t>
            </w:r>
          </w:p>
        </w:tc>
        <w:tc>
          <w:tcPr>
            <w:tcW w:w="567" w:type="dxa"/>
          </w:tcPr>
          <w:p w:rsidR="00C65F77" w:rsidRPr="008E3A1C" w:rsidRDefault="00C65F77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0.25</w:t>
            </w:r>
          </w:p>
        </w:tc>
        <w:tc>
          <w:tcPr>
            <w:tcW w:w="524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22" w:type="dxa"/>
          </w:tcPr>
          <w:p w:rsidR="00C65F77" w:rsidRPr="008E3A1C" w:rsidRDefault="00C65F77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4.00</w:t>
            </w:r>
          </w:p>
        </w:tc>
        <w:tc>
          <w:tcPr>
            <w:tcW w:w="522" w:type="dxa"/>
            <w:gridSpan w:val="2"/>
          </w:tcPr>
          <w:p w:rsidR="00C65F77" w:rsidRPr="008E3A1C" w:rsidRDefault="00C65F77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18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46" w:type="dxa"/>
            <w:gridSpan w:val="2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3.92</w:t>
            </w:r>
          </w:p>
        </w:tc>
        <w:tc>
          <w:tcPr>
            <w:tcW w:w="567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0.14</w:t>
            </w:r>
          </w:p>
        </w:tc>
        <w:tc>
          <w:tcPr>
            <w:tcW w:w="487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896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  <w:cs/>
              </w:rPr>
              <w:t>เหมาะสม</w:t>
            </w:r>
          </w:p>
        </w:tc>
      </w:tr>
      <w:tr w:rsidR="008E3A1C" w:rsidRPr="008E3A1C" w:rsidTr="008E3A1C">
        <w:trPr>
          <w:gridAfter w:val="1"/>
          <w:wAfter w:w="7" w:type="dxa"/>
          <w:jc w:val="center"/>
        </w:trPr>
        <w:tc>
          <w:tcPr>
            <w:tcW w:w="882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ตัวชี้วัดที่ </w:t>
            </w:r>
            <w:r w:rsidRPr="008E3A1C">
              <w:rPr>
                <w:rFonts w:ascii="TH SarabunPSK" w:hAnsi="TH SarabunPSK" w:cs="TH SarabunPSK"/>
                <w:sz w:val="20"/>
                <w:szCs w:val="20"/>
              </w:rPr>
              <w:t>7</w:t>
            </w:r>
          </w:p>
        </w:tc>
        <w:tc>
          <w:tcPr>
            <w:tcW w:w="618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4.00</w:t>
            </w:r>
          </w:p>
        </w:tc>
        <w:tc>
          <w:tcPr>
            <w:tcW w:w="532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42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18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4.00</w:t>
            </w:r>
          </w:p>
        </w:tc>
        <w:tc>
          <w:tcPr>
            <w:tcW w:w="567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24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22" w:type="dxa"/>
            <w:vAlign w:val="center"/>
          </w:tcPr>
          <w:p w:rsidR="00C65F77" w:rsidRPr="008E3A1C" w:rsidRDefault="00C65F77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5.00</w:t>
            </w:r>
          </w:p>
        </w:tc>
        <w:tc>
          <w:tcPr>
            <w:tcW w:w="522" w:type="dxa"/>
            <w:gridSpan w:val="2"/>
            <w:vAlign w:val="center"/>
          </w:tcPr>
          <w:p w:rsidR="00C65F77" w:rsidRPr="008E3A1C" w:rsidRDefault="00C65F77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18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46" w:type="dxa"/>
            <w:gridSpan w:val="2"/>
            <w:vAlign w:val="bottom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4.75</w:t>
            </w:r>
          </w:p>
        </w:tc>
        <w:tc>
          <w:tcPr>
            <w:tcW w:w="567" w:type="dxa"/>
            <w:vAlign w:val="bottom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0.25</w:t>
            </w:r>
          </w:p>
        </w:tc>
        <w:tc>
          <w:tcPr>
            <w:tcW w:w="487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896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  <w:cs/>
              </w:rPr>
              <w:t>เหมาะสม</w:t>
            </w:r>
          </w:p>
        </w:tc>
      </w:tr>
      <w:tr w:rsidR="008E3A1C" w:rsidRPr="008E3A1C" w:rsidTr="008E3A1C">
        <w:trPr>
          <w:gridAfter w:val="1"/>
          <w:wAfter w:w="7" w:type="dxa"/>
          <w:jc w:val="center"/>
        </w:trPr>
        <w:tc>
          <w:tcPr>
            <w:tcW w:w="882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ตัวชี้วัดที่ </w:t>
            </w:r>
            <w:r w:rsidRPr="008E3A1C">
              <w:rPr>
                <w:rFonts w:ascii="TH SarabunPSK" w:hAnsi="TH SarabunPSK" w:cs="TH SarabunPSK"/>
                <w:sz w:val="20"/>
                <w:szCs w:val="20"/>
              </w:rPr>
              <w:t>8</w:t>
            </w:r>
          </w:p>
        </w:tc>
        <w:tc>
          <w:tcPr>
            <w:tcW w:w="618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4.00</w:t>
            </w:r>
          </w:p>
        </w:tc>
        <w:tc>
          <w:tcPr>
            <w:tcW w:w="532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42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18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4.00</w:t>
            </w:r>
          </w:p>
        </w:tc>
        <w:tc>
          <w:tcPr>
            <w:tcW w:w="567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24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22" w:type="dxa"/>
          </w:tcPr>
          <w:p w:rsidR="00C65F77" w:rsidRPr="008E3A1C" w:rsidRDefault="00C65F77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5.00</w:t>
            </w:r>
          </w:p>
        </w:tc>
        <w:tc>
          <w:tcPr>
            <w:tcW w:w="522" w:type="dxa"/>
            <w:gridSpan w:val="2"/>
          </w:tcPr>
          <w:p w:rsidR="00C65F77" w:rsidRPr="008E3A1C" w:rsidRDefault="00C65F77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18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46" w:type="dxa"/>
            <w:gridSpan w:val="2"/>
          </w:tcPr>
          <w:p w:rsidR="00C65F77" w:rsidRPr="008E3A1C" w:rsidRDefault="00C65F77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1.14</w:t>
            </w:r>
          </w:p>
        </w:tc>
        <w:tc>
          <w:tcPr>
            <w:tcW w:w="567" w:type="dxa"/>
          </w:tcPr>
          <w:p w:rsidR="00C65F77" w:rsidRPr="008E3A1C" w:rsidRDefault="00C65F77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0.56</w:t>
            </w:r>
          </w:p>
        </w:tc>
        <w:tc>
          <w:tcPr>
            <w:tcW w:w="487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896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  <w:cs/>
              </w:rPr>
              <w:t>เหมาะสม</w:t>
            </w:r>
          </w:p>
        </w:tc>
      </w:tr>
      <w:tr w:rsidR="008E3A1C" w:rsidRPr="008E3A1C" w:rsidTr="008E3A1C">
        <w:trPr>
          <w:gridAfter w:val="1"/>
          <w:wAfter w:w="7" w:type="dxa"/>
          <w:jc w:val="center"/>
        </w:trPr>
        <w:tc>
          <w:tcPr>
            <w:tcW w:w="882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ตัวชี้วัดที่ </w:t>
            </w:r>
            <w:r w:rsidRPr="008E3A1C">
              <w:rPr>
                <w:rFonts w:ascii="TH SarabunPSK" w:hAnsi="TH SarabunPSK" w:cs="TH SarabunPSK"/>
                <w:sz w:val="20"/>
                <w:szCs w:val="20"/>
              </w:rPr>
              <w:t>9</w:t>
            </w:r>
          </w:p>
        </w:tc>
        <w:tc>
          <w:tcPr>
            <w:tcW w:w="618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4.00</w:t>
            </w:r>
          </w:p>
        </w:tc>
        <w:tc>
          <w:tcPr>
            <w:tcW w:w="532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42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18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4.00</w:t>
            </w:r>
          </w:p>
        </w:tc>
        <w:tc>
          <w:tcPr>
            <w:tcW w:w="567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24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22" w:type="dxa"/>
          </w:tcPr>
          <w:p w:rsidR="00C65F77" w:rsidRPr="008E3A1C" w:rsidRDefault="00C65F77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5.00</w:t>
            </w:r>
          </w:p>
        </w:tc>
        <w:tc>
          <w:tcPr>
            <w:tcW w:w="522" w:type="dxa"/>
            <w:gridSpan w:val="2"/>
          </w:tcPr>
          <w:p w:rsidR="00C65F77" w:rsidRPr="008E3A1C" w:rsidRDefault="00C65F77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18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46" w:type="dxa"/>
            <w:gridSpan w:val="2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6.23</w:t>
            </w:r>
          </w:p>
        </w:tc>
        <w:tc>
          <w:tcPr>
            <w:tcW w:w="567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0.64</w:t>
            </w:r>
          </w:p>
        </w:tc>
        <w:tc>
          <w:tcPr>
            <w:tcW w:w="487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896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  <w:cs/>
              </w:rPr>
              <w:t>เหมาะสม</w:t>
            </w:r>
          </w:p>
        </w:tc>
      </w:tr>
      <w:tr w:rsidR="008E3A1C" w:rsidRPr="008E3A1C" w:rsidTr="008E3A1C">
        <w:trPr>
          <w:gridAfter w:val="1"/>
          <w:wAfter w:w="7" w:type="dxa"/>
          <w:jc w:val="center"/>
        </w:trPr>
        <w:tc>
          <w:tcPr>
            <w:tcW w:w="882" w:type="dxa"/>
          </w:tcPr>
          <w:p w:rsidR="00C65F77" w:rsidRPr="008E3A1C" w:rsidRDefault="00C65F77" w:rsidP="00616E2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pacing w:val="-4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spacing w:val="-4"/>
                <w:sz w:val="20"/>
                <w:szCs w:val="20"/>
                <w:cs/>
              </w:rPr>
              <w:t xml:space="preserve">ตัวชี้วัดที่ </w:t>
            </w:r>
            <w:r w:rsidRPr="008E3A1C">
              <w:rPr>
                <w:rFonts w:ascii="TH SarabunPSK" w:hAnsi="TH SarabunPSK" w:cs="TH SarabunPSK"/>
                <w:spacing w:val="-4"/>
                <w:sz w:val="20"/>
                <w:szCs w:val="20"/>
              </w:rPr>
              <w:t>10</w:t>
            </w:r>
          </w:p>
        </w:tc>
        <w:tc>
          <w:tcPr>
            <w:tcW w:w="618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4.00</w:t>
            </w:r>
          </w:p>
        </w:tc>
        <w:tc>
          <w:tcPr>
            <w:tcW w:w="532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42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18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4.00</w:t>
            </w:r>
          </w:p>
        </w:tc>
        <w:tc>
          <w:tcPr>
            <w:tcW w:w="567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0.00</w:t>
            </w:r>
          </w:p>
        </w:tc>
        <w:tc>
          <w:tcPr>
            <w:tcW w:w="524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22" w:type="dxa"/>
            <w:vAlign w:val="center"/>
          </w:tcPr>
          <w:p w:rsidR="00C65F77" w:rsidRPr="008E3A1C" w:rsidRDefault="00C65F77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5.00</w:t>
            </w:r>
          </w:p>
        </w:tc>
        <w:tc>
          <w:tcPr>
            <w:tcW w:w="522" w:type="dxa"/>
            <w:gridSpan w:val="2"/>
            <w:vAlign w:val="center"/>
          </w:tcPr>
          <w:p w:rsidR="00C65F77" w:rsidRPr="008E3A1C" w:rsidRDefault="00C65F77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18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46" w:type="dxa"/>
            <w:gridSpan w:val="2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6.23</w:t>
            </w:r>
          </w:p>
        </w:tc>
        <w:tc>
          <w:tcPr>
            <w:tcW w:w="567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0.54</w:t>
            </w:r>
          </w:p>
        </w:tc>
        <w:tc>
          <w:tcPr>
            <w:tcW w:w="487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896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  <w:cs/>
              </w:rPr>
              <w:t>เหมาะสม</w:t>
            </w:r>
          </w:p>
        </w:tc>
      </w:tr>
      <w:tr w:rsidR="008E3A1C" w:rsidRPr="008E3A1C" w:rsidTr="008E3A1C">
        <w:trPr>
          <w:gridAfter w:val="1"/>
          <w:wAfter w:w="7" w:type="dxa"/>
          <w:jc w:val="center"/>
        </w:trPr>
        <w:tc>
          <w:tcPr>
            <w:tcW w:w="882" w:type="dxa"/>
          </w:tcPr>
          <w:p w:rsidR="00C65F77" w:rsidRPr="008E3A1C" w:rsidRDefault="00C65F77" w:rsidP="00616E2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pacing w:val="-4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spacing w:val="-4"/>
                <w:sz w:val="20"/>
                <w:szCs w:val="20"/>
                <w:cs/>
              </w:rPr>
              <w:t xml:space="preserve">ตัวชี้วัดที่ </w:t>
            </w:r>
            <w:r w:rsidRPr="008E3A1C">
              <w:rPr>
                <w:rFonts w:ascii="TH SarabunPSK" w:hAnsi="TH SarabunPSK" w:cs="TH SarabunPSK"/>
                <w:spacing w:val="-4"/>
                <w:sz w:val="20"/>
                <w:szCs w:val="20"/>
              </w:rPr>
              <w:t>11</w:t>
            </w:r>
          </w:p>
        </w:tc>
        <w:tc>
          <w:tcPr>
            <w:tcW w:w="618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4.00</w:t>
            </w:r>
          </w:p>
        </w:tc>
        <w:tc>
          <w:tcPr>
            <w:tcW w:w="532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42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18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5.00</w:t>
            </w:r>
          </w:p>
        </w:tc>
        <w:tc>
          <w:tcPr>
            <w:tcW w:w="567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24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22" w:type="dxa"/>
          </w:tcPr>
          <w:p w:rsidR="00C65F77" w:rsidRPr="008E3A1C" w:rsidRDefault="00C65F77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4.00</w:t>
            </w:r>
          </w:p>
        </w:tc>
        <w:tc>
          <w:tcPr>
            <w:tcW w:w="522" w:type="dxa"/>
            <w:gridSpan w:val="2"/>
          </w:tcPr>
          <w:p w:rsidR="00C65F77" w:rsidRPr="008E3A1C" w:rsidRDefault="00C65F77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0.25</w:t>
            </w:r>
          </w:p>
        </w:tc>
        <w:tc>
          <w:tcPr>
            <w:tcW w:w="518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46" w:type="dxa"/>
            <w:gridSpan w:val="2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2.00</w:t>
            </w:r>
          </w:p>
        </w:tc>
        <w:tc>
          <w:tcPr>
            <w:tcW w:w="567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0.37</w:t>
            </w:r>
          </w:p>
        </w:tc>
        <w:tc>
          <w:tcPr>
            <w:tcW w:w="487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896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  <w:cs/>
              </w:rPr>
              <w:t>เหมาะสม</w:t>
            </w:r>
          </w:p>
        </w:tc>
      </w:tr>
      <w:tr w:rsidR="008E3A1C" w:rsidRPr="008E3A1C" w:rsidTr="008E3A1C">
        <w:trPr>
          <w:gridAfter w:val="1"/>
          <w:wAfter w:w="7" w:type="dxa"/>
          <w:jc w:val="center"/>
        </w:trPr>
        <w:tc>
          <w:tcPr>
            <w:tcW w:w="882" w:type="dxa"/>
          </w:tcPr>
          <w:p w:rsidR="00C65F77" w:rsidRPr="008E3A1C" w:rsidRDefault="00C65F77" w:rsidP="00616E2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pacing w:val="-4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spacing w:val="-4"/>
                <w:sz w:val="20"/>
                <w:szCs w:val="20"/>
                <w:cs/>
              </w:rPr>
              <w:t xml:space="preserve">ตัวชี้วัดที่ </w:t>
            </w:r>
            <w:r w:rsidRPr="008E3A1C">
              <w:rPr>
                <w:rFonts w:ascii="TH SarabunPSK" w:hAnsi="TH SarabunPSK" w:cs="TH SarabunPSK"/>
                <w:spacing w:val="-4"/>
                <w:sz w:val="20"/>
                <w:szCs w:val="20"/>
              </w:rPr>
              <w:t>12</w:t>
            </w:r>
          </w:p>
        </w:tc>
        <w:tc>
          <w:tcPr>
            <w:tcW w:w="618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4.00</w:t>
            </w:r>
          </w:p>
        </w:tc>
        <w:tc>
          <w:tcPr>
            <w:tcW w:w="532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42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18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4.00</w:t>
            </w:r>
          </w:p>
        </w:tc>
        <w:tc>
          <w:tcPr>
            <w:tcW w:w="567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24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22" w:type="dxa"/>
            <w:vAlign w:val="center"/>
          </w:tcPr>
          <w:p w:rsidR="00C65F77" w:rsidRPr="008E3A1C" w:rsidRDefault="00C65F77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5.00</w:t>
            </w:r>
          </w:p>
        </w:tc>
        <w:tc>
          <w:tcPr>
            <w:tcW w:w="522" w:type="dxa"/>
            <w:gridSpan w:val="2"/>
            <w:vAlign w:val="center"/>
          </w:tcPr>
          <w:p w:rsidR="00C65F77" w:rsidRPr="008E3A1C" w:rsidRDefault="00C65F77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18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46" w:type="dxa"/>
            <w:gridSpan w:val="2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3.92</w:t>
            </w:r>
          </w:p>
        </w:tc>
        <w:tc>
          <w:tcPr>
            <w:tcW w:w="567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0.14</w:t>
            </w:r>
          </w:p>
        </w:tc>
        <w:tc>
          <w:tcPr>
            <w:tcW w:w="487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896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  <w:cs/>
              </w:rPr>
              <w:t>เหมาะสม</w:t>
            </w:r>
          </w:p>
        </w:tc>
      </w:tr>
      <w:tr w:rsidR="008E3A1C" w:rsidRPr="008E3A1C" w:rsidTr="008E3A1C">
        <w:trPr>
          <w:gridAfter w:val="1"/>
          <w:wAfter w:w="7" w:type="dxa"/>
          <w:jc w:val="center"/>
        </w:trPr>
        <w:tc>
          <w:tcPr>
            <w:tcW w:w="882" w:type="dxa"/>
          </w:tcPr>
          <w:p w:rsidR="00C65F77" w:rsidRPr="008E3A1C" w:rsidRDefault="00C65F77" w:rsidP="00616E2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pacing w:val="-4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spacing w:val="-4"/>
                <w:sz w:val="20"/>
                <w:szCs w:val="20"/>
                <w:cs/>
              </w:rPr>
              <w:t xml:space="preserve">ตัวชี้วัดที่ </w:t>
            </w:r>
            <w:r w:rsidRPr="008E3A1C">
              <w:rPr>
                <w:rFonts w:ascii="TH SarabunPSK" w:hAnsi="TH SarabunPSK" w:cs="TH SarabunPSK"/>
                <w:spacing w:val="-4"/>
                <w:sz w:val="20"/>
                <w:szCs w:val="20"/>
              </w:rPr>
              <w:t>13</w:t>
            </w:r>
          </w:p>
        </w:tc>
        <w:tc>
          <w:tcPr>
            <w:tcW w:w="618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4.00</w:t>
            </w:r>
          </w:p>
        </w:tc>
        <w:tc>
          <w:tcPr>
            <w:tcW w:w="532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42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18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4.00</w:t>
            </w:r>
          </w:p>
        </w:tc>
        <w:tc>
          <w:tcPr>
            <w:tcW w:w="567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24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22" w:type="dxa"/>
          </w:tcPr>
          <w:p w:rsidR="00C65F77" w:rsidRPr="008E3A1C" w:rsidRDefault="00C65F77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5.00</w:t>
            </w:r>
          </w:p>
        </w:tc>
        <w:tc>
          <w:tcPr>
            <w:tcW w:w="522" w:type="dxa"/>
            <w:gridSpan w:val="2"/>
          </w:tcPr>
          <w:p w:rsidR="00C65F77" w:rsidRPr="008E3A1C" w:rsidRDefault="00C65F77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18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46" w:type="dxa"/>
            <w:gridSpan w:val="2"/>
            <w:vAlign w:val="bottom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4.75</w:t>
            </w:r>
          </w:p>
        </w:tc>
        <w:tc>
          <w:tcPr>
            <w:tcW w:w="567" w:type="dxa"/>
            <w:vAlign w:val="bottom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0.25</w:t>
            </w:r>
          </w:p>
        </w:tc>
        <w:tc>
          <w:tcPr>
            <w:tcW w:w="487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896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  <w:cs/>
              </w:rPr>
              <w:t>เหมาะสม</w:t>
            </w:r>
          </w:p>
        </w:tc>
      </w:tr>
      <w:tr w:rsidR="008E3A1C" w:rsidRPr="008E3A1C" w:rsidTr="008E3A1C">
        <w:trPr>
          <w:gridAfter w:val="1"/>
          <w:wAfter w:w="7" w:type="dxa"/>
          <w:jc w:val="center"/>
        </w:trPr>
        <w:tc>
          <w:tcPr>
            <w:tcW w:w="882" w:type="dxa"/>
          </w:tcPr>
          <w:p w:rsidR="00C65F77" w:rsidRPr="008E3A1C" w:rsidRDefault="00C65F77" w:rsidP="00616E2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pacing w:val="-4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spacing w:val="-4"/>
                <w:sz w:val="20"/>
                <w:szCs w:val="20"/>
                <w:cs/>
              </w:rPr>
              <w:t xml:space="preserve">ตัวชี้วัดที่ </w:t>
            </w:r>
            <w:r w:rsidRPr="008E3A1C">
              <w:rPr>
                <w:rFonts w:ascii="TH SarabunPSK" w:hAnsi="TH SarabunPSK" w:cs="TH SarabunPSK"/>
                <w:spacing w:val="-4"/>
                <w:sz w:val="20"/>
                <w:szCs w:val="20"/>
              </w:rPr>
              <w:t>14</w:t>
            </w:r>
          </w:p>
        </w:tc>
        <w:tc>
          <w:tcPr>
            <w:tcW w:w="618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4.00</w:t>
            </w:r>
          </w:p>
        </w:tc>
        <w:tc>
          <w:tcPr>
            <w:tcW w:w="532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42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18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4.00</w:t>
            </w:r>
          </w:p>
        </w:tc>
        <w:tc>
          <w:tcPr>
            <w:tcW w:w="567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24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22" w:type="dxa"/>
            <w:vAlign w:val="center"/>
          </w:tcPr>
          <w:p w:rsidR="00C65F77" w:rsidRPr="008E3A1C" w:rsidRDefault="00C65F77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5.00</w:t>
            </w:r>
          </w:p>
        </w:tc>
        <w:tc>
          <w:tcPr>
            <w:tcW w:w="522" w:type="dxa"/>
            <w:gridSpan w:val="2"/>
            <w:vAlign w:val="center"/>
          </w:tcPr>
          <w:p w:rsidR="00C65F77" w:rsidRPr="008E3A1C" w:rsidRDefault="00C65F77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18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46" w:type="dxa"/>
            <w:gridSpan w:val="2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3.92</w:t>
            </w:r>
          </w:p>
        </w:tc>
        <w:tc>
          <w:tcPr>
            <w:tcW w:w="567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0.14</w:t>
            </w:r>
          </w:p>
        </w:tc>
        <w:tc>
          <w:tcPr>
            <w:tcW w:w="487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896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  <w:cs/>
              </w:rPr>
              <w:t>เหมาะสม</w:t>
            </w:r>
          </w:p>
        </w:tc>
      </w:tr>
      <w:tr w:rsidR="008E3A1C" w:rsidRPr="008E3A1C" w:rsidTr="008E3A1C">
        <w:trPr>
          <w:gridAfter w:val="1"/>
          <w:wAfter w:w="7" w:type="dxa"/>
          <w:jc w:val="center"/>
        </w:trPr>
        <w:tc>
          <w:tcPr>
            <w:tcW w:w="882" w:type="dxa"/>
          </w:tcPr>
          <w:p w:rsidR="00C65F77" w:rsidRPr="008E3A1C" w:rsidRDefault="00C65F77" w:rsidP="00616E2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pacing w:val="-4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spacing w:val="-4"/>
                <w:sz w:val="20"/>
                <w:szCs w:val="20"/>
                <w:cs/>
              </w:rPr>
              <w:t xml:space="preserve">ตัวชี้วัดที่ </w:t>
            </w:r>
            <w:r w:rsidRPr="008E3A1C">
              <w:rPr>
                <w:rFonts w:ascii="TH SarabunPSK" w:hAnsi="TH SarabunPSK" w:cs="TH SarabunPSK"/>
                <w:spacing w:val="-4"/>
                <w:sz w:val="20"/>
                <w:szCs w:val="20"/>
              </w:rPr>
              <w:t>15</w:t>
            </w:r>
          </w:p>
        </w:tc>
        <w:tc>
          <w:tcPr>
            <w:tcW w:w="618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4.00</w:t>
            </w:r>
          </w:p>
        </w:tc>
        <w:tc>
          <w:tcPr>
            <w:tcW w:w="532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42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18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4.00</w:t>
            </w:r>
          </w:p>
        </w:tc>
        <w:tc>
          <w:tcPr>
            <w:tcW w:w="567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24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22" w:type="dxa"/>
          </w:tcPr>
          <w:p w:rsidR="00C65F77" w:rsidRPr="008E3A1C" w:rsidRDefault="00C65F77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5.00</w:t>
            </w:r>
          </w:p>
        </w:tc>
        <w:tc>
          <w:tcPr>
            <w:tcW w:w="522" w:type="dxa"/>
            <w:gridSpan w:val="2"/>
          </w:tcPr>
          <w:p w:rsidR="00C65F77" w:rsidRPr="008E3A1C" w:rsidRDefault="00C65F77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18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46" w:type="dxa"/>
            <w:gridSpan w:val="2"/>
            <w:vAlign w:val="bottom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4.75</w:t>
            </w:r>
          </w:p>
        </w:tc>
        <w:tc>
          <w:tcPr>
            <w:tcW w:w="567" w:type="dxa"/>
            <w:vAlign w:val="bottom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0.25</w:t>
            </w:r>
          </w:p>
        </w:tc>
        <w:tc>
          <w:tcPr>
            <w:tcW w:w="487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896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  <w:cs/>
              </w:rPr>
              <w:t>เหมาะสม</w:t>
            </w:r>
          </w:p>
        </w:tc>
      </w:tr>
      <w:tr w:rsidR="008E3A1C" w:rsidRPr="008E3A1C" w:rsidTr="008E3A1C">
        <w:trPr>
          <w:gridAfter w:val="1"/>
          <w:wAfter w:w="7" w:type="dxa"/>
          <w:jc w:val="center"/>
        </w:trPr>
        <w:tc>
          <w:tcPr>
            <w:tcW w:w="882" w:type="dxa"/>
          </w:tcPr>
          <w:p w:rsidR="00C65F77" w:rsidRPr="008E3A1C" w:rsidRDefault="00C65F77" w:rsidP="00616E2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pacing w:val="-4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spacing w:val="-4"/>
                <w:sz w:val="20"/>
                <w:szCs w:val="20"/>
                <w:cs/>
              </w:rPr>
              <w:t xml:space="preserve">ตัวชี้วัดที่ </w:t>
            </w:r>
            <w:r w:rsidRPr="008E3A1C">
              <w:rPr>
                <w:rFonts w:ascii="TH SarabunPSK" w:hAnsi="TH SarabunPSK" w:cs="TH SarabunPSK"/>
                <w:spacing w:val="-4"/>
                <w:sz w:val="20"/>
                <w:szCs w:val="20"/>
              </w:rPr>
              <w:t>16</w:t>
            </w:r>
          </w:p>
        </w:tc>
        <w:tc>
          <w:tcPr>
            <w:tcW w:w="618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4.00</w:t>
            </w:r>
          </w:p>
        </w:tc>
        <w:tc>
          <w:tcPr>
            <w:tcW w:w="532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42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18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4.00</w:t>
            </w:r>
          </w:p>
        </w:tc>
        <w:tc>
          <w:tcPr>
            <w:tcW w:w="567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24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22" w:type="dxa"/>
          </w:tcPr>
          <w:p w:rsidR="00C65F77" w:rsidRPr="008E3A1C" w:rsidRDefault="00C65F77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5.00</w:t>
            </w:r>
          </w:p>
        </w:tc>
        <w:tc>
          <w:tcPr>
            <w:tcW w:w="522" w:type="dxa"/>
            <w:gridSpan w:val="2"/>
          </w:tcPr>
          <w:p w:rsidR="00C65F77" w:rsidRPr="008E3A1C" w:rsidRDefault="00C65F77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24" w:type="dxa"/>
            <w:gridSpan w:val="2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40" w:type="dxa"/>
            <w:vAlign w:val="bottom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4.75</w:t>
            </w:r>
          </w:p>
        </w:tc>
        <w:tc>
          <w:tcPr>
            <w:tcW w:w="567" w:type="dxa"/>
            <w:vAlign w:val="bottom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0.25</w:t>
            </w:r>
          </w:p>
        </w:tc>
        <w:tc>
          <w:tcPr>
            <w:tcW w:w="487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896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  <w:cs/>
              </w:rPr>
              <w:t>เหมาะสม</w:t>
            </w:r>
          </w:p>
        </w:tc>
      </w:tr>
      <w:tr w:rsidR="008E3A1C" w:rsidRPr="008E3A1C" w:rsidTr="008E3A1C">
        <w:trPr>
          <w:gridAfter w:val="1"/>
          <w:wAfter w:w="7" w:type="dxa"/>
          <w:jc w:val="center"/>
        </w:trPr>
        <w:tc>
          <w:tcPr>
            <w:tcW w:w="882" w:type="dxa"/>
          </w:tcPr>
          <w:p w:rsidR="00C65F77" w:rsidRPr="008E3A1C" w:rsidRDefault="00C65F77" w:rsidP="00616E2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pacing w:val="-4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spacing w:val="-4"/>
                <w:sz w:val="20"/>
                <w:szCs w:val="20"/>
                <w:cs/>
              </w:rPr>
              <w:t xml:space="preserve">ตัวชี้วัดที่ </w:t>
            </w:r>
            <w:r w:rsidRPr="008E3A1C">
              <w:rPr>
                <w:rFonts w:ascii="TH SarabunPSK" w:hAnsi="TH SarabunPSK" w:cs="TH SarabunPSK"/>
                <w:spacing w:val="-4"/>
                <w:sz w:val="20"/>
                <w:szCs w:val="20"/>
              </w:rPr>
              <w:t>17</w:t>
            </w:r>
          </w:p>
        </w:tc>
        <w:tc>
          <w:tcPr>
            <w:tcW w:w="618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4.00</w:t>
            </w:r>
          </w:p>
        </w:tc>
        <w:tc>
          <w:tcPr>
            <w:tcW w:w="532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42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18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4.00</w:t>
            </w:r>
          </w:p>
        </w:tc>
        <w:tc>
          <w:tcPr>
            <w:tcW w:w="567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0.00</w:t>
            </w:r>
          </w:p>
        </w:tc>
        <w:tc>
          <w:tcPr>
            <w:tcW w:w="524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22" w:type="dxa"/>
            <w:vAlign w:val="center"/>
          </w:tcPr>
          <w:p w:rsidR="00C65F77" w:rsidRPr="008E3A1C" w:rsidRDefault="00C65F77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5.00</w:t>
            </w:r>
          </w:p>
        </w:tc>
        <w:tc>
          <w:tcPr>
            <w:tcW w:w="522" w:type="dxa"/>
            <w:gridSpan w:val="2"/>
            <w:vAlign w:val="center"/>
          </w:tcPr>
          <w:p w:rsidR="00C65F77" w:rsidRPr="008E3A1C" w:rsidRDefault="00C65F77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24" w:type="dxa"/>
            <w:gridSpan w:val="2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40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6.23</w:t>
            </w:r>
          </w:p>
        </w:tc>
        <w:tc>
          <w:tcPr>
            <w:tcW w:w="567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0.54</w:t>
            </w:r>
          </w:p>
        </w:tc>
        <w:tc>
          <w:tcPr>
            <w:tcW w:w="487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896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  <w:cs/>
              </w:rPr>
              <w:t>เหมาะสม</w:t>
            </w:r>
          </w:p>
        </w:tc>
      </w:tr>
      <w:tr w:rsidR="008E3A1C" w:rsidRPr="008E3A1C" w:rsidTr="008E3A1C">
        <w:trPr>
          <w:gridAfter w:val="1"/>
          <w:wAfter w:w="7" w:type="dxa"/>
          <w:jc w:val="center"/>
        </w:trPr>
        <w:tc>
          <w:tcPr>
            <w:tcW w:w="882" w:type="dxa"/>
          </w:tcPr>
          <w:p w:rsidR="00C65F77" w:rsidRPr="008E3A1C" w:rsidRDefault="00C65F77" w:rsidP="00616E2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pacing w:val="-4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spacing w:val="-4"/>
                <w:sz w:val="20"/>
                <w:szCs w:val="20"/>
                <w:cs/>
              </w:rPr>
              <w:t xml:space="preserve">ตัวชี้วัดที่ </w:t>
            </w:r>
            <w:r w:rsidRPr="008E3A1C">
              <w:rPr>
                <w:rFonts w:ascii="TH SarabunPSK" w:hAnsi="TH SarabunPSK" w:cs="TH SarabunPSK"/>
                <w:spacing w:val="-4"/>
                <w:sz w:val="20"/>
                <w:szCs w:val="20"/>
              </w:rPr>
              <w:t>18</w:t>
            </w:r>
          </w:p>
        </w:tc>
        <w:tc>
          <w:tcPr>
            <w:tcW w:w="618" w:type="dxa"/>
          </w:tcPr>
          <w:p w:rsidR="00C65F77" w:rsidRPr="008E3A1C" w:rsidRDefault="00C65F77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5.00</w:t>
            </w:r>
          </w:p>
        </w:tc>
        <w:tc>
          <w:tcPr>
            <w:tcW w:w="532" w:type="dxa"/>
          </w:tcPr>
          <w:p w:rsidR="00C65F77" w:rsidRPr="008E3A1C" w:rsidRDefault="00C65F77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0.00</w:t>
            </w:r>
          </w:p>
        </w:tc>
        <w:tc>
          <w:tcPr>
            <w:tcW w:w="542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18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5.00</w:t>
            </w:r>
          </w:p>
        </w:tc>
        <w:tc>
          <w:tcPr>
            <w:tcW w:w="567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24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22" w:type="dxa"/>
          </w:tcPr>
          <w:p w:rsidR="00C65F77" w:rsidRPr="008E3A1C" w:rsidRDefault="00C65F77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4.00</w:t>
            </w:r>
          </w:p>
        </w:tc>
        <w:tc>
          <w:tcPr>
            <w:tcW w:w="522" w:type="dxa"/>
            <w:gridSpan w:val="2"/>
          </w:tcPr>
          <w:p w:rsidR="00C65F77" w:rsidRPr="008E3A1C" w:rsidRDefault="00C65F77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0.25</w:t>
            </w:r>
          </w:p>
        </w:tc>
        <w:tc>
          <w:tcPr>
            <w:tcW w:w="524" w:type="dxa"/>
            <w:gridSpan w:val="2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40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2.00</w:t>
            </w:r>
          </w:p>
        </w:tc>
        <w:tc>
          <w:tcPr>
            <w:tcW w:w="567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0.37</w:t>
            </w:r>
          </w:p>
        </w:tc>
        <w:tc>
          <w:tcPr>
            <w:tcW w:w="487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896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  <w:cs/>
              </w:rPr>
              <w:t>เหมาะสม</w:t>
            </w:r>
          </w:p>
        </w:tc>
      </w:tr>
      <w:tr w:rsidR="008E3A1C" w:rsidRPr="008E3A1C" w:rsidTr="008E3A1C">
        <w:trPr>
          <w:gridAfter w:val="1"/>
          <w:wAfter w:w="7" w:type="dxa"/>
          <w:jc w:val="center"/>
        </w:trPr>
        <w:tc>
          <w:tcPr>
            <w:tcW w:w="882" w:type="dxa"/>
          </w:tcPr>
          <w:p w:rsidR="00C65F77" w:rsidRPr="008E3A1C" w:rsidRDefault="00C65F77" w:rsidP="00616E2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pacing w:val="-4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pacing w:val="-4"/>
                <w:sz w:val="20"/>
                <w:szCs w:val="20"/>
                <w:cs/>
              </w:rPr>
              <w:t xml:space="preserve">ตัวชี้วัดที่ </w:t>
            </w:r>
            <w:r w:rsidRPr="008E3A1C">
              <w:rPr>
                <w:rFonts w:ascii="TH SarabunPSK" w:hAnsi="TH SarabunPSK" w:cs="TH SarabunPSK"/>
                <w:spacing w:val="-4"/>
                <w:sz w:val="20"/>
                <w:szCs w:val="20"/>
              </w:rPr>
              <w:t>19</w:t>
            </w:r>
          </w:p>
        </w:tc>
        <w:tc>
          <w:tcPr>
            <w:tcW w:w="618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4.00</w:t>
            </w:r>
          </w:p>
        </w:tc>
        <w:tc>
          <w:tcPr>
            <w:tcW w:w="532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0.00</w:t>
            </w:r>
          </w:p>
        </w:tc>
        <w:tc>
          <w:tcPr>
            <w:tcW w:w="542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18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4.00</w:t>
            </w:r>
          </w:p>
        </w:tc>
        <w:tc>
          <w:tcPr>
            <w:tcW w:w="567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24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22" w:type="dxa"/>
            <w:vAlign w:val="center"/>
          </w:tcPr>
          <w:p w:rsidR="00C65F77" w:rsidRPr="008E3A1C" w:rsidRDefault="00C65F77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5.00</w:t>
            </w:r>
          </w:p>
        </w:tc>
        <w:tc>
          <w:tcPr>
            <w:tcW w:w="522" w:type="dxa"/>
            <w:gridSpan w:val="2"/>
            <w:vAlign w:val="center"/>
          </w:tcPr>
          <w:p w:rsidR="00C65F77" w:rsidRPr="008E3A1C" w:rsidRDefault="00C65F77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24" w:type="dxa"/>
            <w:gridSpan w:val="2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40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3.92</w:t>
            </w:r>
          </w:p>
        </w:tc>
        <w:tc>
          <w:tcPr>
            <w:tcW w:w="567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0.14</w:t>
            </w:r>
          </w:p>
        </w:tc>
        <w:tc>
          <w:tcPr>
            <w:tcW w:w="487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896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  <w:cs/>
              </w:rPr>
              <w:t>เหมาะสม</w:t>
            </w:r>
          </w:p>
        </w:tc>
      </w:tr>
      <w:tr w:rsidR="008E3A1C" w:rsidRPr="008E3A1C" w:rsidTr="008E3A1C">
        <w:trPr>
          <w:gridAfter w:val="1"/>
          <w:wAfter w:w="7" w:type="dxa"/>
          <w:jc w:val="center"/>
        </w:trPr>
        <w:tc>
          <w:tcPr>
            <w:tcW w:w="882" w:type="dxa"/>
          </w:tcPr>
          <w:p w:rsidR="00C65F77" w:rsidRPr="008E3A1C" w:rsidRDefault="00C65F77" w:rsidP="00616E2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pacing w:val="-4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spacing w:val="-4"/>
                <w:sz w:val="20"/>
                <w:szCs w:val="20"/>
                <w:cs/>
              </w:rPr>
              <w:t xml:space="preserve">ตัวชี้วัดที่ </w:t>
            </w:r>
            <w:r w:rsidRPr="008E3A1C">
              <w:rPr>
                <w:rFonts w:ascii="TH SarabunPSK" w:hAnsi="TH SarabunPSK" w:cs="TH SarabunPSK"/>
                <w:spacing w:val="-4"/>
                <w:sz w:val="20"/>
                <w:szCs w:val="20"/>
              </w:rPr>
              <w:t>20</w:t>
            </w:r>
          </w:p>
        </w:tc>
        <w:tc>
          <w:tcPr>
            <w:tcW w:w="618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4.00</w:t>
            </w:r>
          </w:p>
        </w:tc>
        <w:tc>
          <w:tcPr>
            <w:tcW w:w="532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42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18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4.00</w:t>
            </w:r>
          </w:p>
        </w:tc>
        <w:tc>
          <w:tcPr>
            <w:tcW w:w="567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24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22" w:type="dxa"/>
          </w:tcPr>
          <w:p w:rsidR="00C65F77" w:rsidRPr="008E3A1C" w:rsidRDefault="00C65F77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5.00</w:t>
            </w:r>
          </w:p>
        </w:tc>
        <w:tc>
          <w:tcPr>
            <w:tcW w:w="522" w:type="dxa"/>
            <w:gridSpan w:val="2"/>
          </w:tcPr>
          <w:p w:rsidR="00C65F77" w:rsidRPr="008E3A1C" w:rsidRDefault="00C65F77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24" w:type="dxa"/>
            <w:gridSpan w:val="2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40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6.23</w:t>
            </w:r>
          </w:p>
        </w:tc>
        <w:tc>
          <w:tcPr>
            <w:tcW w:w="567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0.54</w:t>
            </w:r>
          </w:p>
        </w:tc>
        <w:tc>
          <w:tcPr>
            <w:tcW w:w="487" w:type="dxa"/>
            <w:vAlign w:val="center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896" w:type="dxa"/>
          </w:tcPr>
          <w:p w:rsidR="00C65F77" w:rsidRPr="008E3A1C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  <w:cs/>
              </w:rPr>
              <w:t>เหมาะสม</w:t>
            </w:r>
          </w:p>
        </w:tc>
      </w:tr>
      <w:tr w:rsidR="008E3A1C" w:rsidRPr="008E3A1C" w:rsidTr="008E3A1C">
        <w:trPr>
          <w:jc w:val="center"/>
        </w:trPr>
        <w:tc>
          <w:tcPr>
            <w:tcW w:w="882" w:type="dxa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ตัวชี้วัดที่ </w:t>
            </w:r>
            <w:r w:rsidRPr="008E3A1C">
              <w:rPr>
                <w:rFonts w:ascii="TH SarabunPSK" w:hAnsi="TH SarabunPSK" w:cs="TH SarabunPSK"/>
                <w:sz w:val="20"/>
                <w:szCs w:val="20"/>
              </w:rPr>
              <w:t>21</w:t>
            </w:r>
          </w:p>
        </w:tc>
        <w:tc>
          <w:tcPr>
            <w:tcW w:w="618" w:type="dxa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5.00</w:t>
            </w:r>
          </w:p>
        </w:tc>
        <w:tc>
          <w:tcPr>
            <w:tcW w:w="532" w:type="dxa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0.00</w:t>
            </w:r>
          </w:p>
        </w:tc>
        <w:tc>
          <w:tcPr>
            <w:tcW w:w="542" w:type="dxa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18" w:type="dxa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4.00</w:t>
            </w:r>
          </w:p>
        </w:tc>
        <w:tc>
          <w:tcPr>
            <w:tcW w:w="567" w:type="dxa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24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22" w:type="dxa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5.00</w:t>
            </w:r>
          </w:p>
        </w:tc>
        <w:tc>
          <w:tcPr>
            <w:tcW w:w="522" w:type="dxa"/>
            <w:gridSpan w:val="2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24" w:type="dxa"/>
            <w:gridSpan w:val="2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40" w:type="dxa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2.00</w:t>
            </w:r>
          </w:p>
        </w:tc>
        <w:tc>
          <w:tcPr>
            <w:tcW w:w="567" w:type="dxa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0.37</w:t>
            </w:r>
          </w:p>
        </w:tc>
        <w:tc>
          <w:tcPr>
            <w:tcW w:w="487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903" w:type="dxa"/>
            <w:gridSpan w:val="2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  <w:cs/>
              </w:rPr>
              <w:t>เหมาะสม</w:t>
            </w:r>
          </w:p>
        </w:tc>
      </w:tr>
      <w:tr w:rsidR="008E3A1C" w:rsidRPr="008E3A1C" w:rsidTr="008E3A1C">
        <w:trPr>
          <w:jc w:val="center"/>
        </w:trPr>
        <w:tc>
          <w:tcPr>
            <w:tcW w:w="882" w:type="dxa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ตัวชี้วัดที่ </w:t>
            </w:r>
            <w:r w:rsidRPr="008E3A1C">
              <w:rPr>
                <w:rFonts w:ascii="TH SarabunPSK" w:hAnsi="TH SarabunPSK" w:cs="TH SarabunPSK"/>
                <w:sz w:val="20"/>
                <w:szCs w:val="20"/>
              </w:rPr>
              <w:t>22</w:t>
            </w:r>
          </w:p>
        </w:tc>
        <w:tc>
          <w:tcPr>
            <w:tcW w:w="618" w:type="dxa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5.00</w:t>
            </w:r>
          </w:p>
        </w:tc>
        <w:tc>
          <w:tcPr>
            <w:tcW w:w="532" w:type="dxa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0.00</w:t>
            </w:r>
          </w:p>
        </w:tc>
        <w:tc>
          <w:tcPr>
            <w:tcW w:w="542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18" w:type="dxa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5.00</w:t>
            </w:r>
          </w:p>
        </w:tc>
        <w:tc>
          <w:tcPr>
            <w:tcW w:w="567" w:type="dxa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0.00</w:t>
            </w:r>
          </w:p>
        </w:tc>
        <w:tc>
          <w:tcPr>
            <w:tcW w:w="524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22" w:type="dxa"/>
            <w:vAlign w:val="center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5.00</w:t>
            </w:r>
          </w:p>
        </w:tc>
        <w:tc>
          <w:tcPr>
            <w:tcW w:w="522" w:type="dxa"/>
            <w:gridSpan w:val="2"/>
            <w:vAlign w:val="center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24" w:type="dxa"/>
            <w:gridSpan w:val="2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40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6.23</w:t>
            </w:r>
          </w:p>
        </w:tc>
        <w:tc>
          <w:tcPr>
            <w:tcW w:w="567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0.54</w:t>
            </w:r>
          </w:p>
        </w:tc>
        <w:tc>
          <w:tcPr>
            <w:tcW w:w="487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903" w:type="dxa"/>
            <w:gridSpan w:val="2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  <w:cs/>
              </w:rPr>
              <w:t>เหมาะสม</w:t>
            </w:r>
          </w:p>
        </w:tc>
      </w:tr>
      <w:tr w:rsidR="008E3A1C" w:rsidRPr="008E3A1C" w:rsidTr="008E3A1C">
        <w:trPr>
          <w:jc w:val="center"/>
        </w:trPr>
        <w:tc>
          <w:tcPr>
            <w:tcW w:w="882" w:type="dxa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ตัวชี้วัดที่ </w:t>
            </w:r>
            <w:r w:rsidRPr="008E3A1C">
              <w:rPr>
                <w:rFonts w:ascii="TH SarabunPSK" w:hAnsi="TH SarabunPSK" w:cs="TH SarabunPSK"/>
                <w:sz w:val="20"/>
                <w:szCs w:val="20"/>
              </w:rPr>
              <w:t>23</w:t>
            </w:r>
          </w:p>
        </w:tc>
        <w:tc>
          <w:tcPr>
            <w:tcW w:w="618" w:type="dxa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5.00</w:t>
            </w:r>
          </w:p>
        </w:tc>
        <w:tc>
          <w:tcPr>
            <w:tcW w:w="532" w:type="dxa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0.00</w:t>
            </w:r>
          </w:p>
        </w:tc>
        <w:tc>
          <w:tcPr>
            <w:tcW w:w="542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18" w:type="dxa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5.00</w:t>
            </w:r>
          </w:p>
        </w:tc>
        <w:tc>
          <w:tcPr>
            <w:tcW w:w="567" w:type="dxa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0.00</w:t>
            </w:r>
          </w:p>
        </w:tc>
        <w:tc>
          <w:tcPr>
            <w:tcW w:w="524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22" w:type="dxa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5.00</w:t>
            </w:r>
          </w:p>
        </w:tc>
        <w:tc>
          <w:tcPr>
            <w:tcW w:w="522" w:type="dxa"/>
            <w:gridSpan w:val="2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24" w:type="dxa"/>
            <w:gridSpan w:val="2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40" w:type="dxa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2.00</w:t>
            </w:r>
          </w:p>
        </w:tc>
        <w:tc>
          <w:tcPr>
            <w:tcW w:w="567" w:type="dxa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0.37</w:t>
            </w:r>
          </w:p>
        </w:tc>
        <w:tc>
          <w:tcPr>
            <w:tcW w:w="487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903" w:type="dxa"/>
            <w:gridSpan w:val="2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  <w:cs/>
              </w:rPr>
              <w:t>เหมาะสม</w:t>
            </w:r>
          </w:p>
        </w:tc>
      </w:tr>
      <w:tr w:rsidR="008E3A1C" w:rsidRPr="008E3A1C" w:rsidTr="008E3A1C">
        <w:trPr>
          <w:jc w:val="center"/>
        </w:trPr>
        <w:tc>
          <w:tcPr>
            <w:tcW w:w="882" w:type="dxa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ตัวชี้วัดที่ </w:t>
            </w:r>
            <w:r w:rsidRPr="008E3A1C">
              <w:rPr>
                <w:rFonts w:ascii="TH SarabunPSK" w:hAnsi="TH SarabunPSK" w:cs="TH SarabunPSK"/>
                <w:sz w:val="20"/>
                <w:szCs w:val="20"/>
              </w:rPr>
              <w:t>24</w:t>
            </w:r>
          </w:p>
        </w:tc>
        <w:tc>
          <w:tcPr>
            <w:tcW w:w="618" w:type="dxa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5.00</w:t>
            </w:r>
          </w:p>
        </w:tc>
        <w:tc>
          <w:tcPr>
            <w:tcW w:w="532" w:type="dxa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0.00</w:t>
            </w:r>
          </w:p>
        </w:tc>
        <w:tc>
          <w:tcPr>
            <w:tcW w:w="542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18" w:type="dxa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5.00</w:t>
            </w:r>
          </w:p>
        </w:tc>
        <w:tc>
          <w:tcPr>
            <w:tcW w:w="567" w:type="dxa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0.00</w:t>
            </w:r>
          </w:p>
        </w:tc>
        <w:tc>
          <w:tcPr>
            <w:tcW w:w="524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22" w:type="dxa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5.00</w:t>
            </w:r>
          </w:p>
        </w:tc>
        <w:tc>
          <w:tcPr>
            <w:tcW w:w="522" w:type="dxa"/>
            <w:gridSpan w:val="2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24" w:type="dxa"/>
            <w:gridSpan w:val="2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40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3.92</w:t>
            </w:r>
          </w:p>
        </w:tc>
        <w:tc>
          <w:tcPr>
            <w:tcW w:w="567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0.14</w:t>
            </w:r>
          </w:p>
        </w:tc>
        <w:tc>
          <w:tcPr>
            <w:tcW w:w="487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903" w:type="dxa"/>
            <w:gridSpan w:val="2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  <w:cs/>
              </w:rPr>
              <w:t>เหมาะสม</w:t>
            </w:r>
          </w:p>
        </w:tc>
      </w:tr>
      <w:tr w:rsidR="008E3A1C" w:rsidRPr="008E3A1C" w:rsidTr="008E3A1C">
        <w:trPr>
          <w:jc w:val="center"/>
        </w:trPr>
        <w:tc>
          <w:tcPr>
            <w:tcW w:w="882" w:type="dxa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ตัวชี้วัดที่ </w:t>
            </w:r>
            <w:r w:rsidRPr="008E3A1C">
              <w:rPr>
                <w:rFonts w:ascii="TH SarabunPSK" w:hAnsi="TH SarabunPSK" w:cs="TH SarabunPSK"/>
                <w:sz w:val="20"/>
                <w:szCs w:val="20"/>
              </w:rPr>
              <w:t>25</w:t>
            </w:r>
          </w:p>
        </w:tc>
        <w:tc>
          <w:tcPr>
            <w:tcW w:w="618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5.00</w:t>
            </w:r>
          </w:p>
        </w:tc>
        <w:tc>
          <w:tcPr>
            <w:tcW w:w="532" w:type="dxa"/>
            <w:vAlign w:val="center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42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18" w:type="dxa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5.00</w:t>
            </w:r>
          </w:p>
        </w:tc>
        <w:tc>
          <w:tcPr>
            <w:tcW w:w="567" w:type="dxa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0.00</w:t>
            </w:r>
          </w:p>
        </w:tc>
        <w:tc>
          <w:tcPr>
            <w:tcW w:w="524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22" w:type="dxa"/>
            <w:vAlign w:val="center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5.00</w:t>
            </w:r>
          </w:p>
        </w:tc>
        <w:tc>
          <w:tcPr>
            <w:tcW w:w="522" w:type="dxa"/>
            <w:gridSpan w:val="2"/>
            <w:vAlign w:val="center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24" w:type="dxa"/>
            <w:gridSpan w:val="2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40" w:type="dxa"/>
            <w:vAlign w:val="bottom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4.75</w:t>
            </w:r>
          </w:p>
        </w:tc>
        <w:tc>
          <w:tcPr>
            <w:tcW w:w="567" w:type="dxa"/>
            <w:vAlign w:val="bottom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0.25</w:t>
            </w:r>
          </w:p>
        </w:tc>
        <w:tc>
          <w:tcPr>
            <w:tcW w:w="487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903" w:type="dxa"/>
            <w:gridSpan w:val="2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  <w:cs/>
              </w:rPr>
              <w:t>เหมาะสม</w:t>
            </w:r>
          </w:p>
        </w:tc>
      </w:tr>
      <w:tr w:rsidR="008E3A1C" w:rsidRPr="008E3A1C" w:rsidTr="008E3A1C">
        <w:trPr>
          <w:jc w:val="center"/>
        </w:trPr>
        <w:tc>
          <w:tcPr>
            <w:tcW w:w="882" w:type="dxa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ตัวชี้วัดที่ </w:t>
            </w:r>
            <w:r w:rsidRPr="008E3A1C">
              <w:rPr>
                <w:rFonts w:ascii="TH SarabunPSK" w:hAnsi="TH SarabunPSK" w:cs="TH SarabunPSK"/>
                <w:sz w:val="20"/>
                <w:szCs w:val="20"/>
              </w:rPr>
              <w:t>26</w:t>
            </w:r>
          </w:p>
        </w:tc>
        <w:tc>
          <w:tcPr>
            <w:tcW w:w="618" w:type="dxa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5.00</w:t>
            </w:r>
          </w:p>
        </w:tc>
        <w:tc>
          <w:tcPr>
            <w:tcW w:w="532" w:type="dxa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42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18" w:type="dxa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4.00</w:t>
            </w:r>
          </w:p>
        </w:tc>
        <w:tc>
          <w:tcPr>
            <w:tcW w:w="567" w:type="dxa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24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22" w:type="dxa"/>
            <w:vAlign w:val="center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5.00</w:t>
            </w:r>
          </w:p>
        </w:tc>
        <w:tc>
          <w:tcPr>
            <w:tcW w:w="522" w:type="dxa"/>
            <w:gridSpan w:val="2"/>
            <w:vAlign w:val="center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24" w:type="dxa"/>
            <w:gridSpan w:val="2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40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3.92</w:t>
            </w:r>
          </w:p>
        </w:tc>
        <w:tc>
          <w:tcPr>
            <w:tcW w:w="567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0.14</w:t>
            </w:r>
          </w:p>
        </w:tc>
        <w:tc>
          <w:tcPr>
            <w:tcW w:w="487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903" w:type="dxa"/>
            <w:gridSpan w:val="2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  <w:cs/>
              </w:rPr>
              <w:t>เหมาะสม</w:t>
            </w:r>
          </w:p>
        </w:tc>
      </w:tr>
      <w:tr w:rsidR="008E3A1C" w:rsidRPr="008E3A1C" w:rsidTr="008E3A1C">
        <w:trPr>
          <w:jc w:val="center"/>
        </w:trPr>
        <w:tc>
          <w:tcPr>
            <w:tcW w:w="882" w:type="dxa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ตัวชี้วัดที่ </w:t>
            </w:r>
            <w:r w:rsidRPr="008E3A1C">
              <w:rPr>
                <w:rFonts w:ascii="TH SarabunPSK" w:hAnsi="TH SarabunPSK" w:cs="TH SarabunPSK"/>
                <w:sz w:val="20"/>
                <w:szCs w:val="20"/>
              </w:rPr>
              <w:t>27</w:t>
            </w:r>
          </w:p>
        </w:tc>
        <w:tc>
          <w:tcPr>
            <w:tcW w:w="618" w:type="dxa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5.00</w:t>
            </w:r>
          </w:p>
        </w:tc>
        <w:tc>
          <w:tcPr>
            <w:tcW w:w="532" w:type="dxa"/>
            <w:vAlign w:val="center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42" w:type="dxa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18" w:type="dxa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4.00</w:t>
            </w:r>
          </w:p>
        </w:tc>
        <w:tc>
          <w:tcPr>
            <w:tcW w:w="567" w:type="dxa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24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22" w:type="dxa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5.00</w:t>
            </w:r>
          </w:p>
        </w:tc>
        <w:tc>
          <w:tcPr>
            <w:tcW w:w="522" w:type="dxa"/>
            <w:gridSpan w:val="2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24" w:type="dxa"/>
            <w:gridSpan w:val="2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40" w:type="dxa"/>
            <w:vAlign w:val="bottom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4.75</w:t>
            </w:r>
          </w:p>
        </w:tc>
        <w:tc>
          <w:tcPr>
            <w:tcW w:w="567" w:type="dxa"/>
            <w:vAlign w:val="bottom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0.25</w:t>
            </w:r>
          </w:p>
        </w:tc>
        <w:tc>
          <w:tcPr>
            <w:tcW w:w="487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903" w:type="dxa"/>
            <w:gridSpan w:val="2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  <w:cs/>
              </w:rPr>
              <w:t>เหมาะสม</w:t>
            </w:r>
          </w:p>
        </w:tc>
      </w:tr>
      <w:tr w:rsidR="008E3A1C" w:rsidRPr="008E3A1C" w:rsidTr="008E3A1C">
        <w:trPr>
          <w:jc w:val="center"/>
        </w:trPr>
        <w:tc>
          <w:tcPr>
            <w:tcW w:w="882" w:type="dxa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ตัวชี้วัดที่ </w:t>
            </w:r>
            <w:r w:rsidRPr="008E3A1C">
              <w:rPr>
                <w:rFonts w:ascii="TH SarabunPSK" w:hAnsi="TH SarabunPSK" w:cs="TH SarabunPSK"/>
                <w:sz w:val="20"/>
                <w:szCs w:val="20"/>
              </w:rPr>
              <w:t>28</w:t>
            </w:r>
          </w:p>
        </w:tc>
        <w:tc>
          <w:tcPr>
            <w:tcW w:w="618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5.00</w:t>
            </w:r>
          </w:p>
        </w:tc>
        <w:tc>
          <w:tcPr>
            <w:tcW w:w="532" w:type="dxa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42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18" w:type="dxa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4.00</w:t>
            </w:r>
          </w:p>
        </w:tc>
        <w:tc>
          <w:tcPr>
            <w:tcW w:w="567" w:type="dxa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24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22" w:type="dxa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5.00</w:t>
            </w:r>
          </w:p>
        </w:tc>
        <w:tc>
          <w:tcPr>
            <w:tcW w:w="522" w:type="dxa"/>
            <w:gridSpan w:val="2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24" w:type="dxa"/>
            <w:gridSpan w:val="2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40" w:type="dxa"/>
            <w:vAlign w:val="bottom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4.75</w:t>
            </w:r>
          </w:p>
        </w:tc>
        <w:tc>
          <w:tcPr>
            <w:tcW w:w="567" w:type="dxa"/>
            <w:vAlign w:val="bottom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0.25</w:t>
            </w:r>
          </w:p>
        </w:tc>
        <w:tc>
          <w:tcPr>
            <w:tcW w:w="487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903" w:type="dxa"/>
            <w:gridSpan w:val="2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  <w:cs/>
              </w:rPr>
              <w:t>เหมาะสม</w:t>
            </w:r>
          </w:p>
        </w:tc>
      </w:tr>
      <w:tr w:rsidR="008E3A1C" w:rsidRPr="008E3A1C" w:rsidTr="008E3A1C">
        <w:trPr>
          <w:jc w:val="center"/>
        </w:trPr>
        <w:tc>
          <w:tcPr>
            <w:tcW w:w="882" w:type="dxa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ตัวชี้วัดที่ </w:t>
            </w:r>
            <w:r w:rsidRPr="008E3A1C">
              <w:rPr>
                <w:rFonts w:ascii="TH SarabunPSK" w:hAnsi="TH SarabunPSK" w:cs="TH SarabunPSK"/>
                <w:sz w:val="20"/>
                <w:szCs w:val="20"/>
              </w:rPr>
              <w:t>29</w:t>
            </w:r>
          </w:p>
        </w:tc>
        <w:tc>
          <w:tcPr>
            <w:tcW w:w="618" w:type="dxa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5.00</w:t>
            </w:r>
          </w:p>
        </w:tc>
        <w:tc>
          <w:tcPr>
            <w:tcW w:w="532" w:type="dxa"/>
            <w:vAlign w:val="center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42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18" w:type="dxa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4.00</w:t>
            </w:r>
          </w:p>
        </w:tc>
        <w:tc>
          <w:tcPr>
            <w:tcW w:w="567" w:type="dxa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0.00</w:t>
            </w:r>
          </w:p>
        </w:tc>
        <w:tc>
          <w:tcPr>
            <w:tcW w:w="524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22" w:type="dxa"/>
            <w:vAlign w:val="center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5.00</w:t>
            </w:r>
          </w:p>
        </w:tc>
        <w:tc>
          <w:tcPr>
            <w:tcW w:w="522" w:type="dxa"/>
            <w:gridSpan w:val="2"/>
            <w:vAlign w:val="center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24" w:type="dxa"/>
            <w:gridSpan w:val="2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40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6.23</w:t>
            </w:r>
          </w:p>
        </w:tc>
        <w:tc>
          <w:tcPr>
            <w:tcW w:w="567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0.54</w:t>
            </w:r>
          </w:p>
        </w:tc>
        <w:tc>
          <w:tcPr>
            <w:tcW w:w="487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903" w:type="dxa"/>
            <w:gridSpan w:val="2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  <w:cs/>
              </w:rPr>
              <w:t>เหมาะสม</w:t>
            </w:r>
          </w:p>
        </w:tc>
      </w:tr>
      <w:tr w:rsidR="008E3A1C" w:rsidRPr="008E3A1C" w:rsidTr="008E3A1C">
        <w:trPr>
          <w:jc w:val="center"/>
        </w:trPr>
        <w:tc>
          <w:tcPr>
            <w:tcW w:w="882" w:type="dxa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ตัวชี้วัดที่ </w:t>
            </w:r>
            <w:r w:rsidRPr="008E3A1C">
              <w:rPr>
                <w:rFonts w:ascii="TH SarabunPSK" w:hAnsi="TH SarabunPSK" w:cs="TH SarabunPSK"/>
                <w:sz w:val="20"/>
                <w:szCs w:val="20"/>
              </w:rPr>
              <w:t>30</w:t>
            </w:r>
          </w:p>
        </w:tc>
        <w:tc>
          <w:tcPr>
            <w:tcW w:w="618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5.00</w:t>
            </w:r>
          </w:p>
        </w:tc>
        <w:tc>
          <w:tcPr>
            <w:tcW w:w="532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1.50</w:t>
            </w:r>
          </w:p>
        </w:tc>
        <w:tc>
          <w:tcPr>
            <w:tcW w:w="542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18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5.00</w:t>
            </w:r>
          </w:p>
        </w:tc>
        <w:tc>
          <w:tcPr>
            <w:tcW w:w="567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24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22" w:type="dxa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4.00</w:t>
            </w:r>
          </w:p>
        </w:tc>
        <w:tc>
          <w:tcPr>
            <w:tcW w:w="522" w:type="dxa"/>
            <w:gridSpan w:val="2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0.00</w:t>
            </w:r>
          </w:p>
        </w:tc>
        <w:tc>
          <w:tcPr>
            <w:tcW w:w="524" w:type="dxa"/>
            <w:gridSpan w:val="2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40" w:type="dxa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2.00</w:t>
            </w:r>
          </w:p>
        </w:tc>
        <w:tc>
          <w:tcPr>
            <w:tcW w:w="567" w:type="dxa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0.37</w:t>
            </w:r>
          </w:p>
        </w:tc>
        <w:tc>
          <w:tcPr>
            <w:tcW w:w="487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903" w:type="dxa"/>
            <w:gridSpan w:val="2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  <w:cs/>
              </w:rPr>
              <w:t>เหมาะสม</w:t>
            </w:r>
          </w:p>
        </w:tc>
      </w:tr>
      <w:tr w:rsidR="008E3A1C" w:rsidRPr="008E3A1C" w:rsidTr="008E3A1C">
        <w:trPr>
          <w:jc w:val="center"/>
        </w:trPr>
        <w:tc>
          <w:tcPr>
            <w:tcW w:w="882" w:type="dxa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ตัวชี้วัดที่ </w:t>
            </w:r>
            <w:r w:rsidRPr="008E3A1C">
              <w:rPr>
                <w:rFonts w:ascii="TH SarabunPSK" w:hAnsi="TH SarabunPSK" w:cs="TH SarabunPSK"/>
                <w:sz w:val="20"/>
                <w:szCs w:val="20"/>
              </w:rPr>
              <w:t>31</w:t>
            </w:r>
          </w:p>
        </w:tc>
        <w:tc>
          <w:tcPr>
            <w:tcW w:w="618" w:type="dxa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5.00</w:t>
            </w:r>
          </w:p>
        </w:tc>
        <w:tc>
          <w:tcPr>
            <w:tcW w:w="532" w:type="dxa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42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18" w:type="dxa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4.00</w:t>
            </w:r>
          </w:p>
        </w:tc>
        <w:tc>
          <w:tcPr>
            <w:tcW w:w="567" w:type="dxa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24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22" w:type="dxa"/>
            <w:vAlign w:val="center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5.00</w:t>
            </w:r>
          </w:p>
        </w:tc>
        <w:tc>
          <w:tcPr>
            <w:tcW w:w="522" w:type="dxa"/>
            <w:gridSpan w:val="2"/>
            <w:vAlign w:val="center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24" w:type="dxa"/>
            <w:gridSpan w:val="2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40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3.92</w:t>
            </w:r>
          </w:p>
        </w:tc>
        <w:tc>
          <w:tcPr>
            <w:tcW w:w="567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0.14</w:t>
            </w:r>
          </w:p>
        </w:tc>
        <w:tc>
          <w:tcPr>
            <w:tcW w:w="487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903" w:type="dxa"/>
            <w:gridSpan w:val="2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  <w:cs/>
              </w:rPr>
              <w:t>เหมาะสม</w:t>
            </w:r>
          </w:p>
        </w:tc>
      </w:tr>
      <w:tr w:rsidR="008E3A1C" w:rsidRPr="00EC2457" w:rsidTr="008E3A1C">
        <w:trPr>
          <w:gridAfter w:val="1"/>
          <w:wAfter w:w="7" w:type="dxa"/>
          <w:jc w:val="center"/>
        </w:trPr>
        <w:tc>
          <w:tcPr>
            <w:tcW w:w="882" w:type="dxa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ตัวชี้วัดที่ </w:t>
            </w:r>
            <w:r w:rsidRPr="008E3A1C">
              <w:rPr>
                <w:rFonts w:ascii="TH SarabunPSK" w:hAnsi="TH SarabunPSK" w:cs="TH SarabunPSK"/>
                <w:sz w:val="20"/>
                <w:szCs w:val="20"/>
              </w:rPr>
              <w:t>32</w:t>
            </w:r>
          </w:p>
        </w:tc>
        <w:tc>
          <w:tcPr>
            <w:tcW w:w="618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5.00</w:t>
            </w:r>
          </w:p>
        </w:tc>
        <w:tc>
          <w:tcPr>
            <w:tcW w:w="532" w:type="dxa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0.05</w:t>
            </w:r>
          </w:p>
        </w:tc>
        <w:tc>
          <w:tcPr>
            <w:tcW w:w="542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18" w:type="dxa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4.00</w:t>
            </w:r>
          </w:p>
        </w:tc>
        <w:tc>
          <w:tcPr>
            <w:tcW w:w="567" w:type="dxa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24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40" w:type="dxa"/>
            <w:gridSpan w:val="2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5.00</w:t>
            </w:r>
          </w:p>
        </w:tc>
        <w:tc>
          <w:tcPr>
            <w:tcW w:w="504" w:type="dxa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24" w:type="dxa"/>
            <w:gridSpan w:val="2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40" w:type="dxa"/>
            <w:vAlign w:val="bottom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4.75</w:t>
            </w:r>
          </w:p>
        </w:tc>
        <w:tc>
          <w:tcPr>
            <w:tcW w:w="567" w:type="dxa"/>
            <w:vAlign w:val="bottom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0.25</w:t>
            </w:r>
          </w:p>
        </w:tc>
        <w:tc>
          <w:tcPr>
            <w:tcW w:w="487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896" w:type="dxa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  <w:cs/>
              </w:rPr>
              <w:t>เหมาะสม</w:t>
            </w:r>
          </w:p>
        </w:tc>
      </w:tr>
      <w:tr w:rsidR="008E3A1C" w:rsidRPr="00EC2457" w:rsidTr="008E3A1C">
        <w:trPr>
          <w:gridAfter w:val="1"/>
          <w:wAfter w:w="7" w:type="dxa"/>
          <w:jc w:val="center"/>
        </w:trPr>
        <w:tc>
          <w:tcPr>
            <w:tcW w:w="882" w:type="dxa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ตัวชี้วัดที่ </w:t>
            </w:r>
            <w:r w:rsidRPr="008E3A1C">
              <w:rPr>
                <w:rFonts w:ascii="TH SarabunPSK" w:hAnsi="TH SarabunPSK" w:cs="TH SarabunPSK"/>
                <w:sz w:val="20"/>
                <w:szCs w:val="20"/>
              </w:rPr>
              <w:t>33</w:t>
            </w:r>
          </w:p>
        </w:tc>
        <w:tc>
          <w:tcPr>
            <w:tcW w:w="618" w:type="dxa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5.00</w:t>
            </w:r>
          </w:p>
        </w:tc>
        <w:tc>
          <w:tcPr>
            <w:tcW w:w="532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1.50</w:t>
            </w:r>
          </w:p>
        </w:tc>
        <w:tc>
          <w:tcPr>
            <w:tcW w:w="542" w:type="dxa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18" w:type="dxa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4.00</w:t>
            </w:r>
          </w:p>
        </w:tc>
        <w:tc>
          <w:tcPr>
            <w:tcW w:w="567" w:type="dxa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24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40" w:type="dxa"/>
            <w:gridSpan w:val="2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5.00</w:t>
            </w:r>
          </w:p>
        </w:tc>
        <w:tc>
          <w:tcPr>
            <w:tcW w:w="504" w:type="dxa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24" w:type="dxa"/>
            <w:gridSpan w:val="2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40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3.92</w:t>
            </w:r>
          </w:p>
        </w:tc>
        <w:tc>
          <w:tcPr>
            <w:tcW w:w="567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0.14</w:t>
            </w:r>
          </w:p>
        </w:tc>
        <w:tc>
          <w:tcPr>
            <w:tcW w:w="487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896" w:type="dxa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  <w:cs/>
              </w:rPr>
              <w:t>เหมาะสม</w:t>
            </w:r>
          </w:p>
        </w:tc>
      </w:tr>
      <w:tr w:rsidR="008E3A1C" w:rsidRPr="00EC2457" w:rsidTr="008E3A1C">
        <w:trPr>
          <w:gridAfter w:val="1"/>
          <w:wAfter w:w="7" w:type="dxa"/>
          <w:jc w:val="center"/>
        </w:trPr>
        <w:tc>
          <w:tcPr>
            <w:tcW w:w="882" w:type="dxa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ตัวชี้วัดที่ </w:t>
            </w:r>
            <w:r w:rsidRPr="008E3A1C">
              <w:rPr>
                <w:rFonts w:ascii="TH SarabunPSK" w:hAnsi="TH SarabunPSK" w:cs="TH SarabunPSK"/>
                <w:sz w:val="20"/>
                <w:szCs w:val="20"/>
              </w:rPr>
              <w:t>34</w:t>
            </w:r>
          </w:p>
        </w:tc>
        <w:tc>
          <w:tcPr>
            <w:tcW w:w="618" w:type="dxa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5.00</w:t>
            </w:r>
          </w:p>
        </w:tc>
        <w:tc>
          <w:tcPr>
            <w:tcW w:w="532" w:type="dxa"/>
            <w:vAlign w:val="center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42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18" w:type="dxa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5.00</w:t>
            </w:r>
          </w:p>
        </w:tc>
        <w:tc>
          <w:tcPr>
            <w:tcW w:w="567" w:type="dxa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0.00</w:t>
            </w:r>
          </w:p>
        </w:tc>
        <w:tc>
          <w:tcPr>
            <w:tcW w:w="524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40" w:type="dxa"/>
            <w:gridSpan w:val="2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4.33</w:t>
            </w:r>
          </w:p>
        </w:tc>
        <w:tc>
          <w:tcPr>
            <w:tcW w:w="504" w:type="dxa"/>
            <w:vAlign w:val="center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24" w:type="dxa"/>
            <w:gridSpan w:val="2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40" w:type="dxa"/>
            <w:vAlign w:val="bottom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4.75</w:t>
            </w:r>
          </w:p>
        </w:tc>
        <w:tc>
          <w:tcPr>
            <w:tcW w:w="567" w:type="dxa"/>
            <w:vAlign w:val="bottom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0.25</w:t>
            </w:r>
          </w:p>
        </w:tc>
        <w:tc>
          <w:tcPr>
            <w:tcW w:w="487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896" w:type="dxa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  <w:cs/>
              </w:rPr>
              <w:t>เหมาะสม</w:t>
            </w:r>
          </w:p>
        </w:tc>
      </w:tr>
      <w:tr w:rsidR="008E3A1C" w:rsidRPr="00EC2457" w:rsidTr="008E3A1C">
        <w:trPr>
          <w:gridAfter w:val="1"/>
          <w:wAfter w:w="7" w:type="dxa"/>
          <w:jc w:val="center"/>
        </w:trPr>
        <w:tc>
          <w:tcPr>
            <w:tcW w:w="882" w:type="dxa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ตัวชี้วัดที่ </w:t>
            </w:r>
            <w:r w:rsidRPr="008E3A1C">
              <w:rPr>
                <w:rFonts w:ascii="TH SarabunPSK" w:hAnsi="TH SarabunPSK" w:cs="TH SarabunPSK"/>
                <w:sz w:val="20"/>
                <w:szCs w:val="20"/>
              </w:rPr>
              <w:t>35</w:t>
            </w:r>
          </w:p>
        </w:tc>
        <w:tc>
          <w:tcPr>
            <w:tcW w:w="618" w:type="dxa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4.00</w:t>
            </w:r>
          </w:p>
        </w:tc>
        <w:tc>
          <w:tcPr>
            <w:tcW w:w="532" w:type="dxa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42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18" w:type="dxa"/>
            <w:vAlign w:val="center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5.00</w:t>
            </w:r>
          </w:p>
        </w:tc>
        <w:tc>
          <w:tcPr>
            <w:tcW w:w="567" w:type="dxa"/>
            <w:vAlign w:val="center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24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40" w:type="dxa"/>
            <w:gridSpan w:val="2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4.00</w:t>
            </w:r>
          </w:p>
        </w:tc>
        <w:tc>
          <w:tcPr>
            <w:tcW w:w="504" w:type="dxa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24" w:type="dxa"/>
            <w:gridSpan w:val="2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40" w:type="dxa"/>
            <w:vAlign w:val="bottom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4.75</w:t>
            </w:r>
          </w:p>
        </w:tc>
        <w:tc>
          <w:tcPr>
            <w:tcW w:w="567" w:type="dxa"/>
            <w:vAlign w:val="bottom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0.25</w:t>
            </w:r>
          </w:p>
        </w:tc>
        <w:tc>
          <w:tcPr>
            <w:tcW w:w="487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896" w:type="dxa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  <w:cs/>
              </w:rPr>
              <w:t>เหมาะสม</w:t>
            </w:r>
          </w:p>
        </w:tc>
      </w:tr>
      <w:tr w:rsidR="008E3A1C" w:rsidRPr="00EC2457" w:rsidTr="008E3A1C">
        <w:trPr>
          <w:gridAfter w:val="1"/>
          <w:wAfter w:w="7" w:type="dxa"/>
          <w:jc w:val="center"/>
        </w:trPr>
        <w:tc>
          <w:tcPr>
            <w:tcW w:w="882" w:type="dxa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ตัวชี้วัดที่ </w:t>
            </w:r>
            <w:r w:rsidRPr="008E3A1C">
              <w:rPr>
                <w:rFonts w:ascii="TH SarabunPSK" w:hAnsi="TH SarabunPSK" w:cs="TH SarabunPSK"/>
                <w:sz w:val="20"/>
                <w:szCs w:val="20"/>
              </w:rPr>
              <w:t>36</w:t>
            </w:r>
          </w:p>
        </w:tc>
        <w:tc>
          <w:tcPr>
            <w:tcW w:w="618" w:type="dxa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4.00</w:t>
            </w:r>
          </w:p>
        </w:tc>
        <w:tc>
          <w:tcPr>
            <w:tcW w:w="532" w:type="dxa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42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18" w:type="dxa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5.00</w:t>
            </w:r>
          </w:p>
        </w:tc>
        <w:tc>
          <w:tcPr>
            <w:tcW w:w="567" w:type="dxa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24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40" w:type="dxa"/>
            <w:gridSpan w:val="2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4.00</w:t>
            </w:r>
          </w:p>
        </w:tc>
        <w:tc>
          <w:tcPr>
            <w:tcW w:w="504" w:type="dxa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24" w:type="dxa"/>
            <w:gridSpan w:val="2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40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3.92</w:t>
            </w:r>
          </w:p>
        </w:tc>
        <w:tc>
          <w:tcPr>
            <w:tcW w:w="567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0.14</w:t>
            </w:r>
          </w:p>
        </w:tc>
        <w:tc>
          <w:tcPr>
            <w:tcW w:w="487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896" w:type="dxa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  <w:cs/>
              </w:rPr>
              <w:t>เหมาะสม</w:t>
            </w:r>
          </w:p>
        </w:tc>
      </w:tr>
      <w:tr w:rsidR="008E3A1C" w:rsidRPr="00EC2457" w:rsidTr="008E3A1C">
        <w:trPr>
          <w:gridAfter w:val="1"/>
          <w:wAfter w:w="7" w:type="dxa"/>
          <w:jc w:val="center"/>
        </w:trPr>
        <w:tc>
          <w:tcPr>
            <w:tcW w:w="882" w:type="dxa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ตัวชี้วัดที่ </w:t>
            </w:r>
            <w:r w:rsidRPr="008E3A1C">
              <w:rPr>
                <w:rFonts w:ascii="TH SarabunPSK" w:hAnsi="TH SarabunPSK" w:cs="TH SarabunPSK"/>
                <w:sz w:val="20"/>
                <w:szCs w:val="20"/>
              </w:rPr>
              <w:t>37</w:t>
            </w:r>
          </w:p>
        </w:tc>
        <w:tc>
          <w:tcPr>
            <w:tcW w:w="618" w:type="dxa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4.00</w:t>
            </w:r>
          </w:p>
        </w:tc>
        <w:tc>
          <w:tcPr>
            <w:tcW w:w="532" w:type="dxa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42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18" w:type="dxa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5.00</w:t>
            </w:r>
          </w:p>
        </w:tc>
        <w:tc>
          <w:tcPr>
            <w:tcW w:w="567" w:type="dxa"/>
          </w:tcPr>
          <w:p w:rsidR="00CE79FF" w:rsidRPr="008E3A1C" w:rsidRDefault="00CE79FF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24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40" w:type="dxa"/>
            <w:gridSpan w:val="2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4.00</w:t>
            </w:r>
          </w:p>
        </w:tc>
        <w:tc>
          <w:tcPr>
            <w:tcW w:w="504" w:type="dxa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1.00</w:t>
            </w:r>
          </w:p>
        </w:tc>
        <w:tc>
          <w:tcPr>
            <w:tcW w:w="524" w:type="dxa"/>
            <w:gridSpan w:val="2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540" w:type="dxa"/>
            <w:vAlign w:val="bottom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4.75</w:t>
            </w:r>
          </w:p>
        </w:tc>
        <w:tc>
          <w:tcPr>
            <w:tcW w:w="567" w:type="dxa"/>
            <w:vAlign w:val="bottom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E3A1C">
              <w:rPr>
                <w:rFonts w:ascii="TH SarabunPSK" w:hAnsi="TH SarabunPSK" w:cs="TH SarabunPSK"/>
                <w:sz w:val="20"/>
                <w:szCs w:val="20"/>
              </w:rPr>
              <w:t>0.25</w:t>
            </w:r>
          </w:p>
        </w:tc>
        <w:tc>
          <w:tcPr>
            <w:tcW w:w="487" w:type="dxa"/>
            <w:vAlign w:val="center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</w:rPr>
              <w:sym w:font="Wingdings" w:char="F0FC"/>
            </w:r>
          </w:p>
        </w:tc>
        <w:tc>
          <w:tcPr>
            <w:tcW w:w="896" w:type="dxa"/>
          </w:tcPr>
          <w:p w:rsidR="00CE79FF" w:rsidRPr="008E3A1C" w:rsidRDefault="00CE79F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0"/>
                <w:szCs w:val="20"/>
                <w:cs/>
              </w:rPr>
            </w:pPr>
            <w:r w:rsidRPr="008E3A1C">
              <w:rPr>
                <w:rFonts w:ascii="TH SarabunPSK" w:hAnsi="TH SarabunPSK" w:cs="TH SarabunPSK"/>
                <w:noProof/>
                <w:sz w:val="20"/>
                <w:szCs w:val="20"/>
                <w:cs/>
              </w:rPr>
              <w:t>เหมาะสม</w:t>
            </w:r>
          </w:p>
        </w:tc>
      </w:tr>
    </w:tbl>
    <w:p w:rsidR="00B17079" w:rsidRPr="00EC2457" w:rsidRDefault="00B17079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</w:rPr>
      </w:pPr>
    </w:p>
    <w:p w:rsidR="00C65F77" w:rsidRPr="008E3A1C" w:rsidRDefault="008E3A1C" w:rsidP="008E3A1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 w:hint="cs"/>
          <w:i/>
          <w:iCs/>
        </w:rPr>
      </w:pPr>
      <w:r w:rsidRPr="008E3A1C">
        <w:rPr>
          <w:rFonts w:ascii="TH SarabunPSK" w:hAnsi="TH SarabunPSK" w:cs="TH SarabunPSK" w:hint="cs"/>
          <w:i/>
          <w:iCs/>
          <w:cs/>
        </w:rPr>
        <w:t>(ต่อ)</w:t>
      </w:r>
    </w:p>
    <w:p w:rsidR="008E3A1C" w:rsidRDefault="008E3A1C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 w:hint="cs"/>
        </w:rPr>
      </w:pPr>
    </w:p>
    <w:p w:rsidR="008E3A1C" w:rsidRDefault="008E3A1C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 w:hint="cs"/>
        </w:rPr>
      </w:pPr>
    </w:p>
    <w:p w:rsidR="008E3A1C" w:rsidRDefault="008E3A1C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 w:hint="cs"/>
        </w:rPr>
      </w:pPr>
    </w:p>
    <w:p w:rsidR="008E3A1C" w:rsidRDefault="008E3A1C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 w:hint="cs"/>
        </w:rPr>
      </w:pPr>
    </w:p>
    <w:p w:rsidR="008E3A1C" w:rsidRPr="00EC2457" w:rsidRDefault="008E3A1C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</w:rPr>
      </w:pPr>
    </w:p>
    <w:tbl>
      <w:tblPr>
        <w:tblStyle w:val="a5"/>
        <w:tblpPr w:leftFromText="180" w:rightFromText="180" w:vertAnchor="page" w:horzAnchor="margin" w:tblpY="2791"/>
        <w:tblW w:w="883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666"/>
        <w:gridCol w:w="567"/>
        <w:gridCol w:w="567"/>
        <w:gridCol w:w="666"/>
        <w:gridCol w:w="567"/>
        <w:gridCol w:w="567"/>
        <w:gridCol w:w="666"/>
        <w:gridCol w:w="567"/>
        <w:gridCol w:w="567"/>
        <w:gridCol w:w="567"/>
        <w:gridCol w:w="567"/>
        <w:gridCol w:w="522"/>
        <w:gridCol w:w="684"/>
      </w:tblGrid>
      <w:tr w:rsidR="008E3A1C" w:rsidRPr="00EC2457" w:rsidTr="00B06D68">
        <w:tc>
          <w:tcPr>
            <w:tcW w:w="1098" w:type="dxa"/>
            <w:vMerge w:val="restart"/>
            <w:tcBorders>
              <w:top w:val="single" w:sz="4" w:space="0" w:color="auto"/>
            </w:tcBorders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 w:hint="cs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  <w:cs/>
              </w:rPr>
              <w:lastRenderedPageBreak/>
              <w:t>รายการ</w:t>
            </w:r>
            <w:r w:rsidRPr="00B06D68">
              <w:rPr>
                <w:rFonts w:ascii="TH SarabunPSK" w:hAnsi="TH SarabunPSK" w:cs="TH SarabunPSK"/>
                <w:sz w:val="22"/>
                <w:szCs w:val="22"/>
              </w:rPr>
              <w:t>/</w:t>
            </w:r>
          </w:p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  <w:cs/>
              </w:rPr>
              <w:t>ตัวชี้วัดย่อย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กลุ่มที่ </w:t>
            </w:r>
            <w:r w:rsidRPr="00B06D68">
              <w:rPr>
                <w:rFonts w:ascii="TH SarabunPSK" w:hAnsi="TH SarabunPSK" w:cs="TH SarabunPSK"/>
                <w:sz w:val="22"/>
                <w:szCs w:val="22"/>
              </w:rPr>
              <w:t>1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กลุ่มที่ </w:t>
            </w:r>
            <w:r w:rsidRPr="00B06D68">
              <w:rPr>
                <w:rFonts w:ascii="TH SarabunPSK" w:hAnsi="TH SarabunPSK" w:cs="TH SarabunPSK"/>
                <w:sz w:val="22"/>
                <w:szCs w:val="22"/>
              </w:rPr>
              <w:t>2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กลุ่มที่ </w:t>
            </w:r>
            <w:r w:rsidRPr="00B06D68">
              <w:rPr>
                <w:rFonts w:ascii="TH SarabunPSK" w:hAnsi="TH SarabunPSK" w:cs="TH SarabunPSK"/>
                <w:sz w:val="22"/>
                <w:szCs w:val="22"/>
              </w:rPr>
              <w:t>3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  <w:cs/>
              </w:rPr>
              <w:t>ระหว่างกลุ่ม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  <w:cs/>
              </w:rPr>
              <w:t>สรุป</w:t>
            </w:r>
          </w:p>
        </w:tc>
      </w:tr>
      <w:tr w:rsidR="008E3A1C" w:rsidRPr="00EC2457" w:rsidTr="00B06D68">
        <w:tc>
          <w:tcPr>
            <w:tcW w:w="1098" w:type="dxa"/>
            <w:vMerge/>
            <w:tcBorders>
              <w:top w:val="nil"/>
              <w:bottom w:val="single" w:sz="4" w:space="0" w:color="auto"/>
            </w:tcBorders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proofErr w:type="spellStart"/>
            <w:r w:rsidRPr="00B06D68">
              <w:rPr>
                <w:rFonts w:ascii="TH SarabunPSK" w:hAnsi="TH SarabunPSK" w:cs="TH SarabunPSK"/>
                <w:sz w:val="22"/>
                <w:szCs w:val="22"/>
              </w:rPr>
              <w:t>Mdn</w:t>
            </w:r>
            <w:proofErr w:type="spellEnd"/>
            <w:r w:rsidRPr="00B06D68">
              <w:rPr>
                <w:rFonts w:ascii="TH SarabunPSK" w:hAnsi="TH SarabunPSK" w:cs="TH SarabunPSK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IQR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3A1C" w:rsidRPr="00B06D68" w:rsidRDefault="008E3A1C" w:rsidP="00B06D68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  <w:cs/>
              </w:rPr>
              <w:t>สรุป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proofErr w:type="spellStart"/>
            <w:r w:rsidRPr="00B06D68">
              <w:rPr>
                <w:rFonts w:ascii="TH SarabunPSK" w:hAnsi="TH SarabunPSK" w:cs="TH SarabunPSK"/>
                <w:sz w:val="22"/>
                <w:szCs w:val="22"/>
              </w:rPr>
              <w:t>Mdn</w:t>
            </w:r>
            <w:proofErr w:type="spellEnd"/>
            <w:r w:rsidRPr="00B06D68">
              <w:rPr>
                <w:rFonts w:ascii="TH SarabunPSK" w:hAnsi="TH SarabunPSK" w:cs="TH SarabunPSK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IQR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3A1C" w:rsidRPr="00B06D68" w:rsidRDefault="008E3A1C" w:rsidP="00B06D68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  <w:cs/>
              </w:rPr>
              <w:t>สรุป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proofErr w:type="spellStart"/>
            <w:r w:rsidRPr="00B06D68">
              <w:rPr>
                <w:rFonts w:ascii="TH SarabunPSK" w:hAnsi="TH SarabunPSK" w:cs="TH SarabunPSK"/>
                <w:sz w:val="22"/>
                <w:szCs w:val="22"/>
              </w:rPr>
              <w:t>Mdn</w:t>
            </w:r>
            <w:proofErr w:type="spellEnd"/>
            <w:r w:rsidRPr="00B06D68">
              <w:rPr>
                <w:rFonts w:ascii="TH SarabunPSK" w:hAnsi="TH SarabunPSK" w:cs="TH SarabunPSK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IQR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3A1C" w:rsidRPr="00B06D68" w:rsidRDefault="008E3A1C" w:rsidP="00B06D68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  <w:cs/>
              </w:rPr>
              <w:t>สรุป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H SarabunPSK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TH SarabunPSK"/>
                        <w:sz w:val="22"/>
                        <w:szCs w:val="22"/>
                      </w:rPr>
                      <m:t>χ</m:t>
                    </m:r>
                  </m:e>
                  <m:sup>
                    <m:r>
                      <w:rPr>
                        <w:rFonts w:ascii="Cambria Math" w:hAnsi="Cambria Math" w:cs="TH SarabunPSK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P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  <w:cs/>
              </w:rPr>
              <w:t>สรุป</w:t>
            </w:r>
          </w:p>
        </w:tc>
        <w:tc>
          <w:tcPr>
            <w:tcW w:w="684" w:type="dxa"/>
            <w:vMerge/>
            <w:tcBorders>
              <w:top w:val="nil"/>
              <w:bottom w:val="single" w:sz="4" w:space="0" w:color="auto"/>
            </w:tcBorders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8E3A1C" w:rsidRPr="00EC2457" w:rsidTr="00B06D68">
        <w:tc>
          <w:tcPr>
            <w:tcW w:w="1098" w:type="dxa"/>
            <w:tcBorders>
              <w:top w:val="single" w:sz="4" w:space="0" w:color="auto"/>
            </w:tcBorders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ตัวชี้วัดที่ </w:t>
            </w:r>
            <w:r w:rsidRPr="00B06D68">
              <w:rPr>
                <w:rFonts w:ascii="TH SarabunPSK" w:hAnsi="TH SarabunPSK" w:cs="TH SarabunPSK"/>
                <w:sz w:val="22"/>
                <w:szCs w:val="22"/>
              </w:rPr>
              <w:t>38</w:t>
            </w:r>
          </w:p>
        </w:tc>
        <w:tc>
          <w:tcPr>
            <w:tcW w:w="666" w:type="dxa"/>
            <w:tcBorders>
              <w:top w:val="single" w:sz="4" w:space="0" w:color="auto"/>
            </w:tcBorders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666" w:type="dxa"/>
            <w:tcBorders>
              <w:top w:val="single" w:sz="4" w:space="0" w:color="auto"/>
            </w:tcBorders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666" w:type="dxa"/>
            <w:tcBorders>
              <w:top w:val="single" w:sz="4" w:space="0" w:color="auto"/>
            </w:tcBorders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4.75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0.25</w:t>
            </w:r>
          </w:p>
        </w:tc>
        <w:tc>
          <w:tcPr>
            <w:tcW w:w="522" w:type="dxa"/>
            <w:tcBorders>
              <w:top w:val="single" w:sz="4" w:space="0" w:color="auto"/>
            </w:tcBorders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noProof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  <w:cs/>
              </w:rPr>
              <w:t>เหมาะ</w:t>
            </w:r>
          </w:p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noProof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  <w:cs/>
              </w:rPr>
              <w:t>สม</w:t>
            </w:r>
          </w:p>
        </w:tc>
      </w:tr>
      <w:tr w:rsidR="008E3A1C" w:rsidRPr="00EC2457" w:rsidTr="00B06D68">
        <w:tc>
          <w:tcPr>
            <w:tcW w:w="1098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ตัวชี้วัดที่ </w:t>
            </w:r>
            <w:r w:rsidRPr="00B06D68">
              <w:rPr>
                <w:rFonts w:ascii="TH SarabunPSK" w:hAnsi="TH SarabunPSK" w:cs="TH SarabunPSK"/>
                <w:sz w:val="22"/>
                <w:szCs w:val="22"/>
              </w:rPr>
              <w:t>39</w:t>
            </w:r>
          </w:p>
        </w:tc>
        <w:tc>
          <w:tcPr>
            <w:tcW w:w="666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666" w:type="dxa"/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0.25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666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6.23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0.54</w:t>
            </w:r>
          </w:p>
        </w:tc>
        <w:tc>
          <w:tcPr>
            <w:tcW w:w="522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684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noProof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  <w:cs/>
              </w:rPr>
              <w:t>เหมาะ</w:t>
            </w:r>
          </w:p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noProof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  <w:cs/>
              </w:rPr>
              <w:t>สม</w:t>
            </w:r>
          </w:p>
        </w:tc>
      </w:tr>
      <w:tr w:rsidR="008E3A1C" w:rsidRPr="00EC2457" w:rsidTr="00B06D68">
        <w:tc>
          <w:tcPr>
            <w:tcW w:w="1098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ตัวชี้วัดที่ </w:t>
            </w:r>
            <w:r w:rsidRPr="00B06D68">
              <w:rPr>
                <w:rFonts w:ascii="TH SarabunPSK" w:hAnsi="TH SarabunPSK" w:cs="TH SarabunPSK"/>
                <w:sz w:val="22"/>
                <w:szCs w:val="22"/>
              </w:rPr>
              <w:t>40</w:t>
            </w:r>
          </w:p>
        </w:tc>
        <w:tc>
          <w:tcPr>
            <w:tcW w:w="666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666" w:type="dxa"/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666" w:type="dxa"/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2.00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0.37</w:t>
            </w:r>
          </w:p>
        </w:tc>
        <w:tc>
          <w:tcPr>
            <w:tcW w:w="522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684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noProof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  <w:cs/>
              </w:rPr>
              <w:t>เหมาะ</w:t>
            </w:r>
          </w:p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noProof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  <w:cs/>
              </w:rPr>
              <w:t>สม</w:t>
            </w:r>
          </w:p>
        </w:tc>
      </w:tr>
      <w:tr w:rsidR="008E3A1C" w:rsidRPr="00EC2457" w:rsidTr="00B06D68">
        <w:tc>
          <w:tcPr>
            <w:tcW w:w="1098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ตัวชี้วัดที่ </w:t>
            </w:r>
            <w:r w:rsidRPr="00B06D68">
              <w:rPr>
                <w:rFonts w:ascii="TH SarabunPSK" w:hAnsi="TH SarabunPSK" w:cs="TH SarabunPSK"/>
                <w:sz w:val="22"/>
                <w:szCs w:val="22"/>
              </w:rPr>
              <w:t>41</w:t>
            </w:r>
          </w:p>
        </w:tc>
        <w:tc>
          <w:tcPr>
            <w:tcW w:w="666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666" w:type="dxa"/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666" w:type="dxa"/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3.92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0.14</w:t>
            </w:r>
          </w:p>
        </w:tc>
        <w:tc>
          <w:tcPr>
            <w:tcW w:w="522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684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noProof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  <w:cs/>
              </w:rPr>
              <w:t>เหมาะ</w:t>
            </w:r>
          </w:p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noProof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  <w:cs/>
              </w:rPr>
              <w:t>สม</w:t>
            </w:r>
          </w:p>
        </w:tc>
      </w:tr>
      <w:tr w:rsidR="008E3A1C" w:rsidRPr="00EC2457" w:rsidTr="00B06D68">
        <w:tc>
          <w:tcPr>
            <w:tcW w:w="1098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ตัวชี้วัดที่ </w:t>
            </w:r>
            <w:r w:rsidRPr="00B06D68">
              <w:rPr>
                <w:rFonts w:ascii="TH SarabunPSK" w:hAnsi="TH SarabunPSK" w:cs="TH SarabunPSK"/>
                <w:sz w:val="22"/>
                <w:szCs w:val="22"/>
              </w:rPr>
              <w:t>43</w:t>
            </w:r>
          </w:p>
        </w:tc>
        <w:tc>
          <w:tcPr>
            <w:tcW w:w="666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0.00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666" w:type="dxa"/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666" w:type="dxa"/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3.92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0.14</w:t>
            </w:r>
          </w:p>
        </w:tc>
        <w:tc>
          <w:tcPr>
            <w:tcW w:w="522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684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noProof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  <w:cs/>
              </w:rPr>
              <w:t>เหมาะ</w:t>
            </w:r>
          </w:p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noProof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  <w:cs/>
              </w:rPr>
              <w:t>สม</w:t>
            </w:r>
          </w:p>
        </w:tc>
      </w:tr>
      <w:tr w:rsidR="008E3A1C" w:rsidRPr="00EC2457" w:rsidTr="00B06D68">
        <w:tc>
          <w:tcPr>
            <w:tcW w:w="1098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ตัวชี้วัดที่ </w:t>
            </w:r>
            <w:r w:rsidRPr="00B06D68">
              <w:rPr>
                <w:rFonts w:ascii="TH SarabunPSK" w:hAnsi="TH SarabunPSK" w:cs="TH SarabunPSK"/>
                <w:sz w:val="22"/>
                <w:szCs w:val="22"/>
              </w:rPr>
              <w:t>44</w:t>
            </w:r>
          </w:p>
        </w:tc>
        <w:tc>
          <w:tcPr>
            <w:tcW w:w="666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666" w:type="dxa"/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0.25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666" w:type="dxa"/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4.75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0.25</w:t>
            </w:r>
          </w:p>
        </w:tc>
        <w:tc>
          <w:tcPr>
            <w:tcW w:w="522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684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noProof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  <w:cs/>
              </w:rPr>
              <w:t>เหมาะ</w:t>
            </w:r>
          </w:p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noProof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  <w:cs/>
              </w:rPr>
              <w:t>สม</w:t>
            </w:r>
          </w:p>
        </w:tc>
      </w:tr>
      <w:tr w:rsidR="008E3A1C" w:rsidRPr="00EC2457" w:rsidTr="00B06D68">
        <w:tc>
          <w:tcPr>
            <w:tcW w:w="1098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ตัวชี้วัดที่ </w:t>
            </w:r>
            <w:r w:rsidRPr="00B06D68">
              <w:rPr>
                <w:rFonts w:ascii="TH SarabunPSK" w:hAnsi="TH SarabunPSK" w:cs="TH SarabunPSK"/>
                <w:sz w:val="22"/>
                <w:szCs w:val="22"/>
              </w:rPr>
              <w:t>45</w:t>
            </w:r>
          </w:p>
        </w:tc>
        <w:tc>
          <w:tcPr>
            <w:tcW w:w="666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666" w:type="dxa"/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666" w:type="dxa"/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4.75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0.25</w:t>
            </w:r>
          </w:p>
        </w:tc>
        <w:tc>
          <w:tcPr>
            <w:tcW w:w="522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684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noProof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  <w:cs/>
              </w:rPr>
              <w:t>เหมาะ</w:t>
            </w:r>
          </w:p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noProof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  <w:cs/>
              </w:rPr>
              <w:t>สม</w:t>
            </w:r>
          </w:p>
        </w:tc>
      </w:tr>
      <w:tr w:rsidR="008E3A1C" w:rsidRPr="00EC2457" w:rsidTr="00B06D68">
        <w:tc>
          <w:tcPr>
            <w:tcW w:w="1098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ตัวชี้วัดที่ </w:t>
            </w:r>
            <w:r w:rsidRPr="00B06D68">
              <w:rPr>
                <w:rFonts w:ascii="TH SarabunPSK" w:hAnsi="TH SarabunPSK" w:cs="TH SarabunPSK"/>
                <w:sz w:val="22"/>
                <w:szCs w:val="22"/>
              </w:rPr>
              <w:t>46</w:t>
            </w:r>
          </w:p>
        </w:tc>
        <w:tc>
          <w:tcPr>
            <w:tcW w:w="666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666" w:type="dxa"/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666" w:type="dxa"/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6.23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0.54</w:t>
            </w:r>
          </w:p>
        </w:tc>
        <w:tc>
          <w:tcPr>
            <w:tcW w:w="522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684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noProof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  <w:cs/>
              </w:rPr>
              <w:t>เหมาะ</w:t>
            </w:r>
          </w:p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noProof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  <w:cs/>
              </w:rPr>
              <w:t>สม</w:t>
            </w:r>
          </w:p>
        </w:tc>
      </w:tr>
      <w:tr w:rsidR="008E3A1C" w:rsidRPr="00EC2457" w:rsidTr="00B06D68">
        <w:tc>
          <w:tcPr>
            <w:tcW w:w="1098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ตัวชี้วัดที่ </w:t>
            </w:r>
            <w:r w:rsidRPr="00B06D68">
              <w:rPr>
                <w:rFonts w:ascii="TH SarabunPSK" w:hAnsi="TH SarabunPSK" w:cs="TH SarabunPSK"/>
                <w:sz w:val="22"/>
                <w:szCs w:val="22"/>
              </w:rPr>
              <w:t>47</w:t>
            </w:r>
          </w:p>
        </w:tc>
        <w:tc>
          <w:tcPr>
            <w:tcW w:w="666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666" w:type="dxa"/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666" w:type="dxa"/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2.00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0.37</w:t>
            </w:r>
          </w:p>
        </w:tc>
        <w:tc>
          <w:tcPr>
            <w:tcW w:w="522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684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noProof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  <w:cs/>
              </w:rPr>
              <w:t>เหมาะ</w:t>
            </w:r>
          </w:p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noProof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  <w:cs/>
              </w:rPr>
              <w:t>สม</w:t>
            </w:r>
          </w:p>
        </w:tc>
      </w:tr>
      <w:tr w:rsidR="008E3A1C" w:rsidRPr="00EC2457" w:rsidTr="00B06D68">
        <w:tc>
          <w:tcPr>
            <w:tcW w:w="1098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ตัวชี้วัดที่ </w:t>
            </w:r>
            <w:r w:rsidRPr="00B06D68">
              <w:rPr>
                <w:rFonts w:ascii="TH SarabunPSK" w:hAnsi="TH SarabunPSK" w:cs="TH SarabunPSK"/>
                <w:sz w:val="22"/>
                <w:szCs w:val="22"/>
              </w:rPr>
              <w:t>48</w:t>
            </w:r>
          </w:p>
        </w:tc>
        <w:tc>
          <w:tcPr>
            <w:tcW w:w="666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0.00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666" w:type="dxa"/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666" w:type="dxa"/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0.00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6.23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0.54</w:t>
            </w:r>
          </w:p>
        </w:tc>
        <w:tc>
          <w:tcPr>
            <w:tcW w:w="522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684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noProof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  <w:cs/>
              </w:rPr>
              <w:t>เหมาะ</w:t>
            </w:r>
          </w:p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noProof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  <w:cs/>
              </w:rPr>
              <w:t>สม</w:t>
            </w:r>
          </w:p>
        </w:tc>
      </w:tr>
      <w:tr w:rsidR="008E3A1C" w:rsidRPr="00EC2457" w:rsidTr="00B06D68">
        <w:tc>
          <w:tcPr>
            <w:tcW w:w="1098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ตัวชี้วัดที่ </w:t>
            </w:r>
            <w:r w:rsidRPr="00B06D68">
              <w:rPr>
                <w:rFonts w:ascii="TH SarabunPSK" w:hAnsi="TH SarabunPSK" w:cs="TH SarabunPSK"/>
                <w:sz w:val="22"/>
                <w:szCs w:val="22"/>
              </w:rPr>
              <w:t>49</w:t>
            </w:r>
          </w:p>
        </w:tc>
        <w:tc>
          <w:tcPr>
            <w:tcW w:w="666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666" w:type="dxa"/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0.00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666" w:type="dxa"/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2.00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0.37</w:t>
            </w:r>
          </w:p>
        </w:tc>
        <w:tc>
          <w:tcPr>
            <w:tcW w:w="522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684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noProof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  <w:cs/>
              </w:rPr>
              <w:t>เหมาะ</w:t>
            </w:r>
          </w:p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noProof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  <w:cs/>
              </w:rPr>
              <w:t>สม</w:t>
            </w:r>
          </w:p>
        </w:tc>
      </w:tr>
      <w:tr w:rsidR="008E3A1C" w:rsidRPr="00EC2457" w:rsidTr="00B06D68">
        <w:tc>
          <w:tcPr>
            <w:tcW w:w="1098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ตัวชี้วัดที่ </w:t>
            </w:r>
            <w:r w:rsidRPr="00B06D68">
              <w:rPr>
                <w:rFonts w:ascii="TH SarabunPSK" w:hAnsi="TH SarabunPSK" w:cs="TH SarabunPSK"/>
                <w:sz w:val="22"/>
                <w:szCs w:val="22"/>
              </w:rPr>
              <w:t>50</w:t>
            </w:r>
          </w:p>
        </w:tc>
        <w:tc>
          <w:tcPr>
            <w:tcW w:w="666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666" w:type="dxa"/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666" w:type="dxa"/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4.75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0.25</w:t>
            </w:r>
          </w:p>
        </w:tc>
        <w:tc>
          <w:tcPr>
            <w:tcW w:w="522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684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noProof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  <w:cs/>
              </w:rPr>
              <w:t>เหมาะ</w:t>
            </w:r>
          </w:p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noProof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  <w:cs/>
              </w:rPr>
              <w:t>สม</w:t>
            </w:r>
          </w:p>
        </w:tc>
      </w:tr>
      <w:tr w:rsidR="008E3A1C" w:rsidRPr="00EC2457" w:rsidTr="00B06D68">
        <w:tc>
          <w:tcPr>
            <w:tcW w:w="1098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ตัวชี้วัดที่ </w:t>
            </w:r>
            <w:r w:rsidRPr="00B06D68">
              <w:rPr>
                <w:rFonts w:ascii="TH SarabunPSK" w:hAnsi="TH SarabunPSK" w:cs="TH SarabunPSK"/>
                <w:sz w:val="22"/>
                <w:szCs w:val="22"/>
              </w:rPr>
              <w:t>51</w:t>
            </w:r>
          </w:p>
        </w:tc>
        <w:tc>
          <w:tcPr>
            <w:tcW w:w="666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666" w:type="dxa"/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666" w:type="dxa"/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3.92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0.14</w:t>
            </w:r>
          </w:p>
        </w:tc>
        <w:tc>
          <w:tcPr>
            <w:tcW w:w="522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684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noProof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  <w:cs/>
              </w:rPr>
              <w:t>เหมาะ</w:t>
            </w:r>
          </w:p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noProof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  <w:cs/>
              </w:rPr>
              <w:t>สม</w:t>
            </w:r>
          </w:p>
        </w:tc>
      </w:tr>
      <w:tr w:rsidR="008E3A1C" w:rsidRPr="00EC2457" w:rsidTr="00B06D68">
        <w:tc>
          <w:tcPr>
            <w:tcW w:w="1098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ตัวชี้วัดที่ </w:t>
            </w:r>
            <w:r w:rsidRPr="00B06D68">
              <w:rPr>
                <w:rFonts w:ascii="TH SarabunPSK" w:hAnsi="TH SarabunPSK" w:cs="TH SarabunPSK"/>
                <w:sz w:val="22"/>
                <w:szCs w:val="22"/>
              </w:rPr>
              <w:t>52</w:t>
            </w:r>
          </w:p>
        </w:tc>
        <w:tc>
          <w:tcPr>
            <w:tcW w:w="666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666" w:type="dxa"/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666" w:type="dxa"/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4.75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0.25</w:t>
            </w:r>
          </w:p>
        </w:tc>
        <w:tc>
          <w:tcPr>
            <w:tcW w:w="522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684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noProof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  <w:cs/>
              </w:rPr>
              <w:t>เหมาะ</w:t>
            </w:r>
          </w:p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noProof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  <w:cs/>
              </w:rPr>
              <w:t>สม</w:t>
            </w:r>
          </w:p>
        </w:tc>
      </w:tr>
      <w:tr w:rsidR="008E3A1C" w:rsidRPr="00EC2457" w:rsidTr="00B06D68">
        <w:tc>
          <w:tcPr>
            <w:tcW w:w="1098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ตัวชี้วัดที่ </w:t>
            </w:r>
            <w:r w:rsidRPr="00B06D68">
              <w:rPr>
                <w:rFonts w:ascii="TH SarabunPSK" w:hAnsi="TH SarabunPSK" w:cs="TH SarabunPSK"/>
                <w:sz w:val="22"/>
                <w:szCs w:val="22"/>
              </w:rPr>
              <w:t>53</w:t>
            </w:r>
          </w:p>
        </w:tc>
        <w:tc>
          <w:tcPr>
            <w:tcW w:w="666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666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666" w:type="dxa"/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4.75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0.25</w:t>
            </w:r>
          </w:p>
        </w:tc>
        <w:tc>
          <w:tcPr>
            <w:tcW w:w="522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684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noProof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  <w:cs/>
              </w:rPr>
              <w:t>เหมาะ</w:t>
            </w:r>
          </w:p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noProof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  <w:cs/>
              </w:rPr>
              <w:t>สม</w:t>
            </w:r>
          </w:p>
        </w:tc>
      </w:tr>
      <w:tr w:rsidR="008E3A1C" w:rsidRPr="00EC2457" w:rsidTr="00B06D68">
        <w:tc>
          <w:tcPr>
            <w:tcW w:w="1098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ตัวชี้วัดที่ </w:t>
            </w:r>
            <w:r w:rsidRPr="00B06D68">
              <w:rPr>
                <w:rFonts w:ascii="TH SarabunPSK" w:hAnsi="TH SarabunPSK" w:cs="TH SarabunPSK"/>
                <w:sz w:val="22"/>
                <w:szCs w:val="22"/>
              </w:rPr>
              <w:t>54</w:t>
            </w:r>
          </w:p>
        </w:tc>
        <w:tc>
          <w:tcPr>
            <w:tcW w:w="666" w:type="dxa"/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666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0.00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666" w:type="dxa"/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6.23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0.54</w:t>
            </w:r>
          </w:p>
        </w:tc>
        <w:tc>
          <w:tcPr>
            <w:tcW w:w="522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684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noProof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  <w:cs/>
              </w:rPr>
              <w:t>เหมาะ</w:t>
            </w:r>
          </w:p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noProof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  <w:cs/>
              </w:rPr>
              <w:t>สม</w:t>
            </w:r>
          </w:p>
        </w:tc>
      </w:tr>
      <w:tr w:rsidR="008E3A1C" w:rsidRPr="00EC2457" w:rsidTr="00B06D68">
        <w:tc>
          <w:tcPr>
            <w:tcW w:w="1098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ตัวชี้วัดที่ </w:t>
            </w:r>
            <w:r w:rsidRPr="00B06D68">
              <w:rPr>
                <w:rFonts w:ascii="TH SarabunPSK" w:hAnsi="TH SarabunPSK" w:cs="TH SarabunPSK"/>
                <w:sz w:val="22"/>
                <w:szCs w:val="22"/>
              </w:rPr>
              <w:t>55</w:t>
            </w:r>
          </w:p>
        </w:tc>
        <w:tc>
          <w:tcPr>
            <w:tcW w:w="666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1.50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666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666" w:type="dxa"/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0.00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2.00</w:t>
            </w:r>
          </w:p>
        </w:tc>
        <w:tc>
          <w:tcPr>
            <w:tcW w:w="567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sz w:val="22"/>
                <w:szCs w:val="22"/>
              </w:rPr>
              <w:t>0.37</w:t>
            </w:r>
          </w:p>
        </w:tc>
        <w:tc>
          <w:tcPr>
            <w:tcW w:w="522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684" w:type="dxa"/>
          </w:tcPr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noProof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  <w:cs/>
              </w:rPr>
              <w:t>เหมาะ</w:t>
            </w:r>
          </w:p>
          <w:p w:rsidR="008E3A1C" w:rsidRPr="00B06D68" w:rsidRDefault="008E3A1C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noProof/>
                <w:sz w:val="22"/>
                <w:szCs w:val="22"/>
              </w:rPr>
            </w:pPr>
            <w:r w:rsidRPr="00B06D68">
              <w:rPr>
                <w:rFonts w:ascii="TH SarabunPSK" w:hAnsi="TH SarabunPSK" w:cs="TH SarabunPSK"/>
                <w:noProof/>
                <w:sz w:val="22"/>
                <w:szCs w:val="22"/>
                <w:cs/>
              </w:rPr>
              <w:t>สม</w:t>
            </w:r>
          </w:p>
        </w:tc>
      </w:tr>
    </w:tbl>
    <w:p w:rsidR="005725A6" w:rsidRPr="005725A6" w:rsidRDefault="005725A6" w:rsidP="005725A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 w:hint="cs"/>
          <w:b/>
          <w:bCs/>
          <w:cs/>
        </w:rPr>
      </w:pPr>
      <w:r w:rsidRPr="005725A6">
        <w:rPr>
          <w:rFonts w:ascii="TH SarabunPSK" w:hAnsi="TH SarabunPSK" w:cs="TH SarabunPSK"/>
          <w:b/>
          <w:bCs/>
          <w:cs/>
        </w:rPr>
        <w:t>ตารางที่</w:t>
      </w:r>
      <w:r w:rsidRPr="005725A6">
        <w:rPr>
          <w:rFonts w:ascii="TH SarabunPSK" w:hAnsi="TH SarabunPSK" w:cs="TH SarabunPSK" w:hint="cs"/>
          <w:b/>
          <w:bCs/>
          <w:cs/>
        </w:rPr>
        <w:t xml:space="preserve"> </w:t>
      </w:r>
      <w:r w:rsidRPr="005725A6">
        <w:rPr>
          <w:rFonts w:ascii="TH SarabunPSK" w:hAnsi="TH SarabunPSK" w:cs="TH SarabunPSK"/>
          <w:b/>
          <w:bCs/>
        </w:rPr>
        <w:t xml:space="preserve">4.3 </w:t>
      </w:r>
      <w:r w:rsidRPr="005725A6">
        <w:rPr>
          <w:rFonts w:ascii="TH SarabunPSK" w:hAnsi="TH SarabunPSK" w:cs="TH SarabunPSK"/>
        </w:rPr>
        <w:t>(</w:t>
      </w:r>
      <w:r w:rsidRPr="005725A6">
        <w:rPr>
          <w:rFonts w:ascii="TH SarabunPSK" w:hAnsi="TH SarabunPSK" w:cs="TH SarabunPSK" w:hint="cs"/>
          <w:cs/>
        </w:rPr>
        <w:t>ต่อ)</w:t>
      </w:r>
    </w:p>
    <w:p w:rsidR="00B17079" w:rsidRPr="00EC2457" w:rsidRDefault="00B17079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b/>
          <w:bCs/>
        </w:rPr>
      </w:pPr>
    </w:p>
    <w:p w:rsidR="00CE79FF" w:rsidRDefault="008E3A1C" w:rsidP="008E3A1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 w:hint="cs"/>
          <w:i/>
          <w:iCs/>
        </w:rPr>
      </w:pPr>
      <w:r w:rsidRPr="008E3A1C">
        <w:rPr>
          <w:rFonts w:ascii="TH SarabunPSK" w:hAnsi="TH SarabunPSK" w:cs="TH SarabunPSK"/>
          <w:i/>
          <w:iCs/>
        </w:rPr>
        <w:t>(</w:t>
      </w:r>
      <w:r w:rsidRPr="008E3A1C">
        <w:rPr>
          <w:rFonts w:ascii="TH SarabunPSK" w:hAnsi="TH SarabunPSK" w:cs="TH SarabunPSK" w:hint="cs"/>
          <w:i/>
          <w:iCs/>
          <w:cs/>
        </w:rPr>
        <w:t>ต่อ)</w:t>
      </w:r>
    </w:p>
    <w:p w:rsidR="00B06D68" w:rsidRDefault="00B06D68" w:rsidP="008E3A1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 w:hint="cs"/>
          <w:i/>
          <w:iCs/>
        </w:rPr>
      </w:pPr>
    </w:p>
    <w:p w:rsidR="00B06D68" w:rsidRDefault="00B06D68" w:rsidP="008E3A1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 w:hint="cs"/>
          <w:i/>
          <w:iCs/>
        </w:rPr>
      </w:pPr>
    </w:p>
    <w:p w:rsidR="00B06D68" w:rsidRPr="008E3A1C" w:rsidRDefault="00B06D68" w:rsidP="008E3A1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 w:hint="cs"/>
          <w:i/>
          <w:iCs/>
          <w:cs/>
        </w:rPr>
      </w:pPr>
    </w:p>
    <w:p w:rsidR="005725A6" w:rsidRPr="005725A6" w:rsidRDefault="005725A6" w:rsidP="005725A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 w:hint="cs"/>
          <w:b/>
          <w:bCs/>
          <w:cs/>
        </w:rPr>
      </w:pPr>
      <w:r w:rsidRPr="005725A6">
        <w:rPr>
          <w:rFonts w:ascii="TH SarabunPSK" w:hAnsi="TH SarabunPSK" w:cs="TH SarabunPSK"/>
          <w:b/>
          <w:bCs/>
          <w:cs/>
        </w:rPr>
        <w:lastRenderedPageBreak/>
        <w:t>ตารางที่</w:t>
      </w:r>
      <w:r w:rsidRPr="005725A6">
        <w:rPr>
          <w:rFonts w:ascii="TH SarabunPSK" w:hAnsi="TH SarabunPSK" w:cs="TH SarabunPSK" w:hint="cs"/>
          <w:b/>
          <w:bCs/>
          <w:cs/>
        </w:rPr>
        <w:t xml:space="preserve"> </w:t>
      </w:r>
      <w:r w:rsidRPr="005725A6">
        <w:rPr>
          <w:rFonts w:ascii="TH SarabunPSK" w:hAnsi="TH SarabunPSK" w:cs="TH SarabunPSK"/>
          <w:b/>
          <w:bCs/>
        </w:rPr>
        <w:t xml:space="preserve">4.3 </w:t>
      </w:r>
      <w:r w:rsidRPr="005725A6">
        <w:rPr>
          <w:rFonts w:ascii="TH SarabunPSK" w:hAnsi="TH SarabunPSK" w:cs="TH SarabunPSK"/>
        </w:rPr>
        <w:t>(</w:t>
      </w:r>
      <w:r w:rsidRPr="005725A6">
        <w:rPr>
          <w:rFonts w:ascii="TH SarabunPSK" w:hAnsi="TH SarabunPSK" w:cs="TH SarabunPSK" w:hint="cs"/>
          <w:cs/>
        </w:rPr>
        <w:t>ต่อ)</w:t>
      </w:r>
    </w:p>
    <w:tbl>
      <w:tblPr>
        <w:tblStyle w:val="a5"/>
        <w:tblW w:w="8546" w:type="dxa"/>
        <w:jc w:val="center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630"/>
        <w:gridCol w:w="567"/>
        <w:gridCol w:w="556"/>
        <w:gridCol w:w="589"/>
        <w:gridCol w:w="567"/>
        <w:gridCol w:w="567"/>
        <w:gridCol w:w="583"/>
        <w:gridCol w:w="567"/>
        <w:gridCol w:w="506"/>
        <w:gridCol w:w="567"/>
        <w:gridCol w:w="567"/>
        <w:gridCol w:w="549"/>
        <w:gridCol w:w="670"/>
      </w:tblGrid>
      <w:tr w:rsidR="00C65F77" w:rsidRPr="00EC2457" w:rsidTr="000D38C2">
        <w:trPr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06D68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  <w:cs/>
              </w:rPr>
              <w:t>รายการ</w:t>
            </w:r>
            <w:r w:rsidRPr="00B06D68">
              <w:rPr>
                <w:rFonts w:ascii="TH SarabunPSK" w:hAnsi="TH SarabunPSK" w:cs="TH SarabunPSK"/>
                <w:sz w:val="24"/>
                <w:szCs w:val="24"/>
              </w:rPr>
              <w:t>/</w:t>
            </w:r>
          </w:p>
          <w:p w:rsidR="00C65F77" w:rsidRPr="00B06D68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  <w:cs/>
              </w:rPr>
              <w:t>ตัวชี้วัดย่อย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  <w:cs/>
              </w:rPr>
              <w:t>กลุ่มที่</w:t>
            </w:r>
            <w:r w:rsidR="003C3C18" w:rsidRPr="00B06D6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B06D68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  <w:cs/>
              </w:rPr>
              <w:t>กลุ่มที่</w:t>
            </w:r>
            <w:r w:rsidR="003C3C18" w:rsidRPr="00B06D6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B06D68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  <w:cs/>
              </w:rPr>
              <w:t>กลุ่มที่</w:t>
            </w:r>
            <w:r w:rsidR="003C3C18" w:rsidRPr="00B06D6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B06D68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  <w:cs/>
              </w:rPr>
              <w:t>ระหว่างกลุ่ม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65F77" w:rsidRPr="00B06D68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  <w:cs/>
              </w:rPr>
              <w:t>สรุป</w:t>
            </w:r>
          </w:p>
        </w:tc>
      </w:tr>
      <w:tr w:rsidR="00C65F77" w:rsidRPr="00EC2457" w:rsidTr="000D38C2">
        <w:trPr>
          <w:jc w:val="center"/>
        </w:trPr>
        <w:tc>
          <w:tcPr>
            <w:tcW w:w="10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65F77" w:rsidRPr="00B06D68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C65F77" w:rsidRPr="00B06D68" w:rsidRDefault="00C65F77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B06D68">
              <w:rPr>
                <w:rFonts w:ascii="TH SarabunPSK" w:hAnsi="TH SarabunPSK" w:cs="TH SarabunPSK"/>
                <w:sz w:val="24"/>
                <w:szCs w:val="24"/>
              </w:rPr>
              <w:t>Mdn</w:t>
            </w:r>
            <w:proofErr w:type="spellEnd"/>
            <w:r w:rsidRPr="00B06D68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65F77" w:rsidRPr="00B06D68" w:rsidRDefault="00C65F77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IQR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C65F77" w:rsidRPr="00B06D68" w:rsidRDefault="00C65F77" w:rsidP="00EC2457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  <w:cs/>
              </w:rPr>
              <w:t>สรุป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C65F77" w:rsidRPr="00B06D68" w:rsidRDefault="00C65F77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B06D68">
              <w:rPr>
                <w:rFonts w:ascii="TH SarabunPSK" w:hAnsi="TH SarabunPSK" w:cs="TH SarabunPSK"/>
                <w:sz w:val="24"/>
                <w:szCs w:val="24"/>
              </w:rPr>
              <w:t>Mdn</w:t>
            </w:r>
            <w:proofErr w:type="spellEnd"/>
            <w:r w:rsidRPr="00B06D68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65F77" w:rsidRPr="00B06D68" w:rsidRDefault="00C65F77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IQR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65F77" w:rsidRPr="00B06D68" w:rsidRDefault="00C65F77" w:rsidP="00EC2457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  <w:cs/>
              </w:rPr>
              <w:t>สรุป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C65F77" w:rsidRPr="00B06D68" w:rsidRDefault="00C65F77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B06D68">
              <w:rPr>
                <w:rFonts w:ascii="TH SarabunPSK" w:hAnsi="TH SarabunPSK" w:cs="TH SarabunPSK"/>
                <w:sz w:val="24"/>
                <w:szCs w:val="24"/>
              </w:rPr>
              <w:t>Mdn</w:t>
            </w:r>
            <w:proofErr w:type="spellEnd"/>
            <w:r w:rsidRPr="00B06D68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65F77" w:rsidRPr="00B06D68" w:rsidRDefault="00C65F77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IQR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C65F77" w:rsidRPr="00B06D68" w:rsidRDefault="00C65F77" w:rsidP="00EC2457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  <w:cs/>
              </w:rPr>
              <w:t>สรุป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65F77" w:rsidRPr="00B06D68" w:rsidRDefault="00EC245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χ</m:t>
                    </m:r>
                  </m:e>
                  <m:sup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65F77" w:rsidRPr="00B06D68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C65F77" w:rsidRPr="00B06D68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  <w:cs/>
              </w:rPr>
              <w:t>สรุป</w:t>
            </w:r>
          </w:p>
        </w:tc>
        <w:tc>
          <w:tcPr>
            <w:tcW w:w="67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65F77" w:rsidRPr="00B06D68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65F77" w:rsidRPr="00EC2457" w:rsidTr="000D38C2">
        <w:trPr>
          <w:jc w:val="center"/>
        </w:trPr>
        <w:tc>
          <w:tcPr>
            <w:tcW w:w="1061" w:type="dxa"/>
            <w:tcBorders>
              <w:top w:val="single" w:sz="4" w:space="0" w:color="auto"/>
            </w:tcBorders>
          </w:tcPr>
          <w:p w:rsidR="00C65F77" w:rsidRPr="00B06D68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ตัวชี้วัดที่ </w:t>
            </w:r>
            <w:r w:rsidRPr="00B06D68">
              <w:rPr>
                <w:rFonts w:ascii="TH SarabunPSK" w:hAnsi="TH SarabunPSK" w:cs="TH SarabunPSK"/>
                <w:sz w:val="24"/>
                <w:szCs w:val="24"/>
              </w:rPr>
              <w:t>56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56" w:type="dxa"/>
            <w:tcBorders>
              <w:top w:val="single" w:sz="4" w:space="0" w:color="auto"/>
            </w:tcBorders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83" w:type="dxa"/>
            <w:tcBorders>
              <w:top w:val="single" w:sz="4" w:space="0" w:color="auto"/>
            </w:tcBorders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3.92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0.14</w:t>
            </w:r>
          </w:p>
        </w:tc>
        <w:tc>
          <w:tcPr>
            <w:tcW w:w="549" w:type="dxa"/>
            <w:tcBorders>
              <w:top w:val="single" w:sz="4" w:space="0" w:color="auto"/>
            </w:tcBorders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C65F77" w:rsidRPr="00B06D68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เหมาะ</w:t>
            </w:r>
          </w:p>
          <w:p w:rsidR="00C65F77" w:rsidRPr="00B06D68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สม</w:t>
            </w:r>
          </w:p>
        </w:tc>
      </w:tr>
      <w:tr w:rsidR="00C65F77" w:rsidRPr="00EC2457" w:rsidTr="000D38C2">
        <w:trPr>
          <w:jc w:val="center"/>
        </w:trPr>
        <w:tc>
          <w:tcPr>
            <w:tcW w:w="1061" w:type="dxa"/>
          </w:tcPr>
          <w:p w:rsidR="00C65F77" w:rsidRPr="00B06D68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ตัวชี้วัดที่ </w:t>
            </w:r>
            <w:r w:rsidRPr="00B06D68">
              <w:rPr>
                <w:rFonts w:ascii="TH SarabunPSK" w:hAnsi="TH SarabunPSK" w:cs="TH SarabunPSK"/>
                <w:sz w:val="24"/>
                <w:szCs w:val="24"/>
              </w:rPr>
              <w:t>57</w:t>
            </w:r>
          </w:p>
        </w:tc>
        <w:tc>
          <w:tcPr>
            <w:tcW w:w="630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0.05</w:t>
            </w:r>
          </w:p>
        </w:tc>
        <w:tc>
          <w:tcPr>
            <w:tcW w:w="556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89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83" w:type="dxa"/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06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4.75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0.25</w:t>
            </w:r>
          </w:p>
        </w:tc>
        <w:tc>
          <w:tcPr>
            <w:tcW w:w="549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70" w:type="dxa"/>
          </w:tcPr>
          <w:p w:rsidR="00C65F77" w:rsidRPr="00B06D68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เหมาะ</w:t>
            </w:r>
          </w:p>
          <w:p w:rsidR="00C65F77" w:rsidRPr="00B06D68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สม</w:t>
            </w:r>
          </w:p>
        </w:tc>
      </w:tr>
      <w:tr w:rsidR="00C65F77" w:rsidRPr="00EC2457" w:rsidTr="000D38C2">
        <w:trPr>
          <w:jc w:val="center"/>
        </w:trPr>
        <w:tc>
          <w:tcPr>
            <w:tcW w:w="1061" w:type="dxa"/>
          </w:tcPr>
          <w:p w:rsidR="00C65F77" w:rsidRPr="00B06D68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ตัวชี้วัดที่ </w:t>
            </w:r>
            <w:r w:rsidRPr="00B06D68">
              <w:rPr>
                <w:rFonts w:ascii="TH SarabunPSK" w:hAnsi="TH SarabunPSK" w:cs="TH SarabunPSK"/>
                <w:sz w:val="24"/>
                <w:szCs w:val="24"/>
              </w:rPr>
              <w:t>58</w:t>
            </w:r>
          </w:p>
        </w:tc>
        <w:tc>
          <w:tcPr>
            <w:tcW w:w="630" w:type="dxa"/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1.50</w:t>
            </w:r>
          </w:p>
        </w:tc>
        <w:tc>
          <w:tcPr>
            <w:tcW w:w="556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89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83" w:type="dxa"/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06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3.92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0.14</w:t>
            </w:r>
          </w:p>
        </w:tc>
        <w:tc>
          <w:tcPr>
            <w:tcW w:w="549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70" w:type="dxa"/>
          </w:tcPr>
          <w:p w:rsidR="00C65F77" w:rsidRPr="00B06D68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เหมาะ</w:t>
            </w:r>
          </w:p>
          <w:p w:rsidR="00C65F77" w:rsidRPr="00B06D68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สม</w:t>
            </w:r>
          </w:p>
        </w:tc>
      </w:tr>
      <w:tr w:rsidR="00C65F77" w:rsidRPr="00EC2457" w:rsidTr="000D38C2">
        <w:trPr>
          <w:jc w:val="center"/>
        </w:trPr>
        <w:tc>
          <w:tcPr>
            <w:tcW w:w="1061" w:type="dxa"/>
          </w:tcPr>
          <w:p w:rsidR="00C65F77" w:rsidRPr="00B06D68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ตัวชี้วัดที่ </w:t>
            </w:r>
            <w:r w:rsidRPr="00B06D68">
              <w:rPr>
                <w:rFonts w:ascii="TH SarabunPSK" w:hAnsi="TH SarabunPSK" w:cs="TH SarabunPSK"/>
                <w:sz w:val="24"/>
                <w:szCs w:val="24"/>
              </w:rPr>
              <w:t>59</w:t>
            </w:r>
          </w:p>
        </w:tc>
        <w:tc>
          <w:tcPr>
            <w:tcW w:w="630" w:type="dxa"/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56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89" w:type="dxa"/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83" w:type="dxa"/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4.33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06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4.75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0.25</w:t>
            </w:r>
          </w:p>
        </w:tc>
        <w:tc>
          <w:tcPr>
            <w:tcW w:w="549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70" w:type="dxa"/>
          </w:tcPr>
          <w:p w:rsidR="00C65F77" w:rsidRPr="00B06D68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เหมาะ</w:t>
            </w:r>
          </w:p>
          <w:p w:rsidR="00C65F77" w:rsidRPr="00B06D68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สม</w:t>
            </w:r>
          </w:p>
        </w:tc>
      </w:tr>
      <w:tr w:rsidR="00C65F77" w:rsidRPr="00EC2457" w:rsidTr="000D38C2">
        <w:trPr>
          <w:jc w:val="center"/>
        </w:trPr>
        <w:tc>
          <w:tcPr>
            <w:tcW w:w="1061" w:type="dxa"/>
          </w:tcPr>
          <w:p w:rsidR="00C65F77" w:rsidRPr="00B06D68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ตัวชี้วัดที่ </w:t>
            </w:r>
            <w:r w:rsidRPr="00B06D68">
              <w:rPr>
                <w:rFonts w:ascii="TH SarabunPSK" w:hAnsi="TH SarabunPSK" w:cs="TH SarabunPSK"/>
                <w:sz w:val="24"/>
                <w:szCs w:val="24"/>
              </w:rPr>
              <w:t>60</w:t>
            </w:r>
          </w:p>
        </w:tc>
        <w:tc>
          <w:tcPr>
            <w:tcW w:w="630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56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89" w:type="dxa"/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83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06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4.75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0.25</w:t>
            </w:r>
          </w:p>
        </w:tc>
        <w:tc>
          <w:tcPr>
            <w:tcW w:w="549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70" w:type="dxa"/>
          </w:tcPr>
          <w:p w:rsidR="00C65F77" w:rsidRPr="00B06D68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เหมาะ</w:t>
            </w:r>
          </w:p>
          <w:p w:rsidR="00C65F77" w:rsidRPr="00B06D68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สม</w:t>
            </w:r>
          </w:p>
        </w:tc>
      </w:tr>
      <w:tr w:rsidR="00C65F77" w:rsidRPr="00EC2457" w:rsidTr="000D38C2">
        <w:trPr>
          <w:jc w:val="center"/>
        </w:trPr>
        <w:tc>
          <w:tcPr>
            <w:tcW w:w="1061" w:type="dxa"/>
          </w:tcPr>
          <w:p w:rsidR="00C65F77" w:rsidRPr="00B06D68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ตัวชี้วัดที่ </w:t>
            </w:r>
            <w:r w:rsidRPr="00B06D68">
              <w:rPr>
                <w:rFonts w:ascii="TH SarabunPSK" w:hAnsi="TH SarabunPSK" w:cs="TH SarabunPSK"/>
                <w:sz w:val="24"/>
                <w:szCs w:val="24"/>
              </w:rPr>
              <w:t>61</w:t>
            </w:r>
          </w:p>
        </w:tc>
        <w:tc>
          <w:tcPr>
            <w:tcW w:w="630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56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89" w:type="dxa"/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83" w:type="dxa"/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506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4.75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0.25</w:t>
            </w:r>
          </w:p>
        </w:tc>
        <w:tc>
          <w:tcPr>
            <w:tcW w:w="549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70" w:type="dxa"/>
          </w:tcPr>
          <w:p w:rsidR="00C65F77" w:rsidRPr="00B06D68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เหมาะ</w:t>
            </w:r>
          </w:p>
          <w:p w:rsidR="00C65F77" w:rsidRPr="00B06D68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สม</w:t>
            </w:r>
          </w:p>
        </w:tc>
      </w:tr>
      <w:tr w:rsidR="00C65F77" w:rsidRPr="00EC2457" w:rsidTr="000D38C2">
        <w:trPr>
          <w:jc w:val="center"/>
        </w:trPr>
        <w:tc>
          <w:tcPr>
            <w:tcW w:w="1061" w:type="dxa"/>
          </w:tcPr>
          <w:p w:rsidR="00C65F77" w:rsidRPr="00B06D68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ตัวชี้วัดที่ </w:t>
            </w:r>
            <w:r w:rsidRPr="00B06D68">
              <w:rPr>
                <w:rFonts w:ascii="TH SarabunPSK" w:hAnsi="TH SarabunPSK" w:cs="TH SarabunPSK"/>
                <w:sz w:val="24"/>
                <w:szCs w:val="24"/>
              </w:rPr>
              <w:t>62</w:t>
            </w:r>
          </w:p>
        </w:tc>
        <w:tc>
          <w:tcPr>
            <w:tcW w:w="630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556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89" w:type="dxa"/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83" w:type="dxa"/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06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3.92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0.14</w:t>
            </w:r>
          </w:p>
        </w:tc>
        <w:tc>
          <w:tcPr>
            <w:tcW w:w="549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70" w:type="dxa"/>
          </w:tcPr>
          <w:p w:rsidR="00C65F77" w:rsidRPr="00B06D68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เหมาะ</w:t>
            </w:r>
          </w:p>
          <w:p w:rsidR="00C65F77" w:rsidRPr="00B06D68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สม</w:t>
            </w:r>
          </w:p>
        </w:tc>
      </w:tr>
      <w:tr w:rsidR="00C65F77" w:rsidRPr="00EC2457" w:rsidTr="000D38C2">
        <w:trPr>
          <w:jc w:val="center"/>
        </w:trPr>
        <w:tc>
          <w:tcPr>
            <w:tcW w:w="1061" w:type="dxa"/>
          </w:tcPr>
          <w:p w:rsidR="00C65F77" w:rsidRPr="00B06D68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ตัวชี้วัดที่ </w:t>
            </w:r>
            <w:r w:rsidRPr="00B06D68">
              <w:rPr>
                <w:rFonts w:ascii="TH SarabunPSK" w:hAnsi="TH SarabunPSK" w:cs="TH SarabunPSK"/>
                <w:sz w:val="24"/>
                <w:szCs w:val="24"/>
              </w:rPr>
              <w:t>63</w:t>
            </w:r>
          </w:p>
        </w:tc>
        <w:tc>
          <w:tcPr>
            <w:tcW w:w="630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56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89" w:type="dxa"/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0.25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83" w:type="dxa"/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06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4.75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0.25</w:t>
            </w:r>
          </w:p>
        </w:tc>
        <w:tc>
          <w:tcPr>
            <w:tcW w:w="549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70" w:type="dxa"/>
          </w:tcPr>
          <w:p w:rsidR="00C65F77" w:rsidRPr="00B06D68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เหมาะ</w:t>
            </w:r>
          </w:p>
          <w:p w:rsidR="00C65F77" w:rsidRPr="00B06D68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สม</w:t>
            </w:r>
          </w:p>
        </w:tc>
      </w:tr>
      <w:tr w:rsidR="00C65F77" w:rsidRPr="00EC2457" w:rsidTr="000D38C2">
        <w:trPr>
          <w:jc w:val="center"/>
        </w:trPr>
        <w:tc>
          <w:tcPr>
            <w:tcW w:w="1061" w:type="dxa"/>
          </w:tcPr>
          <w:p w:rsidR="00C65F77" w:rsidRPr="00B06D68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ตัวชี้วัดที่ </w:t>
            </w:r>
            <w:r w:rsidRPr="00B06D68">
              <w:rPr>
                <w:rFonts w:ascii="TH SarabunPSK" w:hAnsi="TH SarabunPSK" w:cs="TH SarabunPSK"/>
                <w:sz w:val="24"/>
                <w:szCs w:val="24"/>
              </w:rPr>
              <w:t>64</w:t>
            </w:r>
          </w:p>
        </w:tc>
        <w:tc>
          <w:tcPr>
            <w:tcW w:w="630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56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89" w:type="dxa"/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83" w:type="dxa"/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06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4.75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0.25</w:t>
            </w:r>
          </w:p>
        </w:tc>
        <w:tc>
          <w:tcPr>
            <w:tcW w:w="549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70" w:type="dxa"/>
          </w:tcPr>
          <w:p w:rsidR="00C65F77" w:rsidRPr="00B06D68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เหมาะ</w:t>
            </w:r>
          </w:p>
          <w:p w:rsidR="00C65F77" w:rsidRPr="00B06D68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สม</w:t>
            </w:r>
          </w:p>
        </w:tc>
      </w:tr>
      <w:tr w:rsidR="00C65F77" w:rsidRPr="00EC2457" w:rsidTr="000D38C2">
        <w:trPr>
          <w:jc w:val="center"/>
        </w:trPr>
        <w:tc>
          <w:tcPr>
            <w:tcW w:w="1061" w:type="dxa"/>
          </w:tcPr>
          <w:p w:rsidR="00C65F77" w:rsidRPr="00B06D68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ตัวชี้วัดที่ </w:t>
            </w:r>
            <w:r w:rsidRPr="00B06D68">
              <w:rPr>
                <w:rFonts w:ascii="TH SarabunPSK" w:hAnsi="TH SarabunPSK" w:cs="TH SarabunPSK"/>
                <w:sz w:val="24"/>
                <w:szCs w:val="24"/>
              </w:rPr>
              <w:t>65</w:t>
            </w:r>
          </w:p>
        </w:tc>
        <w:tc>
          <w:tcPr>
            <w:tcW w:w="630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56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89" w:type="dxa"/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83" w:type="dxa"/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06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6.23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0.54</w:t>
            </w:r>
          </w:p>
        </w:tc>
        <w:tc>
          <w:tcPr>
            <w:tcW w:w="549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70" w:type="dxa"/>
          </w:tcPr>
          <w:p w:rsidR="00C65F77" w:rsidRPr="00B06D68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เหมาะ</w:t>
            </w:r>
          </w:p>
          <w:p w:rsidR="00C65F77" w:rsidRPr="00B06D68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สม</w:t>
            </w:r>
          </w:p>
        </w:tc>
      </w:tr>
      <w:tr w:rsidR="00C65F77" w:rsidRPr="00EC2457" w:rsidTr="000D38C2">
        <w:trPr>
          <w:jc w:val="center"/>
        </w:trPr>
        <w:tc>
          <w:tcPr>
            <w:tcW w:w="1061" w:type="dxa"/>
          </w:tcPr>
          <w:p w:rsidR="00C65F77" w:rsidRPr="00B06D68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ตัวชี้วัดที่ </w:t>
            </w:r>
            <w:r w:rsidRPr="00B06D68">
              <w:rPr>
                <w:rFonts w:ascii="TH SarabunPSK" w:hAnsi="TH SarabunPSK" w:cs="TH SarabunPSK"/>
                <w:sz w:val="24"/>
                <w:szCs w:val="24"/>
              </w:rPr>
              <w:t>66</w:t>
            </w:r>
          </w:p>
        </w:tc>
        <w:tc>
          <w:tcPr>
            <w:tcW w:w="630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56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89" w:type="dxa"/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83" w:type="dxa"/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06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2.00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0.37</w:t>
            </w:r>
          </w:p>
        </w:tc>
        <w:tc>
          <w:tcPr>
            <w:tcW w:w="549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70" w:type="dxa"/>
          </w:tcPr>
          <w:p w:rsidR="00C65F77" w:rsidRPr="00B06D68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เหมาะ</w:t>
            </w:r>
          </w:p>
          <w:p w:rsidR="00C65F77" w:rsidRPr="00B06D68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สม</w:t>
            </w:r>
          </w:p>
        </w:tc>
      </w:tr>
      <w:tr w:rsidR="00C65F77" w:rsidRPr="00EC2457" w:rsidTr="000D38C2">
        <w:trPr>
          <w:jc w:val="center"/>
        </w:trPr>
        <w:tc>
          <w:tcPr>
            <w:tcW w:w="1061" w:type="dxa"/>
          </w:tcPr>
          <w:p w:rsidR="00C65F77" w:rsidRPr="00B06D68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ตัวชี้วัดที่ </w:t>
            </w:r>
            <w:r w:rsidRPr="00B06D68">
              <w:rPr>
                <w:rFonts w:ascii="TH SarabunPSK" w:hAnsi="TH SarabunPSK" w:cs="TH SarabunPSK"/>
                <w:sz w:val="24"/>
                <w:szCs w:val="24"/>
              </w:rPr>
              <w:t>67</w:t>
            </w:r>
          </w:p>
        </w:tc>
        <w:tc>
          <w:tcPr>
            <w:tcW w:w="630" w:type="dxa"/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56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89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83" w:type="dxa"/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06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3.92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0.14</w:t>
            </w:r>
          </w:p>
        </w:tc>
        <w:tc>
          <w:tcPr>
            <w:tcW w:w="549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70" w:type="dxa"/>
          </w:tcPr>
          <w:p w:rsidR="00C65F77" w:rsidRPr="00B06D68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เหมาะ</w:t>
            </w:r>
          </w:p>
          <w:p w:rsidR="00C65F77" w:rsidRPr="00B06D68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สม</w:t>
            </w:r>
          </w:p>
        </w:tc>
      </w:tr>
      <w:tr w:rsidR="00C65F77" w:rsidRPr="00EC2457" w:rsidTr="000D38C2">
        <w:trPr>
          <w:jc w:val="center"/>
        </w:trPr>
        <w:tc>
          <w:tcPr>
            <w:tcW w:w="1061" w:type="dxa"/>
          </w:tcPr>
          <w:p w:rsidR="00C65F77" w:rsidRPr="00B06D68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ตัวชี้วัดที่ </w:t>
            </w:r>
            <w:r w:rsidRPr="00B06D68">
              <w:rPr>
                <w:rFonts w:ascii="TH SarabunPSK" w:hAnsi="TH SarabunPSK" w:cs="TH SarabunPSK"/>
                <w:sz w:val="24"/>
                <w:szCs w:val="24"/>
              </w:rPr>
              <w:t>68</w:t>
            </w:r>
          </w:p>
        </w:tc>
        <w:tc>
          <w:tcPr>
            <w:tcW w:w="630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0.05</w:t>
            </w:r>
          </w:p>
        </w:tc>
        <w:tc>
          <w:tcPr>
            <w:tcW w:w="556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89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83" w:type="dxa"/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06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4.75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0.25</w:t>
            </w:r>
          </w:p>
        </w:tc>
        <w:tc>
          <w:tcPr>
            <w:tcW w:w="549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70" w:type="dxa"/>
          </w:tcPr>
          <w:p w:rsidR="00C65F77" w:rsidRPr="00B06D68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เหมาะ</w:t>
            </w:r>
          </w:p>
          <w:p w:rsidR="00C65F77" w:rsidRPr="00B06D68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สม</w:t>
            </w:r>
          </w:p>
        </w:tc>
      </w:tr>
      <w:tr w:rsidR="00C65F77" w:rsidRPr="00EC2457" w:rsidTr="000D38C2">
        <w:trPr>
          <w:jc w:val="center"/>
        </w:trPr>
        <w:tc>
          <w:tcPr>
            <w:tcW w:w="1061" w:type="dxa"/>
          </w:tcPr>
          <w:p w:rsidR="00C65F77" w:rsidRPr="00B06D68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ตัวชี้วัดที่ </w:t>
            </w:r>
            <w:r w:rsidRPr="00B06D68">
              <w:rPr>
                <w:rFonts w:ascii="TH SarabunPSK" w:hAnsi="TH SarabunPSK" w:cs="TH SarabunPSK"/>
                <w:sz w:val="24"/>
                <w:szCs w:val="24"/>
              </w:rPr>
              <w:t>69</w:t>
            </w:r>
          </w:p>
        </w:tc>
        <w:tc>
          <w:tcPr>
            <w:tcW w:w="630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56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89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83" w:type="dxa"/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06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4.75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0.25</w:t>
            </w:r>
          </w:p>
        </w:tc>
        <w:tc>
          <w:tcPr>
            <w:tcW w:w="549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70" w:type="dxa"/>
          </w:tcPr>
          <w:p w:rsidR="00C65F77" w:rsidRPr="00B06D68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เหมาะ</w:t>
            </w:r>
          </w:p>
          <w:p w:rsidR="00C65F77" w:rsidRPr="00B06D68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สม</w:t>
            </w:r>
          </w:p>
        </w:tc>
      </w:tr>
      <w:tr w:rsidR="00C65F77" w:rsidRPr="00EC2457" w:rsidTr="000D38C2">
        <w:trPr>
          <w:jc w:val="center"/>
        </w:trPr>
        <w:tc>
          <w:tcPr>
            <w:tcW w:w="1061" w:type="dxa"/>
          </w:tcPr>
          <w:p w:rsidR="00C65F77" w:rsidRPr="00B06D68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ตัวชี้วัดที่ </w:t>
            </w:r>
            <w:r w:rsidRPr="00B06D68">
              <w:rPr>
                <w:rFonts w:ascii="TH SarabunPSK" w:hAnsi="TH SarabunPSK" w:cs="TH SarabunPSK"/>
                <w:sz w:val="24"/>
                <w:szCs w:val="24"/>
              </w:rPr>
              <w:t>70</w:t>
            </w:r>
          </w:p>
        </w:tc>
        <w:tc>
          <w:tcPr>
            <w:tcW w:w="630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56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89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83" w:type="dxa"/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06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6.23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0.54</w:t>
            </w:r>
          </w:p>
        </w:tc>
        <w:tc>
          <w:tcPr>
            <w:tcW w:w="549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70" w:type="dxa"/>
          </w:tcPr>
          <w:p w:rsidR="00C65F77" w:rsidRPr="00B06D68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เหมาะ</w:t>
            </w:r>
          </w:p>
          <w:p w:rsidR="00C65F77" w:rsidRPr="00B06D68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สม</w:t>
            </w:r>
          </w:p>
        </w:tc>
      </w:tr>
      <w:tr w:rsidR="00C65F77" w:rsidRPr="00EC2457" w:rsidTr="000D38C2">
        <w:trPr>
          <w:jc w:val="center"/>
        </w:trPr>
        <w:tc>
          <w:tcPr>
            <w:tcW w:w="1061" w:type="dxa"/>
          </w:tcPr>
          <w:p w:rsidR="00C65F77" w:rsidRPr="00B06D68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  <w:cs/>
              </w:rPr>
              <w:t>ผู้ประเมินนอก</w:t>
            </w:r>
          </w:p>
        </w:tc>
        <w:tc>
          <w:tcPr>
            <w:tcW w:w="630" w:type="dxa"/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2.00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56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sym w:font="Wingdings 2" w:char="F0CF"/>
            </w:r>
          </w:p>
        </w:tc>
        <w:tc>
          <w:tcPr>
            <w:tcW w:w="589" w:type="dxa"/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2.00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sym w:font="Wingdings 2" w:char="F0CF"/>
            </w:r>
          </w:p>
        </w:tc>
        <w:tc>
          <w:tcPr>
            <w:tcW w:w="583" w:type="dxa"/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06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6.23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0.54</w:t>
            </w:r>
          </w:p>
        </w:tc>
        <w:tc>
          <w:tcPr>
            <w:tcW w:w="549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70" w:type="dxa"/>
          </w:tcPr>
          <w:p w:rsidR="00C65F77" w:rsidRPr="00B06D68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ไม่เหมาะ</w:t>
            </w:r>
          </w:p>
          <w:p w:rsidR="00C65F77" w:rsidRPr="00B06D68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สม</w:t>
            </w:r>
          </w:p>
        </w:tc>
      </w:tr>
      <w:tr w:rsidR="00C65F77" w:rsidRPr="00EC2457" w:rsidTr="000D38C2">
        <w:trPr>
          <w:jc w:val="center"/>
        </w:trPr>
        <w:tc>
          <w:tcPr>
            <w:tcW w:w="1061" w:type="dxa"/>
          </w:tcPr>
          <w:p w:rsidR="00C65F77" w:rsidRPr="00B06D68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  <w:cs/>
              </w:rPr>
              <w:t>ผู้ประเมินใน</w:t>
            </w:r>
          </w:p>
        </w:tc>
        <w:tc>
          <w:tcPr>
            <w:tcW w:w="630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56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89" w:type="dxa"/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0.25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83" w:type="dxa"/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06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4.75</w:t>
            </w:r>
          </w:p>
        </w:tc>
        <w:tc>
          <w:tcPr>
            <w:tcW w:w="567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sz w:val="24"/>
                <w:szCs w:val="24"/>
              </w:rPr>
              <w:t>0.25</w:t>
            </w:r>
          </w:p>
        </w:tc>
        <w:tc>
          <w:tcPr>
            <w:tcW w:w="549" w:type="dxa"/>
          </w:tcPr>
          <w:p w:rsidR="00C65F77" w:rsidRPr="00B06D68" w:rsidRDefault="00C65F77" w:rsidP="00B06D6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70" w:type="dxa"/>
          </w:tcPr>
          <w:p w:rsidR="00C65F77" w:rsidRPr="00B06D68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เหมาะ</w:t>
            </w:r>
          </w:p>
          <w:p w:rsidR="00C65F77" w:rsidRPr="00B06D68" w:rsidRDefault="00C65F7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B06D68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สม</w:t>
            </w:r>
          </w:p>
        </w:tc>
      </w:tr>
    </w:tbl>
    <w:p w:rsidR="00C87930" w:rsidRDefault="00E26E90" w:rsidP="00B06D6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cs/>
        </w:rPr>
        <w:tab/>
      </w:r>
    </w:p>
    <w:p w:rsidR="00B06D68" w:rsidRPr="00B06D68" w:rsidRDefault="00B06D68" w:rsidP="00B06D6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 w:hint="cs"/>
          <w:i/>
          <w:iCs/>
          <w:cs/>
        </w:rPr>
      </w:pPr>
      <w:r w:rsidRPr="00B06D68">
        <w:rPr>
          <w:rFonts w:ascii="TH SarabunPSK" w:hAnsi="TH SarabunPSK" w:cs="TH SarabunPSK"/>
          <w:i/>
          <w:iCs/>
        </w:rPr>
        <w:t>(</w:t>
      </w:r>
      <w:r w:rsidRPr="00B06D68">
        <w:rPr>
          <w:rFonts w:ascii="TH SarabunPSK" w:hAnsi="TH SarabunPSK" w:cs="TH SarabunPSK" w:hint="cs"/>
          <w:i/>
          <w:iCs/>
          <w:cs/>
        </w:rPr>
        <w:t>ต่อ)</w:t>
      </w:r>
    </w:p>
    <w:p w:rsidR="00B06D68" w:rsidRDefault="00B06D68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 w:hint="cs"/>
        </w:rPr>
      </w:pPr>
    </w:p>
    <w:p w:rsidR="005725A6" w:rsidRPr="005725A6" w:rsidRDefault="005725A6" w:rsidP="005725A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 w:hint="cs"/>
          <w:b/>
          <w:bCs/>
          <w:cs/>
        </w:rPr>
      </w:pPr>
      <w:r w:rsidRPr="005725A6">
        <w:rPr>
          <w:rFonts w:ascii="TH SarabunPSK" w:hAnsi="TH SarabunPSK" w:cs="TH SarabunPSK"/>
          <w:b/>
          <w:bCs/>
          <w:cs/>
        </w:rPr>
        <w:lastRenderedPageBreak/>
        <w:t>ตารางที่</w:t>
      </w:r>
      <w:r w:rsidRPr="005725A6">
        <w:rPr>
          <w:rFonts w:ascii="TH SarabunPSK" w:hAnsi="TH SarabunPSK" w:cs="TH SarabunPSK" w:hint="cs"/>
          <w:b/>
          <w:bCs/>
          <w:cs/>
        </w:rPr>
        <w:t xml:space="preserve"> </w:t>
      </w:r>
      <w:r w:rsidRPr="005725A6">
        <w:rPr>
          <w:rFonts w:ascii="TH SarabunPSK" w:hAnsi="TH SarabunPSK" w:cs="TH SarabunPSK"/>
          <w:b/>
          <w:bCs/>
        </w:rPr>
        <w:t xml:space="preserve">4.3 </w:t>
      </w:r>
      <w:r w:rsidRPr="005725A6">
        <w:rPr>
          <w:rFonts w:ascii="TH SarabunPSK" w:hAnsi="TH SarabunPSK" w:cs="TH SarabunPSK"/>
        </w:rPr>
        <w:t>(</w:t>
      </w:r>
      <w:r w:rsidRPr="005725A6">
        <w:rPr>
          <w:rFonts w:ascii="TH SarabunPSK" w:hAnsi="TH SarabunPSK" w:cs="TH SarabunPSK" w:hint="cs"/>
          <w:cs/>
        </w:rPr>
        <w:t>ต่อ)</w:t>
      </w:r>
    </w:p>
    <w:tbl>
      <w:tblPr>
        <w:tblStyle w:val="a5"/>
        <w:tblpPr w:leftFromText="180" w:rightFromText="180" w:vertAnchor="page" w:horzAnchor="margin" w:tblpXSpec="center" w:tblpY="2731"/>
        <w:tblW w:w="838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568"/>
        <w:gridCol w:w="567"/>
        <w:gridCol w:w="567"/>
        <w:gridCol w:w="576"/>
        <w:gridCol w:w="567"/>
        <w:gridCol w:w="567"/>
        <w:gridCol w:w="576"/>
        <w:gridCol w:w="567"/>
        <w:gridCol w:w="567"/>
        <w:gridCol w:w="567"/>
        <w:gridCol w:w="567"/>
        <w:gridCol w:w="522"/>
        <w:gridCol w:w="630"/>
      </w:tblGrid>
      <w:tr w:rsidR="00C87930" w:rsidRPr="00EC2457" w:rsidTr="000D38C2">
        <w:tc>
          <w:tcPr>
            <w:tcW w:w="980" w:type="dxa"/>
            <w:vMerge w:val="restart"/>
            <w:tcBorders>
              <w:top w:val="single" w:sz="4" w:space="0" w:color="auto"/>
            </w:tcBorders>
          </w:tcPr>
          <w:p w:rsidR="00C87930" w:rsidRPr="00E511A9" w:rsidRDefault="00C87930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รายการ</w:t>
            </w:r>
            <w:r w:rsidRPr="00E511A9">
              <w:rPr>
                <w:rFonts w:ascii="TH SarabunPSK" w:hAnsi="TH SarabunPSK" w:cs="TH SarabunPSK"/>
                <w:sz w:val="22"/>
                <w:szCs w:val="22"/>
              </w:rPr>
              <w:t>/</w:t>
            </w: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ตัวชี้วัดย่อย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7930" w:rsidRPr="00E511A9" w:rsidRDefault="00C87930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กลุ่มที่</w:t>
            </w:r>
            <w:r w:rsidR="003C3C18" w:rsidRPr="00E511A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E511A9">
              <w:rPr>
                <w:rFonts w:ascii="TH SarabunPSK" w:hAnsi="TH SarabunPSK" w:cs="TH SarabunPSK"/>
                <w:sz w:val="22"/>
                <w:szCs w:val="22"/>
              </w:rPr>
              <w:t>1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7930" w:rsidRPr="00E511A9" w:rsidRDefault="00C87930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กลุ่มที่</w:t>
            </w:r>
            <w:r w:rsidR="003C3C18" w:rsidRPr="00E511A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E511A9">
              <w:rPr>
                <w:rFonts w:ascii="TH SarabunPSK" w:hAnsi="TH SarabunPSK" w:cs="TH SarabunPSK"/>
                <w:sz w:val="22"/>
                <w:szCs w:val="22"/>
              </w:rPr>
              <w:t>2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7930" w:rsidRPr="00E511A9" w:rsidRDefault="00C87930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กลุ่มที่</w:t>
            </w:r>
            <w:r w:rsidR="003C3C18" w:rsidRPr="00E511A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E511A9">
              <w:rPr>
                <w:rFonts w:ascii="TH SarabunPSK" w:hAnsi="TH SarabunPSK" w:cs="TH SarabunPSK"/>
                <w:sz w:val="22"/>
                <w:szCs w:val="22"/>
              </w:rPr>
              <w:t>3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7930" w:rsidRPr="00E511A9" w:rsidRDefault="00C87930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ระหว่างกลุ่ม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87930" w:rsidRPr="00E511A9" w:rsidRDefault="00C87930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สรุป</w:t>
            </w:r>
          </w:p>
        </w:tc>
      </w:tr>
      <w:tr w:rsidR="00C87930" w:rsidRPr="00EC2457" w:rsidTr="000D38C2">
        <w:tc>
          <w:tcPr>
            <w:tcW w:w="980" w:type="dxa"/>
            <w:vMerge/>
            <w:tcBorders>
              <w:bottom w:val="single" w:sz="4" w:space="0" w:color="auto"/>
            </w:tcBorders>
          </w:tcPr>
          <w:p w:rsidR="00C87930" w:rsidRPr="00E511A9" w:rsidRDefault="00C87930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C87930" w:rsidRPr="00E511A9" w:rsidRDefault="00C87930" w:rsidP="00E511A9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proofErr w:type="spellStart"/>
            <w:r w:rsidRPr="00E511A9">
              <w:rPr>
                <w:rFonts w:ascii="TH SarabunPSK" w:hAnsi="TH SarabunPSK" w:cs="TH SarabunPSK"/>
                <w:sz w:val="22"/>
                <w:szCs w:val="22"/>
              </w:rPr>
              <w:t>Mdn</w:t>
            </w:r>
            <w:proofErr w:type="spellEnd"/>
            <w:r w:rsidRPr="00E511A9">
              <w:rPr>
                <w:rFonts w:ascii="TH SarabunPSK" w:hAnsi="TH SarabunPSK" w:cs="TH SarabunPSK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7930" w:rsidRPr="00E511A9" w:rsidRDefault="00C87930" w:rsidP="00E511A9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IQR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7930" w:rsidRPr="00E511A9" w:rsidRDefault="00C87930" w:rsidP="00E511A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สรุป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C87930" w:rsidRPr="00E511A9" w:rsidRDefault="00C87930" w:rsidP="00E511A9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proofErr w:type="spellStart"/>
            <w:r w:rsidRPr="00E511A9">
              <w:rPr>
                <w:rFonts w:ascii="TH SarabunPSK" w:hAnsi="TH SarabunPSK" w:cs="TH SarabunPSK"/>
                <w:sz w:val="22"/>
                <w:szCs w:val="22"/>
              </w:rPr>
              <w:t>Mdn</w:t>
            </w:r>
            <w:proofErr w:type="spellEnd"/>
            <w:r w:rsidRPr="00E511A9">
              <w:rPr>
                <w:rFonts w:ascii="TH SarabunPSK" w:hAnsi="TH SarabunPSK" w:cs="TH SarabunPSK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7930" w:rsidRPr="00E511A9" w:rsidRDefault="00C87930" w:rsidP="00E511A9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IQR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7930" w:rsidRPr="00E511A9" w:rsidRDefault="00C87930" w:rsidP="00E511A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สรุป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C87930" w:rsidRPr="00E511A9" w:rsidRDefault="00C87930" w:rsidP="00E511A9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proofErr w:type="spellStart"/>
            <w:r w:rsidRPr="00E511A9">
              <w:rPr>
                <w:rFonts w:ascii="TH SarabunPSK" w:hAnsi="TH SarabunPSK" w:cs="TH SarabunPSK"/>
                <w:sz w:val="22"/>
                <w:szCs w:val="22"/>
              </w:rPr>
              <w:t>Mdn</w:t>
            </w:r>
            <w:proofErr w:type="spellEnd"/>
            <w:r w:rsidRPr="00E511A9">
              <w:rPr>
                <w:rFonts w:ascii="TH SarabunPSK" w:hAnsi="TH SarabunPSK" w:cs="TH SarabunPSK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7930" w:rsidRPr="00E511A9" w:rsidRDefault="00C87930" w:rsidP="00E511A9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IQR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7930" w:rsidRPr="00E511A9" w:rsidRDefault="00C87930" w:rsidP="00E511A9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สรุป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7930" w:rsidRPr="00E511A9" w:rsidRDefault="00EC2457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H SarabunPSK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TH SarabunPSK"/>
                        <w:sz w:val="22"/>
                        <w:szCs w:val="22"/>
                      </w:rPr>
                      <m:t>χ</m:t>
                    </m:r>
                  </m:e>
                  <m:sup>
                    <m:r>
                      <w:rPr>
                        <w:rFonts w:ascii="Cambria Math" w:hAnsi="Cambria Math" w:cs="TH SarabunPSK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7930" w:rsidRPr="00E511A9" w:rsidRDefault="00C87930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P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C87930" w:rsidRPr="00E511A9" w:rsidRDefault="00C87930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สรุป</w:t>
            </w:r>
          </w:p>
        </w:tc>
        <w:tc>
          <w:tcPr>
            <w:tcW w:w="630" w:type="dxa"/>
            <w:vMerge/>
            <w:tcBorders>
              <w:top w:val="nil"/>
              <w:bottom w:val="single" w:sz="4" w:space="0" w:color="auto"/>
            </w:tcBorders>
          </w:tcPr>
          <w:p w:rsidR="00C87930" w:rsidRPr="00E511A9" w:rsidRDefault="00C87930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C87930" w:rsidRPr="00EC2457" w:rsidTr="000D38C2">
        <w:tc>
          <w:tcPr>
            <w:tcW w:w="980" w:type="dxa"/>
            <w:tcBorders>
              <w:top w:val="single" w:sz="4" w:space="0" w:color="auto"/>
            </w:tcBorders>
          </w:tcPr>
          <w:p w:rsidR="00C87930" w:rsidRPr="00E511A9" w:rsidRDefault="00C87930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เครื่องมือ</w:t>
            </w: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C87930" w:rsidRPr="00E511A9" w:rsidRDefault="00C87930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87930" w:rsidRPr="00E511A9" w:rsidRDefault="00C87930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87930" w:rsidRPr="00E511A9" w:rsidRDefault="00C87930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C87930" w:rsidRPr="00E511A9" w:rsidRDefault="00C87930" w:rsidP="00E511A9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87930" w:rsidRPr="00E511A9" w:rsidRDefault="00C87930" w:rsidP="00E511A9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87930" w:rsidRPr="00E511A9" w:rsidRDefault="00C87930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C87930" w:rsidRPr="00E511A9" w:rsidRDefault="00C87930" w:rsidP="00E511A9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87930" w:rsidRPr="00E511A9" w:rsidRDefault="00C87930" w:rsidP="00E511A9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87930" w:rsidRPr="00E511A9" w:rsidRDefault="00C87930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87930" w:rsidRPr="00E511A9" w:rsidRDefault="00C87930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4.75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87930" w:rsidRPr="00E511A9" w:rsidRDefault="00C87930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0.25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C87930" w:rsidRPr="00E511A9" w:rsidRDefault="00C87930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C87930" w:rsidRPr="00E511A9" w:rsidRDefault="00C87930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  <w:cs/>
              </w:rPr>
              <w:t>เหมาะ</w:t>
            </w:r>
          </w:p>
          <w:p w:rsidR="00C87930" w:rsidRPr="00E511A9" w:rsidRDefault="00C87930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  <w:cs/>
              </w:rPr>
              <w:t>สม</w:t>
            </w:r>
          </w:p>
        </w:tc>
      </w:tr>
      <w:tr w:rsidR="00C87930" w:rsidRPr="00EC2457" w:rsidTr="000D38C2">
        <w:tc>
          <w:tcPr>
            <w:tcW w:w="980" w:type="dxa"/>
          </w:tcPr>
          <w:p w:rsidR="00C87930" w:rsidRPr="00E511A9" w:rsidRDefault="00C87930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เกณฑ์</w:t>
            </w:r>
          </w:p>
        </w:tc>
        <w:tc>
          <w:tcPr>
            <w:tcW w:w="568" w:type="dxa"/>
            <w:vAlign w:val="center"/>
          </w:tcPr>
          <w:p w:rsidR="00C87930" w:rsidRPr="00E511A9" w:rsidRDefault="00C87930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567" w:type="dxa"/>
            <w:vAlign w:val="center"/>
          </w:tcPr>
          <w:p w:rsidR="00C87930" w:rsidRPr="00E511A9" w:rsidRDefault="00C87930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  <w:vAlign w:val="center"/>
          </w:tcPr>
          <w:p w:rsidR="00C87930" w:rsidRPr="00E511A9" w:rsidRDefault="00C87930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76" w:type="dxa"/>
            <w:vAlign w:val="center"/>
          </w:tcPr>
          <w:p w:rsidR="00C87930" w:rsidRPr="00E511A9" w:rsidRDefault="00C87930" w:rsidP="00E511A9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  <w:vAlign w:val="center"/>
          </w:tcPr>
          <w:p w:rsidR="00C87930" w:rsidRPr="00E511A9" w:rsidRDefault="00C87930" w:rsidP="00E511A9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  <w:vAlign w:val="center"/>
          </w:tcPr>
          <w:p w:rsidR="00C87930" w:rsidRPr="00E511A9" w:rsidRDefault="00C87930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76" w:type="dxa"/>
            <w:vAlign w:val="center"/>
          </w:tcPr>
          <w:p w:rsidR="00C87930" w:rsidRPr="00E511A9" w:rsidRDefault="00C87930" w:rsidP="00E511A9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  <w:vAlign w:val="center"/>
          </w:tcPr>
          <w:p w:rsidR="00C87930" w:rsidRPr="00E511A9" w:rsidRDefault="00C87930" w:rsidP="00E511A9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  <w:vAlign w:val="center"/>
          </w:tcPr>
          <w:p w:rsidR="00C87930" w:rsidRPr="00E511A9" w:rsidRDefault="00C87930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C87930" w:rsidRPr="00E511A9" w:rsidRDefault="00C87930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6.23</w:t>
            </w:r>
          </w:p>
        </w:tc>
        <w:tc>
          <w:tcPr>
            <w:tcW w:w="567" w:type="dxa"/>
            <w:vAlign w:val="center"/>
          </w:tcPr>
          <w:p w:rsidR="00C87930" w:rsidRPr="00E511A9" w:rsidRDefault="00C87930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0.54</w:t>
            </w:r>
          </w:p>
        </w:tc>
        <w:tc>
          <w:tcPr>
            <w:tcW w:w="522" w:type="dxa"/>
            <w:vAlign w:val="center"/>
          </w:tcPr>
          <w:p w:rsidR="00C87930" w:rsidRPr="00E511A9" w:rsidRDefault="00C87930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630" w:type="dxa"/>
          </w:tcPr>
          <w:p w:rsidR="00C87930" w:rsidRPr="00E511A9" w:rsidRDefault="00C87930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  <w:cs/>
              </w:rPr>
              <w:t>เหมาะ</w:t>
            </w:r>
          </w:p>
          <w:p w:rsidR="00C87930" w:rsidRPr="00E511A9" w:rsidRDefault="00C87930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  <w:cs/>
              </w:rPr>
              <w:t>สม</w:t>
            </w:r>
          </w:p>
        </w:tc>
      </w:tr>
    </w:tbl>
    <w:p w:rsidR="00C87930" w:rsidRPr="00EC2457" w:rsidRDefault="00C87930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</w:rPr>
      </w:pPr>
    </w:p>
    <w:p w:rsidR="00CF2F80" w:rsidRPr="00EC2457" w:rsidRDefault="00E511A9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1A561D" w:rsidRPr="00EC2457">
        <w:rPr>
          <w:rFonts w:ascii="TH SarabunPSK" w:hAnsi="TH SarabunPSK" w:cs="TH SarabunPSK"/>
          <w:cs/>
        </w:rPr>
        <w:t>จากตารางที่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5725A6">
        <w:rPr>
          <w:rFonts w:ascii="TH SarabunPSK" w:hAnsi="TH SarabunPSK" w:cs="TH SarabunPSK"/>
        </w:rPr>
        <w:t>4.3</w:t>
      </w:r>
      <w:r w:rsidR="001A561D" w:rsidRPr="00EC2457">
        <w:rPr>
          <w:rFonts w:ascii="TH SarabunPSK" w:hAnsi="TH SarabunPSK" w:cs="TH SarabunPSK"/>
        </w:rPr>
        <w:t xml:space="preserve"> </w:t>
      </w:r>
      <w:r w:rsidR="00EE4084" w:rsidRPr="00EC2457">
        <w:rPr>
          <w:rFonts w:ascii="TH SarabunPSK" w:hAnsi="TH SarabunPSK" w:cs="TH SarabunPSK"/>
          <w:cs/>
        </w:rPr>
        <w:t xml:space="preserve">ผลการประเมินความเหมาะสม </w:t>
      </w:r>
      <w:r w:rsidR="00C547CD" w:rsidRPr="00EC2457">
        <w:rPr>
          <w:rFonts w:ascii="TH SarabunPSK" w:hAnsi="TH SarabunPSK" w:cs="TH SarabunPSK"/>
          <w:cs/>
        </w:rPr>
        <w:t>ทุก</w:t>
      </w:r>
      <w:r w:rsidR="00EE4084" w:rsidRPr="00EC2457">
        <w:rPr>
          <w:rFonts w:ascii="TH SarabunPSK" w:hAnsi="TH SarabunPSK" w:cs="TH SarabunPSK"/>
          <w:cs/>
        </w:rPr>
        <w:t>ตัวชี้วัด</w:t>
      </w:r>
      <w:r w:rsidR="00C547CD" w:rsidRPr="00EC2457">
        <w:rPr>
          <w:rFonts w:ascii="TH SarabunPSK" w:hAnsi="TH SarabunPSK" w:cs="TH SarabunPSK"/>
          <w:cs/>
        </w:rPr>
        <w:t>มี</w:t>
      </w:r>
      <w:r w:rsidR="00F265BD" w:rsidRPr="00EC2457">
        <w:rPr>
          <w:rFonts w:ascii="TH SarabunPSK" w:hAnsi="TH SarabunPSK" w:cs="TH SarabunPSK"/>
          <w:cs/>
        </w:rPr>
        <w:t>ฉันทามติ</w:t>
      </w:r>
      <w:r w:rsidR="00CA5D82" w:rsidRPr="00EC2457">
        <w:rPr>
          <w:rFonts w:ascii="TH SarabunPSK" w:hAnsi="TH SarabunPSK" w:cs="TH SarabunPSK"/>
          <w:cs/>
        </w:rPr>
        <w:t>ยกเว้น ผู้ประเมินภาย</w:t>
      </w:r>
      <w:r w:rsidR="00EE4084" w:rsidRPr="00EC2457">
        <w:rPr>
          <w:rFonts w:ascii="TH SarabunPSK" w:hAnsi="TH SarabunPSK" w:cs="TH SarabunPSK"/>
          <w:cs/>
        </w:rPr>
        <w:t>นอก ไม่มีฉันทามติ</w:t>
      </w:r>
      <w:r w:rsidR="00F265BD" w:rsidRPr="00EC2457">
        <w:rPr>
          <w:rFonts w:ascii="TH SarabunPSK" w:hAnsi="TH SarabunPSK" w:cs="TH SarabunPSK"/>
          <w:cs/>
        </w:rPr>
        <w:t xml:space="preserve"> จึงสรุปว่ามี</w:t>
      </w:r>
      <w:r w:rsidR="00C547CD" w:rsidRPr="00EC2457">
        <w:rPr>
          <w:rFonts w:ascii="TH SarabunPSK" w:hAnsi="TH SarabunPSK" w:cs="TH SarabunPSK"/>
          <w:cs/>
        </w:rPr>
        <w:t>ความเหมาะสม</w:t>
      </w:r>
      <w:r w:rsidR="00EE4084" w:rsidRPr="00EC2457">
        <w:rPr>
          <w:rFonts w:ascii="TH SarabunPSK" w:hAnsi="TH SarabunPSK" w:cs="TH SarabunPSK"/>
          <w:cs/>
        </w:rPr>
        <w:t>ยกเว้น ผู้ประเมินภายนอก</w:t>
      </w:r>
      <w:r w:rsidR="00C547CD" w:rsidRPr="00EC2457">
        <w:rPr>
          <w:rFonts w:ascii="TH SarabunPSK" w:hAnsi="TH SarabunPSK" w:cs="TH SarabunPSK"/>
          <w:cs/>
        </w:rPr>
        <w:t xml:space="preserve"> และมีค่า</w:t>
      </w:r>
      <w:r w:rsidR="00C547CD" w:rsidRPr="00EC2457">
        <w:rPr>
          <w:rFonts w:ascii="TH SarabunPSK" w:hAnsi="TH SarabunPSK" w:cs="TH SarabunPSK"/>
        </w:rPr>
        <w:t xml:space="preserve"> </w:t>
      </w:r>
      <m:oMath>
        <m:sSup>
          <m:sSupPr>
            <m:ctrlPr>
              <w:rPr>
                <w:rFonts w:ascii="Cambria Math" w:hAnsi="Cambria Math" w:cs="TH SarabunPSK"/>
                <w:i/>
              </w:rPr>
            </m:ctrlPr>
          </m:sSupPr>
          <m:e>
            <m:r>
              <w:rPr>
                <w:rFonts w:ascii="Cambria Math" w:hAnsi="Cambria Math" w:cs="TH SarabunPSK"/>
              </w:rPr>
              <m:t>χ</m:t>
            </m:r>
          </m:e>
          <m:sup>
            <m:r>
              <w:rPr>
                <w:rFonts w:ascii="Cambria Math" w:hAnsi="Cambria Math" w:cs="TH SarabunPSK"/>
              </w:rPr>
              <m:t>2</m:t>
            </m:r>
          </m:sup>
        </m:sSup>
      </m:oMath>
      <w:r w:rsidR="00C547CD" w:rsidRPr="00EC2457">
        <w:rPr>
          <w:rFonts w:ascii="TH SarabunPSK" w:hAnsi="TH SarabunPSK" w:cs="TH SarabunPSK"/>
        </w:rPr>
        <w:t xml:space="preserve"> </w:t>
      </w:r>
      <w:r w:rsidR="00C547CD" w:rsidRPr="00EC2457">
        <w:rPr>
          <w:rFonts w:ascii="TH SarabunPSK" w:hAnsi="TH SarabunPSK" w:cs="TH SarabunPSK"/>
          <w:cs/>
        </w:rPr>
        <w:t>ไม่มีนัยสำคัญทางสถิติ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C547CD" w:rsidRPr="00EC2457">
        <w:rPr>
          <w:rFonts w:ascii="TH SarabunPSK" w:hAnsi="TH SarabunPSK" w:cs="TH SarabunPSK"/>
          <w:cs/>
        </w:rPr>
        <w:t xml:space="preserve">แสดงว่า </w:t>
      </w:r>
      <w:r w:rsidR="0030111A" w:rsidRPr="00EC2457">
        <w:rPr>
          <w:rFonts w:ascii="TH SarabunPSK" w:hAnsi="TH SarabunPSK" w:cs="TH SarabunPSK"/>
          <w:cs/>
        </w:rPr>
        <w:t>ผู้เชี่ยวชาญ</w:t>
      </w:r>
      <w:r w:rsidR="00C547CD" w:rsidRPr="00EC2457">
        <w:rPr>
          <w:rFonts w:ascii="TH SarabunPSK" w:hAnsi="TH SarabunPSK" w:cs="TH SarabunPSK"/>
          <w:cs/>
        </w:rPr>
        <w:t xml:space="preserve">ทั้งสามกลุ่ม มีความคิดเห็นที่สอดคล้องกัน </w:t>
      </w:r>
    </w:p>
    <w:p w:rsidR="00B17079" w:rsidRPr="00EC2457" w:rsidRDefault="00B17079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</w:rPr>
      </w:pPr>
    </w:p>
    <w:p w:rsidR="00E511A9" w:rsidRDefault="00417040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b/>
          <w:bCs/>
          <w:cs/>
        </w:rPr>
        <w:t>ตารางที่</w:t>
      </w:r>
      <w:r w:rsidR="003C3C18" w:rsidRPr="00EC2457">
        <w:rPr>
          <w:rFonts w:ascii="TH SarabunPSK" w:hAnsi="TH SarabunPSK" w:cs="TH SarabunPSK"/>
          <w:b/>
          <w:bCs/>
          <w:cs/>
        </w:rPr>
        <w:t xml:space="preserve"> </w:t>
      </w:r>
      <w:r w:rsidR="005725A6">
        <w:rPr>
          <w:rFonts w:ascii="TH SarabunPSK" w:hAnsi="TH SarabunPSK" w:cs="TH SarabunPSK"/>
          <w:b/>
          <w:bCs/>
        </w:rPr>
        <w:t>4.4</w:t>
      </w:r>
    </w:p>
    <w:p w:rsidR="00417040" w:rsidRPr="00E511A9" w:rsidRDefault="00417040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i/>
          <w:iCs/>
        </w:rPr>
      </w:pPr>
      <w:r w:rsidRPr="00E511A9">
        <w:rPr>
          <w:rFonts w:ascii="TH SarabunPSK" w:hAnsi="TH SarabunPSK" w:cs="TH SarabunPSK"/>
          <w:i/>
          <w:iCs/>
          <w:cs/>
        </w:rPr>
        <w:t>ผลการวิเคราะห์ระดับค</w:t>
      </w:r>
      <w:r w:rsidR="00E511A9" w:rsidRPr="00E511A9">
        <w:rPr>
          <w:rFonts w:ascii="TH SarabunPSK" w:hAnsi="TH SarabunPSK" w:cs="TH SarabunPSK"/>
          <w:i/>
          <w:iCs/>
          <w:cs/>
        </w:rPr>
        <w:t>วามเป็นไปได้ และความสอดคล้องของ</w:t>
      </w:r>
      <w:r w:rsidR="0030111A" w:rsidRPr="00E511A9">
        <w:rPr>
          <w:rFonts w:ascii="TH SarabunPSK" w:hAnsi="TH SarabunPSK" w:cs="TH SarabunPSK"/>
          <w:i/>
          <w:iCs/>
          <w:cs/>
        </w:rPr>
        <w:t>ผู้เชี่ยวชาญ</w:t>
      </w:r>
      <w:r w:rsidRPr="00E511A9">
        <w:rPr>
          <w:rFonts w:ascii="TH SarabunPSK" w:hAnsi="TH SarabunPSK" w:cs="TH SarabunPSK"/>
          <w:i/>
          <w:iCs/>
          <w:cs/>
        </w:rPr>
        <w:t xml:space="preserve">ทั้ง </w:t>
      </w:r>
      <w:r w:rsidRPr="00E511A9">
        <w:rPr>
          <w:rFonts w:ascii="TH SarabunPSK" w:hAnsi="TH SarabunPSK" w:cs="TH SarabunPSK"/>
          <w:i/>
          <w:iCs/>
        </w:rPr>
        <w:t>3</w:t>
      </w:r>
      <w:r w:rsidR="003C3C18" w:rsidRPr="00E511A9">
        <w:rPr>
          <w:rFonts w:ascii="TH SarabunPSK" w:hAnsi="TH SarabunPSK" w:cs="TH SarabunPSK"/>
          <w:i/>
          <w:iCs/>
        </w:rPr>
        <w:t xml:space="preserve"> </w:t>
      </w:r>
      <w:r w:rsidRPr="00E511A9">
        <w:rPr>
          <w:rFonts w:ascii="TH SarabunPSK" w:hAnsi="TH SarabunPSK" w:cs="TH SarabunPSK"/>
          <w:i/>
          <w:iCs/>
          <w:cs/>
        </w:rPr>
        <w:t>กลุ่มที่มีต่อร่างรูปแบบการประเมินการจัดการศึกษาแบบคู่ขนานของสถานศึกษา สังกัด</w:t>
      </w:r>
      <w:r w:rsidR="00373FF4" w:rsidRPr="00E511A9">
        <w:rPr>
          <w:rFonts w:ascii="TH SarabunPSK" w:hAnsi="TH SarabunPSK" w:cs="TH SarabunPSK"/>
          <w:i/>
          <w:iCs/>
          <w:cs/>
        </w:rPr>
        <w:t xml:space="preserve">สำนักงาน </w:t>
      </w:r>
      <w:r w:rsidRPr="00E511A9">
        <w:rPr>
          <w:rFonts w:ascii="TH SarabunPSK" w:hAnsi="TH SarabunPSK" w:cs="TH SarabunPSK"/>
          <w:i/>
          <w:iCs/>
          <w:cs/>
        </w:rPr>
        <w:t>คณะกรรมการการศึกษาขั้นพื้นฐาน</w:t>
      </w:r>
    </w:p>
    <w:tbl>
      <w:tblPr>
        <w:tblStyle w:val="a5"/>
        <w:tblW w:w="8390" w:type="dxa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630"/>
        <w:gridCol w:w="523"/>
        <w:gridCol w:w="510"/>
        <w:gridCol w:w="709"/>
        <w:gridCol w:w="491"/>
        <w:gridCol w:w="524"/>
        <w:gridCol w:w="583"/>
        <w:gridCol w:w="543"/>
        <w:gridCol w:w="470"/>
        <w:gridCol w:w="567"/>
        <w:gridCol w:w="567"/>
        <w:gridCol w:w="567"/>
        <w:gridCol w:w="765"/>
      </w:tblGrid>
      <w:tr w:rsidR="0040772A" w:rsidRPr="00E511A9" w:rsidTr="00E511A9">
        <w:trPr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bottom w:val="nil"/>
            </w:tcBorders>
          </w:tcPr>
          <w:p w:rsid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>รายการ</w:t>
            </w:r>
            <w:r w:rsidRPr="00E511A9">
              <w:rPr>
                <w:rFonts w:ascii="TH SarabunPSK" w:hAnsi="TH SarabunPSK" w:cs="TH SarabunPSK"/>
                <w:sz w:val="24"/>
                <w:szCs w:val="24"/>
              </w:rPr>
              <w:t>/</w:t>
            </w:r>
          </w:p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>ตัวชี้วัดย่อย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>กลุ่มที่</w:t>
            </w:r>
            <w:r w:rsidR="003C3C18" w:rsidRPr="00E511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511A9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>กลุ่มที่</w:t>
            </w:r>
            <w:r w:rsidR="003C3C18" w:rsidRPr="00E511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511A9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>กลุ่มที่</w:t>
            </w:r>
            <w:r w:rsidR="003C3C18" w:rsidRPr="00E511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511A9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>ระหว่างกลุ่ม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สรุป</w:t>
            </w:r>
          </w:p>
        </w:tc>
      </w:tr>
      <w:tr w:rsidR="0040772A" w:rsidRPr="00E511A9" w:rsidTr="00E511A9">
        <w:trPr>
          <w:jc w:val="center"/>
        </w:trPr>
        <w:tc>
          <w:tcPr>
            <w:tcW w:w="941" w:type="dxa"/>
            <w:vMerge/>
            <w:tcBorders>
              <w:top w:val="nil"/>
              <w:bottom w:val="single" w:sz="4" w:space="0" w:color="auto"/>
            </w:tcBorders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proofErr w:type="spellStart"/>
            <w:r w:rsidRPr="00E511A9">
              <w:rPr>
                <w:rFonts w:ascii="TH SarabunPSK" w:hAnsi="TH SarabunPSK" w:cs="TH SarabunPSK"/>
                <w:sz w:val="22"/>
                <w:szCs w:val="22"/>
              </w:rPr>
              <w:t>Mdn</w:t>
            </w:r>
            <w:proofErr w:type="spellEnd"/>
            <w:r w:rsidRPr="00E511A9">
              <w:rPr>
                <w:rFonts w:ascii="TH SarabunPSK" w:hAnsi="TH SarabunPSK" w:cs="TH SarabunPSK"/>
                <w:sz w:val="22"/>
                <w:szCs w:val="22"/>
              </w:rPr>
              <w:t>.</w:t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IQR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0772A" w:rsidRPr="00E511A9" w:rsidRDefault="0040772A" w:rsidP="00EC2457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สรุป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proofErr w:type="spellStart"/>
            <w:r w:rsidRPr="00E511A9">
              <w:rPr>
                <w:rFonts w:ascii="TH SarabunPSK" w:hAnsi="TH SarabunPSK" w:cs="TH SarabunPSK"/>
                <w:sz w:val="22"/>
                <w:szCs w:val="22"/>
              </w:rPr>
              <w:t>Mdn</w:t>
            </w:r>
            <w:proofErr w:type="spellEnd"/>
            <w:r w:rsidRPr="00E511A9">
              <w:rPr>
                <w:rFonts w:ascii="TH SarabunPSK" w:hAnsi="TH SarabunPSK" w:cs="TH SarabunPSK"/>
                <w:sz w:val="22"/>
                <w:szCs w:val="22"/>
              </w:rPr>
              <w:t>.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IQR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40772A" w:rsidRPr="00E511A9" w:rsidRDefault="0040772A" w:rsidP="00EC2457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สรุป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proofErr w:type="spellStart"/>
            <w:r w:rsidRPr="00E511A9">
              <w:rPr>
                <w:rFonts w:ascii="TH SarabunPSK" w:hAnsi="TH SarabunPSK" w:cs="TH SarabunPSK"/>
                <w:sz w:val="22"/>
                <w:szCs w:val="22"/>
              </w:rPr>
              <w:t>Mdn</w:t>
            </w:r>
            <w:proofErr w:type="spellEnd"/>
            <w:r w:rsidRPr="00E511A9">
              <w:rPr>
                <w:rFonts w:ascii="TH SarabunPSK" w:hAnsi="TH SarabunPSK" w:cs="TH SarabunPSK"/>
                <w:sz w:val="22"/>
                <w:szCs w:val="22"/>
              </w:rPr>
              <w:t>.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IQR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40772A" w:rsidRPr="00E511A9" w:rsidRDefault="0040772A" w:rsidP="00EC2457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สรุป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772A" w:rsidRPr="00E511A9" w:rsidRDefault="00EC245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H SarabunPSK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TH SarabunPSK"/>
                        <w:sz w:val="22"/>
                        <w:szCs w:val="22"/>
                      </w:rPr>
                      <m:t>χ</m:t>
                    </m:r>
                  </m:e>
                  <m:sup>
                    <m:r>
                      <w:rPr>
                        <w:rFonts w:ascii="Cambria Math" w:hAnsi="Cambria Math" w:cs="TH SarabunPSK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สรุป</w:t>
            </w:r>
          </w:p>
        </w:tc>
        <w:tc>
          <w:tcPr>
            <w:tcW w:w="765" w:type="dxa"/>
            <w:vMerge/>
            <w:tcBorders>
              <w:top w:val="nil"/>
              <w:bottom w:val="single" w:sz="4" w:space="0" w:color="auto"/>
            </w:tcBorders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40772A" w:rsidRPr="00E511A9" w:rsidTr="00E511A9">
        <w:trPr>
          <w:jc w:val="center"/>
        </w:trPr>
        <w:tc>
          <w:tcPr>
            <w:tcW w:w="941" w:type="dxa"/>
            <w:tcBorders>
              <w:top w:val="single" w:sz="4" w:space="0" w:color="auto"/>
            </w:tcBorders>
            <w:vAlign w:val="center"/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</w:t>
            </w:r>
            <w:r w:rsidR="00E511A9" w:rsidRPr="00E511A9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หลักการแนวคิด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40772A" w:rsidRPr="00E511A9" w:rsidRDefault="0040772A" w:rsidP="00E511A9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40772A" w:rsidRPr="00E511A9" w:rsidRDefault="0040772A" w:rsidP="00E511A9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24" w:type="dxa"/>
            <w:tcBorders>
              <w:top w:val="single" w:sz="4" w:space="0" w:color="auto"/>
            </w:tcBorders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83" w:type="dxa"/>
            <w:tcBorders>
              <w:top w:val="single" w:sz="4" w:space="0" w:color="auto"/>
            </w:tcBorders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543" w:type="dxa"/>
            <w:tcBorders>
              <w:top w:val="single" w:sz="4" w:space="0" w:color="auto"/>
            </w:tcBorders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470" w:type="dxa"/>
            <w:tcBorders>
              <w:top w:val="single" w:sz="4" w:space="0" w:color="auto"/>
            </w:tcBorders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0772A" w:rsidRPr="00E511A9" w:rsidRDefault="0040772A" w:rsidP="00E511A9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0.80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0772A" w:rsidRPr="00E511A9" w:rsidRDefault="0040772A" w:rsidP="00E511A9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0.67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เป็นไปได้</w:t>
            </w:r>
          </w:p>
        </w:tc>
      </w:tr>
      <w:tr w:rsidR="0040772A" w:rsidRPr="00E511A9" w:rsidTr="00E511A9">
        <w:trPr>
          <w:jc w:val="center"/>
        </w:trPr>
        <w:tc>
          <w:tcPr>
            <w:tcW w:w="941" w:type="dxa"/>
            <w:vAlign w:val="center"/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2.</w:t>
            </w:r>
            <w:r w:rsidR="00E511A9" w:rsidRPr="00E511A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จุด</w:t>
            </w:r>
          </w:p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ประสงค์</w:t>
            </w:r>
          </w:p>
        </w:tc>
        <w:tc>
          <w:tcPr>
            <w:tcW w:w="630" w:type="dxa"/>
          </w:tcPr>
          <w:p w:rsidR="0040772A" w:rsidRPr="00E511A9" w:rsidRDefault="0040772A" w:rsidP="00E511A9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23" w:type="dxa"/>
          </w:tcPr>
          <w:p w:rsidR="0040772A" w:rsidRPr="00E511A9" w:rsidRDefault="0040772A" w:rsidP="00E511A9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10" w:type="dxa"/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491" w:type="dxa"/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24" w:type="dxa"/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83" w:type="dxa"/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543" w:type="dxa"/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470" w:type="dxa"/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</w:tcPr>
          <w:p w:rsidR="0040772A" w:rsidRPr="00E511A9" w:rsidRDefault="0040772A" w:rsidP="00E511A9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1.14</w:t>
            </w:r>
          </w:p>
        </w:tc>
        <w:tc>
          <w:tcPr>
            <w:tcW w:w="567" w:type="dxa"/>
          </w:tcPr>
          <w:p w:rsidR="0040772A" w:rsidRPr="00E511A9" w:rsidRDefault="0040772A" w:rsidP="00E511A9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0.56</w:t>
            </w:r>
          </w:p>
        </w:tc>
        <w:tc>
          <w:tcPr>
            <w:tcW w:w="567" w:type="dxa"/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765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เป็นไปได้</w:t>
            </w:r>
          </w:p>
        </w:tc>
      </w:tr>
      <w:tr w:rsidR="0040772A" w:rsidRPr="00E511A9" w:rsidTr="00E511A9">
        <w:trPr>
          <w:jc w:val="center"/>
        </w:trPr>
        <w:tc>
          <w:tcPr>
            <w:tcW w:w="941" w:type="dxa"/>
            <w:vAlign w:val="center"/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 xml:space="preserve">3. </w:t>
            </w: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มาตรฐานตัวชี้วัดที่ </w:t>
            </w:r>
            <w:r w:rsidRPr="00E511A9">
              <w:rPr>
                <w:rFonts w:ascii="TH SarabunPSK" w:hAnsi="TH SarabunPSK" w:cs="TH SarabunPSK"/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E511A9" w:rsidRDefault="00E511A9" w:rsidP="00E511A9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40772A" w:rsidRPr="00E511A9" w:rsidRDefault="0040772A" w:rsidP="00E511A9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23" w:type="dxa"/>
          </w:tcPr>
          <w:p w:rsidR="00E511A9" w:rsidRDefault="00E511A9" w:rsidP="00E511A9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40772A" w:rsidRPr="00E511A9" w:rsidRDefault="0040772A" w:rsidP="00E511A9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10" w:type="dxa"/>
          </w:tcPr>
          <w:p w:rsidR="00E511A9" w:rsidRDefault="00E511A9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22"/>
                <w:szCs w:val="22"/>
              </w:rPr>
            </w:pPr>
          </w:p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</w:tcPr>
          <w:p w:rsidR="00E511A9" w:rsidRDefault="00E511A9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491" w:type="dxa"/>
          </w:tcPr>
          <w:p w:rsidR="00E511A9" w:rsidRDefault="00E511A9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24" w:type="dxa"/>
          </w:tcPr>
          <w:p w:rsidR="00E511A9" w:rsidRDefault="00E511A9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22"/>
                <w:szCs w:val="22"/>
              </w:rPr>
            </w:pPr>
          </w:p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83" w:type="dxa"/>
          </w:tcPr>
          <w:p w:rsidR="00E511A9" w:rsidRDefault="00E511A9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543" w:type="dxa"/>
          </w:tcPr>
          <w:p w:rsidR="00E511A9" w:rsidRDefault="00E511A9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470" w:type="dxa"/>
          </w:tcPr>
          <w:p w:rsidR="00E511A9" w:rsidRDefault="00E511A9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22"/>
                <w:szCs w:val="22"/>
              </w:rPr>
            </w:pPr>
          </w:p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</w:tcPr>
          <w:p w:rsidR="00E511A9" w:rsidRDefault="00E511A9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6.26</w:t>
            </w:r>
          </w:p>
        </w:tc>
        <w:tc>
          <w:tcPr>
            <w:tcW w:w="567" w:type="dxa"/>
          </w:tcPr>
          <w:p w:rsidR="00E511A9" w:rsidRDefault="00E511A9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0.64</w:t>
            </w:r>
          </w:p>
        </w:tc>
        <w:tc>
          <w:tcPr>
            <w:tcW w:w="567" w:type="dxa"/>
          </w:tcPr>
          <w:p w:rsidR="00E511A9" w:rsidRDefault="00E511A9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noProof/>
                <w:sz w:val="22"/>
                <w:szCs w:val="22"/>
              </w:rPr>
            </w:pPr>
          </w:p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765" w:type="dxa"/>
          </w:tcPr>
          <w:p w:rsidR="00E511A9" w:rsidRDefault="00E511A9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 w:hint="cs"/>
                <w:sz w:val="22"/>
                <w:szCs w:val="22"/>
              </w:rPr>
            </w:pPr>
          </w:p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เป็นไปได้</w:t>
            </w:r>
          </w:p>
        </w:tc>
      </w:tr>
      <w:tr w:rsidR="0040772A" w:rsidRPr="00E511A9" w:rsidTr="00E511A9">
        <w:trPr>
          <w:jc w:val="center"/>
        </w:trPr>
        <w:tc>
          <w:tcPr>
            <w:tcW w:w="941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ตัวชี้วัดที่ </w:t>
            </w:r>
            <w:r w:rsidRPr="00E511A9">
              <w:rPr>
                <w:rFonts w:ascii="TH SarabunPSK" w:hAnsi="TH SarabunPSK" w:cs="TH SarabunPSK"/>
                <w:sz w:val="22"/>
                <w:szCs w:val="22"/>
              </w:rPr>
              <w:t>2.</w:t>
            </w:r>
          </w:p>
        </w:tc>
        <w:tc>
          <w:tcPr>
            <w:tcW w:w="630" w:type="dxa"/>
          </w:tcPr>
          <w:p w:rsidR="0040772A" w:rsidRPr="00E511A9" w:rsidRDefault="0040772A" w:rsidP="00E511A9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23" w:type="dxa"/>
          </w:tcPr>
          <w:p w:rsidR="0040772A" w:rsidRPr="00E511A9" w:rsidRDefault="0040772A" w:rsidP="00E511A9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10" w:type="dxa"/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491" w:type="dxa"/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24" w:type="dxa"/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83" w:type="dxa"/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543" w:type="dxa"/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0.00</w:t>
            </w:r>
          </w:p>
        </w:tc>
        <w:tc>
          <w:tcPr>
            <w:tcW w:w="470" w:type="dxa"/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6.23</w:t>
            </w:r>
          </w:p>
        </w:tc>
        <w:tc>
          <w:tcPr>
            <w:tcW w:w="567" w:type="dxa"/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0.54</w:t>
            </w:r>
          </w:p>
        </w:tc>
        <w:tc>
          <w:tcPr>
            <w:tcW w:w="567" w:type="dxa"/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765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เป็นไปได้</w:t>
            </w:r>
          </w:p>
        </w:tc>
      </w:tr>
      <w:tr w:rsidR="0040772A" w:rsidRPr="00E511A9" w:rsidTr="00E511A9">
        <w:trPr>
          <w:jc w:val="center"/>
        </w:trPr>
        <w:tc>
          <w:tcPr>
            <w:tcW w:w="941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ตัวชี้วัดที่ </w:t>
            </w:r>
            <w:r w:rsidRPr="00E511A9">
              <w:rPr>
                <w:rFonts w:ascii="TH SarabunPSK" w:hAnsi="TH SarabunPSK" w:cs="TH SarabunPSK"/>
                <w:sz w:val="22"/>
                <w:szCs w:val="22"/>
              </w:rPr>
              <w:t>3</w:t>
            </w:r>
          </w:p>
        </w:tc>
        <w:tc>
          <w:tcPr>
            <w:tcW w:w="630" w:type="dxa"/>
          </w:tcPr>
          <w:p w:rsidR="0040772A" w:rsidRPr="00E511A9" w:rsidRDefault="0040772A" w:rsidP="00E511A9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523" w:type="dxa"/>
          </w:tcPr>
          <w:p w:rsidR="0040772A" w:rsidRPr="00E511A9" w:rsidRDefault="0040772A" w:rsidP="00E511A9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0.25</w:t>
            </w:r>
          </w:p>
        </w:tc>
        <w:tc>
          <w:tcPr>
            <w:tcW w:w="510" w:type="dxa"/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491" w:type="dxa"/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24" w:type="dxa"/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83" w:type="dxa"/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43" w:type="dxa"/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470" w:type="dxa"/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</w:tcPr>
          <w:p w:rsidR="0040772A" w:rsidRPr="00E511A9" w:rsidRDefault="0040772A" w:rsidP="00E511A9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0.80</w:t>
            </w:r>
          </w:p>
        </w:tc>
        <w:tc>
          <w:tcPr>
            <w:tcW w:w="567" w:type="dxa"/>
          </w:tcPr>
          <w:p w:rsidR="0040772A" w:rsidRPr="00E511A9" w:rsidRDefault="0040772A" w:rsidP="00E511A9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0.67</w:t>
            </w:r>
          </w:p>
        </w:tc>
        <w:tc>
          <w:tcPr>
            <w:tcW w:w="567" w:type="dxa"/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765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เป็นไปได้</w:t>
            </w:r>
          </w:p>
        </w:tc>
      </w:tr>
      <w:tr w:rsidR="0040772A" w:rsidRPr="00E511A9" w:rsidTr="00E511A9">
        <w:trPr>
          <w:jc w:val="center"/>
        </w:trPr>
        <w:tc>
          <w:tcPr>
            <w:tcW w:w="941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ตัวชี้วัดที่ </w:t>
            </w:r>
            <w:r w:rsidRPr="00E511A9">
              <w:rPr>
                <w:rFonts w:ascii="TH SarabunPSK" w:hAnsi="TH SarabunPSK" w:cs="TH SarabunPSK"/>
                <w:sz w:val="22"/>
                <w:szCs w:val="22"/>
              </w:rPr>
              <w:t>4</w:t>
            </w:r>
          </w:p>
        </w:tc>
        <w:tc>
          <w:tcPr>
            <w:tcW w:w="630" w:type="dxa"/>
          </w:tcPr>
          <w:p w:rsidR="0040772A" w:rsidRPr="00E511A9" w:rsidRDefault="0040772A" w:rsidP="00E511A9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23" w:type="dxa"/>
          </w:tcPr>
          <w:p w:rsidR="0040772A" w:rsidRPr="00E511A9" w:rsidRDefault="0040772A" w:rsidP="00E511A9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10" w:type="dxa"/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491" w:type="dxa"/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24" w:type="dxa"/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83" w:type="dxa"/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543" w:type="dxa"/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470" w:type="dxa"/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</w:tcPr>
          <w:p w:rsidR="0040772A" w:rsidRPr="00E511A9" w:rsidRDefault="0040772A" w:rsidP="00E511A9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1.14</w:t>
            </w:r>
          </w:p>
        </w:tc>
        <w:tc>
          <w:tcPr>
            <w:tcW w:w="567" w:type="dxa"/>
          </w:tcPr>
          <w:p w:rsidR="0040772A" w:rsidRPr="00E511A9" w:rsidRDefault="0040772A" w:rsidP="00E511A9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0.56</w:t>
            </w:r>
          </w:p>
        </w:tc>
        <w:tc>
          <w:tcPr>
            <w:tcW w:w="567" w:type="dxa"/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765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เป็นไปได้</w:t>
            </w:r>
          </w:p>
        </w:tc>
      </w:tr>
      <w:tr w:rsidR="0040772A" w:rsidRPr="00E511A9" w:rsidTr="00E511A9">
        <w:trPr>
          <w:jc w:val="center"/>
        </w:trPr>
        <w:tc>
          <w:tcPr>
            <w:tcW w:w="941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ตัวชี้วัดที่ </w:t>
            </w:r>
            <w:r w:rsidRPr="00E511A9">
              <w:rPr>
                <w:rFonts w:ascii="TH SarabunPSK" w:hAnsi="TH SarabunPSK" w:cs="TH SarabunPSK"/>
                <w:sz w:val="22"/>
                <w:szCs w:val="22"/>
              </w:rPr>
              <w:t>5</w:t>
            </w:r>
          </w:p>
        </w:tc>
        <w:tc>
          <w:tcPr>
            <w:tcW w:w="630" w:type="dxa"/>
          </w:tcPr>
          <w:p w:rsidR="0040772A" w:rsidRPr="00E511A9" w:rsidRDefault="0040772A" w:rsidP="00E511A9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23" w:type="dxa"/>
          </w:tcPr>
          <w:p w:rsidR="0040772A" w:rsidRPr="00E511A9" w:rsidRDefault="0040772A" w:rsidP="00E511A9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10" w:type="dxa"/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491" w:type="dxa"/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24" w:type="dxa"/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83" w:type="dxa"/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543" w:type="dxa"/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470" w:type="dxa"/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6.23</w:t>
            </w:r>
          </w:p>
        </w:tc>
        <w:tc>
          <w:tcPr>
            <w:tcW w:w="567" w:type="dxa"/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0.64</w:t>
            </w:r>
          </w:p>
        </w:tc>
        <w:tc>
          <w:tcPr>
            <w:tcW w:w="567" w:type="dxa"/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765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เป็นไปได้</w:t>
            </w:r>
          </w:p>
        </w:tc>
      </w:tr>
      <w:tr w:rsidR="0040772A" w:rsidRPr="00E511A9" w:rsidTr="00E511A9">
        <w:trPr>
          <w:jc w:val="center"/>
        </w:trPr>
        <w:tc>
          <w:tcPr>
            <w:tcW w:w="941" w:type="dxa"/>
            <w:tcBorders>
              <w:bottom w:val="nil"/>
            </w:tcBorders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ตัวชี้วัดที่ </w:t>
            </w:r>
            <w:r w:rsidRPr="00E511A9">
              <w:rPr>
                <w:rFonts w:ascii="TH SarabunPSK" w:hAnsi="TH SarabunPSK" w:cs="TH SarabunPSK"/>
                <w:sz w:val="22"/>
                <w:szCs w:val="22"/>
              </w:rPr>
              <w:t>6</w:t>
            </w:r>
          </w:p>
        </w:tc>
        <w:tc>
          <w:tcPr>
            <w:tcW w:w="630" w:type="dxa"/>
            <w:tcBorders>
              <w:bottom w:val="nil"/>
            </w:tcBorders>
          </w:tcPr>
          <w:p w:rsidR="0040772A" w:rsidRPr="00E511A9" w:rsidRDefault="0040772A" w:rsidP="00E511A9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23" w:type="dxa"/>
            <w:tcBorders>
              <w:bottom w:val="nil"/>
            </w:tcBorders>
          </w:tcPr>
          <w:p w:rsidR="0040772A" w:rsidRPr="00E511A9" w:rsidRDefault="0040772A" w:rsidP="00E511A9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10" w:type="dxa"/>
            <w:tcBorders>
              <w:bottom w:val="nil"/>
            </w:tcBorders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bottom w:val="nil"/>
            </w:tcBorders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491" w:type="dxa"/>
            <w:tcBorders>
              <w:bottom w:val="nil"/>
            </w:tcBorders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24" w:type="dxa"/>
            <w:tcBorders>
              <w:bottom w:val="nil"/>
            </w:tcBorders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83" w:type="dxa"/>
            <w:tcBorders>
              <w:bottom w:val="nil"/>
            </w:tcBorders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543" w:type="dxa"/>
            <w:tcBorders>
              <w:bottom w:val="nil"/>
            </w:tcBorders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470" w:type="dxa"/>
            <w:tcBorders>
              <w:bottom w:val="nil"/>
            </w:tcBorders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tcBorders>
              <w:bottom w:val="nil"/>
            </w:tcBorders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6.43</w:t>
            </w:r>
          </w:p>
        </w:tc>
        <w:tc>
          <w:tcPr>
            <w:tcW w:w="567" w:type="dxa"/>
            <w:tcBorders>
              <w:bottom w:val="nil"/>
            </w:tcBorders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0.54</w:t>
            </w:r>
          </w:p>
        </w:tc>
        <w:tc>
          <w:tcPr>
            <w:tcW w:w="567" w:type="dxa"/>
            <w:tcBorders>
              <w:bottom w:val="nil"/>
            </w:tcBorders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765" w:type="dxa"/>
            <w:tcBorders>
              <w:bottom w:val="nil"/>
            </w:tcBorders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เป็นไปได้</w:t>
            </w:r>
          </w:p>
        </w:tc>
      </w:tr>
      <w:tr w:rsidR="0040772A" w:rsidRPr="00E511A9" w:rsidTr="00E511A9">
        <w:trPr>
          <w:jc w:val="center"/>
        </w:trPr>
        <w:tc>
          <w:tcPr>
            <w:tcW w:w="941" w:type="dxa"/>
            <w:tcBorders>
              <w:top w:val="nil"/>
              <w:bottom w:val="nil"/>
            </w:tcBorders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ตัวชี้วัดที่ </w:t>
            </w:r>
            <w:r w:rsidRPr="00E511A9">
              <w:rPr>
                <w:rFonts w:ascii="TH SarabunPSK" w:hAnsi="TH SarabunPSK" w:cs="TH SarabunPSK"/>
                <w:sz w:val="22"/>
                <w:szCs w:val="22"/>
              </w:rPr>
              <w:t>7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523" w:type="dxa"/>
            <w:tcBorders>
              <w:top w:val="nil"/>
              <w:bottom w:val="nil"/>
            </w:tcBorders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0772A" w:rsidRPr="00E511A9" w:rsidRDefault="0040772A" w:rsidP="00E511A9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40772A" w:rsidRPr="00E511A9" w:rsidRDefault="0040772A" w:rsidP="00E511A9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40772A" w:rsidRPr="00E511A9" w:rsidRDefault="0040772A" w:rsidP="00E511A9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40772A" w:rsidRPr="00E511A9" w:rsidRDefault="0040772A" w:rsidP="00E511A9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470" w:type="dxa"/>
            <w:tcBorders>
              <w:top w:val="nil"/>
              <w:bottom w:val="nil"/>
            </w:tcBorders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2.00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0.37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เป็นไปได้</w:t>
            </w:r>
          </w:p>
        </w:tc>
      </w:tr>
      <w:tr w:rsidR="0040772A" w:rsidRPr="00E511A9" w:rsidTr="00E511A9">
        <w:trPr>
          <w:jc w:val="center"/>
        </w:trPr>
        <w:tc>
          <w:tcPr>
            <w:tcW w:w="941" w:type="dxa"/>
            <w:tcBorders>
              <w:top w:val="nil"/>
              <w:bottom w:val="nil"/>
            </w:tcBorders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ตัวชี้วัดที่ </w:t>
            </w:r>
            <w:r w:rsidRPr="00E511A9">
              <w:rPr>
                <w:rFonts w:ascii="TH SarabunPSK" w:hAnsi="TH SarabunPSK" w:cs="TH SarabunPSK"/>
                <w:sz w:val="22"/>
                <w:szCs w:val="22"/>
              </w:rPr>
              <w:t>8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523" w:type="dxa"/>
            <w:tcBorders>
              <w:top w:val="nil"/>
              <w:bottom w:val="nil"/>
            </w:tcBorders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0772A" w:rsidRPr="00E511A9" w:rsidRDefault="0040772A" w:rsidP="00E511A9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40772A" w:rsidRPr="00E511A9" w:rsidRDefault="0040772A" w:rsidP="00E511A9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83" w:type="dxa"/>
            <w:tcBorders>
              <w:top w:val="nil"/>
              <w:bottom w:val="nil"/>
            </w:tcBorders>
          </w:tcPr>
          <w:p w:rsidR="0040772A" w:rsidRPr="00E511A9" w:rsidRDefault="0040772A" w:rsidP="00E511A9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40772A" w:rsidRPr="00E511A9" w:rsidRDefault="0040772A" w:rsidP="00E511A9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470" w:type="dxa"/>
            <w:tcBorders>
              <w:top w:val="nil"/>
              <w:bottom w:val="nil"/>
            </w:tcBorders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3.92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0.14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เป็นไปได้</w:t>
            </w:r>
          </w:p>
        </w:tc>
      </w:tr>
    </w:tbl>
    <w:p w:rsidR="00CE79FF" w:rsidRPr="00EC2457" w:rsidRDefault="00CE79FF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b/>
          <w:bCs/>
        </w:rPr>
      </w:pPr>
    </w:p>
    <w:p w:rsidR="00E511A9" w:rsidRPr="00E511A9" w:rsidRDefault="00E511A9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 w:hint="cs"/>
          <w:i/>
          <w:iCs/>
        </w:rPr>
      </w:pPr>
    </w:p>
    <w:p w:rsidR="00E511A9" w:rsidRPr="00E511A9" w:rsidRDefault="00E511A9" w:rsidP="00E511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 w:hint="cs"/>
          <w:i/>
          <w:iCs/>
        </w:rPr>
      </w:pPr>
      <w:r w:rsidRPr="00E511A9">
        <w:rPr>
          <w:rFonts w:ascii="TH SarabunPSK" w:hAnsi="TH SarabunPSK" w:cs="TH SarabunPSK" w:hint="cs"/>
          <w:i/>
          <w:iCs/>
          <w:cs/>
        </w:rPr>
        <w:t>(ต่อ)</w:t>
      </w:r>
    </w:p>
    <w:p w:rsidR="00E511A9" w:rsidRDefault="00E511A9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 w:hint="cs"/>
          <w:b/>
          <w:bCs/>
        </w:rPr>
      </w:pPr>
    </w:p>
    <w:p w:rsidR="00E511A9" w:rsidRDefault="00E511A9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 w:hint="cs"/>
          <w:b/>
          <w:bCs/>
        </w:rPr>
      </w:pPr>
    </w:p>
    <w:p w:rsidR="00E511A9" w:rsidRDefault="00E511A9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 w:hint="cs"/>
          <w:b/>
          <w:bCs/>
        </w:rPr>
      </w:pPr>
    </w:p>
    <w:p w:rsidR="006518F1" w:rsidRPr="00EC2457" w:rsidRDefault="005725A6" w:rsidP="005725A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b/>
          <w:bCs/>
          <w:cs/>
        </w:rPr>
        <w:lastRenderedPageBreak/>
        <w:t xml:space="preserve">ตารางที่ </w:t>
      </w:r>
      <w:r>
        <w:rPr>
          <w:rFonts w:ascii="TH SarabunPSK" w:hAnsi="TH SarabunPSK" w:cs="TH SarabunPSK"/>
          <w:b/>
          <w:bCs/>
        </w:rPr>
        <w:t>4.4</w:t>
      </w:r>
      <w:r w:rsidRPr="00EC2457">
        <w:rPr>
          <w:rFonts w:ascii="TH SarabunPSK" w:hAnsi="TH SarabunPSK" w:cs="TH SarabunPSK"/>
          <w:cs/>
        </w:rPr>
        <w:t xml:space="preserve"> </w:t>
      </w:r>
      <w:r w:rsidR="006518F1" w:rsidRPr="00EC2457">
        <w:rPr>
          <w:rFonts w:ascii="TH SarabunPSK" w:hAnsi="TH SarabunPSK" w:cs="TH SarabunPSK"/>
          <w:cs/>
        </w:rPr>
        <w:t>(ต่อ)</w:t>
      </w:r>
    </w:p>
    <w:tbl>
      <w:tblPr>
        <w:tblStyle w:val="a5"/>
        <w:tblW w:w="8734" w:type="dxa"/>
        <w:jc w:val="center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630"/>
        <w:gridCol w:w="567"/>
        <w:gridCol w:w="513"/>
        <w:gridCol w:w="630"/>
        <w:gridCol w:w="567"/>
        <w:gridCol w:w="513"/>
        <w:gridCol w:w="630"/>
        <w:gridCol w:w="567"/>
        <w:gridCol w:w="567"/>
        <w:gridCol w:w="567"/>
        <w:gridCol w:w="567"/>
        <w:gridCol w:w="529"/>
        <w:gridCol w:w="826"/>
      </w:tblGrid>
      <w:tr w:rsidR="0040772A" w:rsidRPr="00EC2457" w:rsidTr="00E511A9">
        <w:trPr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</w:tcBorders>
          </w:tcPr>
          <w:p w:rsid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>รายการ</w:t>
            </w:r>
            <w:r w:rsidRPr="00E511A9">
              <w:rPr>
                <w:rFonts w:ascii="TH SarabunPSK" w:hAnsi="TH SarabunPSK" w:cs="TH SarabunPSK"/>
                <w:sz w:val="24"/>
                <w:szCs w:val="24"/>
              </w:rPr>
              <w:t>/</w:t>
            </w:r>
          </w:p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>ตัวชี้วัดย่อย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>กลุ่มที่</w:t>
            </w:r>
            <w:r w:rsidR="003C3C18" w:rsidRPr="00E511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511A9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>กลุ่มที่</w:t>
            </w:r>
            <w:r w:rsidR="003C3C18" w:rsidRPr="00E511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511A9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>กลุ่มที่</w:t>
            </w:r>
            <w:r w:rsidR="003C3C18" w:rsidRPr="00E511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511A9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0772A" w:rsidRPr="00E511A9" w:rsidRDefault="0040772A" w:rsidP="00E511A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>ระหว่างกลุ่ม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>สรุป</w:t>
            </w:r>
          </w:p>
        </w:tc>
      </w:tr>
      <w:tr w:rsidR="0040772A" w:rsidRPr="00EC2457" w:rsidTr="00E511A9">
        <w:trPr>
          <w:jc w:val="center"/>
        </w:trPr>
        <w:tc>
          <w:tcPr>
            <w:tcW w:w="1061" w:type="dxa"/>
            <w:vMerge/>
            <w:tcBorders>
              <w:top w:val="nil"/>
              <w:bottom w:val="single" w:sz="4" w:space="0" w:color="auto"/>
            </w:tcBorders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E511A9">
              <w:rPr>
                <w:rFonts w:ascii="TH SarabunPSK" w:hAnsi="TH SarabunPSK" w:cs="TH SarabunPSK"/>
                <w:sz w:val="24"/>
                <w:szCs w:val="24"/>
              </w:rPr>
              <w:t>Mdn</w:t>
            </w:r>
            <w:proofErr w:type="spellEnd"/>
            <w:r w:rsidRPr="00E511A9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IQR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40772A" w:rsidRPr="00E511A9" w:rsidRDefault="0040772A" w:rsidP="00EC2457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>สรุป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E511A9">
              <w:rPr>
                <w:rFonts w:ascii="TH SarabunPSK" w:hAnsi="TH SarabunPSK" w:cs="TH SarabunPSK"/>
                <w:sz w:val="24"/>
                <w:szCs w:val="24"/>
              </w:rPr>
              <w:t>Mdn</w:t>
            </w:r>
            <w:proofErr w:type="spellEnd"/>
            <w:r w:rsidRPr="00E511A9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IQR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40772A" w:rsidRPr="00E511A9" w:rsidRDefault="0040772A" w:rsidP="00EC2457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>สรุป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E511A9">
              <w:rPr>
                <w:rFonts w:ascii="TH SarabunPSK" w:hAnsi="TH SarabunPSK" w:cs="TH SarabunPSK"/>
                <w:sz w:val="24"/>
                <w:szCs w:val="24"/>
              </w:rPr>
              <w:t>Mdn</w:t>
            </w:r>
            <w:proofErr w:type="spellEnd"/>
            <w:r w:rsidRPr="00E511A9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IQR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772A" w:rsidRPr="00E511A9" w:rsidRDefault="0040772A" w:rsidP="00EC2457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>สรุป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772A" w:rsidRPr="00E511A9" w:rsidRDefault="00EC245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χ</m:t>
                    </m:r>
                  </m:e>
                  <m:sup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>สรุป</w:t>
            </w:r>
          </w:p>
        </w:tc>
        <w:tc>
          <w:tcPr>
            <w:tcW w:w="826" w:type="dxa"/>
            <w:vMerge/>
            <w:tcBorders>
              <w:top w:val="nil"/>
              <w:bottom w:val="single" w:sz="4" w:space="0" w:color="auto"/>
            </w:tcBorders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40772A" w:rsidRPr="00EC2457" w:rsidTr="00E511A9">
        <w:trPr>
          <w:jc w:val="center"/>
        </w:trPr>
        <w:tc>
          <w:tcPr>
            <w:tcW w:w="1061" w:type="dxa"/>
            <w:tcBorders>
              <w:top w:val="single" w:sz="4" w:space="0" w:color="auto"/>
            </w:tcBorders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ตัวชี้วัดที่ </w:t>
            </w:r>
            <w:r w:rsidRPr="00E511A9"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  <w:tcBorders>
              <w:top w:val="single" w:sz="4" w:space="0" w:color="auto"/>
            </w:tcBorders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  <w:tcBorders>
              <w:top w:val="single" w:sz="4" w:space="0" w:color="auto"/>
            </w:tcBorders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2.00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0.37</w:t>
            </w:r>
          </w:p>
        </w:tc>
        <w:tc>
          <w:tcPr>
            <w:tcW w:w="529" w:type="dxa"/>
            <w:tcBorders>
              <w:top w:val="single" w:sz="4" w:space="0" w:color="auto"/>
            </w:tcBorders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>เป็นไปได้</w:t>
            </w:r>
          </w:p>
        </w:tc>
      </w:tr>
      <w:tr w:rsidR="0040772A" w:rsidRPr="00EC2457" w:rsidTr="00E511A9">
        <w:trPr>
          <w:jc w:val="center"/>
        </w:trPr>
        <w:tc>
          <w:tcPr>
            <w:tcW w:w="1061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ตัวชี้วัดที่ </w:t>
            </w:r>
            <w:r w:rsidRPr="00E511A9"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513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3.92</w:t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0.14</w:t>
            </w:r>
          </w:p>
        </w:tc>
        <w:tc>
          <w:tcPr>
            <w:tcW w:w="529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26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>เป็นไปได้</w:t>
            </w:r>
          </w:p>
        </w:tc>
      </w:tr>
      <w:tr w:rsidR="0040772A" w:rsidRPr="00EC2457" w:rsidTr="00E511A9">
        <w:trPr>
          <w:jc w:val="center"/>
        </w:trPr>
        <w:tc>
          <w:tcPr>
            <w:tcW w:w="1061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ตัวชี้วัดที่ </w:t>
            </w:r>
            <w:r w:rsidRPr="00E511A9">
              <w:rPr>
                <w:rFonts w:ascii="TH SarabunPSK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630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0.25</w:t>
            </w:r>
          </w:p>
        </w:tc>
        <w:tc>
          <w:tcPr>
            <w:tcW w:w="513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0.25</w:t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3.92</w:t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0.14</w:t>
            </w:r>
          </w:p>
        </w:tc>
        <w:tc>
          <w:tcPr>
            <w:tcW w:w="529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26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>เป็นไปได้</w:t>
            </w:r>
          </w:p>
        </w:tc>
      </w:tr>
      <w:tr w:rsidR="0040772A" w:rsidRPr="00EC2457" w:rsidTr="00E511A9">
        <w:trPr>
          <w:jc w:val="center"/>
        </w:trPr>
        <w:tc>
          <w:tcPr>
            <w:tcW w:w="1061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ตัวชี้วัดที่ </w:t>
            </w:r>
            <w:r w:rsidRPr="00E511A9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630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3.92</w:t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0.14</w:t>
            </w:r>
          </w:p>
        </w:tc>
        <w:tc>
          <w:tcPr>
            <w:tcW w:w="529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26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>เป็นไปได้</w:t>
            </w:r>
          </w:p>
        </w:tc>
      </w:tr>
      <w:tr w:rsidR="0040772A" w:rsidRPr="00EC2457" w:rsidTr="00E511A9">
        <w:trPr>
          <w:jc w:val="center"/>
        </w:trPr>
        <w:tc>
          <w:tcPr>
            <w:tcW w:w="1061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ตัวชี้วัดที่ </w:t>
            </w:r>
            <w:r w:rsidRPr="00E511A9">
              <w:rPr>
                <w:rFonts w:ascii="TH SarabunPSK" w:hAnsi="TH SarabunPSK" w:cs="TH SarabunPSK"/>
                <w:sz w:val="24"/>
                <w:szCs w:val="24"/>
              </w:rPr>
              <w:t>13</w:t>
            </w:r>
          </w:p>
        </w:tc>
        <w:tc>
          <w:tcPr>
            <w:tcW w:w="630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2.00</w:t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0.37</w:t>
            </w:r>
          </w:p>
        </w:tc>
        <w:tc>
          <w:tcPr>
            <w:tcW w:w="529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26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>เป็นไปได้</w:t>
            </w:r>
          </w:p>
        </w:tc>
      </w:tr>
      <w:tr w:rsidR="0040772A" w:rsidRPr="00EC2457" w:rsidTr="00E511A9">
        <w:trPr>
          <w:jc w:val="center"/>
        </w:trPr>
        <w:tc>
          <w:tcPr>
            <w:tcW w:w="1061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ตัวชี้วัดที่ </w:t>
            </w:r>
            <w:r w:rsidRPr="00E511A9">
              <w:rPr>
                <w:rFonts w:ascii="TH SarabunPSK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630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3.92</w:t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0.14</w:t>
            </w:r>
          </w:p>
        </w:tc>
        <w:tc>
          <w:tcPr>
            <w:tcW w:w="529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26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>เป็นไปได้</w:t>
            </w:r>
          </w:p>
        </w:tc>
      </w:tr>
      <w:tr w:rsidR="0040772A" w:rsidRPr="00EC2457" w:rsidTr="00E511A9">
        <w:trPr>
          <w:jc w:val="center"/>
        </w:trPr>
        <w:tc>
          <w:tcPr>
            <w:tcW w:w="1061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ตัวชี้วัดที่ </w:t>
            </w:r>
            <w:r w:rsidRPr="00E511A9">
              <w:rPr>
                <w:rFonts w:ascii="TH SarabunPSK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630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2.00</w:t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0.37</w:t>
            </w:r>
          </w:p>
        </w:tc>
        <w:tc>
          <w:tcPr>
            <w:tcW w:w="529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26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>เป็นไปได้</w:t>
            </w:r>
          </w:p>
        </w:tc>
      </w:tr>
      <w:tr w:rsidR="0040772A" w:rsidRPr="00EC2457" w:rsidTr="00E511A9">
        <w:trPr>
          <w:jc w:val="center"/>
        </w:trPr>
        <w:tc>
          <w:tcPr>
            <w:tcW w:w="1061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ตัวชี้วัดที่ </w:t>
            </w:r>
            <w:r w:rsidRPr="00E511A9">
              <w:rPr>
                <w:rFonts w:ascii="TH SarabunPSK" w:hAnsi="TH SarabunPSK" w:cs="TH SarabunPSK"/>
                <w:sz w:val="24"/>
                <w:szCs w:val="24"/>
              </w:rPr>
              <w:t>16</w:t>
            </w:r>
          </w:p>
        </w:tc>
        <w:tc>
          <w:tcPr>
            <w:tcW w:w="630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3.82</w:t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0.14</w:t>
            </w:r>
          </w:p>
        </w:tc>
        <w:tc>
          <w:tcPr>
            <w:tcW w:w="529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26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>เป็นไปได้</w:t>
            </w:r>
          </w:p>
        </w:tc>
      </w:tr>
      <w:tr w:rsidR="0040772A" w:rsidRPr="00EC2457" w:rsidTr="00E511A9">
        <w:trPr>
          <w:jc w:val="center"/>
        </w:trPr>
        <w:tc>
          <w:tcPr>
            <w:tcW w:w="1061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ตัวชี้วัดที่ </w:t>
            </w:r>
            <w:r w:rsidRPr="00E511A9">
              <w:rPr>
                <w:rFonts w:ascii="TH SarabunPSK" w:hAnsi="TH SarabunPSK" w:cs="TH SarabunPSK"/>
                <w:sz w:val="24"/>
                <w:szCs w:val="24"/>
              </w:rPr>
              <w:t>17</w:t>
            </w:r>
          </w:p>
        </w:tc>
        <w:tc>
          <w:tcPr>
            <w:tcW w:w="630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513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3.72</w:t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0.14</w:t>
            </w:r>
          </w:p>
        </w:tc>
        <w:tc>
          <w:tcPr>
            <w:tcW w:w="529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26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>เป็นไปได้</w:t>
            </w:r>
          </w:p>
        </w:tc>
      </w:tr>
      <w:tr w:rsidR="0040772A" w:rsidRPr="00EC2457" w:rsidTr="00E511A9">
        <w:trPr>
          <w:jc w:val="center"/>
        </w:trPr>
        <w:tc>
          <w:tcPr>
            <w:tcW w:w="1061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ตัวชี้วัดที่ </w:t>
            </w:r>
            <w:r w:rsidRPr="00E511A9">
              <w:rPr>
                <w:rFonts w:ascii="TH SarabunPSK" w:hAnsi="TH SarabunPSK" w:cs="TH SarabunPSK"/>
                <w:sz w:val="24"/>
                <w:szCs w:val="24"/>
              </w:rPr>
              <w:t>18</w:t>
            </w:r>
          </w:p>
        </w:tc>
        <w:tc>
          <w:tcPr>
            <w:tcW w:w="630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0.25</w:t>
            </w:r>
          </w:p>
        </w:tc>
        <w:tc>
          <w:tcPr>
            <w:tcW w:w="513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0.25</w:t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3.92</w:t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0.14</w:t>
            </w:r>
          </w:p>
        </w:tc>
        <w:tc>
          <w:tcPr>
            <w:tcW w:w="529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26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>เป็นไปได้</w:t>
            </w:r>
          </w:p>
        </w:tc>
      </w:tr>
      <w:tr w:rsidR="0040772A" w:rsidRPr="00EC2457" w:rsidTr="00E511A9">
        <w:trPr>
          <w:jc w:val="center"/>
        </w:trPr>
        <w:tc>
          <w:tcPr>
            <w:tcW w:w="1061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ตัวชี้วัดที่ </w:t>
            </w:r>
            <w:r w:rsidRPr="00E511A9">
              <w:rPr>
                <w:rFonts w:ascii="TH SarabunPSK" w:hAnsi="TH SarabunPSK" w:cs="TH SarabunPSK"/>
                <w:sz w:val="24"/>
                <w:szCs w:val="24"/>
              </w:rPr>
              <w:t>19</w:t>
            </w:r>
          </w:p>
        </w:tc>
        <w:tc>
          <w:tcPr>
            <w:tcW w:w="630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2.00</w:t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0.37</w:t>
            </w:r>
          </w:p>
        </w:tc>
        <w:tc>
          <w:tcPr>
            <w:tcW w:w="529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26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>เป็นไปได้</w:t>
            </w:r>
          </w:p>
        </w:tc>
      </w:tr>
      <w:tr w:rsidR="0040772A" w:rsidRPr="00EC2457" w:rsidTr="00E511A9">
        <w:trPr>
          <w:jc w:val="center"/>
        </w:trPr>
        <w:tc>
          <w:tcPr>
            <w:tcW w:w="1061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ตัวชี้วัดที่ </w:t>
            </w:r>
            <w:r w:rsidRPr="00E511A9">
              <w:rPr>
                <w:rFonts w:ascii="TH SarabunPSK" w:hAnsi="TH SarabunPSK" w:cs="TH SarabunPSK"/>
                <w:sz w:val="24"/>
                <w:szCs w:val="24"/>
              </w:rPr>
              <w:t>20</w:t>
            </w:r>
          </w:p>
        </w:tc>
        <w:tc>
          <w:tcPr>
            <w:tcW w:w="630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2.00</w:t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0.37</w:t>
            </w:r>
          </w:p>
        </w:tc>
        <w:tc>
          <w:tcPr>
            <w:tcW w:w="529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26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>เป็นไปได้</w:t>
            </w:r>
          </w:p>
        </w:tc>
      </w:tr>
      <w:tr w:rsidR="0040772A" w:rsidRPr="00EC2457" w:rsidTr="00E511A9">
        <w:trPr>
          <w:jc w:val="center"/>
        </w:trPr>
        <w:tc>
          <w:tcPr>
            <w:tcW w:w="1061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ตัวชี้วัดที่ </w:t>
            </w:r>
            <w:r w:rsidRPr="00E511A9">
              <w:rPr>
                <w:rFonts w:ascii="TH SarabunPSK" w:hAnsi="TH SarabunPSK" w:cs="TH SarabunPSK"/>
                <w:sz w:val="24"/>
                <w:szCs w:val="24"/>
              </w:rPr>
              <w:t>21</w:t>
            </w:r>
          </w:p>
        </w:tc>
        <w:tc>
          <w:tcPr>
            <w:tcW w:w="630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2.00</w:t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0.37</w:t>
            </w:r>
          </w:p>
        </w:tc>
        <w:tc>
          <w:tcPr>
            <w:tcW w:w="529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26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>เป็นไปได้</w:t>
            </w:r>
          </w:p>
        </w:tc>
      </w:tr>
      <w:tr w:rsidR="0040772A" w:rsidRPr="00EC2457" w:rsidTr="00E511A9">
        <w:trPr>
          <w:jc w:val="center"/>
        </w:trPr>
        <w:tc>
          <w:tcPr>
            <w:tcW w:w="1061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ตัวชี้วัดที่ </w:t>
            </w:r>
            <w:r w:rsidRPr="00E511A9">
              <w:rPr>
                <w:rFonts w:ascii="TH SarabunPSK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630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3.92</w:t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0.14</w:t>
            </w:r>
          </w:p>
        </w:tc>
        <w:tc>
          <w:tcPr>
            <w:tcW w:w="529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26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>เป็นไปได้</w:t>
            </w:r>
          </w:p>
        </w:tc>
      </w:tr>
      <w:tr w:rsidR="0040772A" w:rsidRPr="00EC2457" w:rsidTr="00E511A9">
        <w:trPr>
          <w:jc w:val="center"/>
        </w:trPr>
        <w:tc>
          <w:tcPr>
            <w:tcW w:w="1061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ตัวชี้วัดที่ </w:t>
            </w:r>
            <w:r w:rsidRPr="00E511A9">
              <w:rPr>
                <w:rFonts w:ascii="TH SarabunPSK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630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2.00</w:t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0.37</w:t>
            </w:r>
          </w:p>
        </w:tc>
        <w:tc>
          <w:tcPr>
            <w:tcW w:w="529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26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>เป็นไปได้</w:t>
            </w:r>
          </w:p>
        </w:tc>
      </w:tr>
      <w:tr w:rsidR="0040772A" w:rsidRPr="00EC2457" w:rsidTr="00E511A9">
        <w:trPr>
          <w:jc w:val="center"/>
        </w:trPr>
        <w:tc>
          <w:tcPr>
            <w:tcW w:w="1061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ตัวชี้วัดที่ </w:t>
            </w:r>
            <w:r w:rsidRPr="00E511A9">
              <w:rPr>
                <w:rFonts w:ascii="TH SarabunPSK" w:hAnsi="TH SarabunPSK" w:cs="TH SarabunPSK"/>
                <w:sz w:val="24"/>
                <w:szCs w:val="24"/>
              </w:rPr>
              <w:t>16</w:t>
            </w:r>
          </w:p>
        </w:tc>
        <w:tc>
          <w:tcPr>
            <w:tcW w:w="630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3.82</w:t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0.14</w:t>
            </w:r>
          </w:p>
        </w:tc>
        <w:tc>
          <w:tcPr>
            <w:tcW w:w="529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26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>เป็นไปได้</w:t>
            </w:r>
          </w:p>
        </w:tc>
      </w:tr>
      <w:tr w:rsidR="0040772A" w:rsidRPr="00EC2457" w:rsidTr="00E511A9">
        <w:trPr>
          <w:jc w:val="center"/>
        </w:trPr>
        <w:tc>
          <w:tcPr>
            <w:tcW w:w="1061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ตัวชี้วัดที่ </w:t>
            </w:r>
            <w:r w:rsidRPr="00E511A9">
              <w:rPr>
                <w:rFonts w:ascii="TH SarabunPSK" w:hAnsi="TH SarabunPSK" w:cs="TH SarabunPSK"/>
                <w:sz w:val="24"/>
                <w:szCs w:val="24"/>
              </w:rPr>
              <w:t>17</w:t>
            </w:r>
          </w:p>
        </w:tc>
        <w:tc>
          <w:tcPr>
            <w:tcW w:w="630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513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3.72</w:t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0.14</w:t>
            </w:r>
          </w:p>
        </w:tc>
        <w:tc>
          <w:tcPr>
            <w:tcW w:w="529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26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>เป็นไปได้</w:t>
            </w:r>
          </w:p>
        </w:tc>
      </w:tr>
      <w:tr w:rsidR="0040772A" w:rsidRPr="00EC2457" w:rsidTr="00E511A9">
        <w:trPr>
          <w:jc w:val="center"/>
        </w:trPr>
        <w:tc>
          <w:tcPr>
            <w:tcW w:w="1061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ตัวชี้วัดที่ </w:t>
            </w:r>
            <w:r w:rsidRPr="00E511A9">
              <w:rPr>
                <w:rFonts w:ascii="TH SarabunPSK" w:hAnsi="TH SarabunPSK" w:cs="TH SarabunPSK"/>
                <w:sz w:val="24"/>
                <w:szCs w:val="24"/>
              </w:rPr>
              <w:t>18</w:t>
            </w:r>
          </w:p>
        </w:tc>
        <w:tc>
          <w:tcPr>
            <w:tcW w:w="630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0.25</w:t>
            </w:r>
          </w:p>
        </w:tc>
        <w:tc>
          <w:tcPr>
            <w:tcW w:w="513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0.25</w:t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3.92</w:t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0.14</w:t>
            </w:r>
          </w:p>
        </w:tc>
        <w:tc>
          <w:tcPr>
            <w:tcW w:w="529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26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>เป็นไปได้</w:t>
            </w:r>
          </w:p>
        </w:tc>
      </w:tr>
      <w:tr w:rsidR="0040772A" w:rsidRPr="00EC2457" w:rsidTr="00E511A9">
        <w:trPr>
          <w:jc w:val="center"/>
        </w:trPr>
        <w:tc>
          <w:tcPr>
            <w:tcW w:w="1061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ตัวชี้วัดที่ </w:t>
            </w:r>
            <w:r w:rsidRPr="00E511A9">
              <w:rPr>
                <w:rFonts w:ascii="TH SarabunPSK" w:hAnsi="TH SarabunPSK" w:cs="TH SarabunPSK"/>
                <w:sz w:val="24"/>
                <w:szCs w:val="24"/>
              </w:rPr>
              <w:t>19</w:t>
            </w:r>
          </w:p>
        </w:tc>
        <w:tc>
          <w:tcPr>
            <w:tcW w:w="630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2.00</w:t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0.37</w:t>
            </w:r>
          </w:p>
        </w:tc>
        <w:tc>
          <w:tcPr>
            <w:tcW w:w="529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26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>เป็นไปได้</w:t>
            </w:r>
          </w:p>
        </w:tc>
      </w:tr>
      <w:tr w:rsidR="0040772A" w:rsidRPr="00EC2457" w:rsidTr="00E511A9">
        <w:trPr>
          <w:jc w:val="center"/>
        </w:trPr>
        <w:tc>
          <w:tcPr>
            <w:tcW w:w="1061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ตัวชี้วัดที่ </w:t>
            </w:r>
            <w:r w:rsidRPr="00E511A9">
              <w:rPr>
                <w:rFonts w:ascii="TH SarabunPSK" w:hAnsi="TH SarabunPSK" w:cs="TH SarabunPSK"/>
                <w:sz w:val="24"/>
                <w:szCs w:val="24"/>
              </w:rPr>
              <w:t>20</w:t>
            </w:r>
          </w:p>
        </w:tc>
        <w:tc>
          <w:tcPr>
            <w:tcW w:w="630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2.00</w:t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0.37</w:t>
            </w:r>
          </w:p>
        </w:tc>
        <w:tc>
          <w:tcPr>
            <w:tcW w:w="529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26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>เป็นไปได้</w:t>
            </w:r>
          </w:p>
        </w:tc>
      </w:tr>
      <w:tr w:rsidR="0040772A" w:rsidRPr="00EC2457" w:rsidTr="00E511A9">
        <w:trPr>
          <w:jc w:val="center"/>
        </w:trPr>
        <w:tc>
          <w:tcPr>
            <w:tcW w:w="1061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ตัวชี้วัดที่ </w:t>
            </w:r>
            <w:r w:rsidRPr="00E511A9">
              <w:rPr>
                <w:rFonts w:ascii="TH SarabunPSK" w:hAnsi="TH SarabunPSK" w:cs="TH SarabunPSK"/>
                <w:sz w:val="24"/>
                <w:szCs w:val="24"/>
              </w:rPr>
              <w:t>21</w:t>
            </w:r>
          </w:p>
        </w:tc>
        <w:tc>
          <w:tcPr>
            <w:tcW w:w="630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40772A" w:rsidRPr="00E511A9" w:rsidRDefault="0040772A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2.00</w:t>
            </w:r>
          </w:p>
        </w:tc>
        <w:tc>
          <w:tcPr>
            <w:tcW w:w="567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0.37</w:t>
            </w:r>
          </w:p>
        </w:tc>
        <w:tc>
          <w:tcPr>
            <w:tcW w:w="529" w:type="dxa"/>
            <w:vAlign w:val="center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26" w:type="dxa"/>
          </w:tcPr>
          <w:p w:rsidR="0040772A" w:rsidRPr="00E511A9" w:rsidRDefault="0040772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>เป็นไปได้</w:t>
            </w:r>
          </w:p>
        </w:tc>
      </w:tr>
      <w:tr w:rsidR="00A3244B" w:rsidRPr="00EC2457" w:rsidTr="00E511A9">
        <w:trPr>
          <w:jc w:val="center"/>
        </w:trPr>
        <w:tc>
          <w:tcPr>
            <w:tcW w:w="1061" w:type="dxa"/>
          </w:tcPr>
          <w:p w:rsidR="00A3244B" w:rsidRPr="00E511A9" w:rsidRDefault="00A3244B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ตัวชี้วัดที่ </w:t>
            </w:r>
            <w:r w:rsidRPr="00E511A9">
              <w:rPr>
                <w:rFonts w:ascii="TH SarabunPSK" w:hAnsi="TH SarabunPSK" w:cs="TH SarabunPSK"/>
                <w:sz w:val="24"/>
                <w:szCs w:val="24"/>
              </w:rPr>
              <w:t>22</w:t>
            </w:r>
          </w:p>
        </w:tc>
        <w:tc>
          <w:tcPr>
            <w:tcW w:w="630" w:type="dxa"/>
          </w:tcPr>
          <w:p w:rsidR="00A3244B" w:rsidRPr="00E511A9" w:rsidRDefault="00A3244B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A3244B" w:rsidRPr="00E511A9" w:rsidRDefault="00A3244B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  <w:vAlign w:val="center"/>
          </w:tcPr>
          <w:p w:rsidR="00A3244B" w:rsidRPr="00E511A9" w:rsidRDefault="00A3244B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</w:tcPr>
          <w:p w:rsidR="00A3244B" w:rsidRPr="00E511A9" w:rsidRDefault="00A3244B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A3244B" w:rsidRPr="00E511A9" w:rsidRDefault="00A3244B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  <w:vAlign w:val="center"/>
          </w:tcPr>
          <w:p w:rsidR="00A3244B" w:rsidRPr="00E511A9" w:rsidRDefault="00A3244B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</w:tcPr>
          <w:p w:rsidR="00A3244B" w:rsidRPr="00E511A9" w:rsidRDefault="00A3244B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A3244B" w:rsidRPr="00E511A9" w:rsidRDefault="00A3244B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67" w:type="dxa"/>
            <w:vAlign w:val="center"/>
          </w:tcPr>
          <w:p w:rsidR="00A3244B" w:rsidRPr="00E511A9" w:rsidRDefault="00A3244B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A3244B" w:rsidRPr="00E511A9" w:rsidRDefault="00A3244B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2.00</w:t>
            </w:r>
          </w:p>
        </w:tc>
        <w:tc>
          <w:tcPr>
            <w:tcW w:w="567" w:type="dxa"/>
            <w:vAlign w:val="center"/>
          </w:tcPr>
          <w:p w:rsidR="00A3244B" w:rsidRPr="00E511A9" w:rsidRDefault="00A3244B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0.37</w:t>
            </w:r>
          </w:p>
        </w:tc>
        <w:tc>
          <w:tcPr>
            <w:tcW w:w="529" w:type="dxa"/>
            <w:vAlign w:val="center"/>
          </w:tcPr>
          <w:p w:rsidR="00A3244B" w:rsidRPr="00E511A9" w:rsidRDefault="00A3244B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26" w:type="dxa"/>
          </w:tcPr>
          <w:p w:rsidR="00A3244B" w:rsidRPr="00E511A9" w:rsidRDefault="00A3244B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>เป็นไปได้</w:t>
            </w:r>
          </w:p>
        </w:tc>
      </w:tr>
      <w:tr w:rsidR="00A3244B" w:rsidRPr="00EC2457" w:rsidTr="00E511A9">
        <w:trPr>
          <w:jc w:val="center"/>
        </w:trPr>
        <w:tc>
          <w:tcPr>
            <w:tcW w:w="1061" w:type="dxa"/>
          </w:tcPr>
          <w:p w:rsidR="00A3244B" w:rsidRPr="00E511A9" w:rsidRDefault="00A3244B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ตัวชี้วัดที่ </w:t>
            </w:r>
            <w:r w:rsidRPr="00E511A9">
              <w:rPr>
                <w:rFonts w:ascii="TH SarabunPSK" w:hAnsi="TH SarabunPSK" w:cs="TH SarabunPSK"/>
                <w:sz w:val="24"/>
                <w:szCs w:val="24"/>
              </w:rPr>
              <w:t>23</w:t>
            </w:r>
          </w:p>
        </w:tc>
        <w:tc>
          <w:tcPr>
            <w:tcW w:w="630" w:type="dxa"/>
          </w:tcPr>
          <w:p w:rsidR="00A3244B" w:rsidRPr="00E511A9" w:rsidRDefault="00A3244B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A3244B" w:rsidRPr="00E511A9" w:rsidRDefault="00A3244B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513" w:type="dxa"/>
            <w:vAlign w:val="center"/>
          </w:tcPr>
          <w:p w:rsidR="00A3244B" w:rsidRPr="00E511A9" w:rsidRDefault="00A3244B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:rsidR="00A3244B" w:rsidRPr="00E511A9" w:rsidRDefault="00A3244B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  <w:vAlign w:val="center"/>
          </w:tcPr>
          <w:p w:rsidR="00A3244B" w:rsidRPr="00E511A9" w:rsidRDefault="00A3244B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  <w:vAlign w:val="center"/>
          </w:tcPr>
          <w:p w:rsidR="00A3244B" w:rsidRPr="00E511A9" w:rsidRDefault="00A3244B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</w:tcPr>
          <w:p w:rsidR="00A3244B" w:rsidRPr="00E511A9" w:rsidRDefault="00A3244B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A3244B" w:rsidRPr="00E511A9" w:rsidRDefault="00A3244B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67" w:type="dxa"/>
            <w:vAlign w:val="center"/>
          </w:tcPr>
          <w:p w:rsidR="00A3244B" w:rsidRPr="00E511A9" w:rsidRDefault="00A3244B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A3244B" w:rsidRPr="00E511A9" w:rsidRDefault="00A3244B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2.00</w:t>
            </w:r>
          </w:p>
        </w:tc>
        <w:tc>
          <w:tcPr>
            <w:tcW w:w="567" w:type="dxa"/>
            <w:vAlign w:val="center"/>
          </w:tcPr>
          <w:p w:rsidR="00A3244B" w:rsidRPr="00E511A9" w:rsidRDefault="00A3244B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0.37</w:t>
            </w:r>
          </w:p>
        </w:tc>
        <w:tc>
          <w:tcPr>
            <w:tcW w:w="529" w:type="dxa"/>
            <w:vAlign w:val="center"/>
          </w:tcPr>
          <w:p w:rsidR="00A3244B" w:rsidRPr="00E511A9" w:rsidRDefault="00A3244B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26" w:type="dxa"/>
          </w:tcPr>
          <w:p w:rsidR="00A3244B" w:rsidRPr="00E511A9" w:rsidRDefault="00A3244B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>เป็นไปได้</w:t>
            </w:r>
          </w:p>
        </w:tc>
      </w:tr>
      <w:tr w:rsidR="00A3244B" w:rsidRPr="00EC2457" w:rsidTr="00E511A9">
        <w:trPr>
          <w:jc w:val="center"/>
        </w:trPr>
        <w:tc>
          <w:tcPr>
            <w:tcW w:w="1061" w:type="dxa"/>
          </w:tcPr>
          <w:p w:rsidR="00A3244B" w:rsidRPr="00E511A9" w:rsidRDefault="00A3244B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ตัวชี้วัดที่ </w:t>
            </w:r>
            <w:r w:rsidRPr="00E511A9">
              <w:rPr>
                <w:rFonts w:ascii="TH SarabunPSK" w:hAnsi="TH SarabunPSK" w:cs="TH SarabunPSK"/>
                <w:sz w:val="24"/>
                <w:szCs w:val="24"/>
              </w:rPr>
              <w:t>24</w:t>
            </w:r>
          </w:p>
        </w:tc>
        <w:tc>
          <w:tcPr>
            <w:tcW w:w="630" w:type="dxa"/>
            <w:vAlign w:val="center"/>
          </w:tcPr>
          <w:p w:rsidR="00A3244B" w:rsidRPr="00E511A9" w:rsidRDefault="00A3244B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  <w:vAlign w:val="center"/>
          </w:tcPr>
          <w:p w:rsidR="00A3244B" w:rsidRPr="00E511A9" w:rsidRDefault="00A3244B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  <w:vAlign w:val="center"/>
          </w:tcPr>
          <w:p w:rsidR="00A3244B" w:rsidRPr="00E511A9" w:rsidRDefault="00A3244B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</w:tcPr>
          <w:p w:rsidR="00A3244B" w:rsidRPr="00E511A9" w:rsidRDefault="00A3244B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A3244B" w:rsidRPr="00E511A9" w:rsidRDefault="00A3244B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0.25</w:t>
            </w:r>
          </w:p>
        </w:tc>
        <w:tc>
          <w:tcPr>
            <w:tcW w:w="513" w:type="dxa"/>
            <w:vAlign w:val="center"/>
          </w:tcPr>
          <w:p w:rsidR="00A3244B" w:rsidRPr="00E511A9" w:rsidRDefault="00A3244B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</w:tcPr>
          <w:p w:rsidR="00A3244B" w:rsidRPr="00E511A9" w:rsidRDefault="00A3244B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4.33</w:t>
            </w:r>
          </w:p>
        </w:tc>
        <w:tc>
          <w:tcPr>
            <w:tcW w:w="567" w:type="dxa"/>
            <w:vAlign w:val="center"/>
          </w:tcPr>
          <w:p w:rsidR="00A3244B" w:rsidRPr="00E511A9" w:rsidRDefault="00A3244B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67" w:type="dxa"/>
            <w:vAlign w:val="center"/>
          </w:tcPr>
          <w:p w:rsidR="00A3244B" w:rsidRPr="00E511A9" w:rsidRDefault="00A3244B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A3244B" w:rsidRPr="00E511A9" w:rsidRDefault="00A3244B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2.00</w:t>
            </w:r>
          </w:p>
        </w:tc>
        <w:tc>
          <w:tcPr>
            <w:tcW w:w="567" w:type="dxa"/>
            <w:vAlign w:val="center"/>
          </w:tcPr>
          <w:p w:rsidR="00A3244B" w:rsidRPr="00E511A9" w:rsidRDefault="00A3244B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</w:rPr>
              <w:t>0.37</w:t>
            </w:r>
          </w:p>
        </w:tc>
        <w:tc>
          <w:tcPr>
            <w:tcW w:w="529" w:type="dxa"/>
            <w:vAlign w:val="center"/>
          </w:tcPr>
          <w:p w:rsidR="00A3244B" w:rsidRPr="00E511A9" w:rsidRDefault="00A3244B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26" w:type="dxa"/>
          </w:tcPr>
          <w:p w:rsidR="00A3244B" w:rsidRPr="00E511A9" w:rsidRDefault="00A3244B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11A9">
              <w:rPr>
                <w:rFonts w:ascii="TH SarabunPSK" w:hAnsi="TH SarabunPSK" w:cs="TH SarabunPSK"/>
                <w:sz w:val="24"/>
                <w:szCs w:val="24"/>
                <w:cs/>
              </w:rPr>
              <w:t>เป็นไปได้</w:t>
            </w:r>
          </w:p>
        </w:tc>
      </w:tr>
    </w:tbl>
    <w:p w:rsidR="00BC78C3" w:rsidRPr="00EC2457" w:rsidRDefault="00BC78C3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b/>
          <w:bCs/>
        </w:rPr>
      </w:pPr>
    </w:p>
    <w:p w:rsidR="00A3244B" w:rsidRPr="00EC2457" w:rsidRDefault="00A3244B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b/>
          <w:bCs/>
        </w:rPr>
      </w:pPr>
    </w:p>
    <w:p w:rsidR="00A3244B" w:rsidRDefault="00A3244B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b/>
          <w:bCs/>
        </w:rPr>
      </w:pPr>
    </w:p>
    <w:p w:rsidR="00E511A9" w:rsidRPr="00E511A9" w:rsidRDefault="00E511A9" w:rsidP="00E511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/>
          <w:i/>
          <w:iCs/>
        </w:rPr>
      </w:pPr>
      <w:r w:rsidRPr="00E511A9">
        <w:rPr>
          <w:rFonts w:ascii="TH SarabunPSK" w:hAnsi="TH SarabunPSK" w:cs="TH SarabunPSK" w:hint="cs"/>
          <w:i/>
          <w:iCs/>
          <w:cs/>
        </w:rPr>
        <w:t>(ต่อ)</w:t>
      </w:r>
    </w:p>
    <w:p w:rsidR="00E511A9" w:rsidRDefault="00E511A9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b/>
          <w:bCs/>
        </w:rPr>
      </w:pPr>
    </w:p>
    <w:p w:rsidR="00E511A9" w:rsidRDefault="00E511A9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b/>
          <w:bCs/>
        </w:rPr>
      </w:pPr>
    </w:p>
    <w:p w:rsidR="00E511A9" w:rsidRDefault="00E511A9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b/>
          <w:bCs/>
        </w:rPr>
      </w:pPr>
    </w:p>
    <w:p w:rsidR="00E511A9" w:rsidRDefault="00E511A9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b/>
          <w:bCs/>
        </w:rPr>
      </w:pPr>
    </w:p>
    <w:p w:rsidR="00E511A9" w:rsidRDefault="00E511A9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 w:hint="cs"/>
          <w:b/>
          <w:bCs/>
        </w:rPr>
      </w:pPr>
    </w:p>
    <w:p w:rsidR="00E511A9" w:rsidRDefault="00E511A9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 w:hint="cs"/>
          <w:b/>
          <w:bCs/>
        </w:rPr>
      </w:pPr>
    </w:p>
    <w:p w:rsidR="00E511A9" w:rsidRDefault="00E511A9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b/>
          <w:bCs/>
        </w:rPr>
      </w:pPr>
    </w:p>
    <w:p w:rsidR="006518F1" w:rsidRPr="00EC2457" w:rsidRDefault="005725A6" w:rsidP="005725A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b/>
          <w:bCs/>
          <w:cs/>
        </w:rPr>
        <w:lastRenderedPageBreak/>
        <w:t xml:space="preserve">ตารางที่ </w:t>
      </w:r>
      <w:r>
        <w:rPr>
          <w:rFonts w:ascii="TH SarabunPSK" w:hAnsi="TH SarabunPSK" w:cs="TH SarabunPSK"/>
          <w:b/>
          <w:bCs/>
        </w:rPr>
        <w:t>4.4</w:t>
      </w:r>
      <w:r>
        <w:rPr>
          <w:rFonts w:ascii="TH SarabunPSK" w:hAnsi="TH SarabunPSK" w:cs="TH SarabunPSK"/>
        </w:rPr>
        <w:t xml:space="preserve"> </w:t>
      </w:r>
      <w:r w:rsidR="006518F1" w:rsidRPr="00EC2457">
        <w:rPr>
          <w:rFonts w:ascii="TH SarabunPSK" w:hAnsi="TH SarabunPSK" w:cs="TH SarabunPSK"/>
          <w:cs/>
        </w:rPr>
        <w:t>(ต่อ)</w:t>
      </w:r>
    </w:p>
    <w:tbl>
      <w:tblPr>
        <w:tblStyle w:val="a5"/>
        <w:tblW w:w="8400" w:type="dxa"/>
        <w:jc w:val="center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585"/>
        <w:gridCol w:w="567"/>
        <w:gridCol w:w="513"/>
        <w:gridCol w:w="540"/>
        <w:gridCol w:w="567"/>
        <w:gridCol w:w="519"/>
        <w:gridCol w:w="540"/>
        <w:gridCol w:w="567"/>
        <w:gridCol w:w="567"/>
        <w:gridCol w:w="567"/>
        <w:gridCol w:w="567"/>
        <w:gridCol w:w="504"/>
        <w:gridCol w:w="826"/>
      </w:tblGrid>
      <w:tr w:rsidR="003C2D52" w:rsidRPr="00EC2457" w:rsidTr="00E511A9">
        <w:trPr>
          <w:jc w:val="center"/>
        </w:trPr>
        <w:tc>
          <w:tcPr>
            <w:tcW w:w="97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511A9" w:rsidRDefault="003C2D52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รายการ</w:t>
            </w:r>
            <w:r w:rsidRPr="00E511A9">
              <w:rPr>
                <w:rFonts w:ascii="TH SarabunPSK" w:hAnsi="TH SarabunPSK" w:cs="TH SarabunPSK"/>
                <w:sz w:val="22"/>
                <w:szCs w:val="22"/>
              </w:rPr>
              <w:t>/</w:t>
            </w:r>
          </w:p>
          <w:p w:rsidR="003C2D52" w:rsidRPr="00E511A9" w:rsidRDefault="003C2D52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ตัวชี้วัดย่อย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2D52" w:rsidRPr="00E511A9" w:rsidRDefault="003C2D52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กลุ่มที่</w:t>
            </w:r>
            <w:r w:rsidR="003C3C18" w:rsidRPr="00E511A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E511A9">
              <w:rPr>
                <w:rFonts w:ascii="TH SarabunPSK" w:hAnsi="TH SarabunPSK" w:cs="TH SarabunPSK"/>
                <w:sz w:val="22"/>
                <w:szCs w:val="22"/>
              </w:rPr>
              <w:t>1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2D52" w:rsidRPr="00E511A9" w:rsidRDefault="003C2D52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กลุ่มที่</w:t>
            </w:r>
            <w:r w:rsidR="003C3C18" w:rsidRPr="00E511A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E511A9">
              <w:rPr>
                <w:rFonts w:ascii="TH SarabunPSK" w:hAnsi="TH SarabunPSK" w:cs="TH SarabunPSK"/>
                <w:sz w:val="22"/>
                <w:szCs w:val="22"/>
              </w:rPr>
              <w:t>2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2D52" w:rsidRPr="00E511A9" w:rsidRDefault="003C2D52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กลุ่มที่</w:t>
            </w:r>
            <w:r w:rsidR="003C3C18" w:rsidRPr="00E511A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E511A9">
              <w:rPr>
                <w:rFonts w:ascii="TH SarabunPSK" w:hAnsi="TH SarabunPSK" w:cs="TH SarabunPSK"/>
                <w:sz w:val="22"/>
                <w:szCs w:val="22"/>
              </w:rPr>
              <w:t>3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2D52" w:rsidRPr="00E511A9" w:rsidRDefault="003C2D52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ระหว่างกลุ่ม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C2D52" w:rsidRPr="00E511A9" w:rsidRDefault="003C2D52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สรุป</w:t>
            </w:r>
          </w:p>
        </w:tc>
      </w:tr>
      <w:tr w:rsidR="003C2D52" w:rsidRPr="00EC2457" w:rsidTr="00E511A9">
        <w:trPr>
          <w:jc w:val="center"/>
        </w:trPr>
        <w:tc>
          <w:tcPr>
            <w:tcW w:w="9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C2D52" w:rsidRPr="00E511A9" w:rsidRDefault="003C2D52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</w:tcPr>
          <w:p w:rsidR="003C2D52" w:rsidRPr="00E511A9" w:rsidRDefault="003C2D52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proofErr w:type="spellStart"/>
            <w:r w:rsidRPr="00E511A9">
              <w:rPr>
                <w:rFonts w:ascii="TH SarabunPSK" w:hAnsi="TH SarabunPSK" w:cs="TH SarabunPSK"/>
                <w:sz w:val="22"/>
                <w:szCs w:val="22"/>
              </w:rPr>
              <w:t>Mdn</w:t>
            </w:r>
            <w:proofErr w:type="spellEnd"/>
            <w:r w:rsidRPr="00E511A9">
              <w:rPr>
                <w:rFonts w:ascii="TH SarabunPSK" w:hAnsi="TH SarabunPSK" w:cs="TH SarabunPSK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C2D52" w:rsidRPr="00E511A9" w:rsidRDefault="003C2D52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IQR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3C2D52" w:rsidRPr="00E511A9" w:rsidRDefault="003C2D52" w:rsidP="00EC2457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สรุป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C2D52" w:rsidRPr="00E511A9" w:rsidRDefault="003C2D52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proofErr w:type="spellStart"/>
            <w:r w:rsidRPr="00E511A9">
              <w:rPr>
                <w:rFonts w:ascii="TH SarabunPSK" w:hAnsi="TH SarabunPSK" w:cs="TH SarabunPSK"/>
                <w:sz w:val="20"/>
                <w:szCs w:val="20"/>
              </w:rPr>
              <w:t>Mdn</w:t>
            </w:r>
            <w:proofErr w:type="spellEnd"/>
            <w:r w:rsidRPr="00E511A9">
              <w:rPr>
                <w:rFonts w:ascii="TH SarabunPSK" w:hAnsi="TH SarabunPSK" w:cs="TH SarabunPSK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C2D52" w:rsidRPr="00E511A9" w:rsidRDefault="003C2D52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IQR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3C2D52" w:rsidRPr="00E511A9" w:rsidRDefault="003C2D52" w:rsidP="00EC2457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สรุป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C2D52" w:rsidRPr="00E511A9" w:rsidRDefault="003C2D52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proofErr w:type="spellStart"/>
            <w:r w:rsidRPr="00E511A9">
              <w:rPr>
                <w:rFonts w:ascii="TH SarabunPSK" w:hAnsi="TH SarabunPSK" w:cs="TH SarabunPSK"/>
                <w:sz w:val="20"/>
                <w:szCs w:val="20"/>
              </w:rPr>
              <w:t>Mdn</w:t>
            </w:r>
            <w:proofErr w:type="spellEnd"/>
            <w:r w:rsidRPr="00E511A9">
              <w:rPr>
                <w:rFonts w:ascii="TH SarabunPSK" w:hAnsi="TH SarabunPSK" w:cs="TH SarabunPSK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C2D52" w:rsidRPr="00E511A9" w:rsidRDefault="003C2D52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IQR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C2D52" w:rsidRPr="00E511A9" w:rsidRDefault="003C2D52" w:rsidP="00EC2457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สรุป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C2D52" w:rsidRPr="00E511A9" w:rsidRDefault="00EC245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H SarabunPSK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TH SarabunPSK"/>
                        <w:sz w:val="22"/>
                        <w:szCs w:val="22"/>
                      </w:rPr>
                      <m:t>χ</m:t>
                    </m:r>
                  </m:e>
                  <m:sup>
                    <m:r>
                      <w:rPr>
                        <w:rFonts w:ascii="Cambria Math" w:hAnsi="Cambria Math" w:cs="TH SarabunPSK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C2D52" w:rsidRPr="00E511A9" w:rsidRDefault="003C2D52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P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3C2D52" w:rsidRPr="00E511A9" w:rsidRDefault="003C2D52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สรุป</w:t>
            </w:r>
          </w:p>
        </w:tc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C2D52" w:rsidRPr="00E511A9" w:rsidRDefault="003C2D52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1A728D" w:rsidRPr="00EC2457" w:rsidTr="00E511A9">
        <w:trPr>
          <w:jc w:val="center"/>
        </w:trPr>
        <w:tc>
          <w:tcPr>
            <w:tcW w:w="971" w:type="dxa"/>
            <w:tcBorders>
              <w:top w:val="single" w:sz="4" w:space="0" w:color="auto"/>
            </w:tcBorders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ตัวชี้วัดที่ </w:t>
            </w:r>
            <w:r w:rsidRPr="00E511A9">
              <w:rPr>
                <w:rFonts w:ascii="TH SarabunPSK" w:hAnsi="TH SarabunPSK" w:cs="TH SarabunPSK"/>
                <w:sz w:val="22"/>
                <w:szCs w:val="22"/>
              </w:rPr>
              <w:t>25</w:t>
            </w:r>
          </w:p>
        </w:tc>
        <w:tc>
          <w:tcPr>
            <w:tcW w:w="585" w:type="dxa"/>
            <w:tcBorders>
              <w:top w:val="single" w:sz="4" w:space="0" w:color="auto"/>
            </w:tcBorders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13" w:type="dxa"/>
            <w:tcBorders>
              <w:top w:val="single" w:sz="4" w:space="0" w:color="auto"/>
            </w:tcBorders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2.00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0.37</w:t>
            </w: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เป็นไปได้</w:t>
            </w:r>
          </w:p>
        </w:tc>
      </w:tr>
      <w:tr w:rsidR="001A728D" w:rsidRPr="00EC2457" w:rsidTr="00E511A9">
        <w:trPr>
          <w:jc w:val="center"/>
        </w:trPr>
        <w:tc>
          <w:tcPr>
            <w:tcW w:w="971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ตัวชี้วัดที่ </w:t>
            </w:r>
            <w:r w:rsidRPr="00E511A9">
              <w:rPr>
                <w:rFonts w:ascii="TH SarabunPSK" w:hAnsi="TH SarabunPSK" w:cs="TH SarabunPSK"/>
                <w:sz w:val="22"/>
                <w:szCs w:val="22"/>
              </w:rPr>
              <w:t>26</w:t>
            </w:r>
          </w:p>
        </w:tc>
        <w:tc>
          <w:tcPr>
            <w:tcW w:w="585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567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0.00</w:t>
            </w:r>
          </w:p>
        </w:tc>
        <w:tc>
          <w:tcPr>
            <w:tcW w:w="513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40" w:type="dxa"/>
            <w:vAlign w:val="center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19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40" w:type="dxa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2.00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0.37</w:t>
            </w:r>
          </w:p>
        </w:tc>
        <w:tc>
          <w:tcPr>
            <w:tcW w:w="504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826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เป็นไปได้</w:t>
            </w:r>
          </w:p>
        </w:tc>
      </w:tr>
      <w:tr w:rsidR="001A728D" w:rsidRPr="00EC2457" w:rsidTr="00E511A9">
        <w:trPr>
          <w:jc w:val="center"/>
        </w:trPr>
        <w:tc>
          <w:tcPr>
            <w:tcW w:w="971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ตัวชี้วัดที่ </w:t>
            </w:r>
            <w:r w:rsidRPr="00E511A9">
              <w:rPr>
                <w:rFonts w:ascii="TH SarabunPSK" w:hAnsi="TH SarabunPSK" w:cs="TH SarabunPSK"/>
                <w:sz w:val="22"/>
                <w:szCs w:val="22"/>
              </w:rPr>
              <w:t>27</w:t>
            </w:r>
          </w:p>
        </w:tc>
        <w:tc>
          <w:tcPr>
            <w:tcW w:w="585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13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40" w:type="dxa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567" w:type="dxa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0.25</w:t>
            </w:r>
          </w:p>
        </w:tc>
        <w:tc>
          <w:tcPr>
            <w:tcW w:w="519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40" w:type="dxa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4.33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2.00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0.37</w:t>
            </w:r>
          </w:p>
        </w:tc>
        <w:tc>
          <w:tcPr>
            <w:tcW w:w="504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826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เป็นไปได้</w:t>
            </w:r>
          </w:p>
        </w:tc>
      </w:tr>
      <w:tr w:rsidR="001A728D" w:rsidRPr="00EC2457" w:rsidTr="00E511A9">
        <w:trPr>
          <w:jc w:val="center"/>
        </w:trPr>
        <w:tc>
          <w:tcPr>
            <w:tcW w:w="971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ตัวชี้วัดที่ </w:t>
            </w:r>
            <w:r w:rsidRPr="00E511A9">
              <w:rPr>
                <w:rFonts w:ascii="TH SarabunPSK" w:hAnsi="TH SarabunPSK" w:cs="TH SarabunPSK"/>
                <w:sz w:val="22"/>
                <w:szCs w:val="22"/>
              </w:rPr>
              <w:t>28</w:t>
            </w:r>
          </w:p>
        </w:tc>
        <w:tc>
          <w:tcPr>
            <w:tcW w:w="585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13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40" w:type="dxa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567" w:type="dxa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0.00</w:t>
            </w:r>
          </w:p>
        </w:tc>
        <w:tc>
          <w:tcPr>
            <w:tcW w:w="519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40" w:type="dxa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2.00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0.37</w:t>
            </w:r>
          </w:p>
        </w:tc>
        <w:tc>
          <w:tcPr>
            <w:tcW w:w="504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826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เป็นไปได้</w:t>
            </w:r>
          </w:p>
        </w:tc>
      </w:tr>
      <w:tr w:rsidR="001A728D" w:rsidRPr="00EC2457" w:rsidTr="00E511A9">
        <w:trPr>
          <w:jc w:val="center"/>
        </w:trPr>
        <w:tc>
          <w:tcPr>
            <w:tcW w:w="971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ตัวชี้วัดที่ </w:t>
            </w:r>
            <w:r w:rsidRPr="00E511A9">
              <w:rPr>
                <w:rFonts w:ascii="TH SarabunPSK" w:hAnsi="TH SarabunPSK" w:cs="TH SarabunPSK"/>
                <w:sz w:val="22"/>
                <w:szCs w:val="22"/>
              </w:rPr>
              <w:t>29</w:t>
            </w:r>
          </w:p>
        </w:tc>
        <w:tc>
          <w:tcPr>
            <w:tcW w:w="585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567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13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40" w:type="dxa"/>
            <w:vAlign w:val="center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19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40" w:type="dxa"/>
            <w:vAlign w:val="center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2.00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0.37</w:t>
            </w:r>
          </w:p>
        </w:tc>
        <w:tc>
          <w:tcPr>
            <w:tcW w:w="504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826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เป็นไปได้</w:t>
            </w:r>
          </w:p>
        </w:tc>
      </w:tr>
      <w:tr w:rsidR="001A728D" w:rsidRPr="00EC2457" w:rsidTr="00E511A9">
        <w:trPr>
          <w:jc w:val="center"/>
        </w:trPr>
        <w:tc>
          <w:tcPr>
            <w:tcW w:w="971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ตัวชี้วัดที่ </w:t>
            </w:r>
            <w:r w:rsidRPr="00E511A9">
              <w:rPr>
                <w:rFonts w:ascii="TH SarabunPSK" w:hAnsi="TH SarabunPSK" w:cs="TH SarabunPSK"/>
                <w:sz w:val="22"/>
                <w:szCs w:val="22"/>
              </w:rPr>
              <w:t>30</w:t>
            </w:r>
          </w:p>
        </w:tc>
        <w:tc>
          <w:tcPr>
            <w:tcW w:w="585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567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13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40" w:type="dxa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19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40" w:type="dxa"/>
            <w:vAlign w:val="center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2.00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0.37</w:t>
            </w:r>
          </w:p>
        </w:tc>
        <w:tc>
          <w:tcPr>
            <w:tcW w:w="504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826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เป็นไปได้</w:t>
            </w:r>
          </w:p>
        </w:tc>
      </w:tr>
      <w:tr w:rsidR="001A728D" w:rsidRPr="00EC2457" w:rsidTr="00E511A9">
        <w:trPr>
          <w:jc w:val="center"/>
        </w:trPr>
        <w:tc>
          <w:tcPr>
            <w:tcW w:w="971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ตัวชี้วัดที่ </w:t>
            </w:r>
            <w:r w:rsidRPr="00E511A9">
              <w:rPr>
                <w:rFonts w:ascii="TH SarabunPSK" w:hAnsi="TH SarabunPSK" w:cs="TH SarabunPSK"/>
                <w:sz w:val="22"/>
                <w:szCs w:val="22"/>
              </w:rPr>
              <w:t>31</w:t>
            </w:r>
          </w:p>
        </w:tc>
        <w:tc>
          <w:tcPr>
            <w:tcW w:w="585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567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13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40" w:type="dxa"/>
            <w:vAlign w:val="center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19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40" w:type="dxa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2.00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0.37</w:t>
            </w:r>
          </w:p>
        </w:tc>
        <w:tc>
          <w:tcPr>
            <w:tcW w:w="504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826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เป็นไปได้</w:t>
            </w:r>
          </w:p>
        </w:tc>
      </w:tr>
      <w:tr w:rsidR="001A728D" w:rsidRPr="00EC2457" w:rsidTr="00E511A9">
        <w:trPr>
          <w:jc w:val="center"/>
        </w:trPr>
        <w:tc>
          <w:tcPr>
            <w:tcW w:w="971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ตัวชี้วัดที่ </w:t>
            </w:r>
            <w:r w:rsidRPr="00E511A9">
              <w:rPr>
                <w:rFonts w:ascii="TH SarabunPSK" w:hAnsi="TH SarabunPSK" w:cs="TH SarabunPSK"/>
                <w:sz w:val="22"/>
                <w:szCs w:val="22"/>
              </w:rPr>
              <w:t>32</w:t>
            </w:r>
          </w:p>
        </w:tc>
        <w:tc>
          <w:tcPr>
            <w:tcW w:w="585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567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13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40" w:type="dxa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19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40" w:type="dxa"/>
            <w:vAlign w:val="center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2.00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0.37</w:t>
            </w:r>
          </w:p>
        </w:tc>
        <w:tc>
          <w:tcPr>
            <w:tcW w:w="504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826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เป็นไปได้</w:t>
            </w:r>
          </w:p>
        </w:tc>
      </w:tr>
      <w:tr w:rsidR="001A728D" w:rsidRPr="00EC2457" w:rsidTr="00E511A9">
        <w:trPr>
          <w:jc w:val="center"/>
        </w:trPr>
        <w:tc>
          <w:tcPr>
            <w:tcW w:w="971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ตัวชี้วัดที่ </w:t>
            </w:r>
            <w:r w:rsidRPr="00E511A9">
              <w:rPr>
                <w:rFonts w:ascii="TH SarabunPSK" w:hAnsi="TH SarabunPSK" w:cs="TH SarabunPSK"/>
                <w:sz w:val="22"/>
                <w:szCs w:val="22"/>
              </w:rPr>
              <w:t>33</w:t>
            </w:r>
          </w:p>
        </w:tc>
        <w:tc>
          <w:tcPr>
            <w:tcW w:w="585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567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13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40" w:type="dxa"/>
            <w:vAlign w:val="center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19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40" w:type="dxa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567" w:type="dxa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0.00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2.00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0.37</w:t>
            </w:r>
          </w:p>
        </w:tc>
        <w:tc>
          <w:tcPr>
            <w:tcW w:w="504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826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เป็นไปได้</w:t>
            </w:r>
          </w:p>
        </w:tc>
      </w:tr>
      <w:tr w:rsidR="001A728D" w:rsidRPr="00EC2457" w:rsidTr="00E511A9">
        <w:trPr>
          <w:jc w:val="center"/>
        </w:trPr>
        <w:tc>
          <w:tcPr>
            <w:tcW w:w="971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ตัวชี้วัดที่ </w:t>
            </w:r>
            <w:r w:rsidRPr="00E511A9">
              <w:rPr>
                <w:rFonts w:ascii="TH SarabunPSK" w:hAnsi="TH SarabunPSK" w:cs="TH SarabunPSK"/>
                <w:sz w:val="22"/>
                <w:szCs w:val="22"/>
              </w:rPr>
              <w:t>34</w:t>
            </w:r>
          </w:p>
        </w:tc>
        <w:tc>
          <w:tcPr>
            <w:tcW w:w="585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567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13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40" w:type="dxa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19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40" w:type="dxa"/>
            <w:vAlign w:val="center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3.92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0.14</w:t>
            </w:r>
          </w:p>
        </w:tc>
        <w:tc>
          <w:tcPr>
            <w:tcW w:w="504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826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noProof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เป็นไปได้</w:t>
            </w:r>
          </w:p>
        </w:tc>
      </w:tr>
      <w:tr w:rsidR="001A728D" w:rsidRPr="00EC2457" w:rsidTr="00E511A9">
        <w:trPr>
          <w:jc w:val="center"/>
        </w:trPr>
        <w:tc>
          <w:tcPr>
            <w:tcW w:w="971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ตัวชี้วัดที่ </w:t>
            </w:r>
            <w:r w:rsidRPr="00E511A9">
              <w:rPr>
                <w:rFonts w:ascii="TH SarabunPSK" w:hAnsi="TH SarabunPSK" w:cs="TH SarabunPSK"/>
                <w:sz w:val="22"/>
                <w:szCs w:val="22"/>
              </w:rPr>
              <w:t>35</w:t>
            </w:r>
          </w:p>
        </w:tc>
        <w:tc>
          <w:tcPr>
            <w:tcW w:w="585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567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13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40" w:type="dxa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19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40" w:type="dxa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2.00</w:t>
            </w:r>
          </w:p>
        </w:tc>
        <w:tc>
          <w:tcPr>
            <w:tcW w:w="567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0.37</w:t>
            </w:r>
          </w:p>
        </w:tc>
        <w:tc>
          <w:tcPr>
            <w:tcW w:w="504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826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เป็นไปได้</w:t>
            </w:r>
          </w:p>
        </w:tc>
      </w:tr>
      <w:tr w:rsidR="001A728D" w:rsidRPr="00EC2457" w:rsidTr="00E511A9">
        <w:trPr>
          <w:jc w:val="center"/>
        </w:trPr>
        <w:tc>
          <w:tcPr>
            <w:tcW w:w="971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ตัวชี้วัดที่ </w:t>
            </w:r>
            <w:r w:rsidRPr="00E511A9">
              <w:rPr>
                <w:rFonts w:ascii="TH SarabunPSK" w:hAnsi="TH SarabunPSK" w:cs="TH SarabunPSK"/>
                <w:sz w:val="22"/>
                <w:szCs w:val="22"/>
              </w:rPr>
              <w:t>36</w:t>
            </w:r>
          </w:p>
        </w:tc>
        <w:tc>
          <w:tcPr>
            <w:tcW w:w="585" w:type="dxa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0.00</w:t>
            </w:r>
          </w:p>
        </w:tc>
        <w:tc>
          <w:tcPr>
            <w:tcW w:w="513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40" w:type="dxa"/>
            <w:vAlign w:val="center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19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40" w:type="dxa"/>
            <w:vAlign w:val="center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6.23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0.54</w:t>
            </w:r>
          </w:p>
        </w:tc>
        <w:tc>
          <w:tcPr>
            <w:tcW w:w="504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826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เป็นไปได้</w:t>
            </w:r>
          </w:p>
        </w:tc>
      </w:tr>
      <w:tr w:rsidR="001A728D" w:rsidRPr="00EC2457" w:rsidTr="00E511A9">
        <w:trPr>
          <w:jc w:val="center"/>
        </w:trPr>
        <w:tc>
          <w:tcPr>
            <w:tcW w:w="971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ตัวชี้วัดที่ </w:t>
            </w:r>
            <w:r w:rsidRPr="00E511A9">
              <w:rPr>
                <w:rFonts w:ascii="TH SarabunPSK" w:hAnsi="TH SarabunPSK" w:cs="TH SarabunPSK"/>
                <w:sz w:val="22"/>
                <w:szCs w:val="22"/>
              </w:rPr>
              <w:t>37</w:t>
            </w:r>
          </w:p>
        </w:tc>
        <w:tc>
          <w:tcPr>
            <w:tcW w:w="585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567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13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40" w:type="dxa"/>
            <w:vAlign w:val="center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19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40" w:type="dxa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2.00</w:t>
            </w:r>
          </w:p>
        </w:tc>
        <w:tc>
          <w:tcPr>
            <w:tcW w:w="567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0.37</w:t>
            </w:r>
          </w:p>
        </w:tc>
        <w:tc>
          <w:tcPr>
            <w:tcW w:w="504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826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เป็นไปได้</w:t>
            </w:r>
          </w:p>
        </w:tc>
      </w:tr>
      <w:tr w:rsidR="001A728D" w:rsidRPr="00EC2457" w:rsidTr="00E511A9">
        <w:trPr>
          <w:jc w:val="center"/>
        </w:trPr>
        <w:tc>
          <w:tcPr>
            <w:tcW w:w="971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ตัวชี้วัดที่ </w:t>
            </w:r>
            <w:r w:rsidRPr="00E511A9">
              <w:rPr>
                <w:rFonts w:ascii="TH SarabunPSK" w:hAnsi="TH SarabunPSK" w:cs="TH SarabunPSK"/>
                <w:sz w:val="22"/>
                <w:szCs w:val="22"/>
              </w:rPr>
              <w:t>38</w:t>
            </w:r>
          </w:p>
        </w:tc>
        <w:tc>
          <w:tcPr>
            <w:tcW w:w="585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567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13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40" w:type="dxa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19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40" w:type="dxa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3.92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0.14</w:t>
            </w:r>
          </w:p>
        </w:tc>
        <w:tc>
          <w:tcPr>
            <w:tcW w:w="504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826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เป็นไปได้</w:t>
            </w:r>
          </w:p>
        </w:tc>
      </w:tr>
      <w:tr w:rsidR="001A728D" w:rsidRPr="00EC2457" w:rsidTr="00E511A9">
        <w:trPr>
          <w:jc w:val="center"/>
        </w:trPr>
        <w:tc>
          <w:tcPr>
            <w:tcW w:w="971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ตัวชี้วัดที่ </w:t>
            </w:r>
            <w:r w:rsidRPr="00E511A9">
              <w:rPr>
                <w:rFonts w:ascii="TH SarabunPSK" w:hAnsi="TH SarabunPSK" w:cs="TH SarabunPSK"/>
                <w:sz w:val="22"/>
                <w:szCs w:val="22"/>
              </w:rPr>
              <w:t>39</w:t>
            </w:r>
          </w:p>
        </w:tc>
        <w:tc>
          <w:tcPr>
            <w:tcW w:w="585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567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13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40" w:type="dxa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19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40" w:type="dxa"/>
            <w:vAlign w:val="center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vAlign w:val="bottom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4.75</w:t>
            </w:r>
          </w:p>
        </w:tc>
        <w:tc>
          <w:tcPr>
            <w:tcW w:w="567" w:type="dxa"/>
            <w:vAlign w:val="bottom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0.25</w:t>
            </w:r>
          </w:p>
        </w:tc>
        <w:tc>
          <w:tcPr>
            <w:tcW w:w="504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826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เป็นไปได้</w:t>
            </w:r>
          </w:p>
        </w:tc>
      </w:tr>
      <w:tr w:rsidR="001A728D" w:rsidRPr="00EC2457" w:rsidTr="00E511A9">
        <w:trPr>
          <w:jc w:val="center"/>
        </w:trPr>
        <w:tc>
          <w:tcPr>
            <w:tcW w:w="971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ตัวชี้วัดที่ </w:t>
            </w:r>
            <w:r w:rsidRPr="00E511A9">
              <w:rPr>
                <w:rFonts w:ascii="TH SarabunPSK" w:hAnsi="TH SarabunPSK" w:cs="TH SarabunPSK"/>
                <w:sz w:val="22"/>
                <w:szCs w:val="22"/>
              </w:rPr>
              <w:t>40</w:t>
            </w:r>
          </w:p>
        </w:tc>
        <w:tc>
          <w:tcPr>
            <w:tcW w:w="585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567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0.00</w:t>
            </w:r>
          </w:p>
        </w:tc>
        <w:tc>
          <w:tcPr>
            <w:tcW w:w="513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40" w:type="dxa"/>
            <w:vAlign w:val="center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19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40" w:type="dxa"/>
            <w:vAlign w:val="center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3.92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0.14</w:t>
            </w:r>
          </w:p>
        </w:tc>
        <w:tc>
          <w:tcPr>
            <w:tcW w:w="504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826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เป็นไปได้</w:t>
            </w:r>
          </w:p>
        </w:tc>
      </w:tr>
      <w:tr w:rsidR="001A728D" w:rsidRPr="00EC2457" w:rsidTr="00E511A9">
        <w:trPr>
          <w:jc w:val="center"/>
        </w:trPr>
        <w:tc>
          <w:tcPr>
            <w:tcW w:w="971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ตัวชี้วัดที่ </w:t>
            </w:r>
            <w:r w:rsidRPr="00E511A9">
              <w:rPr>
                <w:rFonts w:ascii="TH SarabunPSK" w:hAnsi="TH SarabunPSK" w:cs="TH SarabunPSK"/>
                <w:sz w:val="22"/>
                <w:szCs w:val="22"/>
              </w:rPr>
              <w:t>41</w:t>
            </w:r>
          </w:p>
        </w:tc>
        <w:tc>
          <w:tcPr>
            <w:tcW w:w="585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13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40" w:type="dxa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567" w:type="dxa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0.25</w:t>
            </w:r>
          </w:p>
        </w:tc>
        <w:tc>
          <w:tcPr>
            <w:tcW w:w="519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40" w:type="dxa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vAlign w:val="bottom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4.75</w:t>
            </w:r>
          </w:p>
        </w:tc>
        <w:tc>
          <w:tcPr>
            <w:tcW w:w="567" w:type="dxa"/>
            <w:vAlign w:val="bottom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0.25</w:t>
            </w:r>
          </w:p>
        </w:tc>
        <w:tc>
          <w:tcPr>
            <w:tcW w:w="504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826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เป็นไปได้</w:t>
            </w:r>
          </w:p>
        </w:tc>
      </w:tr>
      <w:tr w:rsidR="001A728D" w:rsidRPr="00EC2457" w:rsidTr="00E511A9">
        <w:trPr>
          <w:jc w:val="center"/>
        </w:trPr>
        <w:tc>
          <w:tcPr>
            <w:tcW w:w="971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ตัวชี้วัดที่ </w:t>
            </w:r>
            <w:r w:rsidRPr="00E511A9">
              <w:rPr>
                <w:rFonts w:ascii="TH SarabunPSK" w:hAnsi="TH SarabunPSK" w:cs="TH SarabunPSK"/>
                <w:sz w:val="22"/>
                <w:szCs w:val="22"/>
              </w:rPr>
              <w:t>42</w:t>
            </w:r>
          </w:p>
        </w:tc>
        <w:tc>
          <w:tcPr>
            <w:tcW w:w="585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567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13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40" w:type="dxa"/>
            <w:vAlign w:val="center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19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40" w:type="dxa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vAlign w:val="bottom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4.75</w:t>
            </w:r>
          </w:p>
        </w:tc>
        <w:tc>
          <w:tcPr>
            <w:tcW w:w="567" w:type="dxa"/>
            <w:vAlign w:val="bottom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0.25</w:t>
            </w:r>
          </w:p>
        </w:tc>
        <w:tc>
          <w:tcPr>
            <w:tcW w:w="504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826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เป็นไปได้</w:t>
            </w:r>
          </w:p>
        </w:tc>
      </w:tr>
      <w:tr w:rsidR="001A728D" w:rsidRPr="00EC2457" w:rsidTr="00E511A9">
        <w:trPr>
          <w:jc w:val="center"/>
        </w:trPr>
        <w:tc>
          <w:tcPr>
            <w:tcW w:w="971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ตัวชี้วัดที่ </w:t>
            </w:r>
            <w:r w:rsidRPr="00E511A9">
              <w:rPr>
                <w:rFonts w:ascii="TH SarabunPSK" w:hAnsi="TH SarabunPSK" w:cs="TH SarabunPSK"/>
                <w:sz w:val="22"/>
                <w:szCs w:val="22"/>
              </w:rPr>
              <w:t>43</w:t>
            </w:r>
          </w:p>
        </w:tc>
        <w:tc>
          <w:tcPr>
            <w:tcW w:w="585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567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13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40" w:type="dxa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19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40" w:type="dxa"/>
            <w:vAlign w:val="center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6.23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0.54</w:t>
            </w:r>
          </w:p>
        </w:tc>
        <w:tc>
          <w:tcPr>
            <w:tcW w:w="504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826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เป็นไปได้</w:t>
            </w:r>
          </w:p>
        </w:tc>
      </w:tr>
      <w:tr w:rsidR="001A728D" w:rsidRPr="00EC2457" w:rsidTr="00E511A9">
        <w:trPr>
          <w:jc w:val="center"/>
        </w:trPr>
        <w:tc>
          <w:tcPr>
            <w:tcW w:w="971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ตัวชี้วัดที่ </w:t>
            </w:r>
            <w:r w:rsidRPr="00E511A9">
              <w:rPr>
                <w:rFonts w:ascii="TH SarabunPSK" w:hAnsi="TH SarabunPSK" w:cs="TH SarabunPSK"/>
                <w:sz w:val="22"/>
                <w:szCs w:val="22"/>
              </w:rPr>
              <w:t>44</w:t>
            </w:r>
          </w:p>
        </w:tc>
        <w:tc>
          <w:tcPr>
            <w:tcW w:w="585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567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13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40" w:type="dxa"/>
            <w:vAlign w:val="center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19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40" w:type="dxa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567" w:type="dxa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0.00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2.00</w:t>
            </w:r>
          </w:p>
        </w:tc>
        <w:tc>
          <w:tcPr>
            <w:tcW w:w="567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0.37</w:t>
            </w:r>
          </w:p>
        </w:tc>
        <w:tc>
          <w:tcPr>
            <w:tcW w:w="504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826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เป็นไปได้</w:t>
            </w:r>
          </w:p>
        </w:tc>
      </w:tr>
      <w:tr w:rsidR="001A728D" w:rsidRPr="00EC2457" w:rsidTr="00E511A9">
        <w:trPr>
          <w:jc w:val="center"/>
        </w:trPr>
        <w:tc>
          <w:tcPr>
            <w:tcW w:w="971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ตัวชี้วัดที่ </w:t>
            </w:r>
            <w:r w:rsidRPr="00E511A9">
              <w:rPr>
                <w:rFonts w:ascii="TH SarabunPSK" w:hAnsi="TH SarabunPSK" w:cs="TH SarabunPSK"/>
                <w:sz w:val="22"/>
                <w:szCs w:val="22"/>
              </w:rPr>
              <w:t>45</w:t>
            </w:r>
          </w:p>
        </w:tc>
        <w:tc>
          <w:tcPr>
            <w:tcW w:w="585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567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13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40" w:type="dxa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19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40" w:type="dxa"/>
            <w:vAlign w:val="center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3.92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0.14</w:t>
            </w:r>
          </w:p>
        </w:tc>
        <w:tc>
          <w:tcPr>
            <w:tcW w:w="504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826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เป็นไปได้</w:t>
            </w:r>
          </w:p>
        </w:tc>
      </w:tr>
      <w:tr w:rsidR="001A728D" w:rsidRPr="00EC2457" w:rsidTr="00E511A9">
        <w:trPr>
          <w:jc w:val="center"/>
        </w:trPr>
        <w:tc>
          <w:tcPr>
            <w:tcW w:w="971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ตัวชี้วัดที่ </w:t>
            </w:r>
            <w:r w:rsidRPr="00E511A9">
              <w:rPr>
                <w:rFonts w:ascii="TH SarabunPSK" w:hAnsi="TH SarabunPSK" w:cs="TH SarabunPSK"/>
                <w:sz w:val="22"/>
                <w:szCs w:val="22"/>
              </w:rPr>
              <w:t>46</w:t>
            </w:r>
          </w:p>
        </w:tc>
        <w:tc>
          <w:tcPr>
            <w:tcW w:w="585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567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13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40" w:type="dxa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19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40" w:type="dxa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0.80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0.67</w:t>
            </w:r>
          </w:p>
        </w:tc>
        <w:tc>
          <w:tcPr>
            <w:tcW w:w="504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826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เป็นไปได้</w:t>
            </w:r>
          </w:p>
        </w:tc>
      </w:tr>
      <w:tr w:rsidR="001A728D" w:rsidRPr="00EC2457" w:rsidTr="00E511A9">
        <w:trPr>
          <w:jc w:val="center"/>
        </w:trPr>
        <w:tc>
          <w:tcPr>
            <w:tcW w:w="971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ตัวชี้วัดที่ </w:t>
            </w:r>
            <w:r w:rsidRPr="00E511A9">
              <w:rPr>
                <w:rFonts w:ascii="TH SarabunPSK" w:hAnsi="TH SarabunPSK" w:cs="TH SarabunPSK"/>
                <w:sz w:val="22"/>
                <w:szCs w:val="22"/>
              </w:rPr>
              <w:t>47</w:t>
            </w:r>
          </w:p>
        </w:tc>
        <w:tc>
          <w:tcPr>
            <w:tcW w:w="585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567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0.00</w:t>
            </w:r>
          </w:p>
        </w:tc>
        <w:tc>
          <w:tcPr>
            <w:tcW w:w="513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40" w:type="dxa"/>
            <w:vAlign w:val="center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19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40" w:type="dxa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2.00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0.37</w:t>
            </w:r>
          </w:p>
        </w:tc>
        <w:tc>
          <w:tcPr>
            <w:tcW w:w="504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826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เป็นไปได้</w:t>
            </w:r>
          </w:p>
        </w:tc>
      </w:tr>
      <w:tr w:rsidR="001A728D" w:rsidRPr="00EC2457" w:rsidTr="00E511A9">
        <w:trPr>
          <w:jc w:val="center"/>
        </w:trPr>
        <w:tc>
          <w:tcPr>
            <w:tcW w:w="971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ตัวชี้วัดที่ </w:t>
            </w:r>
            <w:r w:rsidRPr="00E511A9">
              <w:rPr>
                <w:rFonts w:ascii="TH SarabunPSK" w:hAnsi="TH SarabunPSK" w:cs="TH SarabunPSK"/>
                <w:sz w:val="22"/>
                <w:szCs w:val="22"/>
              </w:rPr>
              <w:t>48</w:t>
            </w:r>
          </w:p>
        </w:tc>
        <w:tc>
          <w:tcPr>
            <w:tcW w:w="585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13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40" w:type="dxa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567" w:type="dxa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0.25</w:t>
            </w:r>
          </w:p>
        </w:tc>
        <w:tc>
          <w:tcPr>
            <w:tcW w:w="519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40" w:type="dxa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4.33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3.92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0.14</w:t>
            </w:r>
          </w:p>
        </w:tc>
        <w:tc>
          <w:tcPr>
            <w:tcW w:w="504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826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เป็นไปได้</w:t>
            </w:r>
          </w:p>
        </w:tc>
      </w:tr>
      <w:tr w:rsidR="001A728D" w:rsidRPr="00EC2457" w:rsidTr="00E511A9">
        <w:trPr>
          <w:jc w:val="center"/>
        </w:trPr>
        <w:tc>
          <w:tcPr>
            <w:tcW w:w="971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ตัวชี้วัดที่ </w:t>
            </w:r>
            <w:r w:rsidRPr="00E511A9">
              <w:rPr>
                <w:rFonts w:ascii="TH SarabunPSK" w:hAnsi="TH SarabunPSK" w:cs="TH SarabunPSK"/>
                <w:sz w:val="22"/>
                <w:szCs w:val="22"/>
              </w:rPr>
              <w:t>49</w:t>
            </w:r>
          </w:p>
        </w:tc>
        <w:tc>
          <w:tcPr>
            <w:tcW w:w="585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5.00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13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40" w:type="dxa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567" w:type="dxa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0.00</w:t>
            </w:r>
          </w:p>
        </w:tc>
        <w:tc>
          <w:tcPr>
            <w:tcW w:w="519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40" w:type="dxa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4.00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1.00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2.00</w:t>
            </w:r>
          </w:p>
        </w:tc>
        <w:tc>
          <w:tcPr>
            <w:tcW w:w="567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</w:rPr>
              <w:t>0.37</w:t>
            </w:r>
          </w:p>
        </w:tc>
        <w:tc>
          <w:tcPr>
            <w:tcW w:w="504" w:type="dxa"/>
            <w:vAlign w:val="center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E511A9">
              <w:rPr>
                <w:rFonts w:ascii="TH SarabunPSK" w:hAnsi="TH SarabunPSK" w:cs="TH SarabunPSK"/>
                <w:noProof/>
                <w:sz w:val="22"/>
                <w:szCs w:val="22"/>
              </w:rPr>
              <w:sym w:font="Wingdings" w:char="F0FC"/>
            </w:r>
          </w:p>
        </w:tc>
        <w:tc>
          <w:tcPr>
            <w:tcW w:w="826" w:type="dxa"/>
          </w:tcPr>
          <w:p w:rsidR="001A728D" w:rsidRPr="00E511A9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E511A9">
              <w:rPr>
                <w:rFonts w:ascii="TH SarabunPSK" w:hAnsi="TH SarabunPSK" w:cs="TH SarabunPSK"/>
                <w:sz w:val="22"/>
                <w:szCs w:val="22"/>
                <w:cs/>
              </w:rPr>
              <w:t>เป็นไปได้</w:t>
            </w:r>
          </w:p>
        </w:tc>
      </w:tr>
    </w:tbl>
    <w:p w:rsidR="003C2D52" w:rsidRPr="00EC2457" w:rsidRDefault="003C2D52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b/>
          <w:bCs/>
        </w:rPr>
      </w:pPr>
    </w:p>
    <w:p w:rsidR="001A728D" w:rsidRDefault="001A728D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 w:hint="cs"/>
        </w:rPr>
      </w:pPr>
    </w:p>
    <w:p w:rsidR="00E511A9" w:rsidRDefault="00E511A9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 w:hint="cs"/>
        </w:rPr>
      </w:pPr>
    </w:p>
    <w:p w:rsidR="00E511A9" w:rsidRPr="00E511A9" w:rsidRDefault="00E511A9" w:rsidP="00E511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right"/>
        <w:rPr>
          <w:rFonts w:ascii="TH SarabunPSK" w:hAnsi="TH SarabunPSK" w:cs="TH SarabunPSK" w:hint="cs"/>
          <w:i/>
          <w:iCs/>
        </w:rPr>
      </w:pPr>
      <w:r w:rsidRPr="00E511A9">
        <w:rPr>
          <w:rFonts w:ascii="TH SarabunPSK" w:hAnsi="TH SarabunPSK" w:cs="TH SarabunPSK" w:hint="cs"/>
          <w:i/>
          <w:iCs/>
          <w:cs/>
        </w:rPr>
        <w:t>(ต่อ)</w:t>
      </w:r>
    </w:p>
    <w:p w:rsidR="00E511A9" w:rsidRDefault="00E511A9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 w:hint="cs"/>
        </w:rPr>
      </w:pPr>
    </w:p>
    <w:p w:rsidR="00E511A9" w:rsidRDefault="00E511A9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 w:hint="cs"/>
        </w:rPr>
      </w:pPr>
    </w:p>
    <w:p w:rsidR="00E511A9" w:rsidRDefault="00E511A9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 w:hint="cs"/>
        </w:rPr>
      </w:pPr>
    </w:p>
    <w:p w:rsidR="00E511A9" w:rsidRDefault="00E511A9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 w:hint="cs"/>
        </w:rPr>
      </w:pPr>
    </w:p>
    <w:p w:rsidR="00E511A9" w:rsidRDefault="00E511A9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 w:hint="cs"/>
        </w:rPr>
      </w:pPr>
    </w:p>
    <w:p w:rsidR="00E511A9" w:rsidRDefault="00E511A9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 w:hint="cs"/>
        </w:rPr>
      </w:pPr>
    </w:p>
    <w:p w:rsidR="00E511A9" w:rsidRDefault="00E511A9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 w:hint="cs"/>
        </w:rPr>
      </w:pPr>
    </w:p>
    <w:p w:rsidR="00E511A9" w:rsidRPr="00EC2457" w:rsidRDefault="00E511A9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</w:rPr>
      </w:pPr>
    </w:p>
    <w:p w:rsidR="001A728D" w:rsidRPr="00EC2457" w:rsidRDefault="005725A6" w:rsidP="005725A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b/>
          <w:bCs/>
          <w:cs/>
        </w:rPr>
        <w:lastRenderedPageBreak/>
        <w:t xml:space="preserve">ตารางที่ </w:t>
      </w:r>
      <w:r>
        <w:rPr>
          <w:rFonts w:ascii="TH SarabunPSK" w:hAnsi="TH SarabunPSK" w:cs="TH SarabunPSK"/>
          <w:b/>
          <w:bCs/>
        </w:rPr>
        <w:t>4.4</w:t>
      </w:r>
      <w:r>
        <w:rPr>
          <w:rFonts w:ascii="TH SarabunPSK" w:hAnsi="TH SarabunPSK" w:cs="TH SarabunPSK"/>
        </w:rPr>
        <w:t xml:space="preserve"> </w:t>
      </w:r>
      <w:r w:rsidR="001A728D" w:rsidRPr="00EC2457">
        <w:rPr>
          <w:rFonts w:ascii="TH SarabunPSK" w:hAnsi="TH SarabunPSK" w:cs="TH SarabunPSK"/>
          <w:cs/>
        </w:rPr>
        <w:t>(ต่อ)</w:t>
      </w:r>
    </w:p>
    <w:tbl>
      <w:tblPr>
        <w:tblStyle w:val="a5"/>
        <w:tblW w:w="8606" w:type="dxa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4"/>
        <w:gridCol w:w="593"/>
        <w:gridCol w:w="567"/>
        <w:gridCol w:w="513"/>
        <w:gridCol w:w="594"/>
        <w:gridCol w:w="567"/>
        <w:gridCol w:w="513"/>
        <w:gridCol w:w="630"/>
        <w:gridCol w:w="567"/>
        <w:gridCol w:w="513"/>
        <w:gridCol w:w="567"/>
        <w:gridCol w:w="567"/>
        <w:gridCol w:w="535"/>
        <w:gridCol w:w="826"/>
      </w:tblGrid>
      <w:tr w:rsidR="001A728D" w:rsidRPr="00EC2457" w:rsidTr="00C810DD">
        <w:trPr>
          <w:jc w:val="center"/>
        </w:trPr>
        <w:tc>
          <w:tcPr>
            <w:tcW w:w="10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810DD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  <w:cs/>
              </w:rPr>
              <w:t>รายการ</w:t>
            </w:r>
            <w:r w:rsidRPr="00C810DD">
              <w:rPr>
                <w:rFonts w:ascii="TH SarabunPSK" w:hAnsi="TH SarabunPSK" w:cs="TH SarabunPSK"/>
                <w:sz w:val="24"/>
                <w:szCs w:val="24"/>
              </w:rPr>
              <w:t>/</w:t>
            </w:r>
          </w:p>
          <w:p w:rsidR="001A728D" w:rsidRPr="00C810DD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  <w:cs/>
              </w:rPr>
              <w:t>ตัวชี้วัดย่อย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  <w:cs/>
              </w:rPr>
              <w:t>กลุ่มที่</w:t>
            </w:r>
            <w:r w:rsidR="003C3C18" w:rsidRPr="00C810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C810DD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  <w:cs/>
              </w:rPr>
              <w:t>กลุ่มที่</w:t>
            </w:r>
            <w:r w:rsidR="003C3C18" w:rsidRPr="00C810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C810DD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  <w:cs/>
              </w:rPr>
              <w:t>กลุ่มที่</w:t>
            </w:r>
            <w:r w:rsidR="003C3C18" w:rsidRPr="00C810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C810DD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  <w:cs/>
              </w:rPr>
              <w:t>ระหว่างกลุ่ม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A728D" w:rsidRPr="00C810DD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  <w:cs/>
              </w:rPr>
              <w:t>สรุป</w:t>
            </w:r>
          </w:p>
        </w:tc>
      </w:tr>
      <w:tr w:rsidR="001A728D" w:rsidRPr="00EC2457" w:rsidTr="00C810DD">
        <w:trPr>
          <w:jc w:val="center"/>
        </w:trPr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728D" w:rsidRPr="00C810DD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</w:tcPr>
          <w:p w:rsidR="001A728D" w:rsidRPr="00C810DD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proofErr w:type="spellStart"/>
            <w:r w:rsidRPr="00C810DD">
              <w:rPr>
                <w:rFonts w:ascii="TH SarabunPSK" w:hAnsi="TH SarabunPSK" w:cs="TH SarabunPSK"/>
                <w:sz w:val="22"/>
                <w:szCs w:val="22"/>
              </w:rPr>
              <w:t>Mdn</w:t>
            </w:r>
            <w:proofErr w:type="spellEnd"/>
            <w:r w:rsidRPr="00C810DD">
              <w:rPr>
                <w:rFonts w:ascii="TH SarabunPSK" w:hAnsi="TH SarabunPSK" w:cs="TH SarabunPSK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728D" w:rsidRPr="00C810DD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C810DD">
              <w:rPr>
                <w:rFonts w:ascii="TH SarabunPSK" w:hAnsi="TH SarabunPSK" w:cs="TH SarabunPSK"/>
                <w:sz w:val="22"/>
                <w:szCs w:val="22"/>
              </w:rPr>
              <w:t>IQR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1A728D" w:rsidRPr="00C810DD" w:rsidRDefault="001A728D" w:rsidP="00EC2457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C810DD">
              <w:rPr>
                <w:rFonts w:ascii="TH SarabunPSK" w:hAnsi="TH SarabunPSK" w:cs="TH SarabunPSK"/>
                <w:sz w:val="22"/>
                <w:szCs w:val="22"/>
                <w:cs/>
              </w:rPr>
              <w:t>สรุป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1A728D" w:rsidRPr="00C810DD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proofErr w:type="spellStart"/>
            <w:r w:rsidRPr="00C810DD">
              <w:rPr>
                <w:rFonts w:ascii="TH SarabunPSK" w:hAnsi="TH SarabunPSK" w:cs="TH SarabunPSK"/>
                <w:sz w:val="22"/>
                <w:szCs w:val="22"/>
              </w:rPr>
              <w:t>Mdn</w:t>
            </w:r>
            <w:proofErr w:type="spellEnd"/>
            <w:r w:rsidRPr="00C810DD">
              <w:rPr>
                <w:rFonts w:ascii="TH SarabunPSK" w:hAnsi="TH SarabunPSK" w:cs="TH SarabunPSK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728D" w:rsidRPr="00C810DD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C810DD">
              <w:rPr>
                <w:rFonts w:ascii="TH SarabunPSK" w:hAnsi="TH SarabunPSK" w:cs="TH SarabunPSK"/>
                <w:sz w:val="22"/>
                <w:szCs w:val="22"/>
              </w:rPr>
              <w:t>IQR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1A728D" w:rsidRPr="00C810DD" w:rsidRDefault="001A728D" w:rsidP="00EC2457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C810DD">
              <w:rPr>
                <w:rFonts w:ascii="TH SarabunPSK" w:hAnsi="TH SarabunPSK" w:cs="TH SarabunPSK"/>
                <w:sz w:val="22"/>
                <w:szCs w:val="22"/>
                <w:cs/>
              </w:rPr>
              <w:t>สรุป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1A728D" w:rsidRPr="00C810DD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proofErr w:type="spellStart"/>
            <w:r w:rsidRPr="00C810DD">
              <w:rPr>
                <w:rFonts w:ascii="TH SarabunPSK" w:hAnsi="TH SarabunPSK" w:cs="TH SarabunPSK"/>
                <w:sz w:val="22"/>
                <w:szCs w:val="22"/>
              </w:rPr>
              <w:t>Mdn</w:t>
            </w:r>
            <w:proofErr w:type="spellEnd"/>
            <w:r w:rsidRPr="00C810DD">
              <w:rPr>
                <w:rFonts w:ascii="TH SarabunPSK" w:hAnsi="TH SarabunPSK" w:cs="TH SarabunPSK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728D" w:rsidRPr="00C810DD" w:rsidRDefault="001A728D" w:rsidP="00EC2457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C810DD">
              <w:rPr>
                <w:rFonts w:ascii="TH SarabunPSK" w:hAnsi="TH SarabunPSK" w:cs="TH SarabunPSK"/>
                <w:sz w:val="22"/>
                <w:szCs w:val="22"/>
              </w:rPr>
              <w:t>IQR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1A728D" w:rsidRPr="00C810DD" w:rsidRDefault="001A728D" w:rsidP="00EC2457">
            <w:pPr>
              <w:pStyle w:val="ac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C810DD">
              <w:rPr>
                <w:rFonts w:ascii="TH SarabunPSK" w:hAnsi="TH SarabunPSK" w:cs="TH SarabunPSK"/>
                <w:sz w:val="22"/>
                <w:szCs w:val="22"/>
                <w:cs/>
              </w:rPr>
              <w:t>สรุป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728D" w:rsidRPr="00C810DD" w:rsidRDefault="00EC245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H SarabunPSK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TH SarabunPSK"/>
                        <w:sz w:val="22"/>
                        <w:szCs w:val="22"/>
                      </w:rPr>
                      <m:t>χ</m:t>
                    </m:r>
                  </m:e>
                  <m:sup>
                    <m:r>
                      <w:rPr>
                        <w:rFonts w:ascii="Cambria Math" w:hAnsi="Cambria Math" w:cs="TH SarabunPSK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728D" w:rsidRPr="00C810DD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C810DD">
              <w:rPr>
                <w:rFonts w:ascii="TH SarabunPSK" w:hAnsi="TH SarabunPSK" w:cs="TH SarabunPSK"/>
                <w:sz w:val="22"/>
                <w:szCs w:val="22"/>
              </w:rPr>
              <w:t>P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1A728D" w:rsidRPr="00C810DD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C810DD">
              <w:rPr>
                <w:rFonts w:ascii="TH SarabunPSK" w:hAnsi="TH SarabunPSK" w:cs="TH SarabunPSK"/>
                <w:sz w:val="22"/>
                <w:szCs w:val="22"/>
                <w:cs/>
              </w:rPr>
              <w:t>สรุป</w:t>
            </w:r>
          </w:p>
        </w:tc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728D" w:rsidRPr="00C810DD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1A728D" w:rsidRPr="00EC2457" w:rsidTr="00C810DD">
        <w:trPr>
          <w:jc w:val="center"/>
        </w:trPr>
        <w:tc>
          <w:tcPr>
            <w:tcW w:w="1054" w:type="dxa"/>
            <w:tcBorders>
              <w:top w:val="single" w:sz="4" w:space="0" w:color="auto"/>
            </w:tcBorders>
          </w:tcPr>
          <w:p w:rsidR="001A728D" w:rsidRPr="00C810DD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ตัวชี้วัดที่ </w:t>
            </w:r>
            <w:r w:rsidRPr="00C810DD">
              <w:rPr>
                <w:rFonts w:ascii="TH SarabunPSK" w:hAnsi="TH SarabunPSK" w:cs="TH SarabunPSK"/>
                <w:sz w:val="24"/>
                <w:szCs w:val="24"/>
              </w:rPr>
              <w:t>50</w:t>
            </w:r>
          </w:p>
        </w:tc>
        <w:tc>
          <w:tcPr>
            <w:tcW w:w="593" w:type="dxa"/>
            <w:tcBorders>
              <w:top w:val="single" w:sz="4" w:space="0" w:color="auto"/>
            </w:tcBorders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94" w:type="dxa"/>
            <w:tcBorders>
              <w:top w:val="single" w:sz="4" w:space="0" w:color="auto"/>
            </w:tcBorders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3.92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0.14</w:t>
            </w: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1A728D" w:rsidRPr="00C810DD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  <w:cs/>
              </w:rPr>
              <w:t>เป็นไปได้</w:t>
            </w:r>
          </w:p>
        </w:tc>
      </w:tr>
      <w:tr w:rsidR="001A728D" w:rsidRPr="00EC2457" w:rsidTr="00C810DD">
        <w:trPr>
          <w:jc w:val="center"/>
        </w:trPr>
        <w:tc>
          <w:tcPr>
            <w:tcW w:w="1054" w:type="dxa"/>
          </w:tcPr>
          <w:p w:rsidR="001A728D" w:rsidRPr="00C810DD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ตัวชี้วัดที่ </w:t>
            </w:r>
            <w:r w:rsidRPr="00C810DD">
              <w:rPr>
                <w:rFonts w:ascii="TH SarabunPSK" w:hAnsi="TH SarabunPSK" w:cs="TH SarabunPSK"/>
                <w:sz w:val="24"/>
                <w:szCs w:val="24"/>
              </w:rPr>
              <w:t>51</w:t>
            </w:r>
          </w:p>
        </w:tc>
        <w:tc>
          <w:tcPr>
            <w:tcW w:w="59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94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4.75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0.25</w:t>
            </w:r>
          </w:p>
        </w:tc>
        <w:tc>
          <w:tcPr>
            <w:tcW w:w="535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26" w:type="dxa"/>
          </w:tcPr>
          <w:p w:rsidR="001A728D" w:rsidRPr="00C810DD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  <w:cs/>
              </w:rPr>
              <w:t>เป็นไปได้</w:t>
            </w:r>
          </w:p>
        </w:tc>
      </w:tr>
      <w:tr w:rsidR="001A728D" w:rsidRPr="00EC2457" w:rsidTr="00C810DD">
        <w:trPr>
          <w:jc w:val="center"/>
        </w:trPr>
        <w:tc>
          <w:tcPr>
            <w:tcW w:w="1054" w:type="dxa"/>
          </w:tcPr>
          <w:p w:rsidR="001A728D" w:rsidRPr="00C810DD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ตัวชี้วัดที่ </w:t>
            </w:r>
            <w:r w:rsidRPr="00C810DD">
              <w:rPr>
                <w:rFonts w:ascii="TH SarabunPSK" w:hAnsi="TH SarabunPSK" w:cs="TH SarabunPSK"/>
                <w:sz w:val="24"/>
                <w:szCs w:val="24"/>
              </w:rPr>
              <w:t>52</w:t>
            </w:r>
          </w:p>
        </w:tc>
        <w:tc>
          <w:tcPr>
            <w:tcW w:w="59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94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4.75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0.25</w:t>
            </w:r>
          </w:p>
        </w:tc>
        <w:tc>
          <w:tcPr>
            <w:tcW w:w="535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26" w:type="dxa"/>
          </w:tcPr>
          <w:p w:rsidR="001A728D" w:rsidRPr="00C810DD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  <w:cs/>
              </w:rPr>
              <w:t>เป็นไปได้</w:t>
            </w:r>
          </w:p>
        </w:tc>
      </w:tr>
      <w:tr w:rsidR="001A728D" w:rsidRPr="00EC2457" w:rsidTr="00C810DD">
        <w:trPr>
          <w:jc w:val="center"/>
        </w:trPr>
        <w:tc>
          <w:tcPr>
            <w:tcW w:w="1054" w:type="dxa"/>
          </w:tcPr>
          <w:p w:rsidR="001A728D" w:rsidRPr="00C810DD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ตัวชี้วัดที่ </w:t>
            </w:r>
            <w:r w:rsidRPr="00C810DD">
              <w:rPr>
                <w:rFonts w:ascii="TH SarabunPSK" w:hAnsi="TH SarabunPSK" w:cs="TH SarabunPSK"/>
                <w:sz w:val="24"/>
                <w:szCs w:val="24"/>
              </w:rPr>
              <w:t>53</w:t>
            </w:r>
          </w:p>
        </w:tc>
        <w:tc>
          <w:tcPr>
            <w:tcW w:w="59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94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6.23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0.54</w:t>
            </w:r>
          </w:p>
        </w:tc>
        <w:tc>
          <w:tcPr>
            <w:tcW w:w="535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26" w:type="dxa"/>
          </w:tcPr>
          <w:p w:rsidR="001A728D" w:rsidRPr="00C810DD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  <w:cs/>
              </w:rPr>
              <w:t>เป็นไปได้</w:t>
            </w:r>
          </w:p>
        </w:tc>
      </w:tr>
      <w:tr w:rsidR="001A728D" w:rsidRPr="00EC2457" w:rsidTr="00C810DD">
        <w:trPr>
          <w:jc w:val="center"/>
        </w:trPr>
        <w:tc>
          <w:tcPr>
            <w:tcW w:w="1054" w:type="dxa"/>
          </w:tcPr>
          <w:p w:rsidR="001A728D" w:rsidRPr="00C810DD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ตัวชี้วัดที่ </w:t>
            </w:r>
            <w:r w:rsidRPr="00C810DD">
              <w:rPr>
                <w:rFonts w:ascii="TH SarabunPSK" w:hAnsi="TH SarabunPSK" w:cs="TH SarabunPSK"/>
                <w:sz w:val="24"/>
                <w:szCs w:val="24"/>
              </w:rPr>
              <w:t>54</w:t>
            </w:r>
          </w:p>
        </w:tc>
        <w:tc>
          <w:tcPr>
            <w:tcW w:w="593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94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0.25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2.00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0.37</w:t>
            </w:r>
          </w:p>
        </w:tc>
        <w:tc>
          <w:tcPr>
            <w:tcW w:w="535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26" w:type="dxa"/>
          </w:tcPr>
          <w:p w:rsidR="001A728D" w:rsidRPr="00C810DD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  <w:cs/>
              </w:rPr>
              <w:t>เป็นไปได้</w:t>
            </w:r>
          </w:p>
        </w:tc>
      </w:tr>
      <w:tr w:rsidR="001A728D" w:rsidRPr="00EC2457" w:rsidTr="00C810DD">
        <w:trPr>
          <w:jc w:val="center"/>
        </w:trPr>
        <w:tc>
          <w:tcPr>
            <w:tcW w:w="1054" w:type="dxa"/>
          </w:tcPr>
          <w:p w:rsidR="001A728D" w:rsidRPr="00C810DD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ตัวชี้วัดที่ </w:t>
            </w:r>
            <w:r w:rsidRPr="00C810DD">
              <w:rPr>
                <w:rFonts w:ascii="TH SarabunPSK" w:hAnsi="TH SarabunPSK" w:cs="TH SarabunPSK"/>
                <w:sz w:val="24"/>
                <w:szCs w:val="24"/>
              </w:rPr>
              <w:t>55</w:t>
            </w:r>
          </w:p>
        </w:tc>
        <w:tc>
          <w:tcPr>
            <w:tcW w:w="59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94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3.92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0.14</w:t>
            </w:r>
          </w:p>
        </w:tc>
        <w:tc>
          <w:tcPr>
            <w:tcW w:w="535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26" w:type="dxa"/>
          </w:tcPr>
          <w:p w:rsidR="001A728D" w:rsidRPr="00C810DD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  <w:cs/>
              </w:rPr>
              <w:t>เป็นไปได้</w:t>
            </w:r>
          </w:p>
        </w:tc>
      </w:tr>
      <w:tr w:rsidR="001A728D" w:rsidRPr="00EC2457" w:rsidTr="00C810DD">
        <w:trPr>
          <w:jc w:val="center"/>
        </w:trPr>
        <w:tc>
          <w:tcPr>
            <w:tcW w:w="1054" w:type="dxa"/>
          </w:tcPr>
          <w:p w:rsidR="001A728D" w:rsidRPr="00C810DD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ตัวชี้วัดที่ </w:t>
            </w:r>
            <w:r w:rsidRPr="00C810DD">
              <w:rPr>
                <w:rFonts w:ascii="TH SarabunPSK" w:hAnsi="TH SarabunPSK" w:cs="TH SarabunPSK"/>
                <w:sz w:val="24"/>
                <w:szCs w:val="24"/>
              </w:rPr>
              <w:t>56</w:t>
            </w:r>
          </w:p>
        </w:tc>
        <w:tc>
          <w:tcPr>
            <w:tcW w:w="59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94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6.23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0.54</w:t>
            </w:r>
          </w:p>
        </w:tc>
        <w:tc>
          <w:tcPr>
            <w:tcW w:w="535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26" w:type="dxa"/>
          </w:tcPr>
          <w:p w:rsidR="001A728D" w:rsidRPr="00C810DD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  <w:cs/>
              </w:rPr>
              <w:t>เป็นไปได้</w:t>
            </w:r>
          </w:p>
        </w:tc>
      </w:tr>
      <w:tr w:rsidR="001A728D" w:rsidRPr="00EC2457" w:rsidTr="00C810DD">
        <w:trPr>
          <w:jc w:val="center"/>
        </w:trPr>
        <w:tc>
          <w:tcPr>
            <w:tcW w:w="1054" w:type="dxa"/>
          </w:tcPr>
          <w:p w:rsidR="001A728D" w:rsidRPr="00C810DD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ตัวชี้วัดที่ </w:t>
            </w:r>
            <w:r w:rsidRPr="00C810DD">
              <w:rPr>
                <w:rFonts w:ascii="TH SarabunPSK" w:hAnsi="TH SarabunPSK" w:cs="TH SarabunPSK"/>
                <w:sz w:val="24"/>
                <w:szCs w:val="24"/>
              </w:rPr>
              <w:t>57</w:t>
            </w:r>
          </w:p>
        </w:tc>
        <w:tc>
          <w:tcPr>
            <w:tcW w:w="593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94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2.00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0.37</w:t>
            </w:r>
          </w:p>
        </w:tc>
        <w:tc>
          <w:tcPr>
            <w:tcW w:w="535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26" w:type="dxa"/>
          </w:tcPr>
          <w:p w:rsidR="001A728D" w:rsidRPr="00C810DD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  <w:cs/>
              </w:rPr>
              <w:t>เป็นไปได้</w:t>
            </w:r>
          </w:p>
        </w:tc>
      </w:tr>
      <w:tr w:rsidR="001A728D" w:rsidRPr="00EC2457" w:rsidTr="00C810DD">
        <w:trPr>
          <w:jc w:val="center"/>
        </w:trPr>
        <w:tc>
          <w:tcPr>
            <w:tcW w:w="1054" w:type="dxa"/>
          </w:tcPr>
          <w:p w:rsidR="001A728D" w:rsidRPr="00C810DD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ตัวชี้วัดที่ </w:t>
            </w:r>
            <w:r w:rsidRPr="00C810DD">
              <w:rPr>
                <w:rFonts w:ascii="TH SarabunPSK" w:hAnsi="TH SarabunPSK" w:cs="TH SarabunPSK"/>
                <w:sz w:val="24"/>
                <w:szCs w:val="24"/>
              </w:rPr>
              <w:t>58</w:t>
            </w:r>
          </w:p>
        </w:tc>
        <w:tc>
          <w:tcPr>
            <w:tcW w:w="593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94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6.23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0.54</w:t>
            </w:r>
          </w:p>
        </w:tc>
        <w:tc>
          <w:tcPr>
            <w:tcW w:w="535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26" w:type="dxa"/>
          </w:tcPr>
          <w:p w:rsidR="001A728D" w:rsidRPr="00C810DD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  <w:cs/>
              </w:rPr>
              <w:t>เป็นไปได้</w:t>
            </w:r>
          </w:p>
        </w:tc>
      </w:tr>
      <w:tr w:rsidR="001A728D" w:rsidRPr="00EC2457" w:rsidTr="00C810DD">
        <w:trPr>
          <w:jc w:val="center"/>
        </w:trPr>
        <w:tc>
          <w:tcPr>
            <w:tcW w:w="1054" w:type="dxa"/>
          </w:tcPr>
          <w:p w:rsidR="001A728D" w:rsidRPr="00C810DD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ตัวชี้วัดที่ </w:t>
            </w:r>
            <w:r w:rsidRPr="00C810DD">
              <w:rPr>
                <w:rFonts w:ascii="TH SarabunPSK" w:hAnsi="TH SarabunPSK" w:cs="TH SarabunPSK"/>
                <w:sz w:val="24"/>
                <w:szCs w:val="24"/>
              </w:rPr>
              <w:t>59</w:t>
            </w:r>
          </w:p>
        </w:tc>
        <w:tc>
          <w:tcPr>
            <w:tcW w:w="593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94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2.00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0.37</w:t>
            </w:r>
          </w:p>
        </w:tc>
        <w:tc>
          <w:tcPr>
            <w:tcW w:w="535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26" w:type="dxa"/>
          </w:tcPr>
          <w:p w:rsidR="001A728D" w:rsidRPr="00C810DD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  <w:cs/>
              </w:rPr>
              <w:t>เป็นไปได้</w:t>
            </w:r>
          </w:p>
        </w:tc>
      </w:tr>
      <w:tr w:rsidR="001A728D" w:rsidRPr="00EC2457" w:rsidTr="00C810DD">
        <w:trPr>
          <w:jc w:val="center"/>
        </w:trPr>
        <w:tc>
          <w:tcPr>
            <w:tcW w:w="1054" w:type="dxa"/>
          </w:tcPr>
          <w:p w:rsidR="001A728D" w:rsidRPr="00C810DD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ตัวชี้วัดที่ </w:t>
            </w:r>
            <w:r w:rsidRPr="00C810DD">
              <w:rPr>
                <w:rFonts w:ascii="TH SarabunPSK" w:hAnsi="TH SarabunPSK" w:cs="TH SarabunPSK"/>
                <w:sz w:val="24"/>
                <w:szCs w:val="24"/>
              </w:rPr>
              <w:t>60</w:t>
            </w:r>
          </w:p>
        </w:tc>
        <w:tc>
          <w:tcPr>
            <w:tcW w:w="593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94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3.92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0.14</w:t>
            </w:r>
          </w:p>
        </w:tc>
        <w:tc>
          <w:tcPr>
            <w:tcW w:w="535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26" w:type="dxa"/>
          </w:tcPr>
          <w:p w:rsidR="001A728D" w:rsidRPr="00C810DD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  <w:cs/>
              </w:rPr>
              <w:t>เป็นไปได้</w:t>
            </w:r>
          </w:p>
        </w:tc>
      </w:tr>
      <w:tr w:rsidR="001A728D" w:rsidRPr="00EC2457" w:rsidTr="00C810DD">
        <w:trPr>
          <w:jc w:val="center"/>
        </w:trPr>
        <w:tc>
          <w:tcPr>
            <w:tcW w:w="1054" w:type="dxa"/>
          </w:tcPr>
          <w:p w:rsidR="001A728D" w:rsidRPr="00C810DD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ตัวชี้วัดที่ </w:t>
            </w:r>
            <w:r w:rsidRPr="00C810DD">
              <w:rPr>
                <w:rFonts w:ascii="TH SarabunPSK" w:hAnsi="TH SarabunPSK" w:cs="TH SarabunPSK"/>
                <w:sz w:val="24"/>
                <w:szCs w:val="24"/>
              </w:rPr>
              <w:t>61</w:t>
            </w:r>
          </w:p>
        </w:tc>
        <w:tc>
          <w:tcPr>
            <w:tcW w:w="59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94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4.75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0.25</w:t>
            </w:r>
          </w:p>
        </w:tc>
        <w:tc>
          <w:tcPr>
            <w:tcW w:w="535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26" w:type="dxa"/>
          </w:tcPr>
          <w:p w:rsidR="001A728D" w:rsidRPr="00C810DD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  <w:cs/>
              </w:rPr>
              <w:t>เป็นไปได้</w:t>
            </w:r>
          </w:p>
        </w:tc>
      </w:tr>
      <w:tr w:rsidR="001A728D" w:rsidRPr="00EC2457" w:rsidTr="00C810DD">
        <w:trPr>
          <w:jc w:val="center"/>
        </w:trPr>
        <w:tc>
          <w:tcPr>
            <w:tcW w:w="1054" w:type="dxa"/>
          </w:tcPr>
          <w:p w:rsidR="001A728D" w:rsidRPr="00C810DD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ตัวชี้วัดที่ </w:t>
            </w:r>
            <w:r w:rsidRPr="00C810DD">
              <w:rPr>
                <w:rFonts w:ascii="TH SarabunPSK" w:hAnsi="TH SarabunPSK" w:cs="TH SarabunPSK"/>
                <w:sz w:val="24"/>
                <w:szCs w:val="24"/>
              </w:rPr>
              <w:t>62</w:t>
            </w:r>
          </w:p>
        </w:tc>
        <w:tc>
          <w:tcPr>
            <w:tcW w:w="593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94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3.92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0.14</w:t>
            </w:r>
          </w:p>
        </w:tc>
        <w:tc>
          <w:tcPr>
            <w:tcW w:w="535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26" w:type="dxa"/>
          </w:tcPr>
          <w:p w:rsidR="001A728D" w:rsidRPr="00C810DD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  <w:cs/>
              </w:rPr>
              <w:t>เป็นไปได้</w:t>
            </w:r>
          </w:p>
        </w:tc>
      </w:tr>
      <w:tr w:rsidR="001A728D" w:rsidRPr="00EC2457" w:rsidTr="00C810DD">
        <w:trPr>
          <w:jc w:val="center"/>
        </w:trPr>
        <w:tc>
          <w:tcPr>
            <w:tcW w:w="1054" w:type="dxa"/>
          </w:tcPr>
          <w:p w:rsidR="001A728D" w:rsidRPr="00C810DD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ตัวชี้วัดที่ </w:t>
            </w:r>
            <w:r w:rsidRPr="00C810DD">
              <w:rPr>
                <w:rFonts w:ascii="TH SarabunPSK" w:hAnsi="TH SarabunPSK" w:cs="TH SarabunPSK"/>
                <w:sz w:val="24"/>
                <w:szCs w:val="24"/>
              </w:rPr>
              <w:t>63</w:t>
            </w:r>
          </w:p>
        </w:tc>
        <w:tc>
          <w:tcPr>
            <w:tcW w:w="593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94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4.75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0.25</w:t>
            </w:r>
          </w:p>
        </w:tc>
        <w:tc>
          <w:tcPr>
            <w:tcW w:w="535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26" w:type="dxa"/>
          </w:tcPr>
          <w:p w:rsidR="001A728D" w:rsidRPr="00C810DD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  <w:cs/>
              </w:rPr>
              <w:t>เป็นไปได้</w:t>
            </w:r>
          </w:p>
        </w:tc>
      </w:tr>
      <w:tr w:rsidR="001A728D" w:rsidRPr="00EC2457" w:rsidTr="00C810DD">
        <w:trPr>
          <w:jc w:val="center"/>
        </w:trPr>
        <w:tc>
          <w:tcPr>
            <w:tcW w:w="1054" w:type="dxa"/>
          </w:tcPr>
          <w:p w:rsidR="001A728D" w:rsidRPr="00C810DD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ตัวชี้วัดที่ </w:t>
            </w:r>
            <w:r w:rsidRPr="00C810DD">
              <w:rPr>
                <w:rFonts w:ascii="TH SarabunPSK" w:hAnsi="TH SarabunPSK" w:cs="TH SarabunPSK"/>
                <w:sz w:val="24"/>
                <w:szCs w:val="24"/>
              </w:rPr>
              <w:t>64</w:t>
            </w:r>
          </w:p>
        </w:tc>
        <w:tc>
          <w:tcPr>
            <w:tcW w:w="59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94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4.75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0.25</w:t>
            </w:r>
          </w:p>
        </w:tc>
        <w:tc>
          <w:tcPr>
            <w:tcW w:w="535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26" w:type="dxa"/>
          </w:tcPr>
          <w:p w:rsidR="001A728D" w:rsidRPr="00C810DD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  <w:cs/>
              </w:rPr>
              <w:t>เป็นไปได้</w:t>
            </w:r>
          </w:p>
        </w:tc>
      </w:tr>
      <w:tr w:rsidR="001A728D" w:rsidRPr="00EC2457" w:rsidTr="00C810DD">
        <w:trPr>
          <w:jc w:val="center"/>
        </w:trPr>
        <w:tc>
          <w:tcPr>
            <w:tcW w:w="1054" w:type="dxa"/>
          </w:tcPr>
          <w:p w:rsidR="001A728D" w:rsidRPr="00C810DD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ตัวชี้วัดที่ </w:t>
            </w:r>
            <w:r w:rsidRPr="00C810DD">
              <w:rPr>
                <w:rFonts w:ascii="TH SarabunPSK" w:hAnsi="TH SarabunPSK" w:cs="TH SarabunPSK"/>
                <w:sz w:val="24"/>
                <w:szCs w:val="24"/>
              </w:rPr>
              <w:t>65</w:t>
            </w:r>
          </w:p>
        </w:tc>
        <w:tc>
          <w:tcPr>
            <w:tcW w:w="593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94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6.43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0.54</w:t>
            </w:r>
          </w:p>
        </w:tc>
        <w:tc>
          <w:tcPr>
            <w:tcW w:w="535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26" w:type="dxa"/>
          </w:tcPr>
          <w:p w:rsidR="001A728D" w:rsidRPr="00C810DD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  <w:cs/>
              </w:rPr>
              <w:t>เป็นไปได้</w:t>
            </w:r>
          </w:p>
        </w:tc>
      </w:tr>
      <w:tr w:rsidR="001A728D" w:rsidRPr="00EC2457" w:rsidTr="00C810DD">
        <w:trPr>
          <w:jc w:val="center"/>
        </w:trPr>
        <w:tc>
          <w:tcPr>
            <w:tcW w:w="1054" w:type="dxa"/>
          </w:tcPr>
          <w:p w:rsidR="001A728D" w:rsidRPr="00C810DD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ตัวชี้วัดที่ </w:t>
            </w:r>
            <w:r w:rsidRPr="00C810DD">
              <w:rPr>
                <w:rFonts w:ascii="TH SarabunPSK" w:hAnsi="TH SarabunPSK" w:cs="TH SarabunPSK"/>
                <w:sz w:val="24"/>
                <w:szCs w:val="24"/>
              </w:rPr>
              <w:t>66</w:t>
            </w:r>
          </w:p>
        </w:tc>
        <w:tc>
          <w:tcPr>
            <w:tcW w:w="59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1.50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94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2.00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0.37</w:t>
            </w:r>
          </w:p>
        </w:tc>
        <w:tc>
          <w:tcPr>
            <w:tcW w:w="535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26" w:type="dxa"/>
          </w:tcPr>
          <w:p w:rsidR="001A728D" w:rsidRPr="00C810DD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  <w:cs/>
              </w:rPr>
              <w:t>เป็นไปได้</w:t>
            </w:r>
          </w:p>
        </w:tc>
      </w:tr>
      <w:tr w:rsidR="001A728D" w:rsidRPr="00EC2457" w:rsidTr="00C810DD">
        <w:trPr>
          <w:jc w:val="center"/>
        </w:trPr>
        <w:tc>
          <w:tcPr>
            <w:tcW w:w="1054" w:type="dxa"/>
          </w:tcPr>
          <w:p w:rsidR="001A728D" w:rsidRPr="00C810DD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ตัวชี้วัดที่ </w:t>
            </w:r>
            <w:r w:rsidRPr="00C810DD">
              <w:rPr>
                <w:rFonts w:ascii="TH SarabunPSK" w:hAnsi="TH SarabunPSK" w:cs="TH SarabunPSK"/>
                <w:sz w:val="24"/>
                <w:szCs w:val="24"/>
              </w:rPr>
              <w:t>67</w:t>
            </w:r>
          </w:p>
        </w:tc>
        <w:tc>
          <w:tcPr>
            <w:tcW w:w="593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94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3.92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0.14</w:t>
            </w:r>
          </w:p>
        </w:tc>
        <w:tc>
          <w:tcPr>
            <w:tcW w:w="535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26" w:type="dxa"/>
          </w:tcPr>
          <w:p w:rsidR="001A728D" w:rsidRPr="00C810DD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  <w:cs/>
              </w:rPr>
              <w:t>เป็นไปได้</w:t>
            </w:r>
          </w:p>
        </w:tc>
      </w:tr>
      <w:tr w:rsidR="001A728D" w:rsidRPr="00EC2457" w:rsidTr="00C810DD">
        <w:trPr>
          <w:jc w:val="center"/>
        </w:trPr>
        <w:tc>
          <w:tcPr>
            <w:tcW w:w="1054" w:type="dxa"/>
          </w:tcPr>
          <w:p w:rsidR="001A728D" w:rsidRPr="00C810DD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ตัวชี้วัดที่ </w:t>
            </w:r>
            <w:r w:rsidRPr="00C810DD">
              <w:rPr>
                <w:rFonts w:ascii="TH SarabunPSK" w:hAnsi="TH SarabunPSK" w:cs="TH SarabunPSK"/>
                <w:sz w:val="24"/>
                <w:szCs w:val="24"/>
              </w:rPr>
              <w:t>68</w:t>
            </w:r>
          </w:p>
        </w:tc>
        <w:tc>
          <w:tcPr>
            <w:tcW w:w="59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0.05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94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4.75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0.25</w:t>
            </w:r>
          </w:p>
        </w:tc>
        <w:tc>
          <w:tcPr>
            <w:tcW w:w="535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26" w:type="dxa"/>
          </w:tcPr>
          <w:p w:rsidR="001A728D" w:rsidRPr="00C810DD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  <w:cs/>
              </w:rPr>
              <w:t>เป็นไปได้</w:t>
            </w:r>
          </w:p>
        </w:tc>
      </w:tr>
      <w:tr w:rsidR="001A728D" w:rsidRPr="00EC2457" w:rsidTr="00C810DD">
        <w:trPr>
          <w:jc w:val="center"/>
        </w:trPr>
        <w:tc>
          <w:tcPr>
            <w:tcW w:w="1054" w:type="dxa"/>
          </w:tcPr>
          <w:p w:rsidR="001A728D" w:rsidRPr="00C810DD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ตัวชี้วัดที่ </w:t>
            </w:r>
            <w:r w:rsidRPr="00C810DD">
              <w:rPr>
                <w:rFonts w:ascii="TH SarabunPSK" w:hAnsi="TH SarabunPSK" w:cs="TH SarabunPSK"/>
                <w:sz w:val="24"/>
                <w:szCs w:val="24"/>
              </w:rPr>
              <w:t>69</w:t>
            </w:r>
          </w:p>
        </w:tc>
        <w:tc>
          <w:tcPr>
            <w:tcW w:w="593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1.50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94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3.92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0.14</w:t>
            </w:r>
          </w:p>
        </w:tc>
        <w:tc>
          <w:tcPr>
            <w:tcW w:w="535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26" w:type="dxa"/>
          </w:tcPr>
          <w:p w:rsidR="001A728D" w:rsidRPr="00C810DD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  <w:cs/>
              </w:rPr>
              <w:t>เป็นไปได้</w:t>
            </w:r>
          </w:p>
        </w:tc>
      </w:tr>
      <w:tr w:rsidR="001A728D" w:rsidRPr="00EC2457" w:rsidTr="00C810DD">
        <w:trPr>
          <w:jc w:val="center"/>
        </w:trPr>
        <w:tc>
          <w:tcPr>
            <w:tcW w:w="1054" w:type="dxa"/>
          </w:tcPr>
          <w:p w:rsidR="001A728D" w:rsidRPr="00C810DD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ตัวชี้วัดที่ </w:t>
            </w:r>
            <w:r w:rsidRPr="00C810DD">
              <w:rPr>
                <w:rFonts w:ascii="TH SarabunPSK" w:hAnsi="TH SarabunPSK" w:cs="TH SarabunPSK"/>
                <w:sz w:val="24"/>
                <w:szCs w:val="24"/>
              </w:rPr>
              <w:t>70</w:t>
            </w:r>
          </w:p>
        </w:tc>
        <w:tc>
          <w:tcPr>
            <w:tcW w:w="593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94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4.33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4.75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0.25</w:t>
            </w:r>
          </w:p>
        </w:tc>
        <w:tc>
          <w:tcPr>
            <w:tcW w:w="535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26" w:type="dxa"/>
          </w:tcPr>
          <w:p w:rsidR="001A728D" w:rsidRPr="00C810DD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  <w:cs/>
              </w:rPr>
              <w:t>เป็นไปได้</w:t>
            </w:r>
          </w:p>
        </w:tc>
      </w:tr>
      <w:tr w:rsidR="001A728D" w:rsidRPr="00EC2457" w:rsidTr="00C810DD">
        <w:trPr>
          <w:jc w:val="center"/>
        </w:trPr>
        <w:tc>
          <w:tcPr>
            <w:tcW w:w="1054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  <w:cs/>
              </w:rPr>
              <w:t>วิธีการประเมิน</w:t>
            </w:r>
          </w:p>
        </w:tc>
        <w:tc>
          <w:tcPr>
            <w:tcW w:w="593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94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4.75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0.25</w:t>
            </w:r>
          </w:p>
        </w:tc>
        <w:tc>
          <w:tcPr>
            <w:tcW w:w="535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26" w:type="dxa"/>
          </w:tcPr>
          <w:p w:rsidR="001A728D" w:rsidRPr="00C810DD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  <w:cs/>
              </w:rPr>
              <w:t>เป็นไปได้</w:t>
            </w:r>
          </w:p>
        </w:tc>
      </w:tr>
      <w:tr w:rsidR="001A728D" w:rsidRPr="00EC2457" w:rsidTr="00C810DD">
        <w:trPr>
          <w:jc w:val="center"/>
        </w:trPr>
        <w:tc>
          <w:tcPr>
            <w:tcW w:w="1054" w:type="dxa"/>
          </w:tcPr>
          <w:p w:rsidR="001A728D" w:rsidRPr="00C810DD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C810DD">
              <w:rPr>
                <w:rFonts w:ascii="TH SarabunPSK" w:hAnsi="TH SarabunPSK" w:cs="TH SarabunPSK"/>
                <w:sz w:val="22"/>
                <w:szCs w:val="22"/>
                <w:cs/>
              </w:rPr>
              <w:t>ผู้ประเมินนอก</w:t>
            </w:r>
          </w:p>
        </w:tc>
        <w:tc>
          <w:tcPr>
            <w:tcW w:w="593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3.00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sym w:font="Wingdings 2" w:char="F0CF"/>
            </w:r>
          </w:p>
        </w:tc>
        <w:tc>
          <w:tcPr>
            <w:tcW w:w="594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3.00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sym w:font="Wingdings 2" w:char="F0CF"/>
            </w:r>
          </w:p>
        </w:tc>
        <w:tc>
          <w:tcPr>
            <w:tcW w:w="630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2.00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sym w:font="Wingdings 2" w:char="F0CF"/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6.23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0.54</w:t>
            </w:r>
          </w:p>
        </w:tc>
        <w:tc>
          <w:tcPr>
            <w:tcW w:w="535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26" w:type="dxa"/>
          </w:tcPr>
          <w:p w:rsidR="001A728D" w:rsidRPr="00C810DD" w:rsidRDefault="00635BE5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  <w:cs/>
              </w:rPr>
              <w:t>เป็นไปไม่ได้</w:t>
            </w:r>
          </w:p>
        </w:tc>
      </w:tr>
      <w:tr w:rsidR="001A728D" w:rsidRPr="00EC2457" w:rsidTr="00C810DD">
        <w:trPr>
          <w:jc w:val="center"/>
        </w:trPr>
        <w:tc>
          <w:tcPr>
            <w:tcW w:w="1054" w:type="dxa"/>
          </w:tcPr>
          <w:p w:rsidR="001A728D" w:rsidRPr="00C810DD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C810DD">
              <w:rPr>
                <w:rFonts w:ascii="TH SarabunPSK" w:hAnsi="TH SarabunPSK" w:cs="TH SarabunPSK"/>
                <w:sz w:val="22"/>
                <w:szCs w:val="22"/>
                <w:cs/>
              </w:rPr>
              <w:t>ผู้ประเมินใน</w:t>
            </w:r>
          </w:p>
        </w:tc>
        <w:tc>
          <w:tcPr>
            <w:tcW w:w="59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94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6.53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0.54</w:t>
            </w:r>
          </w:p>
        </w:tc>
        <w:tc>
          <w:tcPr>
            <w:tcW w:w="535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26" w:type="dxa"/>
          </w:tcPr>
          <w:p w:rsidR="001A728D" w:rsidRPr="00C810DD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  <w:cs/>
              </w:rPr>
              <w:t>เป็นไปได้</w:t>
            </w:r>
          </w:p>
        </w:tc>
      </w:tr>
      <w:tr w:rsidR="001A728D" w:rsidRPr="00EC2457" w:rsidTr="00C810DD">
        <w:trPr>
          <w:jc w:val="center"/>
        </w:trPr>
        <w:tc>
          <w:tcPr>
            <w:tcW w:w="1054" w:type="dxa"/>
          </w:tcPr>
          <w:p w:rsidR="001A728D" w:rsidRPr="00C810DD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C810DD">
              <w:rPr>
                <w:rFonts w:ascii="TH SarabunPSK" w:hAnsi="TH SarabunPSK" w:cs="TH SarabunPSK"/>
                <w:sz w:val="22"/>
                <w:szCs w:val="22"/>
                <w:cs/>
              </w:rPr>
              <w:t>เครื่องมือ</w:t>
            </w:r>
          </w:p>
        </w:tc>
        <w:tc>
          <w:tcPr>
            <w:tcW w:w="59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94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2.00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0.37</w:t>
            </w:r>
          </w:p>
        </w:tc>
        <w:tc>
          <w:tcPr>
            <w:tcW w:w="535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26" w:type="dxa"/>
          </w:tcPr>
          <w:p w:rsidR="001A728D" w:rsidRPr="00C810DD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  <w:cs/>
              </w:rPr>
              <w:t>เป็นไปได้</w:t>
            </w:r>
          </w:p>
        </w:tc>
      </w:tr>
      <w:tr w:rsidR="001A728D" w:rsidRPr="00EC2457" w:rsidTr="00C810DD">
        <w:trPr>
          <w:jc w:val="center"/>
        </w:trPr>
        <w:tc>
          <w:tcPr>
            <w:tcW w:w="1054" w:type="dxa"/>
          </w:tcPr>
          <w:p w:rsidR="001A728D" w:rsidRPr="00C810DD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C810DD">
              <w:rPr>
                <w:rFonts w:ascii="TH SarabunPSK" w:hAnsi="TH SarabunPSK" w:cs="TH SarabunPSK"/>
                <w:sz w:val="22"/>
                <w:szCs w:val="22"/>
                <w:cs/>
              </w:rPr>
              <w:t>เกณฑ์</w:t>
            </w:r>
          </w:p>
        </w:tc>
        <w:tc>
          <w:tcPr>
            <w:tcW w:w="59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4.00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94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630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5.00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pStyle w:val="a6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513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3.92</w:t>
            </w:r>
          </w:p>
        </w:tc>
        <w:tc>
          <w:tcPr>
            <w:tcW w:w="567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</w:rPr>
              <w:t>0.14</w:t>
            </w:r>
          </w:p>
        </w:tc>
        <w:tc>
          <w:tcPr>
            <w:tcW w:w="535" w:type="dxa"/>
          </w:tcPr>
          <w:p w:rsidR="001A728D" w:rsidRPr="00C810DD" w:rsidRDefault="001A728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noProof/>
                <w:sz w:val="24"/>
                <w:szCs w:val="24"/>
              </w:rPr>
              <w:sym w:font="Wingdings" w:char="F0FC"/>
            </w:r>
          </w:p>
        </w:tc>
        <w:tc>
          <w:tcPr>
            <w:tcW w:w="826" w:type="dxa"/>
          </w:tcPr>
          <w:p w:rsidR="001A728D" w:rsidRPr="00C810DD" w:rsidRDefault="001A72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810DD">
              <w:rPr>
                <w:rFonts w:ascii="TH SarabunPSK" w:hAnsi="TH SarabunPSK" w:cs="TH SarabunPSK"/>
                <w:sz w:val="24"/>
                <w:szCs w:val="24"/>
                <w:cs/>
              </w:rPr>
              <w:t>เป็นไปได้</w:t>
            </w:r>
          </w:p>
        </w:tc>
      </w:tr>
    </w:tbl>
    <w:p w:rsidR="006518F1" w:rsidRPr="00EC2457" w:rsidRDefault="006518F1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</w:rPr>
      </w:pPr>
    </w:p>
    <w:p w:rsidR="004851A2" w:rsidRPr="00EC2457" w:rsidRDefault="00417040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cs/>
        </w:rPr>
        <w:tab/>
        <w:t>จากตารางที่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5725A6">
        <w:rPr>
          <w:rFonts w:ascii="TH SarabunPSK" w:hAnsi="TH SarabunPSK" w:cs="TH SarabunPSK"/>
        </w:rPr>
        <w:t>4.4</w:t>
      </w:r>
      <w:r w:rsidR="003C3C18" w:rsidRPr="00EC2457">
        <w:rPr>
          <w:rFonts w:ascii="TH SarabunPSK" w:hAnsi="TH SarabunPSK" w:cs="TH SarabunPSK"/>
        </w:rPr>
        <w:t xml:space="preserve"> </w:t>
      </w:r>
      <w:r w:rsidR="00C547CD" w:rsidRPr="00EC2457">
        <w:rPr>
          <w:rFonts w:ascii="TH SarabunPSK" w:hAnsi="TH SarabunPSK" w:cs="TH SarabunPSK"/>
          <w:cs/>
        </w:rPr>
        <w:t>ผลการประเมินความเป็นไปได้ของ</w:t>
      </w:r>
      <w:r w:rsidR="00EE4084" w:rsidRPr="00EC2457">
        <w:rPr>
          <w:rFonts w:ascii="TH SarabunPSK" w:hAnsi="TH SarabunPSK" w:cs="TH SarabunPSK"/>
          <w:cs/>
        </w:rPr>
        <w:t>ตัวชี้วัด ยกเว้น ผู้ประเมินภายนอก ไม่มีฉันทามติ จึงสรุปว่า</w:t>
      </w:r>
      <w:r w:rsidR="00C547CD" w:rsidRPr="00EC2457">
        <w:rPr>
          <w:rFonts w:ascii="TH SarabunPSK" w:hAnsi="TH SarabunPSK" w:cs="TH SarabunPSK"/>
          <w:cs/>
        </w:rPr>
        <w:t>มีความ</w:t>
      </w:r>
      <w:r w:rsidR="004F4B5F" w:rsidRPr="00EC2457">
        <w:rPr>
          <w:rFonts w:ascii="TH SarabunPSK" w:hAnsi="TH SarabunPSK" w:cs="TH SarabunPSK"/>
          <w:cs/>
        </w:rPr>
        <w:t>เป็นไปได้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EE4084" w:rsidRPr="00EC2457">
        <w:rPr>
          <w:rFonts w:ascii="TH SarabunPSK" w:hAnsi="TH SarabunPSK" w:cs="TH SarabunPSK"/>
          <w:cs/>
        </w:rPr>
        <w:t>ยกเว้น ผู้ประเมินภายนอก</w:t>
      </w:r>
      <w:r w:rsidR="004F4B5F" w:rsidRPr="00EC2457">
        <w:rPr>
          <w:rFonts w:ascii="TH SarabunPSK" w:hAnsi="TH SarabunPSK" w:cs="TH SarabunPSK"/>
          <w:cs/>
        </w:rPr>
        <w:t xml:space="preserve"> เนื่องจากผู้เชี่ยวชาญมีฉันทามติ</w:t>
      </w:r>
      <w:r w:rsidR="00C547CD" w:rsidRPr="00EC2457">
        <w:rPr>
          <w:rFonts w:ascii="TH SarabunPSK" w:hAnsi="TH SarabunPSK" w:cs="TH SarabunPSK"/>
          <w:cs/>
        </w:rPr>
        <w:t xml:space="preserve"> และมีค่า</w:t>
      </w:r>
      <w:r w:rsidR="00C547CD" w:rsidRPr="00EC2457">
        <w:rPr>
          <w:rFonts w:ascii="TH SarabunPSK" w:hAnsi="TH SarabunPSK" w:cs="TH SarabunPSK"/>
        </w:rPr>
        <w:t xml:space="preserve"> </w:t>
      </w:r>
      <m:oMath>
        <m:sSup>
          <m:sSupPr>
            <m:ctrlPr>
              <w:rPr>
                <w:rFonts w:ascii="Cambria Math" w:hAnsi="Cambria Math" w:cs="TH SarabunPSK"/>
                <w:i/>
              </w:rPr>
            </m:ctrlPr>
          </m:sSupPr>
          <m:e>
            <m:r>
              <w:rPr>
                <w:rFonts w:ascii="Cambria Math" w:hAnsi="Cambria Math" w:cs="TH SarabunPSK"/>
              </w:rPr>
              <m:t>χ</m:t>
            </m:r>
          </m:e>
          <m:sup>
            <m:r>
              <w:rPr>
                <w:rFonts w:ascii="Cambria Math" w:hAnsi="Cambria Math" w:cs="TH SarabunPSK"/>
              </w:rPr>
              <m:t>2</m:t>
            </m:r>
          </m:sup>
        </m:sSup>
      </m:oMath>
      <w:r w:rsidR="00C547CD" w:rsidRPr="00EC2457">
        <w:rPr>
          <w:rFonts w:ascii="TH SarabunPSK" w:hAnsi="TH SarabunPSK" w:cs="TH SarabunPSK"/>
        </w:rPr>
        <w:t xml:space="preserve"> </w:t>
      </w:r>
      <w:r w:rsidR="00C547CD" w:rsidRPr="00EC2457">
        <w:rPr>
          <w:rFonts w:ascii="TH SarabunPSK" w:hAnsi="TH SarabunPSK" w:cs="TH SarabunPSK"/>
          <w:cs/>
        </w:rPr>
        <w:t>ไม่มีนัยสำคัญทางสถิติ</w:t>
      </w:r>
      <w:r w:rsidR="003C3C18" w:rsidRPr="00EC2457">
        <w:rPr>
          <w:rFonts w:ascii="TH SarabunPSK" w:hAnsi="TH SarabunPSK" w:cs="TH SarabunPSK"/>
          <w:cs/>
        </w:rPr>
        <w:t xml:space="preserve"> </w:t>
      </w:r>
    </w:p>
    <w:p w:rsidR="005253CC" w:rsidRPr="00EC2457" w:rsidRDefault="006A110E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cs/>
        </w:rPr>
        <w:tab/>
        <w:t>จากตารางที่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</w:rPr>
        <w:t>8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และ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</w:rPr>
        <w:t>9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สรุปได้ว่าหลักการแนวคิดการประเมิน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>จุดประสงค์การประเมิน ส่งที่มุ่งประเมิน วิธีการประเมิน ผู้ประเมิน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>เกณฑ์การประเมิน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>มีความเหมาะสม สำหรับข้อเสนออื่นๆ ส่วนมากให้ปรับคำในตัวชี้วัด โดย มาตรฐานที่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</w:rPr>
        <w:t xml:space="preserve">1 </w:t>
      </w:r>
      <w:r w:rsidRPr="00EC2457">
        <w:rPr>
          <w:rFonts w:ascii="TH SarabunPSK" w:hAnsi="TH SarabunPSK" w:cs="TH SarabunPSK"/>
          <w:cs/>
        </w:rPr>
        <w:t xml:space="preserve">จะปรับ ตัวชี้วัดหลัก จาก </w:t>
      </w:r>
      <w:r w:rsidRPr="00EC2457">
        <w:rPr>
          <w:rFonts w:ascii="TH SarabunPSK" w:hAnsi="TH SarabunPSK" w:cs="TH SarabunPSK"/>
        </w:rPr>
        <w:t xml:space="preserve">4 </w:t>
      </w:r>
      <w:r w:rsidRPr="00EC2457">
        <w:rPr>
          <w:rFonts w:ascii="TH SarabunPSK" w:hAnsi="TH SarabunPSK" w:cs="TH SarabunPSK"/>
          <w:cs/>
        </w:rPr>
        <w:t>ข้อ ผู้เชี่ยวชาญให้ ปรับลดลงมา เพราะความหมายใกล้เคียงกัน ปรับลด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</w:rPr>
        <w:t>2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ข้อ ตัวชี้วัดย่อยจาก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</w:rPr>
        <w:t>10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 xml:space="preserve">ข้อ เหลือ </w:t>
      </w:r>
      <w:r w:rsidRPr="00EC2457">
        <w:rPr>
          <w:rFonts w:ascii="TH SarabunPSK" w:hAnsi="TH SarabunPSK" w:cs="TH SarabunPSK"/>
        </w:rPr>
        <w:t>5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ข้อ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>มาตรฐาน</w:t>
      </w:r>
      <w:r w:rsidRPr="00EC2457">
        <w:rPr>
          <w:rFonts w:ascii="TH SarabunPSK" w:hAnsi="TH SarabunPSK" w:cs="TH SarabunPSK"/>
          <w:cs/>
        </w:rPr>
        <w:lastRenderedPageBreak/>
        <w:t>ที่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</w:rPr>
        <w:t>2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ตัวชี้วัดย่อย จาก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</w:rPr>
        <w:t>10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ข้อ เหลือ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</w:rPr>
        <w:t>5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ข้อ เนื่องจาก ข้อความบางอย่างรวมกันได้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>ข้อ มาตรฐานที่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</w:rPr>
        <w:t>3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ตัวชี้วัดย่อย จาก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</w:rPr>
        <w:t>27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ข้อ เหลือ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</w:rPr>
        <w:t>16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ข้อ เนื่องจาก บางข้อสามารถยุบรวมกันได้ ข้อความช้ำช้อน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>มาตรฐานที่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</w:rPr>
        <w:t>4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และมาตรฐานที่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</w:rPr>
        <w:t>5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เป็นเรื่องเดียวกันคือ เกี่ยวกับการสำเร็จการศึกษา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 xml:space="preserve">จึงปรับลดจาก </w:t>
      </w:r>
      <w:r w:rsidRPr="00EC2457">
        <w:rPr>
          <w:rFonts w:ascii="TH SarabunPSK" w:hAnsi="TH SarabunPSK" w:cs="TH SarabunPSK"/>
        </w:rPr>
        <w:t xml:space="preserve">2 </w:t>
      </w:r>
      <w:r w:rsidRPr="00EC2457">
        <w:rPr>
          <w:rFonts w:ascii="TH SarabunPSK" w:hAnsi="TH SarabunPSK" w:cs="TH SarabunPSK"/>
          <w:cs/>
        </w:rPr>
        <w:t>มาตรฐาน รวมกันให้เหลือ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</w:rPr>
        <w:t>2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ตัวชี้วัดหลัก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</w:rPr>
        <w:t xml:space="preserve">3 </w:t>
      </w:r>
      <w:r w:rsidRPr="00EC2457">
        <w:rPr>
          <w:rFonts w:ascii="TH SarabunPSK" w:hAnsi="TH SarabunPSK" w:cs="TH SarabunPSK"/>
          <w:cs/>
        </w:rPr>
        <w:t>ตัวชี้วัดย่อย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>แต่คลอบคุมทั้งการจกการศึกษา การประเมินมาตรฐานวิชาชีพ และมาตรฐานที่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</w:rPr>
        <w:t xml:space="preserve">6 </w:t>
      </w:r>
      <w:r w:rsidRPr="00EC2457">
        <w:rPr>
          <w:rFonts w:ascii="TH SarabunPSK" w:hAnsi="TH SarabunPSK" w:cs="TH SarabunPSK"/>
          <w:cs/>
        </w:rPr>
        <w:t xml:space="preserve">มาเป็นมาตรฐานที่ </w:t>
      </w:r>
      <w:r w:rsidRPr="00EC2457">
        <w:rPr>
          <w:rFonts w:ascii="TH SarabunPSK" w:hAnsi="TH SarabunPSK" w:cs="TH SarabunPSK"/>
        </w:rPr>
        <w:t>5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คือ มาตรฐานด้านการประกันคุณภาพการศึกษา ตัวชี้วัดหลักจาก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</w:rPr>
        <w:t>4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 xml:space="preserve">เพิ่มเป็น </w:t>
      </w:r>
      <w:r w:rsidRPr="00EC2457">
        <w:rPr>
          <w:rFonts w:ascii="TH SarabunPSK" w:hAnsi="TH SarabunPSK" w:cs="TH SarabunPSK"/>
        </w:rPr>
        <w:t xml:space="preserve">5 </w:t>
      </w:r>
      <w:r w:rsidRPr="00EC2457">
        <w:rPr>
          <w:rFonts w:ascii="TH SarabunPSK" w:hAnsi="TH SarabunPSK" w:cs="TH SarabunPSK"/>
          <w:cs/>
        </w:rPr>
        <w:t>ตัวชี้วัด ตัวชี้วัดย่อย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>จาก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</w:rPr>
        <w:t xml:space="preserve">13 </w:t>
      </w:r>
      <w:r w:rsidRPr="00EC2457">
        <w:rPr>
          <w:rFonts w:ascii="TH SarabunPSK" w:hAnsi="TH SarabunPSK" w:cs="TH SarabunPSK"/>
          <w:cs/>
        </w:rPr>
        <w:t>ตัวชี้วัดปรับลดลงเหลือ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>เป็น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</w:rPr>
        <w:t>9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ตัวชี้วัด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>ส่วน วิธีการประเมิน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>ผู้เชี่ยวชาญ มีความเห็นสอดคล้องกันคือ ไม่เปลี่ยนแปลง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>ผู้ทำการประเมิน ผู้เชี่ยวชาญเห็นสอดคล้องกันคือ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>ให้ผู้ที่มีส่วนเกี่ยวข้อง และรู้เรื่องของการจัดการศึกษา เป็นผู้ประเมิน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>ปรับ ผู้ประเมินภายนอกออก โดยผู้เชี่ยวชาญเสนอแนะว่า เป็นการประเมินภายในของสถานศึกษาที่มีการจัดการศึกษาแบบคู่ขนน ส่วนเครื่องมือให้ ปรับรวมอยู่ในวิธีการประเมิน และเกณฑ์ไม่มีการเปลี่ยนแปลง ข้อเสนอแนะอื่น</w:t>
      </w:r>
      <w:r w:rsidR="00C810DD">
        <w:rPr>
          <w:rFonts w:ascii="TH SarabunPSK" w:hAnsi="TH SarabunPSK" w:cs="TH SarabunPSK" w:hint="cs"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>ๆ ไม่มีดังตารางที่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5725A6">
        <w:rPr>
          <w:rFonts w:ascii="TH SarabunPSK" w:hAnsi="TH SarabunPSK" w:cs="TH SarabunPSK"/>
        </w:rPr>
        <w:t>4.5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ดังนี้</w:t>
      </w:r>
    </w:p>
    <w:p w:rsidR="00CE79FF" w:rsidRPr="00EC2457" w:rsidRDefault="00CE79FF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cs/>
        </w:rPr>
      </w:pPr>
    </w:p>
    <w:p w:rsidR="00C810DD" w:rsidRPr="005725A6" w:rsidRDefault="005253CC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b/>
          <w:bCs/>
        </w:rPr>
      </w:pPr>
      <w:r w:rsidRPr="005725A6">
        <w:rPr>
          <w:rFonts w:ascii="TH SarabunPSK" w:hAnsi="TH SarabunPSK" w:cs="TH SarabunPSK"/>
          <w:b/>
          <w:bCs/>
          <w:cs/>
        </w:rPr>
        <w:t>ตาราง</w:t>
      </w:r>
      <w:r w:rsidR="00C810DD" w:rsidRPr="005725A6">
        <w:rPr>
          <w:rFonts w:ascii="TH SarabunPSK" w:hAnsi="TH SarabunPSK" w:cs="TH SarabunPSK" w:hint="cs"/>
          <w:b/>
          <w:bCs/>
          <w:cs/>
        </w:rPr>
        <w:t>ที่</w:t>
      </w:r>
      <w:r w:rsidR="003C3C18" w:rsidRPr="005725A6">
        <w:rPr>
          <w:rFonts w:ascii="TH SarabunPSK" w:hAnsi="TH SarabunPSK" w:cs="TH SarabunPSK"/>
          <w:b/>
          <w:bCs/>
          <w:cs/>
        </w:rPr>
        <w:t xml:space="preserve"> </w:t>
      </w:r>
      <w:r w:rsidR="005725A6" w:rsidRPr="005725A6">
        <w:rPr>
          <w:rFonts w:ascii="TH SarabunPSK" w:hAnsi="TH SarabunPSK" w:cs="TH SarabunPSK"/>
          <w:b/>
          <w:bCs/>
        </w:rPr>
        <w:t>4.5</w:t>
      </w:r>
    </w:p>
    <w:p w:rsidR="005253CC" w:rsidRPr="00C810DD" w:rsidRDefault="005253CC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i/>
          <w:iCs/>
        </w:rPr>
      </w:pPr>
      <w:r w:rsidRPr="00C810DD">
        <w:rPr>
          <w:rFonts w:ascii="TH SarabunPSK" w:hAnsi="TH SarabunPSK" w:cs="TH SarabunPSK"/>
          <w:i/>
          <w:iCs/>
          <w:cs/>
        </w:rPr>
        <w:t>เปรียบเทียบ</w:t>
      </w:r>
      <w:r w:rsidR="009C5CFE" w:rsidRPr="00C810DD">
        <w:rPr>
          <w:rFonts w:ascii="TH SarabunPSK" w:hAnsi="TH SarabunPSK" w:cs="TH SarabunPSK"/>
          <w:i/>
          <w:iCs/>
          <w:cs/>
        </w:rPr>
        <w:t>ความแตกต่างของ</w:t>
      </w:r>
      <w:r w:rsidRPr="00C810DD">
        <w:rPr>
          <w:rFonts w:ascii="TH SarabunPSK" w:hAnsi="TH SarabunPSK" w:cs="TH SarabunPSK"/>
          <w:i/>
          <w:iCs/>
          <w:cs/>
        </w:rPr>
        <w:t>มาตรฐาน</w:t>
      </w:r>
      <w:r w:rsidR="000512CF" w:rsidRPr="00C810DD">
        <w:rPr>
          <w:rFonts w:ascii="TH SarabunPSK" w:hAnsi="TH SarabunPSK" w:cs="TH SarabunPSK"/>
          <w:i/>
          <w:iCs/>
          <w:cs/>
        </w:rPr>
        <w:t xml:space="preserve"> ตัวชี้วัดที่ได้จากการสังเคราะห์เอกสารการสัมภาษณ์ผู้เชี่ยวชาญ และหลังจากการประชุมอภิปรายแบบพหุลักษณะ</w:t>
      </w:r>
    </w:p>
    <w:tbl>
      <w:tblPr>
        <w:tblStyle w:val="a5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2"/>
        <w:gridCol w:w="1134"/>
        <w:gridCol w:w="1127"/>
        <w:gridCol w:w="1141"/>
        <w:gridCol w:w="992"/>
        <w:gridCol w:w="1134"/>
        <w:gridCol w:w="1043"/>
      </w:tblGrid>
      <w:tr w:rsidR="003617CB" w:rsidRPr="00EC2457" w:rsidTr="00C810DD">
        <w:trPr>
          <w:jc w:val="center"/>
        </w:trPr>
        <w:tc>
          <w:tcPr>
            <w:tcW w:w="1752" w:type="dxa"/>
            <w:vMerge w:val="restart"/>
          </w:tcPr>
          <w:p w:rsidR="007D0AE7" w:rsidRPr="00EC2457" w:rsidRDefault="007D0AE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  <w:cs/>
              </w:rPr>
              <w:t>มาตรฐาน</w:t>
            </w:r>
          </w:p>
        </w:tc>
        <w:tc>
          <w:tcPr>
            <w:tcW w:w="2261" w:type="dxa"/>
            <w:gridSpan w:val="2"/>
          </w:tcPr>
          <w:p w:rsidR="007D0AE7" w:rsidRPr="00EC2457" w:rsidRDefault="007D0AE7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  <w:cs/>
              </w:rPr>
              <w:t>การสังเคราะห์เอกสาร</w:t>
            </w:r>
          </w:p>
        </w:tc>
        <w:tc>
          <w:tcPr>
            <w:tcW w:w="2133" w:type="dxa"/>
            <w:gridSpan w:val="2"/>
          </w:tcPr>
          <w:p w:rsidR="007D0AE7" w:rsidRPr="00EC2457" w:rsidRDefault="007D0AE7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  <w:cs/>
              </w:rPr>
              <w:t>การสัมภาษณ์ผู้เชี่ยวชาญ</w:t>
            </w:r>
          </w:p>
        </w:tc>
        <w:tc>
          <w:tcPr>
            <w:tcW w:w="2177" w:type="dxa"/>
            <w:gridSpan w:val="2"/>
          </w:tcPr>
          <w:p w:rsidR="007D0AE7" w:rsidRPr="00EC2457" w:rsidRDefault="007D0AE7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  <w:cs/>
              </w:rPr>
              <w:t>หลังทำ</w:t>
            </w:r>
            <w:r w:rsidRPr="00EC2457">
              <w:rPr>
                <w:rFonts w:ascii="TH SarabunPSK" w:hAnsi="TH SarabunPSK" w:cs="TH SarabunPSK"/>
              </w:rPr>
              <w:t>MACR</w:t>
            </w:r>
          </w:p>
        </w:tc>
      </w:tr>
      <w:tr w:rsidR="003617CB" w:rsidRPr="00EC2457" w:rsidTr="00C810DD">
        <w:trPr>
          <w:jc w:val="center"/>
        </w:trPr>
        <w:tc>
          <w:tcPr>
            <w:tcW w:w="1752" w:type="dxa"/>
            <w:vMerge/>
            <w:tcBorders>
              <w:bottom w:val="single" w:sz="4" w:space="0" w:color="000000"/>
            </w:tcBorders>
          </w:tcPr>
          <w:p w:rsidR="007D0AE7" w:rsidRPr="00EC2457" w:rsidRDefault="007D0AE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D0AE7" w:rsidRPr="00EC2457" w:rsidRDefault="007D0AE7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cs/>
              </w:rPr>
            </w:pPr>
            <w:r w:rsidRPr="00EC2457">
              <w:rPr>
                <w:rFonts w:ascii="TH SarabunPSK" w:hAnsi="TH SarabunPSK" w:cs="TH SarabunPSK"/>
                <w:cs/>
              </w:rPr>
              <w:t>ตัวชี้วัดหลัก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</w:tcPr>
          <w:p w:rsidR="007D0AE7" w:rsidRPr="00EC2457" w:rsidRDefault="007D0AE7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  <w:cs/>
              </w:rPr>
              <w:t>ตัวชี้วัดย่อย</w:t>
            </w:r>
          </w:p>
        </w:tc>
        <w:tc>
          <w:tcPr>
            <w:tcW w:w="1141" w:type="dxa"/>
            <w:tcBorders>
              <w:bottom w:val="single" w:sz="4" w:space="0" w:color="000000"/>
            </w:tcBorders>
          </w:tcPr>
          <w:p w:rsidR="007D0AE7" w:rsidRPr="00EC2457" w:rsidRDefault="007D0AE7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  <w:cs/>
              </w:rPr>
              <w:t>ตัวชี้วัดหลัก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7D0AE7" w:rsidRPr="00EC2457" w:rsidRDefault="007D0AE7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  <w:cs/>
              </w:rPr>
              <w:t>ตัวชี้วัดย่อย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D0AE7" w:rsidRPr="00EC2457" w:rsidRDefault="007D0AE7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  <w:cs/>
              </w:rPr>
              <w:t>ตัวชี้วัดหลัก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</w:tcPr>
          <w:p w:rsidR="007D0AE7" w:rsidRPr="00EC2457" w:rsidRDefault="007D0AE7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  <w:cs/>
              </w:rPr>
              <w:t>ตัวชี้วัดย่อย</w:t>
            </w:r>
          </w:p>
        </w:tc>
      </w:tr>
      <w:tr w:rsidR="003617CB" w:rsidRPr="00EC2457" w:rsidTr="00C810DD">
        <w:trPr>
          <w:jc w:val="center"/>
        </w:trPr>
        <w:tc>
          <w:tcPr>
            <w:tcW w:w="1752" w:type="dxa"/>
            <w:tcBorders>
              <w:bottom w:val="nil"/>
            </w:tcBorders>
          </w:tcPr>
          <w:p w:rsidR="007D0AE7" w:rsidRPr="00EC2457" w:rsidRDefault="007D0AE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  <w:cs/>
              </w:rPr>
              <w:t>มาตรฐานที่</w:t>
            </w:r>
            <w:r w:rsidR="003C3C18" w:rsidRPr="00EC2457">
              <w:rPr>
                <w:rFonts w:ascii="TH SarabunPSK" w:hAnsi="TH SarabunPSK" w:cs="TH SarabunPSK"/>
                <w:cs/>
              </w:rPr>
              <w:t xml:space="preserve"> </w:t>
            </w:r>
            <w:r w:rsidRPr="00EC2457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:rsidR="007D0AE7" w:rsidRPr="00EC2457" w:rsidRDefault="00C234D4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127" w:type="dxa"/>
            <w:tcBorders>
              <w:bottom w:val="nil"/>
            </w:tcBorders>
          </w:tcPr>
          <w:p w:rsidR="007D0AE7" w:rsidRPr="00EC2457" w:rsidRDefault="00C234D4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1141" w:type="dxa"/>
            <w:tcBorders>
              <w:bottom w:val="nil"/>
            </w:tcBorders>
          </w:tcPr>
          <w:p w:rsidR="007D0AE7" w:rsidRPr="00EC2457" w:rsidRDefault="00C234D4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992" w:type="dxa"/>
            <w:tcBorders>
              <w:bottom w:val="nil"/>
            </w:tcBorders>
          </w:tcPr>
          <w:p w:rsidR="007D0AE7" w:rsidRPr="00EC2457" w:rsidRDefault="0079534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1134" w:type="dxa"/>
            <w:tcBorders>
              <w:bottom w:val="nil"/>
            </w:tcBorders>
          </w:tcPr>
          <w:p w:rsidR="007D0AE7" w:rsidRPr="00EC2457" w:rsidRDefault="002244C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043" w:type="dxa"/>
            <w:tcBorders>
              <w:bottom w:val="nil"/>
            </w:tcBorders>
          </w:tcPr>
          <w:p w:rsidR="007D0AE7" w:rsidRPr="00EC2457" w:rsidRDefault="002244C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</w:rPr>
              <w:t>5</w:t>
            </w:r>
          </w:p>
        </w:tc>
      </w:tr>
      <w:tr w:rsidR="003617CB" w:rsidRPr="00EC2457" w:rsidTr="00C810DD">
        <w:trPr>
          <w:jc w:val="center"/>
        </w:trPr>
        <w:tc>
          <w:tcPr>
            <w:tcW w:w="1752" w:type="dxa"/>
            <w:tcBorders>
              <w:top w:val="nil"/>
              <w:bottom w:val="nil"/>
            </w:tcBorders>
          </w:tcPr>
          <w:p w:rsidR="007D0AE7" w:rsidRPr="00EC2457" w:rsidRDefault="0091382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  <w:cs/>
              </w:rPr>
              <w:t>มาตรฐานที่</w:t>
            </w:r>
            <w:r w:rsidR="003C3C18" w:rsidRPr="00EC2457">
              <w:rPr>
                <w:rFonts w:ascii="TH SarabunPSK" w:hAnsi="TH SarabunPSK" w:cs="TH SarabunPSK"/>
                <w:cs/>
              </w:rPr>
              <w:t xml:space="preserve"> </w:t>
            </w:r>
            <w:r w:rsidRPr="00EC2457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D0AE7" w:rsidRPr="00EC2457" w:rsidRDefault="00C234D4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:rsidR="007D0AE7" w:rsidRPr="00EC2457" w:rsidRDefault="00C234D4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7D0AE7" w:rsidRPr="00EC2457" w:rsidRDefault="00C234D4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0AE7" w:rsidRPr="00EC2457" w:rsidRDefault="00C234D4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D0AE7" w:rsidRPr="00EC2457" w:rsidRDefault="00736EB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043" w:type="dxa"/>
            <w:tcBorders>
              <w:top w:val="nil"/>
              <w:bottom w:val="nil"/>
            </w:tcBorders>
          </w:tcPr>
          <w:p w:rsidR="007D0AE7" w:rsidRPr="00EC2457" w:rsidRDefault="002244C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</w:rPr>
              <w:t>6</w:t>
            </w:r>
          </w:p>
        </w:tc>
      </w:tr>
      <w:tr w:rsidR="003617CB" w:rsidRPr="00EC2457" w:rsidTr="00C810DD">
        <w:trPr>
          <w:jc w:val="center"/>
        </w:trPr>
        <w:tc>
          <w:tcPr>
            <w:tcW w:w="1752" w:type="dxa"/>
            <w:tcBorders>
              <w:top w:val="nil"/>
              <w:bottom w:val="nil"/>
            </w:tcBorders>
          </w:tcPr>
          <w:p w:rsidR="007D0AE7" w:rsidRPr="00EC2457" w:rsidRDefault="0091382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  <w:cs/>
              </w:rPr>
              <w:t>มาตรฐานที่</w:t>
            </w:r>
            <w:r w:rsidR="003C3C18" w:rsidRPr="00EC2457">
              <w:rPr>
                <w:rFonts w:ascii="TH SarabunPSK" w:hAnsi="TH SarabunPSK" w:cs="TH SarabunPSK"/>
                <w:cs/>
              </w:rPr>
              <w:t xml:space="preserve"> </w:t>
            </w:r>
            <w:r w:rsidRPr="00EC2457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D0AE7" w:rsidRPr="00EC2457" w:rsidRDefault="00C234D4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:rsidR="007D0AE7" w:rsidRPr="00EC2457" w:rsidRDefault="00C234D4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</w:rPr>
              <w:t>24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7D0AE7" w:rsidRPr="00EC2457" w:rsidRDefault="0079534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D0AE7" w:rsidRPr="00EC2457" w:rsidRDefault="0079534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</w:rPr>
              <w:t>27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D0AE7" w:rsidRPr="00EC2457" w:rsidRDefault="002244C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1043" w:type="dxa"/>
            <w:tcBorders>
              <w:top w:val="nil"/>
              <w:bottom w:val="nil"/>
            </w:tcBorders>
          </w:tcPr>
          <w:p w:rsidR="007D0AE7" w:rsidRPr="00EC2457" w:rsidRDefault="002244C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</w:rPr>
              <w:t>15</w:t>
            </w:r>
          </w:p>
        </w:tc>
      </w:tr>
      <w:tr w:rsidR="003617CB" w:rsidRPr="00EC2457" w:rsidTr="00C810DD">
        <w:trPr>
          <w:jc w:val="center"/>
        </w:trPr>
        <w:tc>
          <w:tcPr>
            <w:tcW w:w="1752" w:type="dxa"/>
            <w:tcBorders>
              <w:top w:val="nil"/>
              <w:bottom w:val="nil"/>
            </w:tcBorders>
          </w:tcPr>
          <w:p w:rsidR="002244CE" w:rsidRPr="00EC2457" w:rsidRDefault="002244C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  <w:cs/>
              </w:rPr>
              <w:t>มาตรฐานที่</w:t>
            </w:r>
            <w:r w:rsidR="003C3C18" w:rsidRPr="00EC2457">
              <w:rPr>
                <w:rFonts w:ascii="TH SarabunPSK" w:hAnsi="TH SarabunPSK" w:cs="TH SarabunPSK"/>
                <w:cs/>
              </w:rPr>
              <w:t xml:space="preserve"> </w:t>
            </w:r>
            <w:r w:rsidRPr="00EC2457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244CE" w:rsidRPr="00EC2457" w:rsidRDefault="002244C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:rsidR="002244CE" w:rsidRPr="00EC2457" w:rsidRDefault="002244C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2244CE" w:rsidRPr="00EC2457" w:rsidRDefault="002244C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244CE" w:rsidRPr="00EC2457" w:rsidRDefault="0079534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2244CE" w:rsidRPr="00EC2457" w:rsidRDefault="002244C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25AFF5C" wp14:editId="08033AE0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60325</wp:posOffset>
                      </wp:positionV>
                      <wp:extent cx="266700" cy="342900"/>
                      <wp:effectExtent l="0" t="0" r="0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7207" w:rsidRPr="002244CE" w:rsidRDefault="00707207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2244CE">
                                    <w:rPr>
                                      <w:rFonts w:ascii="TH SarabunPSK" w:hAnsi="TH SarabunPSK" w:cs="TH SarabunPSK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34" type="#_x0000_t202" style="position:absolute;left:0;text-align:left;margin-left:21.25pt;margin-top:4.75pt;width:21pt;height:27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" fillcolor="white [3201]" stroked="f" strokeweight=".5pt">
                      <v:textbox>
                        <w:txbxContent>
                          <w:p w:rsidR="00707207" w:rsidRPr="002244CE" w:rsidRDefault="0070720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2244CE">
                              <w:rPr>
                                <w:rFonts w:ascii="TH SarabunPSK" w:hAnsi="TH SarabunPSK" w:cs="TH SarabunPSK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3C18" w:rsidRPr="00EC2457">
              <w:rPr>
                <w:rFonts w:ascii="TH SarabunPSK" w:hAnsi="TH SarabunPSK" w:cs="TH SarabunPSK"/>
              </w:rPr>
              <w:t xml:space="preserve"> </w:t>
            </w:r>
            <w:r w:rsidRPr="00EC2457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EF65DAA" wp14:editId="4C744F19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60325</wp:posOffset>
                      </wp:positionV>
                      <wp:extent cx="107950" cy="406400"/>
                      <wp:effectExtent l="0" t="0" r="25400" b="12700"/>
                      <wp:wrapNone/>
                      <wp:docPr id="19" name="วงเล็บปีกกาขวา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4064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19" o:spid="_x0000_s1026" type="#_x0000_t88" style="position:absolute;margin-left:7.25pt;margin-top:4.75pt;width:8.5pt;height:32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" adj="478" strokecolor="#4579b8 [3044]"/>
                  </w:pict>
                </mc:Fallback>
              </mc:AlternateContent>
            </w:r>
          </w:p>
        </w:tc>
        <w:tc>
          <w:tcPr>
            <w:tcW w:w="1043" w:type="dxa"/>
            <w:vMerge w:val="restart"/>
            <w:tcBorders>
              <w:top w:val="nil"/>
              <w:bottom w:val="nil"/>
            </w:tcBorders>
          </w:tcPr>
          <w:p w:rsidR="002244CE" w:rsidRPr="00EC2457" w:rsidRDefault="002244C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50B542A" wp14:editId="3EA8A02E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60325</wp:posOffset>
                      </wp:positionV>
                      <wp:extent cx="285750" cy="342900"/>
                      <wp:effectExtent l="0" t="0" r="0" b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7207" w:rsidRPr="002244CE" w:rsidRDefault="00707207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2244CE">
                                    <w:rPr>
                                      <w:rFonts w:ascii="TH SarabunPSK" w:hAnsi="TH SarabunPSK" w:cs="TH SarabunPSK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5" o:spid="_x0000_s1035" type="#_x0000_t202" style="position:absolute;left:0;text-align:left;margin-left:19.05pt;margin-top:4.75pt;width:22.5pt;height:27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" fillcolor="white [3201]" stroked="f" strokeweight=".5pt">
                      <v:textbox>
                        <w:txbxContent>
                          <w:p w:rsidR="00707207" w:rsidRPr="002244CE" w:rsidRDefault="0070720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2244CE">
                              <w:rPr>
                                <w:rFonts w:ascii="TH SarabunPSK" w:hAnsi="TH SarabunPSK" w:cs="TH SarabunPSK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C2457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615E524" wp14:editId="71048D83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60325</wp:posOffset>
                      </wp:positionV>
                      <wp:extent cx="107950" cy="406400"/>
                      <wp:effectExtent l="0" t="0" r="25400" b="12700"/>
                      <wp:wrapNone/>
                      <wp:docPr id="23" name="วงเล็บปีกกาขวา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4064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วงเล็บปีกกาขวา 23" o:spid="_x0000_s1026" type="#_x0000_t88" style="position:absolute;margin-left:5.55pt;margin-top:4.75pt;width:8.5pt;height:32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" adj="478" strokecolor="#4579b8 [3044]"/>
                  </w:pict>
                </mc:Fallback>
              </mc:AlternateContent>
            </w:r>
          </w:p>
        </w:tc>
      </w:tr>
      <w:tr w:rsidR="003617CB" w:rsidRPr="00EC2457" w:rsidTr="00C810DD">
        <w:trPr>
          <w:jc w:val="center"/>
        </w:trPr>
        <w:tc>
          <w:tcPr>
            <w:tcW w:w="1752" w:type="dxa"/>
            <w:tcBorders>
              <w:top w:val="nil"/>
              <w:bottom w:val="nil"/>
            </w:tcBorders>
          </w:tcPr>
          <w:p w:rsidR="002244CE" w:rsidRPr="00EC2457" w:rsidRDefault="002244C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  <w:cs/>
              </w:rPr>
              <w:t>มาตรฐานที่</w:t>
            </w:r>
            <w:r w:rsidR="003C3C18" w:rsidRPr="00EC2457">
              <w:rPr>
                <w:rFonts w:ascii="TH SarabunPSK" w:hAnsi="TH SarabunPSK" w:cs="TH SarabunPSK"/>
                <w:cs/>
              </w:rPr>
              <w:t xml:space="preserve"> </w:t>
            </w:r>
            <w:r w:rsidRPr="00EC2457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244CE" w:rsidRPr="00EC2457" w:rsidRDefault="002244C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:rsidR="002244CE" w:rsidRPr="00EC2457" w:rsidRDefault="002244C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2244CE" w:rsidRPr="00EC2457" w:rsidRDefault="002244C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244CE" w:rsidRPr="00EC2457" w:rsidRDefault="0079534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2244CE" w:rsidRPr="00EC2457" w:rsidRDefault="002244C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43" w:type="dxa"/>
            <w:vMerge/>
            <w:tcBorders>
              <w:top w:val="nil"/>
              <w:bottom w:val="nil"/>
            </w:tcBorders>
          </w:tcPr>
          <w:p w:rsidR="002244CE" w:rsidRPr="00EC2457" w:rsidRDefault="002244C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2244CE" w:rsidRPr="00EC2457" w:rsidTr="00C810DD">
        <w:trPr>
          <w:jc w:val="center"/>
        </w:trPr>
        <w:tc>
          <w:tcPr>
            <w:tcW w:w="1752" w:type="dxa"/>
            <w:tcBorders>
              <w:top w:val="nil"/>
            </w:tcBorders>
          </w:tcPr>
          <w:p w:rsidR="007D0AE7" w:rsidRPr="00EC2457" w:rsidRDefault="0091382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  <w:cs/>
              </w:rPr>
              <w:t>มาตรฐานที่</w:t>
            </w:r>
            <w:r w:rsidR="003C3C18" w:rsidRPr="00EC2457">
              <w:rPr>
                <w:rFonts w:ascii="TH SarabunPSK" w:hAnsi="TH SarabunPSK" w:cs="TH SarabunPSK"/>
                <w:cs/>
              </w:rPr>
              <w:t xml:space="preserve"> </w:t>
            </w:r>
            <w:r w:rsidRPr="00EC2457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1134" w:type="dxa"/>
            <w:tcBorders>
              <w:top w:val="nil"/>
            </w:tcBorders>
          </w:tcPr>
          <w:p w:rsidR="007D0AE7" w:rsidRPr="00EC2457" w:rsidRDefault="00C234D4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127" w:type="dxa"/>
            <w:tcBorders>
              <w:top w:val="nil"/>
            </w:tcBorders>
          </w:tcPr>
          <w:p w:rsidR="007D0AE7" w:rsidRPr="00EC2457" w:rsidRDefault="00C234D4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1141" w:type="dxa"/>
            <w:tcBorders>
              <w:top w:val="nil"/>
            </w:tcBorders>
          </w:tcPr>
          <w:p w:rsidR="007D0AE7" w:rsidRPr="00EC2457" w:rsidRDefault="0079534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992" w:type="dxa"/>
            <w:tcBorders>
              <w:top w:val="nil"/>
            </w:tcBorders>
          </w:tcPr>
          <w:p w:rsidR="007D0AE7" w:rsidRPr="00EC2457" w:rsidRDefault="00795347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1134" w:type="dxa"/>
            <w:tcBorders>
              <w:top w:val="nil"/>
            </w:tcBorders>
          </w:tcPr>
          <w:p w:rsidR="007D0AE7" w:rsidRPr="00EC2457" w:rsidRDefault="003616C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043" w:type="dxa"/>
            <w:tcBorders>
              <w:top w:val="nil"/>
            </w:tcBorders>
          </w:tcPr>
          <w:p w:rsidR="007D0AE7" w:rsidRPr="00EC2457" w:rsidRDefault="002244C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</w:rPr>
              <w:t>9</w:t>
            </w:r>
          </w:p>
        </w:tc>
      </w:tr>
    </w:tbl>
    <w:p w:rsidR="000512CF" w:rsidRPr="00EC2457" w:rsidRDefault="000512CF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</w:rPr>
      </w:pPr>
    </w:p>
    <w:p w:rsidR="002F63C1" w:rsidRPr="00EC2457" w:rsidRDefault="002F63C1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cs/>
        </w:rPr>
        <w:tab/>
        <w:t xml:space="preserve">จากตารางที่ </w:t>
      </w:r>
      <w:r w:rsidR="005725A6">
        <w:rPr>
          <w:rFonts w:ascii="TH SarabunPSK" w:hAnsi="TH SarabunPSK" w:cs="TH SarabunPSK"/>
        </w:rPr>
        <w:t>4.5</w:t>
      </w:r>
      <w:r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 xml:space="preserve">แสดงว่า สามารถเปรียบเทียบความแตกต่างของ มาตรฐานตัวชี้วัด ในการสังเคราะห์เอกสาร การสัมภาษณ์ผู้เชี่ยวชาญ และหลังจากการประชุมอภิปรายแบบพหุลักษณะ ผู้เชี่ยวชาญทั้งสามกลุ่ม มีความคิดเห็นที่สอดคล้องกัน จึงสรุปได้ว่า </w:t>
      </w:r>
    </w:p>
    <w:p w:rsidR="002206D3" w:rsidRPr="00EC2457" w:rsidRDefault="00C547CD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EC2457">
        <w:rPr>
          <w:rFonts w:ascii="TH SarabunPSK" w:hAnsi="TH SarabunPSK" w:cs="TH SarabunPSK"/>
          <w:cs/>
        </w:rPr>
        <w:tab/>
        <w:t>จาก</w:t>
      </w:r>
      <w:r w:rsidR="00417040" w:rsidRPr="00EC2457">
        <w:rPr>
          <w:rFonts w:ascii="TH SarabunPSK" w:hAnsi="TH SarabunPSK" w:cs="TH SarabunPSK"/>
          <w:cs/>
        </w:rPr>
        <w:t>การหาฉันทามติ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417040" w:rsidRPr="00EC2457">
        <w:rPr>
          <w:rFonts w:ascii="TH SarabunPSK" w:hAnsi="TH SarabunPSK" w:cs="TH SarabunPSK"/>
          <w:cs/>
        </w:rPr>
        <w:t xml:space="preserve">ผู้วิจัยได้ทำการแก้ไขรูปแบบตามที่ </w:t>
      </w:r>
      <w:r w:rsidR="0030111A" w:rsidRPr="00EC2457">
        <w:rPr>
          <w:rFonts w:ascii="TH SarabunPSK" w:hAnsi="TH SarabunPSK" w:cs="TH SarabunPSK"/>
          <w:cs/>
        </w:rPr>
        <w:t>ผู้เชี่ยวชาญ</w:t>
      </w:r>
      <w:r w:rsidR="00417040" w:rsidRPr="00EC2457">
        <w:rPr>
          <w:rFonts w:ascii="TH SarabunPSK" w:hAnsi="TH SarabunPSK" w:cs="TH SarabunPSK"/>
          <w:cs/>
        </w:rPr>
        <w:t xml:space="preserve"> ได้ให้คำแนะนำ แล้วนำมาปรับปรุงแก้ไขให้ได้รูปแบบการประเมินที่สมบูรณ์ </w:t>
      </w:r>
      <w:r w:rsidR="009662FB" w:rsidRPr="00EC2457">
        <w:rPr>
          <w:rFonts w:ascii="TH SarabunPSK" w:hAnsi="TH SarabunPSK" w:cs="TH SarabunPSK"/>
          <w:cs/>
        </w:rPr>
        <w:t>เป็น</w:t>
      </w:r>
      <w:r w:rsidR="009662FB" w:rsidRPr="00EC2457">
        <w:rPr>
          <w:rFonts w:ascii="TH SarabunPSK" w:hAnsi="TH SarabunPSK" w:cs="TH SarabunPSK"/>
        </w:rPr>
        <w:t xml:space="preserve"> </w:t>
      </w:r>
      <w:r w:rsidR="009662FB" w:rsidRPr="00EC2457">
        <w:rPr>
          <w:rFonts w:ascii="TH SarabunPSK" w:hAnsi="TH SarabunPSK" w:cs="TH SarabunPSK"/>
          <w:cs/>
        </w:rPr>
        <w:t>โมเดลเชิงบรรยาย ดังนี้</w:t>
      </w:r>
    </w:p>
    <w:p w:rsidR="009662FB" w:rsidRPr="00EC2457" w:rsidRDefault="00C810DD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noProof/>
          <w:cs/>
        </w:rPr>
        <w:lastRenderedPageBreak/>
        <w:tab/>
      </w:r>
      <w:r>
        <w:rPr>
          <w:rFonts w:ascii="TH SarabunPSK" w:hAnsi="TH SarabunPSK" w:cs="TH SarabunPSK" w:hint="cs"/>
          <w:noProof/>
          <w:cs/>
        </w:rPr>
        <w:tab/>
      </w:r>
      <w:r>
        <w:rPr>
          <w:rFonts w:ascii="TH SarabunPSK" w:hAnsi="TH SarabunPSK" w:cs="TH SarabunPSK" w:hint="cs"/>
          <w:noProof/>
          <w:cs/>
        </w:rPr>
        <w:tab/>
      </w:r>
      <w:r w:rsidR="002A50C1" w:rsidRPr="00EC2457">
        <w:rPr>
          <w:rFonts w:ascii="TH SarabunPSK" w:hAnsi="TH SarabunPSK" w:cs="TH SarabunPSK"/>
          <w:noProof/>
          <w:cs/>
        </w:rPr>
        <w:t>องค์ประกอบ</w:t>
      </w:r>
      <w:r w:rsidR="002A50C1" w:rsidRPr="00EC2457">
        <w:rPr>
          <w:rFonts w:ascii="TH SarabunPSK" w:hAnsi="TH SarabunPSK" w:cs="TH SarabunPSK"/>
          <w:cs/>
        </w:rPr>
        <w:t>ของรูปแบบการประเมิน</w:t>
      </w:r>
    </w:p>
    <w:p w:rsidR="002B5ACE" w:rsidRPr="00EC2457" w:rsidRDefault="00DB0991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noProof/>
          <w:cs/>
        </w:rPr>
      </w:pPr>
      <w:r w:rsidRPr="00EC2457">
        <w:rPr>
          <w:rFonts w:ascii="TH SarabunPSK" w:hAnsi="TH SarabunPSK" w:cs="TH SarabunPSK"/>
          <w:noProof/>
        </w:rPr>
        <w:tab/>
      </w:r>
      <w:r w:rsidR="00C810DD">
        <w:rPr>
          <w:rFonts w:ascii="TH SarabunPSK" w:hAnsi="TH SarabunPSK" w:cs="TH SarabunPSK"/>
          <w:noProof/>
        </w:rPr>
        <w:tab/>
      </w:r>
      <w:r w:rsidR="00C810DD">
        <w:rPr>
          <w:rFonts w:ascii="TH SarabunPSK" w:hAnsi="TH SarabunPSK" w:cs="TH SarabunPSK"/>
          <w:noProof/>
        </w:rPr>
        <w:tab/>
      </w:r>
      <w:r w:rsidR="00C810DD">
        <w:rPr>
          <w:rFonts w:ascii="TH SarabunPSK" w:hAnsi="TH SarabunPSK" w:cs="TH SarabunPSK"/>
          <w:noProof/>
        </w:rPr>
        <w:tab/>
      </w:r>
      <w:r w:rsidRPr="00EC2457">
        <w:rPr>
          <w:rFonts w:ascii="TH SarabunPSK" w:hAnsi="TH SarabunPSK" w:cs="TH SarabunPSK"/>
          <w:noProof/>
        </w:rPr>
        <w:t xml:space="preserve">1. </w:t>
      </w:r>
      <w:r w:rsidRPr="00EC2457">
        <w:rPr>
          <w:rFonts w:ascii="TH SarabunPSK" w:hAnsi="TH SarabunPSK" w:cs="TH SarabunPSK"/>
          <w:noProof/>
          <w:cs/>
        </w:rPr>
        <w:t>หลักการแนวคิดในการประเมิน</w:t>
      </w:r>
      <w:r w:rsidR="003C3C18" w:rsidRPr="00EC2457">
        <w:rPr>
          <w:rFonts w:ascii="TH SarabunPSK" w:hAnsi="TH SarabunPSK" w:cs="TH SarabunPSK"/>
          <w:noProof/>
        </w:rPr>
        <w:t xml:space="preserve"> </w:t>
      </w:r>
      <w:r w:rsidR="00C75999" w:rsidRPr="00EC2457">
        <w:rPr>
          <w:rFonts w:ascii="TH SarabunPSK" w:hAnsi="TH SarabunPSK" w:cs="TH SarabunPSK"/>
          <w:cs/>
        </w:rPr>
        <w:t>หลักการประเมินการจัดการศึกษาแบบคู่ขนานเป็นการประเมินการจัดการศึกษา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C75999" w:rsidRPr="00EC2457">
        <w:rPr>
          <w:rFonts w:ascii="TH SarabunPSK" w:hAnsi="TH SarabunPSK" w:cs="TH SarabunPSK"/>
          <w:cs/>
        </w:rPr>
        <w:t>ซึ่งประกอบด้วยองค์ประกอบได้แก่ หลักการแนวคิดเกี่ยวกับการจัดการศึกษา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C75999" w:rsidRPr="00EC2457">
        <w:rPr>
          <w:rFonts w:ascii="TH SarabunPSK" w:hAnsi="TH SarabunPSK" w:cs="TH SarabunPSK"/>
          <w:cs/>
        </w:rPr>
        <w:t>โครงสร้างหลักสูตร การจัดการเรียนการสอน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C75999" w:rsidRPr="00EC2457">
        <w:rPr>
          <w:rFonts w:ascii="TH SarabunPSK" w:hAnsi="TH SarabunPSK" w:cs="TH SarabunPSK"/>
          <w:cs/>
        </w:rPr>
        <w:t>การสำเร็จการศึกษาและการประกันคุณภาพการศึกษา เพื่อนำสารสนเทศที่ได้จาการจัดการศึกษาแบบคู่ขนานไปตัดสินคุณค่าของการจัดการศึกษา วิธีการประเมินใช้วิธีการประเมินเชิงระบบ</w:t>
      </w:r>
      <w:r w:rsidR="00C75999" w:rsidRPr="00EC2457">
        <w:rPr>
          <w:rFonts w:ascii="TH SarabunPSK" w:hAnsi="TH SarabunPSK" w:cs="TH SarabunPSK"/>
          <w:noProof/>
        </w:rPr>
        <w:t xml:space="preserve"> </w:t>
      </w:r>
      <w:r w:rsidR="00C75999" w:rsidRPr="00EC2457">
        <w:rPr>
          <w:rFonts w:ascii="TH SarabunPSK" w:hAnsi="TH SarabunPSK" w:cs="TH SarabunPSK"/>
          <w:cs/>
        </w:rPr>
        <w:t>โดยผู้ดำเนินงานจะเป็นผู้ทำการประเมิน</w:t>
      </w:r>
      <w:r w:rsidR="00C75999" w:rsidRPr="00EC2457">
        <w:rPr>
          <w:rFonts w:ascii="TH SarabunPSK" w:hAnsi="TH SarabunPSK" w:cs="TH SarabunPSK"/>
          <w:noProof/>
        </w:rPr>
        <w:t xml:space="preserve"> </w:t>
      </w:r>
      <w:r w:rsidR="00C75999" w:rsidRPr="00EC2457">
        <w:rPr>
          <w:rFonts w:ascii="TH SarabunPSK" w:hAnsi="TH SarabunPSK" w:cs="TH SarabunPSK"/>
          <w:noProof/>
          <w:cs/>
        </w:rPr>
        <w:t>และเกณฑ์ที่ใช้ในการประเมินเป็นเกณฑ์สัมบูรณ์</w:t>
      </w:r>
    </w:p>
    <w:p w:rsidR="00883917" w:rsidRPr="00EC2457" w:rsidRDefault="00883917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noProof/>
        </w:rPr>
      </w:pPr>
      <w:r w:rsidRPr="00EC2457">
        <w:rPr>
          <w:rFonts w:ascii="TH SarabunPSK" w:hAnsi="TH SarabunPSK" w:cs="TH SarabunPSK"/>
          <w:noProof/>
        </w:rPr>
        <w:tab/>
      </w:r>
      <w:r w:rsidR="00C810DD">
        <w:rPr>
          <w:rFonts w:ascii="TH SarabunPSK" w:hAnsi="TH SarabunPSK" w:cs="TH SarabunPSK"/>
          <w:noProof/>
        </w:rPr>
        <w:tab/>
      </w:r>
      <w:r w:rsidR="00C810DD">
        <w:rPr>
          <w:rFonts w:ascii="TH SarabunPSK" w:hAnsi="TH SarabunPSK" w:cs="TH SarabunPSK"/>
          <w:noProof/>
        </w:rPr>
        <w:tab/>
      </w:r>
      <w:r w:rsidR="00C810DD">
        <w:rPr>
          <w:rFonts w:ascii="TH SarabunPSK" w:hAnsi="TH SarabunPSK" w:cs="TH SarabunPSK"/>
          <w:noProof/>
        </w:rPr>
        <w:tab/>
      </w:r>
      <w:r w:rsidRPr="00EC2457">
        <w:rPr>
          <w:rFonts w:ascii="TH SarabunPSK" w:hAnsi="TH SarabunPSK" w:cs="TH SarabunPSK"/>
          <w:noProof/>
        </w:rPr>
        <w:t xml:space="preserve">2. </w:t>
      </w:r>
      <w:r w:rsidRPr="00EC2457">
        <w:rPr>
          <w:rFonts w:ascii="TH SarabunPSK" w:hAnsi="TH SarabunPSK" w:cs="TH SarabunPSK"/>
          <w:noProof/>
          <w:cs/>
        </w:rPr>
        <w:t>วัตถุประสงค์</w:t>
      </w:r>
      <w:r w:rsidRPr="00EC2457">
        <w:rPr>
          <w:rFonts w:ascii="TH SarabunPSK" w:hAnsi="TH SarabunPSK" w:cs="TH SarabunPSK"/>
          <w:noProof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เพื่อให้ได้สารสนเทศในการพัฒนาการจัดการศึกษาแบบคู่ขนานของสถานศึกษาสังกัดสำนักงานคณะกรรมการการศึกษาขั้นพื้นฐาน</w:t>
      </w:r>
    </w:p>
    <w:p w:rsidR="00EE1F6D" w:rsidRPr="00EC2457" w:rsidRDefault="00883917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noProof/>
        </w:rPr>
      </w:pPr>
      <w:r w:rsidRPr="00EC2457">
        <w:rPr>
          <w:rFonts w:ascii="TH SarabunPSK" w:hAnsi="TH SarabunPSK" w:cs="TH SarabunPSK"/>
          <w:noProof/>
        </w:rPr>
        <w:tab/>
      </w:r>
      <w:r w:rsidR="00C810DD">
        <w:rPr>
          <w:rFonts w:ascii="TH SarabunPSK" w:hAnsi="TH SarabunPSK" w:cs="TH SarabunPSK"/>
          <w:noProof/>
        </w:rPr>
        <w:tab/>
      </w:r>
      <w:r w:rsidR="00C810DD">
        <w:rPr>
          <w:rFonts w:ascii="TH SarabunPSK" w:hAnsi="TH SarabunPSK" w:cs="TH SarabunPSK"/>
          <w:noProof/>
        </w:rPr>
        <w:tab/>
      </w:r>
      <w:r w:rsidR="00C810DD">
        <w:rPr>
          <w:rFonts w:ascii="TH SarabunPSK" w:hAnsi="TH SarabunPSK" w:cs="TH SarabunPSK"/>
          <w:noProof/>
        </w:rPr>
        <w:tab/>
      </w:r>
      <w:r w:rsidRPr="00EC2457">
        <w:rPr>
          <w:rFonts w:ascii="TH SarabunPSK" w:hAnsi="TH SarabunPSK" w:cs="TH SarabunPSK"/>
          <w:noProof/>
        </w:rPr>
        <w:t xml:space="preserve">3. </w:t>
      </w:r>
      <w:r w:rsidRPr="00EC2457">
        <w:rPr>
          <w:rFonts w:ascii="TH SarabunPSK" w:hAnsi="TH SarabunPSK" w:cs="TH SarabunPSK"/>
          <w:noProof/>
          <w:cs/>
        </w:rPr>
        <w:t>มาตรฐานและตัวชี้วัด</w:t>
      </w:r>
    </w:p>
    <w:p w:rsidR="00EE1F6D" w:rsidRPr="00EC2457" w:rsidRDefault="00EE1F6D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471" w:hanging="471"/>
        <w:jc w:val="thaiDistribute"/>
        <w:rPr>
          <w:rFonts w:ascii="TH SarabunPSK" w:hAnsi="TH SarabunPSK" w:cs="TH SarabunPSK"/>
          <w:noProof/>
        </w:rPr>
      </w:pP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</w:r>
      <w:r w:rsidR="00C810DD">
        <w:rPr>
          <w:rFonts w:ascii="TH SarabunPSK" w:hAnsi="TH SarabunPSK" w:cs="TH SarabunPSK" w:hint="cs"/>
          <w:cs/>
        </w:rPr>
        <w:tab/>
      </w:r>
      <w:r w:rsidRPr="00EC2457">
        <w:rPr>
          <w:rFonts w:ascii="TH SarabunPSK" w:hAnsi="TH SarabunPSK" w:cs="TH SarabunPSK"/>
          <w:noProof/>
          <w:cs/>
        </w:rPr>
        <w:t>มาตรฐานและตัวชี้วัดประกอบด้วย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</w:rPr>
        <w:t>5</w:t>
      </w:r>
      <w:r w:rsidR="003C3C18" w:rsidRPr="00EC2457">
        <w:rPr>
          <w:rFonts w:ascii="TH SarabunPSK" w:hAnsi="TH SarabunPSK" w:cs="TH SarabunPSK"/>
          <w:noProof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 xml:space="preserve">มาตรฐาน </w:t>
      </w:r>
      <w:r w:rsidRPr="00EC2457">
        <w:rPr>
          <w:rFonts w:ascii="TH SarabunPSK" w:hAnsi="TH SarabunPSK" w:cs="TH SarabunPSK"/>
          <w:noProof/>
        </w:rPr>
        <w:t xml:space="preserve">17 </w:t>
      </w:r>
      <w:r w:rsidRPr="00EC2457">
        <w:rPr>
          <w:rFonts w:ascii="TH SarabunPSK" w:hAnsi="TH SarabunPSK" w:cs="TH SarabunPSK"/>
          <w:noProof/>
          <w:cs/>
        </w:rPr>
        <w:t>ตัวชี้วัดหลัก</w:t>
      </w:r>
      <w:r w:rsidR="003C3C18" w:rsidRPr="00EC2457">
        <w:rPr>
          <w:rFonts w:ascii="TH SarabunPSK" w:hAnsi="TH SarabunPSK" w:cs="TH SarabunPSK"/>
          <w:noProof/>
          <w:cs/>
        </w:rPr>
        <w:t xml:space="preserve"> </w:t>
      </w:r>
      <w:r w:rsidRPr="00EC2457">
        <w:rPr>
          <w:rFonts w:ascii="TH SarabunPSK" w:hAnsi="TH SarabunPSK" w:cs="TH SarabunPSK"/>
          <w:noProof/>
        </w:rPr>
        <w:t xml:space="preserve">39 </w:t>
      </w:r>
      <w:r w:rsidRPr="00EC2457">
        <w:rPr>
          <w:rFonts w:ascii="TH SarabunPSK" w:hAnsi="TH SarabunPSK" w:cs="TH SarabunPSK"/>
          <w:noProof/>
          <w:cs/>
        </w:rPr>
        <w:t>ตัวชี้วัดย่อย</w:t>
      </w:r>
      <w:r w:rsidR="003C3C18" w:rsidRPr="00EC2457">
        <w:rPr>
          <w:rFonts w:ascii="TH SarabunPSK" w:hAnsi="TH SarabunPSK" w:cs="TH SarabunPSK"/>
          <w:noProof/>
        </w:rPr>
        <w:t xml:space="preserve"> </w:t>
      </w:r>
      <w:r w:rsidRPr="00EC2457">
        <w:rPr>
          <w:rFonts w:ascii="TH SarabunPSK" w:hAnsi="TH SarabunPSK" w:cs="TH SarabunPSK"/>
          <w:noProof/>
          <w:cs/>
        </w:rPr>
        <w:t>ดัง</w:t>
      </w:r>
    </w:p>
    <w:p w:rsidR="00EE1F6D" w:rsidRDefault="00EE1F6D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noProof/>
        </w:rPr>
      </w:pPr>
      <w:r w:rsidRPr="00EC2457">
        <w:rPr>
          <w:rFonts w:ascii="TH SarabunPSK" w:hAnsi="TH SarabunPSK" w:cs="TH SarabunPSK"/>
          <w:noProof/>
          <w:cs/>
        </w:rPr>
        <w:t>รายละเอียของมาตรฐานและตัวชี้วัด</w:t>
      </w:r>
      <w:r w:rsidR="003C3C18" w:rsidRPr="00EC2457">
        <w:rPr>
          <w:rFonts w:ascii="TH SarabunPSK" w:hAnsi="TH SarabunPSK" w:cs="TH SarabunPSK"/>
          <w:noProof/>
        </w:rPr>
        <w:t xml:space="preserve"> </w:t>
      </w:r>
      <w:r w:rsidRPr="00EC2457">
        <w:rPr>
          <w:rFonts w:ascii="TH SarabunPSK" w:hAnsi="TH SarabunPSK" w:cs="TH SarabunPSK"/>
          <w:cs/>
        </w:rPr>
        <w:t>ดังรายละเอียดในตาราง</w:t>
      </w:r>
      <w:r w:rsidR="005725A6">
        <w:rPr>
          <w:rFonts w:ascii="TH SarabunPSK" w:hAnsi="TH SarabunPSK" w:cs="TH SarabunPSK" w:hint="cs"/>
          <w:cs/>
        </w:rPr>
        <w:t xml:space="preserve">ที่ </w:t>
      </w:r>
      <w:r w:rsidR="005725A6">
        <w:rPr>
          <w:rFonts w:ascii="TH SarabunPSK" w:hAnsi="TH SarabunPSK" w:cs="TH SarabunPSK"/>
        </w:rPr>
        <w:t>4.6</w:t>
      </w:r>
    </w:p>
    <w:p w:rsidR="00C810DD" w:rsidRPr="00C810DD" w:rsidRDefault="00C810DD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noProof/>
        </w:rPr>
      </w:pPr>
    </w:p>
    <w:p w:rsidR="00C810DD" w:rsidRDefault="00EE1F6D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b/>
          <w:bCs/>
        </w:rPr>
      </w:pPr>
      <w:r w:rsidRPr="00EC2457">
        <w:rPr>
          <w:rFonts w:ascii="TH SarabunPSK" w:hAnsi="TH SarabunPSK" w:cs="TH SarabunPSK"/>
          <w:b/>
          <w:bCs/>
          <w:cs/>
        </w:rPr>
        <w:t>ตารางที่</w:t>
      </w:r>
      <w:r w:rsidR="003C3C18" w:rsidRPr="00EC2457">
        <w:rPr>
          <w:rFonts w:ascii="TH SarabunPSK" w:hAnsi="TH SarabunPSK" w:cs="TH SarabunPSK"/>
          <w:b/>
          <w:bCs/>
          <w:cs/>
        </w:rPr>
        <w:t xml:space="preserve"> </w:t>
      </w:r>
      <w:r w:rsidR="005725A6">
        <w:rPr>
          <w:rFonts w:ascii="TH SarabunPSK" w:hAnsi="TH SarabunPSK" w:cs="TH SarabunPSK"/>
          <w:b/>
          <w:bCs/>
        </w:rPr>
        <w:t>4.6</w:t>
      </w:r>
    </w:p>
    <w:p w:rsidR="00EE1F6D" w:rsidRPr="00C810DD" w:rsidRDefault="00EE1F6D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i/>
          <w:iCs/>
          <w:cs/>
        </w:rPr>
      </w:pPr>
      <w:r w:rsidRPr="00C810DD">
        <w:rPr>
          <w:rFonts w:ascii="TH SarabunPSK" w:hAnsi="TH SarabunPSK" w:cs="TH SarabunPSK"/>
          <w:i/>
          <w:iCs/>
          <w:cs/>
        </w:rPr>
        <w:t>มาตรฐาน ตัวชี้วัดหลัก ตัวชี้วัดย่อยการประเมินการศึกษาแบบคู่ขนานฯ</w:t>
      </w:r>
    </w:p>
    <w:tbl>
      <w:tblPr>
        <w:tblStyle w:val="a5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5"/>
        <w:gridCol w:w="2785"/>
        <w:gridCol w:w="4162"/>
      </w:tblGrid>
      <w:tr w:rsidR="003617CB" w:rsidRPr="00EC2457" w:rsidTr="00C810DD">
        <w:tc>
          <w:tcPr>
            <w:tcW w:w="1575" w:type="dxa"/>
            <w:tcBorders>
              <w:bottom w:val="single" w:sz="4" w:space="0" w:color="000000"/>
            </w:tcBorders>
          </w:tcPr>
          <w:p w:rsidR="00EE1F6D" w:rsidRPr="00C810DD" w:rsidRDefault="00EE1F6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C810DD">
              <w:rPr>
                <w:rFonts w:ascii="TH SarabunPSK" w:hAnsi="TH SarabunPSK" w:cs="TH SarabunPSK"/>
                <w:sz w:val="22"/>
                <w:szCs w:val="22"/>
                <w:cs/>
              </w:rPr>
              <w:t>มาตรฐาน</w:t>
            </w:r>
          </w:p>
        </w:tc>
        <w:tc>
          <w:tcPr>
            <w:tcW w:w="2785" w:type="dxa"/>
            <w:tcBorders>
              <w:bottom w:val="single" w:sz="4" w:space="0" w:color="000000"/>
            </w:tcBorders>
          </w:tcPr>
          <w:p w:rsidR="00EE1F6D" w:rsidRPr="00C810DD" w:rsidRDefault="00EE1F6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C810DD">
              <w:rPr>
                <w:rFonts w:ascii="TH SarabunPSK" w:hAnsi="TH SarabunPSK" w:cs="TH SarabunPSK"/>
                <w:sz w:val="22"/>
                <w:szCs w:val="22"/>
                <w:cs/>
              </w:rPr>
              <w:t>ตัวชี้วัดหลัก</w:t>
            </w:r>
          </w:p>
        </w:tc>
        <w:tc>
          <w:tcPr>
            <w:tcW w:w="4162" w:type="dxa"/>
            <w:tcBorders>
              <w:bottom w:val="single" w:sz="4" w:space="0" w:color="000000"/>
            </w:tcBorders>
          </w:tcPr>
          <w:p w:rsidR="00EE1F6D" w:rsidRPr="00C810DD" w:rsidRDefault="00EE1F6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C810DD">
              <w:rPr>
                <w:rFonts w:ascii="TH SarabunPSK" w:hAnsi="TH SarabunPSK" w:cs="TH SarabunPSK"/>
                <w:sz w:val="22"/>
                <w:szCs w:val="22"/>
                <w:cs/>
              </w:rPr>
              <w:t>ตัวชี้วัดย่อย</w:t>
            </w:r>
          </w:p>
        </w:tc>
      </w:tr>
      <w:tr w:rsidR="006A110E" w:rsidRPr="00EC2457" w:rsidTr="00C810DD">
        <w:tc>
          <w:tcPr>
            <w:tcW w:w="1575" w:type="dxa"/>
            <w:vMerge w:val="restart"/>
            <w:tcBorders>
              <w:bottom w:val="nil"/>
            </w:tcBorders>
          </w:tcPr>
          <w:p w:rsidR="006A110E" w:rsidRPr="00C810DD" w:rsidRDefault="006A110E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70" w:hanging="270"/>
              <w:rPr>
                <w:rFonts w:ascii="TH SarabunPSK" w:hAnsi="TH SarabunPSK" w:cs="TH SarabunPSK"/>
                <w:sz w:val="22"/>
                <w:szCs w:val="22"/>
              </w:rPr>
            </w:pPr>
            <w:r w:rsidRPr="00C810DD">
              <w:rPr>
                <w:rFonts w:ascii="TH SarabunPSK" w:hAnsi="TH SarabunPSK" w:cs="TH SarabunPSK"/>
                <w:sz w:val="22"/>
                <w:szCs w:val="22"/>
              </w:rPr>
              <w:t xml:space="preserve">1. </w:t>
            </w:r>
            <w:r w:rsidRPr="00C810DD">
              <w:rPr>
                <w:rFonts w:ascii="TH SarabunPSK" w:hAnsi="TH SarabunPSK" w:cs="TH SarabunPSK"/>
                <w:sz w:val="22"/>
                <w:szCs w:val="22"/>
                <w:cs/>
              </w:rPr>
              <w:t>ด้านหลักการของการจัดการศึกษาแบบคู่ขนาน</w:t>
            </w:r>
          </w:p>
        </w:tc>
        <w:tc>
          <w:tcPr>
            <w:tcW w:w="2785" w:type="dxa"/>
            <w:vMerge w:val="restart"/>
            <w:tcBorders>
              <w:bottom w:val="nil"/>
            </w:tcBorders>
          </w:tcPr>
          <w:p w:rsidR="006A110E" w:rsidRPr="00C810DD" w:rsidRDefault="006A110E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405" w:hanging="405"/>
              <w:rPr>
                <w:rFonts w:ascii="TH SarabunPSK" w:hAnsi="TH SarabunPSK" w:cs="TH SarabunPSK"/>
                <w:sz w:val="22"/>
                <w:szCs w:val="22"/>
              </w:rPr>
            </w:pPr>
            <w:r w:rsidRPr="00C810DD">
              <w:rPr>
                <w:rFonts w:ascii="TH SarabunPSK" w:hAnsi="TH SarabunPSK" w:cs="TH SarabunPSK"/>
                <w:sz w:val="22"/>
                <w:szCs w:val="22"/>
              </w:rPr>
              <w:t>1.1</w:t>
            </w:r>
            <w:r w:rsidR="00C810DD" w:rsidRPr="00C810DD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 w:rsidRPr="00C810DD">
              <w:rPr>
                <w:rFonts w:ascii="TH SarabunPSK" w:hAnsi="TH SarabunPSK" w:cs="TH SarabunPSK"/>
                <w:sz w:val="22"/>
                <w:szCs w:val="22"/>
                <w:cs/>
              </w:rPr>
              <w:t>กระทรวงศึกษาธิการมีนโยบายในการผลิตผู้เรียนด้านอาชีวศึกษาให้มากขึ้น</w:t>
            </w:r>
            <w:r w:rsidRPr="00C810DD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C810DD">
              <w:rPr>
                <w:rFonts w:ascii="TH SarabunPSK" w:hAnsi="TH SarabunPSK" w:cs="TH SarabunPSK"/>
                <w:sz w:val="22"/>
                <w:szCs w:val="22"/>
                <w:cs/>
              </w:rPr>
              <w:t>เพื่อรองรับการ จ้างงาน</w:t>
            </w:r>
            <w:r w:rsidRPr="00C810DD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C810DD">
              <w:rPr>
                <w:rFonts w:ascii="TH SarabunPSK" w:hAnsi="TH SarabunPSK" w:cs="TH SarabunPSK"/>
                <w:sz w:val="22"/>
                <w:szCs w:val="22"/>
                <w:cs/>
              </w:rPr>
              <w:t>ทั้งภาคธุรกิจบริการ</w:t>
            </w:r>
            <w:r w:rsidRPr="00C810DD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C810DD">
              <w:rPr>
                <w:rFonts w:ascii="TH SarabunPSK" w:hAnsi="TH SarabunPSK" w:cs="TH SarabunPSK"/>
                <w:sz w:val="22"/>
                <w:szCs w:val="22"/>
                <w:cs/>
              </w:rPr>
              <w:t>ภาคอุตสาหกรรม</w:t>
            </w:r>
            <w:r w:rsidRPr="00C810DD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C810DD">
              <w:rPr>
                <w:rFonts w:ascii="TH SarabunPSK" w:hAnsi="TH SarabunPSK" w:cs="TH SarabunPSK"/>
                <w:sz w:val="22"/>
                <w:szCs w:val="22"/>
                <w:cs/>
              </w:rPr>
              <w:t>และภาคการเกษตร</w:t>
            </w:r>
            <w:r w:rsidRPr="00C810DD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</w:p>
        </w:tc>
        <w:tc>
          <w:tcPr>
            <w:tcW w:w="4162" w:type="dxa"/>
            <w:tcBorders>
              <w:bottom w:val="nil"/>
            </w:tcBorders>
          </w:tcPr>
          <w:p w:rsidR="006A110E" w:rsidRPr="00C810DD" w:rsidRDefault="006A110E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30" w:hanging="230"/>
              <w:rPr>
                <w:rFonts w:ascii="TH SarabunPSK" w:hAnsi="TH SarabunPSK" w:cs="TH SarabunPSK"/>
                <w:sz w:val="22"/>
                <w:szCs w:val="22"/>
              </w:rPr>
            </w:pPr>
            <w:r w:rsidRPr="00C810DD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ตัวชี้วัดที่ </w:t>
            </w:r>
            <w:r w:rsidRPr="00C810DD">
              <w:rPr>
                <w:rFonts w:ascii="TH SarabunPSK" w:hAnsi="TH SarabunPSK" w:cs="TH SarabunPSK"/>
                <w:sz w:val="22"/>
                <w:szCs w:val="22"/>
              </w:rPr>
              <w:t xml:space="preserve">1 </w:t>
            </w:r>
            <w:r w:rsidRPr="00C810DD">
              <w:rPr>
                <w:rFonts w:ascii="TH SarabunPSK" w:hAnsi="TH SarabunPSK" w:cs="TH SarabunPSK"/>
                <w:sz w:val="22"/>
                <w:szCs w:val="22"/>
                <w:cs/>
              </w:rPr>
              <w:t>โรงเรียน มีการประชาสัมพันธ์ สร้างความเข้าใจ ให้นักเรียนได้หันมาสนใจเรียนทางด้านอาชีพซึ่งมีตลาดรองรับอย่างแน่นอนให้มากขึ้น</w:t>
            </w:r>
          </w:p>
        </w:tc>
      </w:tr>
      <w:tr w:rsidR="006A110E" w:rsidRPr="00EC2457" w:rsidTr="00C810DD">
        <w:tc>
          <w:tcPr>
            <w:tcW w:w="1575" w:type="dxa"/>
            <w:vMerge/>
            <w:tcBorders>
              <w:top w:val="nil"/>
              <w:bottom w:val="nil"/>
            </w:tcBorders>
          </w:tcPr>
          <w:p w:rsidR="006A110E" w:rsidRPr="00C810DD" w:rsidRDefault="006A110E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2785" w:type="dxa"/>
            <w:vMerge/>
            <w:tcBorders>
              <w:top w:val="nil"/>
              <w:bottom w:val="nil"/>
            </w:tcBorders>
          </w:tcPr>
          <w:p w:rsidR="006A110E" w:rsidRPr="00C810DD" w:rsidRDefault="006A110E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6A110E" w:rsidRPr="00C810DD" w:rsidRDefault="006A110E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30" w:hanging="230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C810DD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ตัวชี้วัดที่ </w:t>
            </w:r>
            <w:r w:rsidRPr="00C810DD">
              <w:rPr>
                <w:rFonts w:ascii="TH SarabunPSK" w:hAnsi="TH SarabunPSK" w:cs="TH SarabunPSK"/>
                <w:sz w:val="22"/>
                <w:szCs w:val="22"/>
              </w:rPr>
              <w:t>2</w:t>
            </w:r>
            <w:r w:rsidRPr="00C810DD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โรงเรียนสามารถเปิดสาขาวิชาชีพที่รองรับการจ้างงาน ทั้งภาคธุรกิจบริการภาคอุตสาหกรรม และภาคการเกษตรตามความต้องการของท้องถิ่นและสามารถเปิดสาขาวิชาตอบสนองความต้องการของผู้เรียนได้</w:t>
            </w:r>
          </w:p>
        </w:tc>
      </w:tr>
      <w:tr w:rsidR="006A110E" w:rsidRPr="00EC2457" w:rsidTr="00C810DD">
        <w:tc>
          <w:tcPr>
            <w:tcW w:w="1575" w:type="dxa"/>
            <w:vMerge/>
            <w:tcBorders>
              <w:top w:val="nil"/>
              <w:bottom w:val="nil"/>
            </w:tcBorders>
          </w:tcPr>
          <w:p w:rsidR="006A110E" w:rsidRPr="00C810DD" w:rsidRDefault="006A110E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 w:rsidR="006A110E" w:rsidRPr="00C810DD" w:rsidRDefault="006A110E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405" w:hanging="405"/>
              <w:rPr>
                <w:rFonts w:ascii="TH SarabunPSK" w:hAnsi="TH SarabunPSK" w:cs="TH SarabunPSK"/>
                <w:sz w:val="22"/>
                <w:szCs w:val="22"/>
              </w:rPr>
            </w:pPr>
            <w:r w:rsidRPr="00C810DD">
              <w:rPr>
                <w:rFonts w:ascii="TH SarabunPSK" w:hAnsi="TH SarabunPSK" w:cs="TH SarabunPSK"/>
                <w:sz w:val="22"/>
                <w:szCs w:val="22"/>
              </w:rPr>
              <w:t xml:space="preserve">1.2 </w:t>
            </w:r>
            <w:r w:rsidRPr="00C810DD">
              <w:rPr>
                <w:rFonts w:ascii="TH SarabunPSK" w:hAnsi="TH SarabunPSK" w:cs="TH SarabunPSK"/>
                <w:sz w:val="22"/>
                <w:szCs w:val="22"/>
                <w:cs/>
              </w:rPr>
              <w:t>เพิ่มโอกาสทางการศึกษาด้านวิชาชีพให้แก่ประชาชนวัย</w:t>
            </w: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6A110E" w:rsidRPr="00C810DD" w:rsidRDefault="006A110E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30" w:hanging="230"/>
              <w:rPr>
                <w:rFonts w:ascii="TH SarabunPSK" w:hAnsi="TH SarabunPSK" w:cs="TH SarabunPSK"/>
                <w:sz w:val="22"/>
                <w:szCs w:val="22"/>
              </w:rPr>
            </w:pPr>
            <w:r w:rsidRPr="00C810DD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ตัวชี้วัดที่ </w:t>
            </w:r>
            <w:r w:rsidRPr="00C810DD">
              <w:rPr>
                <w:rFonts w:ascii="TH SarabunPSK" w:hAnsi="TH SarabunPSK" w:cs="TH SarabunPSK"/>
                <w:sz w:val="22"/>
                <w:szCs w:val="22"/>
              </w:rPr>
              <w:t xml:space="preserve">3 </w:t>
            </w:r>
            <w:r w:rsidRPr="00C810DD">
              <w:rPr>
                <w:rFonts w:ascii="TH SarabunPSK" w:hAnsi="TH SarabunPSK" w:cs="TH SarabunPSK"/>
                <w:sz w:val="22"/>
                <w:szCs w:val="22"/>
                <w:cs/>
              </w:rPr>
              <w:t>นักเรียนสามารถเข้าศึกษาด้านวิชาชีพได้ตามความสนใจด้านวิชาชีพ</w:t>
            </w:r>
          </w:p>
        </w:tc>
      </w:tr>
      <w:tr w:rsidR="006A110E" w:rsidRPr="00EC2457" w:rsidTr="00C810DD">
        <w:tc>
          <w:tcPr>
            <w:tcW w:w="1575" w:type="dxa"/>
            <w:vMerge/>
            <w:tcBorders>
              <w:top w:val="nil"/>
              <w:bottom w:val="nil"/>
            </w:tcBorders>
          </w:tcPr>
          <w:p w:rsidR="006A110E" w:rsidRPr="00C810DD" w:rsidRDefault="006A110E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2785" w:type="dxa"/>
            <w:vMerge w:val="restart"/>
            <w:tcBorders>
              <w:top w:val="nil"/>
              <w:bottom w:val="nil"/>
            </w:tcBorders>
          </w:tcPr>
          <w:p w:rsidR="006A110E" w:rsidRPr="00C810DD" w:rsidRDefault="00C810D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405" w:hanging="405"/>
              <w:rPr>
                <w:rFonts w:ascii="TH SarabunPSK" w:hAnsi="TH SarabunPSK" w:cs="TH SarabunPSK"/>
                <w:sz w:val="22"/>
                <w:szCs w:val="22"/>
              </w:rPr>
            </w:pPr>
            <w:r w:rsidRPr="00C810DD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     </w:t>
            </w:r>
            <w:r w:rsidR="006A110E" w:rsidRPr="00C810DD">
              <w:rPr>
                <w:rFonts w:ascii="TH SarabunPSK" w:hAnsi="TH SarabunPSK" w:cs="TH SarabunPSK"/>
                <w:sz w:val="22"/>
                <w:szCs w:val="22"/>
                <w:cs/>
              </w:rPr>
              <w:t>เรียนและวัยทำงานตามความถนัด ความสนใจ และสามารถเข้าถึงการอาชีวศึกษาได้ง่ายขึ้น</w:t>
            </w: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6A110E" w:rsidRPr="00C810DD" w:rsidRDefault="006A110E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30" w:hanging="230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C810DD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ตัวชี้วัดที่ </w:t>
            </w:r>
            <w:r w:rsidRPr="00C810DD">
              <w:rPr>
                <w:rFonts w:ascii="TH SarabunPSK" w:hAnsi="TH SarabunPSK" w:cs="TH SarabunPSK"/>
                <w:sz w:val="22"/>
                <w:szCs w:val="22"/>
              </w:rPr>
              <w:t xml:space="preserve">4 </w:t>
            </w:r>
            <w:r w:rsidRPr="00C810DD">
              <w:rPr>
                <w:rFonts w:ascii="TH SarabunPSK" w:hAnsi="TH SarabunPSK" w:cs="TH SarabunPSK"/>
                <w:sz w:val="22"/>
                <w:szCs w:val="22"/>
                <w:cs/>
              </w:rPr>
              <w:t>โรงเรียนสามารถจัดการศึกษาวิชาชีพได้อย่างสมบูรณ์ตามหลักสูตรอาชีวศึกษา</w:t>
            </w:r>
          </w:p>
        </w:tc>
      </w:tr>
      <w:tr w:rsidR="006A110E" w:rsidRPr="00EC2457" w:rsidTr="00C810DD">
        <w:tc>
          <w:tcPr>
            <w:tcW w:w="1575" w:type="dxa"/>
            <w:vMerge/>
            <w:tcBorders>
              <w:top w:val="nil"/>
              <w:bottom w:val="nil"/>
            </w:tcBorders>
          </w:tcPr>
          <w:p w:rsidR="006A110E" w:rsidRPr="00C810DD" w:rsidRDefault="006A110E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2785" w:type="dxa"/>
            <w:vMerge/>
            <w:tcBorders>
              <w:top w:val="nil"/>
              <w:bottom w:val="nil"/>
            </w:tcBorders>
          </w:tcPr>
          <w:p w:rsidR="006A110E" w:rsidRPr="00C810DD" w:rsidRDefault="006A110E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6A110E" w:rsidRPr="00C810DD" w:rsidRDefault="006A110E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30" w:hanging="230"/>
              <w:rPr>
                <w:rFonts w:ascii="TH SarabunPSK" w:hAnsi="TH SarabunPSK" w:cs="TH SarabunPSK"/>
                <w:sz w:val="22"/>
                <w:szCs w:val="22"/>
              </w:rPr>
            </w:pPr>
            <w:r w:rsidRPr="00C810DD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ตัวชี้วัดที่ </w:t>
            </w:r>
            <w:r w:rsidRPr="00C810DD">
              <w:rPr>
                <w:rFonts w:ascii="TH SarabunPSK" w:hAnsi="TH SarabunPSK" w:cs="TH SarabunPSK"/>
                <w:sz w:val="22"/>
                <w:szCs w:val="22"/>
              </w:rPr>
              <w:t>5</w:t>
            </w:r>
            <w:r w:rsidR="003C3C18" w:rsidRPr="00C810DD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C810DD">
              <w:rPr>
                <w:rFonts w:ascii="TH SarabunPSK" w:hAnsi="TH SarabunPSK" w:cs="TH SarabunPSK"/>
                <w:sz w:val="22"/>
                <w:szCs w:val="22"/>
                <w:cs/>
              </w:rPr>
              <w:t>ผู้เรียนได้ฝึกปฏิบัติในสถานประกอบการณ์จริง</w:t>
            </w:r>
          </w:p>
        </w:tc>
      </w:tr>
      <w:tr w:rsidR="006A110E" w:rsidRPr="00EC2457" w:rsidTr="00C810DD">
        <w:tc>
          <w:tcPr>
            <w:tcW w:w="1575" w:type="dxa"/>
            <w:vMerge w:val="restart"/>
            <w:tcBorders>
              <w:top w:val="nil"/>
              <w:bottom w:val="nil"/>
            </w:tcBorders>
          </w:tcPr>
          <w:p w:rsidR="00C810DD" w:rsidRPr="00C810DD" w:rsidRDefault="006A110E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C810DD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มาตรฐานที่ </w:t>
            </w:r>
            <w:r w:rsidRPr="00C810DD">
              <w:rPr>
                <w:rFonts w:ascii="TH SarabunPSK" w:hAnsi="TH SarabunPSK" w:cs="TH SarabunPSK"/>
                <w:sz w:val="22"/>
                <w:szCs w:val="22"/>
              </w:rPr>
              <w:t xml:space="preserve">2 </w:t>
            </w:r>
          </w:p>
          <w:p w:rsidR="006A110E" w:rsidRPr="00C810DD" w:rsidRDefault="006A110E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90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C810DD">
              <w:rPr>
                <w:rFonts w:ascii="TH SarabunPSK" w:hAnsi="TH SarabunPSK" w:cs="TH SarabunPSK"/>
                <w:sz w:val="22"/>
                <w:szCs w:val="22"/>
                <w:cs/>
              </w:rPr>
              <w:t>ด้านโครงสร้างหลักสูตรสถานศึกษา</w:t>
            </w:r>
          </w:p>
        </w:tc>
        <w:tc>
          <w:tcPr>
            <w:tcW w:w="2785" w:type="dxa"/>
            <w:vMerge w:val="restart"/>
            <w:tcBorders>
              <w:top w:val="nil"/>
              <w:bottom w:val="nil"/>
            </w:tcBorders>
          </w:tcPr>
          <w:p w:rsidR="006A110E" w:rsidRPr="00C810DD" w:rsidRDefault="006A110E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15" w:hanging="315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C810DD">
              <w:rPr>
                <w:rFonts w:ascii="TH SarabunPSK" w:hAnsi="TH SarabunPSK" w:cs="TH SarabunPSK"/>
                <w:sz w:val="22"/>
                <w:szCs w:val="22"/>
              </w:rPr>
              <w:t xml:space="preserve">2.1 </w:t>
            </w:r>
            <w:r w:rsidRPr="00C810DD">
              <w:rPr>
                <w:rFonts w:ascii="TH SarabunPSK" w:hAnsi="TH SarabunPSK" w:cs="TH SarabunPSK"/>
                <w:sz w:val="22"/>
                <w:szCs w:val="22"/>
                <w:cs/>
              </w:rPr>
              <w:t>หลักสูตรมีโครงสร้างสอดคล้องกับ</w:t>
            </w:r>
            <w:r w:rsidRPr="00C810DD">
              <w:rPr>
                <w:rFonts w:ascii="TH SarabunPSK" w:hAnsi="TH SarabunPSK" w:cs="TH SarabunPSK"/>
                <w:noProof/>
                <w:sz w:val="22"/>
                <w:szCs w:val="22"/>
                <w:cs/>
              </w:rPr>
              <w:t xml:space="preserve">หลักสูตรประกาศนียบัตรวิชาชีพพุทธศักราช </w:t>
            </w:r>
            <w:r w:rsidRPr="00C810DD">
              <w:rPr>
                <w:rFonts w:ascii="TH SarabunPSK" w:hAnsi="TH SarabunPSK" w:cs="TH SarabunPSK"/>
                <w:noProof/>
                <w:sz w:val="22"/>
                <w:szCs w:val="22"/>
              </w:rPr>
              <w:t>2556</w:t>
            </w:r>
            <w:r w:rsidRPr="00C810DD">
              <w:rPr>
                <w:rFonts w:ascii="TH SarabunPSK" w:hAnsi="TH SarabunPSK" w:cs="TH SarabunPSK"/>
                <w:noProof/>
                <w:sz w:val="22"/>
                <w:szCs w:val="22"/>
                <w:cs/>
              </w:rPr>
              <w:t xml:space="preserve"> และหลักสูตรแกนกลางการศึกษาขั้นพื้นฐาน พุทธศักราช </w:t>
            </w:r>
            <w:r w:rsidRPr="00C810DD">
              <w:rPr>
                <w:rFonts w:ascii="TH SarabunPSK" w:hAnsi="TH SarabunPSK" w:cs="TH SarabunPSK"/>
                <w:noProof/>
                <w:sz w:val="22"/>
                <w:szCs w:val="22"/>
              </w:rPr>
              <w:t>2551</w:t>
            </w:r>
            <w:r w:rsidR="003C3C18" w:rsidRPr="00C810DD">
              <w:rPr>
                <w:rFonts w:ascii="TH SarabunPSK" w:hAnsi="TH SarabunPSK" w:cs="TH SarabunPSK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6A110E" w:rsidRPr="00C810DD" w:rsidRDefault="006A110E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30" w:hanging="230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C810DD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ตัวชี้วัดที่ </w:t>
            </w:r>
            <w:r w:rsidRPr="00C810DD">
              <w:rPr>
                <w:rFonts w:ascii="TH SarabunPSK" w:hAnsi="TH SarabunPSK" w:cs="TH SarabunPSK"/>
                <w:sz w:val="22"/>
                <w:szCs w:val="22"/>
              </w:rPr>
              <w:t>6</w:t>
            </w:r>
            <w:r w:rsidR="003C3C18" w:rsidRPr="00C810DD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C810DD">
              <w:rPr>
                <w:rFonts w:ascii="TH SarabunPSK" w:hAnsi="TH SarabunPSK" w:cs="TH SarabunPSK"/>
                <w:sz w:val="22"/>
                <w:szCs w:val="22"/>
                <w:cs/>
              </w:rPr>
              <w:t>หลักสูตรไม่มีความช้ำช้อนของรายวิชา</w:t>
            </w:r>
          </w:p>
        </w:tc>
      </w:tr>
      <w:tr w:rsidR="006A110E" w:rsidRPr="00EC2457" w:rsidTr="00C810DD">
        <w:tc>
          <w:tcPr>
            <w:tcW w:w="1575" w:type="dxa"/>
            <w:vMerge/>
            <w:tcBorders>
              <w:top w:val="nil"/>
              <w:bottom w:val="nil"/>
            </w:tcBorders>
          </w:tcPr>
          <w:p w:rsidR="006A110E" w:rsidRPr="00C810DD" w:rsidRDefault="006A110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2785" w:type="dxa"/>
            <w:vMerge/>
            <w:tcBorders>
              <w:top w:val="nil"/>
              <w:bottom w:val="nil"/>
            </w:tcBorders>
          </w:tcPr>
          <w:p w:rsidR="006A110E" w:rsidRPr="00C810DD" w:rsidRDefault="006A110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6A110E" w:rsidRPr="00C810DD" w:rsidRDefault="006A110E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30" w:hanging="230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C810DD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ตัวชี้วัดที่ </w:t>
            </w:r>
            <w:r w:rsidRPr="00C810DD">
              <w:rPr>
                <w:rFonts w:ascii="TH SarabunPSK" w:hAnsi="TH SarabunPSK" w:cs="TH SarabunPSK"/>
                <w:sz w:val="22"/>
                <w:szCs w:val="22"/>
              </w:rPr>
              <w:t xml:space="preserve">7 </w:t>
            </w:r>
            <w:r w:rsidRPr="00C810DD">
              <w:rPr>
                <w:rFonts w:ascii="TH SarabunPSK" w:hAnsi="TH SarabunPSK" w:cs="TH SarabunPSK"/>
                <w:sz w:val="22"/>
                <w:szCs w:val="22"/>
                <w:cs/>
              </w:rPr>
              <w:t>หลักสูตรมีการบูร</w:t>
            </w:r>
            <w:proofErr w:type="spellStart"/>
            <w:r w:rsidRPr="00C810DD">
              <w:rPr>
                <w:rFonts w:ascii="TH SarabunPSK" w:hAnsi="TH SarabunPSK" w:cs="TH SarabunPSK"/>
                <w:sz w:val="22"/>
                <w:szCs w:val="22"/>
                <w:cs/>
              </w:rPr>
              <w:t>ณา</w:t>
            </w:r>
            <w:proofErr w:type="spellEnd"/>
            <w:r w:rsidRPr="00C810DD">
              <w:rPr>
                <w:rFonts w:ascii="TH SarabunPSK" w:hAnsi="TH SarabunPSK" w:cs="TH SarabunPSK"/>
                <w:sz w:val="22"/>
                <w:szCs w:val="22"/>
                <w:cs/>
              </w:rPr>
              <w:t>การรายวิชาพื้นฐานของทั้งสองหลักสูตรได้อย่างเหมาะสม</w:t>
            </w:r>
            <w:r w:rsidR="003C3C18" w:rsidRPr="00C810DD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</w:p>
        </w:tc>
      </w:tr>
      <w:tr w:rsidR="006A110E" w:rsidRPr="00EC2457" w:rsidTr="00C810DD">
        <w:tc>
          <w:tcPr>
            <w:tcW w:w="1575" w:type="dxa"/>
            <w:vMerge/>
            <w:tcBorders>
              <w:top w:val="nil"/>
              <w:bottom w:val="nil"/>
            </w:tcBorders>
          </w:tcPr>
          <w:p w:rsidR="006A110E" w:rsidRPr="00C810DD" w:rsidRDefault="006A110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2785" w:type="dxa"/>
            <w:vMerge/>
            <w:tcBorders>
              <w:top w:val="nil"/>
              <w:bottom w:val="nil"/>
            </w:tcBorders>
          </w:tcPr>
          <w:p w:rsidR="006A110E" w:rsidRPr="00C810DD" w:rsidRDefault="006A110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6A110E" w:rsidRPr="00C810DD" w:rsidRDefault="006A110E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30" w:hanging="23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C810DD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ตัวชี้วัดที่ </w:t>
            </w:r>
            <w:r w:rsidRPr="00C810DD">
              <w:rPr>
                <w:rFonts w:ascii="TH SarabunPSK" w:hAnsi="TH SarabunPSK" w:cs="TH SarabunPSK"/>
                <w:sz w:val="22"/>
                <w:szCs w:val="22"/>
              </w:rPr>
              <w:t xml:space="preserve">8 </w:t>
            </w:r>
            <w:r w:rsidRPr="00C810DD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ผู้เรียนที่เรียนตามหลักสูตรการจัดการศึกษาแบบคู่ขนานต้อง เรียนในวิชาพื้นฐาน </w:t>
            </w:r>
            <w:r w:rsidRPr="00C810DD">
              <w:rPr>
                <w:rFonts w:ascii="TH SarabunPSK" w:hAnsi="TH SarabunPSK" w:cs="TH SarabunPSK"/>
                <w:sz w:val="22"/>
                <w:szCs w:val="22"/>
              </w:rPr>
              <w:t xml:space="preserve">8 </w:t>
            </w:r>
            <w:r w:rsidRPr="00C810DD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กลุ่มสาระจำนวน </w:t>
            </w:r>
            <w:r w:rsidRPr="00C810DD">
              <w:rPr>
                <w:rFonts w:ascii="TH SarabunPSK" w:hAnsi="TH SarabunPSK" w:cs="TH SarabunPSK"/>
                <w:sz w:val="22"/>
                <w:szCs w:val="22"/>
              </w:rPr>
              <w:t>41</w:t>
            </w:r>
            <w:r w:rsidR="003C3C18" w:rsidRPr="00C810DD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C810DD">
              <w:rPr>
                <w:rFonts w:ascii="TH SarabunPSK" w:hAnsi="TH SarabunPSK" w:cs="TH SarabunPSK"/>
                <w:sz w:val="22"/>
                <w:szCs w:val="22"/>
                <w:cs/>
              </w:rPr>
              <w:t>หน่วย</w:t>
            </w:r>
            <w:proofErr w:type="spellStart"/>
            <w:r w:rsidRPr="00C810DD">
              <w:rPr>
                <w:rFonts w:ascii="TH SarabunPSK" w:hAnsi="TH SarabunPSK" w:cs="TH SarabunPSK"/>
                <w:sz w:val="22"/>
                <w:szCs w:val="22"/>
                <w:cs/>
              </w:rPr>
              <w:t>กิต</w:t>
            </w:r>
            <w:proofErr w:type="spellEnd"/>
            <w:r w:rsidRPr="00C810DD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รายวิชาเพิ่มเติมที่สอดคล้องกับนโยบาย จุดเน้นของสถานศึกษาและรายวิชาที่จัดเพิ่มตามหมวดทักษะวิชาชีพหลักสูตร </w:t>
            </w:r>
            <w:proofErr w:type="spellStart"/>
            <w:r w:rsidRPr="00C810DD">
              <w:rPr>
                <w:rFonts w:ascii="TH SarabunPSK" w:hAnsi="TH SarabunPSK" w:cs="TH SarabunPSK"/>
                <w:sz w:val="22"/>
                <w:szCs w:val="22"/>
                <w:cs/>
              </w:rPr>
              <w:t>ปวช</w:t>
            </w:r>
            <w:proofErr w:type="spellEnd"/>
            <w:r w:rsidRPr="00C810DD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. ไม่น้อยกว่า </w:t>
            </w:r>
            <w:r w:rsidRPr="00C810DD">
              <w:rPr>
                <w:rFonts w:ascii="TH SarabunPSK" w:hAnsi="TH SarabunPSK" w:cs="TH SarabunPSK"/>
                <w:sz w:val="22"/>
                <w:szCs w:val="22"/>
              </w:rPr>
              <w:t>71</w:t>
            </w:r>
            <w:r w:rsidR="003C3C18" w:rsidRPr="00C810DD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C810DD">
              <w:rPr>
                <w:rFonts w:ascii="TH SarabunPSK" w:hAnsi="TH SarabunPSK" w:cs="TH SarabunPSK"/>
                <w:sz w:val="22"/>
                <w:szCs w:val="22"/>
                <w:cs/>
              </w:rPr>
              <w:t>หน่วย</w:t>
            </w:r>
            <w:proofErr w:type="spellStart"/>
            <w:r w:rsidRPr="00C810DD">
              <w:rPr>
                <w:rFonts w:ascii="TH SarabunPSK" w:hAnsi="TH SarabunPSK" w:cs="TH SarabunPSK"/>
                <w:sz w:val="22"/>
                <w:szCs w:val="22"/>
                <w:cs/>
              </w:rPr>
              <w:t>กิต</w:t>
            </w:r>
            <w:proofErr w:type="spellEnd"/>
            <w:r w:rsidRPr="00C810DD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กิจกรรมพัฒนาผู้เรียนไม่ต่ำกว่า </w:t>
            </w:r>
            <w:r w:rsidRPr="00C810DD">
              <w:rPr>
                <w:rFonts w:ascii="TH SarabunPSK" w:hAnsi="TH SarabunPSK" w:cs="TH SarabunPSK"/>
                <w:sz w:val="22"/>
                <w:szCs w:val="22"/>
              </w:rPr>
              <w:t>360</w:t>
            </w:r>
            <w:r w:rsidR="003C3C18" w:rsidRPr="00C810DD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C810DD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ชั่วโมง รวมทั้งสิ้น ที่เรียน จำนวน </w:t>
            </w:r>
            <w:r w:rsidRPr="00C810DD">
              <w:rPr>
                <w:rFonts w:ascii="TH SarabunPSK" w:hAnsi="TH SarabunPSK" w:cs="TH SarabunPSK"/>
                <w:sz w:val="22"/>
                <w:szCs w:val="22"/>
              </w:rPr>
              <w:t xml:space="preserve">112 </w:t>
            </w:r>
            <w:r w:rsidRPr="00C810DD">
              <w:rPr>
                <w:rFonts w:ascii="TH SarabunPSK" w:hAnsi="TH SarabunPSK" w:cs="TH SarabunPSK"/>
                <w:sz w:val="22"/>
                <w:szCs w:val="22"/>
                <w:cs/>
              </w:rPr>
              <w:t>หน่วย</w:t>
            </w:r>
            <w:proofErr w:type="spellStart"/>
            <w:r w:rsidRPr="00C810DD">
              <w:rPr>
                <w:rFonts w:ascii="TH SarabunPSK" w:hAnsi="TH SarabunPSK" w:cs="TH SarabunPSK"/>
                <w:sz w:val="22"/>
                <w:szCs w:val="22"/>
                <w:cs/>
              </w:rPr>
              <w:t>กิต</w:t>
            </w:r>
            <w:proofErr w:type="spellEnd"/>
          </w:p>
        </w:tc>
      </w:tr>
    </w:tbl>
    <w:p w:rsidR="00705C7C" w:rsidRPr="00C810DD" w:rsidRDefault="00C810DD" w:rsidP="00C810D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right"/>
        <w:rPr>
          <w:rFonts w:ascii="TH SarabunPSK" w:hAnsi="TH SarabunPSK" w:cs="TH SarabunPSK"/>
          <w:i/>
          <w:iCs/>
        </w:rPr>
      </w:pPr>
      <w:r w:rsidRPr="00C810DD">
        <w:rPr>
          <w:rFonts w:ascii="TH SarabunPSK" w:hAnsi="TH SarabunPSK" w:cs="TH SarabunPSK" w:hint="cs"/>
          <w:i/>
          <w:iCs/>
          <w:cs/>
        </w:rPr>
        <w:t>(ต่อ)</w:t>
      </w:r>
    </w:p>
    <w:p w:rsidR="00EE1F6D" w:rsidRPr="00EC2457" w:rsidRDefault="00EE1F6D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b/>
          <w:bCs/>
        </w:rPr>
      </w:pPr>
      <w:r w:rsidRPr="00EC2457">
        <w:rPr>
          <w:rFonts w:ascii="TH SarabunPSK" w:hAnsi="TH SarabunPSK" w:cs="TH SarabunPSK"/>
          <w:b/>
          <w:bCs/>
          <w:cs/>
        </w:rPr>
        <w:lastRenderedPageBreak/>
        <w:t>ตารางที่</w:t>
      </w:r>
      <w:r w:rsidR="003C3C18" w:rsidRPr="00EC2457">
        <w:rPr>
          <w:rFonts w:ascii="TH SarabunPSK" w:hAnsi="TH SarabunPSK" w:cs="TH SarabunPSK"/>
          <w:b/>
          <w:bCs/>
          <w:cs/>
        </w:rPr>
        <w:t xml:space="preserve"> </w:t>
      </w:r>
      <w:r w:rsidR="00D339FE">
        <w:rPr>
          <w:rFonts w:ascii="TH SarabunPSK" w:hAnsi="TH SarabunPSK" w:cs="TH SarabunPSK"/>
          <w:b/>
          <w:bCs/>
        </w:rPr>
        <w:t>4.6</w:t>
      </w:r>
      <w:r w:rsidR="003C3C18" w:rsidRPr="00EC2457">
        <w:rPr>
          <w:rFonts w:ascii="TH SarabunPSK" w:hAnsi="TH SarabunPSK" w:cs="TH SarabunPSK"/>
          <w:b/>
          <w:bCs/>
          <w:cs/>
        </w:rPr>
        <w:t xml:space="preserve"> </w:t>
      </w:r>
      <w:r w:rsidRPr="00D339FE">
        <w:rPr>
          <w:rFonts w:ascii="TH SarabunPSK" w:hAnsi="TH SarabunPSK" w:cs="TH SarabunPSK"/>
          <w:cs/>
        </w:rPr>
        <w:t>(ต่อ)</w:t>
      </w:r>
    </w:p>
    <w:tbl>
      <w:tblPr>
        <w:tblStyle w:val="a5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6"/>
        <w:gridCol w:w="2770"/>
        <w:gridCol w:w="4170"/>
      </w:tblGrid>
      <w:tr w:rsidR="003617CB" w:rsidRPr="00EC2457" w:rsidTr="00C810DD">
        <w:trPr>
          <w:jc w:val="center"/>
        </w:trPr>
        <w:tc>
          <w:tcPr>
            <w:tcW w:w="1396" w:type="dxa"/>
            <w:tcBorders>
              <w:top w:val="single" w:sz="4" w:space="0" w:color="000000"/>
              <w:bottom w:val="single" w:sz="4" w:space="0" w:color="000000"/>
            </w:tcBorders>
          </w:tcPr>
          <w:p w:rsidR="00EE1F6D" w:rsidRPr="00C810DD" w:rsidRDefault="00EE1F6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810DD">
              <w:rPr>
                <w:rFonts w:ascii="TH SarabunPSK" w:hAnsi="TH SarabunPSK" w:cs="TH SarabunPSK"/>
                <w:sz w:val="28"/>
                <w:szCs w:val="28"/>
                <w:cs/>
              </w:rPr>
              <w:t>มาตรฐาน</w:t>
            </w:r>
          </w:p>
        </w:tc>
        <w:tc>
          <w:tcPr>
            <w:tcW w:w="2770" w:type="dxa"/>
            <w:tcBorders>
              <w:top w:val="single" w:sz="4" w:space="0" w:color="000000"/>
              <w:bottom w:val="single" w:sz="4" w:space="0" w:color="000000"/>
            </w:tcBorders>
          </w:tcPr>
          <w:p w:rsidR="00EE1F6D" w:rsidRPr="00C810DD" w:rsidRDefault="00EE1F6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810DD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ตัวชี้วัดหลัก</w:t>
            </w:r>
          </w:p>
        </w:tc>
        <w:tc>
          <w:tcPr>
            <w:tcW w:w="4170" w:type="dxa"/>
            <w:tcBorders>
              <w:top w:val="single" w:sz="4" w:space="0" w:color="000000"/>
              <w:bottom w:val="single" w:sz="4" w:space="0" w:color="000000"/>
            </w:tcBorders>
          </w:tcPr>
          <w:p w:rsidR="00EE1F6D" w:rsidRPr="00C810DD" w:rsidRDefault="00EE1F6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810DD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ตัวชี้วัดย่อย</w:t>
            </w:r>
          </w:p>
        </w:tc>
      </w:tr>
      <w:tr w:rsidR="006A110E" w:rsidRPr="00EC2457" w:rsidTr="00C810DD">
        <w:trPr>
          <w:jc w:val="center"/>
        </w:trPr>
        <w:tc>
          <w:tcPr>
            <w:tcW w:w="1396" w:type="dxa"/>
            <w:vMerge w:val="restart"/>
            <w:tcBorders>
              <w:top w:val="single" w:sz="4" w:space="0" w:color="000000"/>
            </w:tcBorders>
          </w:tcPr>
          <w:p w:rsidR="006A110E" w:rsidRPr="00C810DD" w:rsidRDefault="006A110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770" w:type="dxa"/>
            <w:vMerge w:val="restart"/>
            <w:tcBorders>
              <w:top w:val="single" w:sz="4" w:space="0" w:color="000000"/>
            </w:tcBorders>
          </w:tcPr>
          <w:p w:rsidR="006A110E" w:rsidRPr="00C810DD" w:rsidRDefault="006A110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70" w:type="dxa"/>
            <w:tcBorders>
              <w:top w:val="single" w:sz="4" w:space="0" w:color="000000"/>
            </w:tcBorders>
          </w:tcPr>
          <w:p w:rsidR="006A110E" w:rsidRPr="00C810DD" w:rsidRDefault="006A110E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38" w:hanging="238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810D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ตัวชี้วัดที่ </w:t>
            </w:r>
            <w:r w:rsidRPr="00C810DD">
              <w:rPr>
                <w:rFonts w:ascii="TH SarabunPSK" w:hAnsi="TH SarabunPSK" w:cs="TH SarabunPSK"/>
                <w:sz w:val="28"/>
                <w:szCs w:val="28"/>
              </w:rPr>
              <w:t xml:space="preserve">9 </w:t>
            </w:r>
            <w:r w:rsidRPr="00C810DD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กิจกรรมเสริมหลักสูตร ม.ปลาย</w:t>
            </w:r>
            <w:r w:rsidR="003C3C18" w:rsidRPr="00C810D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810DD">
              <w:rPr>
                <w:rFonts w:ascii="TH SarabunPSK" w:hAnsi="TH SarabunPSK" w:cs="TH SarabunPSK"/>
                <w:sz w:val="28"/>
                <w:szCs w:val="28"/>
                <w:cs/>
              </w:rPr>
              <w:t>3 คาบ/สัปดาห์</w:t>
            </w:r>
            <w:r w:rsidR="003C3C18" w:rsidRPr="00C810D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proofErr w:type="spellStart"/>
            <w:r w:rsidRPr="00C810DD">
              <w:rPr>
                <w:rFonts w:ascii="TH SarabunPSK" w:hAnsi="TH SarabunPSK" w:cs="TH SarabunPSK"/>
                <w:sz w:val="28"/>
                <w:szCs w:val="28"/>
                <w:cs/>
              </w:rPr>
              <w:t>ปวช</w:t>
            </w:r>
            <w:proofErr w:type="spellEnd"/>
            <w:r w:rsidRPr="00C810DD">
              <w:rPr>
                <w:rFonts w:ascii="TH SarabunPSK" w:hAnsi="TH SarabunPSK" w:cs="TH SarabunPSK"/>
                <w:sz w:val="28"/>
                <w:szCs w:val="28"/>
                <w:cs/>
              </w:rPr>
              <w:t>. 2 คาบ/สัปดาห์</w:t>
            </w:r>
          </w:p>
        </w:tc>
      </w:tr>
      <w:tr w:rsidR="006A110E" w:rsidRPr="00EC2457" w:rsidTr="00C810DD">
        <w:trPr>
          <w:jc w:val="center"/>
        </w:trPr>
        <w:tc>
          <w:tcPr>
            <w:tcW w:w="1396" w:type="dxa"/>
            <w:vMerge/>
          </w:tcPr>
          <w:p w:rsidR="006A110E" w:rsidRPr="00C810DD" w:rsidRDefault="006A110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770" w:type="dxa"/>
            <w:vMerge/>
          </w:tcPr>
          <w:p w:rsidR="006A110E" w:rsidRPr="00C810DD" w:rsidRDefault="006A110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70" w:type="dxa"/>
          </w:tcPr>
          <w:p w:rsidR="006A110E" w:rsidRPr="00C810DD" w:rsidRDefault="006A110E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38" w:hanging="238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810DD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ตัวชี้วัดที่</w:t>
            </w:r>
            <w:r w:rsidRPr="00C810DD">
              <w:rPr>
                <w:rFonts w:ascii="TH SarabunPSK" w:hAnsi="TH SarabunPSK" w:cs="TH SarabunPSK"/>
                <w:sz w:val="28"/>
                <w:szCs w:val="28"/>
              </w:rPr>
              <w:t xml:space="preserve">10 </w:t>
            </w:r>
            <w:r w:rsidRPr="00C810DD">
              <w:rPr>
                <w:rFonts w:ascii="TH SarabunPSK" w:hAnsi="TH SarabunPSK" w:cs="TH SarabunPSK"/>
                <w:sz w:val="28"/>
                <w:szCs w:val="28"/>
                <w:cs/>
              </w:rPr>
              <w:t>มีการปลูกฝังคุณธรรม จริยธรรม จรรยาบรรณวิชาชีพ และกิจนิสัยที่เหมาะสมในการทำงาน</w:t>
            </w:r>
          </w:p>
        </w:tc>
      </w:tr>
      <w:tr w:rsidR="006A110E" w:rsidRPr="00EC2457" w:rsidTr="00C810DD">
        <w:trPr>
          <w:jc w:val="center"/>
        </w:trPr>
        <w:tc>
          <w:tcPr>
            <w:tcW w:w="1396" w:type="dxa"/>
            <w:vMerge/>
          </w:tcPr>
          <w:p w:rsidR="006A110E" w:rsidRPr="00C810DD" w:rsidRDefault="006A110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770" w:type="dxa"/>
            <w:vMerge/>
          </w:tcPr>
          <w:p w:rsidR="006A110E" w:rsidRPr="00C810DD" w:rsidRDefault="006A110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70" w:type="dxa"/>
          </w:tcPr>
          <w:p w:rsidR="006A110E" w:rsidRPr="00C810DD" w:rsidRDefault="006A110E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38" w:hanging="238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810D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ตัวชี้วัดที่ </w:t>
            </w:r>
            <w:r w:rsidRPr="00C810DD">
              <w:rPr>
                <w:rFonts w:ascii="TH SarabunPSK" w:hAnsi="TH SarabunPSK" w:cs="TH SarabunPSK"/>
                <w:sz w:val="28"/>
                <w:szCs w:val="28"/>
              </w:rPr>
              <w:t xml:space="preserve">11 </w:t>
            </w:r>
            <w:r w:rsidRPr="00C810DD">
              <w:rPr>
                <w:rFonts w:ascii="TH SarabunPSK" w:hAnsi="TH SarabunPSK" w:cs="TH SarabunPSK"/>
                <w:sz w:val="28"/>
                <w:szCs w:val="28"/>
                <w:cs/>
              </w:rPr>
              <w:t>มีรายวิชาเพิ่มเติมสอดคล้องกับความต้องสภาพการของท้องถิ่นหรือจุดเน้นของสถานศึกษาและอาเซียน</w:t>
            </w:r>
          </w:p>
        </w:tc>
      </w:tr>
      <w:tr w:rsidR="006A110E" w:rsidRPr="00EC2457" w:rsidTr="00C810DD">
        <w:trPr>
          <w:jc w:val="center"/>
        </w:trPr>
        <w:tc>
          <w:tcPr>
            <w:tcW w:w="1396" w:type="dxa"/>
            <w:vMerge w:val="restart"/>
          </w:tcPr>
          <w:p w:rsidR="00C810DD" w:rsidRDefault="006A110E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70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C810D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มาตรฐานที่ </w:t>
            </w:r>
            <w:r w:rsidRPr="00C810DD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  <w:p w:rsidR="006A110E" w:rsidRPr="00C810DD" w:rsidRDefault="00C810DD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70" w:hanging="27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</w:t>
            </w:r>
            <w:r w:rsidR="006A110E" w:rsidRPr="00C810DD">
              <w:rPr>
                <w:rFonts w:ascii="TH SarabunPSK" w:hAnsi="TH SarabunPSK" w:cs="TH SarabunPSK"/>
                <w:sz w:val="28"/>
                <w:szCs w:val="28"/>
                <w:cs/>
              </w:rPr>
              <w:t>ด้านการจัดการเรียนการสอน</w:t>
            </w:r>
          </w:p>
        </w:tc>
        <w:tc>
          <w:tcPr>
            <w:tcW w:w="2770" w:type="dxa"/>
            <w:vMerge w:val="restart"/>
          </w:tcPr>
          <w:p w:rsidR="006A110E" w:rsidRPr="00C810DD" w:rsidRDefault="006A110E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308" w:hanging="308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810DD">
              <w:rPr>
                <w:rFonts w:ascii="TH SarabunPSK" w:hAnsi="TH SarabunPSK" w:cs="TH SarabunPSK"/>
                <w:sz w:val="28"/>
                <w:szCs w:val="28"/>
              </w:rPr>
              <w:t>3.1</w:t>
            </w:r>
            <w:r w:rsidRPr="00C810D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มีวิธีการคัดเลือกนักเรียนที่เข้าเรียนโครงการนี้ที่เหมาะสม</w:t>
            </w:r>
          </w:p>
        </w:tc>
        <w:tc>
          <w:tcPr>
            <w:tcW w:w="4170" w:type="dxa"/>
          </w:tcPr>
          <w:p w:rsidR="006A110E" w:rsidRPr="00C810DD" w:rsidRDefault="006A110E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38" w:hanging="238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810D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ตัวชี้วัดที่ </w:t>
            </w:r>
            <w:r w:rsidRPr="00C810DD">
              <w:rPr>
                <w:rFonts w:ascii="TH SarabunPSK" w:hAnsi="TH SarabunPSK" w:cs="TH SarabunPSK"/>
                <w:sz w:val="28"/>
                <w:szCs w:val="28"/>
              </w:rPr>
              <w:t xml:space="preserve">12 </w:t>
            </w:r>
            <w:r w:rsidRPr="00C810DD">
              <w:rPr>
                <w:rFonts w:ascii="TH SarabunPSK" w:hAnsi="TH SarabunPSK" w:cs="TH SarabunPSK"/>
                <w:sz w:val="28"/>
                <w:szCs w:val="28"/>
                <w:cs/>
              </w:rPr>
              <w:t>แผนการเรียนสอดคล้องกับหลักสูตรการจัดการศึกษา</w:t>
            </w:r>
          </w:p>
        </w:tc>
      </w:tr>
      <w:tr w:rsidR="006A110E" w:rsidRPr="00EC2457" w:rsidTr="00C810DD">
        <w:trPr>
          <w:jc w:val="center"/>
        </w:trPr>
        <w:tc>
          <w:tcPr>
            <w:tcW w:w="1396" w:type="dxa"/>
            <w:vMerge/>
          </w:tcPr>
          <w:p w:rsidR="006A110E" w:rsidRPr="00C810DD" w:rsidRDefault="006A110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0" w:type="dxa"/>
            <w:vMerge/>
          </w:tcPr>
          <w:p w:rsidR="006A110E" w:rsidRPr="00C810DD" w:rsidRDefault="006A110E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08" w:hanging="308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170" w:type="dxa"/>
          </w:tcPr>
          <w:p w:rsidR="006A110E" w:rsidRPr="00C810DD" w:rsidRDefault="006A110E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38" w:hanging="238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810D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ตัวชี้วัดที่ </w:t>
            </w:r>
            <w:r w:rsidRPr="00C810DD">
              <w:rPr>
                <w:rFonts w:ascii="TH SarabunPSK" w:hAnsi="TH SarabunPSK" w:cs="TH SarabunPSK"/>
                <w:sz w:val="28"/>
                <w:szCs w:val="28"/>
              </w:rPr>
              <w:t xml:space="preserve">13 </w:t>
            </w:r>
            <w:r w:rsidRPr="00C810DD">
              <w:rPr>
                <w:rFonts w:ascii="TH SarabunPSK" w:hAnsi="TH SarabunPSK" w:cs="TH SarabunPSK"/>
                <w:sz w:val="28"/>
                <w:szCs w:val="28"/>
                <w:cs/>
              </w:rPr>
              <w:t>คณะกรรมการมีการวางแผนการเรียน การดำเนินการและประเมินผลร่วมกัน</w:t>
            </w:r>
          </w:p>
        </w:tc>
      </w:tr>
      <w:tr w:rsidR="006A110E" w:rsidRPr="00EC2457" w:rsidTr="00C810DD">
        <w:trPr>
          <w:jc w:val="center"/>
        </w:trPr>
        <w:tc>
          <w:tcPr>
            <w:tcW w:w="1396" w:type="dxa"/>
            <w:vMerge/>
          </w:tcPr>
          <w:p w:rsidR="006A110E" w:rsidRPr="00C810DD" w:rsidRDefault="006A110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0" w:type="dxa"/>
            <w:vMerge/>
          </w:tcPr>
          <w:p w:rsidR="006A110E" w:rsidRPr="00C810DD" w:rsidRDefault="006A110E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08" w:hanging="308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170" w:type="dxa"/>
          </w:tcPr>
          <w:p w:rsidR="006A110E" w:rsidRPr="00C810DD" w:rsidRDefault="006A110E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38" w:hanging="238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810D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ตัวชี้วัดที่ </w:t>
            </w:r>
            <w:r w:rsidRPr="00C810DD">
              <w:rPr>
                <w:rFonts w:ascii="TH SarabunPSK" w:hAnsi="TH SarabunPSK" w:cs="TH SarabunPSK"/>
                <w:sz w:val="28"/>
                <w:szCs w:val="28"/>
              </w:rPr>
              <w:t xml:space="preserve">14 </w:t>
            </w:r>
            <w:r w:rsidRPr="00C810DD">
              <w:rPr>
                <w:rFonts w:ascii="TH SarabunPSK" w:hAnsi="TH SarabunPSK" w:cs="TH SarabunPSK"/>
                <w:sz w:val="28"/>
                <w:szCs w:val="28"/>
                <w:cs/>
              </w:rPr>
              <w:t>ผู้เรียนเกิดการเรียนรู้ตามเป้าประสงค์</w:t>
            </w:r>
          </w:p>
        </w:tc>
      </w:tr>
      <w:tr w:rsidR="006A110E" w:rsidRPr="00EC2457" w:rsidTr="00C810DD">
        <w:trPr>
          <w:jc w:val="center"/>
        </w:trPr>
        <w:tc>
          <w:tcPr>
            <w:tcW w:w="1396" w:type="dxa"/>
            <w:vMerge/>
          </w:tcPr>
          <w:p w:rsidR="006A110E" w:rsidRPr="00C810DD" w:rsidRDefault="006A110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0" w:type="dxa"/>
            <w:vMerge w:val="restart"/>
          </w:tcPr>
          <w:p w:rsidR="006A110E" w:rsidRPr="00C810DD" w:rsidRDefault="006A110E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08" w:hanging="308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810DD">
              <w:rPr>
                <w:rFonts w:ascii="TH SarabunPSK" w:hAnsi="TH SarabunPSK" w:cs="TH SarabunPSK"/>
                <w:sz w:val="28"/>
                <w:szCs w:val="28"/>
                <w:cs/>
              </w:rPr>
              <w:t>3.2 ครูผู้สอนมีคุณสมบัติครบตามเกณฑ์ที่หลักสูตรกำหนด คือ มีวุฒิการศึกษาตรงตามสาขาที่เปิด มีความรับผิดชอบ มีความเข้าใจในการจัดการศึกษา ต้องเข้ารับการฝึกอบรมเกี่ยวกับการจัดการศึกษาแบบคู่ขนาน</w:t>
            </w:r>
          </w:p>
        </w:tc>
        <w:tc>
          <w:tcPr>
            <w:tcW w:w="4170" w:type="dxa"/>
          </w:tcPr>
          <w:p w:rsidR="006A110E" w:rsidRPr="00C810DD" w:rsidRDefault="006A110E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38" w:hanging="238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810D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ตัวชี้วัดที่ </w:t>
            </w:r>
            <w:r w:rsidRPr="00C810DD">
              <w:rPr>
                <w:rFonts w:ascii="TH SarabunPSK" w:hAnsi="TH SarabunPSK" w:cs="TH SarabunPSK"/>
                <w:sz w:val="28"/>
                <w:szCs w:val="28"/>
              </w:rPr>
              <w:t>15</w:t>
            </w:r>
            <w:r w:rsidRPr="00C810D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การดำเนินการตามระบบแบบแผนอย่างต่อเนื่อง</w:t>
            </w:r>
          </w:p>
        </w:tc>
      </w:tr>
      <w:tr w:rsidR="006A110E" w:rsidRPr="00EC2457" w:rsidTr="00C810DD">
        <w:trPr>
          <w:jc w:val="center"/>
        </w:trPr>
        <w:tc>
          <w:tcPr>
            <w:tcW w:w="1396" w:type="dxa"/>
            <w:vMerge/>
          </w:tcPr>
          <w:p w:rsidR="006A110E" w:rsidRPr="00C810DD" w:rsidRDefault="006A110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0" w:type="dxa"/>
            <w:vMerge/>
          </w:tcPr>
          <w:p w:rsidR="006A110E" w:rsidRPr="00C810DD" w:rsidRDefault="006A110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70" w:type="dxa"/>
          </w:tcPr>
          <w:p w:rsidR="006A110E" w:rsidRPr="00C810DD" w:rsidRDefault="006A110E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38" w:hanging="238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810D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ตัวชี้วัดที่ </w:t>
            </w:r>
            <w:r w:rsidRPr="00C810DD">
              <w:rPr>
                <w:rFonts w:ascii="TH SarabunPSK" w:hAnsi="TH SarabunPSK" w:cs="TH SarabunPSK"/>
                <w:sz w:val="28"/>
                <w:szCs w:val="28"/>
              </w:rPr>
              <w:t xml:space="preserve">16 </w:t>
            </w:r>
            <w:r w:rsidRPr="00C810DD">
              <w:rPr>
                <w:rFonts w:ascii="TH SarabunPSK" w:hAnsi="TH SarabunPSK" w:cs="TH SarabunPSK"/>
                <w:sz w:val="28"/>
                <w:szCs w:val="28"/>
                <w:cs/>
              </w:rPr>
              <w:t>มีการประเมินผลผู้เรียนตามมาตรฐานวิชาชีพ</w:t>
            </w:r>
          </w:p>
        </w:tc>
      </w:tr>
      <w:tr w:rsidR="006A110E" w:rsidRPr="00EC2457" w:rsidTr="00C810DD">
        <w:trPr>
          <w:jc w:val="center"/>
        </w:trPr>
        <w:tc>
          <w:tcPr>
            <w:tcW w:w="1396" w:type="dxa"/>
            <w:vMerge/>
          </w:tcPr>
          <w:p w:rsidR="006A110E" w:rsidRPr="00C810DD" w:rsidRDefault="006A110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0" w:type="dxa"/>
            <w:vMerge/>
          </w:tcPr>
          <w:p w:rsidR="006A110E" w:rsidRPr="00C810DD" w:rsidRDefault="006A110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70" w:type="dxa"/>
          </w:tcPr>
          <w:p w:rsidR="006A110E" w:rsidRPr="00C810DD" w:rsidRDefault="006A110E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38" w:hanging="238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810D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ตัวชี้วัดที่ </w:t>
            </w:r>
            <w:r w:rsidRPr="00C810DD">
              <w:rPr>
                <w:rFonts w:ascii="TH SarabunPSK" w:hAnsi="TH SarabunPSK" w:cs="TH SarabunPSK"/>
                <w:sz w:val="28"/>
                <w:szCs w:val="28"/>
              </w:rPr>
              <w:t>17</w:t>
            </w:r>
            <w:r w:rsidR="003C3C18" w:rsidRPr="00C810D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C810DD">
              <w:rPr>
                <w:rFonts w:ascii="TH SarabunPSK" w:hAnsi="TH SarabunPSK" w:cs="TH SarabunPSK"/>
                <w:sz w:val="28"/>
                <w:szCs w:val="28"/>
                <w:cs/>
              </w:rPr>
              <w:t>โรงเรียนมีการกำหนดคุณสมบัติและการคัดเลือกผู้เรียนในโครงการ</w:t>
            </w:r>
          </w:p>
        </w:tc>
      </w:tr>
      <w:tr w:rsidR="006A110E" w:rsidRPr="00EC2457" w:rsidTr="00C810DD">
        <w:trPr>
          <w:jc w:val="center"/>
        </w:trPr>
        <w:tc>
          <w:tcPr>
            <w:tcW w:w="1396" w:type="dxa"/>
            <w:vMerge/>
          </w:tcPr>
          <w:p w:rsidR="006A110E" w:rsidRPr="00C810DD" w:rsidRDefault="006A110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0" w:type="dxa"/>
            <w:vMerge/>
          </w:tcPr>
          <w:p w:rsidR="006A110E" w:rsidRPr="00C810DD" w:rsidRDefault="006A110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70" w:type="dxa"/>
          </w:tcPr>
          <w:p w:rsidR="006A110E" w:rsidRPr="00C810DD" w:rsidRDefault="006A110E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38" w:hanging="238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810D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ตัวชี้วัดที่ </w:t>
            </w:r>
            <w:r w:rsidRPr="00C810DD">
              <w:rPr>
                <w:rFonts w:ascii="TH SarabunPSK" w:hAnsi="TH SarabunPSK" w:cs="TH SarabunPSK"/>
                <w:sz w:val="28"/>
                <w:szCs w:val="28"/>
              </w:rPr>
              <w:t>18</w:t>
            </w:r>
            <w:r w:rsidR="003C3C18" w:rsidRPr="00C810D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C810DD">
              <w:rPr>
                <w:rFonts w:ascii="TH SarabunPSK" w:hAnsi="TH SarabunPSK" w:cs="TH SarabunPSK"/>
                <w:sz w:val="28"/>
                <w:szCs w:val="28"/>
                <w:cs/>
              </w:rPr>
              <w:t>โรงเรียนมีการสำรวจความต้องการของผู้เรียนก่อนจัดสาขาวิชาให้ผู้เรียน</w:t>
            </w:r>
          </w:p>
        </w:tc>
      </w:tr>
      <w:tr w:rsidR="006A110E" w:rsidRPr="00EC2457" w:rsidTr="00C810DD">
        <w:trPr>
          <w:jc w:val="center"/>
        </w:trPr>
        <w:tc>
          <w:tcPr>
            <w:tcW w:w="1396" w:type="dxa"/>
            <w:vMerge/>
          </w:tcPr>
          <w:p w:rsidR="006A110E" w:rsidRPr="00C810DD" w:rsidRDefault="006A110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0" w:type="dxa"/>
            <w:vMerge/>
          </w:tcPr>
          <w:p w:rsidR="006A110E" w:rsidRPr="00C810DD" w:rsidRDefault="006A110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70" w:type="dxa"/>
          </w:tcPr>
          <w:p w:rsidR="006A110E" w:rsidRPr="00C810DD" w:rsidRDefault="006A110E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38" w:hanging="238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810D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ตัวชี้วัดที่ </w:t>
            </w:r>
            <w:r w:rsidRPr="00C810DD">
              <w:rPr>
                <w:rFonts w:ascii="TH SarabunPSK" w:hAnsi="TH SarabunPSK" w:cs="TH SarabunPSK"/>
                <w:sz w:val="28"/>
                <w:szCs w:val="28"/>
              </w:rPr>
              <w:t xml:space="preserve">19 </w:t>
            </w:r>
            <w:r w:rsidRPr="00C810DD">
              <w:rPr>
                <w:rFonts w:ascii="TH SarabunPSK" w:hAnsi="TH SarabunPSK" w:cs="TH SarabunPSK"/>
                <w:sz w:val="28"/>
                <w:szCs w:val="28"/>
                <w:cs/>
              </w:rPr>
              <w:t>มีครูครบทั้งสายสามัญและสายอาชีพ</w:t>
            </w:r>
          </w:p>
        </w:tc>
      </w:tr>
      <w:tr w:rsidR="006A110E" w:rsidRPr="00EC2457" w:rsidTr="00C810DD">
        <w:trPr>
          <w:jc w:val="center"/>
        </w:trPr>
        <w:tc>
          <w:tcPr>
            <w:tcW w:w="1396" w:type="dxa"/>
            <w:vMerge/>
          </w:tcPr>
          <w:p w:rsidR="006A110E" w:rsidRPr="00C810DD" w:rsidRDefault="006A110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0" w:type="dxa"/>
            <w:vMerge/>
          </w:tcPr>
          <w:p w:rsidR="006A110E" w:rsidRPr="00C810DD" w:rsidRDefault="006A110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70" w:type="dxa"/>
          </w:tcPr>
          <w:p w:rsidR="006A110E" w:rsidRPr="00C810DD" w:rsidRDefault="006A110E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38" w:hanging="238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810D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ตัวชี้วัดที่ </w:t>
            </w:r>
            <w:r w:rsidRPr="00C810DD">
              <w:rPr>
                <w:rFonts w:ascii="TH SarabunPSK" w:hAnsi="TH SarabunPSK" w:cs="TH SarabunPSK"/>
                <w:sz w:val="28"/>
                <w:szCs w:val="28"/>
              </w:rPr>
              <w:t xml:space="preserve">20 </w:t>
            </w:r>
            <w:r w:rsidRPr="00C810DD">
              <w:rPr>
                <w:rFonts w:ascii="TH SarabunPSK" w:hAnsi="TH SarabunPSK" w:cs="TH SarabunPSK"/>
                <w:sz w:val="28"/>
                <w:szCs w:val="28"/>
                <w:cs/>
              </w:rPr>
              <w:t>ครูมีความรู้ความเข้าใจในการจัดการศึกษาแบบคู่ขนาน</w:t>
            </w:r>
          </w:p>
        </w:tc>
      </w:tr>
      <w:tr w:rsidR="006A110E" w:rsidRPr="00EC2457" w:rsidTr="00C810DD">
        <w:trPr>
          <w:jc w:val="center"/>
        </w:trPr>
        <w:tc>
          <w:tcPr>
            <w:tcW w:w="1396" w:type="dxa"/>
            <w:vMerge/>
          </w:tcPr>
          <w:p w:rsidR="006A110E" w:rsidRPr="00C810DD" w:rsidRDefault="006A110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70" w:type="dxa"/>
            <w:vMerge/>
          </w:tcPr>
          <w:p w:rsidR="006A110E" w:rsidRPr="00C810DD" w:rsidRDefault="006A110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70" w:type="dxa"/>
          </w:tcPr>
          <w:p w:rsidR="006A110E" w:rsidRPr="00C810DD" w:rsidRDefault="006A110E" w:rsidP="00C810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38" w:hanging="238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810D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ตัวชี้วัดที่ </w:t>
            </w:r>
            <w:r w:rsidRPr="00C810DD">
              <w:rPr>
                <w:rFonts w:ascii="TH SarabunPSK" w:hAnsi="TH SarabunPSK" w:cs="TH SarabunPSK"/>
                <w:sz w:val="28"/>
                <w:szCs w:val="28"/>
              </w:rPr>
              <w:t xml:space="preserve">21 </w:t>
            </w:r>
            <w:r w:rsidRPr="00C810DD">
              <w:rPr>
                <w:rFonts w:ascii="TH SarabunPSK" w:hAnsi="TH SarabunPSK" w:cs="TH SarabunPSK"/>
                <w:sz w:val="28"/>
                <w:szCs w:val="28"/>
                <w:cs/>
              </w:rPr>
              <w:t>ครูมีการจัดการเรียนรู้โดยสอดแทรกคุณธรรม จริยธรรม และค่านิยมที่ดีงามในทุกกลุ่มสาระ</w:t>
            </w:r>
          </w:p>
        </w:tc>
      </w:tr>
    </w:tbl>
    <w:p w:rsidR="00C810DD" w:rsidRDefault="00C810DD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 w:hint="cs"/>
          <w:b/>
          <w:bCs/>
        </w:rPr>
      </w:pPr>
    </w:p>
    <w:p w:rsidR="00C810DD" w:rsidRDefault="00C810DD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 w:hint="cs"/>
          <w:b/>
          <w:bCs/>
        </w:rPr>
      </w:pPr>
    </w:p>
    <w:p w:rsidR="00C810DD" w:rsidRPr="00C810DD" w:rsidRDefault="00C810DD" w:rsidP="00C810D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right"/>
        <w:rPr>
          <w:rFonts w:ascii="TH SarabunPSK" w:hAnsi="TH SarabunPSK" w:cs="TH SarabunPSK" w:hint="cs"/>
          <w:i/>
          <w:iCs/>
        </w:rPr>
      </w:pPr>
      <w:r w:rsidRPr="00C810DD">
        <w:rPr>
          <w:rFonts w:ascii="TH SarabunPSK" w:hAnsi="TH SarabunPSK" w:cs="TH SarabunPSK" w:hint="cs"/>
          <w:i/>
          <w:iCs/>
          <w:cs/>
        </w:rPr>
        <w:t>(ต่อ)</w:t>
      </w:r>
    </w:p>
    <w:p w:rsidR="00C810DD" w:rsidRDefault="00C810DD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 w:hint="cs"/>
          <w:b/>
          <w:bCs/>
        </w:rPr>
      </w:pPr>
    </w:p>
    <w:p w:rsidR="00C810DD" w:rsidRDefault="00C810DD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 w:hint="cs"/>
          <w:b/>
          <w:bCs/>
        </w:rPr>
      </w:pPr>
    </w:p>
    <w:p w:rsidR="00C810DD" w:rsidRDefault="00C810DD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 w:hint="cs"/>
          <w:b/>
          <w:bCs/>
        </w:rPr>
      </w:pPr>
    </w:p>
    <w:p w:rsidR="00EE1F6D" w:rsidRPr="00EC2457" w:rsidRDefault="00D24E5D" w:rsidP="00D24E5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b/>
          <w:bCs/>
        </w:rPr>
      </w:pPr>
      <w:r w:rsidRPr="00EC2457">
        <w:rPr>
          <w:rFonts w:ascii="TH SarabunPSK" w:hAnsi="TH SarabunPSK" w:cs="TH SarabunPSK"/>
          <w:b/>
          <w:bCs/>
          <w:cs/>
        </w:rPr>
        <w:lastRenderedPageBreak/>
        <w:t xml:space="preserve">ตารางที่ </w:t>
      </w:r>
      <w:r>
        <w:rPr>
          <w:rFonts w:ascii="TH SarabunPSK" w:hAnsi="TH SarabunPSK" w:cs="TH SarabunPSK"/>
          <w:b/>
          <w:bCs/>
        </w:rPr>
        <w:t>4.6</w:t>
      </w:r>
      <w:r>
        <w:rPr>
          <w:rFonts w:ascii="TH SarabunPSK" w:hAnsi="TH SarabunPSK" w:cs="TH SarabunPSK"/>
          <w:b/>
          <w:bCs/>
        </w:rPr>
        <w:t xml:space="preserve"> </w:t>
      </w:r>
      <w:r w:rsidR="00EE1F6D" w:rsidRPr="00EC2457">
        <w:rPr>
          <w:rFonts w:ascii="TH SarabunPSK" w:hAnsi="TH SarabunPSK" w:cs="TH SarabunPSK"/>
          <w:b/>
          <w:bCs/>
          <w:cs/>
        </w:rPr>
        <w:t>(ต่อ)</w:t>
      </w:r>
    </w:p>
    <w:tbl>
      <w:tblPr>
        <w:tblStyle w:val="a5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0"/>
        <w:gridCol w:w="2742"/>
        <w:gridCol w:w="4200"/>
      </w:tblGrid>
      <w:tr w:rsidR="00CA17EB" w:rsidRPr="00EC2457" w:rsidTr="00CA17EB">
        <w:tc>
          <w:tcPr>
            <w:tcW w:w="1580" w:type="dxa"/>
            <w:tcBorders>
              <w:top w:val="single" w:sz="4" w:space="0" w:color="000000"/>
              <w:bottom w:val="single" w:sz="4" w:space="0" w:color="000000"/>
            </w:tcBorders>
          </w:tcPr>
          <w:p w:rsidR="00CA17EB" w:rsidRPr="00707207" w:rsidRDefault="00CA17EB" w:rsidP="00FA317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07207">
              <w:rPr>
                <w:rFonts w:ascii="TH SarabunPSK" w:hAnsi="TH SarabunPSK" w:cs="TH SarabunPSK"/>
                <w:sz w:val="28"/>
                <w:szCs w:val="28"/>
                <w:cs/>
              </w:rPr>
              <w:t>มาตรฐาน</w:t>
            </w:r>
          </w:p>
        </w:tc>
        <w:tc>
          <w:tcPr>
            <w:tcW w:w="2742" w:type="dxa"/>
            <w:tcBorders>
              <w:top w:val="single" w:sz="4" w:space="0" w:color="000000"/>
              <w:bottom w:val="single" w:sz="4" w:space="0" w:color="000000"/>
            </w:tcBorders>
          </w:tcPr>
          <w:p w:rsidR="00CA17EB" w:rsidRPr="00707207" w:rsidRDefault="00CA17EB" w:rsidP="00FA317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07207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ตัวชี้วัดหลัก</w:t>
            </w:r>
          </w:p>
        </w:tc>
        <w:tc>
          <w:tcPr>
            <w:tcW w:w="4200" w:type="dxa"/>
            <w:tcBorders>
              <w:top w:val="single" w:sz="4" w:space="0" w:color="000000"/>
              <w:bottom w:val="single" w:sz="4" w:space="0" w:color="000000"/>
            </w:tcBorders>
          </w:tcPr>
          <w:p w:rsidR="00CA17EB" w:rsidRPr="00707207" w:rsidRDefault="00CA17EB" w:rsidP="00FA317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07207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ตัวชี้วัดย่อย</w:t>
            </w:r>
          </w:p>
        </w:tc>
      </w:tr>
      <w:tr w:rsidR="00CA17EB" w:rsidRPr="00EC2457" w:rsidTr="00CA17EB">
        <w:tc>
          <w:tcPr>
            <w:tcW w:w="1580" w:type="dxa"/>
            <w:vMerge w:val="restart"/>
            <w:tcBorders>
              <w:top w:val="single" w:sz="4" w:space="0" w:color="000000"/>
            </w:tcBorders>
          </w:tcPr>
          <w:p w:rsidR="00CA17EB" w:rsidRPr="00707207" w:rsidRDefault="00CA17EB" w:rsidP="00FA317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42" w:type="dxa"/>
            <w:tcBorders>
              <w:top w:val="single" w:sz="4" w:space="0" w:color="000000"/>
            </w:tcBorders>
          </w:tcPr>
          <w:p w:rsidR="00CA17EB" w:rsidRPr="00707207" w:rsidRDefault="00CA17EB" w:rsidP="00FA317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000000"/>
            </w:tcBorders>
          </w:tcPr>
          <w:p w:rsidR="00CA17EB" w:rsidRPr="00707207" w:rsidRDefault="00CA17EB" w:rsidP="00FA317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68" w:hanging="268"/>
              <w:rPr>
                <w:rFonts w:ascii="TH SarabunPSK" w:hAnsi="TH SarabunPSK" w:cs="TH SarabunPSK"/>
                <w:sz w:val="28"/>
                <w:szCs w:val="28"/>
              </w:rPr>
            </w:pPr>
            <w:r w:rsidRPr="00707207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ตัวชี้วัดที่</w:t>
            </w:r>
            <w:r w:rsidRPr="00707207">
              <w:rPr>
                <w:rFonts w:ascii="TH SarabunPSK" w:hAnsi="TH SarabunPSK" w:cs="TH SarabunPSK"/>
                <w:sz w:val="28"/>
                <w:szCs w:val="28"/>
              </w:rPr>
              <w:t xml:space="preserve"> 22 </w:t>
            </w:r>
            <w:r w:rsidRPr="00707207">
              <w:rPr>
                <w:rFonts w:ascii="TH SarabunPSK" w:hAnsi="TH SarabunPSK" w:cs="TH SarabunPSK"/>
                <w:sz w:val="28"/>
                <w:szCs w:val="28"/>
                <w:cs/>
              </w:rPr>
              <w:t>ครูส่งเสริมการมีส่วนร่วม วางแผน การผลิต นาไปใช้ และ พัฒนาเทคโนโลยี หรือ นวัตกรรมเพื่อการเรียนรู้</w:t>
            </w:r>
          </w:p>
        </w:tc>
      </w:tr>
      <w:tr w:rsidR="00CA17EB" w:rsidRPr="00EC2457" w:rsidTr="00CA17EB">
        <w:tc>
          <w:tcPr>
            <w:tcW w:w="1580" w:type="dxa"/>
            <w:vMerge/>
          </w:tcPr>
          <w:p w:rsidR="00CA17EB" w:rsidRPr="00707207" w:rsidRDefault="00CA17EB" w:rsidP="00FA317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42" w:type="dxa"/>
          </w:tcPr>
          <w:p w:rsidR="00CA17EB" w:rsidRPr="00707207" w:rsidRDefault="00CA17EB" w:rsidP="00FA317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310" w:hanging="310"/>
              <w:rPr>
                <w:rFonts w:ascii="TH SarabunPSK" w:hAnsi="TH SarabunPSK" w:cs="TH SarabunPSK"/>
                <w:sz w:val="28"/>
                <w:szCs w:val="28"/>
              </w:rPr>
            </w:pPr>
            <w:r w:rsidRPr="00707207">
              <w:rPr>
                <w:rFonts w:ascii="TH SarabunPSK" w:hAnsi="TH SarabunPSK" w:cs="TH SarabunPSK"/>
                <w:sz w:val="28"/>
                <w:szCs w:val="28"/>
                <w:cs/>
              </w:rPr>
              <w:t>3.3 จัดสื่อการเรียนการสอนให้ครอบคุลมและเพียงพอ</w:t>
            </w:r>
          </w:p>
        </w:tc>
        <w:tc>
          <w:tcPr>
            <w:tcW w:w="4200" w:type="dxa"/>
          </w:tcPr>
          <w:p w:rsidR="00CA17EB" w:rsidRPr="00707207" w:rsidRDefault="00CA17EB" w:rsidP="00FA317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68" w:hanging="26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0720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ตัวชี้วัดที่ </w:t>
            </w:r>
            <w:r w:rsidRPr="00707207">
              <w:rPr>
                <w:rFonts w:ascii="TH SarabunPSK" w:hAnsi="TH SarabunPSK" w:cs="TH SarabunPSK"/>
                <w:sz w:val="28"/>
                <w:szCs w:val="28"/>
              </w:rPr>
              <w:t xml:space="preserve">23 </w:t>
            </w:r>
            <w:r w:rsidRPr="00707207">
              <w:rPr>
                <w:rFonts w:ascii="TH SarabunPSK" w:hAnsi="TH SarabunPSK" w:cs="TH SarabunPSK"/>
                <w:sz w:val="28"/>
                <w:szCs w:val="28"/>
                <w:cs/>
              </w:rPr>
              <w:t>มีระดับความพึงพอใจต่อการใช้นวัตกรรม</w:t>
            </w:r>
          </w:p>
        </w:tc>
      </w:tr>
      <w:tr w:rsidR="00CA17EB" w:rsidRPr="00EC2457" w:rsidTr="00CA17EB">
        <w:tc>
          <w:tcPr>
            <w:tcW w:w="1580" w:type="dxa"/>
            <w:vMerge/>
          </w:tcPr>
          <w:p w:rsidR="00CA17EB" w:rsidRPr="00707207" w:rsidRDefault="00CA17EB" w:rsidP="00FA317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42" w:type="dxa"/>
          </w:tcPr>
          <w:p w:rsidR="00CA17EB" w:rsidRPr="00707207" w:rsidRDefault="00CA17EB" w:rsidP="00FA317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310" w:hanging="310"/>
              <w:rPr>
                <w:rFonts w:ascii="TH SarabunPSK" w:hAnsi="TH SarabunPSK" w:cs="TH SarabunPSK"/>
                <w:sz w:val="28"/>
                <w:szCs w:val="28"/>
              </w:rPr>
            </w:pPr>
            <w:r w:rsidRPr="00707207">
              <w:rPr>
                <w:rFonts w:ascii="TH SarabunPSK" w:hAnsi="TH SarabunPSK" w:cs="TH SarabunPSK"/>
                <w:sz w:val="28"/>
                <w:szCs w:val="28"/>
              </w:rPr>
              <w:t xml:space="preserve">3.5 </w:t>
            </w:r>
            <w:r w:rsidRPr="00707207">
              <w:rPr>
                <w:rFonts w:ascii="TH SarabunPSK" w:hAnsi="TH SarabunPSK" w:cs="TH SarabunPSK"/>
                <w:sz w:val="28"/>
                <w:szCs w:val="28"/>
                <w:cs/>
              </w:rPr>
              <w:t>การมีส่วนร่วม และสนับสนุนจากผู้ปกครอง และชุมชน</w:t>
            </w:r>
          </w:p>
        </w:tc>
        <w:tc>
          <w:tcPr>
            <w:tcW w:w="4200" w:type="dxa"/>
          </w:tcPr>
          <w:p w:rsidR="00CA17EB" w:rsidRPr="00707207" w:rsidRDefault="00CA17EB" w:rsidP="00FA317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68" w:hanging="26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0720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ตัวชี้วัดที่ </w:t>
            </w:r>
            <w:r w:rsidRPr="00707207">
              <w:rPr>
                <w:rFonts w:ascii="TH SarabunPSK" w:hAnsi="TH SarabunPSK" w:cs="TH SarabunPSK"/>
                <w:sz w:val="28"/>
                <w:szCs w:val="28"/>
              </w:rPr>
              <w:t xml:space="preserve">24 </w:t>
            </w:r>
            <w:r w:rsidRPr="00707207">
              <w:rPr>
                <w:rFonts w:ascii="TH SarabunPSK" w:hAnsi="TH SarabunPSK" w:cs="TH SarabunPSK"/>
                <w:sz w:val="28"/>
                <w:szCs w:val="28"/>
                <w:cs/>
              </w:rPr>
              <w:t>ชุมชนมีส่วนร่วมในการจัดการเรียนรู้ในด้านต่าง ๆ เป็นอย่างดี</w:t>
            </w:r>
          </w:p>
        </w:tc>
      </w:tr>
      <w:tr w:rsidR="00CA17EB" w:rsidRPr="00EC2457" w:rsidTr="00CA17EB">
        <w:tc>
          <w:tcPr>
            <w:tcW w:w="1580" w:type="dxa"/>
            <w:vMerge/>
          </w:tcPr>
          <w:p w:rsidR="00CA17EB" w:rsidRPr="00707207" w:rsidRDefault="00CA17EB" w:rsidP="00FA317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42" w:type="dxa"/>
            <w:vMerge w:val="restart"/>
          </w:tcPr>
          <w:p w:rsidR="00CA17EB" w:rsidRPr="00707207" w:rsidRDefault="00CA17EB" w:rsidP="00FA317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310" w:hanging="310"/>
              <w:rPr>
                <w:rFonts w:ascii="TH SarabunPSK" w:hAnsi="TH SarabunPSK" w:cs="TH SarabunPSK"/>
                <w:sz w:val="28"/>
                <w:szCs w:val="28"/>
              </w:rPr>
            </w:pPr>
            <w:r w:rsidRPr="00707207">
              <w:rPr>
                <w:rFonts w:ascii="TH SarabunPSK" w:hAnsi="TH SarabunPSK" w:cs="TH SarabunPSK"/>
                <w:sz w:val="28"/>
                <w:szCs w:val="28"/>
              </w:rPr>
              <w:t xml:space="preserve">3.6 </w:t>
            </w:r>
            <w:r w:rsidRPr="00707207">
              <w:rPr>
                <w:rFonts w:ascii="TH SarabunPSK" w:hAnsi="TH SarabunPSK" w:cs="TH SarabunPSK"/>
                <w:sz w:val="28"/>
                <w:szCs w:val="28"/>
                <w:cs/>
              </w:rPr>
              <w:t>การวัดและประเมินผลการเรียนรู้ของผู้เรียน</w:t>
            </w:r>
          </w:p>
        </w:tc>
        <w:tc>
          <w:tcPr>
            <w:tcW w:w="4200" w:type="dxa"/>
          </w:tcPr>
          <w:p w:rsidR="00CA17EB" w:rsidRPr="00707207" w:rsidRDefault="00CA17EB" w:rsidP="00FA317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68" w:hanging="26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0720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ตัวชี้วัดที่ </w:t>
            </w:r>
            <w:r w:rsidRPr="00707207">
              <w:rPr>
                <w:rFonts w:ascii="TH SarabunPSK" w:hAnsi="TH SarabunPSK" w:cs="TH SarabunPSK"/>
                <w:sz w:val="28"/>
                <w:szCs w:val="28"/>
              </w:rPr>
              <w:t xml:space="preserve">26 </w:t>
            </w:r>
            <w:r w:rsidRPr="00707207">
              <w:rPr>
                <w:rFonts w:ascii="TH SarabunPSK" w:hAnsi="TH SarabunPSK" w:cs="TH SarabunPSK"/>
                <w:sz w:val="28"/>
                <w:szCs w:val="28"/>
                <w:cs/>
              </w:rPr>
              <w:t>เครื่องมือที่ใช้ในการวัด และประเมินมีความหลากหลาย และเหมาะสมกับผู้เรียน</w:t>
            </w:r>
          </w:p>
        </w:tc>
      </w:tr>
      <w:tr w:rsidR="00CA17EB" w:rsidRPr="00EC2457" w:rsidTr="00CA17EB">
        <w:tc>
          <w:tcPr>
            <w:tcW w:w="1580" w:type="dxa"/>
            <w:vMerge/>
          </w:tcPr>
          <w:p w:rsidR="00CA17EB" w:rsidRPr="00707207" w:rsidRDefault="00CA17EB" w:rsidP="00FA317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42" w:type="dxa"/>
            <w:vMerge/>
          </w:tcPr>
          <w:p w:rsidR="00CA17EB" w:rsidRPr="00707207" w:rsidRDefault="00CA17EB" w:rsidP="00FA317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310" w:hanging="31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00" w:type="dxa"/>
          </w:tcPr>
          <w:p w:rsidR="00CA17EB" w:rsidRPr="00707207" w:rsidRDefault="00CA17EB" w:rsidP="00FA317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68" w:hanging="26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0720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ตัวชี้วัดที่ </w:t>
            </w:r>
            <w:r w:rsidRPr="00707207">
              <w:rPr>
                <w:rFonts w:ascii="TH SarabunPSK" w:hAnsi="TH SarabunPSK" w:cs="TH SarabunPSK"/>
                <w:sz w:val="28"/>
                <w:szCs w:val="28"/>
              </w:rPr>
              <w:t xml:space="preserve">27 </w:t>
            </w:r>
            <w:r w:rsidRPr="00707207">
              <w:rPr>
                <w:rFonts w:ascii="TH SarabunPSK" w:hAnsi="TH SarabunPSK" w:cs="TH SarabunPSK"/>
                <w:sz w:val="28"/>
                <w:szCs w:val="28"/>
                <w:cs/>
              </w:rPr>
              <w:t>มีเกณฑ์การวัดผลประเมินผลทั้งสายสามัญและสายอาชีพ</w:t>
            </w:r>
          </w:p>
        </w:tc>
      </w:tr>
      <w:tr w:rsidR="00CA17EB" w:rsidRPr="00EC2457" w:rsidTr="00CA17EB">
        <w:tc>
          <w:tcPr>
            <w:tcW w:w="1580" w:type="dxa"/>
            <w:vMerge w:val="restart"/>
          </w:tcPr>
          <w:p w:rsidR="00CA17EB" w:rsidRPr="00707207" w:rsidRDefault="00CA17EB" w:rsidP="00FA317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70" w:hanging="27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07207"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 w:rsidRPr="00707207">
              <w:rPr>
                <w:rFonts w:ascii="TH SarabunPSK" w:hAnsi="TH SarabunPSK" w:cs="TH SarabunPSK"/>
                <w:sz w:val="28"/>
                <w:szCs w:val="28"/>
                <w:cs/>
              </w:rPr>
              <w:t>ด้านการสำเร็จการศึกษา</w:t>
            </w:r>
          </w:p>
        </w:tc>
        <w:tc>
          <w:tcPr>
            <w:tcW w:w="2742" w:type="dxa"/>
          </w:tcPr>
          <w:p w:rsidR="00CA17EB" w:rsidRPr="00707207" w:rsidRDefault="00CA17EB" w:rsidP="00FA317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10" w:hanging="31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07207">
              <w:rPr>
                <w:rFonts w:ascii="TH SarabunPSK" w:hAnsi="TH SarabunPSK" w:cs="TH SarabunPSK"/>
                <w:sz w:val="28"/>
                <w:szCs w:val="28"/>
              </w:rPr>
              <w:t xml:space="preserve">4.1 </w:t>
            </w:r>
            <w:r w:rsidRPr="00707207">
              <w:rPr>
                <w:rFonts w:ascii="TH SarabunPSK" w:hAnsi="TH SarabunPSK" w:cs="TH SarabunPSK"/>
                <w:sz w:val="28"/>
                <w:szCs w:val="28"/>
                <w:cs/>
              </w:rPr>
              <w:t>การศึกษาระดับมัธยมศึกษาตอนปลาย ในหลักสูตรคู่ขนาน</w:t>
            </w:r>
          </w:p>
        </w:tc>
        <w:tc>
          <w:tcPr>
            <w:tcW w:w="4200" w:type="dxa"/>
          </w:tcPr>
          <w:p w:rsidR="00CA17EB" w:rsidRPr="00707207" w:rsidRDefault="00CA17EB" w:rsidP="00FA317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68" w:hanging="26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0720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ตัวชี้วัดที่ </w:t>
            </w:r>
            <w:r w:rsidRPr="00707207">
              <w:rPr>
                <w:rFonts w:ascii="TH SarabunPSK" w:hAnsi="TH SarabunPSK" w:cs="TH SarabunPSK"/>
                <w:sz w:val="28"/>
                <w:szCs w:val="28"/>
              </w:rPr>
              <w:t xml:space="preserve">28 </w:t>
            </w:r>
            <w:r w:rsidRPr="00707207">
              <w:rPr>
                <w:rFonts w:ascii="TH SarabunPSK" w:hAnsi="TH SarabunPSK" w:cs="TH SarabunPSK"/>
                <w:sz w:val="28"/>
                <w:szCs w:val="28"/>
                <w:cs/>
              </w:rPr>
              <w:t>มีเกณฑ์การสำเร็จการศึกษาที่ชัดเจน คือ ผู้สำเร็จการศึกษาสายสามัญต้องเรียนไม่ต่ำกว่า 81 หน่วย</w:t>
            </w:r>
            <w:proofErr w:type="spellStart"/>
            <w:r w:rsidRPr="00707207">
              <w:rPr>
                <w:rFonts w:ascii="TH SarabunPSK" w:hAnsi="TH SarabunPSK" w:cs="TH SarabunPSK"/>
                <w:sz w:val="28"/>
                <w:szCs w:val="28"/>
                <w:cs/>
              </w:rPr>
              <w:t>กิต</w:t>
            </w:r>
            <w:proofErr w:type="spellEnd"/>
            <w:r w:rsidRPr="0070720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และสายอาชีพไม่น้อยกว่า 103</w:t>
            </w:r>
          </w:p>
        </w:tc>
      </w:tr>
      <w:tr w:rsidR="00CA17EB" w:rsidRPr="00EC2457" w:rsidTr="00CA17EB">
        <w:tc>
          <w:tcPr>
            <w:tcW w:w="1580" w:type="dxa"/>
            <w:vMerge/>
          </w:tcPr>
          <w:p w:rsidR="00CA17EB" w:rsidRPr="00707207" w:rsidRDefault="00CA17EB" w:rsidP="00FA317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42" w:type="dxa"/>
            <w:vMerge w:val="restart"/>
          </w:tcPr>
          <w:p w:rsidR="00CA17EB" w:rsidRPr="00707207" w:rsidRDefault="00CA17EB" w:rsidP="00FA317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10" w:hanging="310"/>
              <w:rPr>
                <w:rFonts w:ascii="TH SarabunPSK" w:hAnsi="TH SarabunPSK" w:cs="TH SarabunPSK"/>
                <w:sz w:val="28"/>
                <w:szCs w:val="28"/>
              </w:rPr>
            </w:pPr>
            <w:r w:rsidRPr="00707207">
              <w:rPr>
                <w:rFonts w:ascii="TH SarabunPSK" w:hAnsi="TH SarabunPSK" w:cs="TH SarabunPSK"/>
                <w:sz w:val="28"/>
                <w:szCs w:val="28"/>
              </w:rPr>
              <w:t xml:space="preserve">4.2 </w:t>
            </w:r>
            <w:r w:rsidRPr="00707207">
              <w:rPr>
                <w:rFonts w:ascii="TH SarabunPSK" w:hAnsi="TH SarabunPSK" w:cs="TH SarabunPSK"/>
                <w:sz w:val="28"/>
                <w:szCs w:val="28"/>
                <w:cs/>
              </w:rPr>
              <w:t>การเทียบโอนผลการเรียนของผู้เรียน</w:t>
            </w:r>
          </w:p>
        </w:tc>
        <w:tc>
          <w:tcPr>
            <w:tcW w:w="4200" w:type="dxa"/>
          </w:tcPr>
          <w:p w:rsidR="00CA17EB" w:rsidRPr="00707207" w:rsidRDefault="00CA17EB" w:rsidP="00FA317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68" w:hanging="26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0720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ตัวชี้วัดที่ </w:t>
            </w:r>
            <w:r w:rsidRPr="00707207">
              <w:rPr>
                <w:rFonts w:ascii="TH SarabunPSK" w:hAnsi="TH SarabunPSK" w:cs="TH SarabunPSK"/>
                <w:sz w:val="28"/>
                <w:szCs w:val="28"/>
              </w:rPr>
              <w:t xml:space="preserve">29 </w:t>
            </w:r>
            <w:r w:rsidRPr="00707207">
              <w:rPr>
                <w:rFonts w:ascii="TH SarabunPSK" w:hAnsi="TH SarabunPSK" w:cs="TH SarabunPSK"/>
                <w:sz w:val="28"/>
                <w:szCs w:val="28"/>
                <w:cs/>
              </w:rPr>
              <w:t>มีการประเมินมาตรฐานวิชาชีพ</w:t>
            </w:r>
          </w:p>
        </w:tc>
      </w:tr>
      <w:tr w:rsidR="00CA17EB" w:rsidRPr="00EC2457" w:rsidTr="00CA17EB">
        <w:tc>
          <w:tcPr>
            <w:tcW w:w="1580" w:type="dxa"/>
            <w:vMerge/>
          </w:tcPr>
          <w:p w:rsidR="00CA17EB" w:rsidRPr="00707207" w:rsidRDefault="00CA17EB" w:rsidP="00FA317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42" w:type="dxa"/>
            <w:vMerge/>
          </w:tcPr>
          <w:p w:rsidR="00CA17EB" w:rsidRPr="00707207" w:rsidRDefault="00CA17EB" w:rsidP="00FA317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00" w:type="dxa"/>
          </w:tcPr>
          <w:p w:rsidR="00CA17EB" w:rsidRPr="00707207" w:rsidRDefault="00CA17EB" w:rsidP="00FA317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268" w:hanging="26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0720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ตัวชี้วัดที่ </w:t>
            </w:r>
            <w:r w:rsidRPr="00707207">
              <w:rPr>
                <w:rFonts w:ascii="TH SarabunPSK" w:hAnsi="TH SarabunPSK" w:cs="TH SarabunPSK"/>
                <w:sz w:val="28"/>
                <w:szCs w:val="28"/>
              </w:rPr>
              <w:t xml:space="preserve">30 </w:t>
            </w:r>
            <w:r w:rsidRPr="00707207">
              <w:rPr>
                <w:rFonts w:ascii="TH SarabunPSK" w:hAnsi="TH SarabunPSK" w:cs="TH SarabunPSK"/>
                <w:sz w:val="28"/>
                <w:szCs w:val="28"/>
                <w:cs/>
              </w:rPr>
              <w:t>มีจัดทำตารางเทียบโอนรายวิชาจากมาตรฐานการเรียนรู้ในหลักสูตรสถานศึกษาการศึกษาขั้นพื้นฐาน พุ 2551 ระดับมัธยมศึกษาตอนปลายกับหลักสูตรประกาศนียบัตรวิชาชีพ 2556 ที่ชัดเจน</w:t>
            </w:r>
          </w:p>
        </w:tc>
      </w:tr>
      <w:tr w:rsidR="00CA17EB" w:rsidRPr="00EC2457" w:rsidTr="00CA17EB">
        <w:tc>
          <w:tcPr>
            <w:tcW w:w="1580" w:type="dxa"/>
            <w:vMerge w:val="restart"/>
          </w:tcPr>
          <w:p w:rsidR="00CA17EB" w:rsidRPr="00707207" w:rsidRDefault="00CA17EB" w:rsidP="00FA317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180" w:hanging="18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07207">
              <w:rPr>
                <w:rFonts w:ascii="TH SarabunPSK" w:hAnsi="TH SarabunPSK" w:cs="TH SarabunPSK"/>
                <w:sz w:val="28"/>
                <w:szCs w:val="28"/>
              </w:rPr>
              <w:t xml:space="preserve">5. </w:t>
            </w:r>
            <w:r w:rsidRPr="00707207">
              <w:rPr>
                <w:rFonts w:ascii="TH SarabunPSK" w:hAnsi="TH SarabunPSK" w:cs="TH SarabunPSK"/>
                <w:sz w:val="28"/>
                <w:szCs w:val="28"/>
                <w:cs/>
              </w:rPr>
              <w:t>ด้านการประกันคุณภาพการศึกษา</w:t>
            </w:r>
          </w:p>
        </w:tc>
        <w:tc>
          <w:tcPr>
            <w:tcW w:w="2742" w:type="dxa"/>
          </w:tcPr>
          <w:p w:rsidR="00CA17EB" w:rsidRPr="00707207" w:rsidRDefault="00CA17EB" w:rsidP="00FA317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07207">
              <w:rPr>
                <w:rFonts w:ascii="TH SarabunPSK" w:hAnsi="TH SarabunPSK" w:cs="TH SarabunPSK"/>
                <w:sz w:val="28"/>
                <w:szCs w:val="28"/>
              </w:rPr>
              <w:t xml:space="preserve">5.1 </w:t>
            </w:r>
            <w:r w:rsidRPr="00707207">
              <w:rPr>
                <w:rFonts w:ascii="TH SarabunPSK" w:hAnsi="TH SarabunPSK" w:cs="TH SarabunPSK"/>
                <w:sz w:val="28"/>
                <w:szCs w:val="28"/>
                <w:cs/>
              </w:rPr>
              <w:t>มีระบบการคัดเลือกนักเรียน</w:t>
            </w:r>
          </w:p>
        </w:tc>
        <w:tc>
          <w:tcPr>
            <w:tcW w:w="4200" w:type="dxa"/>
          </w:tcPr>
          <w:p w:rsidR="00CA17EB" w:rsidRPr="00707207" w:rsidRDefault="00CA17EB" w:rsidP="00FA317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68" w:hanging="26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0720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ตัวชี้วัดที่ </w:t>
            </w:r>
            <w:r w:rsidRPr="00707207">
              <w:rPr>
                <w:rFonts w:ascii="TH SarabunPSK" w:hAnsi="TH SarabunPSK" w:cs="TH SarabunPSK"/>
                <w:sz w:val="28"/>
                <w:szCs w:val="28"/>
              </w:rPr>
              <w:t xml:space="preserve">31 </w:t>
            </w:r>
            <w:r w:rsidRPr="00707207">
              <w:rPr>
                <w:rFonts w:ascii="TH SarabunPSK" w:hAnsi="TH SarabunPSK" w:cs="TH SarabunPSK"/>
                <w:sz w:val="28"/>
                <w:szCs w:val="28"/>
                <w:cs/>
              </w:rPr>
              <w:t>ผู้เรียนมีความสมัครใจที่จะเรียนและทำตามเงื่อนไขที่หลักสูตรกำหนด</w:t>
            </w:r>
          </w:p>
        </w:tc>
      </w:tr>
      <w:tr w:rsidR="00CA17EB" w:rsidRPr="00EC2457" w:rsidTr="00CA17EB">
        <w:tc>
          <w:tcPr>
            <w:tcW w:w="1580" w:type="dxa"/>
            <w:vMerge/>
          </w:tcPr>
          <w:p w:rsidR="00CA17EB" w:rsidRPr="00707207" w:rsidRDefault="00CA17EB" w:rsidP="00FA317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42" w:type="dxa"/>
          </w:tcPr>
          <w:p w:rsidR="00CA17EB" w:rsidRPr="00707207" w:rsidRDefault="00CA17EB" w:rsidP="00FA317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07207">
              <w:rPr>
                <w:rFonts w:ascii="TH SarabunPSK" w:hAnsi="TH SarabunPSK" w:cs="TH SarabunPSK"/>
                <w:sz w:val="28"/>
                <w:szCs w:val="28"/>
              </w:rPr>
              <w:t xml:space="preserve">5.2 </w:t>
            </w:r>
            <w:r w:rsidRPr="00707207">
              <w:rPr>
                <w:rFonts w:ascii="TH SarabunPSK" w:hAnsi="TH SarabunPSK" w:cs="TH SarabunPSK"/>
                <w:sz w:val="28"/>
                <w:szCs w:val="28"/>
                <w:cs/>
              </w:rPr>
              <w:t>มีการประเมินคุณภาพครูผู้สอนทั้งสายสามัญและสายอาชีพ</w:t>
            </w:r>
          </w:p>
        </w:tc>
        <w:tc>
          <w:tcPr>
            <w:tcW w:w="4200" w:type="dxa"/>
          </w:tcPr>
          <w:p w:rsidR="00CA17EB" w:rsidRPr="00707207" w:rsidRDefault="00CA17EB" w:rsidP="00FA317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268" w:hanging="26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0720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ตัวชี้วัดที่ </w:t>
            </w:r>
            <w:r w:rsidRPr="00707207">
              <w:rPr>
                <w:rFonts w:ascii="TH SarabunPSK" w:hAnsi="TH SarabunPSK" w:cs="TH SarabunPSK"/>
                <w:sz w:val="28"/>
                <w:szCs w:val="28"/>
              </w:rPr>
              <w:t xml:space="preserve">32 </w:t>
            </w:r>
            <w:r w:rsidRPr="00707207">
              <w:rPr>
                <w:rFonts w:ascii="TH SarabunPSK" w:hAnsi="TH SarabunPSK" w:cs="TH SarabunPSK"/>
                <w:sz w:val="28"/>
                <w:szCs w:val="28"/>
                <w:cs/>
              </w:rPr>
              <w:t>ครู/อาจารย์ได้รับการเพิ่มพูนความรู้/ประสบการณ์</w:t>
            </w:r>
          </w:p>
        </w:tc>
      </w:tr>
      <w:tr w:rsidR="00CA17EB" w:rsidRPr="00EC2457" w:rsidTr="00CA17EB">
        <w:tc>
          <w:tcPr>
            <w:tcW w:w="1580" w:type="dxa"/>
            <w:vMerge/>
          </w:tcPr>
          <w:p w:rsidR="00CA17EB" w:rsidRPr="00707207" w:rsidRDefault="00CA17EB" w:rsidP="00FA317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42" w:type="dxa"/>
          </w:tcPr>
          <w:p w:rsidR="00CA17EB" w:rsidRPr="00707207" w:rsidRDefault="00CA17EB" w:rsidP="00FA317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07207">
              <w:rPr>
                <w:rFonts w:ascii="TH SarabunPSK" w:hAnsi="TH SarabunPSK" w:cs="TH SarabunPSK"/>
                <w:sz w:val="28"/>
                <w:szCs w:val="28"/>
              </w:rPr>
              <w:t xml:space="preserve">5.3 </w:t>
            </w:r>
            <w:r w:rsidRPr="00707207">
              <w:rPr>
                <w:rFonts w:ascii="TH SarabunPSK" w:hAnsi="TH SarabunPSK" w:cs="TH SarabunPSK"/>
                <w:sz w:val="28"/>
                <w:szCs w:val="28"/>
                <w:cs/>
              </w:rPr>
              <w:t>มีระบบการบริหารความเสี่ยง</w:t>
            </w:r>
          </w:p>
        </w:tc>
        <w:tc>
          <w:tcPr>
            <w:tcW w:w="4200" w:type="dxa"/>
          </w:tcPr>
          <w:p w:rsidR="00CA17EB" w:rsidRPr="00707207" w:rsidRDefault="00CA17EB" w:rsidP="00FA317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268" w:hanging="26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0720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ตัวชี้วัดที่ </w:t>
            </w:r>
            <w:r w:rsidRPr="00707207">
              <w:rPr>
                <w:rFonts w:ascii="TH SarabunPSK" w:hAnsi="TH SarabunPSK" w:cs="TH SarabunPSK"/>
                <w:sz w:val="28"/>
                <w:szCs w:val="28"/>
              </w:rPr>
              <w:t xml:space="preserve">33 </w:t>
            </w:r>
            <w:r w:rsidRPr="00707207">
              <w:rPr>
                <w:rFonts w:ascii="TH SarabunPSK" w:hAnsi="TH SarabunPSK" w:cs="TH SarabunPSK"/>
                <w:sz w:val="28"/>
                <w:szCs w:val="28"/>
                <w:cs/>
              </w:rPr>
              <w:t>มีแผนการดำเนินงานเพื่อบริหารความเสี่ยง</w:t>
            </w:r>
          </w:p>
        </w:tc>
      </w:tr>
    </w:tbl>
    <w:p w:rsidR="00CA17EB" w:rsidRDefault="00CA17EB" w:rsidP="00CA17E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b/>
          <w:bCs/>
        </w:rPr>
      </w:pPr>
    </w:p>
    <w:p w:rsidR="00707207" w:rsidRPr="00CA17EB" w:rsidRDefault="00CA17EB" w:rsidP="00CA17E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right"/>
        <w:rPr>
          <w:rFonts w:ascii="TH SarabunPSK" w:hAnsi="TH SarabunPSK" w:cs="TH SarabunPSK"/>
          <w:i/>
          <w:iCs/>
        </w:rPr>
      </w:pPr>
      <w:r w:rsidRPr="00CA17EB">
        <w:rPr>
          <w:rFonts w:ascii="TH SarabunPSK" w:hAnsi="TH SarabunPSK" w:cs="TH SarabunPSK" w:hint="cs"/>
          <w:i/>
          <w:iCs/>
          <w:cs/>
        </w:rPr>
        <w:t>(ต่อ</w:t>
      </w:r>
      <w:r w:rsidRPr="00CA17EB">
        <w:rPr>
          <w:rFonts w:ascii="TH SarabunPSK" w:hAnsi="TH SarabunPSK" w:cs="TH SarabunPSK"/>
          <w:i/>
          <w:iCs/>
        </w:rPr>
        <w:t>)</w:t>
      </w:r>
    </w:p>
    <w:p w:rsidR="00CA17EB" w:rsidRDefault="00CA17EB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 w:hint="cs"/>
          <w:b/>
          <w:bCs/>
        </w:rPr>
      </w:pPr>
    </w:p>
    <w:p w:rsidR="00CA17EB" w:rsidRDefault="00CA17EB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 w:hint="cs"/>
          <w:b/>
          <w:bCs/>
        </w:rPr>
      </w:pPr>
    </w:p>
    <w:p w:rsidR="00CA17EB" w:rsidRDefault="00CA17EB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 w:hint="cs"/>
          <w:b/>
          <w:bCs/>
        </w:rPr>
      </w:pPr>
    </w:p>
    <w:p w:rsidR="00CA17EB" w:rsidRDefault="00CA17EB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 w:hint="cs"/>
          <w:b/>
          <w:bCs/>
        </w:rPr>
      </w:pPr>
    </w:p>
    <w:p w:rsidR="00D4643E" w:rsidRPr="00EC2457" w:rsidRDefault="00D24E5D" w:rsidP="00D24E5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b/>
          <w:bCs/>
        </w:rPr>
      </w:pPr>
      <w:r w:rsidRPr="00EC2457">
        <w:rPr>
          <w:rFonts w:ascii="TH SarabunPSK" w:hAnsi="TH SarabunPSK" w:cs="TH SarabunPSK"/>
          <w:b/>
          <w:bCs/>
          <w:cs/>
        </w:rPr>
        <w:lastRenderedPageBreak/>
        <w:t xml:space="preserve">ตารางที่ </w:t>
      </w:r>
      <w:r>
        <w:rPr>
          <w:rFonts w:ascii="TH SarabunPSK" w:hAnsi="TH SarabunPSK" w:cs="TH SarabunPSK"/>
          <w:b/>
          <w:bCs/>
        </w:rPr>
        <w:t>4.6</w:t>
      </w:r>
      <w:r w:rsidRPr="00D24E5D">
        <w:rPr>
          <w:rFonts w:ascii="TH SarabunPSK" w:hAnsi="TH SarabunPSK" w:cs="TH SarabunPSK"/>
          <w:cs/>
        </w:rPr>
        <w:t xml:space="preserve"> </w:t>
      </w:r>
      <w:r w:rsidR="00D4643E" w:rsidRPr="00D24E5D">
        <w:rPr>
          <w:rFonts w:ascii="TH SarabunPSK" w:hAnsi="TH SarabunPSK" w:cs="TH SarabunPSK"/>
          <w:cs/>
        </w:rPr>
        <w:t>(ต่อ)</w:t>
      </w:r>
    </w:p>
    <w:tbl>
      <w:tblPr>
        <w:tblStyle w:val="a5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742"/>
        <w:gridCol w:w="4200"/>
      </w:tblGrid>
      <w:tr w:rsidR="00D4643E" w:rsidRPr="00EC2457" w:rsidTr="00707207">
        <w:trPr>
          <w:jc w:val="center"/>
        </w:trPr>
        <w:tc>
          <w:tcPr>
            <w:tcW w:w="1368" w:type="dxa"/>
            <w:tcBorders>
              <w:top w:val="single" w:sz="4" w:space="0" w:color="000000"/>
              <w:bottom w:val="single" w:sz="4" w:space="0" w:color="000000"/>
            </w:tcBorders>
          </w:tcPr>
          <w:p w:rsidR="00D4643E" w:rsidRPr="00707207" w:rsidRDefault="00D4643E" w:rsidP="007072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07207">
              <w:rPr>
                <w:rFonts w:ascii="TH SarabunPSK" w:hAnsi="TH SarabunPSK" w:cs="TH SarabunPSK"/>
                <w:cs/>
              </w:rPr>
              <w:t>มาตรฐาน</w:t>
            </w:r>
          </w:p>
        </w:tc>
        <w:tc>
          <w:tcPr>
            <w:tcW w:w="2742" w:type="dxa"/>
            <w:tcBorders>
              <w:top w:val="single" w:sz="4" w:space="0" w:color="000000"/>
              <w:bottom w:val="single" w:sz="4" w:space="0" w:color="000000"/>
            </w:tcBorders>
          </w:tcPr>
          <w:p w:rsidR="00D4643E" w:rsidRPr="00707207" w:rsidRDefault="00D4643E" w:rsidP="007072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707207">
              <w:rPr>
                <w:rFonts w:ascii="TH SarabunPSK" w:hAnsi="TH SarabunPSK" w:cs="TH SarabunPSK"/>
                <w:cs/>
              </w:rPr>
              <w:t>ตัวชี้วัดหลัก</w:t>
            </w:r>
          </w:p>
        </w:tc>
        <w:tc>
          <w:tcPr>
            <w:tcW w:w="4200" w:type="dxa"/>
            <w:tcBorders>
              <w:top w:val="single" w:sz="4" w:space="0" w:color="000000"/>
              <w:bottom w:val="single" w:sz="4" w:space="0" w:color="000000"/>
            </w:tcBorders>
          </w:tcPr>
          <w:p w:rsidR="00D4643E" w:rsidRPr="00707207" w:rsidRDefault="00D4643E" w:rsidP="007072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07207">
              <w:rPr>
                <w:rFonts w:ascii="TH SarabunPSK" w:hAnsi="TH SarabunPSK" w:cs="TH SarabunPSK"/>
                <w:cs/>
              </w:rPr>
              <w:t>ตัวชี้วัดย่อย</w:t>
            </w:r>
          </w:p>
        </w:tc>
      </w:tr>
      <w:tr w:rsidR="006A110E" w:rsidRPr="00EC2457" w:rsidTr="00707207">
        <w:trPr>
          <w:jc w:val="center"/>
        </w:trPr>
        <w:tc>
          <w:tcPr>
            <w:tcW w:w="1368" w:type="dxa"/>
            <w:tcBorders>
              <w:top w:val="single" w:sz="4" w:space="0" w:color="000000"/>
            </w:tcBorders>
          </w:tcPr>
          <w:p w:rsidR="006A110E" w:rsidRPr="00EC2457" w:rsidRDefault="006A110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42" w:type="dxa"/>
            <w:tcBorders>
              <w:top w:val="single" w:sz="4" w:space="0" w:color="000000"/>
            </w:tcBorders>
          </w:tcPr>
          <w:p w:rsidR="006A110E" w:rsidRPr="00EC2457" w:rsidRDefault="006A110E" w:rsidP="007072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00" w:type="dxa"/>
            <w:tcBorders>
              <w:top w:val="single" w:sz="4" w:space="0" w:color="000000"/>
            </w:tcBorders>
          </w:tcPr>
          <w:p w:rsidR="006A110E" w:rsidRPr="00EC2457" w:rsidRDefault="006A110E" w:rsidP="007072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cs/>
              </w:rPr>
            </w:pPr>
            <w:r w:rsidRPr="00EC2457">
              <w:rPr>
                <w:rFonts w:ascii="TH SarabunPSK" w:hAnsi="TH SarabunPSK" w:cs="TH SarabunPSK"/>
                <w:cs/>
              </w:rPr>
              <w:t xml:space="preserve">ตัวชี้วัดที่ </w:t>
            </w:r>
            <w:r w:rsidRPr="00EC2457">
              <w:rPr>
                <w:rFonts w:ascii="TH SarabunPSK" w:hAnsi="TH SarabunPSK" w:cs="TH SarabunPSK"/>
              </w:rPr>
              <w:t xml:space="preserve">34 </w:t>
            </w:r>
            <w:r w:rsidRPr="00EC2457">
              <w:rPr>
                <w:rFonts w:ascii="TH SarabunPSK" w:hAnsi="TH SarabunPSK" w:cs="TH SarabunPSK"/>
                <w:cs/>
              </w:rPr>
              <w:t>การจัดทาแผนปฏิบัติการประจำปี</w:t>
            </w:r>
          </w:p>
        </w:tc>
      </w:tr>
      <w:tr w:rsidR="006A110E" w:rsidRPr="00EC2457" w:rsidTr="00707207">
        <w:trPr>
          <w:jc w:val="center"/>
        </w:trPr>
        <w:tc>
          <w:tcPr>
            <w:tcW w:w="1368" w:type="dxa"/>
            <w:vMerge w:val="restart"/>
          </w:tcPr>
          <w:p w:rsidR="006A110E" w:rsidRPr="00EC2457" w:rsidRDefault="006A110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42" w:type="dxa"/>
          </w:tcPr>
          <w:p w:rsidR="006A110E" w:rsidRPr="00EC2457" w:rsidRDefault="006A110E" w:rsidP="007072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10" w:hanging="310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</w:rPr>
              <w:t>5.4</w:t>
            </w:r>
            <w:r w:rsidR="003C3C18" w:rsidRPr="00EC2457">
              <w:rPr>
                <w:rFonts w:ascii="TH SarabunPSK" w:hAnsi="TH SarabunPSK" w:cs="TH SarabunPSK"/>
              </w:rPr>
              <w:t xml:space="preserve"> </w:t>
            </w:r>
            <w:r w:rsidRPr="00EC2457">
              <w:rPr>
                <w:rFonts w:ascii="TH SarabunPSK" w:hAnsi="TH SarabunPSK" w:cs="TH SarabunPSK"/>
                <w:cs/>
              </w:rPr>
              <w:t>มีกระบวนการชองการรับรองจากสภาวิชาชีพ</w:t>
            </w:r>
          </w:p>
        </w:tc>
        <w:tc>
          <w:tcPr>
            <w:tcW w:w="4200" w:type="dxa"/>
          </w:tcPr>
          <w:p w:rsidR="006A110E" w:rsidRPr="00EC2457" w:rsidRDefault="006A110E" w:rsidP="007072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178" w:hanging="178"/>
              <w:rPr>
                <w:rFonts w:ascii="TH SarabunPSK" w:hAnsi="TH SarabunPSK" w:cs="TH SarabunPSK"/>
                <w:cs/>
              </w:rPr>
            </w:pPr>
            <w:r w:rsidRPr="00EC2457">
              <w:rPr>
                <w:rFonts w:ascii="TH SarabunPSK" w:hAnsi="TH SarabunPSK" w:cs="TH SarabunPSK"/>
                <w:cs/>
              </w:rPr>
              <w:t xml:space="preserve">ตัวชี้วัดที่ </w:t>
            </w:r>
            <w:r w:rsidRPr="00EC2457">
              <w:rPr>
                <w:rFonts w:ascii="TH SarabunPSK" w:hAnsi="TH SarabunPSK" w:cs="TH SarabunPSK"/>
              </w:rPr>
              <w:t>35</w:t>
            </w:r>
            <w:r w:rsidRPr="00EC2457">
              <w:rPr>
                <w:rFonts w:ascii="TH SarabunPSK" w:hAnsi="TH SarabunPSK" w:cs="TH SarabunPSK"/>
                <w:cs/>
              </w:rPr>
              <w:t xml:space="preserve"> มีการนำผลการประเมินไปปรับปรุงโครงการอย่างต่อเนื่อง</w:t>
            </w:r>
          </w:p>
        </w:tc>
      </w:tr>
      <w:tr w:rsidR="006A110E" w:rsidRPr="00EC2457" w:rsidTr="00707207">
        <w:trPr>
          <w:jc w:val="center"/>
        </w:trPr>
        <w:tc>
          <w:tcPr>
            <w:tcW w:w="1368" w:type="dxa"/>
            <w:vMerge/>
          </w:tcPr>
          <w:p w:rsidR="006A110E" w:rsidRPr="00EC2457" w:rsidRDefault="006A110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42" w:type="dxa"/>
            <w:vMerge w:val="restart"/>
          </w:tcPr>
          <w:p w:rsidR="006A110E" w:rsidRPr="00EC2457" w:rsidRDefault="006A110E" w:rsidP="007072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10" w:hanging="310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</w:rPr>
              <w:t xml:space="preserve">5.5 </w:t>
            </w:r>
            <w:r w:rsidRPr="00EC2457">
              <w:rPr>
                <w:rFonts w:ascii="TH SarabunPSK" w:hAnsi="TH SarabunPSK" w:cs="TH SarabunPSK"/>
                <w:cs/>
              </w:rPr>
              <w:t>มีกระบวนการตรวจสอบจากชุมชน</w:t>
            </w:r>
          </w:p>
        </w:tc>
        <w:tc>
          <w:tcPr>
            <w:tcW w:w="4200" w:type="dxa"/>
          </w:tcPr>
          <w:p w:rsidR="006A110E" w:rsidRPr="00EC2457" w:rsidRDefault="006A110E" w:rsidP="007072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178" w:hanging="178"/>
              <w:rPr>
                <w:rFonts w:ascii="TH SarabunPSK" w:hAnsi="TH SarabunPSK" w:cs="TH SarabunPSK"/>
                <w:cs/>
              </w:rPr>
            </w:pPr>
            <w:r w:rsidRPr="00EC2457">
              <w:rPr>
                <w:rFonts w:ascii="TH SarabunPSK" w:hAnsi="TH SarabunPSK" w:cs="TH SarabunPSK"/>
                <w:cs/>
              </w:rPr>
              <w:t xml:space="preserve">ตัวชี้วัดที่ </w:t>
            </w:r>
            <w:r w:rsidRPr="00EC2457">
              <w:rPr>
                <w:rFonts w:ascii="TH SarabunPSK" w:hAnsi="TH SarabunPSK" w:cs="TH SarabunPSK"/>
              </w:rPr>
              <w:t xml:space="preserve">36 </w:t>
            </w:r>
            <w:r w:rsidRPr="00EC2457">
              <w:rPr>
                <w:rFonts w:ascii="TH SarabunPSK" w:hAnsi="TH SarabunPSK" w:cs="TH SarabunPSK"/>
                <w:cs/>
              </w:rPr>
              <w:t>ส่งเสริมการมีส่วนร่วม ในการค้นคว้า วางแผนการจัดทา การผลิต เผยแพร่ ถ่ายทอดและนาโครงงานหรือโครงการวิชาชีพไปใช้ให้เกิดประโยชน์</w:t>
            </w:r>
          </w:p>
        </w:tc>
      </w:tr>
      <w:tr w:rsidR="006A110E" w:rsidRPr="00EC2457" w:rsidTr="00707207">
        <w:trPr>
          <w:jc w:val="center"/>
        </w:trPr>
        <w:tc>
          <w:tcPr>
            <w:tcW w:w="1368" w:type="dxa"/>
            <w:vMerge/>
          </w:tcPr>
          <w:p w:rsidR="006A110E" w:rsidRPr="00EC2457" w:rsidRDefault="006A110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42" w:type="dxa"/>
            <w:vMerge/>
          </w:tcPr>
          <w:p w:rsidR="006A110E" w:rsidRPr="00EC2457" w:rsidRDefault="006A110E" w:rsidP="007072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4200" w:type="dxa"/>
          </w:tcPr>
          <w:p w:rsidR="006A110E" w:rsidRPr="00EC2457" w:rsidRDefault="006A110E" w:rsidP="007072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178" w:hanging="178"/>
              <w:rPr>
                <w:rFonts w:ascii="TH SarabunPSK" w:hAnsi="TH SarabunPSK" w:cs="TH SarabunPSK"/>
                <w:cs/>
              </w:rPr>
            </w:pPr>
            <w:r w:rsidRPr="00EC2457">
              <w:rPr>
                <w:rFonts w:ascii="TH SarabunPSK" w:hAnsi="TH SarabunPSK" w:cs="TH SarabunPSK"/>
                <w:cs/>
              </w:rPr>
              <w:t xml:space="preserve">ตัวชี้วัดที่ </w:t>
            </w:r>
            <w:r w:rsidRPr="00EC2457">
              <w:rPr>
                <w:rFonts w:ascii="TH SarabunPSK" w:hAnsi="TH SarabunPSK" w:cs="TH SarabunPSK"/>
              </w:rPr>
              <w:t>37</w:t>
            </w:r>
            <w:r w:rsidR="003C3C18" w:rsidRPr="00EC2457">
              <w:rPr>
                <w:rFonts w:ascii="TH SarabunPSK" w:hAnsi="TH SarabunPSK" w:cs="TH SarabunPSK"/>
              </w:rPr>
              <w:t xml:space="preserve"> </w:t>
            </w:r>
            <w:r w:rsidRPr="00EC2457">
              <w:rPr>
                <w:rFonts w:ascii="TH SarabunPSK" w:hAnsi="TH SarabunPSK" w:cs="TH SarabunPSK"/>
                <w:cs/>
              </w:rPr>
              <w:t>จัดให้มีแหล่งเรียนรู้ที่หลากหลาย เพื่อส่งเสริมการเรียนรู้แบบคู่ขนาน</w:t>
            </w:r>
          </w:p>
        </w:tc>
      </w:tr>
      <w:tr w:rsidR="006A110E" w:rsidRPr="00EC2457" w:rsidTr="00707207">
        <w:trPr>
          <w:jc w:val="center"/>
        </w:trPr>
        <w:tc>
          <w:tcPr>
            <w:tcW w:w="1368" w:type="dxa"/>
            <w:vMerge/>
          </w:tcPr>
          <w:p w:rsidR="006A110E" w:rsidRPr="00EC2457" w:rsidRDefault="006A110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42" w:type="dxa"/>
            <w:vMerge/>
          </w:tcPr>
          <w:p w:rsidR="006A110E" w:rsidRPr="00EC2457" w:rsidRDefault="006A110E" w:rsidP="007072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00" w:type="dxa"/>
          </w:tcPr>
          <w:p w:rsidR="006A110E" w:rsidRPr="00EC2457" w:rsidRDefault="006A110E" w:rsidP="007072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178" w:hanging="178"/>
              <w:rPr>
                <w:rFonts w:ascii="TH SarabunPSK" w:hAnsi="TH SarabunPSK" w:cs="TH SarabunPSK"/>
                <w:cs/>
              </w:rPr>
            </w:pPr>
            <w:r w:rsidRPr="00EC2457">
              <w:rPr>
                <w:rFonts w:ascii="TH SarabunPSK" w:hAnsi="TH SarabunPSK" w:cs="TH SarabunPSK"/>
                <w:cs/>
              </w:rPr>
              <w:t xml:space="preserve">ตัวชี้วัดที่ </w:t>
            </w:r>
            <w:r w:rsidRPr="00EC2457">
              <w:rPr>
                <w:rFonts w:ascii="TH SarabunPSK" w:hAnsi="TH SarabunPSK" w:cs="TH SarabunPSK"/>
              </w:rPr>
              <w:t xml:space="preserve">38 </w:t>
            </w:r>
            <w:r w:rsidRPr="00EC2457">
              <w:rPr>
                <w:rFonts w:ascii="TH SarabunPSK" w:hAnsi="TH SarabunPSK" w:cs="TH SarabunPSK"/>
                <w:cs/>
              </w:rPr>
              <w:t>มีสถานประกอบการร่วมโครงการครบตามอาชีพที่เปิดเรียน</w:t>
            </w:r>
          </w:p>
        </w:tc>
      </w:tr>
      <w:tr w:rsidR="006A110E" w:rsidRPr="00EC2457" w:rsidTr="00707207">
        <w:trPr>
          <w:jc w:val="center"/>
        </w:trPr>
        <w:tc>
          <w:tcPr>
            <w:tcW w:w="1368" w:type="dxa"/>
            <w:vMerge/>
          </w:tcPr>
          <w:p w:rsidR="006A110E" w:rsidRPr="00EC2457" w:rsidRDefault="006A110E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42" w:type="dxa"/>
            <w:vMerge/>
          </w:tcPr>
          <w:p w:rsidR="006A110E" w:rsidRPr="00EC2457" w:rsidRDefault="006A110E" w:rsidP="007072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00" w:type="dxa"/>
          </w:tcPr>
          <w:p w:rsidR="006A110E" w:rsidRPr="00EC2457" w:rsidRDefault="006A110E" w:rsidP="007072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178" w:hanging="178"/>
              <w:rPr>
                <w:rFonts w:ascii="TH SarabunPSK" w:hAnsi="TH SarabunPSK" w:cs="TH SarabunPSK"/>
                <w:cs/>
              </w:rPr>
            </w:pPr>
            <w:r w:rsidRPr="00EC2457">
              <w:rPr>
                <w:rFonts w:ascii="TH SarabunPSK" w:hAnsi="TH SarabunPSK" w:cs="TH SarabunPSK"/>
                <w:cs/>
              </w:rPr>
              <w:t xml:space="preserve">ตัวชี้วัดที่ </w:t>
            </w:r>
            <w:r w:rsidRPr="00EC2457">
              <w:rPr>
                <w:rFonts w:ascii="TH SarabunPSK" w:hAnsi="TH SarabunPSK" w:cs="TH SarabunPSK"/>
              </w:rPr>
              <w:t xml:space="preserve">39 </w:t>
            </w:r>
            <w:r w:rsidRPr="00EC2457">
              <w:rPr>
                <w:rFonts w:ascii="TH SarabunPSK" w:hAnsi="TH SarabunPSK" w:cs="TH SarabunPSK"/>
                <w:cs/>
              </w:rPr>
              <w:t>ผู้ปกครองนักเรียนในโครงการมีส</w:t>
            </w:r>
            <w:r w:rsidR="00707207">
              <w:rPr>
                <w:rFonts w:ascii="TH SarabunPSK" w:hAnsi="TH SarabunPSK" w:cs="TH SarabunPSK" w:hint="cs"/>
                <w:cs/>
              </w:rPr>
              <w:t>่</w:t>
            </w:r>
            <w:r w:rsidRPr="00EC2457">
              <w:rPr>
                <w:rFonts w:ascii="TH SarabunPSK" w:hAnsi="TH SarabunPSK" w:cs="TH SarabunPSK"/>
                <w:cs/>
              </w:rPr>
              <w:t>วนร่วมในการแสดงความคิดเห็น และประเมินโครงการ</w:t>
            </w:r>
          </w:p>
        </w:tc>
      </w:tr>
    </w:tbl>
    <w:p w:rsidR="00D4643E" w:rsidRPr="00EC2457" w:rsidRDefault="00D4643E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</w:p>
    <w:p w:rsidR="005C18C2" w:rsidRPr="00EC2457" w:rsidRDefault="00707207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5C18C2" w:rsidRPr="00EC2457">
        <w:rPr>
          <w:rFonts w:ascii="TH SarabunPSK" w:hAnsi="TH SarabunPSK" w:cs="TH SarabunPSK"/>
        </w:rPr>
        <w:t>4.</w:t>
      </w:r>
      <w:r>
        <w:rPr>
          <w:rFonts w:ascii="TH SarabunPSK" w:hAnsi="TH SarabunPSK" w:cs="TH SarabunPSK"/>
        </w:rPr>
        <w:tab/>
      </w:r>
      <w:r w:rsidR="005C18C2" w:rsidRPr="00EC2457">
        <w:rPr>
          <w:rFonts w:ascii="TH SarabunPSK" w:hAnsi="TH SarabunPSK" w:cs="TH SarabunPSK"/>
          <w:cs/>
        </w:rPr>
        <w:t>วิธีการประเมิน</w:t>
      </w:r>
    </w:p>
    <w:p w:rsidR="00D94F50" w:rsidRPr="00EC2457" w:rsidRDefault="00D94F50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  <w:t>ขั้นที่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</w:rPr>
        <w:t>1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คณะกรรมการประเมิน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>ร่วมประชุมเพื่อศึกษาคู่มือประเมินและวางแผน</w:t>
      </w:r>
    </w:p>
    <w:p w:rsidR="008C67B2" w:rsidRPr="00EC2457" w:rsidRDefault="00D94F50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cs/>
        </w:rPr>
        <w:t>การประเมินการประชุมเพื่อศึกษาคู่มือการประเมินและวางแผนการประเมินดำเนินการคณะกรรมการประเมินฯ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ประชุมเพื่อศึกษาคู่มือการประเมิน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โดยทำการศึกษารายละเอียดต่าง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>ๆ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>ในคู่มือการประเมินฯ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เกี่ยวกับขั้นตอน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วิธีดำเนินการประเมิน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การวิเคราะห์ผลการประเมิน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การรายงานและสรุปผลการประเมิน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ให้เข้าใจอย่างชัดเจนตรงกัน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>และร่วมวางแผนการประเมินกำหนดระยะเวลาดำเนินการประเมินและจัดประชุมชี้แจงรายละเอียดเกี่ยวกับการประเมิน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เพื่อให้เกิดความเข้าใจกับผู้รับการประเมิน</w:t>
      </w:r>
      <w:r w:rsidR="003C3C18" w:rsidRPr="00EC2457">
        <w:rPr>
          <w:rFonts w:ascii="TH SarabunPSK" w:hAnsi="TH SarabunPSK" w:cs="TH SarabunPSK"/>
          <w:cs/>
        </w:rPr>
        <w:t xml:space="preserve"> </w:t>
      </w:r>
    </w:p>
    <w:p w:rsidR="00D94F50" w:rsidRPr="00EC2457" w:rsidRDefault="00D94F50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  <w:t>ขั้นที่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</w:rPr>
        <w:t>2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ดำเนินการประเมิน</w:t>
      </w:r>
    </w:p>
    <w:p w:rsidR="00D94F50" w:rsidRPr="00EC2457" w:rsidRDefault="00D94F50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  <w:t>หลังจากที่คณะกรรมการประเมินได้ประชุมชี้แจงการประเมินให้แต่ละฝ่ายมีความเข้าใจที่ตรงกันแล้ว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คณะกรรมการประเมินดำเนินการตามแผนการประเมินที่กำหนดในการเก็บรวบรวมข้อมูลโดยใช้เครื่องมือการประเมินการจัดการเรียนรู้ของโรงเรียนที่มีการจัดการศึกษาแบบคู่ขนานของสถานศึกษาสังกัดสำนักงานคณะกรรมการการศึกษาขั้นพื้นฐาน</w:t>
      </w:r>
      <w:r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จากนั้นเลขานุการฯ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เก็บรวบรวมข้อมูลจากคณะกรรมการทั้ง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</w:rPr>
        <w:t>3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คน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>เพื่อนำมาวิเคราะห์ข้อมูลในขั้นต่อไป</w:t>
      </w:r>
    </w:p>
    <w:p w:rsidR="00D94F50" w:rsidRPr="00EC2457" w:rsidRDefault="00707207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D94F50" w:rsidRPr="00EC2457">
        <w:rPr>
          <w:rFonts w:ascii="TH SarabunPSK" w:hAnsi="TH SarabunPSK" w:cs="TH SarabunPSK"/>
          <w:cs/>
        </w:rPr>
        <w:t>เครื่องมือที่ใช้ในการประเมินการจัดการศึกษาแบบคู่ขนานของสถานศึกษาสังกัดสำนักงานคณะกรรมการการศึกษาขั้นพื้นฐาน เป็นแบบประเมินมีลักษณะเป็นมาตราส่วนประมาณค่า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D94F50" w:rsidRPr="00EC2457">
        <w:rPr>
          <w:rFonts w:ascii="TH SarabunPSK" w:hAnsi="TH SarabunPSK" w:cs="TH SarabunPSK"/>
          <w:cs/>
        </w:rPr>
        <w:t>(</w:t>
      </w:r>
      <w:r w:rsidR="00D94F50" w:rsidRPr="00EC2457">
        <w:rPr>
          <w:rFonts w:ascii="TH SarabunPSK" w:hAnsi="TH SarabunPSK" w:cs="TH SarabunPSK"/>
        </w:rPr>
        <w:t>Rating</w:t>
      </w:r>
      <w:r w:rsidR="003C3C18" w:rsidRPr="00EC2457">
        <w:rPr>
          <w:rFonts w:ascii="TH SarabunPSK" w:hAnsi="TH SarabunPSK" w:cs="TH SarabunPSK"/>
        </w:rPr>
        <w:t xml:space="preserve"> </w:t>
      </w:r>
      <w:r w:rsidR="00D94F50" w:rsidRPr="00EC2457">
        <w:rPr>
          <w:rFonts w:ascii="TH SarabunPSK" w:hAnsi="TH SarabunPSK" w:cs="TH SarabunPSK"/>
        </w:rPr>
        <w:t>Scale</w:t>
      </w:r>
      <w:r w:rsidR="00D94F50" w:rsidRPr="00EC2457">
        <w:rPr>
          <w:rFonts w:ascii="TH SarabunPSK" w:hAnsi="TH SarabunPSK" w:cs="TH SarabunPSK"/>
          <w:cs/>
        </w:rPr>
        <w:t>)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D94F50" w:rsidRPr="00EC2457">
        <w:rPr>
          <w:rFonts w:ascii="TH SarabunPSK" w:hAnsi="TH SarabunPSK" w:cs="TH SarabunPSK"/>
        </w:rPr>
        <w:t>5</w:t>
      </w:r>
      <w:r w:rsidR="003C3C18" w:rsidRPr="00EC2457">
        <w:rPr>
          <w:rFonts w:ascii="TH SarabunPSK" w:hAnsi="TH SarabunPSK" w:cs="TH SarabunPSK"/>
        </w:rPr>
        <w:t xml:space="preserve"> </w:t>
      </w:r>
      <w:r w:rsidR="00D94F50" w:rsidRPr="00EC2457">
        <w:rPr>
          <w:rFonts w:ascii="TH SarabunPSK" w:hAnsi="TH SarabunPSK" w:cs="TH SarabunPSK"/>
          <w:cs/>
        </w:rPr>
        <w:t>ระดับ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D94F50" w:rsidRPr="00EC2457">
        <w:rPr>
          <w:rFonts w:ascii="TH SarabunPSK" w:hAnsi="TH SarabunPSK" w:cs="TH SarabunPSK"/>
          <w:cs/>
        </w:rPr>
        <w:t>เกณฑ์การให้คะแนนตามคุณลักษณะที่กำหนดแบบ</w:t>
      </w:r>
      <w:proofErr w:type="spellStart"/>
      <w:r w:rsidR="00D94F50" w:rsidRPr="00EC2457">
        <w:rPr>
          <w:rFonts w:ascii="TH SarabunPSK" w:hAnsi="TH SarabunPSK" w:cs="TH SarabunPSK"/>
          <w:cs/>
        </w:rPr>
        <w:t>รูบลิคสกอร์</w:t>
      </w:r>
      <w:proofErr w:type="spellEnd"/>
      <w:r w:rsidR="003C3C18" w:rsidRPr="00EC2457">
        <w:rPr>
          <w:rFonts w:ascii="TH SarabunPSK" w:hAnsi="TH SarabunPSK" w:cs="TH SarabunPSK"/>
          <w:cs/>
        </w:rPr>
        <w:t xml:space="preserve"> </w:t>
      </w:r>
      <w:r w:rsidR="00D94F50" w:rsidRPr="00EC2457">
        <w:rPr>
          <w:rFonts w:ascii="TH SarabunPSK" w:hAnsi="TH SarabunPSK" w:cs="TH SarabunPSK"/>
          <w:cs/>
        </w:rPr>
        <w:t>(</w:t>
      </w:r>
      <w:r w:rsidR="00D94F50" w:rsidRPr="00EC2457">
        <w:rPr>
          <w:rFonts w:ascii="TH SarabunPSK" w:hAnsi="TH SarabunPSK" w:cs="TH SarabunPSK"/>
        </w:rPr>
        <w:t>Rubrics</w:t>
      </w:r>
      <w:r w:rsidR="003C3C18" w:rsidRPr="00EC2457">
        <w:rPr>
          <w:rFonts w:ascii="TH SarabunPSK" w:hAnsi="TH SarabunPSK" w:cs="TH SarabunPSK"/>
        </w:rPr>
        <w:t xml:space="preserve"> </w:t>
      </w:r>
      <w:r w:rsidR="00D94F50" w:rsidRPr="00EC2457">
        <w:rPr>
          <w:rFonts w:ascii="TH SarabunPSK" w:hAnsi="TH SarabunPSK" w:cs="TH SarabunPSK"/>
        </w:rPr>
        <w:t>Score</w:t>
      </w:r>
      <w:r w:rsidR="00D94F50" w:rsidRPr="00EC2457">
        <w:rPr>
          <w:rFonts w:ascii="TH SarabunPSK" w:hAnsi="TH SarabunPSK" w:cs="TH SarabunPSK"/>
          <w:cs/>
        </w:rPr>
        <w:t>)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D94F50" w:rsidRPr="00EC2457">
        <w:rPr>
          <w:rFonts w:ascii="TH SarabunPSK" w:hAnsi="TH SarabunPSK" w:cs="TH SarabunPSK"/>
          <w:cs/>
        </w:rPr>
        <w:t>ใช้ประเมินการปฏิบัติหรือผลงานและกำหนดเกณฑ์ระดับคุณภาพ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D94F50" w:rsidRPr="00EC2457">
        <w:rPr>
          <w:rFonts w:ascii="TH SarabunPSK" w:hAnsi="TH SarabunPSK" w:cs="TH SarabunPSK"/>
          <w:cs/>
        </w:rPr>
        <w:t>ที่ได้จากการพิจารณาการปฏิบัติหรือผลงาน</w:t>
      </w:r>
      <w:r w:rsidR="003C3C18" w:rsidRPr="00EC2457">
        <w:rPr>
          <w:rFonts w:ascii="TH SarabunPSK" w:hAnsi="TH SarabunPSK" w:cs="TH SarabunPSK"/>
        </w:rPr>
        <w:t xml:space="preserve"> </w:t>
      </w:r>
    </w:p>
    <w:p w:rsidR="00D94F50" w:rsidRPr="00EC2457" w:rsidRDefault="00707207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D94F50" w:rsidRPr="00EC2457">
        <w:rPr>
          <w:rFonts w:ascii="TH SarabunPSK" w:hAnsi="TH SarabunPSK" w:cs="TH SarabunPSK"/>
          <w:cs/>
        </w:rPr>
        <w:t>ขั้นที่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D94F50" w:rsidRPr="00EC2457">
        <w:rPr>
          <w:rFonts w:ascii="TH SarabunPSK" w:hAnsi="TH SarabunPSK" w:cs="TH SarabunPSK"/>
        </w:rPr>
        <w:t>3</w:t>
      </w:r>
      <w:r w:rsidR="003C3C18" w:rsidRPr="00EC2457">
        <w:rPr>
          <w:rFonts w:ascii="TH SarabunPSK" w:hAnsi="TH SarabunPSK" w:cs="TH SarabunPSK"/>
        </w:rPr>
        <w:t xml:space="preserve"> </w:t>
      </w:r>
      <w:r w:rsidR="00D94F50" w:rsidRPr="00EC2457">
        <w:rPr>
          <w:rFonts w:ascii="TH SarabunPSK" w:hAnsi="TH SarabunPSK" w:cs="TH SarabunPSK"/>
          <w:cs/>
        </w:rPr>
        <w:t>วิเคราะห์ผลการประเมิน</w:t>
      </w:r>
    </w:p>
    <w:p w:rsidR="00D4643E" w:rsidRPr="00EC2457" w:rsidRDefault="00707207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D94F50" w:rsidRPr="00EC2457">
        <w:rPr>
          <w:rFonts w:ascii="TH SarabunPSK" w:hAnsi="TH SarabunPSK" w:cs="TH SarabunPSK"/>
          <w:cs/>
        </w:rPr>
        <w:t>การวิเคราะห์ข้อมูลผลการประเมินการโดยดูจากค่าความสอดคล้องระหว่างผู้ประเมิน (</w:t>
      </w:r>
      <w:r w:rsidR="00D94F50" w:rsidRPr="00EC2457">
        <w:rPr>
          <w:rFonts w:ascii="TH SarabunPSK" w:hAnsi="TH SarabunPSK" w:cs="TH SarabunPSK"/>
        </w:rPr>
        <w:t>RAI</w:t>
      </w:r>
      <w:r w:rsidR="00D94F50" w:rsidRPr="00EC2457">
        <w:rPr>
          <w:rFonts w:ascii="TH SarabunPSK" w:hAnsi="TH SarabunPSK" w:cs="TH SarabunPSK"/>
          <w:cs/>
        </w:rPr>
        <w:t>) และค่าความแตกต่างดูจากความตรงเชิงจำแนกระหว่างโรงเรียนที่รับการประเมิน</w:t>
      </w:r>
    </w:p>
    <w:p w:rsidR="00D94F50" w:rsidRPr="00EC2457" w:rsidRDefault="00D94F50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  <w:t>ขั้นที่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</w:rPr>
        <w:t>4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สรุปผลการประเมิน</w:t>
      </w:r>
    </w:p>
    <w:p w:rsidR="00D94F50" w:rsidRPr="00EC2457" w:rsidRDefault="00D94F50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  <w:t>การสรุปผลการประเมิน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5C3032" w:rsidRPr="00EC2457">
        <w:rPr>
          <w:rFonts w:ascii="TH SarabunPSK" w:hAnsi="TH SarabunPSK" w:cs="TH SarabunPSK"/>
          <w:cs/>
        </w:rPr>
        <w:t>คณะกรรมการประเมิน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จะนำคะแนนรวมของผลการประเมินที่คำนวณได้ไปเปรียบเทียบกับเกณฑ์การประเมิน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>ซึ่งกำหนดไว้ในหัวข้อเกณฑ์การประเมิน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>และจัดทำเอกสารสรุปผลการประเมิน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โดยกรอกผลการวิเคราะห์ข้อมูลในแบบสรุป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และรายงานผลการประเมินการจัดการศึกษาแบบคู่ขนานของสถานศึกษาสังกัดสำนักงานคณะกรรมการการศึกษาขั้นพื้นฐาน</w:t>
      </w:r>
      <w:r w:rsidR="003C3C18" w:rsidRPr="00EC2457">
        <w:rPr>
          <w:rFonts w:ascii="TH SarabunPSK" w:hAnsi="TH SarabunPSK" w:cs="TH SarabunPSK"/>
        </w:rPr>
        <w:t xml:space="preserve"> </w:t>
      </w:r>
    </w:p>
    <w:p w:rsidR="00D94F50" w:rsidRPr="00EC2457" w:rsidRDefault="00D94F50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  <w:cs/>
        </w:rPr>
        <w:tab/>
        <w:t>ขั้นที่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</w:rPr>
        <w:t>5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รายงานผลการประเมิน</w:t>
      </w:r>
    </w:p>
    <w:p w:rsidR="00D94F50" w:rsidRPr="00EC2457" w:rsidRDefault="00D94F50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</w:rPr>
        <w:tab/>
        <w:t xml:space="preserve"> </w:t>
      </w:r>
      <w:r w:rsidRPr="00EC2457">
        <w:rPr>
          <w:rFonts w:ascii="TH SarabunPSK" w:hAnsi="TH SarabunPSK" w:cs="TH SarabunPSK"/>
        </w:rPr>
        <w:tab/>
      </w:r>
      <w:r w:rsidRPr="00EC2457">
        <w:rPr>
          <w:rFonts w:ascii="TH SarabunPSK" w:hAnsi="TH SarabunPSK" w:cs="TH SarabunPSK"/>
        </w:rPr>
        <w:tab/>
      </w:r>
      <w:r w:rsidRPr="00EC2457">
        <w:rPr>
          <w:rFonts w:ascii="TH SarabunPSK" w:hAnsi="TH SarabunPSK" w:cs="TH SarabunPSK"/>
        </w:rPr>
        <w:tab/>
      </w:r>
      <w:r w:rsidR="005C3032" w:rsidRPr="00EC2457">
        <w:rPr>
          <w:rFonts w:ascii="TH SarabunPSK" w:hAnsi="TH SarabunPSK" w:cs="TH SarabunPSK"/>
          <w:cs/>
        </w:rPr>
        <w:t xml:space="preserve">คณะกรรมการประเมิน </w:t>
      </w:r>
      <w:r w:rsidRPr="00EC2457">
        <w:rPr>
          <w:rFonts w:ascii="TH SarabunPSK" w:hAnsi="TH SarabunPSK" w:cs="TH SarabunPSK"/>
          <w:cs/>
        </w:rPr>
        <w:t>การรายงานผลการประเมินภายหลังเสร็จสิ้นการประเมินแต่ละครั้ง</w:t>
      </w:r>
      <w:r w:rsidR="003C3C18" w:rsidRPr="00EC2457">
        <w:rPr>
          <w:rFonts w:ascii="TH SarabunPSK" w:hAnsi="TH SarabunPSK" w:cs="TH SarabunPSK"/>
        </w:rPr>
        <w:t xml:space="preserve"> </w:t>
      </w:r>
      <w:r w:rsidR="005C3032" w:rsidRPr="00EC2457">
        <w:rPr>
          <w:rFonts w:ascii="TH SarabunPSK" w:hAnsi="TH SarabunPSK" w:cs="TH SarabunPSK"/>
          <w:cs/>
        </w:rPr>
        <w:t>ผู้ดำเนินการวิจัย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จะรายงานผลการประเมิน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เพื่อเสนอสารสนเทศป้อนกลับจากการประเมิน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</w:rPr>
        <w:t>(Feedback)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การรายงานผลการประเมินแก่โรงเรียนที่รับการประเมิน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>สำหรับผู้บริหาร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เป็นการรายงานผลการประเมินโดยภาพรวม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เพื่อเป็นข้อมูลในการวางแผน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การกำหนดแนวทางในการปรับปรุง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 xml:space="preserve">และพัฒนาการจัดการศึกษาของโรงเรียน </w:t>
      </w:r>
    </w:p>
    <w:p w:rsidR="00D94F50" w:rsidRPr="00EC2457" w:rsidRDefault="00707207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CordiaNew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D94F50" w:rsidRPr="00EC2457">
        <w:rPr>
          <w:rFonts w:ascii="TH SarabunPSK" w:hAnsi="TH SarabunPSK" w:cs="TH SarabunPSK"/>
        </w:rPr>
        <w:t>5.</w:t>
      </w:r>
      <w:r>
        <w:rPr>
          <w:rFonts w:ascii="TH SarabunPSK" w:hAnsi="TH SarabunPSK" w:cs="TH SarabunPSK"/>
        </w:rPr>
        <w:tab/>
      </w:r>
      <w:r w:rsidR="00D94F50" w:rsidRPr="00EC2457">
        <w:rPr>
          <w:rFonts w:ascii="TH SarabunPSK" w:hAnsi="TH SarabunPSK" w:cs="TH SarabunPSK"/>
          <w:cs/>
        </w:rPr>
        <w:t>ผู้ประเมิน</w:t>
      </w:r>
      <w:r w:rsidR="00D94F50" w:rsidRPr="00EC2457">
        <w:rPr>
          <w:rFonts w:ascii="TH SarabunPSK" w:hAnsi="TH SarabunPSK" w:cs="TH SarabunPSK"/>
        </w:rPr>
        <w:t xml:space="preserve"> </w:t>
      </w:r>
      <w:r w:rsidR="00D94F50" w:rsidRPr="00EC2457">
        <w:rPr>
          <w:rFonts w:ascii="TH SarabunPSK" w:eastAsia="CordiaNew" w:hAnsi="TH SarabunPSK" w:cs="TH SarabunPSK"/>
          <w:cs/>
        </w:rPr>
        <w:t>บทบาทนักประเมิน</w:t>
      </w:r>
      <w:r w:rsidR="00D94F50" w:rsidRPr="00EC2457">
        <w:rPr>
          <w:rFonts w:ascii="TH SarabunPSK" w:eastAsia="CordiaNew" w:hAnsi="TH SarabunPSK" w:cs="TH SarabunPSK"/>
        </w:rPr>
        <w:t xml:space="preserve"> </w:t>
      </w:r>
      <w:r w:rsidR="00D94F50" w:rsidRPr="00EC2457">
        <w:rPr>
          <w:rFonts w:ascii="TH SarabunPSK" w:eastAsia="CordiaNew" w:hAnsi="TH SarabunPSK" w:cs="TH SarabunPSK"/>
          <w:cs/>
        </w:rPr>
        <w:t>เป็นลักษณะการทำงานของนักประเมินในการทำงานประเมินสิ</w:t>
      </w:r>
      <w:r w:rsidR="00D94F50" w:rsidRPr="00EC2457">
        <w:rPr>
          <w:rFonts w:ascii="TH SarabunPSK" w:eastAsia="PMingLiU" w:hAnsi="TH SarabunPSK" w:cs="TH SarabunPSK"/>
          <w:cs/>
        </w:rPr>
        <w:t>่</w:t>
      </w:r>
      <w:r w:rsidR="00D94F50" w:rsidRPr="00EC2457">
        <w:rPr>
          <w:rFonts w:ascii="TH SarabunPSK" w:eastAsia="CordiaNew" w:hAnsi="TH SarabunPSK" w:cs="TH SarabunPSK"/>
          <w:cs/>
        </w:rPr>
        <w:t>งประเมิน</w:t>
      </w:r>
      <w:r w:rsidR="00D94F50" w:rsidRPr="00EC2457">
        <w:rPr>
          <w:rFonts w:ascii="TH SarabunPSK" w:eastAsia="CordiaNew" w:hAnsi="TH SarabunPSK" w:cs="TH SarabunPSK"/>
        </w:rPr>
        <w:t xml:space="preserve"> </w:t>
      </w:r>
      <w:r w:rsidR="00D94F50" w:rsidRPr="00EC2457">
        <w:rPr>
          <w:rFonts w:ascii="TH SarabunPSK" w:hAnsi="TH SarabunPSK" w:cs="TH SarabunPSK"/>
          <w:cs/>
        </w:rPr>
        <w:t xml:space="preserve">ผู้วิจัยกำหนดผู้ประเมินต้องเป็นผู้ที่มีส่วนเกี่ยวข้องกับการจัดการศึกษาแบบคู่ขนาน </w:t>
      </w:r>
      <w:r w:rsidR="00D94F50" w:rsidRPr="00EC2457">
        <w:rPr>
          <w:rFonts w:ascii="TH SarabunPSK" w:eastAsia="CordiaNew" w:hAnsi="TH SarabunPSK" w:cs="TH SarabunPSK"/>
          <w:cs/>
        </w:rPr>
        <w:t>เป็นผู้ร่วมงานหรือมีลักษณะเท่าเทียมกับบุคคลอื</w:t>
      </w:r>
      <w:r w:rsidR="00D94F50" w:rsidRPr="00EC2457">
        <w:rPr>
          <w:rFonts w:ascii="TH SarabunPSK" w:eastAsia="PMingLiU" w:hAnsi="TH SarabunPSK" w:cs="TH SarabunPSK"/>
          <w:cs/>
        </w:rPr>
        <w:t>่</w:t>
      </w:r>
      <w:r w:rsidR="00D94F50" w:rsidRPr="00EC2457">
        <w:rPr>
          <w:rFonts w:ascii="TH SarabunPSK" w:eastAsia="CordiaNew" w:hAnsi="TH SarabunPSK" w:cs="TH SarabunPSK"/>
          <w:cs/>
        </w:rPr>
        <w:t>นๆในการดำเนินงานประเมิน</w:t>
      </w:r>
      <w:r w:rsidR="00D94F50" w:rsidRPr="00EC2457">
        <w:rPr>
          <w:rFonts w:ascii="TH SarabunPSK" w:eastAsia="CordiaNew" w:hAnsi="TH SarabunPSK" w:cs="TH SarabunPSK"/>
        </w:rPr>
        <w:t xml:space="preserve"> </w:t>
      </w:r>
      <w:r w:rsidR="00D94F50" w:rsidRPr="00EC2457">
        <w:rPr>
          <w:rFonts w:ascii="TH SarabunPSK" w:hAnsi="TH SarabunPSK" w:cs="TH SarabunPSK"/>
          <w:cs/>
        </w:rPr>
        <w:t>การประเมินที่เน้นการมีส่วนร่วม</w:t>
      </w:r>
      <w:r w:rsidR="003C3C18" w:rsidRPr="00EC2457">
        <w:rPr>
          <w:rFonts w:ascii="TH SarabunPSK" w:hAnsi="TH SarabunPSK" w:cs="TH SarabunPSK"/>
          <w:cs/>
        </w:rPr>
        <w:t xml:space="preserve"> </w:t>
      </w:r>
    </w:p>
    <w:p w:rsidR="00D94F50" w:rsidRPr="00EC2457" w:rsidRDefault="00D94F50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</w:rPr>
        <w:tab/>
      </w:r>
      <w:r w:rsidRPr="00EC2457">
        <w:rPr>
          <w:rFonts w:ascii="TH SarabunPSK" w:hAnsi="TH SarabunPSK" w:cs="TH SarabunPSK"/>
        </w:rPr>
        <w:tab/>
      </w:r>
      <w:r w:rsidR="00707207">
        <w:rPr>
          <w:rFonts w:ascii="TH SarabunPSK" w:hAnsi="TH SarabunPSK" w:cs="TH SarabunPSK"/>
        </w:rPr>
        <w:tab/>
      </w:r>
      <w:r w:rsidR="000D38C2">
        <w:rPr>
          <w:rFonts w:ascii="TH SarabunPSK" w:hAnsi="TH SarabunPSK" w:cs="TH SarabunPSK"/>
        </w:rPr>
        <w:t>5.</w:t>
      </w:r>
      <w:r w:rsidRPr="00EC2457">
        <w:rPr>
          <w:rFonts w:ascii="TH SarabunPSK" w:hAnsi="TH SarabunPSK" w:cs="TH SarabunPSK"/>
        </w:rPr>
        <w:t>1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>ผู้บริหารสถานศึกษา</w:t>
      </w:r>
    </w:p>
    <w:p w:rsidR="00D94F50" w:rsidRPr="00EC2457" w:rsidRDefault="00D94F50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</w:rPr>
        <w:tab/>
      </w:r>
      <w:r w:rsidRPr="00EC2457">
        <w:rPr>
          <w:rFonts w:ascii="TH SarabunPSK" w:hAnsi="TH SarabunPSK" w:cs="TH SarabunPSK"/>
        </w:rPr>
        <w:tab/>
      </w:r>
      <w:r w:rsidR="00707207">
        <w:rPr>
          <w:rFonts w:ascii="TH SarabunPSK" w:hAnsi="TH SarabunPSK" w:cs="TH SarabunPSK"/>
        </w:rPr>
        <w:tab/>
      </w:r>
      <w:r w:rsidR="000D38C2">
        <w:rPr>
          <w:rFonts w:ascii="TH SarabunPSK" w:hAnsi="TH SarabunPSK" w:cs="TH SarabunPSK"/>
        </w:rPr>
        <w:t>5.</w:t>
      </w:r>
      <w:r w:rsidRPr="00EC2457">
        <w:rPr>
          <w:rFonts w:ascii="TH SarabunPSK" w:hAnsi="TH SarabunPSK" w:cs="TH SarabunPSK"/>
        </w:rPr>
        <w:t>2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>ครูผู้สอน</w:t>
      </w:r>
    </w:p>
    <w:p w:rsidR="008C67B2" w:rsidRPr="00EC2457" w:rsidRDefault="00D94F50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cs/>
        </w:rPr>
      </w:pPr>
      <w:r w:rsidRPr="00EC2457">
        <w:rPr>
          <w:rFonts w:ascii="TH SarabunPSK" w:hAnsi="TH SarabunPSK" w:cs="TH SarabunPSK"/>
        </w:rPr>
        <w:tab/>
      </w:r>
      <w:r w:rsidRPr="00EC2457">
        <w:rPr>
          <w:rFonts w:ascii="TH SarabunPSK" w:hAnsi="TH SarabunPSK" w:cs="TH SarabunPSK"/>
        </w:rPr>
        <w:tab/>
      </w:r>
      <w:r w:rsidR="00707207">
        <w:rPr>
          <w:rFonts w:ascii="TH SarabunPSK" w:hAnsi="TH SarabunPSK" w:cs="TH SarabunPSK"/>
        </w:rPr>
        <w:tab/>
      </w:r>
      <w:r w:rsidR="000D38C2">
        <w:rPr>
          <w:rFonts w:ascii="TH SarabunPSK" w:hAnsi="TH SarabunPSK" w:cs="TH SarabunPSK"/>
        </w:rPr>
        <w:t>5.</w:t>
      </w:r>
      <w:r w:rsidRPr="00EC2457">
        <w:rPr>
          <w:rFonts w:ascii="TH SarabunPSK" w:hAnsi="TH SarabunPSK" w:cs="TH SarabunPSK"/>
        </w:rPr>
        <w:t>3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คณะกรรมการผู้รับผิดชอบการจัดการศึกษา</w:t>
      </w:r>
    </w:p>
    <w:p w:rsidR="00CE79FF" w:rsidRDefault="00D94F50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sz w:val="28"/>
          <w:szCs w:val="28"/>
          <w:cs/>
        </w:rPr>
        <w:tab/>
      </w:r>
      <w:r w:rsidRPr="00EC2457">
        <w:rPr>
          <w:rFonts w:ascii="TH SarabunPSK" w:hAnsi="TH SarabunPSK" w:cs="TH SarabunPSK"/>
          <w:sz w:val="28"/>
          <w:szCs w:val="28"/>
          <w:cs/>
        </w:rPr>
        <w:tab/>
      </w:r>
      <w:r w:rsidRPr="00EC2457">
        <w:rPr>
          <w:rFonts w:ascii="TH SarabunPSK" w:hAnsi="TH SarabunPSK" w:cs="TH SarabunPSK"/>
        </w:rPr>
        <w:t xml:space="preserve">6. </w:t>
      </w:r>
      <w:r w:rsidRPr="00EC2457">
        <w:rPr>
          <w:rFonts w:ascii="TH SarabunPSK" w:hAnsi="TH SarabunPSK" w:cs="TH SarabunPSK"/>
          <w:cs/>
        </w:rPr>
        <w:t xml:space="preserve">เกณฑ์การประเมิน </w:t>
      </w:r>
      <w:r w:rsidR="005C3032" w:rsidRPr="00EC2457">
        <w:rPr>
          <w:rFonts w:ascii="TH SarabunPSK" w:hAnsi="TH SarabunPSK" w:cs="TH SarabunPSK"/>
          <w:cs/>
        </w:rPr>
        <w:t>ใช้</w:t>
      </w:r>
      <w:r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eastAsia="AngsanaNew" w:hAnsi="TH SarabunPSK" w:cs="TH SarabunPSK"/>
          <w:cs/>
        </w:rPr>
        <w:t>เกณฑ์สัมบูรณ์</w:t>
      </w:r>
      <w:r w:rsidRPr="00EC2457">
        <w:rPr>
          <w:rFonts w:ascii="TH SarabunPSK" w:eastAsia="AngsanaNew" w:hAnsi="TH SarabunPSK" w:cs="TH SarabunPSK"/>
        </w:rPr>
        <w:t xml:space="preserve"> (Absolute Criterion) </w:t>
      </w:r>
      <w:r w:rsidR="005C3032" w:rsidRPr="00EC2457">
        <w:rPr>
          <w:rFonts w:ascii="TH SarabunPSK" w:eastAsia="AngsanaNew" w:hAnsi="TH SarabunPSK" w:cs="TH SarabunPSK"/>
          <w:cs/>
        </w:rPr>
        <w:t>เพราะ</w:t>
      </w:r>
      <w:r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eastAsia="AngsanaNew" w:hAnsi="TH SarabunPSK" w:cs="TH SarabunPSK"/>
          <w:cs/>
        </w:rPr>
        <w:t>เป็นเกณฑ์ที่พัฒนามาจากหลักเหตุผลเกี่ยวกับมาตรฐาน</w:t>
      </w:r>
      <w:r w:rsidRPr="00EC2457">
        <w:rPr>
          <w:rFonts w:ascii="TH SarabunPSK" w:eastAsia="AngsanaNew" w:hAnsi="TH SarabunPSK" w:cs="TH SarabunPSK"/>
        </w:rPr>
        <w:t xml:space="preserve"> </w:t>
      </w:r>
      <w:r w:rsidRPr="00EC2457">
        <w:rPr>
          <w:rFonts w:ascii="TH SarabunPSK" w:eastAsia="AngsanaNew" w:hAnsi="TH SarabunPSK" w:cs="TH SarabunPSK"/>
          <w:cs/>
        </w:rPr>
        <w:t>ตัวชี้วัดของการจัดการศึกษา</w:t>
      </w:r>
      <w:r w:rsidRPr="00EC2457">
        <w:rPr>
          <w:rFonts w:ascii="TH SarabunPSK" w:eastAsia="AngsanaNew" w:hAnsi="TH SarabunPSK" w:cs="TH SarabunPSK"/>
        </w:rPr>
        <w:t xml:space="preserve"> </w:t>
      </w:r>
      <w:r w:rsidRPr="00EC2457">
        <w:rPr>
          <w:rFonts w:ascii="TH SarabunPSK" w:eastAsia="AngsanaNew" w:hAnsi="TH SarabunPSK" w:cs="TH SarabunPSK"/>
          <w:cs/>
        </w:rPr>
        <w:t>โดยได้จากความคิดเห็นของผู้เชี่ยวชาญ</w:t>
      </w:r>
      <w:r w:rsidRPr="00EC2457">
        <w:rPr>
          <w:rFonts w:ascii="TH SarabunPSK" w:eastAsia="AngsanaNew" w:hAnsi="TH SarabunPSK" w:cs="TH SarabunPSK"/>
        </w:rPr>
        <w:t xml:space="preserve"> </w:t>
      </w:r>
      <w:r w:rsidRPr="00EC2457">
        <w:rPr>
          <w:rFonts w:ascii="TH SarabunPSK" w:eastAsia="AngsanaNew" w:hAnsi="TH SarabunPSK" w:cs="TH SarabunPSK"/>
          <w:cs/>
        </w:rPr>
        <w:t>หรือคุณภาพของสิ่งนั้นอันเป็นที่ยอมรับของผู้เกี่ยวข้องอื่น</w:t>
      </w:r>
      <w:r w:rsidRPr="00EC2457">
        <w:rPr>
          <w:rFonts w:ascii="TH SarabunPSK" w:eastAsia="AngsanaNew" w:hAnsi="TH SarabunPSK" w:cs="TH SarabunPSK"/>
        </w:rPr>
        <w:t xml:space="preserve"> </w:t>
      </w:r>
      <w:r w:rsidRPr="00EC2457">
        <w:rPr>
          <w:rFonts w:ascii="TH SarabunPSK" w:eastAsia="AngsanaNew" w:hAnsi="TH SarabunPSK" w:cs="TH SarabunPSK"/>
          <w:cs/>
        </w:rPr>
        <w:t>ๆ</w:t>
      </w:r>
      <w:r w:rsidRPr="00EC2457">
        <w:rPr>
          <w:rFonts w:ascii="TH SarabunPSK" w:hAnsi="TH SarabunPSK" w:cs="TH SarabunPSK"/>
        </w:rPr>
        <w:t xml:space="preserve"> </w:t>
      </w:r>
    </w:p>
    <w:p w:rsidR="00707207" w:rsidRPr="00EC2457" w:rsidRDefault="00707207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</w:rPr>
      </w:pPr>
    </w:p>
    <w:p w:rsidR="009F6B48" w:rsidRPr="00EC2457" w:rsidRDefault="00707207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lastRenderedPageBreak/>
        <w:tab/>
      </w:r>
      <w:r>
        <w:rPr>
          <w:rFonts w:ascii="TH SarabunPSK" w:hAnsi="TH SarabunPSK" w:cs="TH SarabunPSK"/>
        </w:rPr>
        <w:tab/>
      </w:r>
      <w:r w:rsidR="000F4CC3" w:rsidRPr="00EC2457">
        <w:rPr>
          <w:rFonts w:ascii="TH SarabunPSK" w:hAnsi="TH SarabunPSK" w:cs="TH SarabunPSK"/>
          <w:cs/>
        </w:rPr>
        <w:t>ตอนที่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0F4CC3" w:rsidRPr="00EC2457">
        <w:rPr>
          <w:rFonts w:ascii="TH SarabunPSK" w:hAnsi="TH SarabunPSK" w:cs="TH SarabunPSK"/>
        </w:rPr>
        <w:t>2.</w:t>
      </w:r>
      <w:r w:rsidR="00CE79FF" w:rsidRPr="00EC2457"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 xml:space="preserve"> </w:t>
      </w:r>
      <w:r w:rsidR="00CE79FF" w:rsidRPr="00EC2457">
        <w:rPr>
          <w:rFonts w:ascii="TH SarabunPSK" w:hAnsi="TH SarabunPSK" w:cs="TH SarabunPSK"/>
          <w:cs/>
        </w:rPr>
        <w:t>ผลการสร้างคู่มือการประเมินการจัดการศึกษาแบบคู่ขนาน</w:t>
      </w:r>
    </w:p>
    <w:p w:rsidR="003E169C" w:rsidRPr="00EC2457" w:rsidRDefault="00BC081B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cs/>
        </w:rPr>
        <w:tab/>
      </w:r>
      <w:r w:rsidR="00707207">
        <w:rPr>
          <w:rFonts w:ascii="TH SarabunPSK" w:hAnsi="TH SarabunPSK" w:cs="TH SarabunPSK" w:hint="cs"/>
          <w:cs/>
        </w:rPr>
        <w:tab/>
      </w:r>
      <w:r w:rsidR="00707207">
        <w:rPr>
          <w:rFonts w:ascii="TH SarabunPSK" w:hAnsi="TH SarabunPSK" w:cs="TH SarabunPSK" w:hint="cs"/>
          <w:cs/>
        </w:rPr>
        <w:tab/>
      </w:r>
      <w:r w:rsidRPr="00EC2457">
        <w:rPr>
          <w:rFonts w:ascii="TH SarabunPSK" w:hAnsi="TH SarabunPSK" w:cs="TH SarabunPSK"/>
          <w:cs/>
        </w:rPr>
        <w:t>ผลการประเมินคู่มือ ในขั้นนี้ผู้วิจัยได้นำสาระจากรูปแบบการประเมินการจัดการศึกษาแบบคู่ขนานของสถานศึกษา มาร่างคู่มือการประเมินการจัดการศึกษาแบบคู่ขนานของสถานศึกษา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>เพื่อให้ผู้ดำ</w:t>
      </w:r>
      <w:r w:rsidR="005C3032" w:rsidRPr="00EC2457">
        <w:rPr>
          <w:rFonts w:ascii="TH SarabunPSK" w:hAnsi="TH SarabunPSK" w:cs="TH SarabunPSK"/>
          <w:cs/>
        </w:rPr>
        <w:t>เนิน</w:t>
      </w:r>
      <w:r w:rsidRPr="00EC2457">
        <w:rPr>
          <w:rFonts w:ascii="TH SarabunPSK" w:hAnsi="TH SarabunPSK" w:cs="TH SarabunPSK"/>
          <w:cs/>
        </w:rPr>
        <w:t xml:space="preserve">การประเมินทราบแนวทางในการดำเนินการประเมิน และสามารถดำเนินการประเมินตามแนวทาง ที่กำหนดไว้ในรูปแบบการประเมินที่พัฒนาขึ้นได้อย่างถูกต้อง คู่มือการประเมิน ประกอบด้วยส่วนประกอบที่สำคัญ ดังต่อไปนี้ </w:t>
      </w:r>
      <w:r w:rsidR="00FB5016" w:rsidRPr="00EC2457">
        <w:rPr>
          <w:rFonts w:ascii="TH SarabunPSK" w:hAnsi="TH SarabunPSK" w:cs="TH SarabunPSK"/>
          <w:cs/>
        </w:rPr>
        <w:t>รายละเอียดคู่มือ</w:t>
      </w:r>
      <w:r w:rsidR="00FA3C9C" w:rsidRPr="00EC2457">
        <w:rPr>
          <w:rFonts w:ascii="TH SarabunPSK" w:hAnsi="TH SarabunPSK" w:cs="TH SarabunPSK"/>
          <w:cs/>
        </w:rPr>
        <w:t xml:space="preserve"> </w:t>
      </w:r>
      <w:r w:rsidR="008E3FDB" w:rsidRPr="00EC2457">
        <w:rPr>
          <w:rFonts w:ascii="TH SarabunPSK" w:hAnsi="TH SarabunPSK" w:cs="TH SarabunPSK"/>
          <w:cs/>
        </w:rPr>
        <w:t>(ภาคผนวก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8E3FDB" w:rsidRPr="00EC2457">
        <w:rPr>
          <w:rFonts w:ascii="TH SarabunPSK" w:hAnsi="TH SarabunPSK" w:cs="TH SarabunPSK"/>
          <w:cs/>
        </w:rPr>
        <w:t>ค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FB5016" w:rsidRPr="00EC2457">
        <w:rPr>
          <w:rFonts w:ascii="TH SarabunPSK" w:hAnsi="TH SarabunPSK" w:cs="TH SarabunPSK"/>
        </w:rPr>
        <w:t>5</w:t>
      </w:r>
      <w:r w:rsidR="008E3FDB" w:rsidRPr="00EC2457">
        <w:rPr>
          <w:rFonts w:ascii="TH SarabunPSK" w:hAnsi="TH SarabunPSK" w:cs="TH SarabunPSK"/>
          <w:cs/>
        </w:rPr>
        <w:t>)</w:t>
      </w:r>
    </w:p>
    <w:p w:rsidR="003E169C" w:rsidRPr="00EC2457" w:rsidRDefault="003E169C" w:rsidP="00EC2457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0"/>
        <w:jc w:val="thaiDistribute"/>
        <w:rPr>
          <w:rFonts w:ascii="TH SarabunPSK" w:hAnsi="TH SarabunPSK" w:cs="TH SarabunPSK"/>
          <w:szCs w:val="32"/>
        </w:rPr>
      </w:pPr>
      <w:r w:rsidRPr="00EC2457">
        <w:rPr>
          <w:rFonts w:ascii="TH SarabunPSK" w:hAnsi="TH SarabunPSK" w:cs="TH SarabunPSK"/>
          <w:szCs w:val="32"/>
          <w:cs/>
        </w:rPr>
        <w:tab/>
      </w:r>
      <w:r w:rsidRPr="00EC2457">
        <w:rPr>
          <w:rFonts w:ascii="TH SarabunPSK" w:hAnsi="TH SarabunPSK" w:cs="TH SarabunPSK"/>
          <w:szCs w:val="32"/>
          <w:cs/>
        </w:rPr>
        <w:tab/>
      </w:r>
      <w:r w:rsidRPr="00EC2457">
        <w:rPr>
          <w:rFonts w:ascii="TH SarabunPSK" w:hAnsi="TH SarabunPSK" w:cs="TH SarabunPSK"/>
          <w:szCs w:val="32"/>
          <w:cs/>
        </w:rPr>
        <w:tab/>
      </w:r>
      <w:r w:rsidR="00707207">
        <w:rPr>
          <w:rFonts w:ascii="TH SarabunPSK" w:hAnsi="TH SarabunPSK" w:cs="TH SarabunPSK" w:hint="cs"/>
          <w:szCs w:val="32"/>
          <w:cs/>
        </w:rPr>
        <w:tab/>
      </w:r>
      <w:r w:rsidRPr="00EC2457">
        <w:rPr>
          <w:rFonts w:ascii="TH SarabunPSK" w:hAnsi="TH SarabunPSK" w:cs="TH SarabunPSK"/>
          <w:szCs w:val="32"/>
        </w:rPr>
        <w:t>1.</w:t>
      </w:r>
      <w:r w:rsidR="003C3C18" w:rsidRPr="00EC2457">
        <w:rPr>
          <w:rFonts w:ascii="TH SarabunPSK" w:hAnsi="TH SarabunPSK" w:cs="TH SarabunPSK"/>
          <w:szCs w:val="32"/>
        </w:rPr>
        <w:t xml:space="preserve"> </w:t>
      </w:r>
      <w:r w:rsidRPr="00EC2457">
        <w:rPr>
          <w:rFonts w:ascii="TH SarabunPSK" w:hAnsi="TH SarabunPSK" w:cs="TH SarabunPSK"/>
          <w:szCs w:val="32"/>
          <w:cs/>
        </w:rPr>
        <w:t>คำนำ</w:t>
      </w:r>
    </w:p>
    <w:p w:rsidR="003E169C" w:rsidRPr="00EC2457" w:rsidRDefault="003E169C" w:rsidP="00EC2457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0"/>
        <w:jc w:val="thaiDistribute"/>
        <w:rPr>
          <w:rFonts w:ascii="TH SarabunPSK" w:hAnsi="TH SarabunPSK" w:cs="TH SarabunPSK"/>
          <w:szCs w:val="32"/>
        </w:rPr>
      </w:pPr>
      <w:r w:rsidRPr="00EC2457">
        <w:rPr>
          <w:rFonts w:ascii="TH SarabunPSK" w:hAnsi="TH SarabunPSK" w:cs="TH SarabunPSK"/>
          <w:szCs w:val="32"/>
          <w:cs/>
        </w:rPr>
        <w:tab/>
      </w:r>
      <w:r w:rsidRPr="00EC2457">
        <w:rPr>
          <w:rFonts w:ascii="TH SarabunPSK" w:hAnsi="TH SarabunPSK" w:cs="TH SarabunPSK"/>
          <w:szCs w:val="32"/>
          <w:cs/>
        </w:rPr>
        <w:tab/>
      </w:r>
      <w:r w:rsidRPr="00EC2457">
        <w:rPr>
          <w:rFonts w:ascii="TH SarabunPSK" w:hAnsi="TH SarabunPSK" w:cs="TH SarabunPSK"/>
          <w:szCs w:val="32"/>
          <w:cs/>
        </w:rPr>
        <w:tab/>
      </w:r>
      <w:r w:rsidR="00707207">
        <w:rPr>
          <w:rFonts w:ascii="TH SarabunPSK" w:hAnsi="TH SarabunPSK" w:cs="TH SarabunPSK" w:hint="cs"/>
          <w:szCs w:val="32"/>
          <w:cs/>
        </w:rPr>
        <w:tab/>
      </w:r>
      <w:r w:rsidRPr="00EC2457">
        <w:rPr>
          <w:rFonts w:ascii="TH SarabunPSK" w:hAnsi="TH SarabunPSK" w:cs="TH SarabunPSK"/>
          <w:szCs w:val="32"/>
        </w:rPr>
        <w:t>2.</w:t>
      </w:r>
      <w:r w:rsidR="003C3C18" w:rsidRPr="00EC2457">
        <w:rPr>
          <w:rFonts w:ascii="TH SarabunPSK" w:hAnsi="TH SarabunPSK" w:cs="TH SarabunPSK"/>
          <w:szCs w:val="32"/>
        </w:rPr>
        <w:t xml:space="preserve"> </w:t>
      </w:r>
      <w:r w:rsidRPr="00EC2457">
        <w:rPr>
          <w:rFonts w:ascii="TH SarabunPSK" w:hAnsi="TH SarabunPSK" w:cs="TH SarabunPSK"/>
          <w:szCs w:val="32"/>
          <w:cs/>
        </w:rPr>
        <w:t>สารบัญ</w:t>
      </w:r>
    </w:p>
    <w:p w:rsidR="003E169C" w:rsidRPr="00EC2457" w:rsidRDefault="003E169C" w:rsidP="00EC2457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0"/>
        <w:jc w:val="thaiDistribute"/>
        <w:rPr>
          <w:rFonts w:ascii="TH SarabunPSK" w:hAnsi="TH SarabunPSK" w:cs="TH SarabunPSK"/>
          <w:szCs w:val="32"/>
        </w:rPr>
      </w:pPr>
      <w:r w:rsidRPr="00EC2457">
        <w:rPr>
          <w:rFonts w:ascii="TH SarabunPSK" w:hAnsi="TH SarabunPSK" w:cs="TH SarabunPSK"/>
          <w:szCs w:val="32"/>
          <w:cs/>
        </w:rPr>
        <w:tab/>
      </w:r>
      <w:r w:rsidRPr="00EC2457">
        <w:rPr>
          <w:rFonts w:ascii="TH SarabunPSK" w:hAnsi="TH SarabunPSK" w:cs="TH SarabunPSK"/>
          <w:szCs w:val="32"/>
          <w:cs/>
        </w:rPr>
        <w:tab/>
      </w:r>
      <w:r w:rsidRPr="00EC2457">
        <w:rPr>
          <w:rFonts w:ascii="TH SarabunPSK" w:hAnsi="TH SarabunPSK" w:cs="TH SarabunPSK"/>
          <w:szCs w:val="32"/>
          <w:cs/>
        </w:rPr>
        <w:tab/>
      </w:r>
      <w:r w:rsidR="00707207">
        <w:rPr>
          <w:rFonts w:ascii="TH SarabunPSK" w:hAnsi="TH SarabunPSK" w:cs="TH SarabunPSK"/>
          <w:szCs w:val="32"/>
        </w:rPr>
        <w:tab/>
      </w:r>
      <w:r w:rsidRPr="00EC2457">
        <w:rPr>
          <w:rFonts w:ascii="TH SarabunPSK" w:hAnsi="TH SarabunPSK" w:cs="TH SarabunPSK"/>
          <w:szCs w:val="32"/>
        </w:rPr>
        <w:t>3.</w:t>
      </w:r>
      <w:r w:rsidR="003C3C18" w:rsidRPr="00EC2457">
        <w:rPr>
          <w:rFonts w:ascii="TH SarabunPSK" w:hAnsi="TH SarabunPSK" w:cs="TH SarabunPSK"/>
          <w:szCs w:val="32"/>
        </w:rPr>
        <w:t xml:space="preserve"> </w:t>
      </w:r>
      <w:r w:rsidRPr="00EC2457">
        <w:rPr>
          <w:rFonts w:ascii="TH SarabunPSK" w:hAnsi="TH SarabunPSK" w:cs="TH SarabunPSK"/>
          <w:szCs w:val="32"/>
          <w:cs/>
        </w:rPr>
        <w:t>สารบัญตาราง</w:t>
      </w:r>
      <w:r w:rsidR="003C3C18" w:rsidRPr="00EC2457">
        <w:rPr>
          <w:rFonts w:ascii="TH SarabunPSK" w:hAnsi="TH SarabunPSK" w:cs="TH SarabunPSK"/>
          <w:szCs w:val="32"/>
          <w:cs/>
        </w:rPr>
        <w:t xml:space="preserve"> </w:t>
      </w:r>
    </w:p>
    <w:p w:rsidR="003E169C" w:rsidRPr="00EC2457" w:rsidRDefault="003E169C" w:rsidP="00EC2457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0"/>
        <w:jc w:val="thaiDistribute"/>
        <w:rPr>
          <w:rFonts w:ascii="TH SarabunPSK" w:hAnsi="TH SarabunPSK" w:cs="TH SarabunPSK"/>
          <w:szCs w:val="32"/>
        </w:rPr>
      </w:pPr>
      <w:r w:rsidRPr="00EC2457">
        <w:rPr>
          <w:rFonts w:ascii="TH SarabunPSK" w:hAnsi="TH SarabunPSK" w:cs="TH SarabunPSK"/>
          <w:szCs w:val="32"/>
          <w:cs/>
        </w:rPr>
        <w:tab/>
      </w:r>
      <w:r w:rsidRPr="00EC2457">
        <w:rPr>
          <w:rFonts w:ascii="TH SarabunPSK" w:hAnsi="TH SarabunPSK" w:cs="TH SarabunPSK"/>
          <w:szCs w:val="32"/>
          <w:cs/>
        </w:rPr>
        <w:tab/>
      </w:r>
      <w:r w:rsidRPr="00EC2457">
        <w:rPr>
          <w:rFonts w:ascii="TH SarabunPSK" w:hAnsi="TH SarabunPSK" w:cs="TH SarabunPSK"/>
          <w:szCs w:val="32"/>
          <w:cs/>
        </w:rPr>
        <w:tab/>
      </w:r>
      <w:r w:rsidR="00707207">
        <w:rPr>
          <w:rFonts w:ascii="TH SarabunPSK" w:hAnsi="TH SarabunPSK" w:cs="TH SarabunPSK" w:hint="cs"/>
          <w:szCs w:val="32"/>
          <w:cs/>
        </w:rPr>
        <w:tab/>
      </w:r>
      <w:r w:rsidRPr="00EC2457">
        <w:rPr>
          <w:rFonts w:ascii="TH SarabunPSK" w:hAnsi="TH SarabunPSK" w:cs="TH SarabunPSK"/>
          <w:szCs w:val="32"/>
        </w:rPr>
        <w:t>4.</w:t>
      </w:r>
      <w:r w:rsidR="003C3C18" w:rsidRPr="00EC2457">
        <w:rPr>
          <w:rFonts w:ascii="TH SarabunPSK" w:hAnsi="TH SarabunPSK" w:cs="TH SarabunPSK"/>
          <w:szCs w:val="32"/>
        </w:rPr>
        <w:t xml:space="preserve"> </w:t>
      </w:r>
      <w:r w:rsidRPr="00EC2457">
        <w:rPr>
          <w:rFonts w:ascii="TH SarabunPSK" w:hAnsi="TH SarabunPSK" w:cs="TH SarabunPSK"/>
          <w:szCs w:val="32"/>
          <w:cs/>
        </w:rPr>
        <w:t>สารบัญภาพประกอบ</w:t>
      </w:r>
    </w:p>
    <w:p w:rsidR="003E169C" w:rsidRPr="00EC2457" w:rsidRDefault="003E169C" w:rsidP="00EC2457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0"/>
        <w:jc w:val="thaiDistribute"/>
        <w:rPr>
          <w:rFonts w:ascii="TH SarabunPSK" w:hAnsi="TH SarabunPSK" w:cs="TH SarabunPSK"/>
          <w:szCs w:val="32"/>
        </w:rPr>
      </w:pPr>
      <w:r w:rsidRPr="00EC2457">
        <w:rPr>
          <w:rFonts w:ascii="TH SarabunPSK" w:hAnsi="TH SarabunPSK" w:cs="TH SarabunPSK"/>
          <w:szCs w:val="32"/>
          <w:cs/>
        </w:rPr>
        <w:tab/>
      </w:r>
      <w:r w:rsidRPr="00EC2457">
        <w:rPr>
          <w:rFonts w:ascii="TH SarabunPSK" w:hAnsi="TH SarabunPSK" w:cs="TH SarabunPSK"/>
          <w:szCs w:val="32"/>
          <w:cs/>
        </w:rPr>
        <w:tab/>
      </w:r>
      <w:r w:rsidRPr="00EC2457">
        <w:rPr>
          <w:rFonts w:ascii="TH SarabunPSK" w:hAnsi="TH SarabunPSK" w:cs="TH SarabunPSK"/>
          <w:szCs w:val="32"/>
          <w:cs/>
        </w:rPr>
        <w:tab/>
      </w:r>
      <w:r w:rsidR="00707207">
        <w:rPr>
          <w:rFonts w:ascii="TH SarabunPSK" w:hAnsi="TH SarabunPSK" w:cs="TH SarabunPSK" w:hint="cs"/>
          <w:szCs w:val="32"/>
          <w:cs/>
        </w:rPr>
        <w:tab/>
      </w:r>
      <w:r w:rsidRPr="00EC2457">
        <w:rPr>
          <w:rFonts w:ascii="TH SarabunPSK" w:hAnsi="TH SarabunPSK" w:cs="TH SarabunPSK"/>
          <w:szCs w:val="32"/>
        </w:rPr>
        <w:t>5.</w:t>
      </w:r>
      <w:r w:rsidR="003C3C18" w:rsidRPr="00EC2457">
        <w:rPr>
          <w:rFonts w:ascii="TH SarabunPSK" w:hAnsi="TH SarabunPSK" w:cs="TH SarabunPSK"/>
          <w:szCs w:val="32"/>
        </w:rPr>
        <w:t xml:space="preserve"> </w:t>
      </w:r>
      <w:r w:rsidRPr="00EC2457">
        <w:rPr>
          <w:rFonts w:ascii="TH SarabunPSK" w:hAnsi="TH SarabunPSK" w:cs="TH SarabunPSK"/>
          <w:szCs w:val="32"/>
          <w:cs/>
        </w:rPr>
        <w:t>หลักการและเหตุผล</w:t>
      </w:r>
      <w:r w:rsidR="003C3C18" w:rsidRPr="00EC2457">
        <w:rPr>
          <w:rFonts w:ascii="TH SarabunPSK" w:hAnsi="TH SarabunPSK" w:cs="TH SarabunPSK"/>
          <w:szCs w:val="32"/>
          <w:cs/>
        </w:rPr>
        <w:t xml:space="preserve"> </w:t>
      </w:r>
    </w:p>
    <w:p w:rsidR="009C5639" w:rsidRPr="00EC2457" w:rsidRDefault="003E169C" w:rsidP="00EC2457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0"/>
        <w:jc w:val="thaiDistribute"/>
        <w:rPr>
          <w:rFonts w:ascii="TH SarabunPSK" w:hAnsi="TH SarabunPSK" w:cs="TH SarabunPSK"/>
          <w:szCs w:val="32"/>
        </w:rPr>
      </w:pPr>
      <w:r w:rsidRPr="00EC2457">
        <w:rPr>
          <w:rFonts w:ascii="TH SarabunPSK" w:hAnsi="TH SarabunPSK" w:cs="TH SarabunPSK"/>
          <w:szCs w:val="32"/>
          <w:cs/>
        </w:rPr>
        <w:tab/>
      </w:r>
      <w:r w:rsidRPr="00EC2457">
        <w:rPr>
          <w:rFonts w:ascii="TH SarabunPSK" w:hAnsi="TH SarabunPSK" w:cs="TH SarabunPSK"/>
          <w:szCs w:val="32"/>
          <w:cs/>
        </w:rPr>
        <w:tab/>
      </w:r>
      <w:r w:rsidRPr="00EC2457">
        <w:rPr>
          <w:rFonts w:ascii="TH SarabunPSK" w:hAnsi="TH SarabunPSK" w:cs="TH SarabunPSK"/>
          <w:szCs w:val="32"/>
          <w:cs/>
        </w:rPr>
        <w:tab/>
      </w:r>
      <w:r w:rsidR="00707207">
        <w:rPr>
          <w:rFonts w:ascii="TH SarabunPSK" w:hAnsi="TH SarabunPSK" w:cs="TH SarabunPSK" w:hint="cs"/>
          <w:szCs w:val="32"/>
          <w:cs/>
        </w:rPr>
        <w:tab/>
      </w:r>
      <w:r w:rsidRPr="00EC2457">
        <w:rPr>
          <w:rFonts w:ascii="TH SarabunPSK" w:hAnsi="TH SarabunPSK" w:cs="TH SarabunPSK"/>
          <w:szCs w:val="32"/>
        </w:rPr>
        <w:t>6.</w:t>
      </w:r>
      <w:r w:rsidR="003C3C18" w:rsidRPr="00EC2457">
        <w:rPr>
          <w:rFonts w:ascii="TH SarabunPSK" w:hAnsi="TH SarabunPSK" w:cs="TH SarabunPSK"/>
          <w:szCs w:val="32"/>
        </w:rPr>
        <w:t xml:space="preserve"> </w:t>
      </w:r>
      <w:r w:rsidRPr="00EC2457">
        <w:rPr>
          <w:rFonts w:ascii="TH SarabunPSK" w:hAnsi="TH SarabunPSK" w:cs="TH SarabunPSK"/>
          <w:szCs w:val="32"/>
          <w:cs/>
        </w:rPr>
        <w:t>วัตถุประสงค์ของการประเมิน</w:t>
      </w:r>
      <w:r w:rsidR="004851A2" w:rsidRPr="00EC2457">
        <w:rPr>
          <w:rFonts w:ascii="TH SarabunPSK" w:hAnsi="TH SarabunPSK" w:cs="TH SarabunPSK"/>
          <w:szCs w:val="32"/>
          <w:cs/>
        </w:rPr>
        <w:t xml:space="preserve"> </w:t>
      </w:r>
    </w:p>
    <w:p w:rsidR="003E169C" w:rsidRPr="00EC2457" w:rsidRDefault="003E169C" w:rsidP="00EC2457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0"/>
        <w:jc w:val="thaiDistribute"/>
        <w:rPr>
          <w:rFonts w:ascii="TH SarabunPSK" w:hAnsi="TH SarabunPSK" w:cs="TH SarabunPSK"/>
          <w:szCs w:val="32"/>
        </w:rPr>
      </w:pPr>
      <w:r w:rsidRPr="00EC2457">
        <w:rPr>
          <w:rFonts w:ascii="TH SarabunPSK" w:hAnsi="TH SarabunPSK" w:cs="TH SarabunPSK"/>
          <w:szCs w:val="32"/>
          <w:cs/>
        </w:rPr>
        <w:tab/>
      </w:r>
      <w:r w:rsidRPr="00EC2457">
        <w:rPr>
          <w:rFonts w:ascii="TH SarabunPSK" w:hAnsi="TH SarabunPSK" w:cs="TH SarabunPSK"/>
          <w:szCs w:val="32"/>
          <w:cs/>
        </w:rPr>
        <w:tab/>
      </w:r>
      <w:r w:rsidRPr="00EC2457">
        <w:rPr>
          <w:rFonts w:ascii="TH SarabunPSK" w:hAnsi="TH SarabunPSK" w:cs="TH SarabunPSK"/>
          <w:szCs w:val="32"/>
          <w:cs/>
        </w:rPr>
        <w:tab/>
      </w:r>
      <w:r w:rsidR="00707207">
        <w:rPr>
          <w:rFonts w:ascii="TH SarabunPSK" w:hAnsi="TH SarabunPSK" w:cs="TH SarabunPSK" w:hint="cs"/>
          <w:szCs w:val="32"/>
          <w:cs/>
        </w:rPr>
        <w:tab/>
      </w:r>
      <w:r w:rsidRPr="00EC2457">
        <w:rPr>
          <w:rFonts w:ascii="TH SarabunPSK" w:hAnsi="TH SarabunPSK" w:cs="TH SarabunPSK"/>
          <w:szCs w:val="32"/>
        </w:rPr>
        <w:t>7.</w:t>
      </w:r>
      <w:r w:rsidR="003C3C18" w:rsidRPr="00EC2457">
        <w:rPr>
          <w:rFonts w:ascii="TH SarabunPSK" w:hAnsi="TH SarabunPSK" w:cs="TH SarabunPSK"/>
          <w:szCs w:val="32"/>
        </w:rPr>
        <w:t xml:space="preserve"> </w:t>
      </w:r>
      <w:r w:rsidRPr="00EC2457">
        <w:rPr>
          <w:rFonts w:ascii="TH SarabunPSK" w:hAnsi="TH SarabunPSK" w:cs="TH SarabunPSK"/>
          <w:szCs w:val="32"/>
          <w:cs/>
        </w:rPr>
        <w:t>นิยามศัพท์</w:t>
      </w:r>
      <w:r w:rsidR="003C3C18" w:rsidRPr="00EC2457">
        <w:rPr>
          <w:rFonts w:ascii="TH SarabunPSK" w:hAnsi="TH SarabunPSK" w:cs="TH SarabunPSK"/>
          <w:szCs w:val="32"/>
          <w:cs/>
        </w:rPr>
        <w:t xml:space="preserve"> </w:t>
      </w:r>
    </w:p>
    <w:p w:rsidR="003E169C" w:rsidRPr="00EC2457" w:rsidRDefault="003E169C" w:rsidP="00EC2457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0"/>
        <w:jc w:val="thaiDistribute"/>
        <w:rPr>
          <w:rFonts w:ascii="TH SarabunPSK" w:hAnsi="TH SarabunPSK" w:cs="TH SarabunPSK"/>
          <w:szCs w:val="32"/>
        </w:rPr>
      </w:pPr>
      <w:r w:rsidRPr="00EC2457">
        <w:rPr>
          <w:rFonts w:ascii="TH SarabunPSK" w:hAnsi="TH SarabunPSK" w:cs="TH SarabunPSK"/>
          <w:szCs w:val="32"/>
          <w:cs/>
        </w:rPr>
        <w:tab/>
      </w:r>
      <w:r w:rsidRPr="00EC2457">
        <w:rPr>
          <w:rFonts w:ascii="TH SarabunPSK" w:hAnsi="TH SarabunPSK" w:cs="TH SarabunPSK"/>
          <w:szCs w:val="32"/>
          <w:cs/>
        </w:rPr>
        <w:tab/>
      </w:r>
      <w:r w:rsidRPr="00EC2457">
        <w:rPr>
          <w:rFonts w:ascii="TH SarabunPSK" w:hAnsi="TH SarabunPSK" w:cs="TH SarabunPSK"/>
          <w:szCs w:val="32"/>
          <w:cs/>
        </w:rPr>
        <w:tab/>
      </w:r>
      <w:r w:rsidR="00707207">
        <w:rPr>
          <w:rFonts w:ascii="TH SarabunPSK" w:hAnsi="TH SarabunPSK" w:cs="TH SarabunPSK"/>
          <w:szCs w:val="32"/>
        </w:rPr>
        <w:tab/>
      </w:r>
      <w:r w:rsidRPr="00EC2457">
        <w:rPr>
          <w:rFonts w:ascii="TH SarabunPSK" w:hAnsi="TH SarabunPSK" w:cs="TH SarabunPSK"/>
          <w:szCs w:val="32"/>
        </w:rPr>
        <w:t>8.</w:t>
      </w:r>
      <w:r w:rsidR="003C3C18" w:rsidRPr="00EC2457">
        <w:rPr>
          <w:rFonts w:ascii="TH SarabunPSK" w:hAnsi="TH SarabunPSK" w:cs="TH SarabunPSK"/>
          <w:szCs w:val="32"/>
        </w:rPr>
        <w:t xml:space="preserve"> </w:t>
      </w:r>
      <w:r w:rsidRPr="00EC2457">
        <w:rPr>
          <w:rFonts w:ascii="TH SarabunPSK" w:hAnsi="TH SarabunPSK" w:cs="TH SarabunPSK"/>
          <w:szCs w:val="32"/>
          <w:cs/>
        </w:rPr>
        <w:t>รูปแบบการประเมิน</w:t>
      </w:r>
      <w:r w:rsidR="003C3C18" w:rsidRPr="00EC2457">
        <w:rPr>
          <w:rFonts w:ascii="TH SarabunPSK" w:hAnsi="TH SarabunPSK" w:cs="TH SarabunPSK"/>
          <w:szCs w:val="32"/>
          <w:cs/>
        </w:rPr>
        <w:t xml:space="preserve"> </w:t>
      </w:r>
    </w:p>
    <w:p w:rsidR="003E169C" w:rsidRPr="00EC2457" w:rsidRDefault="003E169C" w:rsidP="00EC2457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0"/>
        <w:jc w:val="thaiDistribute"/>
        <w:rPr>
          <w:rFonts w:ascii="TH SarabunPSK" w:hAnsi="TH SarabunPSK" w:cs="TH SarabunPSK"/>
          <w:szCs w:val="32"/>
        </w:rPr>
      </w:pPr>
      <w:r w:rsidRPr="00EC2457">
        <w:rPr>
          <w:rFonts w:ascii="TH SarabunPSK" w:hAnsi="TH SarabunPSK" w:cs="TH SarabunPSK"/>
          <w:szCs w:val="32"/>
          <w:cs/>
        </w:rPr>
        <w:tab/>
      </w:r>
      <w:r w:rsidRPr="00EC2457">
        <w:rPr>
          <w:rFonts w:ascii="TH SarabunPSK" w:hAnsi="TH SarabunPSK" w:cs="TH SarabunPSK"/>
          <w:szCs w:val="32"/>
          <w:cs/>
        </w:rPr>
        <w:tab/>
      </w:r>
      <w:r w:rsidRPr="00EC2457">
        <w:rPr>
          <w:rFonts w:ascii="TH SarabunPSK" w:hAnsi="TH SarabunPSK" w:cs="TH SarabunPSK"/>
          <w:szCs w:val="32"/>
          <w:cs/>
        </w:rPr>
        <w:tab/>
      </w:r>
      <w:r w:rsidR="00707207">
        <w:rPr>
          <w:rFonts w:ascii="TH SarabunPSK" w:hAnsi="TH SarabunPSK" w:cs="TH SarabunPSK"/>
          <w:szCs w:val="32"/>
        </w:rPr>
        <w:tab/>
      </w:r>
      <w:r w:rsidRPr="00EC2457">
        <w:rPr>
          <w:rFonts w:ascii="TH SarabunPSK" w:hAnsi="TH SarabunPSK" w:cs="TH SarabunPSK"/>
          <w:szCs w:val="32"/>
        </w:rPr>
        <w:t>9.</w:t>
      </w:r>
      <w:r w:rsidR="003C3C18" w:rsidRPr="00EC2457">
        <w:rPr>
          <w:rFonts w:ascii="TH SarabunPSK" w:hAnsi="TH SarabunPSK" w:cs="TH SarabunPSK"/>
          <w:szCs w:val="32"/>
        </w:rPr>
        <w:t xml:space="preserve"> </w:t>
      </w:r>
      <w:r w:rsidRPr="00EC2457">
        <w:rPr>
          <w:rFonts w:ascii="TH SarabunPSK" w:hAnsi="TH SarabunPSK" w:cs="TH SarabunPSK"/>
          <w:szCs w:val="32"/>
          <w:cs/>
        </w:rPr>
        <w:t>เป้าหมายของการประเมิน</w:t>
      </w:r>
      <w:r w:rsidR="003C3C18" w:rsidRPr="00EC2457">
        <w:rPr>
          <w:rFonts w:ascii="TH SarabunPSK" w:hAnsi="TH SarabunPSK" w:cs="TH SarabunPSK"/>
          <w:szCs w:val="32"/>
          <w:cs/>
        </w:rPr>
        <w:t xml:space="preserve"> </w:t>
      </w:r>
    </w:p>
    <w:p w:rsidR="003E169C" w:rsidRPr="00EC2457" w:rsidRDefault="003E169C" w:rsidP="00EC2457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0"/>
        <w:jc w:val="thaiDistribute"/>
        <w:rPr>
          <w:rFonts w:ascii="TH SarabunPSK" w:hAnsi="TH SarabunPSK" w:cs="TH SarabunPSK"/>
          <w:szCs w:val="32"/>
        </w:rPr>
      </w:pPr>
      <w:r w:rsidRPr="00EC2457">
        <w:rPr>
          <w:rFonts w:ascii="TH SarabunPSK" w:hAnsi="TH SarabunPSK" w:cs="TH SarabunPSK"/>
          <w:szCs w:val="32"/>
          <w:cs/>
        </w:rPr>
        <w:tab/>
      </w:r>
      <w:r w:rsidRPr="00EC2457">
        <w:rPr>
          <w:rFonts w:ascii="TH SarabunPSK" w:hAnsi="TH SarabunPSK" w:cs="TH SarabunPSK"/>
          <w:szCs w:val="32"/>
          <w:cs/>
        </w:rPr>
        <w:tab/>
      </w:r>
      <w:r w:rsidRPr="00EC2457">
        <w:rPr>
          <w:rFonts w:ascii="TH SarabunPSK" w:hAnsi="TH SarabunPSK" w:cs="TH SarabunPSK"/>
          <w:szCs w:val="32"/>
          <w:cs/>
        </w:rPr>
        <w:tab/>
      </w:r>
      <w:r w:rsidR="00707207">
        <w:rPr>
          <w:rFonts w:ascii="TH SarabunPSK" w:hAnsi="TH SarabunPSK" w:cs="TH SarabunPSK" w:hint="cs"/>
          <w:szCs w:val="32"/>
          <w:cs/>
        </w:rPr>
        <w:tab/>
      </w:r>
      <w:r w:rsidRPr="00EC2457">
        <w:rPr>
          <w:rFonts w:ascii="TH SarabunPSK" w:hAnsi="TH SarabunPSK" w:cs="TH SarabunPSK"/>
          <w:szCs w:val="32"/>
        </w:rPr>
        <w:t>10.</w:t>
      </w:r>
      <w:r w:rsidR="003C3C18" w:rsidRPr="00EC2457">
        <w:rPr>
          <w:rFonts w:ascii="TH SarabunPSK" w:hAnsi="TH SarabunPSK" w:cs="TH SarabunPSK"/>
          <w:szCs w:val="32"/>
        </w:rPr>
        <w:t xml:space="preserve"> </w:t>
      </w:r>
      <w:r w:rsidRPr="00EC2457">
        <w:rPr>
          <w:rFonts w:ascii="TH SarabunPSK" w:hAnsi="TH SarabunPSK" w:cs="TH SarabunPSK"/>
          <w:szCs w:val="32"/>
          <w:cs/>
        </w:rPr>
        <w:t>สิ่งที่มุ่งประเมิน</w:t>
      </w:r>
      <w:r w:rsidR="003C3C18" w:rsidRPr="00EC2457">
        <w:rPr>
          <w:rFonts w:ascii="TH SarabunPSK" w:hAnsi="TH SarabunPSK" w:cs="TH SarabunPSK"/>
          <w:szCs w:val="32"/>
          <w:cs/>
        </w:rPr>
        <w:t xml:space="preserve"> </w:t>
      </w:r>
    </w:p>
    <w:p w:rsidR="003E169C" w:rsidRPr="00EC2457" w:rsidRDefault="003E169C" w:rsidP="00EC2457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0"/>
        <w:jc w:val="thaiDistribute"/>
        <w:rPr>
          <w:rFonts w:ascii="TH SarabunPSK" w:hAnsi="TH SarabunPSK" w:cs="TH SarabunPSK"/>
          <w:szCs w:val="32"/>
        </w:rPr>
      </w:pPr>
      <w:r w:rsidRPr="00EC2457">
        <w:rPr>
          <w:rFonts w:ascii="TH SarabunPSK" w:hAnsi="TH SarabunPSK" w:cs="TH SarabunPSK"/>
          <w:szCs w:val="32"/>
          <w:cs/>
        </w:rPr>
        <w:tab/>
      </w:r>
      <w:r w:rsidRPr="00EC2457">
        <w:rPr>
          <w:rFonts w:ascii="TH SarabunPSK" w:hAnsi="TH SarabunPSK" w:cs="TH SarabunPSK"/>
          <w:szCs w:val="32"/>
          <w:cs/>
        </w:rPr>
        <w:tab/>
      </w:r>
      <w:r w:rsidRPr="00EC2457">
        <w:rPr>
          <w:rFonts w:ascii="TH SarabunPSK" w:hAnsi="TH SarabunPSK" w:cs="TH SarabunPSK"/>
          <w:szCs w:val="32"/>
          <w:cs/>
        </w:rPr>
        <w:tab/>
      </w:r>
      <w:r w:rsidR="00707207">
        <w:rPr>
          <w:rFonts w:ascii="TH SarabunPSK" w:hAnsi="TH SarabunPSK" w:cs="TH SarabunPSK" w:hint="cs"/>
          <w:szCs w:val="32"/>
          <w:cs/>
        </w:rPr>
        <w:tab/>
      </w:r>
      <w:r w:rsidRPr="00EC2457">
        <w:rPr>
          <w:rFonts w:ascii="TH SarabunPSK" w:hAnsi="TH SarabunPSK" w:cs="TH SarabunPSK"/>
          <w:szCs w:val="32"/>
        </w:rPr>
        <w:t>11.</w:t>
      </w:r>
      <w:r w:rsidR="003C3C18" w:rsidRPr="00EC2457">
        <w:rPr>
          <w:rFonts w:ascii="TH SarabunPSK" w:hAnsi="TH SarabunPSK" w:cs="TH SarabunPSK"/>
          <w:szCs w:val="32"/>
        </w:rPr>
        <w:t xml:space="preserve"> </w:t>
      </w:r>
      <w:r w:rsidRPr="00EC2457">
        <w:rPr>
          <w:rFonts w:ascii="TH SarabunPSK" w:hAnsi="TH SarabunPSK" w:cs="TH SarabunPSK"/>
          <w:szCs w:val="32"/>
          <w:cs/>
        </w:rPr>
        <w:t>วิธีการประเมิน</w:t>
      </w:r>
      <w:r w:rsidR="003C3C18" w:rsidRPr="00EC2457">
        <w:rPr>
          <w:rFonts w:ascii="TH SarabunPSK" w:hAnsi="TH SarabunPSK" w:cs="TH SarabunPSK"/>
          <w:szCs w:val="32"/>
          <w:cs/>
        </w:rPr>
        <w:t xml:space="preserve"> </w:t>
      </w:r>
    </w:p>
    <w:p w:rsidR="003E169C" w:rsidRPr="00EC2457" w:rsidRDefault="003E169C" w:rsidP="00EC2457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0"/>
        <w:jc w:val="thaiDistribute"/>
        <w:rPr>
          <w:rFonts w:ascii="TH SarabunPSK" w:hAnsi="TH SarabunPSK" w:cs="TH SarabunPSK"/>
          <w:szCs w:val="32"/>
        </w:rPr>
      </w:pPr>
      <w:r w:rsidRPr="00EC2457">
        <w:rPr>
          <w:rFonts w:ascii="TH SarabunPSK" w:hAnsi="TH SarabunPSK" w:cs="TH SarabunPSK"/>
          <w:szCs w:val="32"/>
          <w:cs/>
        </w:rPr>
        <w:tab/>
      </w:r>
      <w:r w:rsidRPr="00EC2457">
        <w:rPr>
          <w:rFonts w:ascii="TH SarabunPSK" w:hAnsi="TH SarabunPSK" w:cs="TH SarabunPSK"/>
          <w:szCs w:val="32"/>
          <w:cs/>
        </w:rPr>
        <w:tab/>
      </w:r>
      <w:r w:rsidRPr="00EC2457">
        <w:rPr>
          <w:rFonts w:ascii="TH SarabunPSK" w:hAnsi="TH SarabunPSK" w:cs="TH SarabunPSK"/>
          <w:szCs w:val="32"/>
          <w:cs/>
        </w:rPr>
        <w:tab/>
      </w:r>
      <w:r w:rsidR="00707207">
        <w:rPr>
          <w:rFonts w:ascii="TH SarabunPSK" w:hAnsi="TH SarabunPSK" w:cs="TH SarabunPSK"/>
          <w:szCs w:val="32"/>
        </w:rPr>
        <w:tab/>
      </w:r>
      <w:r w:rsidRPr="00EC2457">
        <w:rPr>
          <w:rFonts w:ascii="TH SarabunPSK" w:hAnsi="TH SarabunPSK" w:cs="TH SarabunPSK"/>
          <w:szCs w:val="32"/>
        </w:rPr>
        <w:t>12.</w:t>
      </w:r>
      <w:r w:rsidR="003C3C18" w:rsidRPr="00EC2457">
        <w:rPr>
          <w:rFonts w:ascii="TH SarabunPSK" w:hAnsi="TH SarabunPSK" w:cs="TH SarabunPSK"/>
          <w:szCs w:val="32"/>
        </w:rPr>
        <w:t xml:space="preserve"> </w:t>
      </w:r>
      <w:r w:rsidRPr="00EC2457">
        <w:rPr>
          <w:rFonts w:ascii="TH SarabunPSK" w:hAnsi="TH SarabunPSK" w:cs="TH SarabunPSK"/>
          <w:szCs w:val="32"/>
          <w:cs/>
        </w:rPr>
        <w:t>เกณฑ์การประเมิน</w:t>
      </w:r>
      <w:r w:rsidR="003C3C18" w:rsidRPr="00EC2457">
        <w:rPr>
          <w:rFonts w:ascii="TH SarabunPSK" w:hAnsi="TH SarabunPSK" w:cs="TH SarabunPSK"/>
          <w:szCs w:val="32"/>
          <w:cs/>
        </w:rPr>
        <w:t xml:space="preserve"> </w:t>
      </w:r>
    </w:p>
    <w:p w:rsidR="0011484A" w:rsidRPr="00EC2457" w:rsidRDefault="003E169C" w:rsidP="00EC2457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0"/>
        <w:jc w:val="thaiDistribute"/>
        <w:rPr>
          <w:rFonts w:ascii="TH SarabunPSK" w:hAnsi="TH SarabunPSK" w:cs="TH SarabunPSK"/>
          <w:szCs w:val="32"/>
        </w:rPr>
      </w:pPr>
      <w:r w:rsidRPr="00EC2457">
        <w:rPr>
          <w:rFonts w:ascii="TH SarabunPSK" w:hAnsi="TH SarabunPSK" w:cs="TH SarabunPSK"/>
          <w:szCs w:val="32"/>
          <w:cs/>
        </w:rPr>
        <w:tab/>
      </w:r>
      <w:r w:rsidRPr="00EC2457">
        <w:rPr>
          <w:rFonts w:ascii="TH SarabunPSK" w:hAnsi="TH SarabunPSK" w:cs="TH SarabunPSK"/>
          <w:szCs w:val="32"/>
          <w:cs/>
        </w:rPr>
        <w:tab/>
      </w:r>
      <w:r w:rsidRPr="00EC2457">
        <w:rPr>
          <w:rFonts w:ascii="TH SarabunPSK" w:hAnsi="TH SarabunPSK" w:cs="TH SarabunPSK"/>
          <w:szCs w:val="32"/>
          <w:cs/>
        </w:rPr>
        <w:tab/>
      </w:r>
      <w:r w:rsidR="00707207">
        <w:rPr>
          <w:rFonts w:ascii="TH SarabunPSK" w:hAnsi="TH SarabunPSK" w:cs="TH SarabunPSK" w:hint="cs"/>
          <w:szCs w:val="32"/>
          <w:cs/>
        </w:rPr>
        <w:tab/>
      </w:r>
      <w:r w:rsidRPr="00EC2457">
        <w:rPr>
          <w:rFonts w:ascii="TH SarabunPSK" w:hAnsi="TH SarabunPSK" w:cs="TH SarabunPSK"/>
          <w:szCs w:val="32"/>
        </w:rPr>
        <w:t>13.</w:t>
      </w:r>
      <w:r w:rsidR="003C3C18" w:rsidRPr="00EC2457">
        <w:rPr>
          <w:rFonts w:ascii="TH SarabunPSK" w:hAnsi="TH SarabunPSK" w:cs="TH SarabunPSK"/>
          <w:szCs w:val="32"/>
        </w:rPr>
        <w:t xml:space="preserve"> </w:t>
      </w:r>
      <w:r w:rsidRPr="00EC2457">
        <w:rPr>
          <w:rFonts w:ascii="TH SarabunPSK" w:hAnsi="TH SarabunPSK" w:cs="TH SarabunPSK"/>
          <w:szCs w:val="32"/>
          <w:cs/>
        </w:rPr>
        <w:t>บรรณานุกรม</w:t>
      </w:r>
      <w:r w:rsidR="003C3C18" w:rsidRPr="00EC2457">
        <w:rPr>
          <w:rFonts w:ascii="TH SarabunPSK" w:hAnsi="TH SarabunPSK" w:cs="TH SarabunPSK"/>
          <w:szCs w:val="32"/>
          <w:cs/>
        </w:rPr>
        <w:t xml:space="preserve"> </w:t>
      </w:r>
      <w:r w:rsidRPr="00EC2457">
        <w:rPr>
          <w:rFonts w:ascii="TH SarabunPSK" w:hAnsi="TH SarabunPSK" w:cs="TH SarabunPSK"/>
          <w:szCs w:val="32"/>
          <w:cs/>
        </w:rPr>
        <w:tab/>
      </w:r>
      <w:r w:rsidRPr="00EC2457">
        <w:rPr>
          <w:rFonts w:ascii="TH SarabunPSK" w:hAnsi="TH SarabunPSK" w:cs="TH SarabunPSK"/>
          <w:szCs w:val="32"/>
          <w:cs/>
        </w:rPr>
        <w:tab/>
      </w:r>
    </w:p>
    <w:p w:rsidR="003E169C" w:rsidRPr="00EC2457" w:rsidRDefault="00707207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5C3032" w:rsidRPr="00EC2457">
        <w:rPr>
          <w:rFonts w:ascii="TH SarabunPSK" w:hAnsi="TH SarabunPSK" w:cs="TH SarabunPSK"/>
          <w:cs/>
        </w:rPr>
        <w:t>ผลการ</w:t>
      </w:r>
      <w:r w:rsidR="00DC0471" w:rsidRPr="00EC2457">
        <w:rPr>
          <w:rFonts w:ascii="TH SarabunPSK" w:hAnsi="TH SarabunPSK" w:cs="TH SarabunPSK"/>
          <w:cs/>
        </w:rPr>
        <w:t>ประเมิน</w:t>
      </w:r>
      <w:r w:rsidR="005C3032" w:rsidRPr="00EC2457">
        <w:rPr>
          <w:rFonts w:ascii="TH SarabunPSK" w:hAnsi="TH SarabunPSK" w:cs="TH SarabunPSK"/>
          <w:cs/>
        </w:rPr>
        <w:t>คู่มือรูปแบบการประเมินฯ ผู้วิจัยได้นำเสนอผลการวิเคราะห์ข้อมูล</w:t>
      </w:r>
      <w:r w:rsidR="003E169C" w:rsidRPr="00EC2457">
        <w:rPr>
          <w:rFonts w:ascii="TH SarabunPSK" w:hAnsi="TH SarabunPSK" w:cs="TH SarabunPSK"/>
          <w:cs/>
        </w:rPr>
        <w:t xml:space="preserve"> </w:t>
      </w:r>
      <w:r w:rsidR="00DC1494" w:rsidRPr="00EC2457">
        <w:rPr>
          <w:rFonts w:ascii="TH SarabunPSK" w:hAnsi="TH SarabunPSK" w:cs="TH SarabunPSK"/>
          <w:cs/>
        </w:rPr>
        <w:t>นำข้อมูลจากการตรวจสอบของผู้เชี่ยวชาญ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DC1494" w:rsidRPr="00EC2457">
        <w:rPr>
          <w:rFonts w:ascii="TH SarabunPSK" w:hAnsi="TH SarabunPSK" w:cs="TH SarabunPSK"/>
          <w:cs/>
        </w:rPr>
        <w:t>มาวิเคราะห์หาค่าเฉลี่ย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DC1494" w:rsidRPr="00EC2457">
        <w:rPr>
          <w:rFonts w:ascii="TH SarabunPSK" w:hAnsi="TH SarabunPSK" w:cs="TH SarabunPSK"/>
          <w:cs/>
        </w:rPr>
        <w:t>และส่วนเบี่ยงเบนมาตรฐานของคะแนนประเมิน</w:t>
      </w:r>
      <w:r w:rsidR="005C3032" w:rsidRPr="00EC2457">
        <w:rPr>
          <w:rFonts w:ascii="TH SarabunPSK" w:hAnsi="TH SarabunPSK" w:cs="TH SarabunPSK"/>
          <w:cs/>
        </w:rPr>
        <w:t>ดังตาราง</w:t>
      </w:r>
      <w:r w:rsidR="003E169C" w:rsidRPr="00EC2457">
        <w:rPr>
          <w:rFonts w:ascii="TH SarabunPSK" w:hAnsi="TH SarabunPSK" w:cs="TH SarabunPSK"/>
          <w:cs/>
        </w:rPr>
        <w:t>ดังตาราง</w:t>
      </w:r>
      <w:r w:rsidR="00D24E5D">
        <w:rPr>
          <w:rFonts w:ascii="TH SarabunPSK" w:hAnsi="TH SarabunPSK" w:cs="TH SarabunPSK" w:hint="cs"/>
          <w:cs/>
        </w:rPr>
        <w:t xml:space="preserve">ที่ </w:t>
      </w:r>
      <w:r w:rsidR="00D24E5D">
        <w:rPr>
          <w:rFonts w:ascii="TH SarabunPSK" w:hAnsi="TH SarabunPSK" w:cs="TH SarabunPSK"/>
        </w:rPr>
        <w:t>4.7</w:t>
      </w:r>
    </w:p>
    <w:p w:rsidR="00707207" w:rsidRPr="00707207" w:rsidRDefault="00707207" w:rsidP="00EC2457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0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:rsidR="00707207" w:rsidRDefault="00472A75" w:rsidP="00EC2457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0"/>
        <w:jc w:val="thaiDistribute"/>
        <w:rPr>
          <w:rFonts w:ascii="TH SarabunPSK" w:hAnsi="TH SarabunPSK" w:cs="TH SarabunPSK"/>
          <w:szCs w:val="32"/>
        </w:rPr>
      </w:pPr>
      <w:r w:rsidRPr="00EC2457">
        <w:rPr>
          <w:rFonts w:ascii="TH SarabunPSK" w:hAnsi="TH SarabunPSK" w:cs="TH SarabunPSK"/>
          <w:b/>
          <w:bCs/>
          <w:szCs w:val="32"/>
          <w:cs/>
        </w:rPr>
        <w:t>ตาราง</w:t>
      </w:r>
      <w:r w:rsidR="00D4643E" w:rsidRPr="00EC2457">
        <w:rPr>
          <w:rFonts w:ascii="TH SarabunPSK" w:hAnsi="TH SarabunPSK" w:cs="TH SarabunPSK"/>
          <w:b/>
          <w:bCs/>
          <w:szCs w:val="32"/>
          <w:cs/>
        </w:rPr>
        <w:t>ที่</w:t>
      </w:r>
      <w:r w:rsidRPr="00EC2457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D24E5D">
        <w:rPr>
          <w:rFonts w:ascii="TH SarabunPSK" w:hAnsi="TH SarabunPSK" w:cs="TH SarabunPSK"/>
          <w:b/>
          <w:bCs/>
          <w:szCs w:val="32"/>
        </w:rPr>
        <w:t>4.7</w:t>
      </w:r>
      <w:r w:rsidR="003C3C18" w:rsidRPr="00EC2457">
        <w:rPr>
          <w:rFonts w:ascii="TH SarabunPSK" w:hAnsi="TH SarabunPSK" w:cs="TH SarabunPSK"/>
          <w:szCs w:val="32"/>
          <w:cs/>
        </w:rPr>
        <w:t xml:space="preserve"> </w:t>
      </w:r>
    </w:p>
    <w:p w:rsidR="0011484A" w:rsidRPr="00707207" w:rsidRDefault="000831C0" w:rsidP="00EC2457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0"/>
        <w:jc w:val="thaiDistribute"/>
        <w:rPr>
          <w:rFonts w:ascii="TH SarabunPSK" w:hAnsi="TH SarabunPSK" w:cs="TH SarabunPSK"/>
          <w:i/>
          <w:iCs/>
          <w:szCs w:val="32"/>
        </w:rPr>
      </w:pPr>
      <w:r w:rsidRPr="00707207">
        <w:rPr>
          <w:rFonts w:ascii="TH SarabunPSK" w:hAnsi="TH SarabunPSK" w:cs="TH SarabunPSK"/>
          <w:i/>
          <w:iCs/>
          <w:szCs w:val="32"/>
          <w:cs/>
        </w:rPr>
        <w:t>ค่าเฉลี่ย ส่วนเบี่ยงเบนมาตรฐาน ผลการประเมินความเหมาะสมของคู่มือ</w:t>
      </w:r>
      <w:r w:rsidR="003E169C" w:rsidRPr="00707207">
        <w:rPr>
          <w:rFonts w:ascii="TH SarabunPSK" w:hAnsi="TH SarabunPSK" w:cs="TH SarabunPSK"/>
          <w:i/>
          <w:iCs/>
          <w:szCs w:val="32"/>
          <w:cs/>
        </w:rPr>
        <w:t xml:space="preserve">การประเมินการจัดการศึกษาแบบคู่ขนานของสถานศึกษาสังกัดสำนักงานคณะกรรมการการศึกษาขั้นพื้นฐาน </w:t>
      </w:r>
    </w:p>
    <w:tbl>
      <w:tblPr>
        <w:tblW w:w="8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4626"/>
        <w:gridCol w:w="801"/>
        <w:gridCol w:w="814"/>
        <w:gridCol w:w="1560"/>
      </w:tblGrid>
      <w:tr w:rsidR="003617CB" w:rsidRPr="00EC2457" w:rsidTr="00707207">
        <w:tc>
          <w:tcPr>
            <w:tcW w:w="81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3E169C" w:rsidRPr="00707207" w:rsidRDefault="003E169C" w:rsidP="007072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707207">
              <w:rPr>
                <w:rFonts w:ascii="TH SarabunPSK" w:hAnsi="TH SarabunPSK" w:cs="TH SarabunPSK"/>
                <w:sz w:val="22"/>
                <w:szCs w:val="22"/>
                <w:cs/>
              </w:rPr>
              <w:t>ข้อที่</w:t>
            </w:r>
          </w:p>
        </w:tc>
        <w:tc>
          <w:tcPr>
            <w:tcW w:w="462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3E169C" w:rsidRPr="00707207" w:rsidRDefault="003E169C" w:rsidP="007072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707207">
              <w:rPr>
                <w:rFonts w:ascii="TH SarabunPSK" w:hAnsi="TH SarabunPSK" w:cs="TH SarabunPSK"/>
                <w:sz w:val="22"/>
                <w:szCs w:val="22"/>
                <w:cs/>
              </w:rPr>
              <w:t>รายการประเมิน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3E169C" w:rsidRPr="00707207" w:rsidRDefault="003E169C" w:rsidP="007072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707207">
              <w:rPr>
                <w:rFonts w:ascii="TH SarabunPSK" w:hAnsi="TH SarabunPSK" w:cs="TH SarabunPSK"/>
                <w:sz w:val="22"/>
                <w:szCs w:val="22"/>
                <w:cs/>
              </w:rPr>
              <w:t>ระดับการประเมิน</w:t>
            </w:r>
          </w:p>
        </w:tc>
      </w:tr>
      <w:tr w:rsidR="003617CB" w:rsidRPr="00EC2457" w:rsidTr="00707207">
        <w:tc>
          <w:tcPr>
            <w:tcW w:w="810" w:type="dxa"/>
            <w:vMerge/>
            <w:tcBorders>
              <w:left w:val="nil"/>
              <w:right w:val="nil"/>
            </w:tcBorders>
            <w:shd w:val="clear" w:color="auto" w:fill="auto"/>
          </w:tcPr>
          <w:p w:rsidR="003E169C" w:rsidRPr="00707207" w:rsidRDefault="003E169C" w:rsidP="007072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4626" w:type="dxa"/>
            <w:vMerge/>
            <w:tcBorders>
              <w:left w:val="nil"/>
              <w:right w:val="nil"/>
            </w:tcBorders>
            <w:shd w:val="clear" w:color="auto" w:fill="auto"/>
          </w:tcPr>
          <w:p w:rsidR="003E169C" w:rsidRPr="00707207" w:rsidRDefault="003E169C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801" w:type="dxa"/>
            <w:tcBorders>
              <w:left w:val="nil"/>
              <w:right w:val="nil"/>
            </w:tcBorders>
            <w:shd w:val="clear" w:color="auto" w:fill="auto"/>
          </w:tcPr>
          <w:p w:rsidR="003E169C" w:rsidRPr="00707207" w:rsidRDefault="002D224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707207">
              <w:rPr>
                <w:rFonts w:ascii="TH SarabunPSK" w:hAnsi="TH SarabunPSK" w:cs="TH SarabunPSK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5E30DA35" wp14:editId="13301C0B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26034</wp:posOffset>
                      </wp:positionV>
                      <wp:extent cx="93345" cy="0"/>
                      <wp:effectExtent l="0" t="0" r="20955" b="19050"/>
                      <wp:wrapNone/>
                      <wp:docPr id="1" name="ลูกศรเชื่อมต่อแบบตร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" o:spid="_x0000_s1026" type="#_x0000_t32" style="position:absolute;margin-left:7.15pt;margin-top:2.05pt;width:7.3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"/>
                  </w:pict>
                </mc:Fallback>
              </mc:AlternateContent>
            </w:r>
            <w:r w:rsidR="003C3C18" w:rsidRPr="00707207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="00707207" w:rsidRPr="00707207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="00707207">
              <w:rPr>
                <w:rFonts w:ascii="TH SarabunPSK" w:hAnsi="TH SarabunPSK" w:cs="TH SarabunPSK"/>
                <w:sz w:val="22"/>
                <w:szCs w:val="22"/>
              </w:rPr>
              <w:t xml:space="preserve">  </w:t>
            </w:r>
            <w:r w:rsidR="003E169C" w:rsidRPr="00707207">
              <w:rPr>
                <w:rFonts w:ascii="TH SarabunPSK" w:hAnsi="TH SarabunPSK" w:cs="TH SarabunPSK"/>
                <w:sz w:val="22"/>
                <w:szCs w:val="22"/>
              </w:rPr>
              <w:t>X</w:t>
            </w:r>
          </w:p>
        </w:tc>
        <w:tc>
          <w:tcPr>
            <w:tcW w:w="814" w:type="dxa"/>
            <w:tcBorders>
              <w:left w:val="nil"/>
              <w:right w:val="nil"/>
            </w:tcBorders>
            <w:shd w:val="clear" w:color="auto" w:fill="auto"/>
          </w:tcPr>
          <w:p w:rsidR="003E169C" w:rsidRPr="00707207" w:rsidRDefault="003E169C" w:rsidP="007072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707207">
              <w:rPr>
                <w:rFonts w:ascii="TH SarabunPSK" w:hAnsi="TH SarabunPSK" w:cs="TH SarabunPSK"/>
                <w:sz w:val="22"/>
                <w:szCs w:val="22"/>
              </w:rPr>
              <w:t>S.D.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</w:tcPr>
          <w:p w:rsidR="003E169C" w:rsidRPr="00707207" w:rsidRDefault="002310C1" w:rsidP="007072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707207">
              <w:rPr>
                <w:rFonts w:ascii="TH SarabunPSK" w:hAnsi="TH SarabunPSK" w:cs="TH SarabunPSK"/>
                <w:sz w:val="22"/>
                <w:szCs w:val="22"/>
                <w:cs/>
              </w:rPr>
              <w:t>ความเหมาะสม</w:t>
            </w:r>
          </w:p>
        </w:tc>
      </w:tr>
      <w:tr w:rsidR="003617CB" w:rsidRPr="00EC2457" w:rsidTr="00707207"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E169C" w:rsidRPr="00707207" w:rsidRDefault="003E169C" w:rsidP="007072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707207">
              <w:rPr>
                <w:rFonts w:ascii="TH SarabunPSK" w:hAnsi="TH SarabunPSK" w:cs="TH SarabunPSK"/>
                <w:sz w:val="22"/>
                <w:szCs w:val="22"/>
              </w:rPr>
              <w:t>1.</w:t>
            </w:r>
          </w:p>
        </w:tc>
        <w:tc>
          <w:tcPr>
            <w:tcW w:w="46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E169C" w:rsidRPr="00707207" w:rsidRDefault="003E169C" w:rsidP="007072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left="252" w:hanging="270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707207">
              <w:rPr>
                <w:rFonts w:ascii="TH SarabunPSK" w:hAnsi="TH SarabunPSK" w:cs="TH SarabunPSK"/>
                <w:sz w:val="22"/>
                <w:szCs w:val="22"/>
                <w:cs/>
              </w:rPr>
              <w:t>คำนำ</w:t>
            </w:r>
            <w:r w:rsidR="003C3C18" w:rsidRPr="00707207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707207">
              <w:rPr>
                <w:rFonts w:ascii="TH SarabunPSK" w:hAnsi="TH SarabunPSK" w:cs="TH SarabunPSK"/>
                <w:sz w:val="22"/>
                <w:szCs w:val="22"/>
                <w:cs/>
              </w:rPr>
              <w:t>กล่าวถึงวัตถุประสงค์</w:t>
            </w:r>
            <w:r w:rsidR="003C3C18" w:rsidRPr="00707207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707207">
              <w:rPr>
                <w:rFonts w:ascii="TH SarabunPSK" w:hAnsi="TH SarabunPSK" w:cs="TH SarabunPSK"/>
                <w:sz w:val="22"/>
                <w:szCs w:val="22"/>
                <w:cs/>
              </w:rPr>
              <w:t>องค์ประกอบส่วนต่างของคู่มือมีความชัดเจน</w:t>
            </w:r>
            <w:r w:rsidR="00280584" w:rsidRPr="00707207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เข้าใจง่าย</w:t>
            </w:r>
            <w:r w:rsidR="003C3C18" w:rsidRPr="00707207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8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E169C" w:rsidRPr="00707207" w:rsidRDefault="003E169C" w:rsidP="007072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707207">
              <w:rPr>
                <w:rFonts w:ascii="TH SarabunPSK" w:hAnsi="TH SarabunPSK" w:cs="TH SarabunPSK"/>
                <w:sz w:val="22"/>
                <w:szCs w:val="22"/>
              </w:rPr>
              <w:t>4.47</w:t>
            </w:r>
          </w:p>
        </w:tc>
        <w:tc>
          <w:tcPr>
            <w:tcW w:w="81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E169C" w:rsidRPr="00707207" w:rsidRDefault="003E169C" w:rsidP="007072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707207">
              <w:rPr>
                <w:rFonts w:ascii="TH SarabunPSK" w:hAnsi="TH SarabunPSK" w:cs="TH SarabunPSK"/>
                <w:sz w:val="22"/>
                <w:szCs w:val="22"/>
              </w:rPr>
              <w:t>0.84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E169C" w:rsidRPr="00707207" w:rsidRDefault="003E169C" w:rsidP="00073A2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707207">
              <w:rPr>
                <w:rFonts w:ascii="TH SarabunPSK" w:hAnsi="TH SarabunPSK" w:cs="TH SarabunPSK"/>
                <w:sz w:val="22"/>
                <w:szCs w:val="22"/>
                <w:cs/>
              </w:rPr>
              <w:t>มาก</w:t>
            </w:r>
          </w:p>
        </w:tc>
      </w:tr>
      <w:tr w:rsidR="003617CB" w:rsidRPr="00EC2457" w:rsidTr="00707207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69C" w:rsidRPr="00707207" w:rsidRDefault="003E169C" w:rsidP="007072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707207">
              <w:rPr>
                <w:rFonts w:ascii="TH SarabunPSK" w:hAnsi="TH SarabunPSK" w:cs="TH SarabunPSK"/>
                <w:sz w:val="22"/>
                <w:szCs w:val="22"/>
              </w:rPr>
              <w:t>2.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69C" w:rsidRPr="00707207" w:rsidRDefault="003E169C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707207">
              <w:rPr>
                <w:rFonts w:ascii="TH SarabunPSK" w:hAnsi="TH SarabunPSK" w:cs="TH SarabunPSK"/>
                <w:sz w:val="22"/>
                <w:szCs w:val="22"/>
                <w:cs/>
              </w:rPr>
              <w:t>สารบัญ</w:t>
            </w:r>
            <w:r w:rsidR="003C3C18" w:rsidRPr="00707207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707207">
              <w:rPr>
                <w:rFonts w:ascii="TH SarabunPSK" w:hAnsi="TH SarabunPSK" w:cs="TH SarabunPSK"/>
                <w:sz w:val="22"/>
                <w:szCs w:val="22"/>
                <w:cs/>
              </w:rPr>
              <w:t>สารบัญตาราง</w:t>
            </w:r>
            <w:r w:rsidR="003C3C18" w:rsidRPr="00707207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707207">
              <w:rPr>
                <w:rFonts w:ascii="TH SarabunPSK" w:hAnsi="TH SarabunPSK" w:cs="TH SarabunPSK"/>
                <w:sz w:val="22"/>
                <w:szCs w:val="22"/>
                <w:cs/>
              </w:rPr>
              <w:t>สารบัญภาพมีความถูกต้อง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169C" w:rsidRPr="00707207" w:rsidRDefault="003E169C" w:rsidP="007072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707207">
              <w:rPr>
                <w:rFonts w:ascii="TH SarabunPSK" w:hAnsi="TH SarabunPSK" w:cs="TH SarabunPSK"/>
                <w:sz w:val="22"/>
                <w:szCs w:val="22"/>
              </w:rPr>
              <w:t>4.30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169C" w:rsidRPr="00707207" w:rsidRDefault="003E169C" w:rsidP="007072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707207">
              <w:rPr>
                <w:rFonts w:ascii="TH SarabunPSK" w:hAnsi="TH SarabunPSK" w:cs="TH SarabunPSK"/>
                <w:sz w:val="22"/>
                <w:szCs w:val="22"/>
              </w:rPr>
              <w:t>1.01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69C" w:rsidRPr="00707207" w:rsidRDefault="003E169C" w:rsidP="00073A2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707207">
              <w:rPr>
                <w:rFonts w:ascii="TH SarabunPSK" w:hAnsi="TH SarabunPSK" w:cs="TH SarabunPSK"/>
                <w:sz w:val="22"/>
                <w:szCs w:val="22"/>
                <w:cs/>
              </w:rPr>
              <w:t>มาก</w:t>
            </w:r>
          </w:p>
        </w:tc>
      </w:tr>
      <w:tr w:rsidR="003617CB" w:rsidRPr="00EC2457" w:rsidTr="00707207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69C" w:rsidRPr="00707207" w:rsidRDefault="003E169C" w:rsidP="007072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707207">
              <w:rPr>
                <w:rFonts w:ascii="TH SarabunPSK" w:hAnsi="TH SarabunPSK" w:cs="TH SarabunPSK"/>
                <w:sz w:val="22"/>
                <w:szCs w:val="22"/>
              </w:rPr>
              <w:t>3.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69C" w:rsidRPr="00707207" w:rsidRDefault="003E169C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 w:rsidRPr="00707207">
              <w:rPr>
                <w:rFonts w:ascii="TH SarabunPSK" w:hAnsi="TH SarabunPSK" w:cs="TH SarabunPSK"/>
                <w:sz w:val="22"/>
                <w:szCs w:val="22"/>
                <w:cs/>
              </w:rPr>
              <w:t>หลักการและเหตุผลที่กล่าวในคู่มือมีความชัดเจน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169C" w:rsidRPr="00707207" w:rsidRDefault="003E169C" w:rsidP="007072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707207">
              <w:rPr>
                <w:rFonts w:ascii="TH SarabunPSK" w:hAnsi="TH SarabunPSK" w:cs="TH SarabunPSK"/>
                <w:sz w:val="22"/>
                <w:szCs w:val="22"/>
              </w:rPr>
              <w:t>4.29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169C" w:rsidRPr="00707207" w:rsidRDefault="003E169C" w:rsidP="007072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707207">
              <w:rPr>
                <w:rFonts w:ascii="TH SarabunPSK" w:hAnsi="TH SarabunPSK" w:cs="TH SarabunPSK"/>
                <w:sz w:val="22"/>
                <w:szCs w:val="22"/>
              </w:rPr>
              <w:t>1.13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69C" w:rsidRPr="00707207" w:rsidRDefault="003E169C" w:rsidP="00073A2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707207">
              <w:rPr>
                <w:rFonts w:ascii="TH SarabunPSK" w:hAnsi="TH SarabunPSK" w:cs="TH SarabunPSK"/>
                <w:sz w:val="22"/>
                <w:szCs w:val="22"/>
                <w:cs/>
              </w:rPr>
              <w:t>มาก</w:t>
            </w:r>
          </w:p>
        </w:tc>
      </w:tr>
      <w:tr w:rsidR="003617CB" w:rsidRPr="00EC2457" w:rsidTr="00707207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69C" w:rsidRPr="00707207" w:rsidRDefault="003E169C" w:rsidP="007072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707207">
              <w:rPr>
                <w:rFonts w:ascii="TH SarabunPSK" w:hAnsi="TH SarabunPSK" w:cs="TH SarabunPSK"/>
                <w:sz w:val="22"/>
                <w:szCs w:val="22"/>
              </w:rPr>
              <w:t>4.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69C" w:rsidRPr="00707207" w:rsidRDefault="003E169C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707207">
              <w:rPr>
                <w:rFonts w:ascii="TH SarabunPSK" w:hAnsi="TH SarabunPSK" w:cs="TH SarabunPSK"/>
                <w:sz w:val="22"/>
                <w:szCs w:val="22"/>
                <w:cs/>
              </w:rPr>
              <w:t>วัตถุประสงค์ในการประเมินมีความชัดเจน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169C" w:rsidRPr="00707207" w:rsidRDefault="003E169C" w:rsidP="007072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707207">
              <w:rPr>
                <w:rFonts w:ascii="TH SarabunPSK" w:hAnsi="TH SarabunPSK" w:cs="TH SarabunPSK"/>
                <w:sz w:val="22"/>
                <w:szCs w:val="22"/>
              </w:rPr>
              <w:t>4.36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169C" w:rsidRPr="00707207" w:rsidRDefault="003E169C" w:rsidP="007072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707207">
              <w:rPr>
                <w:rFonts w:ascii="TH SarabunPSK" w:hAnsi="TH SarabunPSK" w:cs="TH SarabunPSK"/>
                <w:sz w:val="22"/>
                <w:szCs w:val="22"/>
              </w:rPr>
              <w:t>0.76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69C" w:rsidRPr="00707207" w:rsidRDefault="003E169C" w:rsidP="00073A2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707207">
              <w:rPr>
                <w:rFonts w:ascii="TH SarabunPSK" w:hAnsi="TH SarabunPSK" w:cs="TH SarabunPSK"/>
                <w:sz w:val="22"/>
                <w:szCs w:val="22"/>
                <w:cs/>
              </w:rPr>
              <w:t>มาก</w:t>
            </w:r>
          </w:p>
        </w:tc>
      </w:tr>
      <w:tr w:rsidR="003617CB" w:rsidRPr="00EC2457" w:rsidTr="00707207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69C" w:rsidRPr="00707207" w:rsidRDefault="003E169C" w:rsidP="007072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707207">
              <w:rPr>
                <w:rFonts w:ascii="TH SarabunPSK" w:hAnsi="TH SarabunPSK" w:cs="TH SarabunPSK"/>
                <w:sz w:val="22"/>
                <w:szCs w:val="22"/>
              </w:rPr>
              <w:t>5.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69C" w:rsidRPr="00707207" w:rsidRDefault="003E169C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707207">
              <w:rPr>
                <w:rFonts w:ascii="TH SarabunPSK" w:hAnsi="TH SarabunPSK" w:cs="TH SarabunPSK"/>
                <w:sz w:val="22"/>
                <w:szCs w:val="22"/>
                <w:cs/>
              </w:rPr>
              <w:t>นิยามศัพท์ในการประเมินมีความชัดเจน</w:t>
            </w:r>
            <w:r w:rsidR="00280584" w:rsidRPr="00707207">
              <w:rPr>
                <w:rFonts w:ascii="TH SarabunPSK" w:hAnsi="TH SarabunPSK" w:cs="TH SarabunPSK"/>
                <w:sz w:val="22"/>
                <w:szCs w:val="22"/>
                <w:cs/>
              </w:rPr>
              <w:t>เข้าใจง่าย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169C" w:rsidRPr="00707207" w:rsidRDefault="003E169C" w:rsidP="007072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707207">
              <w:rPr>
                <w:rFonts w:ascii="TH SarabunPSK" w:hAnsi="TH SarabunPSK" w:cs="TH SarabunPSK"/>
                <w:sz w:val="22"/>
                <w:szCs w:val="22"/>
              </w:rPr>
              <w:t>4.53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169C" w:rsidRPr="00707207" w:rsidRDefault="003E169C" w:rsidP="007072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707207">
              <w:rPr>
                <w:rFonts w:ascii="TH SarabunPSK" w:hAnsi="TH SarabunPSK" w:cs="TH SarabunPSK"/>
                <w:sz w:val="22"/>
                <w:szCs w:val="22"/>
              </w:rPr>
              <w:t>0.50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69C" w:rsidRPr="00707207" w:rsidRDefault="00D24E5D" w:rsidP="00073A2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564202</wp:posOffset>
                      </wp:positionH>
                      <wp:positionV relativeFrom="paragraph">
                        <wp:posOffset>169545</wp:posOffset>
                      </wp:positionV>
                      <wp:extent cx="559558" cy="341194"/>
                      <wp:effectExtent l="0" t="0" r="0" b="190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9558" cy="34119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4E5D" w:rsidRPr="00D24E5D" w:rsidRDefault="00D24E5D">
                                  <w:pPr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</w:rPr>
                                  </w:pPr>
                                  <w:r w:rsidRPr="00D24E5D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s/>
                                    </w:rPr>
                                    <w:t>(ต่อ)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6" type="#_x0000_t202" style="position:absolute;left:0;text-align:left;margin-left:44.45pt;margin-top:13.35pt;width:44.05pt;height:26.85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" fillcolor="white [3201]" stroked="f" strokeweight=".5pt">
                      <v:textbox>
                        <w:txbxContent>
                          <w:p w:rsidR="00D24E5D" w:rsidRPr="00D24E5D" w:rsidRDefault="00D24E5D">
                            <w:pPr>
                              <w:rPr>
                                <w:rFonts w:ascii="TH SarabunPSK" w:hAnsi="TH SarabunPSK" w:cs="TH SarabunPSK"/>
                                <w:i/>
                                <w:iCs/>
                              </w:rPr>
                            </w:pPr>
                            <w:r w:rsidRPr="00D24E5D"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  <w:t>(ต่อ)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169C" w:rsidRPr="00707207">
              <w:rPr>
                <w:rFonts w:ascii="TH SarabunPSK" w:hAnsi="TH SarabunPSK" w:cs="TH SarabunPSK"/>
                <w:sz w:val="22"/>
                <w:szCs w:val="22"/>
                <w:cs/>
              </w:rPr>
              <w:t>มากที่สุด</w:t>
            </w:r>
          </w:p>
        </w:tc>
      </w:tr>
    </w:tbl>
    <w:p w:rsidR="00BB3566" w:rsidRPr="00EC2457" w:rsidRDefault="00D24E5D" w:rsidP="00D24E5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b/>
          <w:bCs/>
          <w:cs/>
        </w:rPr>
        <w:lastRenderedPageBreak/>
        <w:t xml:space="preserve">ตารางที่ </w:t>
      </w:r>
      <w:r>
        <w:rPr>
          <w:rFonts w:ascii="TH SarabunPSK" w:hAnsi="TH SarabunPSK" w:cs="TH SarabunPSK"/>
          <w:b/>
          <w:bCs/>
        </w:rPr>
        <w:t>4.7</w:t>
      </w:r>
      <w:r w:rsidRPr="00EC2457">
        <w:rPr>
          <w:rFonts w:ascii="TH SarabunPSK" w:hAnsi="TH SarabunPSK" w:cs="TH SarabunPSK"/>
          <w:cs/>
        </w:rPr>
        <w:t xml:space="preserve"> </w:t>
      </w:r>
      <w:r w:rsidR="00BB3566" w:rsidRPr="00EC2457">
        <w:rPr>
          <w:rFonts w:ascii="TH SarabunPSK" w:hAnsi="TH SarabunPSK" w:cs="TH SarabunPSK"/>
          <w:cs/>
        </w:rPr>
        <w:t>(ต่อ)</w:t>
      </w:r>
    </w:p>
    <w:tbl>
      <w:tblPr>
        <w:tblW w:w="8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410"/>
        <w:gridCol w:w="801"/>
        <w:gridCol w:w="814"/>
        <w:gridCol w:w="1560"/>
      </w:tblGrid>
      <w:tr w:rsidR="003617CB" w:rsidRPr="00EC2457" w:rsidTr="00707207"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B3566" w:rsidRPr="00073A25" w:rsidRDefault="003C3C18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BB3566" w:rsidRPr="00073A25">
              <w:rPr>
                <w:rFonts w:ascii="TH SarabunPSK" w:hAnsi="TH SarabunPSK" w:cs="TH SarabunPSK"/>
                <w:sz w:val="28"/>
                <w:szCs w:val="28"/>
                <w:cs/>
              </w:rPr>
              <w:t>ข้อที่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B3566" w:rsidRPr="00073A25" w:rsidRDefault="00BB3566" w:rsidP="007072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  <w:cs/>
              </w:rPr>
              <w:t>รายการประเมิน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3566" w:rsidRPr="00073A25" w:rsidRDefault="00BB3566" w:rsidP="0070720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  <w:cs/>
              </w:rPr>
              <w:t>ระดับการประเมิน</w:t>
            </w:r>
          </w:p>
        </w:tc>
      </w:tr>
      <w:tr w:rsidR="003617CB" w:rsidRPr="00EC2457" w:rsidTr="00707207"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3566" w:rsidRPr="00073A25" w:rsidRDefault="00BB3566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3566" w:rsidRPr="00073A25" w:rsidRDefault="00BB3566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3566" w:rsidRPr="00073A25" w:rsidRDefault="00BB3566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767808" behindDoc="0" locked="0" layoutInCell="1" allowOverlap="1" wp14:anchorId="7414926B" wp14:editId="544202E3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26034</wp:posOffset>
                      </wp:positionV>
                      <wp:extent cx="93345" cy="0"/>
                      <wp:effectExtent l="0" t="0" r="20955" b="19050"/>
                      <wp:wrapNone/>
                      <wp:docPr id="27" name="ลูกศรเชื่อมต่อแบบตร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" o:spid="_x0000_s1026" type="#_x0000_t32" style="position:absolute;margin-left:7.15pt;margin-top:2.05pt;width:7.35pt;height:0;z-index:251767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"/>
                  </w:pict>
                </mc:Fallback>
              </mc:AlternateContent>
            </w:r>
            <w:r w:rsidR="003C3C18" w:rsidRPr="00073A2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707207" w:rsidRPr="00073A2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73A25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3566" w:rsidRPr="00073A25" w:rsidRDefault="00BB3566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</w:rPr>
              <w:t>S.D.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3566" w:rsidRPr="00073A25" w:rsidRDefault="002310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  <w:cs/>
              </w:rPr>
              <w:t>ความเหมาะสม</w:t>
            </w:r>
          </w:p>
        </w:tc>
      </w:tr>
      <w:tr w:rsidR="0085179A" w:rsidRPr="00EC2457" w:rsidTr="0070720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79A" w:rsidRPr="00073A25" w:rsidRDefault="0085179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</w:rPr>
              <w:t>6.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79A" w:rsidRPr="00073A25" w:rsidRDefault="0085179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  <w:cs/>
              </w:rPr>
              <w:t>มาตรฐานตัวชี้วัด เข้าใจง่ายปฏิบัติได้จริง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79A" w:rsidRPr="00073A25" w:rsidRDefault="0085179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</w:rPr>
              <w:t>4.87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79A" w:rsidRPr="00073A25" w:rsidRDefault="0085179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</w:rPr>
              <w:t>1.33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79A" w:rsidRPr="00073A25" w:rsidRDefault="0085179A" w:rsidP="00073A2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  <w:cs/>
              </w:rPr>
              <w:t>มากที่สุด</w:t>
            </w:r>
          </w:p>
        </w:tc>
      </w:tr>
      <w:tr w:rsidR="0085179A" w:rsidRPr="00EC2457" w:rsidTr="0070720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79A" w:rsidRPr="00073A25" w:rsidRDefault="0085179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</w:rPr>
              <w:t>7.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79A" w:rsidRPr="00073A25" w:rsidRDefault="0085179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  <w:cs/>
              </w:rPr>
              <w:t>วิธีการประเมินได้มีขั้นตอนเหมาะสม</w:t>
            </w:r>
            <w:r w:rsidR="003C3C18" w:rsidRPr="00073A2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73A25">
              <w:rPr>
                <w:rFonts w:ascii="TH SarabunPSK" w:hAnsi="TH SarabunPSK" w:cs="TH SarabunPSK"/>
                <w:sz w:val="28"/>
                <w:szCs w:val="28"/>
                <w:cs/>
              </w:rPr>
              <w:t>ชัดเจน</w:t>
            </w:r>
            <w:r w:rsidR="003C3C18" w:rsidRPr="00073A2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79A" w:rsidRPr="00073A25" w:rsidRDefault="0085179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right="6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</w:rPr>
              <w:t>4.77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79A" w:rsidRPr="00073A25" w:rsidRDefault="0085179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right="6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</w:rPr>
              <w:t>0.50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79A" w:rsidRPr="00073A25" w:rsidRDefault="0085179A" w:rsidP="00073A2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  <w:cs/>
              </w:rPr>
              <w:t>มากที่สุด</w:t>
            </w:r>
          </w:p>
        </w:tc>
      </w:tr>
      <w:tr w:rsidR="0085179A" w:rsidRPr="00EC2457" w:rsidTr="0070720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79A" w:rsidRPr="00073A25" w:rsidRDefault="0085179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</w:rPr>
              <w:t>8.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79A" w:rsidRPr="00073A25" w:rsidRDefault="0085179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  <w:cs/>
              </w:rPr>
              <w:t>ขั้นตอนการประเมินมีความเหมาะสม</w:t>
            </w:r>
            <w:r w:rsidR="003C3C18" w:rsidRPr="00073A2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073A25">
              <w:rPr>
                <w:rFonts w:ascii="TH SarabunPSK" w:hAnsi="TH SarabunPSK" w:cs="TH SarabunPSK"/>
                <w:sz w:val="28"/>
                <w:szCs w:val="28"/>
                <w:cs/>
              </w:rPr>
              <w:t>เข้าใจง่าย</w:t>
            </w:r>
            <w:r w:rsidR="003C3C18" w:rsidRPr="00073A2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073A25">
              <w:rPr>
                <w:rFonts w:ascii="TH SarabunPSK" w:hAnsi="TH SarabunPSK" w:cs="TH SarabunPSK"/>
                <w:sz w:val="28"/>
                <w:szCs w:val="28"/>
                <w:cs/>
              </w:rPr>
              <w:t>และสามารถนำไปปฏิบัติได้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79A" w:rsidRPr="00073A25" w:rsidRDefault="0085179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right="6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</w:rPr>
              <w:t>4.86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79A" w:rsidRPr="00073A25" w:rsidRDefault="0085179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right="6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</w:rPr>
              <w:t>0.52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79A" w:rsidRPr="00073A25" w:rsidRDefault="0085179A" w:rsidP="00073A2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  <w:cs/>
              </w:rPr>
              <w:t>มากที่สุด</w:t>
            </w:r>
          </w:p>
        </w:tc>
      </w:tr>
      <w:tr w:rsidR="0085179A" w:rsidRPr="00EC2457" w:rsidTr="0070720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79A" w:rsidRPr="00073A25" w:rsidRDefault="0085179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</w:rPr>
              <w:t>9.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79A" w:rsidRPr="00073A25" w:rsidRDefault="0085179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  <w:cs/>
              </w:rPr>
              <w:t>เครื่องมือที่ใช้ง่ายต่อการทำความเข้าใจ สะดวก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79A" w:rsidRPr="00073A25" w:rsidRDefault="0085179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</w:rPr>
              <w:t>4.33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79A" w:rsidRPr="00073A25" w:rsidRDefault="0085179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</w:rPr>
              <w:t>0.86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79A" w:rsidRPr="00073A25" w:rsidRDefault="0085179A" w:rsidP="00073A2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</w:tr>
      <w:tr w:rsidR="0085179A" w:rsidRPr="00EC2457" w:rsidTr="0070720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79A" w:rsidRPr="00073A25" w:rsidRDefault="0085179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</w:rPr>
              <w:t>10.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79A" w:rsidRPr="00073A25" w:rsidRDefault="0085179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  <w:cs/>
              </w:rPr>
              <w:t>การวิเคราะห์ผลการประเมินมีความ</w:t>
            </w:r>
            <w:r w:rsidRPr="00073A2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73A25">
              <w:rPr>
                <w:rFonts w:ascii="TH SarabunPSK" w:hAnsi="TH SarabunPSK" w:cs="TH SarabunPSK"/>
                <w:sz w:val="28"/>
                <w:szCs w:val="28"/>
                <w:cs/>
              </w:rPr>
              <w:t>ชัดเจน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79A" w:rsidRPr="00073A25" w:rsidRDefault="0085179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</w:rPr>
              <w:t>4.66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79A" w:rsidRPr="00073A25" w:rsidRDefault="0085179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</w:rPr>
              <w:t>0.56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79A" w:rsidRPr="00073A25" w:rsidRDefault="0085179A" w:rsidP="00073A2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  <w:cs/>
              </w:rPr>
              <w:t>มากที่สุด</w:t>
            </w:r>
          </w:p>
        </w:tc>
      </w:tr>
      <w:tr w:rsidR="0085179A" w:rsidRPr="00EC2457" w:rsidTr="0070720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79A" w:rsidRPr="00073A25" w:rsidRDefault="0085179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</w:rPr>
              <w:t>11.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79A" w:rsidRPr="00073A25" w:rsidRDefault="0085179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  <w:cs/>
              </w:rPr>
              <w:t>สถิติที่ใช้ในการวิเคราะห์ข้อมูลง่ายต่อการเข้าใจ</w:t>
            </w:r>
            <w:r w:rsidR="003C3C18" w:rsidRPr="00073A2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73A25">
              <w:rPr>
                <w:rFonts w:ascii="TH SarabunPSK" w:hAnsi="TH SarabunPSK" w:cs="TH SarabunPSK"/>
                <w:sz w:val="28"/>
                <w:szCs w:val="28"/>
                <w:cs/>
              </w:rPr>
              <w:t>และสามารถนำมาไปปฏิบัติได้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79A" w:rsidRPr="00073A25" w:rsidRDefault="0085179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</w:rPr>
              <w:t>4.34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79A" w:rsidRPr="00073A25" w:rsidRDefault="0085179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</w:rPr>
              <w:t>0.57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79A" w:rsidRPr="00073A25" w:rsidRDefault="0085179A" w:rsidP="00073A2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</w:tr>
      <w:tr w:rsidR="0085179A" w:rsidRPr="00EC2457" w:rsidTr="0070720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79A" w:rsidRPr="00073A25" w:rsidRDefault="0085179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</w:rPr>
              <w:t>12.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79A" w:rsidRPr="00073A25" w:rsidRDefault="0085179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  <w:cs/>
              </w:rPr>
              <w:t>เกณฑ์การประเมินให้คะแนนมี ชัดเจน</w:t>
            </w:r>
            <w:r w:rsidRPr="00073A2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73A25">
              <w:rPr>
                <w:rFonts w:ascii="TH SarabunPSK" w:hAnsi="TH SarabunPSK" w:cs="TH SarabunPSK"/>
                <w:sz w:val="28"/>
                <w:szCs w:val="28"/>
                <w:cs/>
              </w:rPr>
              <w:t>ปฏิบัติง่าย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79A" w:rsidRPr="00073A25" w:rsidRDefault="0085179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</w:rPr>
              <w:t>4.24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79A" w:rsidRPr="00073A25" w:rsidRDefault="0085179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</w:rPr>
              <w:t>0.59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79A" w:rsidRPr="00073A25" w:rsidRDefault="0085179A" w:rsidP="00073A2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</w:tr>
      <w:tr w:rsidR="0085179A" w:rsidRPr="00EC2457" w:rsidTr="0070720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79A" w:rsidRPr="00073A25" w:rsidRDefault="0085179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</w:rPr>
              <w:t>13.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79A" w:rsidRPr="00073A25" w:rsidRDefault="0085179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  <w:cs/>
              </w:rPr>
              <w:t>เกณฑ์การตัดสินผลการประเมินมีความชัดเจน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79A" w:rsidRPr="00073A25" w:rsidRDefault="0085179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</w:rPr>
              <w:t>4.52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79A" w:rsidRPr="00073A25" w:rsidRDefault="0085179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</w:rPr>
              <w:t>0.94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79A" w:rsidRPr="00073A25" w:rsidRDefault="0085179A" w:rsidP="00073A2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  <w:cs/>
              </w:rPr>
              <w:t>มากที่สุด</w:t>
            </w:r>
          </w:p>
        </w:tc>
      </w:tr>
      <w:tr w:rsidR="0085179A" w:rsidRPr="00EC2457" w:rsidTr="0070720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79A" w:rsidRPr="00073A25" w:rsidRDefault="0085179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</w:rPr>
              <w:t>14.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79A" w:rsidRPr="00073A25" w:rsidRDefault="0085179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  <w:cs/>
              </w:rPr>
              <w:t>การรายงานผลการประเมินมีความชัดเจน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79A" w:rsidRPr="00073A25" w:rsidRDefault="0085179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</w:rPr>
              <w:t>4.62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79A" w:rsidRPr="00073A25" w:rsidRDefault="0085179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</w:rPr>
              <w:t>0.83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79A" w:rsidRPr="00073A25" w:rsidRDefault="0085179A" w:rsidP="00073A2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  <w:cs/>
              </w:rPr>
              <w:t>มากที่สุด</w:t>
            </w:r>
          </w:p>
        </w:tc>
      </w:tr>
      <w:tr w:rsidR="0085179A" w:rsidRPr="00EC2457" w:rsidTr="0070720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79A" w:rsidRPr="00073A25" w:rsidRDefault="0085179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</w:rPr>
              <w:t>15.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79A" w:rsidRPr="00073A25" w:rsidRDefault="0085179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  <w:cs/>
              </w:rPr>
              <w:t>รูปเล่มของคู่มือประเมิน</w:t>
            </w:r>
            <w:r w:rsidR="003C3C18" w:rsidRPr="00073A2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73A25">
              <w:rPr>
                <w:rFonts w:ascii="TH SarabunPSK" w:hAnsi="TH SarabunPSK" w:cs="TH SarabunPSK"/>
                <w:sz w:val="28"/>
                <w:szCs w:val="28"/>
                <w:cs/>
              </w:rPr>
              <w:t>มีความถูกต้อง ชัดเจนเรียงลำดับได้เข้าใจ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79A" w:rsidRPr="00073A25" w:rsidRDefault="0085179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</w:rPr>
              <w:t>4.82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79A" w:rsidRPr="00073A25" w:rsidRDefault="0085179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</w:rPr>
              <w:t>0.94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79A" w:rsidRPr="00073A25" w:rsidRDefault="0085179A" w:rsidP="00073A2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  <w:cs/>
              </w:rPr>
              <w:t>มากที่สุด</w:t>
            </w:r>
          </w:p>
        </w:tc>
      </w:tr>
      <w:tr w:rsidR="0085179A" w:rsidRPr="00EC2457" w:rsidTr="00707207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79A" w:rsidRPr="00073A25" w:rsidRDefault="0085179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</w:rPr>
              <w:t>16.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79A" w:rsidRPr="00073A25" w:rsidRDefault="0085179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  <w:cs/>
              </w:rPr>
              <w:t>ลำดับการนำเสนอเนื้อหาในคู่มือประเมินมีความชัดเจนเข้าใจง่าย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79A" w:rsidRPr="00073A25" w:rsidRDefault="003C3C18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85179A" w:rsidRPr="00073A25">
              <w:rPr>
                <w:rFonts w:ascii="TH SarabunPSK" w:hAnsi="TH SarabunPSK" w:cs="TH SarabunPSK"/>
                <w:sz w:val="28"/>
                <w:szCs w:val="28"/>
              </w:rPr>
              <w:t>4.78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79A" w:rsidRPr="00073A25" w:rsidRDefault="0085179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</w:rPr>
              <w:t>0.28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79A" w:rsidRPr="00073A25" w:rsidRDefault="0085179A" w:rsidP="00073A2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  <w:cs/>
              </w:rPr>
              <w:t>มากที่สุด</w:t>
            </w:r>
          </w:p>
        </w:tc>
      </w:tr>
      <w:tr w:rsidR="0085179A" w:rsidRPr="00EC2457" w:rsidTr="00707207"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79A" w:rsidRPr="00073A25" w:rsidRDefault="0085179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</w:rPr>
              <w:t>17.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79A" w:rsidRPr="00073A25" w:rsidRDefault="0085179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  <w:cs/>
              </w:rPr>
              <w:t>การจัดรูปแบบการพิมพ์</w:t>
            </w:r>
            <w:r w:rsidR="003C3C18" w:rsidRPr="00073A2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73A25">
              <w:rPr>
                <w:rFonts w:ascii="TH SarabunPSK" w:hAnsi="TH SarabunPSK" w:cs="TH SarabunPSK"/>
                <w:sz w:val="28"/>
                <w:szCs w:val="28"/>
                <w:cs/>
              </w:rPr>
              <w:t>มีความสวยงาม</w:t>
            </w:r>
            <w:r w:rsidR="003C3C18" w:rsidRPr="00073A2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73A25">
              <w:rPr>
                <w:rFonts w:ascii="TH SarabunPSK" w:hAnsi="TH SarabunPSK" w:cs="TH SarabunPSK"/>
                <w:sz w:val="28"/>
                <w:szCs w:val="28"/>
                <w:cs/>
              </w:rPr>
              <w:t>ดึงดูด</w:t>
            </w:r>
          </w:p>
          <w:p w:rsidR="0085179A" w:rsidRPr="00073A25" w:rsidRDefault="0085179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  <w:cs/>
              </w:rPr>
              <w:t>และน่าสนใจ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79A" w:rsidRPr="00073A25" w:rsidRDefault="0085179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right="6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</w:rPr>
              <w:t>4.54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79A" w:rsidRPr="00073A25" w:rsidRDefault="0085179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right="6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</w:rPr>
              <w:t>0.57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79A" w:rsidRPr="00073A25" w:rsidRDefault="0085179A" w:rsidP="00073A2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  <w:cs/>
              </w:rPr>
              <w:t>มากที่สุด</w:t>
            </w:r>
          </w:p>
        </w:tc>
      </w:tr>
      <w:tr w:rsidR="0085179A" w:rsidRPr="00EC2457" w:rsidTr="00707207"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79A" w:rsidRPr="00073A25" w:rsidRDefault="0085179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79A" w:rsidRPr="00073A25" w:rsidRDefault="0085179A" w:rsidP="00073A2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  <w:cs/>
              </w:rPr>
              <w:t>โดยรวม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179A" w:rsidRPr="00073A25" w:rsidRDefault="0085179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</w:rPr>
              <w:t>4.57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179A" w:rsidRPr="00073A25" w:rsidRDefault="0085179A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</w:rPr>
              <w:t>0.74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79A" w:rsidRPr="00073A25" w:rsidRDefault="0085179A" w:rsidP="00073A2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  <w:cs/>
              </w:rPr>
              <w:t>มากที่สุด</w:t>
            </w:r>
          </w:p>
        </w:tc>
      </w:tr>
    </w:tbl>
    <w:p w:rsidR="00255139" w:rsidRPr="00EC2457" w:rsidRDefault="00255139" w:rsidP="00EC2457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0"/>
        <w:jc w:val="thaiDistribute"/>
        <w:rPr>
          <w:rFonts w:ascii="TH SarabunPSK" w:hAnsi="TH SarabunPSK" w:cs="TH SarabunPSK"/>
          <w:szCs w:val="32"/>
        </w:rPr>
      </w:pPr>
    </w:p>
    <w:p w:rsidR="001B1399" w:rsidRPr="00EC2457" w:rsidRDefault="00255139" w:rsidP="00EC2457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0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szCs w:val="32"/>
          <w:cs/>
        </w:rPr>
        <w:tab/>
      </w:r>
      <w:r w:rsidRPr="00EC2457">
        <w:rPr>
          <w:rFonts w:ascii="TH SarabunPSK" w:hAnsi="TH SarabunPSK" w:cs="TH SarabunPSK"/>
          <w:szCs w:val="32"/>
          <w:cs/>
        </w:rPr>
        <w:tab/>
      </w:r>
      <w:r w:rsidR="0085179A" w:rsidRPr="00EC2457">
        <w:rPr>
          <w:rFonts w:ascii="TH SarabunPSK" w:hAnsi="TH SarabunPSK" w:cs="TH SarabunPSK"/>
          <w:szCs w:val="32"/>
          <w:cs/>
        </w:rPr>
        <w:t>จากตาราง</w:t>
      </w:r>
      <w:r w:rsidR="00D24E5D">
        <w:rPr>
          <w:rFonts w:ascii="TH SarabunPSK" w:hAnsi="TH SarabunPSK" w:cs="TH SarabunPSK" w:hint="cs"/>
          <w:szCs w:val="32"/>
          <w:cs/>
        </w:rPr>
        <w:t xml:space="preserve">ที่ </w:t>
      </w:r>
      <w:r w:rsidR="00D24E5D">
        <w:rPr>
          <w:rFonts w:ascii="TH SarabunPSK" w:hAnsi="TH SarabunPSK" w:cs="TH SarabunPSK"/>
          <w:szCs w:val="32"/>
        </w:rPr>
        <w:t>4.7</w:t>
      </w:r>
      <w:r w:rsidR="003C3C18" w:rsidRPr="00EC2457">
        <w:rPr>
          <w:rFonts w:ascii="TH SarabunPSK" w:hAnsi="TH SarabunPSK" w:cs="TH SarabunPSK"/>
          <w:szCs w:val="32"/>
          <w:cs/>
        </w:rPr>
        <w:t xml:space="preserve"> </w:t>
      </w:r>
      <w:r w:rsidR="0085179A" w:rsidRPr="00EC2457">
        <w:rPr>
          <w:rFonts w:ascii="TH SarabunPSK" w:hAnsi="TH SarabunPSK" w:cs="TH SarabunPSK"/>
          <w:szCs w:val="32"/>
          <w:cs/>
        </w:rPr>
        <w:t>พบว่า</w:t>
      </w:r>
      <w:r w:rsidR="003C3C18" w:rsidRPr="00EC2457">
        <w:rPr>
          <w:rFonts w:ascii="TH SarabunPSK" w:hAnsi="TH SarabunPSK" w:cs="TH SarabunPSK"/>
          <w:szCs w:val="32"/>
          <w:cs/>
        </w:rPr>
        <w:t xml:space="preserve"> </w:t>
      </w:r>
      <w:r w:rsidR="0085179A" w:rsidRPr="00EC2457">
        <w:rPr>
          <w:rFonts w:ascii="TH SarabunPSK" w:hAnsi="TH SarabunPSK" w:cs="TH SarabunPSK"/>
          <w:szCs w:val="32"/>
          <w:cs/>
        </w:rPr>
        <w:t>ผลการประเมินความเหมาะสมของคู่มือการประเมินการการจัดการศึกษาแบบคู่ขนานของสถานศึกษาสังกัดสำนักงานคณะกรรมการการศึกษาขั้นพื้นฐาน โดยรวมมีความเหมาะสมอยู่ในระดับมากที่สุด</w:t>
      </w:r>
      <w:r w:rsidR="003C3C18" w:rsidRPr="00EC2457">
        <w:rPr>
          <w:rFonts w:ascii="TH SarabunPSK" w:hAnsi="TH SarabunPSK" w:cs="TH SarabunPSK"/>
          <w:szCs w:val="32"/>
          <w:cs/>
        </w:rPr>
        <w:t xml:space="preserve"> </w:t>
      </w:r>
      <w:r w:rsidR="0085179A" w:rsidRPr="00EC2457">
        <w:rPr>
          <w:rFonts w:ascii="TH SarabunPSK" w:hAnsi="TH SarabunPSK" w:cs="TH SarabunPSK"/>
          <w:szCs w:val="32"/>
          <w:cs/>
        </w:rPr>
        <w:t>มีค่าเฉลี่ยเท่ากับ</w:t>
      </w:r>
      <w:r w:rsidR="003C3C18" w:rsidRPr="00EC2457">
        <w:rPr>
          <w:rFonts w:ascii="TH SarabunPSK" w:hAnsi="TH SarabunPSK" w:cs="TH SarabunPSK"/>
          <w:szCs w:val="32"/>
          <w:cs/>
        </w:rPr>
        <w:t xml:space="preserve"> </w:t>
      </w:r>
      <w:r w:rsidR="0085179A" w:rsidRPr="00EC2457">
        <w:rPr>
          <w:rFonts w:ascii="TH SarabunPSK" w:hAnsi="TH SarabunPSK" w:cs="TH SarabunPSK"/>
          <w:szCs w:val="32"/>
          <w:cs/>
        </w:rPr>
        <w:t>4.57</w:t>
      </w:r>
      <w:r w:rsidR="003C3C18" w:rsidRPr="00EC2457">
        <w:rPr>
          <w:rFonts w:ascii="TH SarabunPSK" w:hAnsi="TH SarabunPSK" w:cs="TH SarabunPSK"/>
          <w:szCs w:val="32"/>
          <w:cs/>
        </w:rPr>
        <w:t xml:space="preserve"> </w:t>
      </w:r>
      <w:r w:rsidR="0085179A" w:rsidRPr="00EC2457">
        <w:rPr>
          <w:rFonts w:ascii="TH SarabunPSK" w:hAnsi="TH SarabunPSK" w:cs="TH SarabunPSK"/>
          <w:szCs w:val="32"/>
          <w:cs/>
        </w:rPr>
        <w:t>และส่วนเบี่ยงเบนมาตรฐานเท่ากับ</w:t>
      </w:r>
      <w:r w:rsidR="003C3C18" w:rsidRPr="00EC2457">
        <w:rPr>
          <w:rFonts w:ascii="TH SarabunPSK" w:hAnsi="TH SarabunPSK" w:cs="TH SarabunPSK"/>
          <w:szCs w:val="32"/>
          <w:cs/>
        </w:rPr>
        <w:t xml:space="preserve"> </w:t>
      </w:r>
      <w:r w:rsidR="0085179A" w:rsidRPr="00EC2457">
        <w:rPr>
          <w:rFonts w:ascii="TH SarabunPSK" w:hAnsi="TH SarabunPSK" w:cs="TH SarabunPSK"/>
          <w:szCs w:val="32"/>
          <w:cs/>
        </w:rPr>
        <w:t>0.74</w:t>
      </w:r>
      <w:r w:rsidR="003C3C18" w:rsidRPr="00EC2457">
        <w:rPr>
          <w:rFonts w:ascii="TH SarabunPSK" w:hAnsi="TH SarabunPSK" w:cs="TH SarabunPSK"/>
          <w:szCs w:val="32"/>
          <w:cs/>
        </w:rPr>
        <w:t xml:space="preserve"> </w:t>
      </w:r>
      <w:r w:rsidR="0085179A" w:rsidRPr="00EC2457">
        <w:rPr>
          <w:rFonts w:ascii="TH SarabunPSK" w:hAnsi="TH SarabunPSK" w:cs="TH SarabunPSK"/>
          <w:szCs w:val="32"/>
          <w:cs/>
        </w:rPr>
        <w:t>และเมื่อพิจารณาตามรายการประเมินเป็นรายข้อ</w:t>
      </w:r>
      <w:r w:rsidR="003C3C18" w:rsidRPr="00EC2457">
        <w:rPr>
          <w:rFonts w:ascii="TH SarabunPSK" w:hAnsi="TH SarabunPSK" w:cs="TH SarabunPSK"/>
          <w:szCs w:val="32"/>
          <w:cs/>
        </w:rPr>
        <w:t xml:space="preserve"> </w:t>
      </w:r>
      <w:r w:rsidR="0085179A" w:rsidRPr="00EC2457">
        <w:rPr>
          <w:rFonts w:ascii="TH SarabunPSK" w:hAnsi="TH SarabunPSK" w:cs="TH SarabunPSK"/>
          <w:szCs w:val="32"/>
          <w:cs/>
        </w:rPr>
        <w:t>พบว่า</w:t>
      </w:r>
      <w:r w:rsidR="003C3C18" w:rsidRPr="00EC2457">
        <w:rPr>
          <w:rFonts w:ascii="TH SarabunPSK" w:hAnsi="TH SarabunPSK" w:cs="TH SarabunPSK"/>
          <w:szCs w:val="32"/>
          <w:cs/>
        </w:rPr>
        <w:t xml:space="preserve"> </w:t>
      </w:r>
      <w:r w:rsidR="0085179A" w:rsidRPr="00EC2457">
        <w:rPr>
          <w:rFonts w:ascii="TH SarabunPSK" w:hAnsi="TH SarabunPSK" w:cs="TH SarabunPSK"/>
          <w:szCs w:val="32"/>
          <w:cs/>
        </w:rPr>
        <w:t>รายการประเมินที่มีความเหมาะสมอยู่ในระดับมากที่สุดมีจำนวน</w:t>
      </w:r>
      <w:r w:rsidR="003C3C18" w:rsidRPr="00EC2457">
        <w:rPr>
          <w:rFonts w:ascii="TH SarabunPSK" w:hAnsi="TH SarabunPSK" w:cs="TH SarabunPSK"/>
          <w:szCs w:val="32"/>
          <w:cs/>
        </w:rPr>
        <w:t xml:space="preserve"> </w:t>
      </w:r>
      <w:r w:rsidR="0085179A" w:rsidRPr="00EC2457">
        <w:rPr>
          <w:rFonts w:ascii="TH SarabunPSK" w:hAnsi="TH SarabunPSK" w:cs="TH SarabunPSK"/>
          <w:szCs w:val="32"/>
          <w:cs/>
        </w:rPr>
        <w:t>11</w:t>
      </w:r>
      <w:r w:rsidR="003C3C18" w:rsidRPr="00EC2457">
        <w:rPr>
          <w:rFonts w:ascii="TH SarabunPSK" w:hAnsi="TH SarabunPSK" w:cs="TH SarabunPSK"/>
          <w:szCs w:val="32"/>
          <w:cs/>
        </w:rPr>
        <w:t xml:space="preserve"> </w:t>
      </w:r>
      <w:r w:rsidR="0085179A" w:rsidRPr="00EC2457">
        <w:rPr>
          <w:rFonts w:ascii="TH SarabunPSK" w:hAnsi="TH SarabunPSK" w:cs="TH SarabunPSK"/>
          <w:szCs w:val="32"/>
          <w:cs/>
        </w:rPr>
        <w:t>ข้อ</w:t>
      </w:r>
      <w:r w:rsidR="003C3C18" w:rsidRPr="00EC2457">
        <w:rPr>
          <w:rFonts w:ascii="TH SarabunPSK" w:hAnsi="TH SarabunPSK" w:cs="TH SarabunPSK"/>
          <w:szCs w:val="32"/>
          <w:cs/>
        </w:rPr>
        <w:t xml:space="preserve"> </w:t>
      </w:r>
      <w:r w:rsidR="0085179A" w:rsidRPr="00EC2457">
        <w:rPr>
          <w:rFonts w:ascii="TH SarabunPSK" w:hAnsi="TH SarabunPSK" w:cs="TH SarabunPSK"/>
          <w:szCs w:val="32"/>
          <w:cs/>
        </w:rPr>
        <w:t>มีค่าเฉลี่ยตั้งแต่</w:t>
      </w:r>
      <w:r w:rsidR="003C3C18" w:rsidRPr="00EC2457">
        <w:rPr>
          <w:rFonts w:ascii="TH SarabunPSK" w:hAnsi="TH SarabunPSK" w:cs="TH SarabunPSK"/>
          <w:szCs w:val="32"/>
          <w:cs/>
        </w:rPr>
        <w:t xml:space="preserve"> </w:t>
      </w:r>
      <w:r w:rsidR="0085179A" w:rsidRPr="00EC2457">
        <w:rPr>
          <w:rFonts w:ascii="TH SarabunPSK" w:hAnsi="TH SarabunPSK" w:cs="TH SarabunPSK"/>
          <w:szCs w:val="32"/>
          <w:cs/>
        </w:rPr>
        <w:t>4.52</w:t>
      </w:r>
      <w:r w:rsidR="003C3C18" w:rsidRPr="00EC2457">
        <w:rPr>
          <w:rFonts w:ascii="TH SarabunPSK" w:hAnsi="TH SarabunPSK" w:cs="TH SarabunPSK"/>
          <w:szCs w:val="32"/>
          <w:cs/>
        </w:rPr>
        <w:t xml:space="preserve"> </w:t>
      </w:r>
      <w:r w:rsidR="0085179A" w:rsidRPr="00EC2457">
        <w:rPr>
          <w:rFonts w:ascii="TH SarabunPSK" w:hAnsi="TH SarabunPSK" w:cs="TH SarabunPSK"/>
          <w:szCs w:val="32"/>
          <w:cs/>
        </w:rPr>
        <w:t>ถึง</w:t>
      </w:r>
      <w:r w:rsidR="003C3C18" w:rsidRPr="00EC2457">
        <w:rPr>
          <w:rFonts w:ascii="TH SarabunPSK" w:hAnsi="TH SarabunPSK" w:cs="TH SarabunPSK"/>
          <w:szCs w:val="32"/>
          <w:cs/>
        </w:rPr>
        <w:t xml:space="preserve"> </w:t>
      </w:r>
      <w:r w:rsidR="0085179A" w:rsidRPr="00EC2457">
        <w:rPr>
          <w:rFonts w:ascii="TH SarabunPSK" w:hAnsi="TH SarabunPSK" w:cs="TH SarabunPSK"/>
          <w:szCs w:val="32"/>
          <w:cs/>
        </w:rPr>
        <w:t>4.99</w:t>
      </w:r>
      <w:r w:rsidR="003C3C18" w:rsidRPr="00EC2457">
        <w:rPr>
          <w:rFonts w:ascii="TH SarabunPSK" w:hAnsi="TH SarabunPSK" w:cs="TH SarabunPSK"/>
          <w:szCs w:val="32"/>
          <w:cs/>
        </w:rPr>
        <w:t xml:space="preserve"> </w:t>
      </w:r>
      <w:r w:rsidR="0085179A" w:rsidRPr="00EC2457">
        <w:rPr>
          <w:rFonts w:ascii="TH SarabunPSK" w:hAnsi="TH SarabunPSK" w:cs="TH SarabunPSK"/>
          <w:szCs w:val="32"/>
          <w:cs/>
        </w:rPr>
        <w:t>และส่วนเบี่ยงเบนมาตรฐานตั้งแต่</w:t>
      </w:r>
      <w:r w:rsidR="003C3C18" w:rsidRPr="00EC2457">
        <w:rPr>
          <w:rFonts w:ascii="TH SarabunPSK" w:hAnsi="TH SarabunPSK" w:cs="TH SarabunPSK"/>
          <w:szCs w:val="32"/>
          <w:cs/>
        </w:rPr>
        <w:t xml:space="preserve"> </w:t>
      </w:r>
      <w:r w:rsidR="0085179A" w:rsidRPr="00EC2457">
        <w:rPr>
          <w:rFonts w:ascii="TH SarabunPSK" w:hAnsi="TH SarabunPSK" w:cs="TH SarabunPSK"/>
          <w:szCs w:val="32"/>
          <w:cs/>
        </w:rPr>
        <w:t>0.10</w:t>
      </w:r>
      <w:r w:rsidR="003C3C18" w:rsidRPr="00EC2457">
        <w:rPr>
          <w:rFonts w:ascii="TH SarabunPSK" w:hAnsi="TH SarabunPSK" w:cs="TH SarabunPSK"/>
          <w:szCs w:val="32"/>
          <w:cs/>
        </w:rPr>
        <w:t xml:space="preserve"> </w:t>
      </w:r>
      <w:r w:rsidR="0085179A" w:rsidRPr="00EC2457">
        <w:rPr>
          <w:rFonts w:ascii="TH SarabunPSK" w:hAnsi="TH SarabunPSK" w:cs="TH SarabunPSK"/>
          <w:szCs w:val="32"/>
          <w:cs/>
        </w:rPr>
        <w:t>ถึง</w:t>
      </w:r>
      <w:r w:rsidR="003C3C18" w:rsidRPr="00EC2457">
        <w:rPr>
          <w:rFonts w:ascii="TH SarabunPSK" w:hAnsi="TH SarabunPSK" w:cs="TH SarabunPSK"/>
          <w:szCs w:val="32"/>
          <w:cs/>
        </w:rPr>
        <w:t xml:space="preserve"> </w:t>
      </w:r>
      <w:r w:rsidR="0085179A" w:rsidRPr="00EC2457">
        <w:rPr>
          <w:rFonts w:ascii="TH SarabunPSK" w:hAnsi="TH SarabunPSK" w:cs="TH SarabunPSK"/>
          <w:szCs w:val="32"/>
          <w:cs/>
        </w:rPr>
        <w:t>1.40 ได้แก่ มาตรฐานตัวชี้วัด เข้าใจง่ายปฏิบัติได้จริง ขั้นตอนการประเมินมีความเหมาะสม</w:t>
      </w:r>
      <w:r w:rsidR="003C3C18" w:rsidRPr="00EC2457">
        <w:rPr>
          <w:rFonts w:ascii="TH SarabunPSK" w:hAnsi="TH SarabunPSK" w:cs="TH SarabunPSK"/>
          <w:szCs w:val="32"/>
          <w:cs/>
        </w:rPr>
        <w:t xml:space="preserve"> </w:t>
      </w:r>
      <w:r w:rsidR="0085179A" w:rsidRPr="00EC2457">
        <w:rPr>
          <w:rFonts w:ascii="TH SarabunPSK" w:hAnsi="TH SarabunPSK" w:cs="TH SarabunPSK"/>
          <w:szCs w:val="32"/>
          <w:cs/>
        </w:rPr>
        <w:t>เข้าใจง่าย และสามารถนำไปปฏิบัติได้ รูปเล่มของคู่มือประเมิน</w:t>
      </w:r>
      <w:r w:rsidR="003C3C18" w:rsidRPr="00EC2457">
        <w:rPr>
          <w:rFonts w:ascii="TH SarabunPSK" w:hAnsi="TH SarabunPSK" w:cs="TH SarabunPSK"/>
          <w:szCs w:val="32"/>
          <w:cs/>
        </w:rPr>
        <w:t xml:space="preserve"> </w:t>
      </w:r>
      <w:r w:rsidR="0085179A" w:rsidRPr="00EC2457">
        <w:rPr>
          <w:rFonts w:ascii="TH SarabunPSK" w:hAnsi="TH SarabunPSK" w:cs="TH SarabunPSK"/>
          <w:szCs w:val="32"/>
          <w:cs/>
        </w:rPr>
        <w:t>มีความถูกต้อง ชัดเจนเรียงลำดับได้เข้าใจ</w:t>
      </w:r>
      <w:r w:rsidR="003C3C18" w:rsidRPr="00EC2457">
        <w:rPr>
          <w:rFonts w:ascii="TH SarabunPSK" w:hAnsi="TH SarabunPSK" w:cs="TH SarabunPSK"/>
          <w:szCs w:val="32"/>
          <w:cs/>
        </w:rPr>
        <w:t xml:space="preserve"> </w:t>
      </w:r>
      <w:r w:rsidR="0085179A" w:rsidRPr="00EC2457">
        <w:rPr>
          <w:rFonts w:ascii="TH SarabunPSK" w:hAnsi="TH SarabunPSK" w:cs="TH SarabunPSK"/>
          <w:szCs w:val="32"/>
          <w:cs/>
        </w:rPr>
        <w:t>รองลงมาคือระดับมาก</w:t>
      </w:r>
      <w:r w:rsidR="003C3C18" w:rsidRPr="00EC2457">
        <w:rPr>
          <w:rFonts w:ascii="TH SarabunPSK" w:hAnsi="TH SarabunPSK" w:cs="TH SarabunPSK"/>
          <w:szCs w:val="32"/>
          <w:cs/>
        </w:rPr>
        <w:t xml:space="preserve"> </w:t>
      </w:r>
      <w:r w:rsidR="0085179A" w:rsidRPr="00EC2457">
        <w:rPr>
          <w:rFonts w:ascii="TH SarabunPSK" w:hAnsi="TH SarabunPSK" w:cs="TH SarabunPSK"/>
          <w:szCs w:val="32"/>
          <w:cs/>
        </w:rPr>
        <w:t>มีจำนวน</w:t>
      </w:r>
      <w:r w:rsidR="003C3C18" w:rsidRPr="00EC2457">
        <w:rPr>
          <w:rFonts w:ascii="TH SarabunPSK" w:hAnsi="TH SarabunPSK" w:cs="TH SarabunPSK"/>
          <w:szCs w:val="32"/>
          <w:cs/>
        </w:rPr>
        <w:t xml:space="preserve"> </w:t>
      </w:r>
      <w:r w:rsidR="0085179A" w:rsidRPr="00EC2457">
        <w:rPr>
          <w:rFonts w:ascii="TH SarabunPSK" w:hAnsi="TH SarabunPSK" w:cs="TH SarabunPSK"/>
          <w:szCs w:val="32"/>
          <w:cs/>
        </w:rPr>
        <w:t>8</w:t>
      </w:r>
      <w:r w:rsidR="003C3C18" w:rsidRPr="00EC2457">
        <w:rPr>
          <w:rFonts w:ascii="TH SarabunPSK" w:hAnsi="TH SarabunPSK" w:cs="TH SarabunPSK"/>
          <w:szCs w:val="32"/>
          <w:cs/>
        </w:rPr>
        <w:t xml:space="preserve"> </w:t>
      </w:r>
      <w:r w:rsidR="0085179A" w:rsidRPr="00EC2457">
        <w:rPr>
          <w:rFonts w:ascii="TH SarabunPSK" w:hAnsi="TH SarabunPSK" w:cs="TH SarabunPSK"/>
          <w:szCs w:val="32"/>
          <w:cs/>
        </w:rPr>
        <w:t>ข้อ</w:t>
      </w:r>
      <w:r w:rsidR="003C3C18" w:rsidRPr="00EC2457">
        <w:rPr>
          <w:rFonts w:ascii="TH SarabunPSK" w:hAnsi="TH SarabunPSK" w:cs="TH SarabunPSK"/>
          <w:szCs w:val="32"/>
          <w:cs/>
        </w:rPr>
        <w:t xml:space="preserve"> </w:t>
      </w:r>
      <w:r w:rsidR="0085179A" w:rsidRPr="00EC2457">
        <w:rPr>
          <w:rFonts w:ascii="TH SarabunPSK" w:hAnsi="TH SarabunPSK" w:cs="TH SarabunPSK"/>
          <w:szCs w:val="32"/>
          <w:cs/>
        </w:rPr>
        <w:t>มีค่าเฉลี่ยตั้งแต่</w:t>
      </w:r>
      <w:r w:rsidR="003C3C18" w:rsidRPr="00EC2457">
        <w:rPr>
          <w:rFonts w:ascii="TH SarabunPSK" w:hAnsi="TH SarabunPSK" w:cs="TH SarabunPSK"/>
          <w:szCs w:val="32"/>
          <w:cs/>
        </w:rPr>
        <w:t xml:space="preserve"> </w:t>
      </w:r>
      <w:r w:rsidR="0085179A" w:rsidRPr="00EC2457">
        <w:rPr>
          <w:rFonts w:ascii="TH SarabunPSK" w:hAnsi="TH SarabunPSK" w:cs="TH SarabunPSK"/>
          <w:szCs w:val="32"/>
          <w:cs/>
        </w:rPr>
        <w:t>4.29</w:t>
      </w:r>
      <w:r w:rsidR="003C3C18" w:rsidRPr="00EC2457">
        <w:rPr>
          <w:rFonts w:ascii="TH SarabunPSK" w:hAnsi="TH SarabunPSK" w:cs="TH SarabunPSK"/>
          <w:szCs w:val="32"/>
          <w:cs/>
        </w:rPr>
        <w:t xml:space="preserve"> </w:t>
      </w:r>
      <w:r w:rsidR="0085179A" w:rsidRPr="00EC2457">
        <w:rPr>
          <w:rFonts w:ascii="TH SarabunPSK" w:hAnsi="TH SarabunPSK" w:cs="TH SarabunPSK"/>
          <w:szCs w:val="32"/>
          <w:cs/>
        </w:rPr>
        <w:t>ถึง</w:t>
      </w:r>
      <w:r w:rsidR="003C3C18" w:rsidRPr="00EC2457">
        <w:rPr>
          <w:rFonts w:ascii="TH SarabunPSK" w:hAnsi="TH SarabunPSK" w:cs="TH SarabunPSK"/>
          <w:szCs w:val="32"/>
          <w:cs/>
        </w:rPr>
        <w:t xml:space="preserve"> </w:t>
      </w:r>
      <w:r w:rsidR="0085179A" w:rsidRPr="00EC2457">
        <w:rPr>
          <w:rFonts w:ascii="TH SarabunPSK" w:hAnsi="TH SarabunPSK" w:cs="TH SarabunPSK"/>
          <w:szCs w:val="32"/>
          <w:cs/>
        </w:rPr>
        <w:t>4.47</w:t>
      </w:r>
      <w:r w:rsidR="003C3C18" w:rsidRPr="00EC2457">
        <w:rPr>
          <w:rFonts w:ascii="TH SarabunPSK" w:hAnsi="TH SarabunPSK" w:cs="TH SarabunPSK"/>
          <w:szCs w:val="32"/>
          <w:cs/>
        </w:rPr>
        <w:t xml:space="preserve"> </w:t>
      </w:r>
      <w:r w:rsidR="0085179A" w:rsidRPr="00EC2457">
        <w:rPr>
          <w:rFonts w:ascii="TH SarabunPSK" w:hAnsi="TH SarabunPSK" w:cs="TH SarabunPSK"/>
          <w:szCs w:val="32"/>
          <w:cs/>
        </w:rPr>
        <w:t>และส่วนเบี่ยงเบนมาตรฐานตั้งแต่</w:t>
      </w:r>
      <w:r w:rsidR="003C3C18" w:rsidRPr="00EC2457">
        <w:rPr>
          <w:rFonts w:ascii="TH SarabunPSK" w:hAnsi="TH SarabunPSK" w:cs="TH SarabunPSK"/>
          <w:szCs w:val="32"/>
          <w:cs/>
        </w:rPr>
        <w:t xml:space="preserve"> </w:t>
      </w:r>
      <w:r w:rsidR="0085179A" w:rsidRPr="00EC2457">
        <w:rPr>
          <w:rFonts w:ascii="TH SarabunPSK" w:hAnsi="TH SarabunPSK" w:cs="TH SarabunPSK"/>
          <w:szCs w:val="32"/>
          <w:cs/>
        </w:rPr>
        <w:t>0.50</w:t>
      </w:r>
      <w:r w:rsidR="003C3C18" w:rsidRPr="00EC2457">
        <w:rPr>
          <w:rFonts w:ascii="TH SarabunPSK" w:hAnsi="TH SarabunPSK" w:cs="TH SarabunPSK"/>
          <w:szCs w:val="32"/>
          <w:cs/>
        </w:rPr>
        <w:t xml:space="preserve"> </w:t>
      </w:r>
      <w:r w:rsidR="0085179A" w:rsidRPr="00EC2457">
        <w:rPr>
          <w:rFonts w:ascii="TH SarabunPSK" w:hAnsi="TH SarabunPSK" w:cs="TH SarabunPSK"/>
          <w:szCs w:val="32"/>
          <w:cs/>
        </w:rPr>
        <w:t>ถึง</w:t>
      </w:r>
      <w:r w:rsidR="003C3C18" w:rsidRPr="00EC2457">
        <w:rPr>
          <w:rFonts w:ascii="TH SarabunPSK" w:hAnsi="TH SarabunPSK" w:cs="TH SarabunPSK"/>
          <w:szCs w:val="32"/>
          <w:cs/>
        </w:rPr>
        <w:t xml:space="preserve"> </w:t>
      </w:r>
      <w:r w:rsidR="0085179A" w:rsidRPr="00EC2457">
        <w:rPr>
          <w:rFonts w:ascii="TH SarabunPSK" w:hAnsi="TH SarabunPSK" w:cs="TH SarabunPSK"/>
          <w:szCs w:val="32"/>
          <w:cs/>
        </w:rPr>
        <w:t>1.13</w:t>
      </w:r>
      <w:r w:rsidR="003C3C18" w:rsidRPr="00EC2457">
        <w:rPr>
          <w:rFonts w:ascii="TH SarabunPSK" w:hAnsi="TH SarabunPSK" w:cs="TH SarabunPSK"/>
          <w:szCs w:val="32"/>
          <w:cs/>
        </w:rPr>
        <w:t xml:space="preserve"> </w:t>
      </w:r>
      <w:r w:rsidR="0085179A" w:rsidRPr="00EC2457">
        <w:rPr>
          <w:rFonts w:ascii="TH SarabunPSK" w:hAnsi="TH SarabunPSK" w:cs="TH SarabunPSK"/>
          <w:szCs w:val="32"/>
          <w:cs/>
        </w:rPr>
        <w:t>ได้แก่</w:t>
      </w:r>
      <w:r w:rsidR="003C3C18" w:rsidRPr="00EC2457">
        <w:rPr>
          <w:rFonts w:ascii="TH SarabunPSK" w:hAnsi="TH SarabunPSK" w:cs="TH SarabunPSK"/>
          <w:szCs w:val="32"/>
          <w:cs/>
        </w:rPr>
        <w:t xml:space="preserve"> </w:t>
      </w:r>
      <w:r w:rsidR="0085179A" w:rsidRPr="00EC2457">
        <w:rPr>
          <w:rFonts w:ascii="TH SarabunPSK" w:hAnsi="TH SarabunPSK" w:cs="TH SarabunPSK"/>
          <w:szCs w:val="32"/>
          <w:cs/>
        </w:rPr>
        <w:t>คำนำ</w:t>
      </w:r>
      <w:r w:rsidR="003C3C18" w:rsidRPr="00EC2457">
        <w:rPr>
          <w:rFonts w:ascii="TH SarabunPSK" w:hAnsi="TH SarabunPSK" w:cs="TH SarabunPSK"/>
          <w:szCs w:val="32"/>
          <w:cs/>
        </w:rPr>
        <w:t xml:space="preserve"> </w:t>
      </w:r>
      <w:r w:rsidR="0085179A" w:rsidRPr="00EC2457">
        <w:rPr>
          <w:rFonts w:ascii="TH SarabunPSK" w:hAnsi="TH SarabunPSK" w:cs="TH SarabunPSK"/>
          <w:szCs w:val="32"/>
          <w:cs/>
        </w:rPr>
        <w:t>กล่าวถึงวัตถุประสงค์</w:t>
      </w:r>
      <w:r w:rsidR="003C3C18" w:rsidRPr="00EC2457">
        <w:rPr>
          <w:rFonts w:ascii="TH SarabunPSK" w:hAnsi="TH SarabunPSK" w:cs="TH SarabunPSK"/>
          <w:szCs w:val="32"/>
          <w:cs/>
        </w:rPr>
        <w:t xml:space="preserve"> </w:t>
      </w:r>
      <w:r w:rsidR="0085179A" w:rsidRPr="00EC2457">
        <w:rPr>
          <w:rFonts w:ascii="TH SarabunPSK" w:hAnsi="TH SarabunPSK" w:cs="TH SarabunPSK"/>
          <w:szCs w:val="32"/>
          <w:cs/>
        </w:rPr>
        <w:t>องค์ประกอบส่วนต่างของคู่มือมีความชัดเจน เข้าใจง่าย</w:t>
      </w:r>
      <w:r w:rsidR="003C3C18" w:rsidRPr="00EC2457">
        <w:rPr>
          <w:rFonts w:ascii="TH SarabunPSK" w:hAnsi="TH SarabunPSK" w:cs="TH SarabunPSK"/>
          <w:szCs w:val="32"/>
          <w:cs/>
        </w:rPr>
        <w:t xml:space="preserve"> </w:t>
      </w:r>
      <w:r w:rsidR="0085179A" w:rsidRPr="00EC2457">
        <w:rPr>
          <w:rFonts w:ascii="TH SarabunPSK" w:hAnsi="TH SarabunPSK" w:cs="TH SarabunPSK"/>
          <w:szCs w:val="32"/>
          <w:cs/>
        </w:rPr>
        <w:t>วัตถุประสงค์ในการประเมินมีความชัดเจน และ สถิติที่ใช้ในการวิเคราะห์ข้อมูลง่ายต่อการเข้าใจและสามารถนำมาไปปฏิบัติได้ ตามลำดับ โดยหลักการและเหตุผลในการประเมินที่กล่าวในคู่มือประเมินมีความชัดเจน เครื่องมือที่ใช้ประเมินมีความเหมาะสม สอดคล้องกับ</w:t>
      </w:r>
      <w:r w:rsidR="0085179A" w:rsidRPr="00EC2457">
        <w:rPr>
          <w:rFonts w:ascii="TH SarabunPSK" w:hAnsi="TH SarabunPSK" w:cs="TH SarabunPSK"/>
          <w:szCs w:val="32"/>
          <w:cs/>
        </w:rPr>
        <w:lastRenderedPageBreak/>
        <w:t>องค์ประกอบของสิ่งที่มุ่งประเมิน วิธีการประเมินมีความเหมาะสมสามารถนา ไปใช้ ประเมินการการจัดการศึกษาแบบคู่ขนานของสถานศึกษาสังกัดสำนักงานคณะกรรมการการศึกษาขั้นพื้นฐานได้ เครื่องมือที่ใช้ประเมินมีความเหมาะสม สอดคล้องกับองค์ประกอบของสิ่งที่มุ่งประเมิน สถิติที่ใช้ในการวิเคราะห์ข้อมูลง่ายต่อการเข้าใจ และตัวอักษร ภาพประกอบ และตารางในคู่มือมีความชัดเจนมีผลการประเมินในระดับมาก ส่วนรายการประเมินอื่นๆ มีผลการประเมินในระดับมากที่สุด</w:t>
      </w:r>
    </w:p>
    <w:p w:rsidR="0085179A" w:rsidRPr="00073A25" w:rsidRDefault="0085179A" w:rsidP="00EC2457">
      <w:pPr>
        <w:pStyle w:val="a6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ind w:left="0"/>
        <w:jc w:val="thaiDistribute"/>
        <w:rPr>
          <w:rFonts w:ascii="TH SarabunPSK" w:hAnsi="TH SarabunPSK" w:cs="TH SarabunPSK"/>
          <w:sz w:val="22"/>
          <w:szCs w:val="28"/>
        </w:rPr>
      </w:pPr>
    </w:p>
    <w:p w:rsidR="00340FF1" w:rsidRDefault="00737F52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b/>
          <w:bCs/>
          <w:sz w:val="36"/>
          <w:szCs w:val="36"/>
          <w:cs/>
        </w:rPr>
        <w:t>ตอน</w:t>
      </w:r>
      <w:r w:rsidR="003F2F8E" w:rsidRPr="00EC2457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="003C3C18" w:rsidRPr="00EC245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B14414" w:rsidRPr="00EC2457">
        <w:rPr>
          <w:rFonts w:ascii="TH SarabunPSK" w:hAnsi="TH SarabunPSK" w:cs="TH SarabunPSK"/>
          <w:b/>
          <w:bCs/>
          <w:sz w:val="36"/>
          <w:szCs w:val="36"/>
          <w:cs/>
        </w:rPr>
        <w:t>3</w:t>
      </w:r>
      <w:r w:rsidR="003C3C18" w:rsidRPr="00EC245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BB0DB2" w:rsidRPr="00EC2457">
        <w:rPr>
          <w:rFonts w:ascii="TH SarabunPSK" w:hAnsi="TH SarabunPSK" w:cs="TH SarabunPSK"/>
          <w:b/>
          <w:bCs/>
          <w:sz w:val="36"/>
          <w:szCs w:val="36"/>
          <w:cs/>
        </w:rPr>
        <w:t>ผลการ</w:t>
      </w:r>
      <w:r w:rsidR="00340FF1" w:rsidRPr="00EC2457">
        <w:rPr>
          <w:rFonts w:ascii="TH SarabunPSK" w:hAnsi="TH SarabunPSK" w:cs="TH SarabunPSK"/>
          <w:b/>
          <w:bCs/>
          <w:sz w:val="36"/>
          <w:szCs w:val="36"/>
          <w:cs/>
        </w:rPr>
        <w:t>ตรวจสอบความเที่ยงตรงของรูปแบบการประเมินการจัดการศึกษา</w:t>
      </w:r>
      <w:r w:rsidR="00073A25">
        <w:rPr>
          <w:rFonts w:ascii="TH SarabunPSK" w:hAnsi="TH SarabunPSK" w:cs="TH SarabunPSK" w:hint="cs"/>
          <w:b/>
          <w:bCs/>
          <w:sz w:val="36"/>
          <w:szCs w:val="36"/>
          <w:cs/>
        </w:rPr>
        <w:t>แ</w:t>
      </w:r>
      <w:r w:rsidR="00340FF1" w:rsidRPr="00EC2457">
        <w:rPr>
          <w:rFonts w:ascii="TH SarabunPSK" w:hAnsi="TH SarabunPSK" w:cs="TH SarabunPSK"/>
          <w:b/>
          <w:bCs/>
          <w:sz w:val="36"/>
          <w:szCs w:val="36"/>
          <w:cs/>
        </w:rPr>
        <w:t>บบคู่ขนานของสถานศึกษาสังกัดสำนักงานคณะกรรมการการศึกษาขั้นพื้นฐาน</w:t>
      </w:r>
    </w:p>
    <w:p w:rsidR="00073A25" w:rsidRPr="00073A25" w:rsidRDefault="00073A25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sz w:val="28"/>
          <w:szCs w:val="28"/>
        </w:rPr>
      </w:pPr>
    </w:p>
    <w:p w:rsidR="002E2280" w:rsidRPr="00EC2457" w:rsidRDefault="00073A25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2E2280" w:rsidRPr="00EC2457">
        <w:rPr>
          <w:rFonts w:ascii="TH SarabunPSK" w:hAnsi="TH SarabunPSK" w:cs="TH SarabunPSK"/>
          <w:cs/>
        </w:rPr>
        <w:t>การทดลองใช้รูปแบบการประเมินการจัดการศึกษาแบบคู่ขนานของสถานศึกษาสังกัดสำนักงานคณะกรรมการการศึกษาขั้นพื้นฐาน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2E2280" w:rsidRPr="00EC2457">
        <w:rPr>
          <w:rFonts w:ascii="TH SarabunPSK" w:hAnsi="TH SarabunPSK" w:cs="TH SarabunPSK"/>
          <w:cs/>
        </w:rPr>
        <w:t>ผู้วิจัยได้นำการประเมินการจัดการศึกษาแบบคู่ขนานของสถานศึกษาสังกัดสำนักงานคณะกรรมการการศึกษาขั้นพื้นฐาน ที่พัฒนาขึ้นไปทดลองใช้ ใน</w:t>
      </w:r>
    </w:p>
    <w:p w:rsidR="005F08B0" w:rsidRPr="00EC2457" w:rsidRDefault="002E2280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cs/>
        </w:rPr>
        <w:t xml:space="preserve">ที่ประสบผลสำเร็จในการจัดการศึกษา และโรงเรียนที่ประสบปัญหาในการจัดการศึกษา ที่เลือกเป็นสนามทดลอง จำนวน </w:t>
      </w:r>
      <w:r w:rsidRPr="00EC2457">
        <w:rPr>
          <w:rFonts w:ascii="TH SarabunPSK" w:hAnsi="TH SarabunPSK" w:cs="TH SarabunPSK"/>
        </w:rPr>
        <w:t>2</w:t>
      </w:r>
      <w:r w:rsidRPr="00EC2457">
        <w:rPr>
          <w:rFonts w:ascii="TH SarabunPSK" w:hAnsi="TH SarabunPSK" w:cs="TH SarabunPSK"/>
          <w:cs/>
        </w:rPr>
        <w:t xml:space="preserve"> โรง ที่ได้จากการเลือกกลุ่มตัวอย่างแบบเจาะจง (</w:t>
      </w:r>
      <w:r w:rsidRPr="00EC2457">
        <w:rPr>
          <w:rFonts w:ascii="TH SarabunPSK" w:hAnsi="TH SarabunPSK" w:cs="TH SarabunPSK"/>
        </w:rPr>
        <w:t xml:space="preserve">Purposive Sampling) </w:t>
      </w:r>
      <w:r w:rsidRPr="00EC2457">
        <w:rPr>
          <w:rFonts w:ascii="TH SarabunPSK" w:hAnsi="TH SarabunPSK" w:cs="TH SarabunPSK"/>
          <w:cs/>
        </w:rPr>
        <w:t>และโรงเรียนที่ยินดีให้ความร่วมมือใน การตรวจสอบความเที่ยงตรงของรูปแบบการประเมินการจัดการศึกษาแบบคู่ขนานของสถานศึกษาสังกัดสำนักงานคณะกรรมการการศึกษาขั้นพื้นฐานได้ผลดังตารางที่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D24E5D">
        <w:rPr>
          <w:rFonts w:ascii="TH SarabunPSK" w:hAnsi="TH SarabunPSK" w:cs="TH SarabunPSK"/>
        </w:rPr>
        <w:t>4.8</w:t>
      </w:r>
      <w:r w:rsidRPr="00EC2457">
        <w:rPr>
          <w:rFonts w:ascii="TH SarabunPSK" w:hAnsi="TH SarabunPSK" w:cs="TH SarabunPSK"/>
        </w:rPr>
        <w:t xml:space="preserve"> </w:t>
      </w:r>
    </w:p>
    <w:p w:rsidR="002E2280" w:rsidRPr="00073A25" w:rsidRDefault="002E2280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sz w:val="28"/>
          <w:szCs w:val="28"/>
        </w:rPr>
      </w:pPr>
    </w:p>
    <w:p w:rsidR="00073A25" w:rsidRDefault="001A561D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 w:hint="cs"/>
        </w:rPr>
      </w:pPr>
      <w:r w:rsidRPr="00EC2457">
        <w:rPr>
          <w:rFonts w:ascii="TH SarabunPSK" w:hAnsi="TH SarabunPSK" w:cs="TH SarabunPSK"/>
          <w:b/>
          <w:bCs/>
          <w:cs/>
        </w:rPr>
        <w:t xml:space="preserve">ตารางที่ </w:t>
      </w:r>
      <w:r w:rsidR="00D24E5D">
        <w:rPr>
          <w:rFonts w:ascii="TH SarabunPSK" w:hAnsi="TH SarabunPSK" w:cs="TH SarabunPSK"/>
          <w:b/>
          <w:bCs/>
        </w:rPr>
        <w:t>4.8</w:t>
      </w:r>
    </w:p>
    <w:p w:rsidR="00E630C5" w:rsidRPr="00D24E5D" w:rsidRDefault="00A576B3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i/>
          <w:iCs/>
        </w:rPr>
      </w:pPr>
      <w:r w:rsidRPr="00D24E5D">
        <w:rPr>
          <w:rFonts w:ascii="TH SarabunPSK" w:hAnsi="TH SarabunPSK" w:cs="TH SarabunPSK"/>
          <w:i/>
          <w:iCs/>
          <w:cs/>
        </w:rPr>
        <w:t>ผลการวิเคราะห์การเปรียบเทียบความแตกต่างของค่าเฉลี่ยอันดับระหว่างกลุ่มโรงเรียนที่</w:t>
      </w:r>
      <w:r w:rsidR="009038BD" w:rsidRPr="00D24E5D">
        <w:rPr>
          <w:rFonts w:ascii="TH SarabunPSK" w:hAnsi="TH SarabunPSK" w:cs="TH SarabunPSK"/>
          <w:i/>
          <w:iCs/>
          <w:cs/>
        </w:rPr>
        <w:t xml:space="preserve">ๆ </w:t>
      </w:r>
      <w:r w:rsidR="00344593" w:rsidRPr="00D24E5D">
        <w:rPr>
          <w:rFonts w:ascii="TH SarabunPSK" w:hAnsi="TH SarabunPSK" w:cs="TH SarabunPSK"/>
          <w:i/>
          <w:iCs/>
          <w:cs/>
        </w:rPr>
        <w:t>ประสบผลสำเร็จในการจัดการศึกษา</w:t>
      </w:r>
      <w:r w:rsidRPr="00D24E5D">
        <w:rPr>
          <w:rFonts w:ascii="TH SarabunPSK" w:hAnsi="TH SarabunPSK" w:cs="TH SarabunPSK"/>
          <w:i/>
          <w:iCs/>
          <w:cs/>
        </w:rPr>
        <w:t xml:space="preserve"> และโรงเรียนที่ยัง</w:t>
      </w:r>
      <w:r w:rsidR="00426E62" w:rsidRPr="00D24E5D">
        <w:rPr>
          <w:rFonts w:ascii="TH SarabunPSK" w:hAnsi="TH SarabunPSK" w:cs="TH SarabunPSK"/>
          <w:i/>
          <w:iCs/>
          <w:cs/>
        </w:rPr>
        <w:t>ประสบปัญหาในการจัดการศึกษา</w:t>
      </w:r>
      <w:r w:rsidRPr="00D24E5D">
        <w:rPr>
          <w:rFonts w:ascii="TH SarabunPSK" w:hAnsi="TH SarabunPSK" w:cs="TH SarabunPSK"/>
          <w:i/>
          <w:iCs/>
          <w:cs/>
        </w:rPr>
        <w:t xml:space="preserve"> จำแนกตามมาตรฐานการประเมิน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994"/>
        <w:gridCol w:w="968"/>
        <w:gridCol w:w="990"/>
        <w:gridCol w:w="968"/>
        <w:gridCol w:w="850"/>
        <w:gridCol w:w="967"/>
        <w:gridCol w:w="795"/>
      </w:tblGrid>
      <w:tr w:rsidR="003617CB" w:rsidRPr="00EC2457" w:rsidTr="00073A25">
        <w:tc>
          <w:tcPr>
            <w:tcW w:w="1990" w:type="dxa"/>
            <w:vMerge w:val="restart"/>
          </w:tcPr>
          <w:p w:rsidR="00A576B3" w:rsidRPr="00073A25" w:rsidRDefault="00A576B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073A25">
              <w:rPr>
                <w:rFonts w:ascii="TH SarabunPSK" w:hAnsi="TH SarabunPSK" w:cs="TH SarabunPSK"/>
                <w:sz w:val="24"/>
                <w:szCs w:val="24"/>
                <w:cs/>
              </w:rPr>
              <w:t>มาตรฐาน</w:t>
            </w:r>
          </w:p>
        </w:tc>
        <w:tc>
          <w:tcPr>
            <w:tcW w:w="1962" w:type="dxa"/>
            <w:gridSpan w:val="2"/>
          </w:tcPr>
          <w:p w:rsidR="00A576B3" w:rsidRPr="00073A25" w:rsidRDefault="00EF0AD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3A25">
              <w:rPr>
                <w:rFonts w:ascii="TH SarabunPSK" w:hAnsi="TH SarabunPSK" w:cs="TH SarabunPSK"/>
                <w:sz w:val="24"/>
                <w:szCs w:val="24"/>
                <w:cs/>
              </w:rPr>
              <w:t>โรงเรียนที่ประสบผลสำเร็จในการจัดการศึกษา</w:t>
            </w:r>
          </w:p>
        </w:tc>
        <w:tc>
          <w:tcPr>
            <w:tcW w:w="1958" w:type="dxa"/>
            <w:gridSpan w:val="2"/>
          </w:tcPr>
          <w:p w:rsidR="00A576B3" w:rsidRPr="00073A25" w:rsidRDefault="00EF0AD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73A25">
              <w:rPr>
                <w:rFonts w:ascii="TH SarabunPSK" w:hAnsi="TH SarabunPSK" w:cs="TH SarabunPSK"/>
                <w:sz w:val="24"/>
                <w:szCs w:val="24"/>
                <w:cs/>
              </w:rPr>
              <w:t>โรงเรียนประสบปัญหาในการจัดการศึกษา</w:t>
            </w:r>
          </w:p>
        </w:tc>
        <w:tc>
          <w:tcPr>
            <w:tcW w:w="850" w:type="dxa"/>
            <w:vMerge w:val="restart"/>
          </w:tcPr>
          <w:p w:rsidR="00A576B3" w:rsidRPr="00073A25" w:rsidRDefault="00A576B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73A25">
              <w:rPr>
                <w:rFonts w:ascii="TH SarabunPSK" w:hAnsi="TH SarabunPSK" w:cs="TH SarabunPSK"/>
                <w:sz w:val="24"/>
                <w:szCs w:val="24"/>
              </w:rPr>
              <w:t>U</w:t>
            </w:r>
          </w:p>
        </w:tc>
        <w:tc>
          <w:tcPr>
            <w:tcW w:w="967" w:type="dxa"/>
            <w:vMerge w:val="restart"/>
          </w:tcPr>
          <w:p w:rsidR="00A576B3" w:rsidRPr="00073A25" w:rsidRDefault="00A576B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73A25">
              <w:rPr>
                <w:rFonts w:ascii="TH SarabunPSK" w:hAnsi="TH SarabunPSK" w:cs="TH SarabunPSK"/>
                <w:sz w:val="24"/>
                <w:szCs w:val="24"/>
              </w:rPr>
              <w:t>Z</w:t>
            </w:r>
          </w:p>
        </w:tc>
        <w:tc>
          <w:tcPr>
            <w:tcW w:w="795" w:type="dxa"/>
            <w:vMerge w:val="restart"/>
          </w:tcPr>
          <w:p w:rsidR="00A576B3" w:rsidRPr="00073A25" w:rsidRDefault="00A576B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73A25">
              <w:rPr>
                <w:rFonts w:ascii="TH SarabunPSK" w:hAnsi="TH SarabunPSK" w:cs="TH SarabunPSK"/>
                <w:sz w:val="24"/>
                <w:szCs w:val="24"/>
              </w:rPr>
              <w:t>sig</w:t>
            </w:r>
          </w:p>
        </w:tc>
      </w:tr>
      <w:tr w:rsidR="003617CB" w:rsidRPr="00EC2457" w:rsidTr="00073A25">
        <w:tc>
          <w:tcPr>
            <w:tcW w:w="1990" w:type="dxa"/>
            <w:vMerge/>
            <w:tcBorders>
              <w:bottom w:val="single" w:sz="4" w:space="0" w:color="000000"/>
            </w:tcBorders>
          </w:tcPr>
          <w:p w:rsidR="00A576B3" w:rsidRPr="00073A25" w:rsidRDefault="00A576B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A576B3" w:rsidRPr="00073A25" w:rsidRDefault="00A576B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73A25">
              <w:rPr>
                <w:rFonts w:ascii="TH SarabunPSK" w:hAnsi="TH SarabunPSK" w:cs="TH SarabunPSK"/>
                <w:sz w:val="24"/>
                <w:szCs w:val="24"/>
              </w:rPr>
              <w:t>Sum of</w:t>
            </w:r>
          </w:p>
          <w:p w:rsidR="00A576B3" w:rsidRPr="00073A25" w:rsidRDefault="00A576B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73A25">
              <w:rPr>
                <w:rFonts w:ascii="TH SarabunPSK" w:hAnsi="TH SarabunPSK" w:cs="TH SarabunPSK"/>
                <w:sz w:val="24"/>
                <w:szCs w:val="24"/>
              </w:rPr>
              <w:t>Rank</w:t>
            </w:r>
          </w:p>
        </w:tc>
        <w:tc>
          <w:tcPr>
            <w:tcW w:w="968" w:type="dxa"/>
            <w:tcBorders>
              <w:bottom w:val="single" w:sz="4" w:space="0" w:color="000000"/>
            </w:tcBorders>
          </w:tcPr>
          <w:p w:rsidR="00A576B3" w:rsidRPr="00073A25" w:rsidRDefault="00A576B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73A25">
              <w:rPr>
                <w:rFonts w:ascii="TH SarabunPSK" w:hAnsi="TH SarabunPSK" w:cs="TH SarabunPSK"/>
                <w:sz w:val="24"/>
                <w:szCs w:val="24"/>
              </w:rPr>
              <w:t>Mean</w:t>
            </w:r>
          </w:p>
          <w:p w:rsidR="00A576B3" w:rsidRPr="00073A25" w:rsidRDefault="00A576B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73A25">
              <w:rPr>
                <w:rFonts w:ascii="TH SarabunPSK" w:hAnsi="TH SarabunPSK" w:cs="TH SarabunPSK"/>
                <w:sz w:val="24"/>
                <w:szCs w:val="24"/>
              </w:rPr>
              <w:t>Rank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A576B3" w:rsidRPr="00073A25" w:rsidRDefault="00A576B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73A25">
              <w:rPr>
                <w:rFonts w:ascii="TH SarabunPSK" w:hAnsi="TH SarabunPSK" w:cs="TH SarabunPSK"/>
                <w:sz w:val="24"/>
                <w:szCs w:val="24"/>
              </w:rPr>
              <w:t>Sum of</w:t>
            </w:r>
          </w:p>
          <w:p w:rsidR="00A576B3" w:rsidRPr="00073A25" w:rsidRDefault="00A576B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73A25">
              <w:rPr>
                <w:rFonts w:ascii="TH SarabunPSK" w:hAnsi="TH SarabunPSK" w:cs="TH SarabunPSK"/>
                <w:sz w:val="24"/>
                <w:szCs w:val="24"/>
              </w:rPr>
              <w:t>Rank</w:t>
            </w:r>
          </w:p>
        </w:tc>
        <w:tc>
          <w:tcPr>
            <w:tcW w:w="968" w:type="dxa"/>
            <w:tcBorders>
              <w:bottom w:val="single" w:sz="4" w:space="0" w:color="000000"/>
            </w:tcBorders>
          </w:tcPr>
          <w:p w:rsidR="00A576B3" w:rsidRPr="00073A25" w:rsidRDefault="00A576B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73A25">
              <w:rPr>
                <w:rFonts w:ascii="TH SarabunPSK" w:hAnsi="TH SarabunPSK" w:cs="TH SarabunPSK"/>
                <w:sz w:val="24"/>
                <w:szCs w:val="24"/>
              </w:rPr>
              <w:t>Mean</w:t>
            </w:r>
          </w:p>
          <w:p w:rsidR="00A576B3" w:rsidRPr="00073A25" w:rsidRDefault="00A576B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73A25">
              <w:rPr>
                <w:rFonts w:ascii="TH SarabunPSK" w:hAnsi="TH SarabunPSK" w:cs="TH SarabunPSK"/>
                <w:sz w:val="24"/>
                <w:szCs w:val="24"/>
              </w:rPr>
              <w:t>Rank</w:t>
            </w: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</w:tcPr>
          <w:p w:rsidR="00A576B3" w:rsidRPr="00073A25" w:rsidRDefault="00A576B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bottom w:val="single" w:sz="4" w:space="0" w:color="000000"/>
            </w:tcBorders>
          </w:tcPr>
          <w:p w:rsidR="00A576B3" w:rsidRPr="00073A25" w:rsidRDefault="00A576B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bottom w:val="single" w:sz="4" w:space="0" w:color="000000"/>
            </w:tcBorders>
          </w:tcPr>
          <w:p w:rsidR="00A576B3" w:rsidRPr="00073A25" w:rsidRDefault="00A576B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617CB" w:rsidRPr="00EC2457" w:rsidTr="00073A25">
        <w:tc>
          <w:tcPr>
            <w:tcW w:w="1990" w:type="dxa"/>
            <w:tcBorders>
              <w:bottom w:val="nil"/>
            </w:tcBorders>
          </w:tcPr>
          <w:p w:rsidR="006806C1" w:rsidRPr="00073A25" w:rsidRDefault="006806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73A25">
              <w:rPr>
                <w:rFonts w:ascii="TH SarabunPSK" w:hAnsi="TH SarabunPSK" w:cs="TH SarabunPSK"/>
                <w:sz w:val="24"/>
                <w:szCs w:val="24"/>
                <w:cs/>
              </w:rPr>
              <w:t>มาตรฐานที่</w:t>
            </w:r>
            <w:r w:rsidR="003C3C18" w:rsidRPr="00073A2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073A25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bottom w:val="nil"/>
            </w:tcBorders>
          </w:tcPr>
          <w:p w:rsidR="006806C1" w:rsidRPr="00073A25" w:rsidRDefault="006806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73A25">
              <w:rPr>
                <w:rFonts w:ascii="TH SarabunPSK" w:hAnsi="TH SarabunPSK" w:cs="TH SarabunPSK"/>
                <w:sz w:val="24"/>
                <w:szCs w:val="24"/>
              </w:rPr>
              <w:t>61.00</w:t>
            </w:r>
          </w:p>
        </w:tc>
        <w:tc>
          <w:tcPr>
            <w:tcW w:w="968" w:type="dxa"/>
            <w:tcBorders>
              <w:bottom w:val="nil"/>
            </w:tcBorders>
          </w:tcPr>
          <w:p w:rsidR="006806C1" w:rsidRPr="00073A25" w:rsidRDefault="006806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73A25">
              <w:rPr>
                <w:rFonts w:ascii="TH SarabunPSK" w:hAnsi="TH SarabunPSK" w:cs="TH SarabunPSK"/>
                <w:sz w:val="24"/>
                <w:szCs w:val="24"/>
              </w:rPr>
              <w:t>8.71</w:t>
            </w:r>
          </w:p>
        </w:tc>
        <w:tc>
          <w:tcPr>
            <w:tcW w:w="990" w:type="dxa"/>
            <w:tcBorders>
              <w:bottom w:val="nil"/>
            </w:tcBorders>
          </w:tcPr>
          <w:p w:rsidR="006806C1" w:rsidRPr="00073A25" w:rsidRDefault="006806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73A25">
              <w:rPr>
                <w:rFonts w:ascii="TH SarabunPSK" w:hAnsi="TH SarabunPSK" w:cs="TH SarabunPSK"/>
                <w:sz w:val="24"/>
                <w:szCs w:val="24"/>
              </w:rPr>
              <w:t>44.00</w:t>
            </w:r>
          </w:p>
        </w:tc>
        <w:tc>
          <w:tcPr>
            <w:tcW w:w="968" w:type="dxa"/>
            <w:tcBorders>
              <w:bottom w:val="nil"/>
            </w:tcBorders>
          </w:tcPr>
          <w:p w:rsidR="006806C1" w:rsidRPr="00073A25" w:rsidRDefault="006806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73A25">
              <w:rPr>
                <w:rFonts w:ascii="TH SarabunPSK" w:hAnsi="TH SarabunPSK" w:cs="TH SarabunPSK"/>
                <w:sz w:val="24"/>
                <w:szCs w:val="24"/>
              </w:rPr>
              <w:t>6.29</w:t>
            </w:r>
          </w:p>
        </w:tc>
        <w:tc>
          <w:tcPr>
            <w:tcW w:w="850" w:type="dxa"/>
            <w:tcBorders>
              <w:bottom w:val="nil"/>
            </w:tcBorders>
          </w:tcPr>
          <w:p w:rsidR="006806C1" w:rsidRPr="00073A25" w:rsidRDefault="00EE09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73A25">
              <w:rPr>
                <w:rFonts w:ascii="TH SarabunPSK" w:hAnsi="TH SarabunPSK" w:cs="TH SarabunPSK"/>
                <w:sz w:val="24"/>
                <w:szCs w:val="24"/>
              </w:rPr>
              <w:t>1.24</w:t>
            </w:r>
          </w:p>
        </w:tc>
        <w:tc>
          <w:tcPr>
            <w:tcW w:w="967" w:type="dxa"/>
            <w:tcBorders>
              <w:bottom w:val="nil"/>
            </w:tcBorders>
          </w:tcPr>
          <w:p w:rsidR="006806C1" w:rsidRPr="00073A25" w:rsidRDefault="006806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73A25">
              <w:rPr>
                <w:rFonts w:ascii="TH SarabunPSK" w:hAnsi="TH SarabunPSK" w:cs="TH SarabunPSK"/>
                <w:sz w:val="24"/>
                <w:szCs w:val="24"/>
              </w:rPr>
              <w:t>-3.232</w:t>
            </w:r>
          </w:p>
        </w:tc>
        <w:tc>
          <w:tcPr>
            <w:tcW w:w="795" w:type="dxa"/>
            <w:tcBorders>
              <w:bottom w:val="nil"/>
            </w:tcBorders>
          </w:tcPr>
          <w:p w:rsidR="006806C1" w:rsidRPr="00073A25" w:rsidRDefault="006806C1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73A25">
              <w:rPr>
                <w:rFonts w:ascii="TH SarabunPSK" w:hAnsi="TH SarabunPSK" w:cs="TH SarabunPSK"/>
                <w:sz w:val="24"/>
                <w:szCs w:val="24"/>
              </w:rPr>
              <w:t>.001</w:t>
            </w:r>
          </w:p>
        </w:tc>
      </w:tr>
      <w:tr w:rsidR="003617CB" w:rsidRPr="00EC2457" w:rsidTr="00073A25">
        <w:tc>
          <w:tcPr>
            <w:tcW w:w="1990" w:type="dxa"/>
            <w:tcBorders>
              <w:top w:val="nil"/>
              <w:bottom w:val="nil"/>
            </w:tcBorders>
          </w:tcPr>
          <w:p w:rsidR="00A576B3" w:rsidRPr="00073A25" w:rsidRDefault="00A576B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73A25">
              <w:rPr>
                <w:rFonts w:ascii="TH SarabunPSK" w:hAnsi="TH SarabunPSK" w:cs="TH SarabunPSK"/>
                <w:sz w:val="24"/>
                <w:szCs w:val="24"/>
                <w:cs/>
              </w:rPr>
              <w:t>มาตรฐานที่</w:t>
            </w:r>
            <w:r w:rsidR="003C3C18" w:rsidRPr="00073A2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5D6F82" w:rsidRPr="00073A25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576B3" w:rsidRPr="00073A25" w:rsidRDefault="00EE09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73A25">
              <w:rPr>
                <w:rFonts w:ascii="TH SarabunPSK" w:hAnsi="TH SarabunPSK" w:cs="TH SarabunPSK"/>
                <w:sz w:val="24"/>
                <w:szCs w:val="24"/>
              </w:rPr>
              <w:t>44.00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576B3" w:rsidRPr="00073A25" w:rsidRDefault="00EE09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73A25">
              <w:rPr>
                <w:rFonts w:ascii="TH SarabunPSK" w:hAnsi="TH SarabunPSK" w:cs="TH SarabunPSK"/>
                <w:sz w:val="24"/>
                <w:szCs w:val="24"/>
              </w:rPr>
              <w:t>8.80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A576B3" w:rsidRPr="00073A25" w:rsidRDefault="00EE09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73A25">
              <w:rPr>
                <w:rFonts w:ascii="TH SarabunPSK" w:hAnsi="TH SarabunPSK" w:cs="TH SarabunPSK"/>
                <w:sz w:val="24"/>
                <w:szCs w:val="24"/>
              </w:rPr>
              <w:t>22.00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576B3" w:rsidRPr="00073A25" w:rsidRDefault="00EE09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73A25">
              <w:rPr>
                <w:rFonts w:ascii="TH SarabunPSK" w:hAnsi="TH SarabunPSK" w:cs="TH SarabunPSK"/>
                <w:sz w:val="24"/>
                <w:szCs w:val="24"/>
              </w:rPr>
              <w:t>3.67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576B3" w:rsidRPr="00073A25" w:rsidRDefault="00EE09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73A25">
              <w:rPr>
                <w:rFonts w:ascii="TH SarabunPSK" w:hAnsi="TH SarabunPSK" w:cs="TH SarabunPSK"/>
                <w:sz w:val="24"/>
                <w:szCs w:val="24"/>
              </w:rPr>
              <w:t>1.00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A576B3" w:rsidRPr="00073A25" w:rsidRDefault="00663D40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73A25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EE098D" w:rsidRPr="00073A25">
              <w:rPr>
                <w:rFonts w:ascii="TH SarabunPSK" w:hAnsi="TH SarabunPSK" w:cs="TH SarabunPSK"/>
                <w:sz w:val="24"/>
                <w:szCs w:val="24"/>
              </w:rPr>
              <w:t>2.604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A576B3" w:rsidRPr="00073A25" w:rsidRDefault="00663D40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73A25">
              <w:rPr>
                <w:rFonts w:ascii="TH SarabunPSK" w:hAnsi="TH SarabunPSK" w:cs="TH SarabunPSK"/>
                <w:sz w:val="24"/>
                <w:szCs w:val="24"/>
              </w:rPr>
              <w:t>.002</w:t>
            </w:r>
          </w:p>
        </w:tc>
      </w:tr>
      <w:tr w:rsidR="003617CB" w:rsidRPr="00EC2457" w:rsidTr="00073A25">
        <w:tc>
          <w:tcPr>
            <w:tcW w:w="1990" w:type="dxa"/>
            <w:tcBorders>
              <w:top w:val="nil"/>
              <w:bottom w:val="nil"/>
            </w:tcBorders>
          </w:tcPr>
          <w:p w:rsidR="00A576B3" w:rsidRPr="00073A25" w:rsidRDefault="00A576B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73A25">
              <w:rPr>
                <w:rFonts w:ascii="TH SarabunPSK" w:hAnsi="TH SarabunPSK" w:cs="TH SarabunPSK"/>
                <w:sz w:val="24"/>
                <w:szCs w:val="24"/>
                <w:cs/>
              </w:rPr>
              <w:t>มาตรฐานที่</w:t>
            </w:r>
            <w:r w:rsidR="003C3C18" w:rsidRPr="00073A2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5D6F82" w:rsidRPr="00073A25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576B3" w:rsidRPr="00073A25" w:rsidRDefault="00EE09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73A25">
              <w:rPr>
                <w:rFonts w:ascii="TH SarabunPSK" w:hAnsi="TH SarabunPSK" w:cs="TH SarabunPSK"/>
                <w:sz w:val="24"/>
                <w:szCs w:val="24"/>
              </w:rPr>
              <w:t>416.00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576B3" w:rsidRPr="00073A25" w:rsidRDefault="00EE09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73A25">
              <w:rPr>
                <w:rFonts w:ascii="TH SarabunPSK" w:hAnsi="TH SarabunPSK" w:cs="TH SarabunPSK"/>
                <w:sz w:val="24"/>
                <w:szCs w:val="24"/>
              </w:rPr>
              <w:t>24.50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A576B3" w:rsidRPr="00073A25" w:rsidRDefault="00EE09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73A25">
              <w:rPr>
                <w:rFonts w:ascii="TH SarabunPSK" w:hAnsi="TH SarabunPSK" w:cs="TH SarabunPSK"/>
                <w:sz w:val="24"/>
                <w:szCs w:val="24"/>
              </w:rPr>
              <w:t>144.00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576B3" w:rsidRPr="00073A25" w:rsidRDefault="00BE5762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73A25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="00A17520" w:rsidRPr="00073A25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="00EE098D" w:rsidRPr="00073A25">
              <w:rPr>
                <w:rFonts w:ascii="TH SarabunPSK" w:hAnsi="TH SarabunPSK" w:cs="TH SarabunPSK"/>
                <w:sz w:val="24"/>
                <w:szCs w:val="24"/>
              </w:rPr>
              <w:t>.03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576B3" w:rsidRPr="00073A25" w:rsidRDefault="00EE09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73A25">
              <w:rPr>
                <w:rFonts w:ascii="TH SarabunPSK" w:hAnsi="TH SarabunPSK" w:cs="TH SarabunPSK"/>
                <w:sz w:val="24"/>
                <w:szCs w:val="24"/>
              </w:rPr>
              <w:t>8.50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A576B3" w:rsidRPr="00073A25" w:rsidRDefault="00663D40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73A25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EE098D" w:rsidRPr="00073A25">
              <w:rPr>
                <w:rFonts w:ascii="TH SarabunPSK" w:hAnsi="TH SarabunPSK" w:cs="TH SarabunPSK"/>
                <w:sz w:val="24"/>
                <w:szCs w:val="24"/>
              </w:rPr>
              <w:t>4.702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A576B3" w:rsidRPr="00073A25" w:rsidRDefault="00663D40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73A25">
              <w:rPr>
                <w:rFonts w:ascii="TH SarabunPSK" w:hAnsi="TH SarabunPSK" w:cs="TH SarabunPSK"/>
                <w:sz w:val="24"/>
                <w:szCs w:val="24"/>
              </w:rPr>
              <w:t>.000</w:t>
            </w:r>
          </w:p>
        </w:tc>
      </w:tr>
      <w:tr w:rsidR="003617CB" w:rsidRPr="00EC2457" w:rsidTr="00073A25">
        <w:tc>
          <w:tcPr>
            <w:tcW w:w="1990" w:type="dxa"/>
            <w:tcBorders>
              <w:top w:val="nil"/>
              <w:bottom w:val="nil"/>
            </w:tcBorders>
          </w:tcPr>
          <w:p w:rsidR="00A576B3" w:rsidRPr="00073A25" w:rsidRDefault="00A576B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73A25">
              <w:rPr>
                <w:rFonts w:ascii="TH SarabunPSK" w:hAnsi="TH SarabunPSK" w:cs="TH SarabunPSK"/>
                <w:sz w:val="24"/>
                <w:szCs w:val="24"/>
                <w:cs/>
              </w:rPr>
              <w:t>มาตรฐานที่</w:t>
            </w:r>
            <w:r w:rsidR="003C3C18" w:rsidRPr="00073A2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5D6F82" w:rsidRPr="00073A25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A576B3" w:rsidRPr="00073A25" w:rsidRDefault="00EE09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73A25">
              <w:rPr>
                <w:rFonts w:ascii="TH SarabunPSK" w:hAnsi="TH SarabunPSK" w:cs="TH SarabunPSK"/>
                <w:sz w:val="24"/>
                <w:szCs w:val="24"/>
              </w:rPr>
              <w:t>14.00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576B3" w:rsidRPr="00073A25" w:rsidRDefault="00EE09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73A25">
              <w:rPr>
                <w:rFonts w:ascii="TH SarabunPSK" w:hAnsi="TH SarabunPSK" w:cs="TH SarabunPSK"/>
                <w:sz w:val="24"/>
                <w:szCs w:val="24"/>
              </w:rPr>
              <w:t>4.67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A576B3" w:rsidRPr="00073A25" w:rsidRDefault="00EE09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73A25">
              <w:rPr>
                <w:rFonts w:ascii="TH SarabunPSK" w:hAnsi="TH SarabunPSK" w:cs="TH SarabunPSK"/>
                <w:sz w:val="24"/>
                <w:szCs w:val="24"/>
              </w:rPr>
              <w:t>7.00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A576B3" w:rsidRPr="00073A25" w:rsidRDefault="00EE09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73A25">
              <w:rPr>
                <w:rFonts w:ascii="TH SarabunPSK" w:hAnsi="TH SarabunPSK" w:cs="TH SarabunPSK"/>
                <w:sz w:val="24"/>
                <w:szCs w:val="24"/>
              </w:rPr>
              <w:t>2.33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576B3" w:rsidRPr="00073A25" w:rsidRDefault="00EE09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73A25">
              <w:rPr>
                <w:rFonts w:ascii="TH SarabunPSK" w:hAnsi="TH SarabunPSK" w:cs="TH SarabunPSK"/>
                <w:sz w:val="24"/>
                <w:szCs w:val="24"/>
              </w:rPr>
              <w:t>2.50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A576B3" w:rsidRPr="00073A25" w:rsidRDefault="00663D40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73A25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EE098D" w:rsidRPr="00073A25">
              <w:rPr>
                <w:rFonts w:ascii="TH SarabunPSK" w:hAnsi="TH SarabunPSK" w:cs="TH SarabunPSK"/>
                <w:sz w:val="24"/>
                <w:szCs w:val="24"/>
              </w:rPr>
              <w:t>.943</w:t>
            </w: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A576B3" w:rsidRPr="00073A25" w:rsidRDefault="00EE09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73A25">
              <w:rPr>
                <w:rFonts w:ascii="TH SarabunPSK" w:hAnsi="TH SarabunPSK" w:cs="TH SarabunPSK"/>
                <w:sz w:val="24"/>
                <w:szCs w:val="24"/>
              </w:rPr>
              <w:t>.00</w:t>
            </w:r>
            <w:r w:rsidR="00663D40" w:rsidRPr="00073A25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</w:tr>
      <w:tr w:rsidR="003617CB" w:rsidRPr="00EC2457" w:rsidTr="00073A25">
        <w:tc>
          <w:tcPr>
            <w:tcW w:w="1990" w:type="dxa"/>
            <w:tcBorders>
              <w:top w:val="nil"/>
              <w:bottom w:val="single" w:sz="4" w:space="0" w:color="000000"/>
            </w:tcBorders>
          </w:tcPr>
          <w:p w:rsidR="00A576B3" w:rsidRPr="00073A25" w:rsidRDefault="00A576B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73A25">
              <w:rPr>
                <w:rFonts w:ascii="TH SarabunPSK" w:hAnsi="TH SarabunPSK" w:cs="TH SarabunPSK"/>
                <w:sz w:val="24"/>
                <w:szCs w:val="24"/>
                <w:cs/>
              </w:rPr>
              <w:t>มาตรฐานที่</w:t>
            </w:r>
            <w:r w:rsidR="003C3C18" w:rsidRPr="00073A2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5D6F82" w:rsidRPr="00073A25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nil"/>
              <w:bottom w:val="single" w:sz="4" w:space="0" w:color="000000"/>
            </w:tcBorders>
          </w:tcPr>
          <w:p w:rsidR="00A576B3" w:rsidRPr="00073A25" w:rsidRDefault="00EE09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73A25">
              <w:rPr>
                <w:rFonts w:ascii="TH SarabunPSK" w:hAnsi="TH SarabunPSK" w:cs="TH SarabunPSK"/>
                <w:sz w:val="24"/>
                <w:szCs w:val="24"/>
              </w:rPr>
              <w:t>125.00</w:t>
            </w:r>
          </w:p>
        </w:tc>
        <w:tc>
          <w:tcPr>
            <w:tcW w:w="968" w:type="dxa"/>
            <w:tcBorders>
              <w:top w:val="nil"/>
              <w:bottom w:val="single" w:sz="4" w:space="0" w:color="000000"/>
            </w:tcBorders>
          </w:tcPr>
          <w:p w:rsidR="00A576B3" w:rsidRPr="00073A25" w:rsidRDefault="00EE09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73A25">
              <w:rPr>
                <w:rFonts w:ascii="TH SarabunPSK" w:hAnsi="TH SarabunPSK" w:cs="TH SarabunPSK"/>
                <w:sz w:val="24"/>
                <w:szCs w:val="24"/>
              </w:rPr>
              <w:t>13.89</w:t>
            </w:r>
          </w:p>
        </w:tc>
        <w:tc>
          <w:tcPr>
            <w:tcW w:w="990" w:type="dxa"/>
            <w:tcBorders>
              <w:top w:val="nil"/>
              <w:bottom w:val="single" w:sz="4" w:space="0" w:color="000000"/>
            </w:tcBorders>
          </w:tcPr>
          <w:p w:rsidR="00A576B3" w:rsidRPr="00073A25" w:rsidRDefault="00EE09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73A25">
              <w:rPr>
                <w:rFonts w:ascii="TH SarabunPSK" w:hAnsi="TH SarabunPSK" w:cs="TH SarabunPSK"/>
                <w:sz w:val="24"/>
                <w:szCs w:val="24"/>
              </w:rPr>
              <w:t>65.00</w:t>
            </w:r>
          </w:p>
        </w:tc>
        <w:tc>
          <w:tcPr>
            <w:tcW w:w="968" w:type="dxa"/>
            <w:tcBorders>
              <w:top w:val="nil"/>
              <w:bottom w:val="single" w:sz="4" w:space="0" w:color="000000"/>
            </w:tcBorders>
          </w:tcPr>
          <w:p w:rsidR="00A576B3" w:rsidRPr="00073A25" w:rsidRDefault="00EE09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73A25">
              <w:rPr>
                <w:rFonts w:ascii="TH SarabunPSK" w:hAnsi="TH SarabunPSK" w:cs="TH SarabunPSK"/>
                <w:sz w:val="24"/>
                <w:szCs w:val="24"/>
              </w:rPr>
              <w:t>6.50</w:t>
            </w:r>
          </w:p>
        </w:tc>
        <w:tc>
          <w:tcPr>
            <w:tcW w:w="850" w:type="dxa"/>
            <w:tcBorders>
              <w:top w:val="nil"/>
              <w:bottom w:val="single" w:sz="4" w:space="0" w:color="000000"/>
            </w:tcBorders>
          </w:tcPr>
          <w:p w:rsidR="00A576B3" w:rsidRPr="00073A25" w:rsidRDefault="00EE09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73A25">
              <w:rPr>
                <w:rFonts w:ascii="TH SarabunPSK" w:hAnsi="TH SarabunPSK" w:cs="TH SarabunPSK"/>
                <w:sz w:val="24"/>
                <w:szCs w:val="24"/>
              </w:rPr>
              <w:t>10.00</w:t>
            </w:r>
          </w:p>
        </w:tc>
        <w:tc>
          <w:tcPr>
            <w:tcW w:w="967" w:type="dxa"/>
            <w:tcBorders>
              <w:top w:val="nil"/>
              <w:bottom w:val="single" w:sz="4" w:space="0" w:color="000000"/>
            </w:tcBorders>
          </w:tcPr>
          <w:p w:rsidR="00A576B3" w:rsidRPr="00073A25" w:rsidRDefault="00663D40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73A25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EE098D" w:rsidRPr="00073A25">
              <w:rPr>
                <w:rFonts w:ascii="TH SarabunPSK" w:hAnsi="TH SarabunPSK" w:cs="TH SarabunPSK"/>
                <w:sz w:val="24"/>
                <w:szCs w:val="24"/>
              </w:rPr>
              <w:t>2.948</w:t>
            </w:r>
          </w:p>
        </w:tc>
        <w:tc>
          <w:tcPr>
            <w:tcW w:w="795" w:type="dxa"/>
            <w:tcBorders>
              <w:top w:val="nil"/>
              <w:bottom w:val="single" w:sz="4" w:space="0" w:color="000000"/>
            </w:tcBorders>
          </w:tcPr>
          <w:p w:rsidR="00A576B3" w:rsidRPr="00073A25" w:rsidRDefault="00EE09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73A25">
              <w:rPr>
                <w:rFonts w:ascii="TH SarabunPSK" w:hAnsi="TH SarabunPSK" w:cs="TH SarabunPSK"/>
                <w:sz w:val="24"/>
                <w:szCs w:val="24"/>
              </w:rPr>
              <w:t>.003</w:t>
            </w:r>
          </w:p>
        </w:tc>
      </w:tr>
      <w:tr w:rsidR="009038BD" w:rsidRPr="00EC2457" w:rsidTr="00073A25">
        <w:tc>
          <w:tcPr>
            <w:tcW w:w="1990" w:type="dxa"/>
            <w:tcBorders>
              <w:top w:val="single" w:sz="4" w:space="0" w:color="000000"/>
            </w:tcBorders>
          </w:tcPr>
          <w:p w:rsidR="009038BD" w:rsidRPr="00073A25" w:rsidRDefault="009038B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3A25">
              <w:rPr>
                <w:rFonts w:ascii="TH SarabunPSK" w:hAnsi="TH SarabunPSK" w:cs="TH SarabunPSK"/>
                <w:sz w:val="24"/>
                <w:szCs w:val="24"/>
                <w:cs/>
              </w:rPr>
              <w:t>รวม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 w:rsidR="009038BD" w:rsidRPr="00073A25" w:rsidRDefault="00663D40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73A25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="00EE098D" w:rsidRPr="00073A25">
              <w:rPr>
                <w:rFonts w:ascii="TH SarabunPSK" w:hAnsi="TH SarabunPSK" w:cs="TH SarabunPSK"/>
                <w:sz w:val="24"/>
                <w:szCs w:val="24"/>
              </w:rPr>
              <w:t>549</w:t>
            </w:r>
            <w:r w:rsidRPr="00073A25">
              <w:rPr>
                <w:rFonts w:ascii="TH SarabunPSK" w:hAnsi="TH SarabunPSK" w:cs="TH SarabunPSK"/>
                <w:sz w:val="24"/>
                <w:szCs w:val="24"/>
              </w:rPr>
              <w:t>.00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 w:rsidR="009038BD" w:rsidRPr="00073A25" w:rsidRDefault="00EE09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73A25">
              <w:rPr>
                <w:rFonts w:ascii="TH SarabunPSK" w:hAnsi="TH SarabunPSK" w:cs="TH SarabunPSK"/>
                <w:sz w:val="24"/>
                <w:szCs w:val="24"/>
              </w:rPr>
              <w:t>60.69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9038BD" w:rsidRPr="00073A25" w:rsidRDefault="00EE09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73A25">
              <w:rPr>
                <w:rFonts w:ascii="TH SarabunPSK" w:hAnsi="TH SarabunPSK" w:cs="TH SarabunPSK"/>
                <w:sz w:val="24"/>
                <w:szCs w:val="24"/>
              </w:rPr>
              <w:t>1021.00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 w:rsidR="009038BD" w:rsidRPr="00073A25" w:rsidRDefault="00EE09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73A25">
              <w:rPr>
                <w:rFonts w:ascii="TH SarabunPSK" w:hAnsi="TH SarabunPSK" w:cs="TH SarabunPSK"/>
                <w:sz w:val="24"/>
                <w:szCs w:val="24"/>
              </w:rPr>
              <w:t>24.31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9038BD" w:rsidRPr="00073A25" w:rsidRDefault="00EE098D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73A25">
              <w:rPr>
                <w:rFonts w:ascii="TH SarabunPSK" w:hAnsi="TH SarabunPSK" w:cs="TH SarabunPSK"/>
                <w:sz w:val="24"/>
                <w:szCs w:val="24"/>
              </w:rPr>
              <w:t>118.00</w:t>
            </w:r>
          </w:p>
        </w:tc>
        <w:tc>
          <w:tcPr>
            <w:tcW w:w="967" w:type="dxa"/>
            <w:tcBorders>
              <w:top w:val="single" w:sz="4" w:space="0" w:color="000000"/>
            </w:tcBorders>
          </w:tcPr>
          <w:p w:rsidR="009038BD" w:rsidRPr="00073A25" w:rsidRDefault="00663D40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73A25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EE098D" w:rsidRPr="00073A25">
              <w:rPr>
                <w:rFonts w:ascii="TH SarabunPSK" w:hAnsi="TH SarabunPSK" w:cs="TH SarabunPSK"/>
                <w:sz w:val="24"/>
                <w:szCs w:val="24"/>
              </w:rPr>
              <w:t>7.009</w:t>
            </w:r>
          </w:p>
        </w:tc>
        <w:tc>
          <w:tcPr>
            <w:tcW w:w="795" w:type="dxa"/>
            <w:tcBorders>
              <w:top w:val="single" w:sz="4" w:space="0" w:color="000000"/>
            </w:tcBorders>
          </w:tcPr>
          <w:p w:rsidR="009038BD" w:rsidRPr="00073A25" w:rsidRDefault="00663D40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73A25">
              <w:rPr>
                <w:rFonts w:ascii="TH SarabunPSK" w:hAnsi="TH SarabunPSK" w:cs="TH SarabunPSK"/>
                <w:sz w:val="24"/>
                <w:szCs w:val="24"/>
              </w:rPr>
              <w:t>.000</w:t>
            </w:r>
          </w:p>
        </w:tc>
      </w:tr>
    </w:tbl>
    <w:p w:rsidR="00925B64" w:rsidRPr="00EC2457" w:rsidRDefault="00E2386D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</w:rPr>
      </w:pPr>
      <w:r w:rsidRPr="00073A25">
        <w:rPr>
          <w:rFonts w:ascii="TH SarabunPSK" w:hAnsi="TH SarabunPSK" w:cs="TH SarabunPSK"/>
          <w:b/>
          <w:bCs/>
          <w:i/>
          <w:iCs/>
          <w:cs/>
        </w:rPr>
        <w:t>หมายเหตุ</w:t>
      </w:r>
      <w:r w:rsidR="00073A25">
        <w:rPr>
          <w:rFonts w:ascii="TH SarabunPSK" w:hAnsi="TH SarabunPSK" w:cs="TH SarabunPSK" w:hint="cs"/>
          <w:cs/>
        </w:rPr>
        <w:t>.</w:t>
      </w:r>
      <w:r w:rsidRPr="00073A25">
        <w:rPr>
          <w:rFonts w:ascii="TH SarabunPSK" w:hAnsi="TH SarabunPSK" w:cs="TH SarabunPSK"/>
          <w:cs/>
        </w:rPr>
        <w:t xml:space="preserve"> </w:t>
      </w:r>
      <w:r w:rsidR="00073A25">
        <w:rPr>
          <w:rFonts w:ascii="TH SarabunPSK" w:hAnsi="TH SarabunPSK" w:cs="TH SarabunPSK" w:hint="cs"/>
          <w:cs/>
        </w:rPr>
        <w:tab/>
      </w:r>
      <w:r w:rsidRPr="00EC2457">
        <w:rPr>
          <w:rFonts w:ascii="TH SarabunPSK" w:hAnsi="TH SarabunPSK" w:cs="TH SarabunPSK"/>
          <w:cs/>
        </w:rPr>
        <w:t>มาตรฐานที่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>1</w:t>
      </w:r>
      <w:r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ด้านด้านหลักการของการจัดการศึกษาแบบคู่ขนาน</w:t>
      </w:r>
    </w:p>
    <w:p w:rsidR="00E2386D" w:rsidRPr="00EC2457" w:rsidRDefault="00E2386D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</w:rPr>
        <w:tab/>
      </w:r>
      <w:r w:rsidRPr="00EC2457">
        <w:rPr>
          <w:rFonts w:ascii="TH SarabunPSK" w:hAnsi="TH SarabunPSK" w:cs="TH SarabunPSK"/>
        </w:rPr>
        <w:tab/>
      </w:r>
      <w:r w:rsidRPr="00EC2457">
        <w:rPr>
          <w:rFonts w:ascii="TH SarabunPSK" w:hAnsi="TH SarabunPSK" w:cs="TH SarabunPSK"/>
          <w:cs/>
        </w:rPr>
        <w:t>มาตรฐานที่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</w:rPr>
        <w:t xml:space="preserve">2 </w:t>
      </w:r>
      <w:r w:rsidRPr="00EC2457">
        <w:rPr>
          <w:rFonts w:ascii="TH SarabunPSK" w:hAnsi="TH SarabunPSK" w:cs="TH SarabunPSK"/>
          <w:cs/>
        </w:rPr>
        <w:t>ด้านโครงสร้างหลักสูตรสถานศึกษา</w:t>
      </w:r>
    </w:p>
    <w:p w:rsidR="00E2386D" w:rsidRPr="00EC2457" w:rsidRDefault="00E2386D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</w:rPr>
        <w:lastRenderedPageBreak/>
        <w:tab/>
      </w:r>
      <w:r w:rsidRPr="00EC2457">
        <w:rPr>
          <w:rFonts w:ascii="TH SarabunPSK" w:hAnsi="TH SarabunPSK" w:cs="TH SarabunPSK"/>
        </w:rPr>
        <w:tab/>
      </w:r>
      <w:r w:rsidRPr="00EC2457">
        <w:rPr>
          <w:rFonts w:ascii="TH SarabunPSK" w:hAnsi="TH SarabunPSK" w:cs="TH SarabunPSK"/>
          <w:cs/>
        </w:rPr>
        <w:t xml:space="preserve">มาตรฐานที่ </w:t>
      </w:r>
      <w:r w:rsidRPr="00EC2457">
        <w:rPr>
          <w:rFonts w:ascii="TH SarabunPSK" w:hAnsi="TH SarabunPSK" w:cs="TH SarabunPSK"/>
        </w:rPr>
        <w:t xml:space="preserve">3 </w:t>
      </w:r>
      <w:r w:rsidRPr="00EC2457">
        <w:rPr>
          <w:rFonts w:ascii="TH SarabunPSK" w:hAnsi="TH SarabunPSK" w:cs="TH SarabunPSK"/>
          <w:cs/>
        </w:rPr>
        <w:t>ด้านการจัดการเรียนการสอน</w:t>
      </w:r>
    </w:p>
    <w:p w:rsidR="00E2386D" w:rsidRPr="00EC2457" w:rsidRDefault="00E2386D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</w:rPr>
        <w:tab/>
      </w:r>
      <w:r w:rsidRPr="00EC2457">
        <w:rPr>
          <w:rFonts w:ascii="TH SarabunPSK" w:hAnsi="TH SarabunPSK" w:cs="TH SarabunPSK"/>
        </w:rPr>
        <w:tab/>
      </w:r>
      <w:r w:rsidRPr="00EC2457">
        <w:rPr>
          <w:rFonts w:ascii="TH SarabunPSK" w:hAnsi="TH SarabunPSK" w:cs="TH SarabunPSK"/>
          <w:cs/>
        </w:rPr>
        <w:t>มาตรฐานที่</w:t>
      </w:r>
      <w:r w:rsidRPr="00EC2457">
        <w:rPr>
          <w:rFonts w:ascii="TH SarabunPSK" w:hAnsi="TH SarabunPSK" w:cs="TH SarabunPSK"/>
        </w:rPr>
        <w:t xml:space="preserve"> 4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ด้านการสำเร็จการศึกษา</w:t>
      </w:r>
    </w:p>
    <w:p w:rsidR="00E2386D" w:rsidRDefault="00073A25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E2386D" w:rsidRPr="00EC2457">
        <w:rPr>
          <w:rFonts w:ascii="TH SarabunPSK" w:hAnsi="TH SarabunPSK" w:cs="TH SarabunPSK"/>
          <w:cs/>
        </w:rPr>
        <w:t>มาตรฐานที่</w:t>
      </w:r>
      <w:r w:rsidR="00E2386D" w:rsidRPr="00EC2457">
        <w:rPr>
          <w:rFonts w:ascii="TH SarabunPSK" w:hAnsi="TH SarabunPSK" w:cs="TH SarabunPSK"/>
        </w:rPr>
        <w:t xml:space="preserve"> 5 </w:t>
      </w:r>
      <w:r w:rsidR="00E2386D" w:rsidRPr="00EC2457">
        <w:rPr>
          <w:rFonts w:ascii="TH SarabunPSK" w:hAnsi="TH SarabunPSK" w:cs="TH SarabunPSK"/>
          <w:cs/>
        </w:rPr>
        <w:t>ด้านการประกันคุณภาพการศึกษา</w:t>
      </w:r>
    </w:p>
    <w:p w:rsidR="00073A25" w:rsidRPr="00EC2457" w:rsidRDefault="00073A25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</w:rPr>
      </w:pPr>
    </w:p>
    <w:p w:rsidR="009F41CF" w:rsidRPr="00EC2457" w:rsidRDefault="00073A25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9038BD" w:rsidRPr="00EC2457">
        <w:rPr>
          <w:rFonts w:ascii="TH SarabunPSK" w:hAnsi="TH SarabunPSK" w:cs="TH SarabunPSK"/>
          <w:cs/>
        </w:rPr>
        <w:t>จากตาราง</w:t>
      </w:r>
      <w:r w:rsidR="00D24E5D">
        <w:rPr>
          <w:rFonts w:ascii="TH SarabunPSK" w:hAnsi="TH SarabunPSK" w:cs="TH SarabunPSK" w:hint="cs"/>
          <w:cs/>
        </w:rPr>
        <w:t xml:space="preserve">ที่ </w:t>
      </w:r>
      <w:r w:rsidR="00D24E5D">
        <w:rPr>
          <w:rFonts w:ascii="TH SarabunPSK" w:hAnsi="TH SarabunPSK" w:cs="TH SarabunPSK"/>
        </w:rPr>
        <w:t xml:space="preserve">4.8 </w:t>
      </w:r>
      <w:r w:rsidR="00E2386D" w:rsidRPr="00EC2457">
        <w:rPr>
          <w:rFonts w:ascii="TH SarabunPSK" w:hAnsi="TH SarabunPSK" w:cs="TH SarabunPSK"/>
          <w:cs/>
        </w:rPr>
        <w:t xml:space="preserve">พบว่า </w:t>
      </w:r>
      <w:r w:rsidR="001A561D" w:rsidRPr="00EC2457">
        <w:rPr>
          <w:rFonts w:ascii="TH SarabunPSK" w:hAnsi="TH SarabunPSK" w:cs="TH SarabunPSK"/>
          <w:cs/>
        </w:rPr>
        <w:t>โรงเรียน</w:t>
      </w:r>
      <w:r w:rsidR="009038BD" w:rsidRPr="00EC2457">
        <w:rPr>
          <w:rFonts w:ascii="TH SarabunPSK" w:hAnsi="TH SarabunPSK" w:cs="TH SarabunPSK"/>
          <w:cs/>
        </w:rPr>
        <w:t>ที่</w:t>
      </w:r>
      <w:r w:rsidR="003102D0" w:rsidRPr="00EC2457">
        <w:rPr>
          <w:rFonts w:ascii="TH SarabunPSK" w:hAnsi="TH SarabunPSK" w:cs="TH SarabunPSK"/>
          <w:cs/>
        </w:rPr>
        <w:t>ประสบผลสำเร็จในการจัดการศึก</w:t>
      </w:r>
      <w:r w:rsidR="00E9305E" w:rsidRPr="00EC2457">
        <w:rPr>
          <w:rFonts w:ascii="TH SarabunPSK" w:hAnsi="TH SarabunPSK" w:cs="TH SarabunPSK"/>
          <w:cs/>
        </w:rPr>
        <w:t>ษ</w:t>
      </w:r>
      <w:r w:rsidR="003102D0" w:rsidRPr="00EC2457">
        <w:rPr>
          <w:rFonts w:ascii="TH SarabunPSK" w:hAnsi="TH SarabunPSK" w:cs="TH SarabunPSK"/>
          <w:cs/>
        </w:rPr>
        <w:t>า</w:t>
      </w:r>
      <w:r w:rsidR="009038BD" w:rsidRPr="00EC2457">
        <w:rPr>
          <w:rFonts w:ascii="TH SarabunPSK" w:hAnsi="TH SarabunPSK" w:cs="TH SarabunPSK"/>
        </w:rPr>
        <w:t xml:space="preserve"> </w:t>
      </w:r>
      <w:r w:rsidR="009038BD" w:rsidRPr="00EC2457">
        <w:rPr>
          <w:rFonts w:ascii="TH SarabunPSK" w:hAnsi="TH SarabunPSK" w:cs="TH SarabunPSK"/>
          <w:cs/>
        </w:rPr>
        <w:t>มีผลการประเมินโดยรวมสูงกว่าโรงเรียนที่</w:t>
      </w:r>
      <w:r w:rsidR="003102D0" w:rsidRPr="00EC2457">
        <w:rPr>
          <w:rFonts w:ascii="TH SarabunPSK" w:hAnsi="TH SarabunPSK" w:cs="TH SarabunPSK"/>
          <w:cs/>
        </w:rPr>
        <w:t>มีปัญหาในการจัดการศึกษา</w:t>
      </w:r>
      <w:r w:rsidR="009038BD" w:rsidRPr="00EC2457">
        <w:rPr>
          <w:rFonts w:ascii="TH SarabunPSK" w:hAnsi="TH SarabunPSK" w:cs="TH SarabunPSK"/>
        </w:rPr>
        <w:t xml:space="preserve"> </w:t>
      </w:r>
      <w:r w:rsidR="009038BD" w:rsidRPr="00EC2457">
        <w:rPr>
          <w:rFonts w:ascii="TH SarabunPSK" w:hAnsi="TH SarabunPSK" w:cs="TH SarabunPSK"/>
          <w:cs/>
        </w:rPr>
        <w:t>อย่างมีนัยสำคัญทางสถิติที่ระดับ</w:t>
      </w:r>
      <w:r w:rsidR="009038BD" w:rsidRPr="00EC2457">
        <w:rPr>
          <w:rFonts w:ascii="TH SarabunPSK" w:hAnsi="TH SarabunPSK" w:cs="TH SarabunPSK"/>
        </w:rPr>
        <w:t xml:space="preserve"> .01 </w:t>
      </w:r>
      <w:r w:rsidR="009038BD" w:rsidRPr="00EC2457">
        <w:rPr>
          <w:rFonts w:ascii="TH SarabunPSK" w:hAnsi="TH SarabunPSK" w:cs="TH SarabunPSK"/>
          <w:cs/>
        </w:rPr>
        <w:t>และเมื่อพิจารณาตาม</w:t>
      </w:r>
      <w:r w:rsidR="0032036B" w:rsidRPr="00EC2457">
        <w:rPr>
          <w:rFonts w:ascii="TH SarabunPSK" w:hAnsi="TH SarabunPSK" w:cs="TH SarabunPSK"/>
          <w:cs/>
        </w:rPr>
        <w:t>มาตรฐาน</w:t>
      </w:r>
      <w:r w:rsidR="009038BD" w:rsidRPr="00EC2457">
        <w:rPr>
          <w:rFonts w:ascii="TH SarabunPSK" w:hAnsi="TH SarabunPSK" w:cs="TH SarabunPSK"/>
          <w:cs/>
        </w:rPr>
        <w:t>ที่ใช้ในการประเมิน</w:t>
      </w:r>
      <w:r w:rsidR="009038BD" w:rsidRPr="00EC2457">
        <w:rPr>
          <w:rFonts w:ascii="TH SarabunPSK" w:hAnsi="TH SarabunPSK" w:cs="TH SarabunPSK"/>
        </w:rPr>
        <w:t xml:space="preserve"> </w:t>
      </w:r>
      <w:r w:rsidR="009038BD" w:rsidRPr="00EC2457">
        <w:rPr>
          <w:rFonts w:ascii="TH SarabunPSK" w:hAnsi="TH SarabunPSK" w:cs="TH SarabunPSK"/>
          <w:cs/>
        </w:rPr>
        <w:t>พบว่า</w:t>
      </w:r>
      <w:r w:rsidR="009038BD" w:rsidRPr="00EC2457">
        <w:rPr>
          <w:rFonts w:ascii="TH SarabunPSK" w:hAnsi="TH SarabunPSK" w:cs="TH SarabunPSK"/>
        </w:rPr>
        <w:t xml:space="preserve"> </w:t>
      </w:r>
      <w:r w:rsidR="009038BD" w:rsidRPr="00EC2457">
        <w:rPr>
          <w:rFonts w:ascii="TH SarabunPSK" w:hAnsi="TH SarabunPSK" w:cs="TH SarabunPSK"/>
          <w:cs/>
        </w:rPr>
        <w:t>ทุก</w:t>
      </w:r>
      <w:r w:rsidR="00837964" w:rsidRPr="00EC2457">
        <w:rPr>
          <w:rFonts w:ascii="TH SarabunPSK" w:hAnsi="TH SarabunPSK" w:cs="TH SarabunPSK"/>
          <w:cs/>
        </w:rPr>
        <w:t>มาตรฐาน</w:t>
      </w:r>
      <w:r w:rsidR="009038BD" w:rsidRPr="00EC2457">
        <w:rPr>
          <w:rFonts w:ascii="TH SarabunPSK" w:hAnsi="TH SarabunPSK" w:cs="TH SarabunPSK"/>
          <w:cs/>
        </w:rPr>
        <w:t>มีความแตกต่างกันอย่างมีนัยสำคัญทางสถิติ</w:t>
      </w:r>
      <w:r w:rsidR="009038BD" w:rsidRPr="00EC2457">
        <w:rPr>
          <w:rFonts w:ascii="TH SarabunPSK" w:hAnsi="TH SarabunPSK" w:cs="TH SarabunPSK"/>
        </w:rPr>
        <w:t xml:space="preserve"> </w:t>
      </w:r>
      <w:r w:rsidR="009038BD" w:rsidRPr="00EC2457">
        <w:rPr>
          <w:rFonts w:ascii="TH SarabunPSK" w:hAnsi="TH SarabunPSK" w:cs="TH SarabunPSK"/>
          <w:cs/>
        </w:rPr>
        <w:t>โดยโรงเรียนที่</w:t>
      </w:r>
      <w:r w:rsidR="00E2386D" w:rsidRPr="00EC2457">
        <w:rPr>
          <w:rFonts w:ascii="TH SarabunPSK" w:hAnsi="TH SarabunPSK" w:cs="TH SarabunPSK"/>
          <w:cs/>
        </w:rPr>
        <w:t>ประสบผลสำเร็จในการจัดการศึกษา</w:t>
      </w:r>
      <w:r w:rsidR="009038BD" w:rsidRPr="00EC2457">
        <w:rPr>
          <w:rFonts w:ascii="TH SarabunPSK" w:hAnsi="TH SarabunPSK" w:cs="TH SarabunPSK"/>
          <w:cs/>
        </w:rPr>
        <w:t>มีผลการประเมินสูงกว่าโรงเรียนที่</w:t>
      </w:r>
      <w:r w:rsidR="00E2386D" w:rsidRPr="00EC2457">
        <w:rPr>
          <w:rFonts w:ascii="TH SarabunPSK" w:hAnsi="TH SarabunPSK" w:cs="TH SarabunPSK"/>
          <w:cs/>
        </w:rPr>
        <w:t>มีปัญหาในการจัดการศึกษา</w:t>
      </w:r>
      <w:r w:rsidR="001E2FCB" w:rsidRPr="00EC2457">
        <w:rPr>
          <w:rFonts w:ascii="TH SarabunPSK" w:hAnsi="TH SarabunPSK" w:cs="TH SarabunPSK"/>
          <w:cs/>
        </w:rPr>
        <w:t xml:space="preserve"> </w:t>
      </w:r>
      <w:r w:rsidR="009038BD" w:rsidRPr="00EC2457">
        <w:rPr>
          <w:rFonts w:ascii="TH SarabunPSK" w:hAnsi="TH SarabunPSK" w:cs="TH SarabunPSK"/>
          <w:cs/>
        </w:rPr>
        <w:t>มีความแตกต่างกันอย่างมีนัยสำคัญอย่างมีนัยสำคัญที่ระดับ</w:t>
      </w:r>
      <w:r w:rsidR="001A1865" w:rsidRPr="00EC2457">
        <w:rPr>
          <w:rFonts w:ascii="TH SarabunPSK" w:hAnsi="TH SarabunPSK" w:cs="TH SarabunPSK"/>
        </w:rPr>
        <w:t xml:space="preserve"> .01 </w:t>
      </w:r>
      <w:r w:rsidR="006C692D" w:rsidRPr="00EC2457">
        <w:rPr>
          <w:rFonts w:ascii="TH SarabunPSK" w:hAnsi="TH SarabunPSK" w:cs="TH SarabunPSK"/>
          <w:cs/>
        </w:rPr>
        <w:t xml:space="preserve">ทุกมาตรฐาน </w:t>
      </w:r>
      <w:r w:rsidR="001A1865" w:rsidRPr="00EC2457">
        <w:rPr>
          <w:rFonts w:ascii="TH SarabunPSK" w:hAnsi="TH SarabunPSK" w:cs="TH SarabunPSK"/>
          <w:cs/>
        </w:rPr>
        <w:t>แสดงว่ารูปแบบการประเมินการจัดการศึกษาแบบคู่ขนานของสถานศึกษามีความตรงเชิงจำแนก เพราะสามารถแยกผลการประเมินของทั้งสองโรงเรียนที่มีความแตกต่างกันตรงตามสภาพจริงของโรงเรียน</w:t>
      </w:r>
    </w:p>
    <w:p w:rsidR="0062116D" w:rsidRPr="00EC2457" w:rsidRDefault="0062116D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</w:rPr>
      </w:pPr>
    </w:p>
    <w:p w:rsidR="00A0026D" w:rsidRPr="00EC2457" w:rsidRDefault="00737F52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b/>
          <w:bCs/>
        </w:rPr>
      </w:pPr>
      <w:r w:rsidRPr="00EC2457">
        <w:rPr>
          <w:rFonts w:ascii="TH SarabunPSK" w:hAnsi="TH SarabunPSK" w:cs="TH SarabunPSK"/>
          <w:b/>
          <w:bCs/>
          <w:sz w:val="36"/>
          <w:szCs w:val="36"/>
          <w:cs/>
        </w:rPr>
        <w:t>ตอน</w:t>
      </w:r>
      <w:r w:rsidR="003F2F8E" w:rsidRPr="00EC2457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="003C3C18" w:rsidRPr="00EC245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A0026D" w:rsidRPr="00EC2457">
        <w:rPr>
          <w:rFonts w:ascii="TH SarabunPSK" w:hAnsi="TH SarabunPSK" w:cs="TH SarabunPSK"/>
          <w:b/>
          <w:bCs/>
          <w:sz w:val="36"/>
          <w:szCs w:val="36"/>
          <w:cs/>
        </w:rPr>
        <w:t>4</w:t>
      </w:r>
      <w:r w:rsidR="003C3C18" w:rsidRPr="00EC245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A0026D" w:rsidRPr="00EC2457">
        <w:rPr>
          <w:rFonts w:ascii="TH SarabunPSK" w:hAnsi="TH SarabunPSK" w:cs="TH SarabunPSK"/>
          <w:b/>
          <w:bCs/>
          <w:sz w:val="36"/>
          <w:szCs w:val="36"/>
          <w:cs/>
        </w:rPr>
        <w:t>ผลการประเมินรูปแบบการประเมินการจัดการศึกษาแบบคู่ขนานใน</w:t>
      </w:r>
      <w:r w:rsidR="003C3C18" w:rsidRPr="00EC245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A0026D" w:rsidRPr="00EC2457">
        <w:rPr>
          <w:rFonts w:ascii="TH SarabunPSK" w:hAnsi="TH SarabunPSK" w:cs="TH SarabunPSK"/>
          <w:b/>
          <w:bCs/>
          <w:sz w:val="36"/>
          <w:szCs w:val="36"/>
          <w:cs/>
        </w:rPr>
        <w:t>สถานศึกษาระดับการศึกษาขั้นพื้นฐาน</w:t>
      </w:r>
    </w:p>
    <w:p w:rsidR="00994923" w:rsidRPr="00EC2457" w:rsidRDefault="00994923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b/>
          <w:bCs/>
        </w:rPr>
      </w:pPr>
    </w:p>
    <w:p w:rsidR="00A0026D" w:rsidRPr="00EC2457" w:rsidRDefault="00073A25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685AC5" w:rsidRPr="00EC2457">
        <w:rPr>
          <w:rFonts w:ascii="TH SarabunPSK" w:hAnsi="TH SarabunPSK" w:cs="TH SarabunPSK"/>
          <w:cs/>
        </w:rPr>
        <w:t xml:space="preserve">ผลการประเมินรูปแบบการประเมินการจัดการศึกษาแบบคู่ขนาน </w:t>
      </w:r>
      <w:r w:rsidR="00C033F9" w:rsidRPr="00EC2457">
        <w:rPr>
          <w:rFonts w:ascii="TH SarabunPSK" w:hAnsi="TH SarabunPSK" w:cs="TH SarabunPSK"/>
          <w:cs/>
        </w:rPr>
        <w:t xml:space="preserve">เพื่อ </w:t>
      </w:r>
      <w:r w:rsidR="00217A50" w:rsidRPr="00EC2457">
        <w:rPr>
          <w:rFonts w:ascii="TH SarabunPSK" w:hAnsi="TH SarabunPSK" w:cs="TH SarabunPSK"/>
          <w:cs/>
        </w:rPr>
        <w:t>ศึกษา</w:t>
      </w:r>
      <w:r w:rsidR="00C033F9" w:rsidRPr="00EC2457">
        <w:rPr>
          <w:rFonts w:ascii="TH SarabunPSK" w:hAnsi="TH SarabunPSK" w:cs="TH SarabunPSK"/>
          <w:cs/>
        </w:rPr>
        <w:t>ผลความสอดคล้องกับสภาพความเป็นจริง</w:t>
      </w:r>
      <w:r w:rsidR="00FE3C6F" w:rsidRPr="00EC2457">
        <w:rPr>
          <w:rFonts w:ascii="TH SarabunPSK" w:hAnsi="TH SarabunPSK" w:cs="TH SarabunPSK"/>
          <w:cs/>
        </w:rPr>
        <w:t>รูปแบบการประเมินทำการประเมินรูปแบบการประเมินโดยมุ่ง</w:t>
      </w:r>
      <w:r w:rsidR="00217A50" w:rsidRPr="00EC2457">
        <w:rPr>
          <w:rFonts w:ascii="TH SarabunPSK" w:hAnsi="TH SarabunPSK" w:cs="TH SarabunPSK"/>
        </w:rPr>
        <w:t xml:space="preserve"> </w:t>
      </w:r>
      <w:r w:rsidR="00217A50" w:rsidRPr="00EC2457">
        <w:rPr>
          <w:rFonts w:ascii="TH SarabunPSK" w:hAnsi="TH SarabunPSK" w:cs="TH SarabunPSK"/>
          <w:cs/>
        </w:rPr>
        <w:t>ผลที่ได้ต้องตอบวัตถุประสงค์โดย</w:t>
      </w:r>
      <w:r w:rsidR="00FE3C6F" w:rsidRPr="00EC2457">
        <w:rPr>
          <w:rFonts w:ascii="TH SarabunPSK" w:hAnsi="TH SarabunPSK" w:cs="TH SarabunPSK"/>
          <w:cs/>
        </w:rPr>
        <w:t xml:space="preserve">พิจารณาคุณภาพของรูปแบบใน </w:t>
      </w:r>
      <w:r w:rsidR="00FE3C6F" w:rsidRPr="00EC2457">
        <w:rPr>
          <w:rFonts w:ascii="TH SarabunPSK" w:hAnsi="TH SarabunPSK" w:cs="TH SarabunPSK"/>
        </w:rPr>
        <w:t xml:space="preserve">4 </w:t>
      </w:r>
      <w:r w:rsidR="00FE3C6F" w:rsidRPr="00EC2457">
        <w:rPr>
          <w:rFonts w:ascii="TH SarabunPSK" w:hAnsi="TH SarabunPSK" w:cs="TH SarabunPSK"/>
          <w:cs/>
        </w:rPr>
        <w:t>มิติ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FE3C6F" w:rsidRPr="00EC2457">
        <w:rPr>
          <w:rFonts w:ascii="TH SarabunPSK" w:hAnsi="TH SarabunPSK" w:cs="TH SarabunPSK"/>
          <w:cs/>
        </w:rPr>
        <w:t>ได้แก่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FE3C6F" w:rsidRPr="00EC2457">
        <w:rPr>
          <w:rFonts w:ascii="TH SarabunPSK" w:hAnsi="TH SarabunPSK" w:cs="TH SarabunPSK"/>
          <w:cs/>
        </w:rPr>
        <w:t>ความเป็นไปได้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FE3C6F" w:rsidRPr="00EC2457">
        <w:rPr>
          <w:rFonts w:ascii="TH SarabunPSK" w:hAnsi="TH SarabunPSK" w:cs="TH SarabunPSK"/>
          <w:cs/>
        </w:rPr>
        <w:t>ความเหมาะสม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FE3C6F" w:rsidRPr="00EC2457">
        <w:rPr>
          <w:rFonts w:ascii="TH SarabunPSK" w:hAnsi="TH SarabunPSK" w:cs="TH SarabunPSK"/>
          <w:cs/>
        </w:rPr>
        <w:t>ความถูกต้อง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FE3C6F" w:rsidRPr="00EC2457">
        <w:rPr>
          <w:rFonts w:ascii="TH SarabunPSK" w:hAnsi="TH SarabunPSK" w:cs="TH SarabunPSK"/>
          <w:cs/>
        </w:rPr>
        <w:t>และความเป็นประโยชน์ ตลอดจนจุดเด่น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FE3C6F" w:rsidRPr="00EC2457">
        <w:rPr>
          <w:rFonts w:ascii="TH SarabunPSK" w:hAnsi="TH SarabunPSK" w:cs="TH SarabunPSK"/>
          <w:cs/>
        </w:rPr>
        <w:t>จุดด้อย ผลการประเมินปรากฏดังแสดงในตาราง</w:t>
      </w:r>
      <w:r w:rsidR="00D24E5D">
        <w:rPr>
          <w:rFonts w:ascii="TH SarabunPSK" w:hAnsi="TH SarabunPSK" w:cs="TH SarabunPSK" w:hint="cs"/>
          <w:cs/>
        </w:rPr>
        <w:t xml:space="preserve">ที่ </w:t>
      </w:r>
      <w:r w:rsidR="00D24E5D">
        <w:rPr>
          <w:rFonts w:ascii="TH SarabunPSK" w:hAnsi="TH SarabunPSK" w:cs="TH SarabunPSK"/>
        </w:rPr>
        <w:t>4.9</w:t>
      </w:r>
    </w:p>
    <w:p w:rsidR="002346D6" w:rsidRPr="00EC2457" w:rsidRDefault="002346D6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</w:p>
    <w:p w:rsidR="00073A25" w:rsidRDefault="00FE3C6F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b/>
          <w:bCs/>
          <w:cs/>
        </w:rPr>
        <w:t>ตาราง</w:t>
      </w:r>
      <w:r w:rsidR="007938F6" w:rsidRPr="00EC2457">
        <w:rPr>
          <w:rFonts w:ascii="TH SarabunPSK" w:hAnsi="TH SarabunPSK" w:cs="TH SarabunPSK"/>
          <w:b/>
          <w:bCs/>
          <w:cs/>
        </w:rPr>
        <w:t>ที่</w:t>
      </w:r>
      <w:r w:rsidRPr="00EC2457">
        <w:rPr>
          <w:rFonts w:ascii="TH SarabunPSK" w:hAnsi="TH SarabunPSK" w:cs="TH SarabunPSK"/>
          <w:b/>
          <w:bCs/>
          <w:cs/>
        </w:rPr>
        <w:t xml:space="preserve"> </w:t>
      </w:r>
      <w:r w:rsidR="00D24E5D">
        <w:rPr>
          <w:rFonts w:ascii="TH SarabunPSK" w:hAnsi="TH SarabunPSK" w:cs="TH SarabunPSK"/>
          <w:b/>
          <w:bCs/>
        </w:rPr>
        <w:t>4.9</w:t>
      </w:r>
      <w:r w:rsidR="003C3C18" w:rsidRPr="00EC2457">
        <w:rPr>
          <w:rFonts w:ascii="TH SarabunPSK" w:hAnsi="TH SarabunPSK" w:cs="TH SarabunPSK"/>
        </w:rPr>
        <w:t xml:space="preserve"> </w:t>
      </w:r>
    </w:p>
    <w:p w:rsidR="00417040" w:rsidRPr="00073A25" w:rsidRDefault="00466AAE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i/>
          <w:iCs/>
        </w:rPr>
      </w:pPr>
      <w:r w:rsidRPr="00073A25">
        <w:rPr>
          <w:rFonts w:ascii="TH SarabunPSK" w:hAnsi="TH SarabunPSK" w:cs="TH SarabunPSK"/>
          <w:i/>
          <w:iCs/>
          <w:cs/>
        </w:rPr>
        <w:t>ค่าเฉลี่ย</w:t>
      </w:r>
      <w:r w:rsidR="003C3C18" w:rsidRPr="00073A25">
        <w:rPr>
          <w:rFonts w:ascii="TH SarabunPSK" w:hAnsi="TH SarabunPSK" w:cs="TH SarabunPSK"/>
          <w:i/>
          <w:iCs/>
          <w:cs/>
        </w:rPr>
        <w:t xml:space="preserve"> </w:t>
      </w:r>
      <w:r w:rsidRPr="00073A25">
        <w:rPr>
          <w:rFonts w:ascii="TH SarabunPSK" w:hAnsi="TH SarabunPSK" w:cs="TH SarabunPSK"/>
          <w:i/>
          <w:iCs/>
          <w:cs/>
        </w:rPr>
        <w:t>ส่วนเบี่ยงเบนมาตรฐาน</w:t>
      </w:r>
      <w:r w:rsidR="003C3C18" w:rsidRPr="00073A25">
        <w:rPr>
          <w:rFonts w:ascii="TH SarabunPSK" w:hAnsi="TH SarabunPSK" w:cs="TH SarabunPSK"/>
          <w:i/>
          <w:iCs/>
          <w:cs/>
        </w:rPr>
        <w:t xml:space="preserve"> </w:t>
      </w:r>
      <w:r w:rsidRPr="00073A25">
        <w:rPr>
          <w:rFonts w:ascii="TH SarabunPSK" w:hAnsi="TH SarabunPSK" w:cs="TH SarabunPSK"/>
          <w:i/>
          <w:iCs/>
          <w:cs/>
        </w:rPr>
        <w:t>และผลการประเมินรูปแบบการประเมิน</w:t>
      </w:r>
      <w:r w:rsidR="00FE3C6F" w:rsidRPr="00073A25">
        <w:rPr>
          <w:rFonts w:ascii="TH SarabunPSK" w:hAnsi="TH SarabunPSK" w:cs="TH SarabunPSK"/>
          <w:i/>
          <w:iCs/>
          <w:cs/>
        </w:rPr>
        <w:t>การจัดการศึกษาแบบคู่ขนาน ของสถานศึกษาสังกัดสำนักงานคณะกรรมการการศึกษาขั้นพื้นฐาน</w:t>
      </w:r>
    </w:p>
    <w:tbl>
      <w:tblPr>
        <w:tblW w:w="821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851"/>
        <w:gridCol w:w="1552"/>
      </w:tblGrid>
      <w:tr w:rsidR="003617CB" w:rsidRPr="00EC2457" w:rsidTr="00073A25">
        <w:tc>
          <w:tcPr>
            <w:tcW w:w="4820" w:type="dxa"/>
            <w:vMerge w:val="restart"/>
            <w:shd w:val="clear" w:color="auto" w:fill="auto"/>
          </w:tcPr>
          <w:p w:rsidR="003F56C4" w:rsidRPr="00073A25" w:rsidRDefault="003F56C4" w:rsidP="00073A2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  <w:cs/>
              </w:rPr>
              <w:t>รายการประเมิน</w:t>
            </w:r>
          </w:p>
        </w:tc>
        <w:tc>
          <w:tcPr>
            <w:tcW w:w="3395" w:type="dxa"/>
            <w:gridSpan w:val="3"/>
            <w:shd w:val="clear" w:color="auto" w:fill="auto"/>
          </w:tcPr>
          <w:p w:rsidR="003F56C4" w:rsidRPr="00073A25" w:rsidRDefault="003F56C4" w:rsidP="00073A2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  <w:cs/>
              </w:rPr>
              <w:t>ระดับการประเมิน</w:t>
            </w:r>
          </w:p>
        </w:tc>
      </w:tr>
      <w:tr w:rsidR="003617CB" w:rsidRPr="00EC2457" w:rsidTr="00073A25">
        <w:tc>
          <w:tcPr>
            <w:tcW w:w="48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56C4" w:rsidRPr="00073A25" w:rsidRDefault="003F56C4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56C4" w:rsidRPr="00073A25" w:rsidRDefault="00F64BC9" w:rsidP="00073A2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position w:val="-4"/>
                <w:sz w:val="28"/>
                <w:szCs w:val="28"/>
              </w:rPr>
              <w:object w:dxaOrig="279" w:dyaOrig="320">
                <v:shape id="_x0000_i1025" type="#_x0000_t75" style="width:13.5pt;height:15pt" o:ole="">
                  <v:imagedata r:id="rId11" o:title=""/>
                </v:shape>
                <o:OLEObject Type="Embed" ProgID="Equation.3" ShapeID="_x0000_i1025" DrawAspect="Content" ObjectID="_1577390790" r:id="rId12"/>
              </w:objec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F56C4" w:rsidRPr="00073A25" w:rsidRDefault="003F56C4" w:rsidP="00073A2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</w:rPr>
              <w:t>S.D.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</w:tcPr>
          <w:p w:rsidR="003F56C4" w:rsidRPr="00073A25" w:rsidRDefault="003F56C4" w:rsidP="00073A2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  <w:cs/>
              </w:rPr>
              <w:t>ผลการประเมิน</w:t>
            </w:r>
          </w:p>
        </w:tc>
      </w:tr>
      <w:tr w:rsidR="003617CB" w:rsidRPr="00EC2457" w:rsidTr="00073A25">
        <w:tc>
          <w:tcPr>
            <w:tcW w:w="4820" w:type="dxa"/>
            <w:tcBorders>
              <w:bottom w:val="nil"/>
            </w:tcBorders>
            <w:shd w:val="clear" w:color="auto" w:fill="auto"/>
          </w:tcPr>
          <w:p w:rsidR="005058B2" w:rsidRPr="00073A25" w:rsidRDefault="005058B2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  <w:cs/>
              </w:rPr>
              <w:t>ด้านความเหมาะสม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5058B2" w:rsidRPr="00073A25" w:rsidRDefault="005058B2" w:rsidP="00073A2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:rsidR="005058B2" w:rsidRPr="00073A25" w:rsidRDefault="005058B2" w:rsidP="00073A2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2" w:type="dxa"/>
            <w:tcBorders>
              <w:bottom w:val="nil"/>
            </w:tcBorders>
            <w:shd w:val="clear" w:color="auto" w:fill="auto"/>
          </w:tcPr>
          <w:p w:rsidR="005058B2" w:rsidRPr="00073A25" w:rsidRDefault="005058B2" w:rsidP="00073A2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617CB" w:rsidRPr="00EC2457" w:rsidTr="00073A25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:rsidR="005058B2" w:rsidRPr="00073A25" w:rsidRDefault="005058B2" w:rsidP="00073A2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52" w:hanging="252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073A25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3C3C18" w:rsidRPr="00073A2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073A25">
              <w:rPr>
                <w:rFonts w:ascii="TH SarabunPSK" w:hAnsi="TH SarabunPSK" w:cs="TH SarabunPSK"/>
                <w:sz w:val="28"/>
                <w:szCs w:val="28"/>
                <w:cs/>
              </w:rPr>
              <w:t>รูปแบบการประเมินการจัดการศึกษาแบบคู่ขนานของสถานศึกษาสังกัดสำนักงานคณะกรรมการการศึกษาขั้นพื้นฐาน</w:t>
            </w:r>
            <w:r w:rsidR="003C3C18" w:rsidRPr="00073A2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073A25">
              <w:rPr>
                <w:rFonts w:ascii="TH SarabunPSK" w:hAnsi="TH SarabunPSK" w:cs="TH SarabunPSK"/>
                <w:sz w:val="28"/>
                <w:szCs w:val="28"/>
                <w:cs/>
              </w:rPr>
              <w:t>มีความสอดคล้องกับนโยบายการจัดการศึกษาแบบคู่ขนานของกระทรวงศึกษาธิการ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5058B2" w:rsidRPr="00073A25" w:rsidRDefault="005058B2" w:rsidP="00073A2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</w:rPr>
              <w:t>4.56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5058B2" w:rsidRPr="00073A25" w:rsidRDefault="005058B2" w:rsidP="00073A2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</w:rPr>
              <w:t>0.53</w:t>
            </w:r>
          </w:p>
        </w:tc>
        <w:tc>
          <w:tcPr>
            <w:tcW w:w="1552" w:type="dxa"/>
            <w:tcBorders>
              <w:top w:val="nil"/>
              <w:bottom w:val="nil"/>
            </w:tcBorders>
            <w:shd w:val="clear" w:color="auto" w:fill="auto"/>
          </w:tcPr>
          <w:p w:rsidR="005058B2" w:rsidRPr="00073A25" w:rsidRDefault="005058B2" w:rsidP="00073A2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73A25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</w:tr>
    </w:tbl>
    <w:p w:rsidR="00073A25" w:rsidRDefault="00073A25" w:rsidP="00073A2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 w:hint="cs"/>
          <w:cs/>
        </w:rPr>
      </w:pPr>
      <w:r w:rsidRPr="00EC2457">
        <w:rPr>
          <w:rFonts w:ascii="TH SarabunPSK" w:hAnsi="TH SarabunPSK" w:cs="TH SarabunPSK"/>
          <w:b/>
          <w:bCs/>
          <w:cs/>
        </w:rPr>
        <w:lastRenderedPageBreak/>
        <w:t xml:space="preserve">ตารางที่ </w:t>
      </w:r>
      <w:r w:rsidR="00D24E5D">
        <w:rPr>
          <w:rFonts w:ascii="TH SarabunPSK" w:hAnsi="TH SarabunPSK" w:cs="TH SarabunPSK"/>
          <w:b/>
          <w:bCs/>
        </w:rPr>
        <w:t xml:space="preserve">4.9 </w:t>
      </w:r>
      <w:r w:rsidR="00D24E5D" w:rsidRPr="00D24E5D">
        <w:rPr>
          <w:rFonts w:ascii="TH SarabunPSK" w:hAnsi="TH SarabunPSK" w:cs="TH SarabunPSK"/>
        </w:rPr>
        <w:t>(</w:t>
      </w:r>
      <w:r w:rsidR="00D24E5D" w:rsidRPr="00D24E5D">
        <w:rPr>
          <w:rFonts w:ascii="TH SarabunPSK" w:hAnsi="TH SarabunPSK" w:cs="TH SarabunPSK" w:hint="cs"/>
          <w:cs/>
        </w:rPr>
        <w:t>ต่อ)</w:t>
      </w:r>
    </w:p>
    <w:tbl>
      <w:tblPr>
        <w:tblW w:w="8368" w:type="dxa"/>
        <w:jc w:val="center"/>
        <w:tblInd w:w="10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0"/>
        <w:gridCol w:w="38"/>
        <w:gridCol w:w="952"/>
        <w:gridCol w:w="25"/>
        <w:gridCol w:w="818"/>
        <w:gridCol w:w="33"/>
        <w:gridCol w:w="1514"/>
        <w:gridCol w:w="13"/>
        <w:gridCol w:w="25"/>
      </w:tblGrid>
      <w:tr w:rsidR="00073A25" w:rsidRPr="00EC2457" w:rsidTr="00AB7641">
        <w:trPr>
          <w:gridAfter w:val="2"/>
          <w:wAfter w:w="38" w:type="dxa"/>
          <w:jc w:val="center"/>
        </w:trPr>
        <w:tc>
          <w:tcPr>
            <w:tcW w:w="498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73A25" w:rsidRPr="00073A25" w:rsidRDefault="00073A25" w:rsidP="00FA317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73A25">
              <w:rPr>
                <w:rFonts w:ascii="TH SarabunPSK" w:hAnsi="TH SarabunPSK" w:cs="TH SarabunPSK"/>
                <w:sz w:val="26"/>
                <w:szCs w:val="26"/>
                <w:cs/>
              </w:rPr>
              <w:t>รายการประเมิน</w:t>
            </w:r>
          </w:p>
        </w:tc>
        <w:tc>
          <w:tcPr>
            <w:tcW w:w="33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3A25" w:rsidRPr="00073A25" w:rsidRDefault="00073A25" w:rsidP="00073A2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73A25">
              <w:rPr>
                <w:rFonts w:ascii="TH SarabunPSK" w:hAnsi="TH SarabunPSK" w:cs="TH SarabunPSK"/>
                <w:sz w:val="26"/>
                <w:szCs w:val="26"/>
                <w:cs/>
              </w:rPr>
              <w:t>ระดับการประเมิน</w:t>
            </w:r>
          </w:p>
        </w:tc>
      </w:tr>
      <w:tr w:rsidR="00073A25" w:rsidRPr="00EC2457" w:rsidTr="00AB7641">
        <w:trPr>
          <w:jc w:val="center"/>
        </w:trPr>
        <w:tc>
          <w:tcPr>
            <w:tcW w:w="498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73A25" w:rsidRPr="00073A25" w:rsidRDefault="00073A25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firstLine="28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7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73A25" w:rsidRPr="00073A25" w:rsidRDefault="00073A25" w:rsidP="00FA317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73A25">
              <w:rPr>
                <w:rFonts w:ascii="TH SarabunPSK" w:hAnsi="TH SarabunPSK" w:cs="TH SarabunPSK"/>
                <w:position w:val="-4"/>
                <w:sz w:val="26"/>
                <w:szCs w:val="26"/>
              </w:rPr>
              <w:object w:dxaOrig="279" w:dyaOrig="320" w14:anchorId="03FFE214">
                <v:shape id="_x0000_i1032" type="#_x0000_t75" style="width:13.5pt;height:15pt" o:ole="">
                  <v:imagedata r:id="rId11" o:title=""/>
                </v:shape>
                <o:OLEObject Type="Embed" ProgID="Equation.3" ShapeID="_x0000_i1032" DrawAspect="Content" ObjectID="_1577390791" r:id="rId13"/>
              </w:objec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73A25" w:rsidRPr="00073A25" w:rsidRDefault="00073A25" w:rsidP="00FA317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73A25">
              <w:rPr>
                <w:rFonts w:ascii="TH SarabunPSK" w:hAnsi="TH SarabunPSK" w:cs="TH SarabunPSK"/>
                <w:sz w:val="26"/>
                <w:szCs w:val="26"/>
              </w:rPr>
              <w:t>S.D.</w:t>
            </w:r>
          </w:p>
        </w:tc>
        <w:tc>
          <w:tcPr>
            <w:tcW w:w="155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73A25" w:rsidRPr="00073A25" w:rsidRDefault="00073A25" w:rsidP="00FA317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73A25">
              <w:rPr>
                <w:rFonts w:ascii="TH SarabunPSK" w:hAnsi="TH SarabunPSK" w:cs="TH SarabunPSK"/>
                <w:sz w:val="26"/>
                <w:szCs w:val="26"/>
                <w:cs/>
              </w:rPr>
              <w:t>ผลการประเมิน</w:t>
            </w:r>
          </w:p>
        </w:tc>
      </w:tr>
      <w:tr w:rsidR="00073A25" w:rsidRPr="00EC2457" w:rsidTr="00AB7641">
        <w:trPr>
          <w:jc w:val="center"/>
        </w:trPr>
        <w:tc>
          <w:tcPr>
            <w:tcW w:w="498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73A25" w:rsidRPr="00073A25" w:rsidRDefault="00073A25" w:rsidP="00073A2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27" w:hanging="227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73A25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073A25">
              <w:rPr>
                <w:rFonts w:ascii="TH SarabunPSK" w:hAnsi="TH SarabunPSK" w:cs="TH SarabunPSK"/>
                <w:sz w:val="26"/>
                <w:szCs w:val="26"/>
                <w:cs/>
              </w:rPr>
              <w:t>. รูปแบบการประเมินการจัดการศึกษาแบบคู่ขนานของสถานศึกษาสังกัดสำนักงานคณะกรรมการการศึกษาขั้นพื้นฐาน มีความเหมาะสมในการประเมินตามมาตรฐานการประเมิน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3A25" w:rsidRPr="00073A25" w:rsidRDefault="00073A25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73A25">
              <w:rPr>
                <w:rFonts w:ascii="TH SarabunPSK" w:hAnsi="TH SarabunPSK" w:cs="TH SarabunPSK"/>
                <w:sz w:val="26"/>
                <w:szCs w:val="26"/>
              </w:rPr>
              <w:t>4.67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3A25" w:rsidRPr="00073A25" w:rsidRDefault="00073A25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73A25">
              <w:rPr>
                <w:rFonts w:ascii="TH SarabunPSK" w:hAnsi="TH SarabunPSK" w:cs="TH SarabunPSK"/>
                <w:sz w:val="26"/>
                <w:szCs w:val="26"/>
              </w:rPr>
              <w:t>0.50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3A25" w:rsidRPr="00073A25" w:rsidRDefault="00073A25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73A25">
              <w:rPr>
                <w:rFonts w:ascii="TH SarabunPSK" w:hAnsi="TH SarabunPSK" w:cs="TH SarabunPSK"/>
                <w:sz w:val="26"/>
                <w:szCs w:val="26"/>
                <w:cs/>
              </w:rPr>
              <w:t>มากที่สุด</w:t>
            </w:r>
          </w:p>
        </w:tc>
      </w:tr>
      <w:tr w:rsidR="00073A25" w:rsidRPr="00EC2457" w:rsidTr="00AB7641">
        <w:trPr>
          <w:jc w:val="center"/>
        </w:trPr>
        <w:tc>
          <w:tcPr>
            <w:tcW w:w="4988" w:type="dxa"/>
            <w:gridSpan w:val="2"/>
            <w:shd w:val="clear" w:color="auto" w:fill="auto"/>
          </w:tcPr>
          <w:p w:rsidR="00073A25" w:rsidRPr="00073A25" w:rsidRDefault="00073A25" w:rsidP="00073A2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27" w:hanging="227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73A25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073A25">
              <w:rPr>
                <w:rFonts w:ascii="TH SarabunPSK" w:hAnsi="TH SarabunPSK" w:cs="TH SarabunPSK"/>
                <w:sz w:val="26"/>
                <w:szCs w:val="26"/>
                <w:cs/>
              </w:rPr>
              <w:t>. ผู้ทำการประเมิน ได้แก่ ผู้บริหาร คณะกรรมการดำเนินโครงการ ครูผู้สอน มีความเหมาะสม และน่าเชื่อถือ เพราะประเมินจากหลายฝ่ายถ่วงดุลได้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:rsidR="00073A25" w:rsidRPr="00073A25" w:rsidRDefault="00073A25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73A25">
              <w:rPr>
                <w:rFonts w:ascii="TH SarabunPSK" w:hAnsi="TH SarabunPSK" w:cs="TH SarabunPSK"/>
                <w:sz w:val="26"/>
                <w:szCs w:val="26"/>
              </w:rPr>
              <w:t>4.56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73A25" w:rsidRPr="00073A25" w:rsidRDefault="00073A25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73A25">
              <w:rPr>
                <w:rFonts w:ascii="TH SarabunPSK" w:hAnsi="TH SarabunPSK" w:cs="TH SarabunPSK"/>
                <w:sz w:val="26"/>
                <w:szCs w:val="26"/>
              </w:rPr>
              <w:t>0.53</w:t>
            </w:r>
          </w:p>
        </w:tc>
        <w:tc>
          <w:tcPr>
            <w:tcW w:w="1552" w:type="dxa"/>
            <w:gridSpan w:val="3"/>
            <w:shd w:val="clear" w:color="auto" w:fill="auto"/>
            <w:vAlign w:val="center"/>
          </w:tcPr>
          <w:p w:rsidR="00073A25" w:rsidRPr="00073A25" w:rsidRDefault="00073A25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73A25">
              <w:rPr>
                <w:rFonts w:ascii="TH SarabunPSK" w:hAnsi="TH SarabunPSK" w:cs="TH SarabunPSK"/>
                <w:sz w:val="26"/>
                <w:szCs w:val="26"/>
                <w:cs/>
              </w:rPr>
              <w:t>มากที่สุด</w:t>
            </w:r>
          </w:p>
        </w:tc>
      </w:tr>
      <w:tr w:rsidR="00073A25" w:rsidRPr="00EC2457" w:rsidTr="00AB7641">
        <w:trPr>
          <w:jc w:val="center"/>
        </w:trPr>
        <w:tc>
          <w:tcPr>
            <w:tcW w:w="4988" w:type="dxa"/>
            <w:gridSpan w:val="2"/>
            <w:shd w:val="clear" w:color="auto" w:fill="auto"/>
          </w:tcPr>
          <w:p w:rsidR="00073A25" w:rsidRPr="00073A25" w:rsidRDefault="00073A25" w:rsidP="00073A2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27" w:hanging="227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</w:pPr>
            <w:r w:rsidRPr="00073A25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073A25">
              <w:rPr>
                <w:rFonts w:ascii="TH SarabunPSK" w:hAnsi="TH SarabunPSK" w:cs="TH SarabunPSK"/>
                <w:sz w:val="26"/>
                <w:szCs w:val="26"/>
                <w:cs/>
              </w:rPr>
              <w:t>. รูปแบบการประเมินการจัดการศึกษาแบบคู่ขนานของสถานศึกษาสังกัดสำนักงานคณะกรรมการการศึกษาขั้นพื้นฐาน มีความเป็นธรรม มีความโปร่งใส และ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:rsidR="00073A25" w:rsidRPr="00073A25" w:rsidRDefault="00073A25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73A25">
              <w:rPr>
                <w:rFonts w:ascii="TH SarabunPSK" w:hAnsi="TH SarabunPSK" w:cs="TH SarabunPSK"/>
                <w:sz w:val="26"/>
                <w:szCs w:val="26"/>
              </w:rPr>
              <w:t>4.67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73A25" w:rsidRPr="00073A25" w:rsidRDefault="00073A25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73A25">
              <w:rPr>
                <w:rFonts w:ascii="TH SarabunPSK" w:hAnsi="TH SarabunPSK" w:cs="TH SarabunPSK"/>
                <w:sz w:val="26"/>
                <w:szCs w:val="26"/>
              </w:rPr>
              <w:t>0.50</w:t>
            </w:r>
          </w:p>
        </w:tc>
        <w:tc>
          <w:tcPr>
            <w:tcW w:w="1552" w:type="dxa"/>
            <w:gridSpan w:val="3"/>
            <w:shd w:val="clear" w:color="auto" w:fill="auto"/>
            <w:vAlign w:val="center"/>
          </w:tcPr>
          <w:p w:rsidR="00073A25" w:rsidRPr="00073A25" w:rsidRDefault="00073A25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73A25">
              <w:rPr>
                <w:rFonts w:ascii="TH SarabunPSK" w:hAnsi="TH SarabunPSK" w:cs="TH SarabunPSK"/>
                <w:sz w:val="26"/>
                <w:szCs w:val="26"/>
                <w:cs/>
              </w:rPr>
              <w:t>มากที่สุด</w:t>
            </w:r>
          </w:p>
        </w:tc>
      </w:tr>
      <w:tr w:rsidR="00B75443" w:rsidRPr="00EC2457" w:rsidTr="00AB7641">
        <w:tblPrEx>
          <w:jc w:val="left"/>
        </w:tblPrEx>
        <w:trPr>
          <w:gridAfter w:val="1"/>
          <w:wAfter w:w="25" w:type="dxa"/>
        </w:trPr>
        <w:tc>
          <w:tcPr>
            <w:tcW w:w="4950" w:type="dxa"/>
            <w:shd w:val="clear" w:color="auto" w:fill="auto"/>
          </w:tcPr>
          <w:p w:rsidR="00B75443" w:rsidRPr="00073A25" w:rsidRDefault="00B7544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firstLine="28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73A25">
              <w:rPr>
                <w:rFonts w:ascii="TH SarabunPSK" w:hAnsi="TH SarabunPSK" w:cs="TH SarabunPSK"/>
                <w:sz w:val="26"/>
                <w:szCs w:val="26"/>
                <w:cs/>
              </w:rPr>
              <w:t>สามารถตรวจสอบได้</w:t>
            </w:r>
          </w:p>
        </w:tc>
        <w:tc>
          <w:tcPr>
            <w:tcW w:w="990" w:type="dxa"/>
            <w:gridSpan w:val="2"/>
            <w:shd w:val="clear" w:color="auto" w:fill="auto"/>
            <w:vAlign w:val="bottom"/>
          </w:tcPr>
          <w:p w:rsidR="00B75443" w:rsidRPr="00073A25" w:rsidRDefault="00B75443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bottom"/>
          </w:tcPr>
          <w:p w:rsidR="00B75443" w:rsidRPr="00073A25" w:rsidRDefault="00B75443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B75443" w:rsidRPr="00073A25" w:rsidRDefault="00B75443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67BDA" w:rsidRPr="00EC2457" w:rsidTr="00AB7641">
        <w:tblPrEx>
          <w:jc w:val="left"/>
        </w:tblPrEx>
        <w:trPr>
          <w:gridAfter w:val="1"/>
          <w:wAfter w:w="25" w:type="dxa"/>
        </w:trPr>
        <w:tc>
          <w:tcPr>
            <w:tcW w:w="4950" w:type="dxa"/>
            <w:shd w:val="clear" w:color="auto" w:fill="auto"/>
          </w:tcPr>
          <w:p w:rsidR="00067BDA" w:rsidRPr="00073A25" w:rsidRDefault="00067BDA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firstLine="284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73A25">
              <w:rPr>
                <w:rFonts w:ascii="TH SarabunPSK" w:hAnsi="TH SarabunPSK" w:cs="TH SarabunPSK"/>
                <w:sz w:val="26"/>
                <w:szCs w:val="26"/>
                <w:cs/>
              </w:rPr>
              <w:t>รวม</w:t>
            </w:r>
          </w:p>
        </w:tc>
        <w:tc>
          <w:tcPr>
            <w:tcW w:w="990" w:type="dxa"/>
            <w:gridSpan w:val="2"/>
            <w:shd w:val="clear" w:color="auto" w:fill="auto"/>
            <w:vAlign w:val="bottom"/>
          </w:tcPr>
          <w:p w:rsidR="00067BDA" w:rsidRPr="00073A25" w:rsidRDefault="00067BDA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73A25">
              <w:rPr>
                <w:rFonts w:ascii="TH SarabunPSK" w:hAnsi="TH SarabunPSK" w:cs="TH SarabunPSK"/>
                <w:color w:val="000000"/>
                <w:sz w:val="26"/>
                <w:szCs w:val="26"/>
              </w:rPr>
              <w:t>4.62</w:t>
            </w:r>
          </w:p>
        </w:tc>
        <w:tc>
          <w:tcPr>
            <w:tcW w:w="843" w:type="dxa"/>
            <w:gridSpan w:val="2"/>
            <w:shd w:val="clear" w:color="auto" w:fill="auto"/>
            <w:vAlign w:val="bottom"/>
          </w:tcPr>
          <w:p w:rsidR="00067BDA" w:rsidRPr="00073A25" w:rsidRDefault="00067BDA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73A25">
              <w:rPr>
                <w:rFonts w:ascii="TH SarabunPSK" w:hAnsi="TH SarabunPSK" w:cs="TH SarabunPSK"/>
                <w:color w:val="000000"/>
                <w:sz w:val="26"/>
                <w:szCs w:val="26"/>
              </w:rPr>
              <w:t>0.52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067BDA" w:rsidRPr="00073A25" w:rsidRDefault="00067BDA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73A25">
              <w:rPr>
                <w:rFonts w:ascii="TH SarabunPSK" w:hAnsi="TH SarabunPSK" w:cs="TH SarabunPSK"/>
                <w:sz w:val="26"/>
                <w:szCs w:val="26"/>
                <w:cs/>
              </w:rPr>
              <w:t>มากที่สุด</w:t>
            </w:r>
          </w:p>
        </w:tc>
      </w:tr>
      <w:tr w:rsidR="00B75443" w:rsidRPr="00EC2457" w:rsidTr="00AB7641">
        <w:tblPrEx>
          <w:jc w:val="left"/>
        </w:tblPrEx>
        <w:trPr>
          <w:gridAfter w:val="1"/>
          <w:wAfter w:w="25" w:type="dxa"/>
        </w:trPr>
        <w:tc>
          <w:tcPr>
            <w:tcW w:w="4950" w:type="dxa"/>
            <w:shd w:val="clear" w:color="auto" w:fill="auto"/>
          </w:tcPr>
          <w:p w:rsidR="00B75443" w:rsidRPr="00AB7641" w:rsidRDefault="00B7544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AB7641">
              <w:rPr>
                <w:rFonts w:ascii="TH SarabunPSK" w:hAnsi="TH SarabunPSK" w:cs="TH SarabunPSK"/>
                <w:sz w:val="26"/>
                <w:szCs w:val="26"/>
                <w:cs/>
              </w:rPr>
              <w:t>ด้านความเป็นไปได้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B75443" w:rsidRPr="00073A25" w:rsidRDefault="00B75443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B75443" w:rsidRPr="00073A25" w:rsidRDefault="00B75443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B75443" w:rsidRPr="00073A25" w:rsidRDefault="00B75443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75443" w:rsidRPr="00EC2457" w:rsidTr="00AB7641">
        <w:tblPrEx>
          <w:jc w:val="left"/>
        </w:tblPrEx>
        <w:trPr>
          <w:gridAfter w:val="1"/>
          <w:wAfter w:w="25" w:type="dxa"/>
        </w:trPr>
        <w:tc>
          <w:tcPr>
            <w:tcW w:w="4950" w:type="dxa"/>
            <w:shd w:val="clear" w:color="auto" w:fill="auto"/>
          </w:tcPr>
          <w:p w:rsidR="00B75443" w:rsidRPr="00AB7641" w:rsidRDefault="00B75443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52" w:hanging="252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B7641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AB764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="003C3C18" w:rsidRPr="00AB764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AB7641">
              <w:rPr>
                <w:rFonts w:ascii="TH SarabunPSK" w:hAnsi="TH SarabunPSK" w:cs="TH SarabunPSK"/>
                <w:sz w:val="26"/>
                <w:szCs w:val="26"/>
                <w:cs/>
              </w:rPr>
              <w:t>รูปแบบการประเมินการจัดการศึกษาแบบคู่ขนานของสถานศึกษาสังกัดสำนักงานคณะกรรมการการศึกษาขั้นพื้นฐาน</w:t>
            </w:r>
            <w:r w:rsidR="003C3C18" w:rsidRPr="00AB764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AB7641">
              <w:rPr>
                <w:rFonts w:ascii="TH SarabunPSK" w:hAnsi="TH SarabunPSK" w:cs="TH SarabunPSK"/>
                <w:sz w:val="26"/>
                <w:szCs w:val="26"/>
                <w:cs/>
              </w:rPr>
              <w:t>สามารถนำไปใช้ในสถานการณ์จริงได้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B75443" w:rsidRPr="00073A25" w:rsidRDefault="00B75443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73A25">
              <w:rPr>
                <w:rFonts w:ascii="TH SarabunPSK" w:hAnsi="TH SarabunPSK" w:cs="TH SarabunPSK"/>
                <w:sz w:val="26"/>
                <w:szCs w:val="26"/>
              </w:rPr>
              <w:t>4.78</w:t>
            </w: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B75443" w:rsidRPr="00073A25" w:rsidRDefault="00B75443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73A25">
              <w:rPr>
                <w:rFonts w:ascii="TH SarabunPSK" w:hAnsi="TH SarabunPSK" w:cs="TH SarabunPSK"/>
                <w:sz w:val="26"/>
                <w:szCs w:val="26"/>
              </w:rPr>
              <w:t>0.44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B75443" w:rsidRPr="00073A25" w:rsidRDefault="00B75443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73A25">
              <w:rPr>
                <w:rFonts w:ascii="TH SarabunPSK" w:hAnsi="TH SarabunPSK" w:cs="TH SarabunPSK"/>
                <w:sz w:val="26"/>
                <w:szCs w:val="26"/>
                <w:cs/>
              </w:rPr>
              <w:t>มากที่สุด</w:t>
            </w:r>
          </w:p>
        </w:tc>
      </w:tr>
      <w:tr w:rsidR="00B75443" w:rsidRPr="00EC2457" w:rsidTr="00AB7641">
        <w:tblPrEx>
          <w:jc w:val="left"/>
        </w:tblPrEx>
        <w:trPr>
          <w:gridAfter w:val="1"/>
          <w:wAfter w:w="25" w:type="dxa"/>
        </w:trPr>
        <w:tc>
          <w:tcPr>
            <w:tcW w:w="4950" w:type="dxa"/>
            <w:shd w:val="clear" w:color="auto" w:fill="auto"/>
          </w:tcPr>
          <w:p w:rsidR="00B75443" w:rsidRPr="00AB7641" w:rsidRDefault="00B75443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52" w:hanging="252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B7641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AB764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="003C3C18" w:rsidRPr="00AB764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AB7641">
              <w:rPr>
                <w:rFonts w:ascii="TH SarabunPSK" w:hAnsi="TH SarabunPSK" w:cs="TH SarabunPSK"/>
                <w:sz w:val="26"/>
                <w:szCs w:val="26"/>
                <w:cs/>
              </w:rPr>
              <w:t>รูปแบบการประเมินการจัดการศึกษาแบบคู่ขนานของสถานศึกษาสังกัดสำนักงานคณะกรรมการการศึกษาขั้นพื้นฐาน</w:t>
            </w:r>
            <w:r w:rsidR="003C3C18" w:rsidRPr="00AB764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AB7641">
              <w:rPr>
                <w:rFonts w:ascii="TH SarabunPSK" w:hAnsi="TH SarabunPSK" w:cs="TH SarabunPSK"/>
                <w:sz w:val="26"/>
                <w:szCs w:val="26"/>
                <w:cs/>
              </w:rPr>
              <w:t>สามารถทำความเข้าใจได้ง่ายไม่ยุ่งยากซับซ้อน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B75443" w:rsidRPr="00073A25" w:rsidRDefault="00B75443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73A25">
              <w:rPr>
                <w:rFonts w:ascii="TH SarabunPSK" w:hAnsi="TH SarabunPSK" w:cs="TH SarabunPSK"/>
                <w:sz w:val="26"/>
                <w:szCs w:val="26"/>
              </w:rPr>
              <w:t>4.89</w:t>
            </w: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B75443" w:rsidRPr="00073A25" w:rsidRDefault="00B75443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73A25">
              <w:rPr>
                <w:rFonts w:ascii="TH SarabunPSK" w:hAnsi="TH SarabunPSK" w:cs="TH SarabunPSK"/>
                <w:sz w:val="26"/>
                <w:szCs w:val="26"/>
              </w:rPr>
              <w:t>0.33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B75443" w:rsidRPr="00073A25" w:rsidRDefault="00B75443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73A25">
              <w:rPr>
                <w:rFonts w:ascii="TH SarabunPSK" w:hAnsi="TH SarabunPSK" w:cs="TH SarabunPSK"/>
                <w:sz w:val="26"/>
                <w:szCs w:val="26"/>
                <w:cs/>
              </w:rPr>
              <w:t>มากที่สุด</w:t>
            </w:r>
          </w:p>
        </w:tc>
      </w:tr>
      <w:tr w:rsidR="00B75443" w:rsidRPr="00EC2457" w:rsidTr="00AB7641">
        <w:tblPrEx>
          <w:jc w:val="left"/>
        </w:tblPrEx>
        <w:trPr>
          <w:gridAfter w:val="1"/>
          <w:wAfter w:w="25" w:type="dxa"/>
        </w:trPr>
        <w:tc>
          <w:tcPr>
            <w:tcW w:w="4950" w:type="dxa"/>
            <w:shd w:val="clear" w:color="auto" w:fill="auto"/>
          </w:tcPr>
          <w:p w:rsidR="00B75443" w:rsidRPr="00AB7641" w:rsidRDefault="00B75443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52" w:hanging="252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B7641">
              <w:rPr>
                <w:rFonts w:ascii="TH SarabunPSK" w:hAnsi="TH SarabunPSK" w:cs="TH SarabunPSK"/>
                <w:sz w:val="26"/>
                <w:szCs w:val="26"/>
                <w:cs/>
              </w:rPr>
              <w:t>รวม</w:t>
            </w:r>
          </w:p>
        </w:tc>
        <w:tc>
          <w:tcPr>
            <w:tcW w:w="990" w:type="dxa"/>
            <w:gridSpan w:val="2"/>
            <w:shd w:val="clear" w:color="auto" w:fill="auto"/>
            <w:vAlign w:val="bottom"/>
          </w:tcPr>
          <w:p w:rsidR="00B75443" w:rsidRPr="00073A25" w:rsidRDefault="00B75443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73A25">
              <w:rPr>
                <w:rFonts w:ascii="TH SarabunPSK" w:hAnsi="TH SarabunPSK" w:cs="TH SarabunPSK"/>
                <w:sz w:val="26"/>
                <w:szCs w:val="26"/>
              </w:rPr>
              <w:t>4.74</w:t>
            </w:r>
          </w:p>
        </w:tc>
        <w:tc>
          <w:tcPr>
            <w:tcW w:w="843" w:type="dxa"/>
            <w:gridSpan w:val="2"/>
            <w:shd w:val="clear" w:color="auto" w:fill="auto"/>
            <w:vAlign w:val="bottom"/>
          </w:tcPr>
          <w:p w:rsidR="00B75443" w:rsidRPr="00073A25" w:rsidRDefault="00B75443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73A25">
              <w:rPr>
                <w:rFonts w:ascii="TH SarabunPSK" w:hAnsi="TH SarabunPSK" w:cs="TH SarabunPSK"/>
                <w:sz w:val="26"/>
                <w:szCs w:val="26"/>
              </w:rPr>
              <w:t>0.43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B75443" w:rsidRPr="00073A25" w:rsidRDefault="00B75443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73A25">
              <w:rPr>
                <w:rFonts w:ascii="TH SarabunPSK" w:hAnsi="TH SarabunPSK" w:cs="TH SarabunPSK"/>
                <w:sz w:val="26"/>
                <w:szCs w:val="26"/>
                <w:cs/>
              </w:rPr>
              <w:t>มากที่สุด</w:t>
            </w:r>
          </w:p>
        </w:tc>
      </w:tr>
      <w:tr w:rsidR="00B75443" w:rsidRPr="00EC2457" w:rsidTr="00AB7641">
        <w:tblPrEx>
          <w:jc w:val="left"/>
        </w:tblPrEx>
        <w:trPr>
          <w:gridAfter w:val="1"/>
          <w:wAfter w:w="25" w:type="dxa"/>
        </w:trPr>
        <w:tc>
          <w:tcPr>
            <w:tcW w:w="4950" w:type="dxa"/>
            <w:shd w:val="clear" w:color="auto" w:fill="auto"/>
          </w:tcPr>
          <w:p w:rsidR="00B75443" w:rsidRPr="00AB7641" w:rsidRDefault="00B75443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52" w:hanging="252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AB7641">
              <w:rPr>
                <w:rFonts w:ascii="TH SarabunPSK" w:hAnsi="TH SarabunPSK" w:cs="TH SarabunPSK"/>
                <w:sz w:val="26"/>
                <w:szCs w:val="26"/>
                <w:cs/>
              </w:rPr>
              <w:t>ด้านความถูกต้อง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B75443" w:rsidRPr="00073A25" w:rsidRDefault="00B75443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right="6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3" w:type="dxa"/>
            <w:gridSpan w:val="2"/>
            <w:shd w:val="clear" w:color="auto" w:fill="auto"/>
          </w:tcPr>
          <w:p w:rsidR="00B75443" w:rsidRPr="00073A25" w:rsidRDefault="00B75443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ind w:right="6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B75443" w:rsidRPr="00073A25" w:rsidRDefault="00B75443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75443" w:rsidRPr="00EC2457" w:rsidTr="00AB7641">
        <w:tblPrEx>
          <w:jc w:val="left"/>
        </w:tblPrEx>
        <w:trPr>
          <w:gridAfter w:val="1"/>
          <w:wAfter w:w="25" w:type="dxa"/>
        </w:trPr>
        <w:tc>
          <w:tcPr>
            <w:tcW w:w="4950" w:type="dxa"/>
            <w:shd w:val="clear" w:color="auto" w:fill="auto"/>
            <w:vAlign w:val="center"/>
          </w:tcPr>
          <w:p w:rsidR="00B75443" w:rsidRPr="00073A25" w:rsidRDefault="00B75443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52" w:hanging="252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73A25"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Pr="00073A2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="003C3C18" w:rsidRPr="00073A2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073A25">
              <w:rPr>
                <w:rFonts w:ascii="TH SarabunPSK" w:hAnsi="TH SarabunPSK" w:cs="TH SarabunPSK"/>
                <w:sz w:val="26"/>
                <w:szCs w:val="26"/>
                <w:cs/>
              </w:rPr>
              <w:t>ผลการประเมินที่ได้มาจากสภาพปัญหา บริบทได้ถูกต้อง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B75443" w:rsidRPr="00073A25" w:rsidRDefault="00B75443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73A25">
              <w:rPr>
                <w:rFonts w:ascii="TH SarabunPSK" w:hAnsi="TH SarabunPSK" w:cs="TH SarabunPSK"/>
                <w:sz w:val="26"/>
                <w:szCs w:val="26"/>
              </w:rPr>
              <w:t>4.56</w:t>
            </w: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B75443" w:rsidRPr="00073A25" w:rsidRDefault="00B75443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73A25">
              <w:rPr>
                <w:rFonts w:ascii="TH SarabunPSK" w:hAnsi="TH SarabunPSK" w:cs="TH SarabunPSK"/>
                <w:sz w:val="26"/>
                <w:szCs w:val="26"/>
              </w:rPr>
              <w:t>0.53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B75443" w:rsidRPr="00073A25" w:rsidRDefault="00B75443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73A25">
              <w:rPr>
                <w:rFonts w:ascii="TH SarabunPSK" w:hAnsi="TH SarabunPSK" w:cs="TH SarabunPSK"/>
                <w:sz w:val="26"/>
                <w:szCs w:val="26"/>
                <w:cs/>
              </w:rPr>
              <w:t>มากที่สุด</w:t>
            </w:r>
          </w:p>
        </w:tc>
      </w:tr>
      <w:tr w:rsidR="00B75443" w:rsidRPr="00EC2457" w:rsidTr="00AB7641">
        <w:tblPrEx>
          <w:jc w:val="left"/>
        </w:tblPrEx>
        <w:trPr>
          <w:gridAfter w:val="1"/>
          <w:wAfter w:w="25" w:type="dxa"/>
        </w:trPr>
        <w:tc>
          <w:tcPr>
            <w:tcW w:w="4950" w:type="dxa"/>
            <w:shd w:val="clear" w:color="auto" w:fill="auto"/>
          </w:tcPr>
          <w:p w:rsidR="00B75443" w:rsidRPr="00073A25" w:rsidRDefault="003C3C18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52" w:hanging="252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73A2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B75443" w:rsidRPr="00073A25">
              <w:rPr>
                <w:rFonts w:ascii="TH SarabunPSK" w:hAnsi="TH SarabunPSK" w:cs="TH SarabunPSK"/>
                <w:sz w:val="26"/>
                <w:szCs w:val="26"/>
              </w:rPr>
              <w:t>9</w:t>
            </w:r>
            <w:r w:rsidR="00B75443" w:rsidRPr="00073A2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73A2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B75443" w:rsidRPr="00073A25">
              <w:rPr>
                <w:rFonts w:ascii="TH SarabunPSK" w:hAnsi="TH SarabunPSK" w:cs="TH SarabunPSK"/>
                <w:sz w:val="26"/>
                <w:szCs w:val="26"/>
                <w:cs/>
              </w:rPr>
              <w:t>การประเมินทำตามขั้นตอนที่ระบุไว้ในจุดประสงค์และทำการประเมินตามลำดับขั้นถูกต้อง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B75443" w:rsidRPr="00073A25" w:rsidRDefault="00B75443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73A25">
              <w:rPr>
                <w:rFonts w:ascii="TH SarabunPSK" w:hAnsi="TH SarabunPSK" w:cs="TH SarabunPSK"/>
                <w:sz w:val="26"/>
                <w:szCs w:val="26"/>
              </w:rPr>
              <w:t>4.33</w:t>
            </w: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B75443" w:rsidRPr="00073A25" w:rsidRDefault="00B75443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73A25">
              <w:rPr>
                <w:rFonts w:ascii="TH SarabunPSK" w:hAnsi="TH SarabunPSK" w:cs="TH SarabunPSK"/>
                <w:sz w:val="26"/>
                <w:szCs w:val="26"/>
              </w:rPr>
              <w:t>0.50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B75443" w:rsidRPr="00073A25" w:rsidRDefault="00B75443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73A25">
              <w:rPr>
                <w:rFonts w:ascii="TH SarabunPSK" w:hAnsi="TH SarabunPSK" w:cs="TH SarabunPSK"/>
                <w:sz w:val="26"/>
                <w:szCs w:val="26"/>
                <w:cs/>
              </w:rPr>
              <w:t>มาก</w:t>
            </w:r>
          </w:p>
        </w:tc>
      </w:tr>
      <w:tr w:rsidR="00B75443" w:rsidRPr="00EC2457" w:rsidTr="00AB7641">
        <w:tblPrEx>
          <w:jc w:val="left"/>
        </w:tblPrEx>
        <w:trPr>
          <w:gridAfter w:val="1"/>
          <w:wAfter w:w="25" w:type="dxa"/>
        </w:trPr>
        <w:tc>
          <w:tcPr>
            <w:tcW w:w="4950" w:type="dxa"/>
            <w:shd w:val="clear" w:color="auto" w:fill="auto"/>
          </w:tcPr>
          <w:p w:rsidR="00B75443" w:rsidRPr="00073A25" w:rsidRDefault="003C3C18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52" w:hanging="252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73A2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B75443" w:rsidRPr="00073A25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  <w:r w:rsidR="00B75443" w:rsidRPr="00073A2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="00B75443" w:rsidRPr="00073A2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73A2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B75443" w:rsidRPr="00073A25">
              <w:rPr>
                <w:rFonts w:ascii="TH SarabunPSK" w:hAnsi="TH SarabunPSK" w:cs="TH SarabunPSK"/>
                <w:sz w:val="26"/>
                <w:szCs w:val="26"/>
                <w:cs/>
              </w:rPr>
              <w:t>ผลการประเมินที่ได้จากรูปแบบการประเมินการจัดการศึกษาแบบคู่ขนานของสถานศึกษาสังกัดสำนักงานคณะกรรมการการศึกษาขั้นพื้นฐาน</w:t>
            </w:r>
            <w:r w:rsidRPr="00073A2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B75443" w:rsidRPr="00073A25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มีความถูกต้องตามสภาพจริง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B75443" w:rsidRPr="00073A25" w:rsidRDefault="00B75443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73A25">
              <w:rPr>
                <w:rFonts w:ascii="TH SarabunPSK" w:hAnsi="TH SarabunPSK" w:cs="TH SarabunPSK"/>
                <w:sz w:val="26"/>
                <w:szCs w:val="26"/>
              </w:rPr>
              <w:t>4.67</w:t>
            </w: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B75443" w:rsidRPr="00073A25" w:rsidRDefault="00B75443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73A25">
              <w:rPr>
                <w:rFonts w:ascii="TH SarabunPSK" w:hAnsi="TH SarabunPSK" w:cs="TH SarabunPSK"/>
                <w:sz w:val="26"/>
                <w:szCs w:val="26"/>
              </w:rPr>
              <w:t>0.50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B75443" w:rsidRPr="00073A25" w:rsidRDefault="00B75443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73A25">
              <w:rPr>
                <w:rFonts w:ascii="TH SarabunPSK" w:hAnsi="TH SarabunPSK" w:cs="TH SarabunPSK"/>
                <w:sz w:val="26"/>
                <w:szCs w:val="26"/>
                <w:cs/>
              </w:rPr>
              <w:t>มากที่สุด</w:t>
            </w:r>
          </w:p>
        </w:tc>
      </w:tr>
      <w:tr w:rsidR="00B75443" w:rsidRPr="00EC2457" w:rsidTr="00AB7641">
        <w:tblPrEx>
          <w:jc w:val="left"/>
        </w:tblPrEx>
        <w:trPr>
          <w:gridAfter w:val="1"/>
          <w:wAfter w:w="25" w:type="dxa"/>
        </w:trPr>
        <w:tc>
          <w:tcPr>
            <w:tcW w:w="4950" w:type="dxa"/>
            <w:shd w:val="clear" w:color="auto" w:fill="auto"/>
          </w:tcPr>
          <w:p w:rsidR="00B75443" w:rsidRPr="00073A25" w:rsidRDefault="003C3C18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52" w:hanging="252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73A2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B75443" w:rsidRPr="00073A25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  <w:r w:rsidR="00B75443" w:rsidRPr="00073A25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="00B75443" w:rsidRPr="00073A25">
              <w:rPr>
                <w:rFonts w:ascii="TH SarabunPSK" w:hAnsi="TH SarabunPSK" w:cs="TH SarabunPSK"/>
                <w:sz w:val="26"/>
                <w:szCs w:val="26"/>
                <w:cs/>
              </w:rPr>
              <w:t>. กำหนดวัตถุประสงค์ตรงตามที่ต้องการประเมิน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B75443" w:rsidRPr="00073A25" w:rsidRDefault="00B75443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73A25">
              <w:rPr>
                <w:rFonts w:ascii="TH SarabunPSK" w:hAnsi="TH SarabunPSK" w:cs="TH SarabunPSK"/>
                <w:sz w:val="26"/>
                <w:szCs w:val="26"/>
              </w:rPr>
              <w:t>4.44</w:t>
            </w: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B75443" w:rsidRPr="00073A25" w:rsidRDefault="00B75443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73A25">
              <w:rPr>
                <w:rFonts w:ascii="TH SarabunPSK" w:hAnsi="TH SarabunPSK" w:cs="TH SarabunPSK"/>
                <w:sz w:val="26"/>
                <w:szCs w:val="26"/>
              </w:rPr>
              <w:t>0.53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B75443" w:rsidRPr="00073A25" w:rsidRDefault="00B75443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73A25">
              <w:rPr>
                <w:rFonts w:ascii="TH SarabunPSK" w:hAnsi="TH SarabunPSK" w:cs="TH SarabunPSK"/>
                <w:sz w:val="26"/>
                <w:szCs w:val="26"/>
                <w:cs/>
              </w:rPr>
              <w:t>มาก</w:t>
            </w:r>
          </w:p>
        </w:tc>
      </w:tr>
      <w:tr w:rsidR="00B75443" w:rsidRPr="00EC2457" w:rsidTr="00AB7641">
        <w:tblPrEx>
          <w:jc w:val="left"/>
        </w:tblPrEx>
        <w:trPr>
          <w:gridAfter w:val="1"/>
          <w:wAfter w:w="25" w:type="dxa"/>
        </w:trPr>
        <w:tc>
          <w:tcPr>
            <w:tcW w:w="4950" w:type="dxa"/>
            <w:shd w:val="clear" w:color="auto" w:fill="auto"/>
          </w:tcPr>
          <w:p w:rsidR="00B75443" w:rsidRPr="00073A25" w:rsidRDefault="003C3C18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52" w:hanging="252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73A2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B75443" w:rsidRPr="00073A25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  <w:r w:rsidR="00B75443" w:rsidRPr="00073A25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="00B75443" w:rsidRPr="00073A2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73A2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B75443" w:rsidRPr="00073A25">
              <w:rPr>
                <w:rFonts w:ascii="TH SarabunPSK" w:hAnsi="TH SarabunPSK" w:cs="TH SarabunPSK"/>
                <w:sz w:val="26"/>
                <w:szCs w:val="26"/>
                <w:cs/>
              </w:rPr>
              <w:t>รูปแบบการประเมินฯ มีเครื่องมือที่ใช้ในการประเมินที่มีความเที่ยงตรงและมีความเชื่อมั่น ทำให้ได้ข้อสรุปที่มีความถูกต้อง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B75443" w:rsidRPr="00073A25" w:rsidRDefault="00B75443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73A25">
              <w:rPr>
                <w:rFonts w:ascii="TH SarabunPSK" w:hAnsi="TH SarabunPSK" w:cs="TH SarabunPSK"/>
                <w:sz w:val="26"/>
                <w:szCs w:val="26"/>
              </w:rPr>
              <w:t>4.56</w:t>
            </w: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B75443" w:rsidRPr="00073A25" w:rsidRDefault="00B75443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73A25">
              <w:rPr>
                <w:rFonts w:ascii="TH SarabunPSK" w:hAnsi="TH SarabunPSK" w:cs="TH SarabunPSK"/>
                <w:sz w:val="26"/>
                <w:szCs w:val="26"/>
              </w:rPr>
              <w:t>0.53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B75443" w:rsidRPr="00073A25" w:rsidRDefault="00B75443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73A25">
              <w:rPr>
                <w:rFonts w:ascii="TH SarabunPSK" w:hAnsi="TH SarabunPSK" w:cs="TH SarabunPSK"/>
                <w:sz w:val="26"/>
                <w:szCs w:val="26"/>
                <w:cs/>
              </w:rPr>
              <w:t>มากที่สุด</w:t>
            </w:r>
          </w:p>
        </w:tc>
      </w:tr>
      <w:tr w:rsidR="00B75443" w:rsidRPr="00EC2457" w:rsidTr="00AB7641">
        <w:tblPrEx>
          <w:jc w:val="left"/>
        </w:tblPrEx>
        <w:trPr>
          <w:gridAfter w:val="1"/>
          <w:wAfter w:w="25" w:type="dxa"/>
        </w:trPr>
        <w:tc>
          <w:tcPr>
            <w:tcW w:w="4950" w:type="dxa"/>
            <w:shd w:val="clear" w:color="auto" w:fill="auto"/>
          </w:tcPr>
          <w:p w:rsidR="00B75443" w:rsidRPr="00073A25" w:rsidRDefault="003C3C18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252" w:hanging="252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073A2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B75443" w:rsidRPr="00073A25">
              <w:rPr>
                <w:rFonts w:ascii="TH SarabunPSK" w:hAnsi="TH SarabunPSK" w:cs="TH SarabunPSK"/>
                <w:sz w:val="26"/>
                <w:szCs w:val="26"/>
              </w:rPr>
              <w:t xml:space="preserve">13. </w:t>
            </w:r>
            <w:r w:rsidR="00B75443" w:rsidRPr="00073A25">
              <w:rPr>
                <w:rFonts w:ascii="TH SarabunPSK" w:hAnsi="TH SarabunPSK" w:cs="TH SarabunPSK"/>
                <w:sz w:val="26"/>
                <w:szCs w:val="26"/>
                <w:cs/>
              </w:rPr>
              <w:t>รายงานผลก</w:t>
            </w:r>
            <w:r w:rsidR="00330C3E" w:rsidRPr="00073A25">
              <w:rPr>
                <w:rFonts w:ascii="TH SarabunPSK" w:hAnsi="TH SarabunPSK" w:cs="TH SarabunPSK"/>
                <w:sz w:val="26"/>
                <w:szCs w:val="26"/>
                <w:cs/>
              </w:rPr>
              <w:t>ารประเมินฯ ตามรูปแบบการประเมิน</w:t>
            </w:r>
            <w:r w:rsidR="00B75443" w:rsidRPr="00073A25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มีความถูกต้องและตรงกับสภาพความเป็นจริง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B75443" w:rsidRPr="00073A25" w:rsidRDefault="00B75443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73A25">
              <w:rPr>
                <w:rFonts w:ascii="TH SarabunPSK" w:hAnsi="TH SarabunPSK" w:cs="TH SarabunPSK"/>
                <w:sz w:val="26"/>
                <w:szCs w:val="26"/>
              </w:rPr>
              <w:t>4.67</w:t>
            </w: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B75443" w:rsidRPr="00073A25" w:rsidRDefault="00B75443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73A25">
              <w:rPr>
                <w:rFonts w:ascii="TH SarabunPSK" w:hAnsi="TH SarabunPSK" w:cs="TH SarabunPSK"/>
                <w:sz w:val="26"/>
                <w:szCs w:val="26"/>
              </w:rPr>
              <w:t>0.50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B75443" w:rsidRPr="00073A25" w:rsidRDefault="00B75443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73A25">
              <w:rPr>
                <w:rFonts w:ascii="TH SarabunPSK" w:hAnsi="TH SarabunPSK" w:cs="TH SarabunPSK"/>
                <w:sz w:val="26"/>
                <w:szCs w:val="26"/>
                <w:cs/>
              </w:rPr>
              <w:t>มากที่สุด</w:t>
            </w:r>
          </w:p>
        </w:tc>
      </w:tr>
    </w:tbl>
    <w:p w:rsidR="00E53B51" w:rsidRDefault="00E53B51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b/>
          <w:bCs/>
        </w:rPr>
      </w:pPr>
    </w:p>
    <w:p w:rsidR="00073A25" w:rsidRDefault="00073A25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 w:hint="cs"/>
          <w:b/>
          <w:bCs/>
        </w:rPr>
      </w:pPr>
    </w:p>
    <w:p w:rsidR="00AB7641" w:rsidRPr="00AB7641" w:rsidRDefault="00AB7641" w:rsidP="00AB764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right"/>
        <w:rPr>
          <w:rFonts w:ascii="TH SarabunPSK" w:hAnsi="TH SarabunPSK" w:cs="TH SarabunPSK"/>
          <w:i/>
          <w:iCs/>
        </w:rPr>
      </w:pPr>
      <w:r w:rsidRPr="00AB7641">
        <w:rPr>
          <w:rFonts w:ascii="TH SarabunPSK" w:hAnsi="TH SarabunPSK" w:cs="TH SarabunPSK" w:hint="cs"/>
          <w:i/>
          <w:iCs/>
          <w:cs/>
        </w:rPr>
        <w:t>(ต่อ)</w:t>
      </w:r>
    </w:p>
    <w:p w:rsidR="00073A25" w:rsidRPr="00EC2457" w:rsidRDefault="00073A25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b/>
          <w:bCs/>
        </w:rPr>
      </w:pPr>
    </w:p>
    <w:p w:rsidR="00BB30AF" w:rsidRPr="00EC2457" w:rsidRDefault="00BB30AF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b/>
          <w:bCs/>
          <w:cs/>
        </w:rPr>
        <w:lastRenderedPageBreak/>
        <w:t xml:space="preserve">ตารางที่ </w:t>
      </w:r>
      <w:r w:rsidR="001D32A3" w:rsidRPr="00EC2457">
        <w:rPr>
          <w:rFonts w:ascii="TH SarabunPSK" w:hAnsi="TH SarabunPSK" w:cs="TH SarabunPSK"/>
          <w:b/>
          <w:bCs/>
        </w:rPr>
        <w:t>4</w:t>
      </w:r>
      <w:r w:rsidR="00D24E5D">
        <w:rPr>
          <w:rFonts w:ascii="TH SarabunPSK" w:hAnsi="TH SarabunPSK" w:cs="TH SarabunPSK"/>
          <w:b/>
          <w:bCs/>
        </w:rPr>
        <w:t>.9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(ต่อ)</w:t>
      </w:r>
    </w:p>
    <w:tbl>
      <w:tblPr>
        <w:tblW w:w="8215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4"/>
        <w:gridCol w:w="907"/>
        <w:gridCol w:w="944"/>
        <w:gridCol w:w="1560"/>
      </w:tblGrid>
      <w:tr w:rsidR="003617CB" w:rsidRPr="00EC2457" w:rsidTr="00AB7641">
        <w:tc>
          <w:tcPr>
            <w:tcW w:w="4804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B30AF" w:rsidRPr="00EC2457" w:rsidRDefault="00BB30AF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  <w:cs/>
              </w:rPr>
              <w:t>รายการประเมิน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30AF" w:rsidRPr="00EC2457" w:rsidRDefault="00BB30AF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EC2457">
              <w:rPr>
                <w:rFonts w:ascii="TH SarabunPSK" w:hAnsi="TH SarabunPSK" w:cs="TH SarabunPSK"/>
                <w:cs/>
              </w:rPr>
              <w:t>ระดับการประเมิน</w:t>
            </w:r>
          </w:p>
        </w:tc>
      </w:tr>
      <w:tr w:rsidR="003617CB" w:rsidRPr="00EC2457" w:rsidTr="00AB7641">
        <w:tc>
          <w:tcPr>
            <w:tcW w:w="4804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BB30AF" w:rsidRPr="00EC2457" w:rsidRDefault="00BB30A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30AF" w:rsidRPr="00EC2457" w:rsidRDefault="002D2243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1A5A034E" wp14:editId="0A3D91E5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34924</wp:posOffset>
                      </wp:positionV>
                      <wp:extent cx="93345" cy="0"/>
                      <wp:effectExtent l="0" t="0" r="20955" b="19050"/>
                      <wp:wrapNone/>
                      <wp:docPr id="8" name="ลูกศรเชื่อมต่อแบบตรง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" o:spid="_x0000_s1026" type="#_x0000_t32" style="position:absolute;margin-left:13.45pt;margin-top:2.75pt;width:7.35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"/>
                  </w:pict>
                </mc:Fallback>
              </mc:AlternateContent>
            </w:r>
            <w:r w:rsidR="00AB7641">
              <w:rPr>
                <w:rFonts w:ascii="TH SarabunPSK" w:hAnsi="TH SarabunPSK" w:cs="TH SarabunPSK"/>
              </w:rPr>
              <w:t xml:space="preserve">   </w:t>
            </w:r>
            <w:r w:rsidR="000D38C2">
              <w:rPr>
                <w:rFonts w:ascii="TH SarabunPSK" w:hAnsi="TH SarabunPSK" w:cs="TH SarabunPSK"/>
              </w:rPr>
              <w:t xml:space="preserve"> </w:t>
            </w:r>
            <w:r w:rsidR="00BB30AF" w:rsidRPr="00EC2457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30AF" w:rsidRPr="00EC2457" w:rsidRDefault="00BB30A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</w:rPr>
              <w:t>S.D.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30AF" w:rsidRPr="00EC2457" w:rsidRDefault="00BB30A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cs/>
              </w:rPr>
            </w:pPr>
            <w:r w:rsidRPr="00EC2457">
              <w:rPr>
                <w:rFonts w:ascii="TH SarabunPSK" w:hAnsi="TH SarabunPSK" w:cs="TH SarabunPSK"/>
                <w:cs/>
              </w:rPr>
              <w:t>ผลการประเมิน</w:t>
            </w:r>
          </w:p>
        </w:tc>
      </w:tr>
      <w:tr w:rsidR="000F05CF" w:rsidRPr="00EC2457" w:rsidTr="00AB7641">
        <w:tc>
          <w:tcPr>
            <w:tcW w:w="4804" w:type="dxa"/>
            <w:tcBorders>
              <w:top w:val="single" w:sz="4" w:space="0" w:color="auto"/>
            </w:tcBorders>
            <w:shd w:val="clear" w:color="auto" w:fill="auto"/>
          </w:tcPr>
          <w:p w:rsidR="000F05CF" w:rsidRPr="00EC2457" w:rsidRDefault="000F05CF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firstLine="284"/>
              <w:jc w:val="thaiDistribute"/>
              <w:rPr>
                <w:rFonts w:ascii="TH SarabunPSK" w:hAnsi="TH SarabunPSK" w:cs="TH SarabunPSK"/>
                <w:cs/>
              </w:rPr>
            </w:pPr>
            <w:r w:rsidRPr="00EC2457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F05CF" w:rsidRPr="00EC2457" w:rsidRDefault="000F05CF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 w:rsidRPr="00EC2457">
              <w:rPr>
                <w:rFonts w:ascii="TH SarabunPSK" w:hAnsi="TH SarabunPSK" w:cs="TH SarabunPSK"/>
                <w:color w:val="000000"/>
              </w:rPr>
              <w:t>4.54</w:t>
            </w:r>
          </w:p>
        </w:tc>
        <w:tc>
          <w:tcPr>
            <w:tcW w:w="9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F05CF" w:rsidRPr="00EC2457" w:rsidRDefault="000F05CF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 w:rsidRPr="00EC2457">
              <w:rPr>
                <w:rFonts w:ascii="TH SarabunPSK" w:hAnsi="TH SarabunPSK" w:cs="TH SarabunPSK"/>
                <w:color w:val="000000"/>
              </w:rPr>
              <w:t>0.52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05CF" w:rsidRPr="00EC2457" w:rsidRDefault="00E53B51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EC2457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F62926" w:rsidRPr="00EC2457" w:rsidTr="00AB7641">
        <w:tc>
          <w:tcPr>
            <w:tcW w:w="4804" w:type="dxa"/>
            <w:shd w:val="clear" w:color="auto" w:fill="auto"/>
          </w:tcPr>
          <w:p w:rsidR="00F62926" w:rsidRPr="00AB7641" w:rsidRDefault="00F62926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firstLine="284"/>
              <w:jc w:val="thaiDistribute"/>
              <w:rPr>
                <w:rFonts w:ascii="TH SarabunPSK" w:hAnsi="TH SarabunPSK" w:cs="TH SarabunPSK"/>
              </w:rPr>
            </w:pPr>
            <w:r w:rsidRPr="00AB7641">
              <w:rPr>
                <w:rFonts w:ascii="TH SarabunPSK" w:hAnsi="TH SarabunPSK" w:cs="TH SarabunPSK"/>
                <w:cs/>
              </w:rPr>
              <w:t>ด้านความเป็นประโยชน์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F62926" w:rsidRPr="00EC2457" w:rsidRDefault="00F62926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62926" w:rsidRPr="00EC2457" w:rsidRDefault="00F62926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62926" w:rsidRPr="00EC2457" w:rsidRDefault="00F62926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F62926" w:rsidRPr="00EC2457" w:rsidTr="00AB7641">
        <w:tc>
          <w:tcPr>
            <w:tcW w:w="4804" w:type="dxa"/>
            <w:shd w:val="clear" w:color="auto" w:fill="auto"/>
          </w:tcPr>
          <w:p w:rsidR="00F62926" w:rsidRPr="00EC2457" w:rsidRDefault="00F62926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42" w:hanging="342"/>
              <w:jc w:val="thaiDistribute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</w:rPr>
              <w:t>14</w:t>
            </w:r>
            <w:r w:rsidRPr="00EC2457">
              <w:rPr>
                <w:rFonts w:ascii="TH SarabunPSK" w:hAnsi="TH SarabunPSK" w:cs="TH SarabunPSK"/>
                <w:cs/>
              </w:rPr>
              <w:t>.</w:t>
            </w:r>
            <w:r w:rsidR="003C3C18" w:rsidRPr="00EC2457">
              <w:rPr>
                <w:rFonts w:ascii="TH SarabunPSK" w:hAnsi="TH SarabunPSK" w:cs="TH SarabunPSK"/>
                <w:cs/>
              </w:rPr>
              <w:t xml:space="preserve"> </w:t>
            </w:r>
            <w:r w:rsidRPr="00EC2457">
              <w:rPr>
                <w:rFonts w:ascii="TH SarabunPSK" w:hAnsi="TH SarabunPSK" w:cs="TH SarabunPSK"/>
                <w:cs/>
              </w:rPr>
              <w:t>รูปแบบการประเมินการจัดการศึกษาแบบ</w:t>
            </w:r>
          </w:p>
          <w:p w:rsidR="00F62926" w:rsidRPr="00EC2457" w:rsidRDefault="00AB7641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42" w:hanging="342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F62926" w:rsidRPr="00EC2457">
              <w:rPr>
                <w:rFonts w:ascii="TH SarabunPSK" w:hAnsi="TH SarabunPSK" w:cs="TH SarabunPSK"/>
                <w:cs/>
              </w:rPr>
              <w:t>คู่ขนานของสถานศึกษาสังกัดสำนักงานคณะกรรมการการศึกษาขั้นพื้นฐาน</w:t>
            </w:r>
            <w:r w:rsidR="003C3C18" w:rsidRPr="00EC2457">
              <w:rPr>
                <w:rFonts w:ascii="TH SarabunPSK" w:hAnsi="TH SarabunPSK" w:cs="TH SarabunPSK"/>
                <w:cs/>
              </w:rPr>
              <w:t xml:space="preserve"> </w:t>
            </w:r>
            <w:r w:rsidR="00F62926" w:rsidRPr="00EC2457">
              <w:rPr>
                <w:rFonts w:ascii="TH SarabunPSK" w:hAnsi="TH SarabunPSK" w:cs="TH SarabunPSK"/>
                <w:cs/>
              </w:rPr>
              <w:t>มีประโยชน์ต่อระบบการจัดการศึกษาแบบคู่ขนานโดยรวมของโรงเรียน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F62926" w:rsidRPr="00EC2457" w:rsidRDefault="00F62926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</w:rPr>
              <w:t>4.56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62926" w:rsidRPr="00EC2457" w:rsidRDefault="00F62926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</w:rPr>
              <w:t>0.53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62926" w:rsidRPr="00EC2457" w:rsidRDefault="00F62926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EC2457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F62926" w:rsidRPr="00EC2457" w:rsidTr="00AB7641">
        <w:tc>
          <w:tcPr>
            <w:tcW w:w="4804" w:type="dxa"/>
            <w:shd w:val="clear" w:color="auto" w:fill="auto"/>
          </w:tcPr>
          <w:p w:rsidR="00F62926" w:rsidRPr="00EC2457" w:rsidRDefault="003C3C18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42" w:hanging="342"/>
              <w:jc w:val="thaiDistribute"/>
              <w:rPr>
                <w:rFonts w:ascii="TH SarabunPSK" w:hAnsi="TH SarabunPSK" w:cs="TH SarabunPSK"/>
                <w:cs/>
              </w:rPr>
            </w:pPr>
            <w:r w:rsidRPr="00EC2457">
              <w:rPr>
                <w:rFonts w:ascii="TH SarabunPSK" w:hAnsi="TH SarabunPSK" w:cs="TH SarabunPSK"/>
              </w:rPr>
              <w:t xml:space="preserve"> </w:t>
            </w:r>
            <w:r w:rsidR="00F62926" w:rsidRPr="00EC2457">
              <w:rPr>
                <w:rFonts w:ascii="TH SarabunPSK" w:hAnsi="TH SarabunPSK" w:cs="TH SarabunPSK"/>
              </w:rPr>
              <w:t>15</w:t>
            </w:r>
            <w:r w:rsidR="00F62926" w:rsidRPr="00EC2457">
              <w:rPr>
                <w:rFonts w:ascii="TH SarabunPSK" w:hAnsi="TH SarabunPSK" w:cs="TH SarabunPSK"/>
                <w:cs/>
              </w:rPr>
              <w:t>.</w:t>
            </w:r>
            <w:r w:rsidRPr="00EC2457">
              <w:rPr>
                <w:rFonts w:ascii="TH SarabunPSK" w:hAnsi="TH SarabunPSK" w:cs="TH SarabunPSK"/>
                <w:cs/>
              </w:rPr>
              <w:t xml:space="preserve"> </w:t>
            </w:r>
            <w:r w:rsidR="00F62926" w:rsidRPr="00EC2457">
              <w:rPr>
                <w:rFonts w:ascii="TH SarabunPSK" w:hAnsi="TH SarabunPSK" w:cs="TH SarabunPSK"/>
                <w:cs/>
              </w:rPr>
              <w:t>สารสนเทศที่ได้จากการประเมินตามรูปแบบการประเมินการจัดการศึกษาแบบคู่ขนานของสถานศึกษาสังกัดสำนักงานคณะกรรมการการศึกษาขั้นพื้นฐาน</w:t>
            </w:r>
            <w:r w:rsidRPr="00EC2457">
              <w:rPr>
                <w:rFonts w:ascii="TH SarabunPSK" w:hAnsi="TH SarabunPSK" w:cs="TH SarabunPSK"/>
                <w:cs/>
              </w:rPr>
              <w:t xml:space="preserve"> </w:t>
            </w:r>
            <w:r w:rsidR="00F62926" w:rsidRPr="00EC2457">
              <w:rPr>
                <w:rFonts w:ascii="TH SarabunPSK" w:hAnsi="TH SarabunPSK" w:cs="TH SarabunPSK"/>
                <w:cs/>
              </w:rPr>
              <w:t>สามารถตอบสนองความต้องการ</w:t>
            </w:r>
            <w:r w:rsidRPr="00EC2457">
              <w:rPr>
                <w:rFonts w:ascii="TH SarabunPSK" w:hAnsi="TH SarabunPSK" w:cs="TH SarabunPSK"/>
                <w:cs/>
              </w:rPr>
              <w:t xml:space="preserve"> </w:t>
            </w:r>
            <w:r w:rsidR="00F62926" w:rsidRPr="00EC2457">
              <w:rPr>
                <w:rFonts w:ascii="TH SarabunPSK" w:hAnsi="TH SarabunPSK" w:cs="TH SarabunPSK"/>
                <w:cs/>
              </w:rPr>
              <w:t>และเกิดประโยชน์ต่อผู้ใช้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F62926" w:rsidRPr="00EC2457" w:rsidRDefault="00F62926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</w:rPr>
              <w:t>4.67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62926" w:rsidRPr="00EC2457" w:rsidRDefault="00F62926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</w:rPr>
              <w:t>0.50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62926" w:rsidRPr="00EC2457" w:rsidRDefault="00F62926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EC2457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F62926" w:rsidRPr="00EC2457" w:rsidTr="00AB7641">
        <w:tc>
          <w:tcPr>
            <w:tcW w:w="4804" w:type="dxa"/>
            <w:shd w:val="clear" w:color="auto" w:fill="auto"/>
          </w:tcPr>
          <w:p w:rsidR="00F62926" w:rsidRPr="00EC2457" w:rsidRDefault="003C3C18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left="342" w:hanging="342"/>
              <w:jc w:val="thaiDistribute"/>
              <w:rPr>
                <w:rFonts w:ascii="TH SarabunPSK" w:hAnsi="TH SarabunPSK" w:cs="TH SarabunPSK"/>
                <w:cs/>
              </w:rPr>
            </w:pPr>
            <w:r w:rsidRPr="00EC2457">
              <w:rPr>
                <w:rFonts w:ascii="TH SarabunPSK" w:hAnsi="TH SarabunPSK" w:cs="TH SarabunPSK"/>
              </w:rPr>
              <w:t xml:space="preserve"> </w:t>
            </w:r>
            <w:r w:rsidR="00F62926" w:rsidRPr="00EC2457">
              <w:rPr>
                <w:rFonts w:ascii="TH SarabunPSK" w:hAnsi="TH SarabunPSK" w:cs="TH SarabunPSK"/>
              </w:rPr>
              <w:t>16</w:t>
            </w:r>
            <w:r w:rsidR="00F62926" w:rsidRPr="00EC2457">
              <w:rPr>
                <w:rFonts w:ascii="TH SarabunPSK" w:hAnsi="TH SarabunPSK" w:cs="TH SarabunPSK"/>
                <w:cs/>
              </w:rPr>
              <w:t>.</w:t>
            </w:r>
            <w:r w:rsidRPr="00EC2457">
              <w:rPr>
                <w:rFonts w:ascii="TH SarabunPSK" w:hAnsi="TH SarabunPSK" w:cs="TH SarabunPSK"/>
                <w:cs/>
              </w:rPr>
              <w:t xml:space="preserve"> </w:t>
            </w:r>
            <w:r w:rsidR="00F62926" w:rsidRPr="00EC2457">
              <w:rPr>
                <w:rFonts w:ascii="TH SarabunPSK" w:hAnsi="TH SarabunPSK" w:cs="TH SarabunPSK"/>
                <w:cs/>
              </w:rPr>
              <w:t>สารสนเทศที่ได้จากการประเมินการจัดการศึกษาแบบคู่ขนานของสถานศึกษาสังกัดสำนักงานคณะกรรมการการศึกษาขั้นพื้นฐาน</w:t>
            </w:r>
            <w:r w:rsidRPr="00EC2457">
              <w:rPr>
                <w:rFonts w:ascii="TH SarabunPSK" w:hAnsi="TH SarabunPSK" w:cs="TH SarabunPSK"/>
                <w:cs/>
              </w:rPr>
              <w:t xml:space="preserve"> </w:t>
            </w:r>
            <w:r w:rsidR="00F62926" w:rsidRPr="00EC2457">
              <w:rPr>
                <w:rFonts w:ascii="TH SarabunPSK" w:hAnsi="TH SarabunPSK" w:cs="TH SarabunPSK"/>
                <w:cs/>
              </w:rPr>
              <w:t>เป็นข้อมูลย้อนกลับที่เป็นประโยชน์ในการพัฒนาปรับปรุงการจัดการศึกษาแบบคู่ขนานให้มีคุณภาพมากขึ้น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F62926" w:rsidRPr="00EC2457" w:rsidRDefault="00F62926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</w:rPr>
              <w:t>4.67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62926" w:rsidRPr="00EC2457" w:rsidRDefault="00F62926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</w:rPr>
              <w:t>0.50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62926" w:rsidRPr="00EC2457" w:rsidRDefault="00F62926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EC2457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F62926" w:rsidRPr="00EC2457" w:rsidTr="00AB7641">
        <w:tc>
          <w:tcPr>
            <w:tcW w:w="4804" w:type="dxa"/>
            <w:shd w:val="clear" w:color="auto" w:fill="auto"/>
          </w:tcPr>
          <w:p w:rsidR="00F62926" w:rsidRPr="00EC2457" w:rsidRDefault="00F62926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firstLine="284"/>
              <w:jc w:val="thaiDistribute"/>
              <w:rPr>
                <w:rFonts w:ascii="TH SarabunPSK" w:hAnsi="TH SarabunPSK" w:cs="TH SarabunPSK"/>
                <w:cs/>
              </w:rPr>
            </w:pPr>
            <w:r w:rsidRPr="00EC2457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907" w:type="dxa"/>
            <w:shd w:val="clear" w:color="auto" w:fill="auto"/>
            <w:vAlign w:val="bottom"/>
          </w:tcPr>
          <w:p w:rsidR="00F62926" w:rsidRPr="00EC2457" w:rsidRDefault="00F62926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</w:rPr>
              <w:t>4.63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F62926" w:rsidRPr="00EC2457" w:rsidRDefault="00F62926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</w:rPr>
              <w:t>0.51</w:t>
            </w:r>
          </w:p>
        </w:tc>
        <w:tc>
          <w:tcPr>
            <w:tcW w:w="1560" w:type="dxa"/>
            <w:shd w:val="clear" w:color="auto" w:fill="auto"/>
          </w:tcPr>
          <w:p w:rsidR="00F62926" w:rsidRPr="00EC2457" w:rsidRDefault="00F62926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EC2457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F62926" w:rsidRPr="00EC2457" w:rsidTr="00AB7641">
        <w:tc>
          <w:tcPr>
            <w:tcW w:w="4804" w:type="dxa"/>
            <w:shd w:val="clear" w:color="auto" w:fill="auto"/>
          </w:tcPr>
          <w:p w:rsidR="00F62926" w:rsidRPr="00EC2457" w:rsidRDefault="00F62926" w:rsidP="00EC245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ind w:firstLine="284"/>
              <w:jc w:val="thaiDistribute"/>
              <w:rPr>
                <w:rFonts w:ascii="TH SarabunPSK" w:hAnsi="TH SarabunPSK" w:cs="TH SarabunPSK"/>
                <w:cs/>
              </w:rPr>
            </w:pPr>
            <w:r w:rsidRPr="00EC2457">
              <w:rPr>
                <w:rFonts w:ascii="TH SarabunPSK" w:hAnsi="TH SarabunPSK" w:cs="TH SarabunPSK"/>
                <w:cs/>
              </w:rPr>
              <w:t>โดยรวม</w:t>
            </w:r>
          </w:p>
        </w:tc>
        <w:tc>
          <w:tcPr>
            <w:tcW w:w="907" w:type="dxa"/>
            <w:shd w:val="clear" w:color="auto" w:fill="auto"/>
            <w:vAlign w:val="bottom"/>
          </w:tcPr>
          <w:p w:rsidR="00F62926" w:rsidRPr="00EC2457" w:rsidRDefault="00F62926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</w:rPr>
              <w:t>4.63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F62926" w:rsidRPr="00EC2457" w:rsidRDefault="00F62926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EC2457">
              <w:rPr>
                <w:rFonts w:ascii="TH SarabunPSK" w:hAnsi="TH SarabunPSK" w:cs="TH SarabunPSK"/>
              </w:rPr>
              <w:t>0.49</w:t>
            </w:r>
          </w:p>
        </w:tc>
        <w:tc>
          <w:tcPr>
            <w:tcW w:w="1560" w:type="dxa"/>
            <w:shd w:val="clear" w:color="auto" w:fill="auto"/>
          </w:tcPr>
          <w:p w:rsidR="00F62926" w:rsidRPr="00EC2457" w:rsidRDefault="00F62926" w:rsidP="00AB764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EC2457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</w:tbl>
    <w:p w:rsidR="00533EFA" w:rsidRPr="00EC2457" w:rsidRDefault="00533EFA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</w:p>
    <w:p w:rsidR="00490C92" w:rsidRPr="00EC2457" w:rsidRDefault="002635FA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cs/>
        </w:rPr>
        <w:tab/>
        <w:t>จากตาราง</w:t>
      </w:r>
      <w:r w:rsidR="00D24E5D">
        <w:rPr>
          <w:rFonts w:ascii="TH SarabunPSK" w:hAnsi="TH SarabunPSK" w:cs="TH SarabunPSK" w:hint="cs"/>
          <w:cs/>
        </w:rPr>
        <w:t>ที่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D24E5D">
        <w:rPr>
          <w:rFonts w:ascii="TH SarabunPSK" w:hAnsi="TH SarabunPSK" w:cs="TH SarabunPSK"/>
        </w:rPr>
        <w:t>4.9</w:t>
      </w:r>
      <w:r w:rsidR="003C3C18" w:rsidRPr="00EC2457">
        <w:rPr>
          <w:rFonts w:ascii="TH SarabunPSK" w:hAnsi="TH SarabunPSK" w:cs="TH SarabunPSK"/>
        </w:rPr>
        <w:t xml:space="preserve"> </w:t>
      </w:r>
      <w:r w:rsidRPr="00EC2457">
        <w:rPr>
          <w:rFonts w:ascii="TH SarabunPSK" w:hAnsi="TH SarabunPSK" w:cs="TH SarabunPSK"/>
          <w:cs/>
        </w:rPr>
        <w:t>ผลการประเมินรูปแบบการประเมินการการจัดการศึกษาแบบคู่ขนานของสถานศึกษาสังกัดสำนักงานคณะกรรมการการศึกษาขั้นพื้นฐาน โดยรวมอยู่ในระดับมากที่สุด</w:t>
      </w:r>
      <w:r w:rsidR="003C3C18" w:rsidRPr="00EC2457">
        <w:rPr>
          <w:rFonts w:ascii="TH SarabunPSK" w:hAnsi="TH SarabunPSK" w:cs="TH SarabunPSK"/>
        </w:rPr>
        <w:t xml:space="preserve"> </w:t>
      </w:r>
      <w:r w:rsidR="00CA60F3" w:rsidRPr="00EC2457">
        <w:rPr>
          <w:rFonts w:ascii="TH SarabunPSK" w:hAnsi="TH SarabunPSK" w:cs="TH SarabunPSK"/>
          <w:cs/>
        </w:rPr>
        <w:t>มีคะแนนเฉลี่ยเท่ากับ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E06206" w:rsidRPr="00EC2457">
        <w:rPr>
          <w:rFonts w:ascii="TH SarabunPSK" w:hAnsi="TH SarabunPSK" w:cs="TH SarabunPSK"/>
        </w:rPr>
        <w:t>(</w:t>
      </w:r>
      <w:r w:rsidR="00882B24" w:rsidRPr="00EC2457">
        <w:rPr>
          <w:rFonts w:ascii="TH SarabunPSK" w:hAnsi="TH SarabunPSK" w:cs="TH SarabunPSK"/>
          <w:position w:val="-4"/>
        </w:rPr>
        <w:object w:dxaOrig="279" w:dyaOrig="320">
          <v:shape id="_x0000_i1026" type="#_x0000_t75" style="width:15pt;height:15pt" o:ole="">
            <v:imagedata r:id="rId14" o:title=""/>
          </v:shape>
          <o:OLEObject Type="Embed" ProgID="Equation.3" ShapeID="_x0000_i1026" DrawAspect="Content" ObjectID="_1577390792" r:id="rId15"/>
        </w:object>
      </w:r>
      <w:r w:rsidR="00E06206" w:rsidRPr="00EC2457">
        <w:rPr>
          <w:rFonts w:ascii="TH SarabunPSK" w:hAnsi="TH SarabunPSK" w:cs="TH SarabunPSK"/>
        </w:rPr>
        <w:t xml:space="preserve">= 4.63, S.D.=0.49) </w:t>
      </w:r>
      <w:r w:rsidR="00CA60F3" w:rsidRPr="00EC2457">
        <w:rPr>
          <w:rFonts w:ascii="TH SarabunPSK" w:hAnsi="TH SarabunPSK" w:cs="TH SarabunPSK"/>
          <w:cs/>
        </w:rPr>
        <w:t>เมื่อพิจารณาเป็นรายด้าน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CA60F3" w:rsidRPr="00EC2457">
        <w:rPr>
          <w:rFonts w:ascii="TH SarabunPSK" w:hAnsi="TH SarabunPSK" w:cs="TH SarabunPSK"/>
          <w:cs/>
        </w:rPr>
        <w:t>พบว่า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CA60F3" w:rsidRPr="00EC2457">
        <w:rPr>
          <w:rFonts w:ascii="TH SarabunPSK" w:hAnsi="TH SarabunPSK" w:cs="TH SarabunPSK"/>
          <w:cs/>
        </w:rPr>
        <w:t>อยู่ในระดับมากที่สุดทุกด้าน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CA60F3" w:rsidRPr="00EC2457">
        <w:rPr>
          <w:rFonts w:ascii="TH SarabunPSK" w:hAnsi="TH SarabunPSK" w:cs="TH SarabunPSK"/>
          <w:cs/>
        </w:rPr>
        <w:t>เรียงลำดับจากมากไปหาน้อยได้ดังนี้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CA60F3" w:rsidRPr="00EC2457">
        <w:rPr>
          <w:rFonts w:ascii="TH SarabunPSK" w:hAnsi="TH SarabunPSK" w:cs="TH SarabunPSK"/>
          <w:cs/>
        </w:rPr>
        <w:t>ด้านความเป็นไปได้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CA60F3" w:rsidRPr="00EC2457">
        <w:rPr>
          <w:rFonts w:ascii="TH SarabunPSK" w:hAnsi="TH SarabunPSK" w:cs="TH SarabunPSK"/>
          <w:cs/>
        </w:rPr>
        <w:t>มีค่าเฉลี่ย</w:t>
      </w:r>
      <w:r w:rsidR="00E06206" w:rsidRPr="00EC2457">
        <w:rPr>
          <w:rFonts w:ascii="TH SarabunPSK" w:hAnsi="TH SarabunPSK" w:cs="TH SarabunPSK"/>
          <w:cs/>
        </w:rPr>
        <w:t xml:space="preserve"> </w:t>
      </w:r>
      <w:r w:rsidR="00E06206" w:rsidRPr="00EC2457">
        <w:rPr>
          <w:rFonts w:ascii="TH SarabunPSK" w:hAnsi="TH SarabunPSK" w:cs="TH SarabunPSK"/>
        </w:rPr>
        <w:t>(</w:t>
      </w:r>
      <w:r w:rsidR="00882B24" w:rsidRPr="00EC2457">
        <w:rPr>
          <w:rFonts w:ascii="TH SarabunPSK" w:hAnsi="TH SarabunPSK" w:cs="TH SarabunPSK"/>
          <w:position w:val="-4"/>
        </w:rPr>
        <w:object w:dxaOrig="279" w:dyaOrig="320">
          <v:shape id="_x0000_i1027" type="#_x0000_t75" style="width:15pt;height:15pt" o:ole="">
            <v:imagedata r:id="rId16" o:title=""/>
          </v:shape>
          <o:OLEObject Type="Embed" ProgID="Equation.3" ShapeID="_x0000_i1027" DrawAspect="Content" ObjectID="_1577390793" r:id="rId17"/>
        </w:object>
      </w:r>
      <w:r w:rsidR="00E06206" w:rsidRPr="00EC2457">
        <w:rPr>
          <w:rFonts w:ascii="TH SarabunPSK" w:hAnsi="TH SarabunPSK" w:cs="TH SarabunPSK"/>
        </w:rPr>
        <w:t>= 4.74</w:t>
      </w:r>
      <w:r w:rsidR="00E06206" w:rsidRPr="00EC2457">
        <w:rPr>
          <w:rFonts w:ascii="TH SarabunPSK" w:hAnsi="TH SarabunPSK" w:cs="TH SarabunPSK"/>
          <w:cs/>
        </w:rPr>
        <w:t xml:space="preserve"> </w:t>
      </w:r>
      <w:r w:rsidR="00E06206" w:rsidRPr="00EC2457">
        <w:rPr>
          <w:rFonts w:ascii="TH SarabunPSK" w:hAnsi="TH SarabunPSK" w:cs="TH SarabunPSK"/>
        </w:rPr>
        <w:t xml:space="preserve">, S.D.= </w:t>
      </w:r>
      <w:r w:rsidR="00067BDA" w:rsidRPr="00EC2457">
        <w:rPr>
          <w:rFonts w:ascii="TH SarabunPSK" w:hAnsi="TH SarabunPSK" w:cs="TH SarabunPSK"/>
        </w:rPr>
        <w:t>0.43</w:t>
      </w:r>
      <w:r w:rsidR="00E06206" w:rsidRPr="00EC2457">
        <w:rPr>
          <w:rFonts w:ascii="TH SarabunPSK" w:hAnsi="TH SarabunPSK" w:cs="TH SarabunPSK"/>
        </w:rPr>
        <w:t>)</w:t>
      </w:r>
      <w:r w:rsidR="003C3C18" w:rsidRPr="00EC2457">
        <w:rPr>
          <w:rFonts w:ascii="TH SarabunPSK" w:hAnsi="TH SarabunPSK" w:cs="TH SarabunPSK"/>
        </w:rPr>
        <w:t xml:space="preserve"> </w:t>
      </w:r>
      <w:r w:rsidR="00D17341" w:rsidRPr="00EC2457">
        <w:rPr>
          <w:rFonts w:ascii="TH SarabunPSK" w:hAnsi="TH SarabunPSK" w:cs="TH SarabunPSK"/>
          <w:cs/>
        </w:rPr>
        <w:t xml:space="preserve">รองลงมาคือ </w:t>
      </w:r>
      <w:r w:rsidR="00E53B51" w:rsidRPr="00EC2457">
        <w:rPr>
          <w:rFonts w:ascii="TH SarabunPSK" w:hAnsi="TH SarabunPSK" w:cs="TH SarabunPSK"/>
          <w:cs/>
        </w:rPr>
        <w:t>ด้านความเป็นประโยชน์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E53B51" w:rsidRPr="00EC2457">
        <w:rPr>
          <w:rFonts w:ascii="TH SarabunPSK" w:hAnsi="TH SarabunPSK" w:cs="TH SarabunPSK"/>
          <w:cs/>
        </w:rPr>
        <w:t xml:space="preserve">มีค่าเฉลี่ย </w:t>
      </w:r>
      <w:r w:rsidR="00E53B51" w:rsidRPr="00EC2457">
        <w:rPr>
          <w:rFonts w:ascii="TH SarabunPSK" w:hAnsi="TH SarabunPSK" w:cs="TH SarabunPSK"/>
        </w:rPr>
        <w:t>(</w:t>
      </w:r>
      <w:r w:rsidR="00882B24" w:rsidRPr="00EC2457">
        <w:rPr>
          <w:rFonts w:ascii="TH SarabunPSK" w:hAnsi="TH SarabunPSK" w:cs="TH SarabunPSK"/>
          <w:position w:val="-4"/>
        </w:rPr>
        <w:object w:dxaOrig="279" w:dyaOrig="320">
          <v:shape id="_x0000_i1028" type="#_x0000_t75" style="width:15pt;height:15pt" o:ole="">
            <v:imagedata r:id="rId16" o:title=""/>
          </v:shape>
          <o:OLEObject Type="Embed" ProgID="Equation.3" ShapeID="_x0000_i1028" DrawAspect="Content" ObjectID="_1577390794" r:id="rId18"/>
        </w:object>
      </w:r>
      <w:r w:rsidR="00E53B51" w:rsidRPr="00EC2457">
        <w:rPr>
          <w:rFonts w:ascii="TH SarabunPSK" w:hAnsi="TH SarabunPSK" w:cs="TH SarabunPSK"/>
        </w:rPr>
        <w:t>= 4.63, S.D.=0.51)</w:t>
      </w:r>
      <w:r w:rsidR="003C3C18" w:rsidRPr="00EC2457">
        <w:rPr>
          <w:rFonts w:ascii="TH SarabunPSK" w:hAnsi="TH SarabunPSK" w:cs="TH SarabunPSK"/>
        </w:rPr>
        <w:t xml:space="preserve"> </w:t>
      </w:r>
      <w:r w:rsidR="0036531C" w:rsidRPr="00EC2457">
        <w:rPr>
          <w:rFonts w:ascii="TH SarabunPSK" w:hAnsi="TH SarabunPSK" w:cs="TH SarabunPSK"/>
          <w:cs/>
        </w:rPr>
        <w:t>ด้านความเหมาะสม</w:t>
      </w:r>
      <w:r w:rsidR="003C3C18" w:rsidRPr="00EC2457">
        <w:rPr>
          <w:rFonts w:ascii="TH SarabunPSK" w:hAnsi="TH SarabunPSK" w:cs="TH SarabunPSK"/>
        </w:rPr>
        <w:t xml:space="preserve"> </w:t>
      </w:r>
      <w:r w:rsidR="00CA60F3" w:rsidRPr="00EC2457">
        <w:rPr>
          <w:rFonts w:ascii="TH SarabunPSK" w:hAnsi="TH SarabunPSK" w:cs="TH SarabunPSK"/>
          <w:cs/>
        </w:rPr>
        <w:t>มีค่าเฉลี่ย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E06206" w:rsidRPr="00EC2457">
        <w:rPr>
          <w:rFonts w:ascii="TH SarabunPSK" w:hAnsi="TH SarabunPSK" w:cs="TH SarabunPSK"/>
        </w:rPr>
        <w:t>(</w:t>
      </w:r>
      <w:r w:rsidR="00882B24" w:rsidRPr="00EC2457">
        <w:rPr>
          <w:rFonts w:ascii="TH SarabunPSK" w:hAnsi="TH SarabunPSK" w:cs="TH SarabunPSK"/>
          <w:position w:val="-4"/>
        </w:rPr>
        <w:object w:dxaOrig="279" w:dyaOrig="320">
          <v:shape id="_x0000_i1029" type="#_x0000_t75" style="width:15pt;height:15pt" o:ole="">
            <v:imagedata r:id="rId16" o:title=""/>
          </v:shape>
          <o:OLEObject Type="Embed" ProgID="Equation.3" ShapeID="_x0000_i1029" DrawAspect="Content" ObjectID="_1577390795" r:id="rId19"/>
        </w:object>
      </w:r>
      <w:r w:rsidR="00E06206" w:rsidRPr="00EC2457">
        <w:rPr>
          <w:rFonts w:ascii="TH SarabunPSK" w:hAnsi="TH SarabunPSK" w:cs="TH SarabunPSK"/>
          <w:sz w:val="18"/>
          <w:szCs w:val="18"/>
        </w:rPr>
        <w:t xml:space="preserve"> </w:t>
      </w:r>
      <w:r w:rsidR="00E06206" w:rsidRPr="00EC2457">
        <w:rPr>
          <w:rFonts w:ascii="TH SarabunPSK" w:hAnsi="TH SarabunPSK" w:cs="TH SarabunPSK"/>
        </w:rPr>
        <w:t>= 4.6</w:t>
      </w:r>
      <w:r w:rsidR="000F05CF" w:rsidRPr="00EC2457">
        <w:rPr>
          <w:rFonts w:ascii="TH SarabunPSK" w:hAnsi="TH SarabunPSK" w:cs="TH SarabunPSK"/>
        </w:rPr>
        <w:t>2</w:t>
      </w:r>
      <w:r w:rsidR="00E06206" w:rsidRPr="00EC2457">
        <w:rPr>
          <w:rFonts w:ascii="TH SarabunPSK" w:hAnsi="TH SarabunPSK" w:cs="TH SarabunPSK"/>
        </w:rPr>
        <w:t>, S.D.=0.5</w:t>
      </w:r>
      <w:r w:rsidR="000F05CF" w:rsidRPr="00EC2457">
        <w:rPr>
          <w:rFonts w:ascii="TH SarabunPSK" w:hAnsi="TH SarabunPSK" w:cs="TH SarabunPSK"/>
        </w:rPr>
        <w:t>2</w:t>
      </w:r>
      <w:r w:rsidR="00E06206" w:rsidRPr="00EC2457">
        <w:rPr>
          <w:rFonts w:ascii="TH SarabunPSK" w:hAnsi="TH SarabunPSK" w:cs="TH SarabunPSK"/>
        </w:rPr>
        <w:t>)</w:t>
      </w:r>
      <w:r w:rsidR="003C3C18" w:rsidRPr="00EC2457">
        <w:rPr>
          <w:rFonts w:ascii="TH SarabunPSK" w:hAnsi="TH SarabunPSK" w:cs="TH SarabunPSK"/>
        </w:rPr>
        <w:t xml:space="preserve"> </w:t>
      </w:r>
      <w:r w:rsidR="0036531C" w:rsidRPr="00EC2457">
        <w:rPr>
          <w:rFonts w:ascii="TH SarabunPSK" w:hAnsi="TH SarabunPSK" w:cs="TH SarabunPSK"/>
          <w:cs/>
        </w:rPr>
        <w:t>ส่วนด้านความถูกต้อง</w:t>
      </w:r>
      <w:r w:rsidR="00CA60F3" w:rsidRPr="00EC2457">
        <w:rPr>
          <w:rFonts w:ascii="TH SarabunPSK" w:hAnsi="TH SarabunPSK" w:cs="TH SarabunPSK"/>
        </w:rPr>
        <w:t xml:space="preserve"> </w:t>
      </w:r>
      <w:r w:rsidR="00CA60F3" w:rsidRPr="00EC2457">
        <w:rPr>
          <w:rFonts w:ascii="TH SarabunPSK" w:hAnsi="TH SarabunPSK" w:cs="TH SarabunPSK"/>
          <w:cs/>
        </w:rPr>
        <w:t xml:space="preserve">มีค่าเฉลี่ย </w:t>
      </w:r>
      <w:r w:rsidR="00E06206" w:rsidRPr="00EC2457">
        <w:rPr>
          <w:rFonts w:ascii="TH SarabunPSK" w:hAnsi="TH SarabunPSK" w:cs="TH SarabunPSK"/>
        </w:rPr>
        <w:t>(</w:t>
      </w:r>
      <w:r w:rsidR="00882B24" w:rsidRPr="00EC2457">
        <w:rPr>
          <w:rFonts w:ascii="TH SarabunPSK" w:hAnsi="TH SarabunPSK" w:cs="TH SarabunPSK"/>
          <w:position w:val="-4"/>
        </w:rPr>
        <w:object w:dxaOrig="279" w:dyaOrig="320">
          <v:shape id="_x0000_i1030" type="#_x0000_t75" style="width:15pt;height:15pt" o:ole="">
            <v:imagedata r:id="rId16" o:title=""/>
          </v:shape>
          <o:OLEObject Type="Embed" ProgID="Equation.3" ShapeID="_x0000_i1030" DrawAspect="Content" ObjectID="_1577390796" r:id="rId20"/>
        </w:object>
      </w:r>
      <w:r w:rsidR="00E06206" w:rsidRPr="00EC2457">
        <w:rPr>
          <w:rFonts w:ascii="TH SarabunPSK" w:hAnsi="TH SarabunPSK" w:cs="TH SarabunPSK"/>
          <w:sz w:val="18"/>
          <w:szCs w:val="18"/>
        </w:rPr>
        <w:t xml:space="preserve"> </w:t>
      </w:r>
      <w:r w:rsidR="00E06206" w:rsidRPr="00EC2457">
        <w:rPr>
          <w:rFonts w:ascii="TH SarabunPSK" w:hAnsi="TH SarabunPSK" w:cs="TH SarabunPSK"/>
        </w:rPr>
        <w:t>= 4.54</w:t>
      </w:r>
      <w:r w:rsidR="00E06206" w:rsidRPr="00EC2457">
        <w:rPr>
          <w:rFonts w:ascii="TH SarabunPSK" w:hAnsi="TH SarabunPSK" w:cs="TH SarabunPSK"/>
          <w:cs/>
        </w:rPr>
        <w:t xml:space="preserve"> </w:t>
      </w:r>
      <w:r w:rsidR="00E06206" w:rsidRPr="00EC2457">
        <w:rPr>
          <w:rFonts w:ascii="TH SarabunPSK" w:hAnsi="TH SarabunPSK" w:cs="TH SarabunPSK"/>
        </w:rPr>
        <w:t>, S.D.=0.5</w:t>
      </w:r>
      <w:r w:rsidR="00E53B51" w:rsidRPr="00EC2457">
        <w:rPr>
          <w:rFonts w:ascii="TH SarabunPSK" w:hAnsi="TH SarabunPSK" w:cs="TH SarabunPSK"/>
        </w:rPr>
        <w:t>2</w:t>
      </w:r>
      <w:r w:rsidR="00E06206" w:rsidRPr="00EC2457">
        <w:rPr>
          <w:rFonts w:ascii="TH SarabunPSK" w:hAnsi="TH SarabunPSK" w:cs="TH SarabunPSK"/>
        </w:rPr>
        <w:t>)</w:t>
      </w:r>
      <w:r w:rsidR="003C3C18" w:rsidRPr="00EC2457">
        <w:rPr>
          <w:rFonts w:ascii="TH SarabunPSK" w:hAnsi="TH SarabunPSK" w:cs="TH SarabunPSK"/>
        </w:rPr>
        <w:t xml:space="preserve"> </w:t>
      </w:r>
      <w:r w:rsidR="00CA60F3" w:rsidRPr="00EC2457">
        <w:rPr>
          <w:rFonts w:ascii="TH SarabunPSK" w:hAnsi="TH SarabunPSK" w:cs="TH SarabunPSK"/>
          <w:cs/>
        </w:rPr>
        <w:t>ตามลำดับ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="002C5425" w:rsidRPr="00EC2457">
        <w:rPr>
          <w:rFonts w:ascii="TH SarabunPSK" w:hAnsi="TH SarabunPSK" w:cs="TH SarabunPSK"/>
          <w:cs/>
        </w:rPr>
        <w:t>ผลการประเมินรูปแบบการประเมินการจัดการศึกษาแบบคู่ขนานของสถานศึกษา สังกัดสำนักงานคณะกรรมการการศึกษาขั้นพื้นฐาน ที่ได้จากแบบสอบถามปลายเปิดมีดังนี้</w:t>
      </w:r>
    </w:p>
    <w:p w:rsidR="00490C92" w:rsidRPr="00EC2457" w:rsidRDefault="00490C92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cs/>
        </w:rPr>
        <w:lastRenderedPageBreak/>
        <w:tab/>
      </w:r>
      <w:r w:rsidRPr="00EC2457">
        <w:rPr>
          <w:rFonts w:ascii="TH SarabunPSK" w:hAnsi="TH SarabunPSK" w:cs="TH SarabunPSK"/>
          <w:cs/>
        </w:rPr>
        <w:tab/>
        <w:t>การประเมินการจัดการเรียนรู้โดยใช้รูปแบบที่กำหนด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>มีความครอบคลุมประเด็นในการจัดการเรียนรู้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>และเป็นประโยชน์ในการนำไปใช้ในการจัดการเรียนการสอนอย่างมีประสิทธิภาพและประสิทธิผล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>เพราะเป็นแนวทางที่จะนำไปสู่การแก้ปัญหาและพัฒนาในจุดนั้นได้ชัดเจน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>และหาทางป้องกันได้ถูกจุด</w:t>
      </w:r>
      <w:r w:rsidRPr="00EC2457">
        <w:rPr>
          <w:rFonts w:ascii="TH SarabunPSK" w:hAnsi="TH SarabunPSK" w:cs="TH SarabunPSK"/>
          <w:cs/>
        </w:rPr>
        <w:tab/>
      </w:r>
    </w:p>
    <w:p w:rsidR="00490C92" w:rsidRPr="00EC2457" w:rsidRDefault="00490C92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</w:rPr>
        <w:tab/>
      </w:r>
      <w:r w:rsidRPr="00EC2457">
        <w:rPr>
          <w:rFonts w:ascii="TH SarabunPSK" w:hAnsi="TH SarabunPSK" w:cs="TH SarabunPSK"/>
        </w:rPr>
        <w:tab/>
      </w:r>
      <w:r w:rsidRPr="00EC2457">
        <w:rPr>
          <w:rFonts w:ascii="TH SarabunPSK" w:hAnsi="TH SarabunPSK" w:cs="TH SarabunPSK"/>
          <w:cs/>
        </w:rPr>
        <w:t>การประเมินการจัดการเรียนรู้มีความสอดคล้องกับสภาพความเป็นจริง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>มีความถูกต้องและเหมาะสมดี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>ทำให้ทราบความเป็นไปได้เกี่ยวกับการเรียนรู้ของนักเรียน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>และการจัดการสอนของครูให้สอดคล้องกับเนื้อหาวิชา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>และหลักสูตรของสถานศึกษา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>เห็นด้วยและยอมรับได้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>กระบวนการประเมินการจัดการเรียนรู้ไม่ยุ่งยากซับซ้อน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>ผลที่ได้จะเป็นประโยชน์ในการพัฒนาและป้องกันได้ดีขึ้นและน่าจะส่งสอดคล้องกับความต้องการของผู้ปกครองนักเรียน</w:t>
      </w:r>
    </w:p>
    <w:p w:rsidR="00490C92" w:rsidRPr="00EC2457" w:rsidRDefault="00490C92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color w:val="FFFFFF"/>
        </w:rPr>
      </w:pP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</w:rPr>
        <w:tab/>
      </w:r>
      <w:r w:rsidRPr="00EC2457">
        <w:rPr>
          <w:rFonts w:ascii="TH SarabunPSK" w:hAnsi="TH SarabunPSK" w:cs="TH SarabunPSK"/>
          <w:cs/>
        </w:rPr>
        <w:t>การประเมินการจัดการเรียนรู้ทำได้อย่างเหมาะสม ตามกฎ ระเบียบ จรรยาบรรณโดยคำนึงถึงสิทธิส่วนบุคคลของผู้ถูกประเมิน ผลกระทบที่มีต่อผู้ที่เกี่ยวข้อง การกำหนดตัวผู้ประเมินความเหมาะสม น่าเชื่อถือ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>ผู้ประเมินทำความเข้าใจแนวทางการประเมินได้ง่าย ไม่ยุ่งยาก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>และมีคู่มือที่ชัดเจน ทำให้ผู้ประเมินกรอกข้อมูลได้อย่างถูกต้อง และพิจารณาค่าการประเมินได้อย่างตั้งใจ</w:t>
      </w:r>
      <w:r w:rsidRPr="00EC2457">
        <w:rPr>
          <w:rFonts w:ascii="TH SarabunPSK" w:hAnsi="TH SarabunPSK" w:cs="TH SarabunPSK"/>
          <w:cs/>
        </w:rPr>
        <w:tab/>
      </w:r>
      <w:r w:rsidRPr="00EC2457">
        <w:rPr>
          <w:rFonts w:ascii="TH SarabunPSK" w:hAnsi="TH SarabunPSK" w:cs="TH SarabunPSK"/>
        </w:rPr>
        <w:tab/>
      </w:r>
      <w:r w:rsidRPr="00EC2457">
        <w:rPr>
          <w:rFonts w:ascii="TH SarabunPSK" w:hAnsi="TH SarabunPSK" w:cs="TH SarabunPSK"/>
          <w:cs/>
        </w:rPr>
        <w:t>การประเมินการจัดการเรียนรู้ได้มีการใช้เทคนิคที่เหมาะสม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>เพื่อให้ได้ข้อสรุป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>ข้อค้นพบและสารสนเทศที่เพียงพอสำหรับตัดสินใจเชื่อว่าการประเมินดังกล่าวมีรูปแบบการประเมินและกระบวนการประเมินที่ชัดเจนและเป็นประโยชน์ต่อผู้ที่เกี่ยวข้อง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>และหารูปแบบที่ดี</w:t>
      </w:r>
      <w:r w:rsidR="003C3C18" w:rsidRPr="00EC2457">
        <w:rPr>
          <w:rFonts w:ascii="TH SarabunPSK" w:hAnsi="TH SarabunPSK" w:cs="TH SarabunPSK"/>
          <w:cs/>
        </w:rPr>
        <w:t xml:space="preserve"> </w:t>
      </w:r>
      <w:r w:rsidRPr="00EC2457">
        <w:rPr>
          <w:rFonts w:ascii="TH SarabunPSK" w:hAnsi="TH SarabunPSK" w:cs="TH SarabunPSK"/>
          <w:cs/>
        </w:rPr>
        <w:t>ที่แตกต่าง</w:t>
      </w:r>
      <w:r w:rsidR="00AB7641">
        <w:rPr>
          <w:rFonts w:ascii="TH SarabunPSK" w:hAnsi="TH SarabunPSK" w:cs="TH SarabunPSK" w:hint="cs"/>
          <w:cs/>
        </w:rPr>
        <w:t>แ</w:t>
      </w:r>
      <w:r w:rsidRPr="00EC2457">
        <w:rPr>
          <w:rFonts w:ascii="TH SarabunPSK" w:hAnsi="TH SarabunPSK" w:cs="TH SarabunPSK"/>
          <w:cs/>
        </w:rPr>
        <w:t>ละมีประสิทธิภาพต่อผู้มีส่วนเกี่ยวข้อง</w:t>
      </w:r>
    </w:p>
    <w:p w:rsidR="00490C92" w:rsidRPr="00EC2457" w:rsidRDefault="00490C92" w:rsidP="00EC2457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  <w:r w:rsidRPr="00EC2457">
        <w:rPr>
          <w:rFonts w:ascii="TH SarabunPSK" w:hAnsi="TH SarabunPSK" w:cs="TH SarabunPSK"/>
          <w:color w:val="FFFFFF"/>
          <w:cs/>
        </w:rPr>
        <w:tab/>
      </w:r>
      <w:r w:rsidRPr="00EC2457">
        <w:rPr>
          <w:rFonts w:ascii="TH SarabunPSK" w:hAnsi="TH SarabunPSK" w:cs="TH SarabunPSK"/>
          <w:color w:val="FFFFFF"/>
          <w:cs/>
        </w:rPr>
        <w:tab/>
      </w:r>
    </w:p>
    <w:p w:rsidR="00490C92" w:rsidRPr="00EC2457" w:rsidRDefault="00490C92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  <w:color w:val="FFFFFF"/>
        </w:rPr>
      </w:pPr>
    </w:p>
    <w:p w:rsidR="002A4C32" w:rsidRPr="00EC2457" w:rsidRDefault="002A4C32" w:rsidP="00EC24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jc w:val="thaiDistribute"/>
        <w:rPr>
          <w:rFonts w:ascii="TH SarabunPSK" w:hAnsi="TH SarabunPSK" w:cs="TH SarabunPSK"/>
        </w:rPr>
      </w:pPr>
    </w:p>
    <w:sectPr w:rsidR="002A4C32" w:rsidRPr="00EC2457" w:rsidSect="00C810DD">
      <w:headerReference w:type="even" r:id="rId21"/>
      <w:headerReference w:type="default" r:id="rId22"/>
      <w:pgSz w:w="11906" w:h="16838" w:code="9"/>
      <w:pgMar w:top="2160" w:right="1440" w:bottom="1440" w:left="2160" w:header="1440" w:footer="1440" w:gutter="0"/>
      <w:pgNumType w:start="115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876" w:rsidRDefault="00C93876" w:rsidP="00C94675">
      <w:r>
        <w:separator/>
      </w:r>
    </w:p>
  </w:endnote>
  <w:endnote w:type="continuationSeparator" w:id="0">
    <w:p w:rsidR="00C93876" w:rsidRDefault="00C93876" w:rsidP="00C9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New">
    <w:altName w:val="PMingLiU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876" w:rsidRDefault="00C93876" w:rsidP="00C94675">
      <w:r>
        <w:separator/>
      </w:r>
    </w:p>
  </w:footnote>
  <w:footnote w:type="continuationSeparator" w:id="0">
    <w:p w:rsidR="00C93876" w:rsidRDefault="00C93876" w:rsidP="00C94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19772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Cs w:val="32"/>
      </w:rPr>
    </w:sdtEndPr>
    <w:sdtContent>
      <w:p w:rsidR="00707207" w:rsidRPr="000A095C" w:rsidRDefault="00707207">
        <w:pPr>
          <w:pStyle w:val="a7"/>
          <w:rPr>
            <w:rFonts w:ascii="TH SarabunPSK" w:hAnsi="TH SarabunPSK" w:cs="TH SarabunPSK"/>
            <w:szCs w:val="32"/>
          </w:rPr>
        </w:pPr>
        <w:r w:rsidRPr="000A095C">
          <w:rPr>
            <w:rFonts w:ascii="TH SarabunPSK" w:hAnsi="TH SarabunPSK" w:cs="TH SarabunPSK"/>
            <w:szCs w:val="32"/>
          </w:rPr>
          <w:fldChar w:fldCharType="begin"/>
        </w:r>
        <w:r w:rsidRPr="000A095C">
          <w:rPr>
            <w:rFonts w:ascii="TH SarabunPSK" w:hAnsi="TH SarabunPSK" w:cs="TH SarabunPSK"/>
            <w:szCs w:val="32"/>
          </w:rPr>
          <w:instrText>PAGE   \* MERGEFORMAT</w:instrText>
        </w:r>
        <w:r w:rsidRPr="000A095C">
          <w:rPr>
            <w:rFonts w:ascii="TH SarabunPSK" w:hAnsi="TH SarabunPSK" w:cs="TH SarabunPSK"/>
            <w:szCs w:val="32"/>
          </w:rPr>
          <w:fldChar w:fldCharType="separate"/>
        </w:r>
        <w:r w:rsidR="000A095C" w:rsidRPr="000A095C">
          <w:rPr>
            <w:rFonts w:ascii="TH SarabunPSK" w:hAnsi="TH SarabunPSK" w:cs="TH SarabunPSK"/>
            <w:noProof/>
            <w:szCs w:val="32"/>
            <w:lang w:val="th-TH"/>
          </w:rPr>
          <w:t>116</w:t>
        </w:r>
        <w:r w:rsidRPr="000A095C">
          <w:rPr>
            <w:rFonts w:ascii="TH SarabunPSK" w:hAnsi="TH SarabunPSK" w:cs="TH SarabunPSK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7998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Cs w:val="32"/>
      </w:rPr>
    </w:sdtEndPr>
    <w:sdtContent>
      <w:p w:rsidR="00707207" w:rsidRPr="000A095C" w:rsidRDefault="00707207" w:rsidP="003C3C18">
        <w:pPr>
          <w:pStyle w:val="a7"/>
          <w:jc w:val="right"/>
          <w:rPr>
            <w:rFonts w:ascii="TH SarabunPSK" w:hAnsi="TH SarabunPSK" w:cs="TH SarabunPSK"/>
            <w:szCs w:val="32"/>
          </w:rPr>
        </w:pPr>
        <w:r w:rsidRPr="000A095C">
          <w:rPr>
            <w:rFonts w:ascii="TH SarabunPSK" w:hAnsi="TH SarabunPSK" w:cs="TH SarabunPSK"/>
            <w:szCs w:val="32"/>
          </w:rPr>
          <w:fldChar w:fldCharType="begin"/>
        </w:r>
        <w:r w:rsidRPr="000A095C">
          <w:rPr>
            <w:rFonts w:ascii="TH SarabunPSK" w:hAnsi="TH SarabunPSK" w:cs="TH SarabunPSK"/>
            <w:szCs w:val="32"/>
          </w:rPr>
          <w:instrText xml:space="preserve"> PAGE   \* MERGEFORMAT </w:instrText>
        </w:r>
        <w:r w:rsidRPr="000A095C">
          <w:rPr>
            <w:rFonts w:ascii="TH SarabunPSK" w:hAnsi="TH SarabunPSK" w:cs="TH SarabunPSK"/>
            <w:szCs w:val="32"/>
          </w:rPr>
          <w:fldChar w:fldCharType="separate"/>
        </w:r>
        <w:r w:rsidR="000A095C" w:rsidRPr="000A095C">
          <w:rPr>
            <w:rFonts w:ascii="TH SarabunPSK" w:hAnsi="TH SarabunPSK" w:cs="TH SarabunPSK"/>
            <w:noProof/>
            <w:szCs w:val="32"/>
            <w:lang w:val="th-TH"/>
          </w:rPr>
          <w:t>117</w:t>
        </w:r>
        <w:r w:rsidRPr="000A095C">
          <w:rPr>
            <w:rFonts w:ascii="TH SarabunPSK" w:hAnsi="TH SarabunPSK" w:cs="TH SarabunPSK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6" type="#_x0000_t75" style="width:12pt;height:12pt" o:bullet="t">
        <v:imagedata r:id="rId1" o:title="mso2EAF"/>
      </v:shape>
    </w:pict>
  </w:numPicBullet>
  <w:abstractNum w:abstractNumId="0">
    <w:nsid w:val="00B31134"/>
    <w:multiLevelType w:val="multilevel"/>
    <w:tmpl w:val="023023F8"/>
    <w:lvl w:ilvl="0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7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035460DA"/>
    <w:multiLevelType w:val="hybridMultilevel"/>
    <w:tmpl w:val="68EE1166"/>
    <w:lvl w:ilvl="0" w:tplc="EBD60D6C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>
    <w:nsid w:val="063B2EDF"/>
    <w:multiLevelType w:val="hybridMultilevel"/>
    <w:tmpl w:val="BAC6CD54"/>
    <w:lvl w:ilvl="0" w:tplc="4E9AD6C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8533A3"/>
    <w:multiLevelType w:val="hybridMultilevel"/>
    <w:tmpl w:val="5658D614"/>
    <w:lvl w:ilvl="0" w:tplc="ADD416BA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4">
    <w:nsid w:val="124054B7"/>
    <w:multiLevelType w:val="hybridMultilevel"/>
    <w:tmpl w:val="30FC7BDC"/>
    <w:lvl w:ilvl="0" w:tplc="E14470EA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5">
    <w:nsid w:val="169E4FE1"/>
    <w:multiLevelType w:val="hybridMultilevel"/>
    <w:tmpl w:val="ACE2E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1152A"/>
    <w:multiLevelType w:val="hybridMultilevel"/>
    <w:tmpl w:val="BEEE2C72"/>
    <w:lvl w:ilvl="0" w:tplc="1A4C4C7C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>
    <w:nsid w:val="1E9D2A57"/>
    <w:multiLevelType w:val="multilevel"/>
    <w:tmpl w:val="9CA2A0B8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318B6DE5"/>
    <w:multiLevelType w:val="hybridMultilevel"/>
    <w:tmpl w:val="2EC47C3E"/>
    <w:lvl w:ilvl="0" w:tplc="AA56428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32A77499"/>
    <w:multiLevelType w:val="hybridMultilevel"/>
    <w:tmpl w:val="AA7CE71C"/>
    <w:lvl w:ilvl="0" w:tplc="968609F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352626C5"/>
    <w:multiLevelType w:val="multilevel"/>
    <w:tmpl w:val="31FE6E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>
    <w:nsid w:val="365D5959"/>
    <w:multiLevelType w:val="hybridMultilevel"/>
    <w:tmpl w:val="CEEA6582"/>
    <w:lvl w:ilvl="0" w:tplc="94FADD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1E6498F"/>
    <w:multiLevelType w:val="hybridMultilevel"/>
    <w:tmpl w:val="11D8FA38"/>
    <w:lvl w:ilvl="0" w:tplc="720CBF0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424D52F0"/>
    <w:multiLevelType w:val="hybridMultilevel"/>
    <w:tmpl w:val="5A70EBD6"/>
    <w:lvl w:ilvl="0" w:tplc="99CA42D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424F022D"/>
    <w:multiLevelType w:val="hybridMultilevel"/>
    <w:tmpl w:val="48D22680"/>
    <w:lvl w:ilvl="0" w:tplc="6554A5E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>
    <w:nsid w:val="431B381D"/>
    <w:multiLevelType w:val="hybridMultilevel"/>
    <w:tmpl w:val="AF60617A"/>
    <w:lvl w:ilvl="0" w:tplc="76CCC9F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44081C17"/>
    <w:multiLevelType w:val="hybridMultilevel"/>
    <w:tmpl w:val="B54A537A"/>
    <w:lvl w:ilvl="0" w:tplc="67103050">
      <w:start w:val="13"/>
      <w:numFmt w:val="bullet"/>
      <w:lvlText w:val=""/>
      <w:lvlJc w:val="left"/>
      <w:pPr>
        <w:ind w:left="1260" w:hanging="360"/>
      </w:pPr>
      <w:rPr>
        <w:rFonts w:ascii="Wingdings 2" w:eastAsia="Calibri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4441A9E"/>
    <w:multiLevelType w:val="hybridMultilevel"/>
    <w:tmpl w:val="C9F41EB8"/>
    <w:lvl w:ilvl="0" w:tplc="D9182CDE">
      <w:start w:val="1"/>
      <w:numFmt w:val="decimal"/>
      <w:lvlText w:val="%1)"/>
      <w:lvlJc w:val="left"/>
      <w:pPr>
        <w:ind w:left="25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46A97248"/>
    <w:multiLevelType w:val="hybridMultilevel"/>
    <w:tmpl w:val="1EF64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F74F56"/>
    <w:multiLevelType w:val="hybridMultilevel"/>
    <w:tmpl w:val="0F707E30"/>
    <w:lvl w:ilvl="0" w:tplc="8716F0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AE83D11"/>
    <w:multiLevelType w:val="hybridMultilevel"/>
    <w:tmpl w:val="E70E7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067D71"/>
    <w:multiLevelType w:val="hybridMultilevel"/>
    <w:tmpl w:val="DB689E54"/>
    <w:lvl w:ilvl="0" w:tplc="4D1CB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345EEE"/>
    <w:multiLevelType w:val="multilevel"/>
    <w:tmpl w:val="2C7016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3">
    <w:nsid w:val="73A1331A"/>
    <w:multiLevelType w:val="hybridMultilevel"/>
    <w:tmpl w:val="5F2A613C"/>
    <w:lvl w:ilvl="0" w:tplc="B8FC4CD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4">
    <w:nsid w:val="745F3291"/>
    <w:multiLevelType w:val="hybridMultilevel"/>
    <w:tmpl w:val="2624B63A"/>
    <w:lvl w:ilvl="0" w:tplc="1C2E98E6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5">
    <w:nsid w:val="7570157E"/>
    <w:multiLevelType w:val="hybridMultilevel"/>
    <w:tmpl w:val="98521ACA"/>
    <w:lvl w:ilvl="0" w:tplc="2CAE90CE">
      <w:start w:val="13"/>
      <w:numFmt w:val="bullet"/>
      <w:lvlText w:val=""/>
      <w:lvlJc w:val="left"/>
      <w:pPr>
        <w:ind w:left="1800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9BD19C8"/>
    <w:multiLevelType w:val="hybridMultilevel"/>
    <w:tmpl w:val="BAC6CD54"/>
    <w:lvl w:ilvl="0" w:tplc="4E9AD6C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9"/>
  </w:num>
  <w:num w:numId="3">
    <w:abstractNumId w:val="7"/>
  </w:num>
  <w:num w:numId="4">
    <w:abstractNumId w:val="11"/>
  </w:num>
  <w:num w:numId="5">
    <w:abstractNumId w:val="22"/>
  </w:num>
  <w:num w:numId="6">
    <w:abstractNumId w:val="18"/>
  </w:num>
  <w:num w:numId="7">
    <w:abstractNumId w:val="21"/>
  </w:num>
  <w:num w:numId="8">
    <w:abstractNumId w:val="5"/>
  </w:num>
  <w:num w:numId="9">
    <w:abstractNumId w:val="10"/>
  </w:num>
  <w:num w:numId="10">
    <w:abstractNumId w:val="2"/>
  </w:num>
  <w:num w:numId="11">
    <w:abstractNumId w:val="26"/>
  </w:num>
  <w:num w:numId="12">
    <w:abstractNumId w:val="3"/>
  </w:num>
  <w:num w:numId="13">
    <w:abstractNumId w:val="13"/>
  </w:num>
  <w:num w:numId="14">
    <w:abstractNumId w:val="23"/>
  </w:num>
  <w:num w:numId="15">
    <w:abstractNumId w:val="17"/>
  </w:num>
  <w:num w:numId="16">
    <w:abstractNumId w:val="8"/>
  </w:num>
  <w:num w:numId="17">
    <w:abstractNumId w:val="1"/>
  </w:num>
  <w:num w:numId="18">
    <w:abstractNumId w:val="12"/>
  </w:num>
  <w:num w:numId="19">
    <w:abstractNumId w:val="25"/>
  </w:num>
  <w:num w:numId="20">
    <w:abstractNumId w:val="16"/>
  </w:num>
  <w:num w:numId="21">
    <w:abstractNumId w:val="19"/>
  </w:num>
  <w:num w:numId="22">
    <w:abstractNumId w:val="14"/>
  </w:num>
  <w:num w:numId="23">
    <w:abstractNumId w:val="4"/>
  </w:num>
  <w:num w:numId="24">
    <w:abstractNumId w:val="0"/>
  </w:num>
  <w:num w:numId="25">
    <w:abstractNumId w:val="15"/>
  </w:num>
  <w:num w:numId="26">
    <w:abstractNumId w:val="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mirrorMargins/>
  <w:hideGrammaticalErrors/>
  <w:proofState w:spelling="clean" w:grammar="clean"/>
  <w:defaultTabStop w:val="576"/>
  <w:evenAndOddHeaders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A16"/>
    <w:rsid w:val="000030E3"/>
    <w:rsid w:val="00004516"/>
    <w:rsid w:val="000056C3"/>
    <w:rsid w:val="00005834"/>
    <w:rsid w:val="0000621A"/>
    <w:rsid w:val="00006AC0"/>
    <w:rsid w:val="0001067B"/>
    <w:rsid w:val="00011B5E"/>
    <w:rsid w:val="00013318"/>
    <w:rsid w:val="0001368D"/>
    <w:rsid w:val="0001390B"/>
    <w:rsid w:val="00013F62"/>
    <w:rsid w:val="00014E74"/>
    <w:rsid w:val="0001671D"/>
    <w:rsid w:val="0002290C"/>
    <w:rsid w:val="00022F76"/>
    <w:rsid w:val="000230DE"/>
    <w:rsid w:val="000251D7"/>
    <w:rsid w:val="000273AB"/>
    <w:rsid w:val="000278F5"/>
    <w:rsid w:val="00027A0F"/>
    <w:rsid w:val="00031400"/>
    <w:rsid w:val="00031D8E"/>
    <w:rsid w:val="000333F0"/>
    <w:rsid w:val="00035277"/>
    <w:rsid w:val="00035C87"/>
    <w:rsid w:val="00036A62"/>
    <w:rsid w:val="00041667"/>
    <w:rsid w:val="00042182"/>
    <w:rsid w:val="000425F0"/>
    <w:rsid w:val="00042E1D"/>
    <w:rsid w:val="000435C8"/>
    <w:rsid w:val="000445B5"/>
    <w:rsid w:val="000463CA"/>
    <w:rsid w:val="00046B37"/>
    <w:rsid w:val="00050303"/>
    <w:rsid w:val="00050BE6"/>
    <w:rsid w:val="000512CF"/>
    <w:rsid w:val="000519B8"/>
    <w:rsid w:val="00051FD6"/>
    <w:rsid w:val="00052A6F"/>
    <w:rsid w:val="00052D4F"/>
    <w:rsid w:val="000531EA"/>
    <w:rsid w:val="000547EA"/>
    <w:rsid w:val="00054BC2"/>
    <w:rsid w:val="00055CA3"/>
    <w:rsid w:val="00057E25"/>
    <w:rsid w:val="00057EAC"/>
    <w:rsid w:val="00057F63"/>
    <w:rsid w:val="000600AE"/>
    <w:rsid w:val="000635B4"/>
    <w:rsid w:val="00063B99"/>
    <w:rsid w:val="000651D4"/>
    <w:rsid w:val="0006599F"/>
    <w:rsid w:val="00065D52"/>
    <w:rsid w:val="0006756A"/>
    <w:rsid w:val="00067BDA"/>
    <w:rsid w:val="00070414"/>
    <w:rsid w:val="0007165B"/>
    <w:rsid w:val="00071765"/>
    <w:rsid w:val="0007186D"/>
    <w:rsid w:val="000722C1"/>
    <w:rsid w:val="0007253C"/>
    <w:rsid w:val="000726F4"/>
    <w:rsid w:val="00072C55"/>
    <w:rsid w:val="00073A25"/>
    <w:rsid w:val="000747F4"/>
    <w:rsid w:val="00074A06"/>
    <w:rsid w:val="00074A22"/>
    <w:rsid w:val="0007528A"/>
    <w:rsid w:val="0007599A"/>
    <w:rsid w:val="00076B44"/>
    <w:rsid w:val="00076C34"/>
    <w:rsid w:val="000831C0"/>
    <w:rsid w:val="000834E2"/>
    <w:rsid w:val="000847B1"/>
    <w:rsid w:val="00084B37"/>
    <w:rsid w:val="00085DAF"/>
    <w:rsid w:val="00086430"/>
    <w:rsid w:val="0008648F"/>
    <w:rsid w:val="00087B8E"/>
    <w:rsid w:val="000909E7"/>
    <w:rsid w:val="00092092"/>
    <w:rsid w:val="000926D8"/>
    <w:rsid w:val="00093874"/>
    <w:rsid w:val="00094F66"/>
    <w:rsid w:val="0009600A"/>
    <w:rsid w:val="00097710"/>
    <w:rsid w:val="00097E8E"/>
    <w:rsid w:val="000A095C"/>
    <w:rsid w:val="000A2174"/>
    <w:rsid w:val="000A74ED"/>
    <w:rsid w:val="000B4843"/>
    <w:rsid w:val="000B4901"/>
    <w:rsid w:val="000B4BCF"/>
    <w:rsid w:val="000B7227"/>
    <w:rsid w:val="000B78C6"/>
    <w:rsid w:val="000B7AFC"/>
    <w:rsid w:val="000B7C5A"/>
    <w:rsid w:val="000C0005"/>
    <w:rsid w:val="000C0335"/>
    <w:rsid w:val="000C089A"/>
    <w:rsid w:val="000C0C92"/>
    <w:rsid w:val="000C0ED8"/>
    <w:rsid w:val="000C1304"/>
    <w:rsid w:val="000C28C2"/>
    <w:rsid w:val="000C2BF5"/>
    <w:rsid w:val="000C2FBD"/>
    <w:rsid w:val="000C4F7B"/>
    <w:rsid w:val="000D38C2"/>
    <w:rsid w:val="000D5870"/>
    <w:rsid w:val="000D5AD0"/>
    <w:rsid w:val="000D72E0"/>
    <w:rsid w:val="000D7A9B"/>
    <w:rsid w:val="000E05FF"/>
    <w:rsid w:val="000E0D76"/>
    <w:rsid w:val="000E14FC"/>
    <w:rsid w:val="000E3567"/>
    <w:rsid w:val="000E416B"/>
    <w:rsid w:val="000E55D8"/>
    <w:rsid w:val="000E59D0"/>
    <w:rsid w:val="000E679B"/>
    <w:rsid w:val="000E67FF"/>
    <w:rsid w:val="000F009B"/>
    <w:rsid w:val="000F00B5"/>
    <w:rsid w:val="000F05CF"/>
    <w:rsid w:val="000F0726"/>
    <w:rsid w:val="000F148D"/>
    <w:rsid w:val="000F152E"/>
    <w:rsid w:val="000F1A73"/>
    <w:rsid w:val="000F2B7F"/>
    <w:rsid w:val="000F3823"/>
    <w:rsid w:val="000F4CC3"/>
    <w:rsid w:val="000F665B"/>
    <w:rsid w:val="00100D0D"/>
    <w:rsid w:val="00102AB1"/>
    <w:rsid w:val="0010530D"/>
    <w:rsid w:val="001066E6"/>
    <w:rsid w:val="001067A9"/>
    <w:rsid w:val="00107247"/>
    <w:rsid w:val="001074E7"/>
    <w:rsid w:val="00111DF2"/>
    <w:rsid w:val="00113447"/>
    <w:rsid w:val="00113583"/>
    <w:rsid w:val="0011398D"/>
    <w:rsid w:val="00113E6D"/>
    <w:rsid w:val="001145B5"/>
    <w:rsid w:val="0011484A"/>
    <w:rsid w:val="00114A27"/>
    <w:rsid w:val="001159EB"/>
    <w:rsid w:val="001163AC"/>
    <w:rsid w:val="00116DBD"/>
    <w:rsid w:val="00117AFF"/>
    <w:rsid w:val="00123319"/>
    <w:rsid w:val="00124F8E"/>
    <w:rsid w:val="0012632F"/>
    <w:rsid w:val="001263F8"/>
    <w:rsid w:val="0013012D"/>
    <w:rsid w:val="001308F8"/>
    <w:rsid w:val="00130FA8"/>
    <w:rsid w:val="001312AB"/>
    <w:rsid w:val="00131D8D"/>
    <w:rsid w:val="0013302A"/>
    <w:rsid w:val="0013348B"/>
    <w:rsid w:val="00133E85"/>
    <w:rsid w:val="00134FA9"/>
    <w:rsid w:val="00137A2F"/>
    <w:rsid w:val="00141527"/>
    <w:rsid w:val="0014187E"/>
    <w:rsid w:val="001425E3"/>
    <w:rsid w:val="00145F73"/>
    <w:rsid w:val="0014638F"/>
    <w:rsid w:val="001479D4"/>
    <w:rsid w:val="001507C6"/>
    <w:rsid w:val="00150B7C"/>
    <w:rsid w:val="00150BC9"/>
    <w:rsid w:val="0015146A"/>
    <w:rsid w:val="00151CB9"/>
    <w:rsid w:val="0015213A"/>
    <w:rsid w:val="00152682"/>
    <w:rsid w:val="00152B4A"/>
    <w:rsid w:val="0015430A"/>
    <w:rsid w:val="001552E2"/>
    <w:rsid w:val="001569E4"/>
    <w:rsid w:val="00156C73"/>
    <w:rsid w:val="00157CE8"/>
    <w:rsid w:val="00160A9D"/>
    <w:rsid w:val="00161993"/>
    <w:rsid w:val="00162905"/>
    <w:rsid w:val="00164499"/>
    <w:rsid w:val="00164B45"/>
    <w:rsid w:val="00164BE5"/>
    <w:rsid w:val="00164D8B"/>
    <w:rsid w:val="0016560A"/>
    <w:rsid w:val="00165C8D"/>
    <w:rsid w:val="00166562"/>
    <w:rsid w:val="00170061"/>
    <w:rsid w:val="001704ED"/>
    <w:rsid w:val="00171289"/>
    <w:rsid w:val="00171E2F"/>
    <w:rsid w:val="00173982"/>
    <w:rsid w:val="0017566D"/>
    <w:rsid w:val="001765D4"/>
    <w:rsid w:val="00184E2D"/>
    <w:rsid w:val="00186ECE"/>
    <w:rsid w:val="00187142"/>
    <w:rsid w:val="00187DBA"/>
    <w:rsid w:val="00192555"/>
    <w:rsid w:val="00192CEB"/>
    <w:rsid w:val="00193672"/>
    <w:rsid w:val="0019369C"/>
    <w:rsid w:val="0019421B"/>
    <w:rsid w:val="00194E2D"/>
    <w:rsid w:val="001953A7"/>
    <w:rsid w:val="00195726"/>
    <w:rsid w:val="00197432"/>
    <w:rsid w:val="001A0491"/>
    <w:rsid w:val="001A10DE"/>
    <w:rsid w:val="001A1865"/>
    <w:rsid w:val="001A1FF1"/>
    <w:rsid w:val="001A4264"/>
    <w:rsid w:val="001A4390"/>
    <w:rsid w:val="001A561D"/>
    <w:rsid w:val="001A62EA"/>
    <w:rsid w:val="001A67B0"/>
    <w:rsid w:val="001A6968"/>
    <w:rsid w:val="001A6A3C"/>
    <w:rsid w:val="001A728D"/>
    <w:rsid w:val="001B0B6D"/>
    <w:rsid w:val="001B1342"/>
    <w:rsid w:val="001B1399"/>
    <w:rsid w:val="001B14F9"/>
    <w:rsid w:val="001B38E9"/>
    <w:rsid w:val="001B3A5A"/>
    <w:rsid w:val="001B6B78"/>
    <w:rsid w:val="001B77B1"/>
    <w:rsid w:val="001C13C6"/>
    <w:rsid w:val="001C2394"/>
    <w:rsid w:val="001C2785"/>
    <w:rsid w:val="001C286C"/>
    <w:rsid w:val="001C355D"/>
    <w:rsid w:val="001C4C12"/>
    <w:rsid w:val="001C4EB7"/>
    <w:rsid w:val="001C5B00"/>
    <w:rsid w:val="001C62FE"/>
    <w:rsid w:val="001D01D0"/>
    <w:rsid w:val="001D1303"/>
    <w:rsid w:val="001D233A"/>
    <w:rsid w:val="001D245F"/>
    <w:rsid w:val="001D28CC"/>
    <w:rsid w:val="001D2DD0"/>
    <w:rsid w:val="001D32A3"/>
    <w:rsid w:val="001D354C"/>
    <w:rsid w:val="001D3758"/>
    <w:rsid w:val="001D401F"/>
    <w:rsid w:val="001D55D9"/>
    <w:rsid w:val="001E0B2A"/>
    <w:rsid w:val="001E1453"/>
    <w:rsid w:val="001E1CEB"/>
    <w:rsid w:val="001E291B"/>
    <w:rsid w:val="001E2FCB"/>
    <w:rsid w:val="001E3968"/>
    <w:rsid w:val="001E5A52"/>
    <w:rsid w:val="001E5DC3"/>
    <w:rsid w:val="001E6ABE"/>
    <w:rsid w:val="001E7A3B"/>
    <w:rsid w:val="001F110E"/>
    <w:rsid w:val="001F219A"/>
    <w:rsid w:val="001F25C5"/>
    <w:rsid w:val="001F5F08"/>
    <w:rsid w:val="001F6FB0"/>
    <w:rsid w:val="001F79F2"/>
    <w:rsid w:val="001F7C19"/>
    <w:rsid w:val="0020225F"/>
    <w:rsid w:val="00203E4F"/>
    <w:rsid w:val="0020566B"/>
    <w:rsid w:val="00205BCA"/>
    <w:rsid w:val="00206166"/>
    <w:rsid w:val="00211F89"/>
    <w:rsid w:val="00214CAD"/>
    <w:rsid w:val="0021505F"/>
    <w:rsid w:val="002169AA"/>
    <w:rsid w:val="00217A50"/>
    <w:rsid w:val="00217CDC"/>
    <w:rsid w:val="00220690"/>
    <w:rsid w:val="002206D3"/>
    <w:rsid w:val="00220B1E"/>
    <w:rsid w:val="00220D14"/>
    <w:rsid w:val="00222843"/>
    <w:rsid w:val="0022324E"/>
    <w:rsid w:val="002239A5"/>
    <w:rsid w:val="002244CE"/>
    <w:rsid w:val="00225737"/>
    <w:rsid w:val="002257DA"/>
    <w:rsid w:val="00225C67"/>
    <w:rsid w:val="002272CA"/>
    <w:rsid w:val="002276CD"/>
    <w:rsid w:val="00227BB0"/>
    <w:rsid w:val="00227BE7"/>
    <w:rsid w:val="00230654"/>
    <w:rsid w:val="002310C1"/>
    <w:rsid w:val="00232974"/>
    <w:rsid w:val="002346D6"/>
    <w:rsid w:val="00234B93"/>
    <w:rsid w:val="002401AB"/>
    <w:rsid w:val="00240A59"/>
    <w:rsid w:val="00240C69"/>
    <w:rsid w:val="00241091"/>
    <w:rsid w:val="0024228B"/>
    <w:rsid w:val="00243FCE"/>
    <w:rsid w:val="00245EE5"/>
    <w:rsid w:val="002460D9"/>
    <w:rsid w:val="0024639D"/>
    <w:rsid w:val="002464CD"/>
    <w:rsid w:val="00247BB7"/>
    <w:rsid w:val="002514ED"/>
    <w:rsid w:val="002524AA"/>
    <w:rsid w:val="00252AFF"/>
    <w:rsid w:val="00253848"/>
    <w:rsid w:val="00253DD8"/>
    <w:rsid w:val="00254714"/>
    <w:rsid w:val="00255139"/>
    <w:rsid w:val="00256E7E"/>
    <w:rsid w:val="0025774C"/>
    <w:rsid w:val="00260143"/>
    <w:rsid w:val="00261E14"/>
    <w:rsid w:val="00261F9A"/>
    <w:rsid w:val="00262614"/>
    <w:rsid w:val="002635FA"/>
    <w:rsid w:val="0026492C"/>
    <w:rsid w:val="00264A34"/>
    <w:rsid w:val="00264DC3"/>
    <w:rsid w:val="00265EDC"/>
    <w:rsid w:val="00265FE8"/>
    <w:rsid w:val="0026603D"/>
    <w:rsid w:val="00266883"/>
    <w:rsid w:val="002674C0"/>
    <w:rsid w:val="00267B79"/>
    <w:rsid w:val="00267C48"/>
    <w:rsid w:val="00271FE8"/>
    <w:rsid w:val="002727E9"/>
    <w:rsid w:val="002730A9"/>
    <w:rsid w:val="00273927"/>
    <w:rsid w:val="00273CF4"/>
    <w:rsid w:val="00273DEE"/>
    <w:rsid w:val="002742D8"/>
    <w:rsid w:val="0027444B"/>
    <w:rsid w:val="002745C3"/>
    <w:rsid w:val="00274C98"/>
    <w:rsid w:val="002778C3"/>
    <w:rsid w:val="00280584"/>
    <w:rsid w:val="0028150F"/>
    <w:rsid w:val="00282746"/>
    <w:rsid w:val="002838A0"/>
    <w:rsid w:val="00283C95"/>
    <w:rsid w:val="00284709"/>
    <w:rsid w:val="00285065"/>
    <w:rsid w:val="002850D8"/>
    <w:rsid w:val="00287140"/>
    <w:rsid w:val="00287F0E"/>
    <w:rsid w:val="0029151C"/>
    <w:rsid w:val="002916B0"/>
    <w:rsid w:val="00292722"/>
    <w:rsid w:val="00292B8A"/>
    <w:rsid w:val="0029382D"/>
    <w:rsid w:val="00293CCB"/>
    <w:rsid w:val="0029765D"/>
    <w:rsid w:val="002A0873"/>
    <w:rsid w:val="002A0B55"/>
    <w:rsid w:val="002A1080"/>
    <w:rsid w:val="002A1206"/>
    <w:rsid w:val="002A18D0"/>
    <w:rsid w:val="002A4C32"/>
    <w:rsid w:val="002A50C1"/>
    <w:rsid w:val="002A5901"/>
    <w:rsid w:val="002A5C22"/>
    <w:rsid w:val="002A65C0"/>
    <w:rsid w:val="002A6B9C"/>
    <w:rsid w:val="002A6C69"/>
    <w:rsid w:val="002A7794"/>
    <w:rsid w:val="002A7B95"/>
    <w:rsid w:val="002B0747"/>
    <w:rsid w:val="002B1407"/>
    <w:rsid w:val="002B15B1"/>
    <w:rsid w:val="002B200E"/>
    <w:rsid w:val="002B2AF7"/>
    <w:rsid w:val="002B2FB2"/>
    <w:rsid w:val="002B3654"/>
    <w:rsid w:val="002B5ACE"/>
    <w:rsid w:val="002B6A53"/>
    <w:rsid w:val="002B6BC4"/>
    <w:rsid w:val="002B769E"/>
    <w:rsid w:val="002C00CE"/>
    <w:rsid w:val="002C052F"/>
    <w:rsid w:val="002C3651"/>
    <w:rsid w:val="002C4565"/>
    <w:rsid w:val="002C4FB4"/>
    <w:rsid w:val="002C5425"/>
    <w:rsid w:val="002C577F"/>
    <w:rsid w:val="002C5CC4"/>
    <w:rsid w:val="002C5DBB"/>
    <w:rsid w:val="002C6325"/>
    <w:rsid w:val="002D2243"/>
    <w:rsid w:val="002D3A94"/>
    <w:rsid w:val="002D3CA1"/>
    <w:rsid w:val="002D40F2"/>
    <w:rsid w:val="002D45F4"/>
    <w:rsid w:val="002E0C14"/>
    <w:rsid w:val="002E113D"/>
    <w:rsid w:val="002E1145"/>
    <w:rsid w:val="002E1C98"/>
    <w:rsid w:val="002E2280"/>
    <w:rsid w:val="002E2CD1"/>
    <w:rsid w:val="002E44AC"/>
    <w:rsid w:val="002E5856"/>
    <w:rsid w:val="002E6908"/>
    <w:rsid w:val="002E69F8"/>
    <w:rsid w:val="002E6F73"/>
    <w:rsid w:val="002F02EA"/>
    <w:rsid w:val="002F0768"/>
    <w:rsid w:val="002F5C4A"/>
    <w:rsid w:val="002F63C1"/>
    <w:rsid w:val="002F6B37"/>
    <w:rsid w:val="002F7177"/>
    <w:rsid w:val="002F7984"/>
    <w:rsid w:val="00300105"/>
    <w:rsid w:val="00300303"/>
    <w:rsid w:val="0030111A"/>
    <w:rsid w:val="0030113B"/>
    <w:rsid w:val="00302A74"/>
    <w:rsid w:val="00302DF1"/>
    <w:rsid w:val="00303444"/>
    <w:rsid w:val="00306B03"/>
    <w:rsid w:val="003079FE"/>
    <w:rsid w:val="003102D0"/>
    <w:rsid w:val="00310457"/>
    <w:rsid w:val="003107B3"/>
    <w:rsid w:val="00310DF5"/>
    <w:rsid w:val="00310E22"/>
    <w:rsid w:val="00311E42"/>
    <w:rsid w:val="00312EB4"/>
    <w:rsid w:val="0031394E"/>
    <w:rsid w:val="00316E04"/>
    <w:rsid w:val="00317E50"/>
    <w:rsid w:val="0032036B"/>
    <w:rsid w:val="00321B2E"/>
    <w:rsid w:val="0032292B"/>
    <w:rsid w:val="00322C89"/>
    <w:rsid w:val="003249D7"/>
    <w:rsid w:val="00324E4D"/>
    <w:rsid w:val="00325D15"/>
    <w:rsid w:val="00326AFB"/>
    <w:rsid w:val="00327A0E"/>
    <w:rsid w:val="00330C3E"/>
    <w:rsid w:val="00331262"/>
    <w:rsid w:val="00332762"/>
    <w:rsid w:val="00334685"/>
    <w:rsid w:val="00336792"/>
    <w:rsid w:val="00337446"/>
    <w:rsid w:val="003400B4"/>
    <w:rsid w:val="003403C2"/>
    <w:rsid w:val="0034077B"/>
    <w:rsid w:val="00340FF1"/>
    <w:rsid w:val="00342C4B"/>
    <w:rsid w:val="00343FD0"/>
    <w:rsid w:val="00344593"/>
    <w:rsid w:val="00344A49"/>
    <w:rsid w:val="00344D1B"/>
    <w:rsid w:val="00347C04"/>
    <w:rsid w:val="0035061F"/>
    <w:rsid w:val="00353540"/>
    <w:rsid w:val="00353807"/>
    <w:rsid w:val="0035465D"/>
    <w:rsid w:val="00354F52"/>
    <w:rsid w:val="00354FDD"/>
    <w:rsid w:val="0035567A"/>
    <w:rsid w:val="00357631"/>
    <w:rsid w:val="00357D76"/>
    <w:rsid w:val="00357E25"/>
    <w:rsid w:val="0036052B"/>
    <w:rsid w:val="00360DC1"/>
    <w:rsid w:val="003616CA"/>
    <w:rsid w:val="003616D7"/>
    <w:rsid w:val="003617CB"/>
    <w:rsid w:val="003619DC"/>
    <w:rsid w:val="003632CC"/>
    <w:rsid w:val="0036367B"/>
    <w:rsid w:val="0036475C"/>
    <w:rsid w:val="0036482B"/>
    <w:rsid w:val="0036531C"/>
    <w:rsid w:val="00365C83"/>
    <w:rsid w:val="00366252"/>
    <w:rsid w:val="003708B9"/>
    <w:rsid w:val="003712C0"/>
    <w:rsid w:val="003717A2"/>
    <w:rsid w:val="003720F6"/>
    <w:rsid w:val="00373498"/>
    <w:rsid w:val="003738BD"/>
    <w:rsid w:val="00373FF4"/>
    <w:rsid w:val="00375B5C"/>
    <w:rsid w:val="00376135"/>
    <w:rsid w:val="00376FAE"/>
    <w:rsid w:val="00377119"/>
    <w:rsid w:val="00377E71"/>
    <w:rsid w:val="003802E8"/>
    <w:rsid w:val="00380AF2"/>
    <w:rsid w:val="00383BD5"/>
    <w:rsid w:val="0038511E"/>
    <w:rsid w:val="003868A8"/>
    <w:rsid w:val="00390C5F"/>
    <w:rsid w:val="003915FA"/>
    <w:rsid w:val="003924F3"/>
    <w:rsid w:val="00392713"/>
    <w:rsid w:val="00392ACE"/>
    <w:rsid w:val="00392D55"/>
    <w:rsid w:val="00392EE0"/>
    <w:rsid w:val="00393674"/>
    <w:rsid w:val="00393BD7"/>
    <w:rsid w:val="00394EF2"/>
    <w:rsid w:val="003957AA"/>
    <w:rsid w:val="00395A99"/>
    <w:rsid w:val="00395B5C"/>
    <w:rsid w:val="00396732"/>
    <w:rsid w:val="003A0E4B"/>
    <w:rsid w:val="003A17BF"/>
    <w:rsid w:val="003A1FB5"/>
    <w:rsid w:val="003A2131"/>
    <w:rsid w:val="003A28F2"/>
    <w:rsid w:val="003A2A2E"/>
    <w:rsid w:val="003A39DD"/>
    <w:rsid w:val="003A4294"/>
    <w:rsid w:val="003A488C"/>
    <w:rsid w:val="003A6207"/>
    <w:rsid w:val="003A78F7"/>
    <w:rsid w:val="003A7DFF"/>
    <w:rsid w:val="003B0539"/>
    <w:rsid w:val="003B211F"/>
    <w:rsid w:val="003B22B4"/>
    <w:rsid w:val="003B489E"/>
    <w:rsid w:val="003B57C1"/>
    <w:rsid w:val="003B5AB8"/>
    <w:rsid w:val="003B69CE"/>
    <w:rsid w:val="003B7E2F"/>
    <w:rsid w:val="003C1651"/>
    <w:rsid w:val="003C1E3F"/>
    <w:rsid w:val="003C2818"/>
    <w:rsid w:val="003C2D52"/>
    <w:rsid w:val="003C2F88"/>
    <w:rsid w:val="003C3C18"/>
    <w:rsid w:val="003C3CD0"/>
    <w:rsid w:val="003C40BD"/>
    <w:rsid w:val="003C4347"/>
    <w:rsid w:val="003C575A"/>
    <w:rsid w:val="003C6F04"/>
    <w:rsid w:val="003D09F0"/>
    <w:rsid w:val="003D0A7C"/>
    <w:rsid w:val="003D1609"/>
    <w:rsid w:val="003D19B1"/>
    <w:rsid w:val="003D19E9"/>
    <w:rsid w:val="003D2C50"/>
    <w:rsid w:val="003D412B"/>
    <w:rsid w:val="003D41E0"/>
    <w:rsid w:val="003D5601"/>
    <w:rsid w:val="003D6524"/>
    <w:rsid w:val="003D6F2D"/>
    <w:rsid w:val="003E0E15"/>
    <w:rsid w:val="003E169C"/>
    <w:rsid w:val="003E28AE"/>
    <w:rsid w:val="003E43B5"/>
    <w:rsid w:val="003E5654"/>
    <w:rsid w:val="003E59D1"/>
    <w:rsid w:val="003E5AAB"/>
    <w:rsid w:val="003E5F8F"/>
    <w:rsid w:val="003E621F"/>
    <w:rsid w:val="003E63EB"/>
    <w:rsid w:val="003E7468"/>
    <w:rsid w:val="003F0D74"/>
    <w:rsid w:val="003F0F0F"/>
    <w:rsid w:val="003F0FA2"/>
    <w:rsid w:val="003F2133"/>
    <w:rsid w:val="003F2EEF"/>
    <w:rsid w:val="003F2F8E"/>
    <w:rsid w:val="003F3E97"/>
    <w:rsid w:val="003F4D37"/>
    <w:rsid w:val="003F56C4"/>
    <w:rsid w:val="003F6ED7"/>
    <w:rsid w:val="003F6F2F"/>
    <w:rsid w:val="003F79BC"/>
    <w:rsid w:val="004019A3"/>
    <w:rsid w:val="0040312B"/>
    <w:rsid w:val="00403F46"/>
    <w:rsid w:val="004044F0"/>
    <w:rsid w:val="0040772A"/>
    <w:rsid w:val="00407884"/>
    <w:rsid w:val="00407AB6"/>
    <w:rsid w:val="00407E3E"/>
    <w:rsid w:val="004104C5"/>
    <w:rsid w:val="00410964"/>
    <w:rsid w:val="00410E60"/>
    <w:rsid w:val="00410FE8"/>
    <w:rsid w:val="00411883"/>
    <w:rsid w:val="00413863"/>
    <w:rsid w:val="00414FB3"/>
    <w:rsid w:val="004154D1"/>
    <w:rsid w:val="00417040"/>
    <w:rsid w:val="0041712A"/>
    <w:rsid w:val="0041796C"/>
    <w:rsid w:val="00420447"/>
    <w:rsid w:val="00420464"/>
    <w:rsid w:val="00420A31"/>
    <w:rsid w:val="00421824"/>
    <w:rsid w:val="00421F4E"/>
    <w:rsid w:val="00424052"/>
    <w:rsid w:val="0042475A"/>
    <w:rsid w:val="00425561"/>
    <w:rsid w:val="00426AAB"/>
    <w:rsid w:val="00426E62"/>
    <w:rsid w:val="00427943"/>
    <w:rsid w:val="00427E6B"/>
    <w:rsid w:val="0043008A"/>
    <w:rsid w:val="00430711"/>
    <w:rsid w:val="00431135"/>
    <w:rsid w:val="00431571"/>
    <w:rsid w:val="004318E1"/>
    <w:rsid w:val="004326A0"/>
    <w:rsid w:val="00432D37"/>
    <w:rsid w:val="00434AA1"/>
    <w:rsid w:val="00435440"/>
    <w:rsid w:val="00440BF2"/>
    <w:rsid w:val="0044212D"/>
    <w:rsid w:val="004424E0"/>
    <w:rsid w:val="00442FBE"/>
    <w:rsid w:val="00443D38"/>
    <w:rsid w:val="00443E6B"/>
    <w:rsid w:val="00443EB6"/>
    <w:rsid w:val="0044457E"/>
    <w:rsid w:val="004459E8"/>
    <w:rsid w:val="00445DCA"/>
    <w:rsid w:val="0044603E"/>
    <w:rsid w:val="00447188"/>
    <w:rsid w:val="0045497B"/>
    <w:rsid w:val="004557AA"/>
    <w:rsid w:val="0045591D"/>
    <w:rsid w:val="00457210"/>
    <w:rsid w:val="0046006F"/>
    <w:rsid w:val="004604EA"/>
    <w:rsid w:val="0046068E"/>
    <w:rsid w:val="00462278"/>
    <w:rsid w:val="004637FB"/>
    <w:rsid w:val="00464D15"/>
    <w:rsid w:val="00465FE5"/>
    <w:rsid w:val="00466747"/>
    <w:rsid w:val="00466AA9"/>
    <w:rsid w:val="00466AAE"/>
    <w:rsid w:val="00466B7F"/>
    <w:rsid w:val="0046795F"/>
    <w:rsid w:val="00472010"/>
    <w:rsid w:val="00472A75"/>
    <w:rsid w:val="00472E5B"/>
    <w:rsid w:val="00472F6C"/>
    <w:rsid w:val="004805A6"/>
    <w:rsid w:val="00480F5A"/>
    <w:rsid w:val="00481364"/>
    <w:rsid w:val="00481B58"/>
    <w:rsid w:val="004824FC"/>
    <w:rsid w:val="00482623"/>
    <w:rsid w:val="00482A45"/>
    <w:rsid w:val="00482EF7"/>
    <w:rsid w:val="00483201"/>
    <w:rsid w:val="00483930"/>
    <w:rsid w:val="00484165"/>
    <w:rsid w:val="004844E5"/>
    <w:rsid w:val="004849D3"/>
    <w:rsid w:val="004851A2"/>
    <w:rsid w:val="00487754"/>
    <w:rsid w:val="00487CF6"/>
    <w:rsid w:val="00490BC5"/>
    <w:rsid w:val="00490C92"/>
    <w:rsid w:val="00492569"/>
    <w:rsid w:val="004925CB"/>
    <w:rsid w:val="00492632"/>
    <w:rsid w:val="00492FBC"/>
    <w:rsid w:val="004936E2"/>
    <w:rsid w:val="00494723"/>
    <w:rsid w:val="00494C33"/>
    <w:rsid w:val="00495614"/>
    <w:rsid w:val="0049605A"/>
    <w:rsid w:val="00496115"/>
    <w:rsid w:val="00496373"/>
    <w:rsid w:val="00497EC2"/>
    <w:rsid w:val="004A1F1D"/>
    <w:rsid w:val="004A2661"/>
    <w:rsid w:val="004A2B72"/>
    <w:rsid w:val="004A329A"/>
    <w:rsid w:val="004A443B"/>
    <w:rsid w:val="004A64B3"/>
    <w:rsid w:val="004A68A5"/>
    <w:rsid w:val="004A69A7"/>
    <w:rsid w:val="004B1F51"/>
    <w:rsid w:val="004B34FF"/>
    <w:rsid w:val="004B40A1"/>
    <w:rsid w:val="004B5E02"/>
    <w:rsid w:val="004B6597"/>
    <w:rsid w:val="004B6B6C"/>
    <w:rsid w:val="004C072B"/>
    <w:rsid w:val="004C16D2"/>
    <w:rsid w:val="004C2280"/>
    <w:rsid w:val="004C23DA"/>
    <w:rsid w:val="004C2BE9"/>
    <w:rsid w:val="004C3647"/>
    <w:rsid w:val="004C50EF"/>
    <w:rsid w:val="004C53CF"/>
    <w:rsid w:val="004D0C7D"/>
    <w:rsid w:val="004D119F"/>
    <w:rsid w:val="004D1B74"/>
    <w:rsid w:val="004D6418"/>
    <w:rsid w:val="004D6E4D"/>
    <w:rsid w:val="004D7AAA"/>
    <w:rsid w:val="004E1D81"/>
    <w:rsid w:val="004E291E"/>
    <w:rsid w:val="004E3380"/>
    <w:rsid w:val="004E3734"/>
    <w:rsid w:val="004E3858"/>
    <w:rsid w:val="004E3A2F"/>
    <w:rsid w:val="004E3C29"/>
    <w:rsid w:val="004E422B"/>
    <w:rsid w:val="004E5090"/>
    <w:rsid w:val="004E6680"/>
    <w:rsid w:val="004F045E"/>
    <w:rsid w:val="004F0F24"/>
    <w:rsid w:val="004F216A"/>
    <w:rsid w:val="004F313E"/>
    <w:rsid w:val="004F34BB"/>
    <w:rsid w:val="004F3804"/>
    <w:rsid w:val="004F3CE9"/>
    <w:rsid w:val="004F43D1"/>
    <w:rsid w:val="004F4B5F"/>
    <w:rsid w:val="004F56FD"/>
    <w:rsid w:val="004F6502"/>
    <w:rsid w:val="004F6727"/>
    <w:rsid w:val="004F675A"/>
    <w:rsid w:val="004F68D8"/>
    <w:rsid w:val="004F6C66"/>
    <w:rsid w:val="00502296"/>
    <w:rsid w:val="005042FE"/>
    <w:rsid w:val="00505485"/>
    <w:rsid w:val="005058B2"/>
    <w:rsid w:val="00505CBD"/>
    <w:rsid w:val="00506070"/>
    <w:rsid w:val="00510ACD"/>
    <w:rsid w:val="00510E20"/>
    <w:rsid w:val="0051189E"/>
    <w:rsid w:val="005123D0"/>
    <w:rsid w:val="00514824"/>
    <w:rsid w:val="005151EE"/>
    <w:rsid w:val="0051547E"/>
    <w:rsid w:val="005155A8"/>
    <w:rsid w:val="00516F6D"/>
    <w:rsid w:val="00520734"/>
    <w:rsid w:val="005216C1"/>
    <w:rsid w:val="00521841"/>
    <w:rsid w:val="005221BD"/>
    <w:rsid w:val="00523BE9"/>
    <w:rsid w:val="00523C95"/>
    <w:rsid w:val="00524975"/>
    <w:rsid w:val="00525238"/>
    <w:rsid w:val="005253CC"/>
    <w:rsid w:val="00526578"/>
    <w:rsid w:val="00526B79"/>
    <w:rsid w:val="005274B2"/>
    <w:rsid w:val="005331A0"/>
    <w:rsid w:val="00533EFA"/>
    <w:rsid w:val="0053673B"/>
    <w:rsid w:val="00537104"/>
    <w:rsid w:val="0054008E"/>
    <w:rsid w:val="005405FF"/>
    <w:rsid w:val="00541BC4"/>
    <w:rsid w:val="00542419"/>
    <w:rsid w:val="00542513"/>
    <w:rsid w:val="005426BE"/>
    <w:rsid w:val="00542989"/>
    <w:rsid w:val="005464FC"/>
    <w:rsid w:val="005471F2"/>
    <w:rsid w:val="00547AB7"/>
    <w:rsid w:val="00547E44"/>
    <w:rsid w:val="005535ED"/>
    <w:rsid w:val="00553A64"/>
    <w:rsid w:val="00554EFC"/>
    <w:rsid w:val="00555149"/>
    <w:rsid w:val="005555A8"/>
    <w:rsid w:val="005555D3"/>
    <w:rsid w:val="00556031"/>
    <w:rsid w:val="00560737"/>
    <w:rsid w:val="00561FA8"/>
    <w:rsid w:val="00563063"/>
    <w:rsid w:val="00563933"/>
    <w:rsid w:val="0056526F"/>
    <w:rsid w:val="00566B54"/>
    <w:rsid w:val="00566C7E"/>
    <w:rsid w:val="00567265"/>
    <w:rsid w:val="00567393"/>
    <w:rsid w:val="005707AB"/>
    <w:rsid w:val="00570934"/>
    <w:rsid w:val="00571525"/>
    <w:rsid w:val="005725A6"/>
    <w:rsid w:val="00572FB2"/>
    <w:rsid w:val="00573A10"/>
    <w:rsid w:val="00574CB3"/>
    <w:rsid w:val="005759AB"/>
    <w:rsid w:val="005760ED"/>
    <w:rsid w:val="0057628D"/>
    <w:rsid w:val="00576CA0"/>
    <w:rsid w:val="0057761F"/>
    <w:rsid w:val="00577CA2"/>
    <w:rsid w:val="005823AC"/>
    <w:rsid w:val="00586396"/>
    <w:rsid w:val="00586AED"/>
    <w:rsid w:val="00586B5E"/>
    <w:rsid w:val="005874A3"/>
    <w:rsid w:val="0059009D"/>
    <w:rsid w:val="005903A6"/>
    <w:rsid w:val="00590E4B"/>
    <w:rsid w:val="00591BA5"/>
    <w:rsid w:val="005925A0"/>
    <w:rsid w:val="00592A02"/>
    <w:rsid w:val="00594C25"/>
    <w:rsid w:val="00595DC2"/>
    <w:rsid w:val="00595F44"/>
    <w:rsid w:val="00597D3A"/>
    <w:rsid w:val="005A1396"/>
    <w:rsid w:val="005A13C6"/>
    <w:rsid w:val="005A1DB2"/>
    <w:rsid w:val="005A2676"/>
    <w:rsid w:val="005A49E4"/>
    <w:rsid w:val="005A54CF"/>
    <w:rsid w:val="005A6C96"/>
    <w:rsid w:val="005B0A5A"/>
    <w:rsid w:val="005B394E"/>
    <w:rsid w:val="005B3ACD"/>
    <w:rsid w:val="005B55AF"/>
    <w:rsid w:val="005B6CDB"/>
    <w:rsid w:val="005B6E85"/>
    <w:rsid w:val="005C02B6"/>
    <w:rsid w:val="005C0377"/>
    <w:rsid w:val="005C0A46"/>
    <w:rsid w:val="005C0A9A"/>
    <w:rsid w:val="005C0FDB"/>
    <w:rsid w:val="005C18C2"/>
    <w:rsid w:val="005C20E3"/>
    <w:rsid w:val="005C264F"/>
    <w:rsid w:val="005C2924"/>
    <w:rsid w:val="005C3032"/>
    <w:rsid w:val="005C3DB3"/>
    <w:rsid w:val="005C4AFF"/>
    <w:rsid w:val="005C502F"/>
    <w:rsid w:val="005C6170"/>
    <w:rsid w:val="005C685E"/>
    <w:rsid w:val="005D0378"/>
    <w:rsid w:val="005D10E0"/>
    <w:rsid w:val="005D1A23"/>
    <w:rsid w:val="005D35BF"/>
    <w:rsid w:val="005D4824"/>
    <w:rsid w:val="005D48B2"/>
    <w:rsid w:val="005D5343"/>
    <w:rsid w:val="005D576A"/>
    <w:rsid w:val="005D6F82"/>
    <w:rsid w:val="005D7787"/>
    <w:rsid w:val="005D7B69"/>
    <w:rsid w:val="005E09F0"/>
    <w:rsid w:val="005E0B8E"/>
    <w:rsid w:val="005E1189"/>
    <w:rsid w:val="005E2A6C"/>
    <w:rsid w:val="005E4A65"/>
    <w:rsid w:val="005E753B"/>
    <w:rsid w:val="005E771A"/>
    <w:rsid w:val="005E779B"/>
    <w:rsid w:val="005E7D4E"/>
    <w:rsid w:val="005F08B0"/>
    <w:rsid w:val="005F17B5"/>
    <w:rsid w:val="005F2A03"/>
    <w:rsid w:val="005F2CD4"/>
    <w:rsid w:val="005F41AF"/>
    <w:rsid w:val="005F5AA7"/>
    <w:rsid w:val="005F5EFE"/>
    <w:rsid w:val="005F60CF"/>
    <w:rsid w:val="005F646B"/>
    <w:rsid w:val="0060249E"/>
    <w:rsid w:val="006025F5"/>
    <w:rsid w:val="006027F5"/>
    <w:rsid w:val="00603194"/>
    <w:rsid w:val="00603A9E"/>
    <w:rsid w:val="00606314"/>
    <w:rsid w:val="00607CBB"/>
    <w:rsid w:val="00611B1B"/>
    <w:rsid w:val="00613083"/>
    <w:rsid w:val="0061332D"/>
    <w:rsid w:val="006148B5"/>
    <w:rsid w:val="006150D9"/>
    <w:rsid w:val="00615795"/>
    <w:rsid w:val="00616E2C"/>
    <w:rsid w:val="006175EE"/>
    <w:rsid w:val="00617B1A"/>
    <w:rsid w:val="00617EC2"/>
    <w:rsid w:val="0062116D"/>
    <w:rsid w:val="0062483C"/>
    <w:rsid w:val="00630887"/>
    <w:rsid w:val="0063165A"/>
    <w:rsid w:val="00631AEB"/>
    <w:rsid w:val="00633571"/>
    <w:rsid w:val="006342FC"/>
    <w:rsid w:val="006343B7"/>
    <w:rsid w:val="006350C2"/>
    <w:rsid w:val="00635BE5"/>
    <w:rsid w:val="00635D84"/>
    <w:rsid w:val="00636657"/>
    <w:rsid w:val="00637805"/>
    <w:rsid w:val="0064071D"/>
    <w:rsid w:val="00640BE2"/>
    <w:rsid w:val="00641045"/>
    <w:rsid w:val="00642248"/>
    <w:rsid w:val="00642D1E"/>
    <w:rsid w:val="00644180"/>
    <w:rsid w:val="00644381"/>
    <w:rsid w:val="00644597"/>
    <w:rsid w:val="006445AB"/>
    <w:rsid w:val="00645704"/>
    <w:rsid w:val="00645DFE"/>
    <w:rsid w:val="00646C00"/>
    <w:rsid w:val="006502C3"/>
    <w:rsid w:val="006518F1"/>
    <w:rsid w:val="00652069"/>
    <w:rsid w:val="00653EF5"/>
    <w:rsid w:val="006540B7"/>
    <w:rsid w:val="006542C9"/>
    <w:rsid w:val="00654EDB"/>
    <w:rsid w:val="006555FC"/>
    <w:rsid w:val="0065689A"/>
    <w:rsid w:val="006621CD"/>
    <w:rsid w:val="00662844"/>
    <w:rsid w:val="00663451"/>
    <w:rsid w:val="006636F9"/>
    <w:rsid w:val="00663D40"/>
    <w:rsid w:val="0066403E"/>
    <w:rsid w:val="00664566"/>
    <w:rsid w:val="00666110"/>
    <w:rsid w:val="0066628E"/>
    <w:rsid w:val="00670F06"/>
    <w:rsid w:val="006730E8"/>
    <w:rsid w:val="00674007"/>
    <w:rsid w:val="00675DE6"/>
    <w:rsid w:val="00675F9F"/>
    <w:rsid w:val="006806C1"/>
    <w:rsid w:val="00681E4F"/>
    <w:rsid w:val="006828C0"/>
    <w:rsid w:val="00683CB3"/>
    <w:rsid w:val="0068417B"/>
    <w:rsid w:val="00685AC5"/>
    <w:rsid w:val="00685F72"/>
    <w:rsid w:val="00685FDA"/>
    <w:rsid w:val="00686200"/>
    <w:rsid w:val="0068664C"/>
    <w:rsid w:val="0068673E"/>
    <w:rsid w:val="006868A6"/>
    <w:rsid w:val="0069048D"/>
    <w:rsid w:val="006905AA"/>
    <w:rsid w:val="00690CAE"/>
    <w:rsid w:val="00691F4D"/>
    <w:rsid w:val="006932E7"/>
    <w:rsid w:val="00693A67"/>
    <w:rsid w:val="006942DF"/>
    <w:rsid w:val="00694EF3"/>
    <w:rsid w:val="00695449"/>
    <w:rsid w:val="00695765"/>
    <w:rsid w:val="00695BEB"/>
    <w:rsid w:val="006977DA"/>
    <w:rsid w:val="006978CD"/>
    <w:rsid w:val="006A04B1"/>
    <w:rsid w:val="006A110E"/>
    <w:rsid w:val="006A1F10"/>
    <w:rsid w:val="006A20B2"/>
    <w:rsid w:val="006A224E"/>
    <w:rsid w:val="006A3E5F"/>
    <w:rsid w:val="006A496D"/>
    <w:rsid w:val="006A4C5F"/>
    <w:rsid w:val="006A525B"/>
    <w:rsid w:val="006A566F"/>
    <w:rsid w:val="006A7F70"/>
    <w:rsid w:val="006B01A3"/>
    <w:rsid w:val="006B06C8"/>
    <w:rsid w:val="006B0BB0"/>
    <w:rsid w:val="006B0D6B"/>
    <w:rsid w:val="006B16BC"/>
    <w:rsid w:val="006B20E0"/>
    <w:rsid w:val="006B337D"/>
    <w:rsid w:val="006B4745"/>
    <w:rsid w:val="006B54B7"/>
    <w:rsid w:val="006B6CBE"/>
    <w:rsid w:val="006C0136"/>
    <w:rsid w:val="006C1130"/>
    <w:rsid w:val="006C1730"/>
    <w:rsid w:val="006C5332"/>
    <w:rsid w:val="006C556E"/>
    <w:rsid w:val="006C692D"/>
    <w:rsid w:val="006C6F11"/>
    <w:rsid w:val="006D239B"/>
    <w:rsid w:val="006D4421"/>
    <w:rsid w:val="006D44B9"/>
    <w:rsid w:val="006D52F3"/>
    <w:rsid w:val="006D69F8"/>
    <w:rsid w:val="006E142D"/>
    <w:rsid w:val="006E1C6E"/>
    <w:rsid w:val="006E3041"/>
    <w:rsid w:val="006E3283"/>
    <w:rsid w:val="006E34A6"/>
    <w:rsid w:val="006E413D"/>
    <w:rsid w:val="006E4C8C"/>
    <w:rsid w:val="006E4CDF"/>
    <w:rsid w:val="006E4FB0"/>
    <w:rsid w:val="006E54AB"/>
    <w:rsid w:val="006E7640"/>
    <w:rsid w:val="006E7A8B"/>
    <w:rsid w:val="006F0390"/>
    <w:rsid w:val="006F0E8A"/>
    <w:rsid w:val="006F2E62"/>
    <w:rsid w:val="006F46E2"/>
    <w:rsid w:val="006F5BE7"/>
    <w:rsid w:val="006F649F"/>
    <w:rsid w:val="006F7090"/>
    <w:rsid w:val="006F7724"/>
    <w:rsid w:val="007000AE"/>
    <w:rsid w:val="007005C0"/>
    <w:rsid w:val="00700707"/>
    <w:rsid w:val="007016A1"/>
    <w:rsid w:val="00702542"/>
    <w:rsid w:val="00703840"/>
    <w:rsid w:val="00704383"/>
    <w:rsid w:val="00704FEB"/>
    <w:rsid w:val="00705C7C"/>
    <w:rsid w:val="00707207"/>
    <w:rsid w:val="007119F2"/>
    <w:rsid w:val="0071289E"/>
    <w:rsid w:val="00712C49"/>
    <w:rsid w:val="0071444E"/>
    <w:rsid w:val="00714CE7"/>
    <w:rsid w:val="00715D5A"/>
    <w:rsid w:val="00716B08"/>
    <w:rsid w:val="007225C3"/>
    <w:rsid w:val="007245B7"/>
    <w:rsid w:val="00725D5C"/>
    <w:rsid w:val="0072604E"/>
    <w:rsid w:val="00727585"/>
    <w:rsid w:val="00727689"/>
    <w:rsid w:val="007313F4"/>
    <w:rsid w:val="00731603"/>
    <w:rsid w:val="007318C2"/>
    <w:rsid w:val="007319AD"/>
    <w:rsid w:val="00732678"/>
    <w:rsid w:val="0073295B"/>
    <w:rsid w:val="007329B1"/>
    <w:rsid w:val="00732BB6"/>
    <w:rsid w:val="00732C28"/>
    <w:rsid w:val="00733049"/>
    <w:rsid w:val="00734A05"/>
    <w:rsid w:val="00736776"/>
    <w:rsid w:val="00736EB1"/>
    <w:rsid w:val="007373C3"/>
    <w:rsid w:val="007374BF"/>
    <w:rsid w:val="00737F52"/>
    <w:rsid w:val="00740849"/>
    <w:rsid w:val="00740CC7"/>
    <w:rsid w:val="00741410"/>
    <w:rsid w:val="0074329F"/>
    <w:rsid w:val="00743442"/>
    <w:rsid w:val="007438F1"/>
    <w:rsid w:val="00743B6A"/>
    <w:rsid w:val="007440FC"/>
    <w:rsid w:val="00745AE8"/>
    <w:rsid w:val="00746D3B"/>
    <w:rsid w:val="00747116"/>
    <w:rsid w:val="00751F2D"/>
    <w:rsid w:val="00752C2E"/>
    <w:rsid w:val="00754439"/>
    <w:rsid w:val="00754817"/>
    <w:rsid w:val="0075534C"/>
    <w:rsid w:val="00757AEB"/>
    <w:rsid w:val="00760C1B"/>
    <w:rsid w:val="00763305"/>
    <w:rsid w:val="0076348A"/>
    <w:rsid w:val="0076360B"/>
    <w:rsid w:val="00763EE4"/>
    <w:rsid w:val="00764D2A"/>
    <w:rsid w:val="00766C6E"/>
    <w:rsid w:val="0076794D"/>
    <w:rsid w:val="00767AC1"/>
    <w:rsid w:val="00767C99"/>
    <w:rsid w:val="007716D1"/>
    <w:rsid w:val="00772CDF"/>
    <w:rsid w:val="00773128"/>
    <w:rsid w:val="007740AF"/>
    <w:rsid w:val="00774C5D"/>
    <w:rsid w:val="00775C1D"/>
    <w:rsid w:val="0077715E"/>
    <w:rsid w:val="007775C2"/>
    <w:rsid w:val="0078074B"/>
    <w:rsid w:val="00780817"/>
    <w:rsid w:val="00781C6F"/>
    <w:rsid w:val="00782042"/>
    <w:rsid w:val="007834F4"/>
    <w:rsid w:val="00790365"/>
    <w:rsid w:val="007912B2"/>
    <w:rsid w:val="0079173E"/>
    <w:rsid w:val="00791EAF"/>
    <w:rsid w:val="007937EE"/>
    <w:rsid w:val="007938F6"/>
    <w:rsid w:val="00795347"/>
    <w:rsid w:val="00795762"/>
    <w:rsid w:val="00797163"/>
    <w:rsid w:val="00797910"/>
    <w:rsid w:val="00797F87"/>
    <w:rsid w:val="007A22DD"/>
    <w:rsid w:val="007A3FB3"/>
    <w:rsid w:val="007A634E"/>
    <w:rsid w:val="007A7580"/>
    <w:rsid w:val="007B5ABE"/>
    <w:rsid w:val="007B6037"/>
    <w:rsid w:val="007B606C"/>
    <w:rsid w:val="007B683C"/>
    <w:rsid w:val="007C12A0"/>
    <w:rsid w:val="007C1B8C"/>
    <w:rsid w:val="007C325B"/>
    <w:rsid w:val="007C35BA"/>
    <w:rsid w:val="007C3D2B"/>
    <w:rsid w:val="007C443D"/>
    <w:rsid w:val="007C4AB0"/>
    <w:rsid w:val="007C543E"/>
    <w:rsid w:val="007C54E0"/>
    <w:rsid w:val="007C7336"/>
    <w:rsid w:val="007D0AE7"/>
    <w:rsid w:val="007D1215"/>
    <w:rsid w:val="007D1A0E"/>
    <w:rsid w:val="007D1D04"/>
    <w:rsid w:val="007D3120"/>
    <w:rsid w:val="007D3188"/>
    <w:rsid w:val="007D442C"/>
    <w:rsid w:val="007D510F"/>
    <w:rsid w:val="007D5955"/>
    <w:rsid w:val="007D7CFA"/>
    <w:rsid w:val="007E0720"/>
    <w:rsid w:val="007E0EA7"/>
    <w:rsid w:val="007E154F"/>
    <w:rsid w:val="007E16EF"/>
    <w:rsid w:val="007E2AE7"/>
    <w:rsid w:val="007E351B"/>
    <w:rsid w:val="007E37BF"/>
    <w:rsid w:val="007E3CA8"/>
    <w:rsid w:val="007E4988"/>
    <w:rsid w:val="007E6068"/>
    <w:rsid w:val="007E63AA"/>
    <w:rsid w:val="007E7AB5"/>
    <w:rsid w:val="007F06FA"/>
    <w:rsid w:val="007F0CDA"/>
    <w:rsid w:val="007F15A9"/>
    <w:rsid w:val="007F1684"/>
    <w:rsid w:val="007F1723"/>
    <w:rsid w:val="007F29D8"/>
    <w:rsid w:val="007F3381"/>
    <w:rsid w:val="007F5E83"/>
    <w:rsid w:val="007F6C54"/>
    <w:rsid w:val="00800123"/>
    <w:rsid w:val="00800EEF"/>
    <w:rsid w:val="008014A8"/>
    <w:rsid w:val="00801873"/>
    <w:rsid w:val="0080359E"/>
    <w:rsid w:val="008037A1"/>
    <w:rsid w:val="00805F65"/>
    <w:rsid w:val="00807BF6"/>
    <w:rsid w:val="00807D5B"/>
    <w:rsid w:val="008108EE"/>
    <w:rsid w:val="008109F7"/>
    <w:rsid w:val="00810D83"/>
    <w:rsid w:val="00811EF6"/>
    <w:rsid w:val="00812120"/>
    <w:rsid w:val="008122A0"/>
    <w:rsid w:val="008125E5"/>
    <w:rsid w:val="008141B7"/>
    <w:rsid w:val="008146CC"/>
    <w:rsid w:val="0081480D"/>
    <w:rsid w:val="00814FC1"/>
    <w:rsid w:val="008150EC"/>
    <w:rsid w:val="008158B6"/>
    <w:rsid w:val="008178E2"/>
    <w:rsid w:val="00817B68"/>
    <w:rsid w:val="0082097C"/>
    <w:rsid w:val="00820B80"/>
    <w:rsid w:val="00821B4E"/>
    <w:rsid w:val="00821FB8"/>
    <w:rsid w:val="00822B3E"/>
    <w:rsid w:val="00823373"/>
    <w:rsid w:val="00823F81"/>
    <w:rsid w:val="00823FE4"/>
    <w:rsid w:val="008252D1"/>
    <w:rsid w:val="008254DD"/>
    <w:rsid w:val="008255BA"/>
    <w:rsid w:val="0082654C"/>
    <w:rsid w:val="00827A36"/>
    <w:rsid w:val="00827ED2"/>
    <w:rsid w:val="008312CE"/>
    <w:rsid w:val="00831D37"/>
    <w:rsid w:val="00831E32"/>
    <w:rsid w:val="00832138"/>
    <w:rsid w:val="0083287C"/>
    <w:rsid w:val="00832E77"/>
    <w:rsid w:val="0083370D"/>
    <w:rsid w:val="00833DA0"/>
    <w:rsid w:val="008351BF"/>
    <w:rsid w:val="00837964"/>
    <w:rsid w:val="00837E99"/>
    <w:rsid w:val="00837FC2"/>
    <w:rsid w:val="008408F6"/>
    <w:rsid w:val="00841321"/>
    <w:rsid w:val="008431F8"/>
    <w:rsid w:val="00843A8A"/>
    <w:rsid w:val="008447A2"/>
    <w:rsid w:val="00844AB7"/>
    <w:rsid w:val="0085096C"/>
    <w:rsid w:val="0085179A"/>
    <w:rsid w:val="00851AC2"/>
    <w:rsid w:val="00851E54"/>
    <w:rsid w:val="008521B4"/>
    <w:rsid w:val="00853240"/>
    <w:rsid w:val="00853B06"/>
    <w:rsid w:val="00853F6D"/>
    <w:rsid w:val="008569DC"/>
    <w:rsid w:val="00860516"/>
    <w:rsid w:val="00861136"/>
    <w:rsid w:val="00863593"/>
    <w:rsid w:val="008649EB"/>
    <w:rsid w:val="0086551C"/>
    <w:rsid w:val="0086724E"/>
    <w:rsid w:val="00870DCD"/>
    <w:rsid w:val="00870DFD"/>
    <w:rsid w:val="00871037"/>
    <w:rsid w:val="008732C8"/>
    <w:rsid w:val="0087338F"/>
    <w:rsid w:val="00874065"/>
    <w:rsid w:val="008772EF"/>
    <w:rsid w:val="00877CED"/>
    <w:rsid w:val="008800F7"/>
    <w:rsid w:val="008802DC"/>
    <w:rsid w:val="00880317"/>
    <w:rsid w:val="00881B5B"/>
    <w:rsid w:val="008821F7"/>
    <w:rsid w:val="00882768"/>
    <w:rsid w:val="00882B24"/>
    <w:rsid w:val="00883917"/>
    <w:rsid w:val="00884EC4"/>
    <w:rsid w:val="008858CE"/>
    <w:rsid w:val="00885B26"/>
    <w:rsid w:val="0088759F"/>
    <w:rsid w:val="008938A6"/>
    <w:rsid w:val="008948E8"/>
    <w:rsid w:val="00894F6A"/>
    <w:rsid w:val="008962B0"/>
    <w:rsid w:val="00896583"/>
    <w:rsid w:val="00896CCD"/>
    <w:rsid w:val="008A0C55"/>
    <w:rsid w:val="008A1D46"/>
    <w:rsid w:val="008A2740"/>
    <w:rsid w:val="008A274C"/>
    <w:rsid w:val="008A3BA8"/>
    <w:rsid w:val="008A6A4B"/>
    <w:rsid w:val="008A77B1"/>
    <w:rsid w:val="008B1F41"/>
    <w:rsid w:val="008B3356"/>
    <w:rsid w:val="008B4C2F"/>
    <w:rsid w:val="008B520B"/>
    <w:rsid w:val="008B671D"/>
    <w:rsid w:val="008B6C18"/>
    <w:rsid w:val="008B781E"/>
    <w:rsid w:val="008B7DE0"/>
    <w:rsid w:val="008C0AD9"/>
    <w:rsid w:val="008C106D"/>
    <w:rsid w:val="008C1D3D"/>
    <w:rsid w:val="008C21CB"/>
    <w:rsid w:val="008C3470"/>
    <w:rsid w:val="008C3637"/>
    <w:rsid w:val="008C5F7A"/>
    <w:rsid w:val="008C67B2"/>
    <w:rsid w:val="008C76E7"/>
    <w:rsid w:val="008C7F88"/>
    <w:rsid w:val="008D04C7"/>
    <w:rsid w:val="008D2626"/>
    <w:rsid w:val="008D3D4F"/>
    <w:rsid w:val="008D44A9"/>
    <w:rsid w:val="008D47D6"/>
    <w:rsid w:val="008D4996"/>
    <w:rsid w:val="008D4B6E"/>
    <w:rsid w:val="008D5FD7"/>
    <w:rsid w:val="008D757C"/>
    <w:rsid w:val="008D7D38"/>
    <w:rsid w:val="008E20EB"/>
    <w:rsid w:val="008E2884"/>
    <w:rsid w:val="008E37E1"/>
    <w:rsid w:val="008E3A1C"/>
    <w:rsid w:val="008E3A50"/>
    <w:rsid w:val="008E3FDB"/>
    <w:rsid w:val="008E405F"/>
    <w:rsid w:val="008E4310"/>
    <w:rsid w:val="008E60FF"/>
    <w:rsid w:val="008E623C"/>
    <w:rsid w:val="008E6567"/>
    <w:rsid w:val="008E6C19"/>
    <w:rsid w:val="008E7F15"/>
    <w:rsid w:val="008F17BE"/>
    <w:rsid w:val="008F2D52"/>
    <w:rsid w:val="008F491A"/>
    <w:rsid w:val="008F4A79"/>
    <w:rsid w:val="008F7A4A"/>
    <w:rsid w:val="009009C9"/>
    <w:rsid w:val="00901369"/>
    <w:rsid w:val="00901620"/>
    <w:rsid w:val="00902CE2"/>
    <w:rsid w:val="009038BD"/>
    <w:rsid w:val="00903C66"/>
    <w:rsid w:val="00903F98"/>
    <w:rsid w:val="00904D25"/>
    <w:rsid w:val="009051F5"/>
    <w:rsid w:val="00905930"/>
    <w:rsid w:val="00905AEB"/>
    <w:rsid w:val="009062B9"/>
    <w:rsid w:val="00906305"/>
    <w:rsid w:val="00907583"/>
    <w:rsid w:val="0091085D"/>
    <w:rsid w:val="009137C1"/>
    <w:rsid w:val="0091382F"/>
    <w:rsid w:val="00913CF0"/>
    <w:rsid w:val="0091467A"/>
    <w:rsid w:val="00914781"/>
    <w:rsid w:val="009148A3"/>
    <w:rsid w:val="00916A9C"/>
    <w:rsid w:val="00916EA6"/>
    <w:rsid w:val="00917285"/>
    <w:rsid w:val="0092026A"/>
    <w:rsid w:val="00920333"/>
    <w:rsid w:val="00920B75"/>
    <w:rsid w:val="009221A7"/>
    <w:rsid w:val="009239D1"/>
    <w:rsid w:val="009248F8"/>
    <w:rsid w:val="00925071"/>
    <w:rsid w:val="00925B64"/>
    <w:rsid w:val="00926A27"/>
    <w:rsid w:val="00927E29"/>
    <w:rsid w:val="00930AB6"/>
    <w:rsid w:val="00930E22"/>
    <w:rsid w:val="009310DD"/>
    <w:rsid w:val="0093277F"/>
    <w:rsid w:val="009348AA"/>
    <w:rsid w:val="00934F2A"/>
    <w:rsid w:val="009354AB"/>
    <w:rsid w:val="00935550"/>
    <w:rsid w:val="009356E6"/>
    <w:rsid w:val="00935EEA"/>
    <w:rsid w:val="009405FD"/>
    <w:rsid w:val="00940897"/>
    <w:rsid w:val="00941718"/>
    <w:rsid w:val="0094293B"/>
    <w:rsid w:val="00943907"/>
    <w:rsid w:val="00944628"/>
    <w:rsid w:val="0094494A"/>
    <w:rsid w:val="00944CB0"/>
    <w:rsid w:val="00945DDA"/>
    <w:rsid w:val="00951F87"/>
    <w:rsid w:val="009526F8"/>
    <w:rsid w:val="00952B25"/>
    <w:rsid w:val="00953617"/>
    <w:rsid w:val="00953C89"/>
    <w:rsid w:val="0095403E"/>
    <w:rsid w:val="009540B6"/>
    <w:rsid w:val="00955728"/>
    <w:rsid w:val="00955BB6"/>
    <w:rsid w:val="00956160"/>
    <w:rsid w:val="00960EB9"/>
    <w:rsid w:val="00960FCF"/>
    <w:rsid w:val="00961930"/>
    <w:rsid w:val="0096233A"/>
    <w:rsid w:val="009632D3"/>
    <w:rsid w:val="009640D6"/>
    <w:rsid w:val="009641A1"/>
    <w:rsid w:val="0096426C"/>
    <w:rsid w:val="0096474F"/>
    <w:rsid w:val="009662FB"/>
    <w:rsid w:val="00967BE4"/>
    <w:rsid w:val="00967C73"/>
    <w:rsid w:val="00970569"/>
    <w:rsid w:val="00970787"/>
    <w:rsid w:val="00971452"/>
    <w:rsid w:val="009719FE"/>
    <w:rsid w:val="00972F1A"/>
    <w:rsid w:val="00973B8F"/>
    <w:rsid w:val="00975771"/>
    <w:rsid w:val="00975CAE"/>
    <w:rsid w:val="00975F5D"/>
    <w:rsid w:val="009760C1"/>
    <w:rsid w:val="00976FC5"/>
    <w:rsid w:val="00980635"/>
    <w:rsid w:val="00980882"/>
    <w:rsid w:val="00980969"/>
    <w:rsid w:val="00982D48"/>
    <w:rsid w:val="0098401C"/>
    <w:rsid w:val="00984E89"/>
    <w:rsid w:val="00984F8F"/>
    <w:rsid w:val="00985112"/>
    <w:rsid w:val="009855EA"/>
    <w:rsid w:val="00985C31"/>
    <w:rsid w:val="009863A4"/>
    <w:rsid w:val="00986592"/>
    <w:rsid w:val="00987050"/>
    <w:rsid w:val="009876F7"/>
    <w:rsid w:val="00990761"/>
    <w:rsid w:val="00990BC8"/>
    <w:rsid w:val="009912B4"/>
    <w:rsid w:val="00991C39"/>
    <w:rsid w:val="00991DB1"/>
    <w:rsid w:val="00994923"/>
    <w:rsid w:val="00995362"/>
    <w:rsid w:val="0099546D"/>
    <w:rsid w:val="00995E3E"/>
    <w:rsid w:val="00996FC6"/>
    <w:rsid w:val="009A0568"/>
    <w:rsid w:val="009A0E75"/>
    <w:rsid w:val="009A1092"/>
    <w:rsid w:val="009A1464"/>
    <w:rsid w:val="009A1913"/>
    <w:rsid w:val="009A1BD3"/>
    <w:rsid w:val="009A22A6"/>
    <w:rsid w:val="009A2B3F"/>
    <w:rsid w:val="009A2F66"/>
    <w:rsid w:val="009A317B"/>
    <w:rsid w:val="009A461B"/>
    <w:rsid w:val="009A5D72"/>
    <w:rsid w:val="009A6910"/>
    <w:rsid w:val="009A6C65"/>
    <w:rsid w:val="009B0E84"/>
    <w:rsid w:val="009B18BE"/>
    <w:rsid w:val="009B22C0"/>
    <w:rsid w:val="009B5846"/>
    <w:rsid w:val="009B5861"/>
    <w:rsid w:val="009C435A"/>
    <w:rsid w:val="009C4A67"/>
    <w:rsid w:val="009C511E"/>
    <w:rsid w:val="009C5639"/>
    <w:rsid w:val="009C5BDE"/>
    <w:rsid w:val="009C5CFE"/>
    <w:rsid w:val="009C5E36"/>
    <w:rsid w:val="009C7EA6"/>
    <w:rsid w:val="009D1C1A"/>
    <w:rsid w:val="009D20D8"/>
    <w:rsid w:val="009D2DCA"/>
    <w:rsid w:val="009D319E"/>
    <w:rsid w:val="009D3F9D"/>
    <w:rsid w:val="009D4A45"/>
    <w:rsid w:val="009D504D"/>
    <w:rsid w:val="009D53B7"/>
    <w:rsid w:val="009D53C4"/>
    <w:rsid w:val="009D5A32"/>
    <w:rsid w:val="009D5FDA"/>
    <w:rsid w:val="009D6AC9"/>
    <w:rsid w:val="009D74A3"/>
    <w:rsid w:val="009E016D"/>
    <w:rsid w:val="009E1FAF"/>
    <w:rsid w:val="009E2C70"/>
    <w:rsid w:val="009E391C"/>
    <w:rsid w:val="009E4A3E"/>
    <w:rsid w:val="009E623F"/>
    <w:rsid w:val="009E7C69"/>
    <w:rsid w:val="009F1A5E"/>
    <w:rsid w:val="009F27AC"/>
    <w:rsid w:val="009F41CF"/>
    <w:rsid w:val="009F5073"/>
    <w:rsid w:val="009F5897"/>
    <w:rsid w:val="009F5B22"/>
    <w:rsid w:val="009F6021"/>
    <w:rsid w:val="009F6999"/>
    <w:rsid w:val="009F6B48"/>
    <w:rsid w:val="009F7EF2"/>
    <w:rsid w:val="00A0026D"/>
    <w:rsid w:val="00A00BBF"/>
    <w:rsid w:val="00A01DA1"/>
    <w:rsid w:val="00A024DE"/>
    <w:rsid w:val="00A02556"/>
    <w:rsid w:val="00A03AF7"/>
    <w:rsid w:val="00A03F04"/>
    <w:rsid w:val="00A0433C"/>
    <w:rsid w:val="00A05548"/>
    <w:rsid w:val="00A06864"/>
    <w:rsid w:val="00A075E7"/>
    <w:rsid w:val="00A07784"/>
    <w:rsid w:val="00A07E2B"/>
    <w:rsid w:val="00A10B13"/>
    <w:rsid w:val="00A11293"/>
    <w:rsid w:val="00A1166B"/>
    <w:rsid w:val="00A118E1"/>
    <w:rsid w:val="00A11E2E"/>
    <w:rsid w:val="00A12142"/>
    <w:rsid w:val="00A13399"/>
    <w:rsid w:val="00A148A4"/>
    <w:rsid w:val="00A14E2D"/>
    <w:rsid w:val="00A1562E"/>
    <w:rsid w:val="00A158BD"/>
    <w:rsid w:val="00A158BF"/>
    <w:rsid w:val="00A17520"/>
    <w:rsid w:val="00A17FC8"/>
    <w:rsid w:val="00A2000F"/>
    <w:rsid w:val="00A2061A"/>
    <w:rsid w:val="00A2152E"/>
    <w:rsid w:val="00A22B88"/>
    <w:rsid w:val="00A2508E"/>
    <w:rsid w:val="00A26FE7"/>
    <w:rsid w:val="00A303CF"/>
    <w:rsid w:val="00A306A6"/>
    <w:rsid w:val="00A30CD0"/>
    <w:rsid w:val="00A30D3B"/>
    <w:rsid w:val="00A30F08"/>
    <w:rsid w:val="00A31988"/>
    <w:rsid w:val="00A31F22"/>
    <w:rsid w:val="00A3244B"/>
    <w:rsid w:val="00A32742"/>
    <w:rsid w:val="00A32A2C"/>
    <w:rsid w:val="00A32D0F"/>
    <w:rsid w:val="00A3443F"/>
    <w:rsid w:val="00A35026"/>
    <w:rsid w:val="00A353C8"/>
    <w:rsid w:val="00A35904"/>
    <w:rsid w:val="00A3705A"/>
    <w:rsid w:val="00A372A9"/>
    <w:rsid w:val="00A40CA1"/>
    <w:rsid w:val="00A43502"/>
    <w:rsid w:val="00A43934"/>
    <w:rsid w:val="00A43E45"/>
    <w:rsid w:val="00A45F62"/>
    <w:rsid w:val="00A51878"/>
    <w:rsid w:val="00A51FF9"/>
    <w:rsid w:val="00A524C1"/>
    <w:rsid w:val="00A53E50"/>
    <w:rsid w:val="00A53FC2"/>
    <w:rsid w:val="00A5523F"/>
    <w:rsid w:val="00A565E6"/>
    <w:rsid w:val="00A568F2"/>
    <w:rsid w:val="00A56D16"/>
    <w:rsid w:val="00A576B3"/>
    <w:rsid w:val="00A57F5E"/>
    <w:rsid w:val="00A61422"/>
    <w:rsid w:val="00A63509"/>
    <w:rsid w:val="00A6458C"/>
    <w:rsid w:val="00A648D5"/>
    <w:rsid w:val="00A65D8A"/>
    <w:rsid w:val="00A65EE2"/>
    <w:rsid w:val="00A6689A"/>
    <w:rsid w:val="00A7073C"/>
    <w:rsid w:val="00A71940"/>
    <w:rsid w:val="00A73952"/>
    <w:rsid w:val="00A73D11"/>
    <w:rsid w:val="00A757D0"/>
    <w:rsid w:val="00A77A8D"/>
    <w:rsid w:val="00A8062A"/>
    <w:rsid w:val="00A82B0F"/>
    <w:rsid w:val="00A831DF"/>
    <w:rsid w:val="00A83DF9"/>
    <w:rsid w:val="00A845AE"/>
    <w:rsid w:val="00A86CBF"/>
    <w:rsid w:val="00A87834"/>
    <w:rsid w:val="00A87DC2"/>
    <w:rsid w:val="00A900CD"/>
    <w:rsid w:val="00A909C7"/>
    <w:rsid w:val="00A90F44"/>
    <w:rsid w:val="00A9221D"/>
    <w:rsid w:val="00A94526"/>
    <w:rsid w:val="00A96157"/>
    <w:rsid w:val="00A97723"/>
    <w:rsid w:val="00A9784B"/>
    <w:rsid w:val="00AA0539"/>
    <w:rsid w:val="00AA3197"/>
    <w:rsid w:val="00AA438D"/>
    <w:rsid w:val="00AA46F0"/>
    <w:rsid w:val="00AA52D9"/>
    <w:rsid w:val="00AA54CF"/>
    <w:rsid w:val="00AB08C3"/>
    <w:rsid w:val="00AB0929"/>
    <w:rsid w:val="00AB2216"/>
    <w:rsid w:val="00AB2612"/>
    <w:rsid w:val="00AB27CF"/>
    <w:rsid w:val="00AB2C4F"/>
    <w:rsid w:val="00AB3484"/>
    <w:rsid w:val="00AB3614"/>
    <w:rsid w:val="00AB37B3"/>
    <w:rsid w:val="00AB5DED"/>
    <w:rsid w:val="00AB6422"/>
    <w:rsid w:val="00AB69D2"/>
    <w:rsid w:val="00AB7641"/>
    <w:rsid w:val="00AB7BE3"/>
    <w:rsid w:val="00AC041F"/>
    <w:rsid w:val="00AC075A"/>
    <w:rsid w:val="00AC1482"/>
    <w:rsid w:val="00AC369C"/>
    <w:rsid w:val="00AC374F"/>
    <w:rsid w:val="00AC460F"/>
    <w:rsid w:val="00AC4DF9"/>
    <w:rsid w:val="00AD044B"/>
    <w:rsid w:val="00AD1127"/>
    <w:rsid w:val="00AD1CD1"/>
    <w:rsid w:val="00AD23A4"/>
    <w:rsid w:val="00AD28DC"/>
    <w:rsid w:val="00AD3288"/>
    <w:rsid w:val="00AD49C2"/>
    <w:rsid w:val="00AD53DE"/>
    <w:rsid w:val="00AD57A0"/>
    <w:rsid w:val="00AD5ED0"/>
    <w:rsid w:val="00AD613D"/>
    <w:rsid w:val="00AD64C5"/>
    <w:rsid w:val="00AD6881"/>
    <w:rsid w:val="00AD7870"/>
    <w:rsid w:val="00AE1E1C"/>
    <w:rsid w:val="00AE2083"/>
    <w:rsid w:val="00AE2704"/>
    <w:rsid w:val="00AE2D80"/>
    <w:rsid w:val="00AE3BD4"/>
    <w:rsid w:val="00AE5780"/>
    <w:rsid w:val="00AF103E"/>
    <w:rsid w:val="00AF12FA"/>
    <w:rsid w:val="00AF146A"/>
    <w:rsid w:val="00AF1CD4"/>
    <w:rsid w:val="00AF3225"/>
    <w:rsid w:val="00AF3AF7"/>
    <w:rsid w:val="00AF4057"/>
    <w:rsid w:val="00AF6481"/>
    <w:rsid w:val="00B00AAC"/>
    <w:rsid w:val="00B0101E"/>
    <w:rsid w:val="00B01543"/>
    <w:rsid w:val="00B027B0"/>
    <w:rsid w:val="00B02A0F"/>
    <w:rsid w:val="00B04664"/>
    <w:rsid w:val="00B0493A"/>
    <w:rsid w:val="00B0506E"/>
    <w:rsid w:val="00B06A73"/>
    <w:rsid w:val="00B06D68"/>
    <w:rsid w:val="00B06DEA"/>
    <w:rsid w:val="00B07D3B"/>
    <w:rsid w:val="00B104F8"/>
    <w:rsid w:val="00B10656"/>
    <w:rsid w:val="00B12052"/>
    <w:rsid w:val="00B14414"/>
    <w:rsid w:val="00B16139"/>
    <w:rsid w:val="00B16881"/>
    <w:rsid w:val="00B16A8C"/>
    <w:rsid w:val="00B17079"/>
    <w:rsid w:val="00B17EEB"/>
    <w:rsid w:val="00B17F01"/>
    <w:rsid w:val="00B20C5C"/>
    <w:rsid w:val="00B21B1C"/>
    <w:rsid w:val="00B23484"/>
    <w:rsid w:val="00B24484"/>
    <w:rsid w:val="00B2511C"/>
    <w:rsid w:val="00B25552"/>
    <w:rsid w:val="00B26EB6"/>
    <w:rsid w:val="00B26FDD"/>
    <w:rsid w:val="00B27026"/>
    <w:rsid w:val="00B306A6"/>
    <w:rsid w:val="00B30961"/>
    <w:rsid w:val="00B314A7"/>
    <w:rsid w:val="00B314E8"/>
    <w:rsid w:val="00B323B9"/>
    <w:rsid w:val="00B336FE"/>
    <w:rsid w:val="00B34964"/>
    <w:rsid w:val="00B351FC"/>
    <w:rsid w:val="00B3542F"/>
    <w:rsid w:val="00B36369"/>
    <w:rsid w:val="00B36BDB"/>
    <w:rsid w:val="00B37C60"/>
    <w:rsid w:val="00B405D6"/>
    <w:rsid w:val="00B40D89"/>
    <w:rsid w:val="00B41357"/>
    <w:rsid w:val="00B42C0D"/>
    <w:rsid w:val="00B443CB"/>
    <w:rsid w:val="00B4464E"/>
    <w:rsid w:val="00B46EF0"/>
    <w:rsid w:val="00B47D92"/>
    <w:rsid w:val="00B50982"/>
    <w:rsid w:val="00B50988"/>
    <w:rsid w:val="00B50B13"/>
    <w:rsid w:val="00B51481"/>
    <w:rsid w:val="00B51A3C"/>
    <w:rsid w:val="00B534E5"/>
    <w:rsid w:val="00B55426"/>
    <w:rsid w:val="00B56ECE"/>
    <w:rsid w:val="00B57510"/>
    <w:rsid w:val="00B60088"/>
    <w:rsid w:val="00B60FA3"/>
    <w:rsid w:val="00B6131C"/>
    <w:rsid w:val="00B61BBD"/>
    <w:rsid w:val="00B61DE6"/>
    <w:rsid w:val="00B62125"/>
    <w:rsid w:val="00B63890"/>
    <w:rsid w:val="00B638FF"/>
    <w:rsid w:val="00B649B6"/>
    <w:rsid w:val="00B64F85"/>
    <w:rsid w:val="00B651B5"/>
    <w:rsid w:val="00B6656A"/>
    <w:rsid w:val="00B66A1E"/>
    <w:rsid w:val="00B66D1C"/>
    <w:rsid w:val="00B6702B"/>
    <w:rsid w:val="00B67FD0"/>
    <w:rsid w:val="00B70501"/>
    <w:rsid w:val="00B71C92"/>
    <w:rsid w:val="00B728B4"/>
    <w:rsid w:val="00B73731"/>
    <w:rsid w:val="00B73752"/>
    <w:rsid w:val="00B74CFC"/>
    <w:rsid w:val="00B75443"/>
    <w:rsid w:val="00B7719C"/>
    <w:rsid w:val="00B77AEA"/>
    <w:rsid w:val="00B80F58"/>
    <w:rsid w:val="00B8446F"/>
    <w:rsid w:val="00B85754"/>
    <w:rsid w:val="00B858B0"/>
    <w:rsid w:val="00B85C98"/>
    <w:rsid w:val="00B85F99"/>
    <w:rsid w:val="00B86890"/>
    <w:rsid w:val="00B8693A"/>
    <w:rsid w:val="00B900D4"/>
    <w:rsid w:val="00B91B64"/>
    <w:rsid w:val="00B941F5"/>
    <w:rsid w:val="00B94838"/>
    <w:rsid w:val="00B94FA6"/>
    <w:rsid w:val="00B950AC"/>
    <w:rsid w:val="00B955EC"/>
    <w:rsid w:val="00B95E0A"/>
    <w:rsid w:val="00B96122"/>
    <w:rsid w:val="00BA2247"/>
    <w:rsid w:val="00BA51A1"/>
    <w:rsid w:val="00BA679D"/>
    <w:rsid w:val="00BA6A48"/>
    <w:rsid w:val="00BB0100"/>
    <w:rsid w:val="00BB0DB2"/>
    <w:rsid w:val="00BB1044"/>
    <w:rsid w:val="00BB1428"/>
    <w:rsid w:val="00BB1C90"/>
    <w:rsid w:val="00BB26EB"/>
    <w:rsid w:val="00BB2A8F"/>
    <w:rsid w:val="00BB30AF"/>
    <w:rsid w:val="00BB32C9"/>
    <w:rsid w:val="00BB3566"/>
    <w:rsid w:val="00BB6CEB"/>
    <w:rsid w:val="00BB749F"/>
    <w:rsid w:val="00BC081B"/>
    <w:rsid w:val="00BC0A53"/>
    <w:rsid w:val="00BC121D"/>
    <w:rsid w:val="00BC18EB"/>
    <w:rsid w:val="00BC29C0"/>
    <w:rsid w:val="00BC3E00"/>
    <w:rsid w:val="00BC40EE"/>
    <w:rsid w:val="00BC49C1"/>
    <w:rsid w:val="00BC57A0"/>
    <w:rsid w:val="00BC649E"/>
    <w:rsid w:val="00BC78C3"/>
    <w:rsid w:val="00BD0E3D"/>
    <w:rsid w:val="00BD1440"/>
    <w:rsid w:val="00BD155B"/>
    <w:rsid w:val="00BD1DBC"/>
    <w:rsid w:val="00BD2904"/>
    <w:rsid w:val="00BD300C"/>
    <w:rsid w:val="00BD35BC"/>
    <w:rsid w:val="00BD49E7"/>
    <w:rsid w:val="00BD554A"/>
    <w:rsid w:val="00BD5759"/>
    <w:rsid w:val="00BD5843"/>
    <w:rsid w:val="00BD5C10"/>
    <w:rsid w:val="00BD6779"/>
    <w:rsid w:val="00BD6974"/>
    <w:rsid w:val="00BE06A9"/>
    <w:rsid w:val="00BE38F9"/>
    <w:rsid w:val="00BE3D2F"/>
    <w:rsid w:val="00BE414F"/>
    <w:rsid w:val="00BE534C"/>
    <w:rsid w:val="00BE5353"/>
    <w:rsid w:val="00BE5762"/>
    <w:rsid w:val="00BE6879"/>
    <w:rsid w:val="00BF07CE"/>
    <w:rsid w:val="00BF0CBB"/>
    <w:rsid w:val="00BF1317"/>
    <w:rsid w:val="00BF1329"/>
    <w:rsid w:val="00BF1363"/>
    <w:rsid w:val="00BF20A3"/>
    <w:rsid w:val="00BF46BE"/>
    <w:rsid w:val="00BF6ADE"/>
    <w:rsid w:val="00BF6EB0"/>
    <w:rsid w:val="00BF7CA7"/>
    <w:rsid w:val="00C006D1"/>
    <w:rsid w:val="00C0082E"/>
    <w:rsid w:val="00C00F3F"/>
    <w:rsid w:val="00C010D2"/>
    <w:rsid w:val="00C0137D"/>
    <w:rsid w:val="00C013D0"/>
    <w:rsid w:val="00C02AB9"/>
    <w:rsid w:val="00C032D5"/>
    <w:rsid w:val="00C0333F"/>
    <w:rsid w:val="00C033F9"/>
    <w:rsid w:val="00C042FA"/>
    <w:rsid w:val="00C04423"/>
    <w:rsid w:val="00C04CAE"/>
    <w:rsid w:val="00C05817"/>
    <w:rsid w:val="00C06140"/>
    <w:rsid w:val="00C065B8"/>
    <w:rsid w:val="00C07D30"/>
    <w:rsid w:val="00C107DF"/>
    <w:rsid w:val="00C10E3B"/>
    <w:rsid w:val="00C1126B"/>
    <w:rsid w:val="00C11C4C"/>
    <w:rsid w:val="00C11EE3"/>
    <w:rsid w:val="00C125D1"/>
    <w:rsid w:val="00C12C8B"/>
    <w:rsid w:val="00C1509A"/>
    <w:rsid w:val="00C15B9F"/>
    <w:rsid w:val="00C16302"/>
    <w:rsid w:val="00C16EE0"/>
    <w:rsid w:val="00C1715D"/>
    <w:rsid w:val="00C17EDE"/>
    <w:rsid w:val="00C2186A"/>
    <w:rsid w:val="00C234D4"/>
    <w:rsid w:val="00C253F1"/>
    <w:rsid w:val="00C26D51"/>
    <w:rsid w:val="00C27C76"/>
    <w:rsid w:val="00C304F7"/>
    <w:rsid w:val="00C30657"/>
    <w:rsid w:val="00C30B51"/>
    <w:rsid w:val="00C32C4E"/>
    <w:rsid w:val="00C35A1B"/>
    <w:rsid w:val="00C35BF5"/>
    <w:rsid w:val="00C37AE1"/>
    <w:rsid w:val="00C41114"/>
    <w:rsid w:val="00C437A6"/>
    <w:rsid w:val="00C44A7D"/>
    <w:rsid w:val="00C45B42"/>
    <w:rsid w:val="00C47D9D"/>
    <w:rsid w:val="00C50302"/>
    <w:rsid w:val="00C5050A"/>
    <w:rsid w:val="00C52530"/>
    <w:rsid w:val="00C5270B"/>
    <w:rsid w:val="00C547CD"/>
    <w:rsid w:val="00C5503C"/>
    <w:rsid w:val="00C5538F"/>
    <w:rsid w:val="00C55BFD"/>
    <w:rsid w:val="00C56AC2"/>
    <w:rsid w:val="00C5712F"/>
    <w:rsid w:val="00C575C7"/>
    <w:rsid w:val="00C57DB7"/>
    <w:rsid w:val="00C61C67"/>
    <w:rsid w:val="00C626EF"/>
    <w:rsid w:val="00C6392A"/>
    <w:rsid w:val="00C63989"/>
    <w:rsid w:val="00C65189"/>
    <w:rsid w:val="00C65F77"/>
    <w:rsid w:val="00C674B7"/>
    <w:rsid w:val="00C722FC"/>
    <w:rsid w:val="00C727A8"/>
    <w:rsid w:val="00C727D2"/>
    <w:rsid w:val="00C7334C"/>
    <w:rsid w:val="00C74D2F"/>
    <w:rsid w:val="00C74F57"/>
    <w:rsid w:val="00C75263"/>
    <w:rsid w:val="00C75999"/>
    <w:rsid w:val="00C75AB2"/>
    <w:rsid w:val="00C76818"/>
    <w:rsid w:val="00C779CA"/>
    <w:rsid w:val="00C810DD"/>
    <w:rsid w:val="00C815A0"/>
    <w:rsid w:val="00C820E7"/>
    <w:rsid w:val="00C82C92"/>
    <w:rsid w:val="00C85589"/>
    <w:rsid w:val="00C87930"/>
    <w:rsid w:val="00C87AF2"/>
    <w:rsid w:val="00C90407"/>
    <w:rsid w:val="00C905DF"/>
    <w:rsid w:val="00C91EA0"/>
    <w:rsid w:val="00C929C2"/>
    <w:rsid w:val="00C92D77"/>
    <w:rsid w:val="00C93876"/>
    <w:rsid w:val="00C94675"/>
    <w:rsid w:val="00C949F8"/>
    <w:rsid w:val="00C964B1"/>
    <w:rsid w:val="00C96CA6"/>
    <w:rsid w:val="00C976E3"/>
    <w:rsid w:val="00CA17EB"/>
    <w:rsid w:val="00CA326B"/>
    <w:rsid w:val="00CA3A84"/>
    <w:rsid w:val="00CA41A1"/>
    <w:rsid w:val="00CA58BC"/>
    <w:rsid w:val="00CA5A36"/>
    <w:rsid w:val="00CA5D82"/>
    <w:rsid w:val="00CA60F3"/>
    <w:rsid w:val="00CA628C"/>
    <w:rsid w:val="00CA6560"/>
    <w:rsid w:val="00CA6628"/>
    <w:rsid w:val="00CA790B"/>
    <w:rsid w:val="00CB2050"/>
    <w:rsid w:val="00CB2F7B"/>
    <w:rsid w:val="00CB3147"/>
    <w:rsid w:val="00CB3223"/>
    <w:rsid w:val="00CB4638"/>
    <w:rsid w:val="00CB5441"/>
    <w:rsid w:val="00CB57D2"/>
    <w:rsid w:val="00CB666C"/>
    <w:rsid w:val="00CB6915"/>
    <w:rsid w:val="00CB73D3"/>
    <w:rsid w:val="00CB751E"/>
    <w:rsid w:val="00CB7547"/>
    <w:rsid w:val="00CC07AC"/>
    <w:rsid w:val="00CC0BE2"/>
    <w:rsid w:val="00CC1348"/>
    <w:rsid w:val="00CC1802"/>
    <w:rsid w:val="00CC1916"/>
    <w:rsid w:val="00CC25AE"/>
    <w:rsid w:val="00CC3632"/>
    <w:rsid w:val="00CC4291"/>
    <w:rsid w:val="00CD250B"/>
    <w:rsid w:val="00CD3A67"/>
    <w:rsid w:val="00CD570B"/>
    <w:rsid w:val="00CD6284"/>
    <w:rsid w:val="00CD7095"/>
    <w:rsid w:val="00CD7B9C"/>
    <w:rsid w:val="00CE0D87"/>
    <w:rsid w:val="00CE0F37"/>
    <w:rsid w:val="00CE13EB"/>
    <w:rsid w:val="00CE15C2"/>
    <w:rsid w:val="00CE375F"/>
    <w:rsid w:val="00CE3970"/>
    <w:rsid w:val="00CE411C"/>
    <w:rsid w:val="00CE4CB3"/>
    <w:rsid w:val="00CE56E7"/>
    <w:rsid w:val="00CE678A"/>
    <w:rsid w:val="00CE6940"/>
    <w:rsid w:val="00CE79FF"/>
    <w:rsid w:val="00CE7CC2"/>
    <w:rsid w:val="00CF07AC"/>
    <w:rsid w:val="00CF0CDC"/>
    <w:rsid w:val="00CF2F80"/>
    <w:rsid w:val="00CF3071"/>
    <w:rsid w:val="00CF51F6"/>
    <w:rsid w:val="00CF59E4"/>
    <w:rsid w:val="00CF6380"/>
    <w:rsid w:val="00CF6C9E"/>
    <w:rsid w:val="00D00A6A"/>
    <w:rsid w:val="00D0132E"/>
    <w:rsid w:val="00D02E73"/>
    <w:rsid w:val="00D0704B"/>
    <w:rsid w:val="00D07EB3"/>
    <w:rsid w:val="00D1063F"/>
    <w:rsid w:val="00D130C2"/>
    <w:rsid w:val="00D1343F"/>
    <w:rsid w:val="00D13DB9"/>
    <w:rsid w:val="00D15FCD"/>
    <w:rsid w:val="00D1640E"/>
    <w:rsid w:val="00D16A68"/>
    <w:rsid w:val="00D1719B"/>
    <w:rsid w:val="00D17341"/>
    <w:rsid w:val="00D21775"/>
    <w:rsid w:val="00D21FF0"/>
    <w:rsid w:val="00D234E1"/>
    <w:rsid w:val="00D24E5D"/>
    <w:rsid w:val="00D255DE"/>
    <w:rsid w:val="00D258C9"/>
    <w:rsid w:val="00D25ABE"/>
    <w:rsid w:val="00D25B54"/>
    <w:rsid w:val="00D2612D"/>
    <w:rsid w:val="00D2771E"/>
    <w:rsid w:val="00D278F7"/>
    <w:rsid w:val="00D307C3"/>
    <w:rsid w:val="00D3170D"/>
    <w:rsid w:val="00D31B6B"/>
    <w:rsid w:val="00D31EF6"/>
    <w:rsid w:val="00D3347D"/>
    <w:rsid w:val="00D336D9"/>
    <w:rsid w:val="00D339FE"/>
    <w:rsid w:val="00D34F3D"/>
    <w:rsid w:val="00D36DF6"/>
    <w:rsid w:val="00D40994"/>
    <w:rsid w:val="00D40C1F"/>
    <w:rsid w:val="00D41351"/>
    <w:rsid w:val="00D42E1A"/>
    <w:rsid w:val="00D437E6"/>
    <w:rsid w:val="00D4468C"/>
    <w:rsid w:val="00D44C7B"/>
    <w:rsid w:val="00D45DDD"/>
    <w:rsid w:val="00D4643E"/>
    <w:rsid w:val="00D46C6A"/>
    <w:rsid w:val="00D505A2"/>
    <w:rsid w:val="00D50C32"/>
    <w:rsid w:val="00D51A16"/>
    <w:rsid w:val="00D52FC2"/>
    <w:rsid w:val="00D546E0"/>
    <w:rsid w:val="00D54821"/>
    <w:rsid w:val="00D555E2"/>
    <w:rsid w:val="00D603EE"/>
    <w:rsid w:val="00D60D49"/>
    <w:rsid w:val="00D60E9C"/>
    <w:rsid w:val="00D61678"/>
    <w:rsid w:val="00D618C0"/>
    <w:rsid w:val="00D645ED"/>
    <w:rsid w:val="00D651DE"/>
    <w:rsid w:val="00D65B61"/>
    <w:rsid w:val="00D65B99"/>
    <w:rsid w:val="00D66839"/>
    <w:rsid w:val="00D66A52"/>
    <w:rsid w:val="00D70703"/>
    <w:rsid w:val="00D70ECA"/>
    <w:rsid w:val="00D729CA"/>
    <w:rsid w:val="00D73F57"/>
    <w:rsid w:val="00D7573E"/>
    <w:rsid w:val="00D76688"/>
    <w:rsid w:val="00D76A1D"/>
    <w:rsid w:val="00D77B6B"/>
    <w:rsid w:val="00D81373"/>
    <w:rsid w:val="00D82306"/>
    <w:rsid w:val="00D82AA8"/>
    <w:rsid w:val="00D8328D"/>
    <w:rsid w:val="00D83314"/>
    <w:rsid w:val="00D83DB0"/>
    <w:rsid w:val="00D84526"/>
    <w:rsid w:val="00D84DDF"/>
    <w:rsid w:val="00D85B07"/>
    <w:rsid w:val="00D86936"/>
    <w:rsid w:val="00D8700E"/>
    <w:rsid w:val="00D87B65"/>
    <w:rsid w:val="00D90685"/>
    <w:rsid w:val="00D90D14"/>
    <w:rsid w:val="00D916CA"/>
    <w:rsid w:val="00D92B84"/>
    <w:rsid w:val="00D9375F"/>
    <w:rsid w:val="00D93CCE"/>
    <w:rsid w:val="00D93D99"/>
    <w:rsid w:val="00D94F50"/>
    <w:rsid w:val="00D95100"/>
    <w:rsid w:val="00D9562E"/>
    <w:rsid w:val="00D956F6"/>
    <w:rsid w:val="00D97253"/>
    <w:rsid w:val="00D973B8"/>
    <w:rsid w:val="00DA10B2"/>
    <w:rsid w:val="00DA20D5"/>
    <w:rsid w:val="00DA2CF3"/>
    <w:rsid w:val="00DA342B"/>
    <w:rsid w:val="00DA40B5"/>
    <w:rsid w:val="00DA6DD5"/>
    <w:rsid w:val="00DA7594"/>
    <w:rsid w:val="00DA7A00"/>
    <w:rsid w:val="00DB049C"/>
    <w:rsid w:val="00DB0991"/>
    <w:rsid w:val="00DB13F2"/>
    <w:rsid w:val="00DB1627"/>
    <w:rsid w:val="00DB370F"/>
    <w:rsid w:val="00DB3BAA"/>
    <w:rsid w:val="00DB3D80"/>
    <w:rsid w:val="00DB664E"/>
    <w:rsid w:val="00DB6DAE"/>
    <w:rsid w:val="00DB7821"/>
    <w:rsid w:val="00DB7B64"/>
    <w:rsid w:val="00DB7CB9"/>
    <w:rsid w:val="00DC0471"/>
    <w:rsid w:val="00DC1494"/>
    <w:rsid w:val="00DC3113"/>
    <w:rsid w:val="00DC34B8"/>
    <w:rsid w:val="00DC6296"/>
    <w:rsid w:val="00DC739D"/>
    <w:rsid w:val="00DC7411"/>
    <w:rsid w:val="00DC772A"/>
    <w:rsid w:val="00DD059D"/>
    <w:rsid w:val="00DD08AE"/>
    <w:rsid w:val="00DD0B24"/>
    <w:rsid w:val="00DD150C"/>
    <w:rsid w:val="00DD299E"/>
    <w:rsid w:val="00DD2BFB"/>
    <w:rsid w:val="00DD4251"/>
    <w:rsid w:val="00DD5B5F"/>
    <w:rsid w:val="00DD5FA9"/>
    <w:rsid w:val="00DD6DAA"/>
    <w:rsid w:val="00DD7658"/>
    <w:rsid w:val="00DE13A5"/>
    <w:rsid w:val="00DE1B0F"/>
    <w:rsid w:val="00DE217B"/>
    <w:rsid w:val="00DE2B63"/>
    <w:rsid w:val="00DE2CF1"/>
    <w:rsid w:val="00DE2EF2"/>
    <w:rsid w:val="00DE4BF3"/>
    <w:rsid w:val="00DE6113"/>
    <w:rsid w:val="00DE7D4B"/>
    <w:rsid w:val="00DF0F23"/>
    <w:rsid w:val="00DF11E8"/>
    <w:rsid w:val="00DF17BA"/>
    <w:rsid w:val="00DF1F70"/>
    <w:rsid w:val="00DF22D0"/>
    <w:rsid w:val="00DF25CB"/>
    <w:rsid w:val="00DF32E6"/>
    <w:rsid w:val="00DF474A"/>
    <w:rsid w:val="00E00C3B"/>
    <w:rsid w:val="00E03211"/>
    <w:rsid w:val="00E03397"/>
    <w:rsid w:val="00E03F12"/>
    <w:rsid w:val="00E0466F"/>
    <w:rsid w:val="00E0544B"/>
    <w:rsid w:val="00E0583B"/>
    <w:rsid w:val="00E06206"/>
    <w:rsid w:val="00E07F50"/>
    <w:rsid w:val="00E10932"/>
    <w:rsid w:val="00E13071"/>
    <w:rsid w:val="00E13832"/>
    <w:rsid w:val="00E13A5A"/>
    <w:rsid w:val="00E13F3C"/>
    <w:rsid w:val="00E148A2"/>
    <w:rsid w:val="00E14E87"/>
    <w:rsid w:val="00E16398"/>
    <w:rsid w:val="00E17FA3"/>
    <w:rsid w:val="00E20A7E"/>
    <w:rsid w:val="00E20DE3"/>
    <w:rsid w:val="00E217EB"/>
    <w:rsid w:val="00E21E01"/>
    <w:rsid w:val="00E23472"/>
    <w:rsid w:val="00E235A6"/>
    <w:rsid w:val="00E2386D"/>
    <w:rsid w:val="00E23D7C"/>
    <w:rsid w:val="00E23E8D"/>
    <w:rsid w:val="00E24021"/>
    <w:rsid w:val="00E24210"/>
    <w:rsid w:val="00E2576E"/>
    <w:rsid w:val="00E25FF1"/>
    <w:rsid w:val="00E26E90"/>
    <w:rsid w:val="00E278FB"/>
    <w:rsid w:val="00E30B64"/>
    <w:rsid w:val="00E330A4"/>
    <w:rsid w:val="00E336CB"/>
    <w:rsid w:val="00E340E9"/>
    <w:rsid w:val="00E350D3"/>
    <w:rsid w:val="00E35825"/>
    <w:rsid w:val="00E363C0"/>
    <w:rsid w:val="00E36768"/>
    <w:rsid w:val="00E37E46"/>
    <w:rsid w:val="00E4061C"/>
    <w:rsid w:val="00E41A86"/>
    <w:rsid w:val="00E44431"/>
    <w:rsid w:val="00E45E27"/>
    <w:rsid w:val="00E45E29"/>
    <w:rsid w:val="00E4776F"/>
    <w:rsid w:val="00E502BE"/>
    <w:rsid w:val="00E50FF4"/>
    <w:rsid w:val="00E511A9"/>
    <w:rsid w:val="00E519BD"/>
    <w:rsid w:val="00E51A56"/>
    <w:rsid w:val="00E51AFC"/>
    <w:rsid w:val="00E51B69"/>
    <w:rsid w:val="00E51DB9"/>
    <w:rsid w:val="00E51DF5"/>
    <w:rsid w:val="00E5395A"/>
    <w:rsid w:val="00E53B51"/>
    <w:rsid w:val="00E53BD1"/>
    <w:rsid w:val="00E547E6"/>
    <w:rsid w:val="00E54A05"/>
    <w:rsid w:val="00E5522F"/>
    <w:rsid w:val="00E55BD4"/>
    <w:rsid w:val="00E562CB"/>
    <w:rsid w:val="00E56638"/>
    <w:rsid w:val="00E56F7F"/>
    <w:rsid w:val="00E57B8D"/>
    <w:rsid w:val="00E57C9A"/>
    <w:rsid w:val="00E604E9"/>
    <w:rsid w:val="00E61DE3"/>
    <w:rsid w:val="00E620CF"/>
    <w:rsid w:val="00E6210C"/>
    <w:rsid w:val="00E62DB9"/>
    <w:rsid w:val="00E630C5"/>
    <w:rsid w:val="00E63CB0"/>
    <w:rsid w:val="00E6453C"/>
    <w:rsid w:val="00E646AE"/>
    <w:rsid w:val="00E6548B"/>
    <w:rsid w:val="00E66447"/>
    <w:rsid w:val="00E67561"/>
    <w:rsid w:val="00E71B7A"/>
    <w:rsid w:val="00E72D41"/>
    <w:rsid w:val="00E72F9D"/>
    <w:rsid w:val="00E74728"/>
    <w:rsid w:val="00E74880"/>
    <w:rsid w:val="00E74ACA"/>
    <w:rsid w:val="00E74D3E"/>
    <w:rsid w:val="00E7595D"/>
    <w:rsid w:val="00E75DCB"/>
    <w:rsid w:val="00E778D5"/>
    <w:rsid w:val="00E77BE7"/>
    <w:rsid w:val="00E81142"/>
    <w:rsid w:val="00E821A7"/>
    <w:rsid w:val="00E82ED5"/>
    <w:rsid w:val="00E84266"/>
    <w:rsid w:val="00E84645"/>
    <w:rsid w:val="00E857C3"/>
    <w:rsid w:val="00E8677C"/>
    <w:rsid w:val="00E872D2"/>
    <w:rsid w:val="00E912DD"/>
    <w:rsid w:val="00E91358"/>
    <w:rsid w:val="00E914D5"/>
    <w:rsid w:val="00E91A70"/>
    <w:rsid w:val="00E91DBE"/>
    <w:rsid w:val="00E92061"/>
    <w:rsid w:val="00E9305E"/>
    <w:rsid w:val="00E94F86"/>
    <w:rsid w:val="00E95447"/>
    <w:rsid w:val="00E975B2"/>
    <w:rsid w:val="00EA01C6"/>
    <w:rsid w:val="00EA08EB"/>
    <w:rsid w:val="00EA09CB"/>
    <w:rsid w:val="00EA16B1"/>
    <w:rsid w:val="00EA18E4"/>
    <w:rsid w:val="00EA1E37"/>
    <w:rsid w:val="00EA3CA0"/>
    <w:rsid w:val="00EA3D80"/>
    <w:rsid w:val="00EA4113"/>
    <w:rsid w:val="00EA7C60"/>
    <w:rsid w:val="00EB0A31"/>
    <w:rsid w:val="00EB0BC5"/>
    <w:rsid w:val="00EB122F"/>
    <w:rsid w:val="00EB12B1"/>
    <w:rsid w:val="00EB1B6A"/>
    <w:rsid w:val="00EB20D0"/>
    <w:rsid w:val="00EB2267"/>
    <w:rsid w:val="00EB48A9"/>
    <w:rsid w:val="00EB4CBD"/>
    <w:rsid w:val="00EB5164"/>
    <w:rsid w:val="00EB538A"/>
    <w:rsid w:val="00EB6446"/>
    <w:rsid w:val="00EB70FD"/>
    <w:rsid w:val="00EB7A23"/>
    <w:rsid w:val="00EC1597"/>
    <w:rsid w:val="00EC2457"/>
    <w:rsid w:val="00EC29AA"/>
    <w:rsid w:val="00EC33F6"/>
    <w:rsid w:val="00ED186F"/>
    <w:rsid w:val="00ED2E85"/>
    <w:rsid w:val="00ED4FA8"/>
    <w:rsid w:val="00EE051E"/>
    <w:rsid w:val="00EE098D"/>
    <w:rsid w:val="00EE1F6D"/>
    <w:rsid w:val="00EE215C"/>
    <w:rsid w:val="00EE2470"/>
    <w:rsid w:val="00EE3338"/>
    <w:rsid w:val="00EE3D45"/>
    <w:rsid w:val="00EE4084"/>
    <w:rsid w:val="00EE4BA8"/>
    <w:rsid w:val="00EE605C"/>
    <w:rsid w:val="00EE60B0"/>
    <w:rsid w:val="00EE612C"/>
    <w:rsid w:val="00EE66E5"/>
    <w:rsid w:val="00EE706E"/>
    <w:rsid w:val="00EE73B3"/>
    <w:rsid w:val="00EF0ADD"/>
    <w:rsid w:val="00EF1CB0"/>
    <w:rsid w:val="00EF2432"/>
    <w:rsid w:val="00EF2A65"/>
    <w:rsid w:val="00EF4AD3"/>
    <w:rsid w:val="00EF6BCC"/>
    <w:rsid w:val="00EF791D"/>
    <w:rsid w:val="00EF7E9D"/>
    <w:rsid w:val="00F007BB"/>
    <w:rsid w:val="00F012B2"/>
    <w:rsid w:val="00F03E0A"/>
    <w:rsid w:val="00F045DD"/>
    <w:rsid w:val="00F04698"/>
    <w:rsid w:val="00F04EF4"/>
    <w:rsid w:val="00F05E95"/>
    <w:rsid w:val="00F05F2B"/>
    <w:rsid w:val="00F0639E"/>
    <w:rsid w:val="00F06CBE"/>
    <w:rsid w:val="00F1055F"/>
    <w:rsid w:val="00F10D84"/>
    <w:rsid w:val="00F10FE1"/>
    <w:rsid w:val="00F12623"/>
    <w:rsid w:val="00F13474"/>
    <w:rsid w:val="00F13A95"/>
    <w:rsid w:val="00F17798"/>
    <w:rsid w:val="00F17875"/>
    <w:rsid w:val="00F209B6"/>
    <w:rsid w:val="00F20C72"/>
    <w:rsid w:val="00F21026"/>
    <w:rsid w:val="00F21AE5"/>
    <w:rsid w:val="00F21D70"/>
    <w:rsid w:val="00F23D25"/>
    <w:rsid w:val="00F248A5"/>
    <w:rsid w:val="00F24EC9"/>
    <w:rsid w:val="00F265BD"/>
    <w:rsid w:val="00F269D1"/>
    <w:rsid w:val="00F27A1B"/>
    <w:rsid w:val="00F3060A"/>
    <w:rsid w:val="00F337B6"/>
    <w:rsid w:val="00F33E71"/>
    <w:rsid w:val="00F34D34"/>
    <w:rsid w:val="00F34DAF"/>
    <w:rsid w:val="00F35CE7"/>
    <w:rsid w:val="00F36524"/>
    <w:rsid w:val="00F37B72"/>
    <w:rsid w:val="00F415CC"/>
    <w:rsid w:val="00F422C3"/>
    <w:rsid w:val="00F42376"/>
    <w:rsid w:val="00F42AD6"/>
    <w:rsid w:val="00F42FDD"/>
    <w:rsid w:val="00F43185"/>
    <w:rsid w:val="00F43429"/>
    <w:rsid w:val="00F45565"/>
    <w:rsid w:val="00F46B69"/>
    <w:rsid w:val="00F47B30"/>
    <w:rsid w:val="00F500AE"/>
    <w:rsid w:val="00F52B9A"/>
    <w:rsid w:val="00F52F95"/>
    <w:rsid w:val="00F54082"/>
    <w:rsid w:val="00F5413C"/>
    <w:rsid w:val="00F54668"/>
    <w:rsid w:val="00F551CA"/>
    <w:rsid w:val="00F572A5"/>
    <w:rsid w:val="00F62926"/>
    <w:rsid w:val="00F631F7"/>
    <w:rsid w:val="00F64BC9"/>
    <w:rsid w:val="00F65749"/>
    <w:rsid w:val="00F6680F"/>
    <w:rsid w:val="00F67567"/>
    <w:rsid w:val="00F702D2"/>
    <w:rsid w:val="00F7206B"/>
    <w:rsid w:val="00F72D70"/>
    <w:rsid w:val="00F75DDC"/>
    <w:rsid w:val="00F761A0"/>
    <w:rsid w:val="00F762E8"/>
    <w:rsid w:val="00F764A5"/>
    <w:rsid w:val="00F76966"/>
    <w:rsid w:val="00F76D32"/>
    <w:rsid w:val="00F809E5"/>
    <w:rsid w:val="00F82047"/>
    <w:rsid w:val="00F82615"/>
    <w:rsid w:val="00F82DD9"/>
    <w:rsid w:val="00F850FA"/>
    <w:rsid w:val="00F9079D"/>
    <w:rsid w:val="00F9126E"/>
    <w:rsid w:val="00F93D2B"/>
    <w:rsid w:val="00F94CB7"/>
    <w:rsid w:val="00F95126"/>
    <w:rsid w:val="00F96152"/>
    <w:rsid w:val="00F96A9C"/>
    <w:rsid w:val="00F976D2"/>
    <w:rsid w:val="00F976DD"/>
    <w:rsid w:val="00FA144E"/>
    <w:rsid w:val="00FA2A6A"/>
    <w:rsid w:val="00FA3C9C"/>
    <w:rsid w:val="00FA4574"/>
    <w:rsid w:val="00FA4FF0"/>
    <w:rsid w:val="00FA51F9"/>
    <w:rsid w:val="00FA632D"/>
    <w:rsid w:val="00FA6C48"/>
    <w:rsid w:val="00FA6EF5"/>
    <w:rsid w:val="00FA7A52"/>
    <w:rsid w:val="00FA7AF9"/>
    <w:rsid w:val="00FB0ABE"/>
    <w:rsid w:val="00FB0AE1"/>
    <w:rsid w:val="00FB1A95"/>
    <w:rsid w:val="00FB2073"/>
    <w:rsid w:val="00FB5016"/>
    <w:rsid w:val="00FB7113"/>
    <w:rsid w:val="00FB7738"/>
    <w:rsid w:val="00FC15DE"/>
    <w:rsid w:val="00FC22CD"/>
    <w:rsid w:val="00FC2E3A"/>
    <w:rsid w:val="00FC338C"/>
    <w:rsid w:val="00FC3615"/>
    <w:rsid w:val="00FC60FA"/>
    <w:rsid w:val="00FC6C02"/>
    <w:rsid w:val="00FC6D70"/>
    <w:rsid w:val="00FC71F6"/>
    <w:rsid w:val="00FD31B1"/>
    <w:rsid w:val="00FD5D90"/>
    <w:rsid w:val="00FD6166"/>
    <w:rsid w:val="00FD7700"/>
    <w:rsid w:val="00FE0445"/>
    <w:rsid w:val="00FE0A0F"/>
    <w:rsid w:val="00FE1733"/>
    <w:rsid w:val="00FE1DE3"/>
    <w:rsid w:val="00FE3BE6"/>
    <w:rsid w:val="00FE3C6F"/>
    <w:rsid w:val="00FE688D"/>
    <w:rsid w:val="00FF24AE"/>
    <w:rsid w:val="00FF3B0E"/>
    <w:rsid w:val="00FF41C1"/>
    <w:rsid w:val="00FF4CFC"/>
    <w:rsid w:val="00FF5B41"/>
    <w:rsid w:val="00FF5C13"/>
    <w:rsid w:val="00FF7923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85"/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A16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D51A16"/>
    <w:rPr>
      <w:rFonts w:ascii="Tahoma" w:hAnsi="Tahoma"/>
      <w:sz w:val="16"/>
      <w:szCs w:val="20"/>
    </w:rPr>
  </w:style>
  <w:style w:type="table" w:styleId="a5">
    <w:name w:val="Table Grid"/>
    <w:basedOn w:val="a1"/>
    <w:uiPriority w:val="39"/>
    <w:rsid w:val="00D645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10932"/>
    <w:pPr>
      <w:ind w:left="720"/>
      <w:contextualSpacing/>
    </w:pPr>
    <w:rPr>
      <w:szCs w:val="40"/>
    </w:rPr>
  </w:style>
  <w:style w:type="paragraph" w:styleId="a7">
    <w:name w:val="header"/>
    <w:basedOn w:val="a"/>
    <w:link w:val="a8"/>
    <w:uiPriority w:val="99"/>
    <w:unhideWhenUsed/>
    <w:rsid w:val="00C94675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C94675"/>
    <w:rPr>
      <w:sz w:val="32"/>
      <w:szCs w:val="40"/>
    </w:rPr>
  </w:style>
  <w:style w:type="paragraph" w:styleId="a9">
    <w:name w:val="footer"/>
    <w:basedOn w:val="a"/>
    <w:link w:val="aa"/>
    <w:uiPriority w:val="99"/>
    <w:unhideWhenUsed/>
    <w:rsid w:val="00C94675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C94675"/>
    <w:rPr>
      <w:sz w:val="32"/>
      <w:szCs w:val="40"/>
    </w:rPr>
  </w:style>
  <w:style w:type="character" w:styleId="ab">
    <w:name w:val="page number"/>
    <w:basedOn w:val="a0"/>
    <w:rsid w:val="00FC22CD"/>
  </w:style>
  <w:style w:type="paragraph" w:styleId="ac">
    <w:name w:val="Body Text"/>
    <w:basedOn w:val="a"/>
    <w:link w:val="ad"/>
    <w:rsid w:val="009719FE"/>
    <w:rPr>
      <w:rFonts w:ascii="Times New Roman" w:eastAsia="Times New Roman" w:hAnsi="Times New Roman"/>
    </w:rPr>
  </w:style>
  <w:style w:type="character" w:customStyle="1" w:styleId="ad">
    <w:name w:val="เนื้อความ อักขระ"/>
    <w:basedOn w:val="a0"/>
    <w:link w:val="ac"/>
    <w:rsid w:val="009719FE"/>
    <w:rPr>
      <w:rFonts w:ascii="Times New Roman" w:eastAsia="Times New Roman" w:hAnsi="Times New Roman"/>
      <w:sz w:val="32"/>
      <w:szCs w:val="32"/>
    </w:rPr>
  </w:style>
  <w:style w:type="character" w:styleId="ae">
    <w:name w:val="Placeholder Text"/>
    <w:basedOn w:val="a0"/>
    <w:uiPriority w:val="99"/>
    <w:semiHidden/>
    <w:rsid w:val="00A075E7"/>
    <w:rPr>
      <w:color w:val="808080"/>
    </w:rPr>
  </w:style>
  <w:style w:type="paragraph" w:customStyle="1" w:styleId="Default">
    <w:name w:val="Default"/>
    <w:rsid w:val="00031400"/>
    <w:pPr>
      <w:autoSpaceDE w:val="0"/>
      <w:autoSpaceDN w:val="0"/>
      <w:adjustRightInd w:val="0"/>
    </w:pPr>
    <w:rPr>
      <w:rFonts w:ascii="TH Sarabun New" w:eastAsia="Times New Roman" w:hAnsi="TH Sarabun New" w:cs="TH Sarabun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85"/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A16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D51A16"/>
    <w:rPr>
      <w:rFonts w:ascii="Tahoma" w:hAnsi="Tahoma"/>
      <w:sz w:val="16"/>
      <w:szCs w:val="20"/>
    </w:rPr>
  </w:style>
  <w:style w:type="table" w:styleId="a5">
    <w:name w:val="Table Grid"/>
    <w:basedOn w:val="a1"/>
    <w:uiPriority w:val="39"/>
    <w:rsid w:val="00D645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10932"/>
    <w:pPr>
      <w:ind w:left="720"/>
      <w:contextualSpacing/>
    </w:pPr>
    <w:rPr>
      <w:szCs w:val="40"/>
    </w:rPr>
  </w:style>
  <w:style w:type="paragraph" w:styleId="a7">
    <w:name w:val="header"/>
    <w:basedOn w:val="a"/>
    <w:link w:val="a8"/>
    <w:uiPriority w:val="99"/>
    <w:unhideWhenUsed/>
    <w:rsid w:val="00C94675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C94675"/>
    <w:rPr>
      <w:sz w:val="32"/>
      <w:szCs w:val="40"/>
    </w:rPr>
  </w:style>
  <w:style w:type="paragraph" w:styleId="a9">
    <w:name w:val="footer"/>
    <w:basedOn w:val="a"/>
    <w:link w:val="aa"/>
    <w:uiPriority w:val="99"/>
    <w:unhideWhenUsed/>
    <w:rsid w:val="00C94675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C94675"/>
    <w:rPr>
      <w:sz w:val="32"/>
      <w:szCs w:val="40"/>
    </w:rPr>
  </w:style>
  <w:style w:type="character" w:styleId="ab">
    <w:name w:val="page number"/>
    <w:basedOn w:val="a0"/>
    <w:rsid w:val="00FC22CD"/>
  </w:style>
  <w:style w:type="paragraph" w:styleId="ac">
    <w:name w:val="Body Text"/>
    <w:basedOn w:val="a"/>
    <w:link w:val="ad"/>
    <w:rsid w:val="009719FE"/>
    <w:rPr>
      <w:rFonts w:ascii="Times New Roman" w:eastAsia="Times New Roman" w:hAnsi="Times New Roman"/>
    </w:rPr>
  </w:style>
  <w:style w:type="character" w:customStyle="1" w:styleId="ad">
    <w:name w:val="เนื้อความ อักขระ"/>
    <w:basedOn w:val="a0"/>
    <w:link w:val="ac"/>
    <w:rsid w:val="009719FE"/>
    <w:rPr>
      <w:rFonts w:ascii="Times New Roman" w:eastAsia="Times New Roman" w:hAnsi="Times New Roman"/>
      <w:sz w:val="32"/>
      <w:szCs w:val="32"/>
    </w:rPr>
  </w:style>
  <w:style w:type="character" w:styleId="ae">
    <w:name w:val="Placeholder Text"/>
    <w:basedOn w:val="a0"/>
    <w:uiPriority w:val="99"/>
    <w:semiHidden/>
    <w:rsid w:val="00A075E7"/>
    <w:rPr>
      <w:color w:val="808080"/>
    </w:rPr>
  </w:style>
  <w:style w:type="paragraph" w:customStyle="1" w:styleId="Default">
    <w:name w:val="Default"/>
    <w:rsid w:val="00031400"/>
    <w:pPr>
      <w:autoSpaceDE w:val="0"/>
      <w:autoSpaceDN w:val="0"/>
      <w:adjustRightInd w:val="0"/>
    </w:pPr>
    <w:rPr>
      <w:rFonts w:ascii="TH Sarabun New" w:eastAsia="Times New Roman" w:hAnsi="TH Sarabun New" w:cs="TH Sarabun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41AF5-8CA1-4E53-BAA2-999B6B9C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46</Pages>
  <Words>12229</Words>
  <Characters>69711</Characters>
  <Application>Microsoft Office Word</Application>
  <DocSecurity>0</DocSecurity>
  <Lines>580</Lines>
  <Paragraphs>163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81777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rmu</cp:lastModifiedBy>
  <cp:revision>6</cp:revision>
  <cp:lastPrinted>2017-10-09T00:20:00Z</cp:lastPrinted>
  <dcterms:created xsi:type="dcterms:W3CDTF">2018-01-13T16:01:00Z</dcterms:created>
  <dcterms:modified xsi:type="dcterms:W3CDTF">2018-01-13T16:19:00Z</dcterms:modified>
</cp:coreProperties>
</file>