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  <w:r w:rsidRPr="00543BBD">
        <w:rPr>
          <w:rFonts w:asciiTheme="majorBidi" w:hAnsiTheme="majorBidi" w:cstheme="majorBidi"/>
          <w:b/>
          <w:bCs/>
          <w:sz w:val="40"/>
          <w:szCs w:val="40"/>
          <w:cs/>
          <w:lang w:bidi="th-TH"/>
        </w:rPr>
        <w:t>บรรณานุกรม</w:t>
      </w: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543BBD" w:rsidRDefault="00543BBD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:rsidR="006502DC" w:rsidRPr="00543BBD" w:rsidRDefault="006502DC" w:rsidP="00543BBD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  <w:lang w:bidi="th-TH"/>
        </w:rPr>
      </w:pPr>
      <w:r w:rsidRPr="00543BBD">
        <w:rPr>
          <w:rFonts w:asciiTheme="majorBidi" w:hAnsiTheme="majorBidi" w:cstheme="majorBidi"/>
          <w:b/>
          <w:bCs/>
          <w:sz w:val="40"/>
          <w:szCs w:val="40"/>
          <w:cs/>
          <w:lang w:bidi="th-TH"/>
        </w:rPr>
        <w:lastRenderedPageBreak/>
        <w:t>บรรณานุกรม</w:t>
      </w:r>
    </w:p>
    <w:p w:rsidR="006502DC" w:rsidRDefault="006502DC" w:rsidP="00543BBD">
      <w:pPr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43BBD" w:rsidRPr="00543BBD" w:rsidRDefault="00543BBD" w:rsidP="00543BBD">
      <w:pPr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F66A8" w:rsidRPr="00154E0B" w:rsidRDefault="00674A43" w:rsidP="00543BBD">
      <w:pPr>
        <w:tabs>
          <w:tab w:val="left" w:pos="576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  <w:lang w:bidi="th-TH"/>
        </w:rPr>
      </w:pPr>
      <w:r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เกษตรและสหกรณ์</w:t>
      </w:r>
      <w:r w:rsidR="005F607D" w:rsidRPr="00154E0B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, </w:t>
      </w:r>
      <w:r w:rsidR="005F607D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กระทรวง. </w:t>
      </w:r>
      <w:r w:rsidR="001F66A8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(</w:t>
      </w:r>
      <w:r w:rsidR="001F66A8" w:rsidRPr="00154E0B">
        <w:rPr>
          <w:rFonts w:ascii="Angsana New" w:hAnsiTheme="majorBidi" w:cstheme="majorBidi"/>
          <w:color w:val="000000" w:themeColor="text1"/>
          <w:sz w:val="32"/>
          <w:szCs w:val="32"/>
          <w:cs/>
        </w:rPr>
        <w:t>2548</w:t>
      </w:r>
      <w:r w:rsidR="001F66A8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).</w:t>
      </w:r>
      <w:r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</w:t>
      </w:r>
      <w:r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>คู่มือการจัดตั้งแล</w:t>
      </w:r>
      <w:r w:rsidR="006057C4"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 xml:space="preserve">ะบริหารโรงงานผลิตปุ๋ยอินทรีย์- </w:t>
      </w:r>
      <w:r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>ชีวภาพ</w:t>
      </w:r>
      <w:r w:rsidR="001F66A8"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 xml:space="preserve"> </w:t>
      </w:r>
    </w:p>
    <w:p w:rsidR="00674A43" w:rsidRPr="00154E0B" w:rsidRDefault="001F66A8" w:rsidP="00543BBD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 xml:space="preserve"> </w:t>
      </w:r>
      <w:r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ab/>
      </w:r>
      <w:r w:rsidR="00674A43" w:rsidRPr="00154E0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>ชุมชน</w:t>
      </w:r>
      <w:r w:rsidR="00C87AA1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</w:t>
      </w:r>
      <w:r w:rsidR="00674A43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(ฉบับร่าง ครั้งที่ </w:t>
      </w:r>
      <w:r w:rsidR="00674A43" w:rsidRPr="00154E0B">
        <w:rPr>
          <w:rFonts w:ascii="Angsana New" w:hAnsiTheme="majorBidi" w:cstheme="majorBidi"/>
          <w:color w:val="000000" w:themeColor="text1"/>
          <w:sz w:val="32"/>
          <w:szCs w:val="32"/>
          <w:cs/>
        </w:rPr>
        <w:t>3</w:t>
      </w:r>
      <w:r w:rsidR="00674A43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)</w:t>
      </w:r>
      <w:r w:rsidR="00C87AA1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</w:t>
      </w:r>
      <w:r w:rsidR="00674A43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</w:t>
      </w:r>
      <w:r w:rsidR="00154E0B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="00154E0B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ป.ท</w:t>
      </w:r>
      <w:proofErr w:type="spellEnd"/>
      <w:r w:rsidR="00154E0B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  <w:r w:rsidR="00154E0B" w:rsidRPr="00154E0B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 : </w:t>
      </w:r>
      <w:r w:rsidR="00154E0B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="00154E0B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ป.พ</w:t>
      </w:r>
      <w:proofErr w:type="spellEnd"/>
      <w:r w:rsidR="00154E0B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</w:p>
    <w:p w:rsidR="00154E0B" w:rsidRDefault="00674A43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กมลรัตน์ หล้าสุวงษ์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1F66A8" w:rsidRPr="00543BBD">
        <w:rPr>
          <w:rFonts w:ascii="Angsana New" w:hAnsiTheme="majorBidi" w:cstheme="majorBidi"/>
          <w:sz w:val="32"/>
          <w:szCs w:val="32"/>
          <w:cs/>
        </w:rPr>
        <w:t>2527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154E0B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จิตวิทยาสังคม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154E0B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กรุงเทพฯ </w:t>
      </w:r>
      <w:r w:rsidR="00154E0B"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มหาวิทยาลัยศรีนครินทรวิ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โร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ฒ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674A43" w:rsidRPr="00543BBD" w:rsidRDefault="00154E0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674A4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ประสานมิตร. </w:t>
      </w:r>
    </w:p>
    <w:p w:rsidR="00154E0B" w:rsidRDefault="00D45FD9" w:rsidP="00543BBD">
      <w:pPr>
        <w:tabs>
          <w:tab w:val="left" w:pos="576"/>
        </w:tabs>
        <w:rPr>
          <w:rFonts w:asciiTheme="majorBidi" w:eastAsia="AngsanaNew" w:hAnsiTheme="majorBidi" w:cstheme="majorBidi"/>
          <w:sz w:val="32"/>
          <w:szCs w:val="32"/>
          <w:lang w:bidi="th-TH"/>
        </w:rPr>
      </w:pP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กมลวรรณ</w:t>
      </w:r>
      <w:r w:rsidR="00154E0B"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สาคร. </w:t>
      </w:r>
      <w:r w:rsidR="001F66A8"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(</w:t>
      </w:r>
      <w:r w:rsidR="001F66A8" w:rsidRPr="00543BBD">
        <w:rPr>
          <w:rFonts w:asciiTheme="majorBidi" w:hAnsiTheme="majorBidi" w:cstheme="majorBidi"/>
          <w:sz w:val="32"/>
          <w:szCs w:val="32"/>
        </w:rPr>
        <w:t>2557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F66A8"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 </w:t>
      </w:r>
      <w:r w:rsidRPr="00154E0B">
        <w:rPr>
          <w:rFonts w:asciiTheme="majorBidi" w:eastAsia="AngsanaNew" w:hAnsiTheme="majorBidi" w:cstheme="majorBidi"/>
          <w:i/>
          <w:iCs/>
          <w:sz w:val="32"/>
          <w:szCs w:val="32"/>
          <w:cs/>
          <w:lang w:bidi="th-TH"/>
        </w:rPr>
        <w:t>รูปแบบการจัดการภาวะโภชนาการเกินของประชาชน จังหวัดบึงกาฬ</w:t>
      </w: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. </w:t>
      </w:r>
    </w:p>
    <w:p w:rsidR="00D45FD9" w:rsidRPr="00543BBD" w:rsidRDefault="00154E0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  <w:lang w:bidi="th-TH"/>
        </w:rPr>
        <w:t>(</w:t>
      </w:r>
      <w:r w:rsidR="00D45FD9"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วิทยานิพนธ์ปรัชญาดุษฎีบัณฑิต</w:t>
      </w:r>
      <w:r>
        <w:rPr>
          <w:rFonts w:asciiTheme="majorBidi" w:eastAsia="AngsanaNew" w:hAnsiTheme="majorBidi" w:cstheme="majorBidi" w:hint="cs"/>
          <w:sz w:val="32"/>
          <w:szCs w:val="32"/>
          <w:cs/>
          <w:lang w:bidi="th-TH"/>
        </w:rPr>
        <w:t>)</w:t>
      </w:r>
      <w:r>
        <w:rPr>
          <w:rFonts w:asciiTheme="majorBidi" w:eastAsia="AngsanaNew" w:hAnsiTheme="majorBidi" w:cstheme="majorBidi"/>
          <w:sz w:val="32"/>
          <w:szCs w:val="32"/>
          <w:lang w:bidi="th-TH"/>
        </w:rPr>
        <w:t>,</w:t>
      </w:r>
      <w:r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มหาสารคาม</w:t>
      </w:r>
      <w:r>
        <w:rPr>
          <w:rFonts w:asciiTheme="majorBidi" w:eastAsia="AngsanaNew" w:hAnsiTheme="majorBidi" w:cs="Angsana New"/>
          <w:sz w:val="32"/>
          <w:szCs w:val="32"/>
          <w:cs/>
          <w:lang w:bidi="th-TH"/>
        </w:rPr>
        <w:t xml:space="preserve"> : </w:t>
      </w:r>
      <w:r w:rsidR="00D45FD9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มหาวิทยาลัยราชภัฏมหาสารคาม.</w:t>
      </w:r>
    </w:p>
    <w:p w:rsidR="00154E0B" w:rsidRDefault="00674A43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คณาจารย์ภาคปฐพีวิทยา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1F66A8" w:rsidRPr="00543BBD">
        <w:rPr>
          <w:rFonts w:ascii="Angsana New" w:hAnsiTheme="majorBidi" w:cstheme="majorBidi"/>
          <w:sz w:val="32"/>
          <w:szCs w:val="32"/>
          <w:cs/>
        </w:rPr>
        <w:t>2544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154E0B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ปฐพีวิทยาเบื้องต้น</w:t>
      </w:r>
      <w:r w:rsidR="00154E0B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(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พิมพ์ครั้งที่ </w:t>
      </w:r>
      <w:r w:rsidRPr="00543BBD">
        <w:rPr>
          <w:rFonts w:ascii="Angsana New" w:hAnsiTheme="majorBidi" w:cstheme="majorBidi"/>
          <w:sz w:val="32"/>
          <w:szCs w:val="32"/>
          <w:cs/>
        </w:rPr>
        <w:t>9</w:t>
      </w:r>
      <w:r w:rsidR="00154E0B">
        <w:rPr>
          <w:rFonts w:ascii="Angsana New" w:hAnsiTheme="majorBidi" w:cstheme="majorBidi" w:hint="cs"/>
          <w:sz w:val="32"/>
          <w:szCs w:val="32"/>
          <w:cs/>
          <w:lang w:bidi="th-TH"/>
        </w:rPr>
        <w:t>)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241D4A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154E0B">
        <w:rPr>
          <w:rFonts w:asciiTheme="majorBidi" w:hAnsiTheme="majorBidi" w:cstheme="majorBidi" w:hint="cs"/>
          <w:sz w:val="32"/>
          <w:szCs w:val="32"/>
          <w:cs/>
          <w:lang w:bidi="th-TH"/>
        </w:rPr>
        <w:t>กรุงเทพฯ</w:t>
      </w:r>
      <w:r w:rsidR="00154E0B">
        <w:rPr>
          <w:rFonts w:asciiTheme="majorBidi" w:hAnsiTheme="majorBidi" w:cs="Angsana New"/>
          <w:sz w:val="32"/>
          <w:szCs w:val="32"/>
          <w:cs/>
          <w:lang w:bidi="th-TH"/>
        </w:rPr>
        <w:t xml:space="preserve"> :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</w:t>
      </w:r>
    </w:p>
    <w:p w:rsidR="006057C4" w:rsidRPr="00543BBD" w:rsidRDefault="00154E0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="00674A43" w:rsidRPr="00543BBD">
        <w:rPr>
          <w:rFonts w:asciiTheme="majorBidi" w:hAnsiTheme="majorBidi" w:cstheme="majorBidi"/>
          <w:sz w:val="32"/>
          <w:szCs w:val="32"/>
          <w:cs/>
          <w:lang w:bidi="th-TH"/>
        </w:rPr>
        <w:t>หาวิทยาลัย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74A43"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เกษตรศาสตร์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247244" w:rsidRPr="00543BBD" w:rsidRDefault="00674A43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คณะกรรมการที่ปรึกษาด้านวิชาการ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สมาคมนิสิตเก่ามหาวิทยาลัยเกษตรศาสตร์ในพระบรม</w:t>
      </w:r>
      <w:r w:rsidR="0024724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1F66A8" w:rsidRPr="003951D7" w:rsidRDefault="003951D7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674A43"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ราชูปถัมภ์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1F66A8" w:rsidRPr="00543BBD">
        <w:rPr>
          <w:rFonts w:ascii="Angsana New" w:hAnsiTheme="majorBidi" w:cstheme="majorBidi"/>
          <w:sz w:val="32"/>
          <w:szCs w:val="32"/>
          <w:cs/>
        </w:rPr>
        <w:t>2548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674A4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74A43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ความคิดเห็นและข้อเสนอแนะเกี่ยวกับนโยบายส่งเสริมการใช้ปุ๋ย</w:t>
      </w:r>
    </w:p>
    <w:p w:rsidR="00674A43" w:rsidRPr="00543BBD" w:rsidRDefault="003951D7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674A43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อินทรีย์และ</w:t>
      </w:r>
      <w:r w:rsidR="00154E0B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674A43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การตั้งโรงงานปุ๋ยอินทรีย์</w:t>
      </w:r>
      <w:r w:rsidR="00241D4A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674A43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-</w:t>
      </w:r>
      <w:r w:rsidR="00241D4A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674A43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ชีวภาพ</w:t>
      </w:r>
      <w:r w:rsidR="00974082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ข</w:t>
      </w:r>
      <w:r w:rsidR="00674A43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องรัฐบาล</w:t>
      </w:r>
      <w:r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. </w:t>
      </w:r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ป.ท</w:t>
      </w:r>
      <w:proofErr w:type="spellEnd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  <w:r w:rsidRPr="00154E0B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 : </w:t>
      </w:r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ป.พ</w:t>
      </w:r>
      <w:proofErr w:type="spellEnd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</w:p>
    <w:p w:rsidR="003951D7" w:rsidRDefault="00D2637A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จรรยง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ค์</w:t>
      </w:r>
      <w:proofErr w:type="spellEnd"/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สุวรรณศรี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1F66A8" w:rsidRPr="00543BBD">
        <w:rPr>
          <w:rFonts w:ascii="Angsana New" w:hAnsiTheme="majorBidi" w:cstheme="majorBidi"/>
          <w:sz w:val="32"/>
          <w:szCs w:val="32"/>
          <w:cs/>
        </w:rPr>
        <w:t>2545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="00866CAD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ปัจจัยที่มีผลต่อความพึงพอใจของลูกค้าธนาคารเพื่อการเกษตรและ</w:t>
      </w:r>
    </w:p>
    <w:p w:rsidR="003951D7" w:rsidRDefault="003951D7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866CAD"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สหกรณ์การเกษตร สาขา ปทุมรัตน์ จังหวัดร้อยเอ็</w:t>
      </w:r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ด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วิทยานิพนธ์</w:t>
      </w:r>
      <w:proofErr w:type="spellStart"/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ศิลปศา</w:t>
      </w:r>
      <w:proofErr w:type="spellEnd"/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สตรมหาบัณฑิต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866CAD" w:rsidRPr="00543BBD" w:rsidRDefault="003951D7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มหาสารคาม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สถาบันราช</w:t>
      </w:r>
      <w:proofErr w:type="spellStart"/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ภัฎ</w:t>
      </w:r>
      <w:proofErr w:type="spellEnd"/>
      <w:r w:rsidR="00866CA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มหาสารคาม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A304F0" w:rsidRPr="003951D7" w:rsidRDefault="00A304F0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จอมปวีร์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จันทร์หิรัญ. 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1F66A8" w:rsidRPr="00543BBD">
        <w:rPr>
          <w:rFonts w:ascii="Angsana New" w:hAnsiTheme="majorBidi" w:cstheme="majorBidi"/>
          <w:sz w:val="32"/>
          <w:szCs w:val="32"/>
          <w:cs/>
        </w:rPr>
        <w:t>2555</w:t>
      </w:r>
      <w:r w:rsidR="001F66A8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รูปแบบการป้องกันการเกิดอุบัติเหตุบนถนนของรถไถเดินตามมีพ่วง</w:t>
      </w:r>
    </w:p>
    <w:p w:rsidR="00C80C55" w:rsidRDefault="00A304F0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3951D7">
        <w:rPr>
          <w:rFonts w:ascii="Angsana New" w:hAnsiTheme="majorBidi" w:cstheme="majorBidi"/>
          <w:i/>
          <w:iCs/>
          <w:sz w:val="32"/>
          <w:szCs w:val="32"/>
          <w:cs/>
        </w:rPr>
        <w:tab/>
      </w:r>
      <w:r w:rsidRPr="003951D7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ท้ายในพื้นที่กลุ่มจังหวัดร้อยแก่นสารสินธุ์</w:t>
      </w:r>
      <w:r w:rsidR="00B03E43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951D7"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ปริญญาปรัชญาดุษฎีบัณฑิต</w:t>
      </w:r>
      <w:r w:rsidR="003951D7"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 w:rsidR="003951D7"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มหาสารคาม : </w:t>
      </w:r>
    </w:p>
    <w:p w:rsidR="00A304F0" w:rsidRPr="00543BBD" w:rsidRDefault="00C80C55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304F0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มหาวิทยาลัยราชภัฏ</w:t>
      </w:r>
      <w:r w:rsidR="00A304F0" w:rsidRPr="00543BBD">
        <w:rPr>
          <w:rFonts w:ascii="Angsana New" w:hAnsiTheme="majorBidi" w:cstheme="majorBidi"/>
          <w:sz w:val="32"/>
          <w:szCs w:val="32"/>
          <w:cs/>
        </w:rPr>
        <w:tab/>
      </w:r>
      <w:r w:rsidR="00A304F0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มหาสารคาม.</w:t>
      </w:r>
    </w:p>
    <w:p w:rsidR="004A648B" w:rsidRPr="00543BBD" w:rsidRDefault="00674A43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ชมรมเกษตรอินทรีย์แห่งประเทศไทย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02E8A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402E8A" w:rsidRPr="00543BBD">
        <w:rPr>
          <w:rFonts w:ascii="Angsana New" w:hAnsiTheme="majorBidi" w:cstheme="majorBidi"/>
          <w:sz w:val="32"/>
          <w:szCs w:val="32"/>
          <w:cs/>
        </w:rPr>
        <w:t>2546</w:t>
      </w:r>
      <w:r w:rsidR="00402E8A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24724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AF0A35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เกษตรอินทรีย์ชีวภาพ</w:t>
      </w:r>
      <w:r w:rsidR="00C80C55"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. </w:t>
      </w:r>
      <w:r w:rsidR="00C80C55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="00C80C55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ป.ท</w:t>
      </w:r>
      <w:proofErr w:type="spellEnd"/>
      <w:r w:rsidR="00C80C55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  <w:r w:rsidR="00C80C55" w:rsidRPr="00154E0B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 : </w:t>
      </w:r>
      <w:r w:rsidR="00C80C55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="00C80C55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ป.พ</w:t>
      </w:r>
      <w:proofErr w:type="spellEnd"/>
      <w:r w:rsidR="00C80C55"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</w:p>
    <w:p w:rsidR="00B03E43" w:rsidRPr="00543BBD" w:rsidRDefault="00300C9C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ณรงค์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ไชยล</w:t>
      </w:r>
      <w:r w:rsidR="00925AE7" w:rsidRPr="00543BBD">
        <w:rPr>
          <w:rFonts w:asciiTheme="majorBidi" w:hAnsiTheme="majorBidi" w:cstheme="majorBidi"/>
          <w:sz w:val="32"/>
          <w:szCs w:val="32"/>
          <w:cs/>
          <w:lang w:bidi="th-TH"/>
        </w:rPr>
        <w:t>าภ.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02E8A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402E8A" w:rsidRPr="00543BBD">
        <w:rPr>
          <w:rFonts w:ascii="Angsana New" w:hAnsiTheme="majorBidi" w:cstheme="majorBidi"/>
          <w:sz w:val="32"/>
          <w:szCs w:val="32"/>
          <w:cs/>
        </w:rPr>
        <w:t>2546</w:t>
      </w:r>
      <w:r w:rsidR="00402E8A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="00925AE7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เกษตรอินทรีย์</w:t>
      </w:r>
      <w:r w:rsidR="00925AE7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มหาสารคาม </w:t>
      </w:r>
      <w:r w:rsidR="00C80C55"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925AE7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สำนักงานเกษตรจังหวัดมหาสารคาม. </w:t>
      </w:r>
    </w:p>
    <w:p w:rsidR="0086715C" w:rsidRPr="00C80C55" w:rsidRDefault="00674A43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ธวัล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รัตน์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ตั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ณฑสิทธิ์ และคณะ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86715C" w:rsidRPr="00543BBD">
        <w:rPr>
          <w:rFonts w:ascii="Angsana New" w:hAnsiTheme="majorBidi" w:cstheme="majorBidi"/>
          <w:sz w:val="32"/>
          <w:szCs w:val="32"/>
          <w:cs/>
        </w:rPr>
        <w:t>2549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การศึกษาความรู้ ทัศนคติ และแนวทางการปฏิบัติในการใช้</w:t>
      </w:r>
    </w:p>
    <w:p w:rsidR="00C80C55" w:rsidRDefault="00C80C55" w:rsidP="00543BBD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674A43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สารเคมีการเกษตร ของเกษตรกรริมฝั่งแม่น้ำชี อำเภอโกสุมพิสัย</w:t>
      </w:r>
      <w:r w:rsidR="006057C4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674A43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จังหวัดมหาสารคาม</w:t>
      </w:r>
      <w:r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. </w:t>
      </w:r>
    </w:p>
    <w:p w:rsidR="00674A43" w:rsidRPr="00543BBD" w:rsidRDefault="00C80C55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มหาสารคาม</w:t>
      </w:r>
      <w:r w:rsidRPr="00154E0B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 : </w:t>
      </w:r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ป.พ</w:t>
      </w:r>
      <w:proofErr w:type="spellEnd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</w:p>
    <w:p w:rsidR="00532244" w:rsidRPr="00543BBD" w:rsidRDefault="00532244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ธีรวุฒิ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เอกะกุล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. (</w:t>
      </w:r>
      <w:r w:rsidR="0086715C" w:rsidRPr="00543BBD">
        <w:rPr>
          <w:rFonts w:ascii="Angsana New" w:hAnsiTheme="majorBidi" w:cstheme="majorBidi"/>
          <w:sz w:val="32"/>
          <w:szCs w:val="32"/>
          <w:cs/>
        </w:rPr>
        <w:t>2550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การวัดเจตคติ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พิมพ์ครั้งที่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="Angsana New" w:hAnsiTheme="majorBidi" w:cstheme="majorBidi"/>
          <w:sz w:val="32"/>
          <w:szCs w:val="32"/>
          <w:cs/>
        </w:rPr>
        <w:t>2</w:t>
      </w:r>
      <w:r w:rsidR="00C80C55">
        <w:rPr>
          <w:rFonts w:ascii="Angsana New" w:hAnsiTheme="majorBidi" w:cstheme="majorBidi" w:hint="cs"/>
          <w:sz w:val="32"/>
          <w:szCs w:val="32"/>
          <w:cs/>
          <w:lang w:bidi="th-TH"/>
        </w:rPr>
        <w:t>)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อุบลราชธานี : วิทยา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ออฟ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เซทการพิมพ์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C80C55" w:rsidRDefault="00E1637D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นภาภรณ์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หะวานนท์.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86715C" w:rsidRPr="00543BBD">
        <w:rPr>
          <w:rFonts w:asciiTheme="majorBidi" w:hAnsiTheme="majorBidi" w:cstheme="majorBidi"/>
          <w:sz w:val="32"/>
          <w:szCs w:val="32"/>
        </w:rPr>
        <w:t>2539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ทฤษฎีฐานราก ทางเลือกในการสร้างองค์ความรู้ ในพ</w:t>
      </w:r>
      <w:proofErr w:type="spellStart"/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ัฒน</w:t>
      </w:r>
      <w:proofErr w:type="spellEnd"/>
      <w:r w:rsidR="00C80C55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ศึกษา</w:t>
      </w:r>
    </w:p>
    <w:p w:rsidR="00E1637D" w:rsidRPr="00543BBD" w:rsidRDefault="00C80C55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E1637D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ศาสตร์ : ศาสตร์แห่งการเรียนรู้และถ่ายทอดการพัฒน</w:t>
      </w:r>
      <w:r w:rsidR="00E1637D" w:rsidRPr="00543BBD">
        <w:rPr>
          <w:rFonts w:asciiTheme="majorBidi" w:hAnsiTheme="majorBidi" w:cstheme="majorBidi"/>
          <w:sz w:val="32"/>
          <w:szCs w:val="32"/>
          <w:cs/>
          <w:lang w:bidi="th-TH"/>
        </w:rPr>
        <w:t>า</w:t>
      </w:r>
      <w:r w:rsidRPr="00154E0B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. </w:t>
      </w:r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ป.ท</w:t>
      </w:r>
      <w:proofErr w:type="spellEnd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  <w:r w:rsidRPr="00154E0B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 : </w:t>
      </w:r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(ม.</w:t>
      </w:r>
      <w:proofErr w:type="spellStart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ป.พ</w:t>
      </w:r>
      <w:proofErr w:type="spellEnd"/>
      <w:r w:rsidRPr="00154E0B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.)</w:t>
      </w:r>
    </w:p>
    <w:p w:rsidR="008905ED" w:rsidRDefault="008905E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:rsidR="008905ED" w:rsidRDefault="008905E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:rsidR="00974082" w:rsidRPr="00C80C55" w:rsidRDefault="00E63DDE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นลินี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ว่องมงคลฤทธิ์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และคณะ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86715C" w:rsidRPr="00543BBD">
        <w:rPr>
          <w:rFonts w:ascii="Angsana New" w:hAnsiTheme="majorBidi" w:cstheme="majorBidi"/>
          <w:sz w:val="32"/>
          <w:szCs w:val="32"/>
          <w:cs/>
        </w:rPr>
        <w:t>2536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รายงานการวิจัย เรื่อง การพัฒนาแกลบและถ่านแกลบจาก</w:t>
      </w:r>
    </w:p>
    <w:p w:rsidR="00C80C55" w:rsidRDefault="00C80C55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E63DDE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โรงสีข้าวเพื่อใช้ประโยชน์ในการเกษตรกรรม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พระนครศรีอยุธยา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สถาบันเทคโนโลยีราช</w:t>
      </w:r>
    </w:p>
    <w:p w:rsidR="00E63DDE" w:rsidRPr="00543BBD" w:rsidRDefault="00C80C55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มงคล กระทรวงศึกษาธิการ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C80C55" w:rsidRDefault="00E63DDE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บรร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ชัย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สืบสังข์</w:t>
      </w:r>
      <w:r w:rsidR="0097408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86715C" w:rsidRPr="00543BBD">
        <w:rPr>
          <w:rFonts w:ascii="Angsana New" w:hAnsiTheme="majorBidi" w:cstheme="majorBidi"/>
          <w:sz w:val="32"/>
          <w:szCs w:val="32"/>
          <w:cs/>
        </w:rPr>
        <w:t>2535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ปัจจัยที่มีอิทธิพลต่อความรู้ ความตระหนักและพฤติกรรม</w:t>
      </w:r>
      <w:r w:rsidRPr="00C80C55">
        <w:rPr>
          <w:rFonts w:ascii="Angsana New" w:hAnsiTheme="majorBidi" w:cstheme="majorBidi"/>
          <w:i/>
          <w:iCs/>
          <w:sz w:val="32"/>
          <w:szCs w:val="32"/>
          <w:cs/>
        </w:rPr>
        <w:tab/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เกี่ยวกับ</w:t>
      </w:r>
      <w:r w:rsidRPr="00C80C55">
        <w:rPr>
          <w:rFonts w:ascii="Angsana New" w:hAnsiTheme="majorBidi" w:cstheme="majorBidi"/>
          <w:i/>
          <w:iCs/>
          <w:sz w:val="32"/>
          <w:szCs w:val="32"/>
          <w:cs/>
        </w:rPr>
        <w:tab/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ปัญหา</w:t>
      </w:r>
      <w:r w:rsidR="00247244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</w:p>
    <w:p w:rsidR="00C80C55" w:rsidRDefault="00C80C55" w:rsidP="00C80C55">
      <w:pPr>
        <w:tabs>
          <w:tab w:val="left" w:pos="576"/>
        </w:tabs>
        <w:ind w:left="1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E63DDE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สิ่งแวดล้อมของประชาชนในเขตเทศบาลเมืองขอนแก่น</w:t>
      </w:r>
      <w:r w:rsidR="006057C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(วิ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ท</w:t>
      </w:r>
      <w:r w:rsidR="006057C4" w:rsidRPr="00543BBD">
        <w:rPr>
          <w:rFonts w:asciiTheme="majorBidi" w:hAnsiTheme="majorBidi" w:cstheme="majorBidi"/>
          <w:sz w:val="32"/>
          <w:szCs w:val="32"/>
          <w:cs/>
          <w:lang w:bidi="th-TH"/>
        </w:rPr>
        <w:t>ยานิพนธ์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ศึกษา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สตร</w:t>
      </w:r>
    </w:p>
    <w:p w:rsidR="00E63DDE" w:rsidRPr="00543BBD" w:rsidRDefault="00C80C55" w:rsidP="00C80C55">
      <w:pPr>
        <w:tabs>
          <w:tab w:val="left" w:pos="576"/>
        </w:tabs>
        <w:ind w:left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มหาบัณฑิต)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ขอนแก่น :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หาวิทยาลัยขอนแก่น. </w:t>
      </w:r>
    </w:p>
    <w:p w:rsidR="0086715C" w:rsidRPr="00543BBD" w:rsidRDefault="00A76874" w:rsidP="00543BB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ประพนธ์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ผาสุข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ยืด.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86715C" w:rsidRPr="00543BBD">
        <w:rPr>
          <w:rFonts w:asciiTheme="majorBidi" w:hAnsiTheme="majorBidi" w:cstheme="majorBidi"/>
          <w:sz w:val="32"/>
          <w:szCs w:val="32"/>
        </w:rPr>
        <w:t>2547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ทางเลือก ทางรอด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 : เอเอา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ร์</w:t>
      </w:r>
      <w:proofErr w:type="spellEnd"/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อินฟอร์เม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ชั่น</w:t>
      </w:r>
      <w:proofErr w:type="spellEnd"/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แอนด์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</w:t>
      </w:r>
    </w:p>
    <w:p w:rsidR="00A76874" w:rsidRPr="00543BBD" w:rsidRDefault="00154E0B" w:rsidP="00543BBD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พับบลิ</w:t>
      </w:r>
      <w:proofErr w:type="spellStart"/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เคชั่</w:t>
      </w:r>
      <w:proofErr w:type="spellEnd"/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>น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E63DDE" w:rsidRPr="00543BBD" w:rsidRDefault="00E63DDE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ประสบ </w:t>
      </w:r>
      <w:r w:rsidR="00E0426A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วีระกรพาน</w:t>
      </w:r>
      <w:proofErr w:type="spellStart"/>
      <w:r w:rsidR="00E0426A" w:rsidRPr="00543BBD">
        <w:rPr>
          <w:rFonts w:asciiTheme="majorBidi" w:hAnsiTheme="majorBidi" w:cstheme="majorBidi"/>
          <w:sz w:val="32"/>
          <w:szCs w:val="32"/>
          <w:cs/>
          <w:lang w:bidi="th-TH"/>
        </w:rPr>
        <w:t>ิช</w:t>
      </w:r>
      <w:proofErr w:type="spellEnd"/>
      <w:r w:rsidR="00E0426A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และดำริ</w:t>
      </w:r>
      <w:r w:rsidR="00E0426A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ถาวรมาศ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E0426A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86715C" w:rsidRPr="00543BBD">
        <w:rPr>
          <w:rFonts w:ascii="Angsana New" w:hAnsiTheme="majorBidi" w:cstheme="majorBidi"/>
          <w:sz w:val="32"/>
          <w:szCs w:val="32"/>
          <w:cs/>
        </w:rPr>
        <w:t>2536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="00E0426A"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อินทรียวัตถุและปุ๋ยอินทรีย์</w:t>
      </w:r>
      <w:r w:rsidR="007124F9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>ป.ท</w:t>
      </w:r>
      <w:proofErr w:type="spellEnd"/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.) </w:t>
      </w:r>
      <w:r w:rsidR="00C80C55"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>ป.พ</w:t>
      </w:r>
      <w:proofErr w:type="spellEnd"/>
      <w:r w:rsidR="00C80C55">
        <w:rPr>
          <w:rFonts w:asciiTheme="majorBidi" w:hAnsiTheme="majorBidi" w:cstheme="majorBidi" w:hint="cs"/>
          <w:sz w:val="32"/>
          <w:szCs w:val="32"/>
          <w:cs/>
          <w:lang w:bidi="th-TH"/>
        </w:rPr>
        <w:t>.)</w:t>
      </w:r>
    </w:p>
    <w:p w:rsidR="008D5029" w:rsidRDefault="00A76874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ประสาท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อิศรปรีดา.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86715C" w:rsidRPr="00543BBD">
        <w:rPr>
          <w:rFonts w:asciiTheme="majorBidi" w:hAnsiTheme="majorBidi" w:cstheme="majorBidi"/>
          <w:sz w:val="32"/>
          <w:szCs w:val="32"/>
        </w:rPr>
        <w:t>2540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C80C5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สารัตถะจิตวิทยาการศึกษา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พิมพ์ครั้งที่ </w:t>
      </w:r>
      <w:r w:rsidRPr="00543BBD">
        <w:rPr>
          <w:rFonts w:asciiTheme="majorBidi" w:hAnsiTheme="majorBidi" w:cstheme="majorBidi"/>
          <w:sz w:val="32"/>
          <w:szCs w:val="32"/>
        </w:rPr>
        <w:t>2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มหาสารคาม : มหาวิทยาลัย </w:t>
      </w:r>
    </w:p>
    <w:p w:rsidR="00A76874" w:rsidRPr="00543BBD" w:rsidRDefault="008D5029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มหาสารคาม.</w:t>
      </w:r>
    </w:p>
    <w:p w:rsidR="008D5029" w:rsidRDefault="00E63DDE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ประเสริฐ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สองเมือง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86715C" w:rsidRPr="00543BBD">
        <w:rPr>
          <w:rFonts w:ascii="Angsana New" w:hAnsiTheme="majorBidi" w:cstheme="majorBidi"/>
          <w:sz w:val="32"/>
          <w:szCs w:val="32"/>
          <w:cs/>
        </w:rPr>
        <w:t>2543</w:t>
      </w:r>
      <w:r w:rsidR="0086715C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การใช้ปุ๋ยอินทรีย์ในนาข้าว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D5029"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กรุง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>เ</w:t>
      </w:r>
      <w:r w:rsidR="008D5029" w:rsidRPr="00543BBD">
        <w:rPr>
          <w:rFonts w:asciiTheme="majorBidi" w:hAnsiTheme="majorBidi" w:cstheme="majorBidi"/>
          <w:sz w:val="32"/>
          <w:szCs w:val="32"/>
          <w:cs/>
          <w:lang w:bidi="th-TH"/>
        </w:rPr>
        <w:t>ทพฯ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8D5029"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กองปฐพีวิทยา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กรมวิชาการ</w:t>
      </w:r>
    </w:p>
    <w:p w:rsidR="0086715C" w:rsidRPr="00543BBD" w:rsidRDefault="008D5029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เกษตร </w:t>
      </w:r>
    </w:p>
    <w:p w:rsidR="006E7CE0" w:rsidRPr="008D5029" w:rsidRDefault="00E63DDE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ประมวล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พูนสังข์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6E7CE0" w:rsidRPr="00543BBD">
        <w:rPr>
          <w:rFonts w:ascii="Angsana New" w:hAnsiTheme="majorBidi" w:cstheme="majorBidi"/>
          <w:sz w:val="32"/>
          <w:szCs w:val="32"/>
          <w:cs/>
        </w:rPr>
        <w:t>2536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ความรู้ ทัศนคติ และการปฏิบัติในการจัดการขยะมูลฝอย </w:t>
      </w:r>
      <w:r w:rsidRPr="008D5029">
        <w:rPr>
          <w:rFonts w:ascii="Angsana New" w:hAnsiTheme="majorBidi" w:cstheme="majorBidi"/>
          <w:i/>
          <w:iCs/>
          <w:sz w:val="32"/>
          <w:szCs w:val="32"/>
          <w:cs/>
        </w:rPr>
        <w:tab/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อันตราย</w:t>
      </w:r>
      <w:r w:rsidR="006057C4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</w:p>
    <w:p w:rsidR="006E7CE0" w:rsidRPr="00543BBD" w:rsidRDefault="008D5029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E63DDE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จากอาคารบ้านเรือนของประชาชนในเขตเมืองและเขตชนบท : กรณีศึกษาจังหวัดสุโขทัย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E63DDE" w:rsidRPr="00543BBD" w:rsidRDefault="008D5029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วิทยานิพนธ์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ศิลปศา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สตรมหาบัณฑิต)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กรุงเทพฯ :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มหาวิทยาลัยมหิดล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6E7CE0" w:rsidRPr="00543BBD" w:rsidRDefault="00E63DDE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ประภาเพ็ญ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สุวรรณ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6E7CE0" w:rsidRPr="00543BBD">
        <w:rPr>
          <w:rFonts w:ascii="Angsana New" w:hAnsiTheme="majorBidi" w:cstheme="majorBidi"/>
          <w:sz w:val="32"/>
          <w:szCs w:val="32"/>
          <w:cs/>
        </w:rPr>
        <w:t>2526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ทัศนคติ</w:t>
      </w:r>
      <w:r w:rsidR="005701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:</w:t>
      </w:r>
      <w:r w:rsidR="005701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การวัด การเปลี่ยนแปลงและพฤติกรรมอนามัย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: </w:t>
      </w:r>
    </w:p>
    <w:p w:rsidR="00E63DDE" w:rsidRPr="00543BBD" w:rsidRDefault="008D5029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โรงพิมพ์พีระ</w:t>
      </w:r>
      <w:proofErr w:type="spellStart"/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พัธนา</w:t>
      </w:r>
      <w:proofErr w:type="spellEnd"/>
      <w:r w:rsidR="00E63DDE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57011B" w:rsidRPr="008D5029" w:rsidRDefault="00D2637A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ปรีชา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สันรัมย์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6E7CE0" w:rsidRPr="00543BBD">
        <w:rPr>
          <w:rFonts w:ascii="Angsana New" w:hAnsiTheme="majorBidi" w:cstheme="majorBidi"/>
          <w:sz w:val="32"/>
          <w:szCs w:val="32"/>
          <w:cs/>
        </w:rPr>
        <w:t>2546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5701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การพัฒนาศักยภาพกรรมการบริหารองค์การบริหารส่วนตำบลในการจัดทำ</w:t>
      </w:r>
    </w:p>
    <w:p w:rsidR="008D5029" w:rsidRDefault="008D5029" w:rsidP="008D502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5701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แผนพัฒนาตำบล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ป.ท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.)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.)</w:t>
      </w:r>
    </w:p>
    <w:p w:rsidR="0039661B" w:rsidRPr="00543BBD" w:rsidRDefault="0039661B" w:rsidP="008D5029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พัชนี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วรกวิน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6E7CE0" w:rsidRPr="00543BBD">
        <w:rPr>
          <w:rFonts w:ascii="Angsana New" w:hAnsiTheme="majorBidi" w:cstheme="majorBidi"/>
          <w:sz w:val="32"/>
          <w:szCs w:val="32"/>
          <w:cs/>
        </w:rPr>
        <w:t>2526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จิตวิทยาสังคม ทฤษฎีและปฏิบัติการ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กรุงเทพฯ : สำนักพิมพ์ วัฒนาพาน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ิช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8905ED" w:rsidRPr="005F607D" w:rsidRDefault="008905ED" w:rsidP="008905E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พัฒนาที่ดิน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กรม. (</w:t>
      </w:r>
      <w:r w:rsidRPr="00543BBD">
        <w:rPr>
          <w:rFonts w:ascii="Angsana New" w:hAnsiTheme="majorBidi" w:cstheme="majorBidi"/>
          <w:sz w:val="32"/>
          <w:szCs w:val="32"/>
          <w:cs/>
        </w:rPr>
        <w:t>2540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การศึกษาจัด</w:t>
      </w:r>
      <w:proofErr w:type="spellStart"/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ทํา</w:t>
      </w:r>
      <w:proofErr w:type="spellEnd"/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ข้อมูลการจัดการทรัพยากรดินเพื่อการเกษตรเพื่อปลูกพืช</w:t>
      </w: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</w:p>
    <w:p w:rsidR="008905ED" w:rsidRPr="005F607D" w:rsidRDefault="008905ED" w:rsidP="008905E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เศรษฐกิจหลักตามกลุ่มชุดดิน และการเชื่อมโยงข้อมูลกับระบบข้อมูลดินของกรมพัฒนา </w:t>
      </w:r>
    </w:p>
    <w:p w:rsidR="008905ED" w:rsidRDefault="008905ED" w:rsidP="008905E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ที่ดิน (ร่างรายงานฉบับสมบรูณ)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 xml:space="preserve"> </w:t>
      </w:r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เล่ม</w:t>
      </w:r>
      <w:r w:rsidRPr="005F607D">
        <w:rPr>
          <w:rFonts w:asciiTheme="majorBidi" w:hAnsiTheme="majorBidi" w:cstheme="majorBidi"/>
          <w:i/>
          <w:iCs/>
          <w:sz w:val="32"/>
          <w:szCs w:val="32"/>
        </w:rPr>
        <w:t xml:space="preserve"> 2 </w:t>
      </w:r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ดินบนที่ดอน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กรุงเทพฯ : กระทรวงเกษตรและ</w:t>
      </w:r>
    </w:p>
    <w:p w:rsidR="008905ED" w:rsidRPr="005F607D" w:rsidRDefault="008905ED" w:rsidP="008905E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สหกรณ์.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</w:p>
    <w:p w:rsidR="00D45FD9" w:rsidRPr="00543BBD" w:rsidRDefault="00D45FD9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ไพศาล</w:t>
      </w:r>
      <w:r w:rsidR="00154E0B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 xml:space="preserve"> </w:t>
      </w: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หวังพาน</w:t>
      </w:r>
      <w:proofErr w:type="spellStart"/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ิช</w:t>
      </w:r>
      <w:proofErr w:type="spellEnd"/>
      <w:r w:rsidRPr="00543BB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6E7CE0" w:rsidRPr="00543BBD">
        <w:rPr>
          <w:rFonts w:ascii="Angsana New" w:hAnsiTheme="majorBidi" w:cstheme="majorBidi"/>
          <w:sz w:val="32"/>
          <w:szCs w:val="32"/>
          <w:cs/>
        </w:rPr>
        <w:t>2546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วิธีการวิจัย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 : ไทยวัฒนาพาน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ิช</w:t>
      </w:r>
      <w:proofErr w:type="spellEnd"/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B03E43" w:rsidRPr="00543BBD" w:rsidRDefault="0039661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ภัท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นิคมานนท์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6E7CE0" w:rsidRPr="00543BBD">
        <w:rPr>
          <w:rFonts w:ascii="Angsana New" w:hAnsiTheme="majorBidi" w:cstheme="majorBidi"/>
          <w:sz w:val="32"/>
          <w:szCs w:val="32"/>
          <w:cs/>
        </w:rPr>
        <w:t>2538</w:t>
      </w:r>
      <w:r w:rsidR="006E7CE0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การประเมินผลการเรียน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กรุงเทพฯ : ทิพย์วิสุทธิ์การพิมพ์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8D5029" w:rsidRPr="008D5029" w:rsidRDefault="0039661B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มงคล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ต๊ะอุ่น กับคณะ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8D5029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(2546). </w:t>
      </w: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อิทธิพลของระดับความเค็ม ปุ๋ยอินทรีย์และปุ๋ยเคมีต่อผลผลิตของ</w:t>
      </w:r>
    </w:p>
    <w:p w:rsidR="00B80436" w:rsidRPr="00543BBD" w:rsidRDefault="008D5029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3966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ข้าวขาวดอกมะลิ </w:t>
      </w:r>
      <w:r w:rsidR="0039661B" w:rsidRPr="008D5029">
        <w:rPr>
          <w:rFonts w:ascii="Angsana New" w:hAnsiTheme="majorBidi" w:cstheme="majorBidi"/>
          <w:i/>
          <w:iCs/>
          <w:sz w:val="32"/>
          <w:szCs w:val="32"/>
          <w:cs/>
        </w:rPr>
        <w:t>105</w:t>
      </w:r>
      <w:r w:rsidR="003966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.</w:t>
      </w:r>
      <w:r w:rsidR="0057011B" w:rsidRPr="008D502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>ข</w:t>
      </w:r>
      <w:r w:rsidR="00E66F33"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>อนแก่น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6F33"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มหาวิทยาลัยขอนแก่น</w:t>
      </w:r>
      <w:r w:rsidR="005701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8905ED" w:rsidRDefault="008905E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:rsidR="00E66F33" w:rsidRDefault="0039661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มุกดา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สุขสวัสดิ์</w:t>
      </w:r>
      <w:r w:rsidR="00E66F33">
        <w:rPr>
          <w:rFonts w:asciiTheme="majorBidi" w:hAnsiTheme="majorBidi" w:cstheme="majorBidi" w:hint="cs"/>
          <w:sz w:val="32"/>
          <w:szCs w:val="32"/>
          <w:cs/>
          <w:lang w:bidi="th-TH"/>
        </w:rPr>
        <w:t>. (2545)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E66F33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ชุดคู่มือการเกษตร</w:t>
      </w:r>
      <w:r w:rsidR="00154E0B" w:rsidRPr="00E66F33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E66F33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ปุ๋ยอินทรีย์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6F33"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พิมพ์ครั้ง</w:t>
      </w:r>
      <w:r w:rsidR="00E66F33">
        <w:rPr>
          <w:rFonts w:asciiTheme="majorBidi" w:hAnsiTheme="majorBidi" w:cstheme="majorBidi" w:hint="cs"/>
          <w:sz w:val="32"/>
          <w:szCs w:val="32"/>
          <w:cs/>
          <w:lang w:bidi="th-TH"/>
        </w:rPr>
        <w:t>ที่ 1)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6F33"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 w:rsidR="00E66F33">
        <w:rPr>
          <w:rFonts w:asciiTheme="majorBidi" w:hAnsiTheme="majorBidi" w:cstheme="majorBidi" w:hint="cs"/>
          <w:sz w:val="32"/>
          <w:szCs w:val="32"/>
          <w:cs/>
          <w:lang w:bidi="th-TH"/>
        </w:rPr>
        <w:t>ป.ท</w:t>
      </w:r>
      <w:proofErr w:type="spellEnd"/>
      <w:r w:rsidR="00E66F33">
        <w:rPr>
          <w:rFonts w:asciiTheme="majorBidi" w:hAnsiTheme="majorBidi" w:cstheme="majorBidi" w:hint="cs"/>
          <w:sz w:val="32"/>
          <w:szCs w:val="32"/>
          <w:cs/>
          <w:lang w:bidi="th-TH"/>
        </w:rPr>
        <w:t>.)</w:t>
      </w:r>
      <w:r w:rsidR="00E66F33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="00E66F33"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สำนักพิมพ์บ้าน</w:t>
      </w:r>
    </w:p>
    <w:p w:rsidR="0039661B" w:rsidRPr="00543BBD" w:rsidRDefault="00E66F33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>และสวน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E66F33" w:rsidRDefault="00E66F33" w:rsidP="00E66F33">
      <w:pPr>
        <w:tabs>
          <w:tab w:val="left" w:pos="576"/>
        </w:tabs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รังสรรค์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สิงหเลิศ. (</w:t>
      </w:r>
      <w:r w:rsidRPr="00543BBD">
        <w:rPr>
          <w:rFonts w:asciiTheme="majorBidi" w:eastAsia="Times New Roman" w:hAnsiTheme="majorBidi" w:cstheme="majorBidi"/>
          <w:sz w:val="32"/>
          <w:szCs w:val="32"/>
        </w:rPr>
        <w:t>2548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). </w:t>
      </w:r>
      <w:r w:rsidRPr="00543BBD">
        <w:rPr>
          <w:rFonts w:asciiTheme="majorBidi" w:eastAsia="Times New Roman" w:hAnsiTheme="majorBidi" w:cstheme="majorBidi"/>
          <w:i/>
          <w:iCs/>
          <w:sz w:val="32"/>
          <w:szCs w:val="32"/>
          <w:cs/>
          <w:lang w:bidi="th-TH"/>
        </w:rPr>
        <w:t>การปรับตัวทางเศรษฐกิจของผู้ย้ายถิ่นกลับ</w:t>
      </w:r>
      <w:r>
        <w:rPr>
          <w:rFonts w:asciiTheme="majorBidi" w:eastAsia="Times New Roman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Times New Roman" w:hAnsiTheme="majorBidi" w:cstheme="majorBidi"/>
          <w:i/>
          <w:iCs/>
          <w:sz w:val="32"/>
          <w:szCs w:val="32"/>
          <w:cs/>
          <w:lang w:bidi="th-TH"/>
        </w:rPr>
        <w:t>หลังเกิดวิกฤตเศรษฐกิจไทย.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 </w:t>
      </w:r>
    </w:p>
    <w:p w:rsidR="00E66F33" w:rsidRPr="00543BBD" w:rsidRDefault="00E66F33" w:rsidP="00E66F33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ป.ท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 xml:space="preserve">.) </w:t>
      </w:r>
      <w:r>
        <w:rPr>
          <w:rFonts w:asciiTheme="majorBidi" w:eastAsia="Times New Roman" w:hAnsiTheme="majorBidi" w:cs="Angsana New"/>
          <w:sz w:val="32"/>
          <w:szCs w:val="32"/>
          <w:cs/>
          <w:lang w:bidi="th-TH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ป.พ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.)</w:t>
      </w:r>
    </w:p>
    <w:p w:rsidR="00E66F33" w:rsidRDefault="00346102" w:rsidP="00543BBD">
      <w:pPr>
        <w:tabs>
          <w:tab w:val="left" w:pos="576"/>
        </w:tabs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รังสรรค์</w:t>
      </w:r>
      <w:r w:rsidR="00154E0B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สิงหเลิศ. (</w:t>
      </w:r>
      <w:r w:rsidRPr="00543BBD">
        <w:rPr>
          <w:rFonts w:asciiTheme="majorBidi" w:eastAsia="Times New Roman" w:hAnsiTheme="majorBidi" w:cstheme="majorBidi"/>
          <w:sz w:val="32"/>
          <w:szCs w:val="32"/>
        </w:rPr>
        <w:t>2558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)</w:t>
      </w:r>
      <w:r w:rsidR="00E66F33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Times New Roman" w:hAnsiTheme="majorBidi" w:cstheme="majorBidi"/>
          <w:i/>
          <w:iCs/>
          <w:sz w:val="32"/>
          <w:szCs w:val="32"/>
          <w:cs/>
          <w:lang w:bidi="th-TH"/>
        </w:rPr>
        <w:t>ระเบียบวิธีวิจัย และการใช้สถิติสำหรับการวิจัยทางสังคมศาสตร์.</w:t>
      </w:r>
      <w:r w:rsidR="00E66F33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บริษัท </w:t>
      </w:r>
    </w:p>
    <w:p w:rsidR="00346102" w:rsidRPr="00543BBD" w:rsidRDefault="00E66F33" w:rsidP="00543BBD">
      <w:pPr>
        <w:tabs>
          <w:tab w:val="left" w:pos="57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="00346102"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ทริปเพ</w:t>
      </w:r>
      <w:proofErr w:type="spellStart"/>
      <w:r w:rsidR="00346102"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ิ้ล</w:t>
      </w:r>
      <w:proofErr w:type="spellEnd"/>
      <w:r w:rsidR="00346102" w:rsidRPr="00543BBD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กรุ๊ป จำกัด</w:t>
      </w:r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 xml:space="preserve"> </w:t>
      </w:r>
      <w:r>
        <w:rPr>
          <w:rFonts w:asciiTheme="majorBidi" w:eastAsia="Times New Roman" w:hAnsiTheme="majorBidi" w:cs="Angsana New"/>
          <w:sz w:val="32"/>
          <w:szCs w:val="32"/>
          <w:cs/>
          <w:lang w:bidi="th-TH"/>
        </w:rPr>
        <w:t xml:space="preserve">: </w:t>
      </w:r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ป.พ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.)</w:t>
      </w:r>
    </w:p>
    <w:p w:rsidR="00E66F33" w:rsidRDefault="008322F5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รัชนี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คุโณปการ.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2542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E66F33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การย้ายถิ่นครั้งแรกไปทำงานไร้ฝีมือในตลาดแรงงานต่างประเทศ</w:t>
      </w:r>
      <w:r w:rsidR="00F33963" w:rsidRPr="00E66F33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</w:p>
    <w:p w:rsidR="008322F5" w:rsidRPr="00543BBD" w:rsidRDefault="00E66F33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8322F5" w:rsidRPr="00E66F33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ของสตรีไทย</w:t>
      </w:r>
      <w:r w:rsidR="008322F5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8322F5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วิทยานิพนธ์ศึกษาศาสตร์ดุษฎีบัณฑิต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8322F5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นครปฐม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8322F5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มหาวิทยาลัยมหิดล.</w:t>
      </w:r>
      <w:r w:rsidR="00F3396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071181" w:rsidRDefault="0039661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ราชบัณฑิตยสถาน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="Angsana New" w:hAnsiTheme="majorBidi" w:cstheme="majorBidi"/>
          <w:sz w:val="32"/>
          <w:szCs w:val="32"/>
          <w:cs/>
        </w:rPr>
        <w:t>2524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พจนานุกรมศัพท์สังคมวิทยา อังกฤษ</w:t>
      </w:r>
      <w:r w:rsidR="006638C0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-</w:t>
      </w:r>
      <w:r w:rsidR="006638C0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ไท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ย. กรุงเทพฯ :</w:t>
      </w:r>
      <w:r w:rsidR="00071181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บริษัทรุ่งศิลป์</w:t>
      </w:r>
    </w:p>
    <w:p w:rsidR="0039661B" w:rsidRPr="00543BBD" w:rsidRDefault="00071181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และการพิมพ์. </w:t>
      </w:r>
    </w:p>
    <w:p w:rsidR="00C63151" w:rsidRPr="00543BBD" w:rsidRDefault="0039661B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วราภรณ์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รุจิ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วัฒ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นกุล.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="Angsana New" w:hAnsiTheme="majorBidi" w:cstheme="majorBidi"/>
          <w:sz w:val="32"/>
          <w:szCs w:val="32"/>
          <w:cs/>
        </w:rPr>
        <w:t>2543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การบริหารความรู้</w:t>
      </w:r>
      <w:r w:rsidRPr="00071181">
        <w:rPr>
          <w:rFonts w:asciiTheme="majorBidi" w:hAnsiTheme="majorBidi" w:cs="Angsana New"/>
          <w:i/>
          <w:iCs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ข้าราชการ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43BBD">
        <w:rPr>
          <w:rFonts w:ascii="Angsana New" w:hAnsiTheme="majorBidi" w:cstheme="majorBidi"/>
          <w:sz w:val="32"/>
          <w:szCs w:val="32"/>
          <w:cs/>
        </w:rPr>
        <w:t>45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Pr="00543BBD">
        <w:rPr>
          <w:rFonts w:ascii="Angsana New" w:hAnsiTheme="majorBidi" w:cstheme="majorBidi"/>
          <w:sz w:val="32"/>
          <w:szCs w:val="32"/>
          <w:cs/>
        </w:rPr>
        <w:t>4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 : </w:t>
      </w:r>
      <w:r w:rsidRPr="00543BBD">
        <w:rPr>
          <w:rFonts w:ascii="Angsana New" w:hAnsiTheme="majorBidi" w:cstheme="majorBidi"/>
          <w:sz w:val="32"/>
          <w:szCs w:val="32"/>
          <w:cs/>
        </w:rPr>
        <w:t>44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-</w:t>
      </w:r>
      <w:r w:rsidRPr="00543BBD">
        <w:rPr>
          <w:rFonts w:ascii="Angsana New" w:hAnsiTheme="majorBidi" w:cstheme="majorBidi"/>
          <w:sz w:val="32"/>
          <w:szCs w:val="32"/>
          <w:cs/>
        </w:rPr>
        <w:t>57</w:t>
      </w:r>
      <w:r w:rsidR="00071181">
        <w:rPr>
          <w:rFonts w:ascii="Angsana New" w:hAnsiTheme="majorBidi" w:cs="Angsana New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กรกฎาคม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–</w:t>
      </w:r>
      <w:r w:rsidR="006057C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071181"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สิงหาคม</w:t>
      </w:r>
      <w:r w:rsidR="00071181">
        <w:rPr>
          <w:rFonts w:asciiTheme="majorBidi" w:hAnsiTheme="majorBidi" w:cstheme="majorBidi" w:hint="cs"/>
          <w:sz w:val="32"/>
          <w:szCs w:val="32"/>
          <w:cs/>
          <w:lang w:bidi="th-TH"/>
        </w:rPr>
        <w:t>.</w:t>
      </w:r>
    </w:p>
    <w:p w:rsidR="008905ED" w:rsidRPr="008905ED" w:rsidRDefault="008905ED" w:rsidP="008905ED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วิชาการเกษตร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, 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กรม. (</w:t>
      </w:r>
      <w:r w:rsidRPr="008905ED">
        <w:rPr>
          <w:rFonts w:ascii="Angsana New" w:hAnsiTheme="majorBidi" w:cstheme="majorBidi"/>
          <w:color w:val="000000" w:themeColor="text1"/>
          <w:sz w:val="32"/>
          <w:szCs w:val="32"/>
          <w:cs/>
        </w:rPr>
        <w:t>254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). </w:t>
      </w:r>
      <w:r w:rsidRPr="008905E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  <w:lang w:bidi="th-TH"/>
        </w:rPr>
        <w:t>มาตรฐานการผลิตพืชอินทรีย์ของประเทศไทย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. </w:t>
      </w:r>
      <w:r w:rsidRPr="008905ED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 xml:space="preserve">กรุงเทพฯ </w:t>
      </w:r>
      <w:r w:rsidRPr="008905ED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: 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โรงพิมพ์</w:t>
      </w:r>
    </w:p>
    <w:p w:rsidR="008905ED" w:rsidRPr="008905ED" w:rsidRDefault="008905ED" w:rsidP="008905ED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  <w:t xml:space="preserve">ชุมนุมสหกรณ์การเกษตรแห่งประเทศไทย. </w:t>
      </w:r>
    </w:p>
    <w:p w:rsidR="008905ED" w:rsidRDefault="008905ED" w:rsidP="008905E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วิชาการเกษตร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กรม. (</w:t>
      </w:r>
      <w:r w:rsidRPr="00543BBD">
        <w:rPr>
          <w:rFonts w:ascii="Angsana New" w:hAnsiTheme="majorBidi" w:cstheme="majorBidi"/>
          <w:sz w:val="32"/>
          <w:szCs w:val="32"/>
          <w:cs/>
        </w:rPr>
        <w:t>2548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5F607D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คู่มือปุ๋ยอินทรีย์ (ฉบับผู้บริหาร)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พิมพ์ครั้งที่ </w:t>
      </w:r>
      <w:r w:rsidRPr="00543BBD">
        <w:rPr>
          <w:rFonts w:ascii="Angsana New" w:hAnsiTheme="majorBidi" w:cstheme="majorBidi"/>
          <w:sz w:val="32"/>
          <w:szCs w:val="32"/>
          <w:cs/>
        </w:rPr>
        <w:t>1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โรงพิมพ์ชุมนุม</w:t>
      </w:r>
    </w:p>
    <w:p w:rsidR="008905ED" w:rsidRPr="00543BBD" w:rsidRDefault="008905ED" w:rsidP="008905E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สหกรณ์การเกษตรแห่งประเทศไทย.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C63151" w:rsidRPr="00071181" w:rsidRDefault="006502DC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วิฑูรย์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ปัญญากุล และเจษณี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สุข</w:t>
      </w:r>
      <w:r w:rsidR="00623BA7" w:rsidRPr="00543BBD">
        <w:rPr>
          <w:rFonts w:asciiTheme="majorBidi" w:hAnsiTheme="majorBidi" w:cstheme="majorBidi"/>
          <w:sz w:val="32"/>
          <w:szCs w:val="32"/>
          <w:cs/>
          <w:lang w:bidi="th-TH"/>
        </w:rPr>
        <w:t>จิ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รัตติกาล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="Angsana New" w:hAnsiTheme="majorBidi" w:cstheme="majorBidi"/>
          <w:sz w:val="32"/>
          <w:szCs w:val="32"/>
          <w:cs/>
        </w:rPr>
        <w:t>2546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สถานการณ์เกษตรอินทรีย์ไทย</w:t>
      </w:r>
      <w:r w:rsidR="00154E0B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เกษตรอินทรีย์</w:t>
      </w:r>
    </w:p>
    <w:p w:rsidR="006502DC" w:rsidRPr="00543BBD" w:rsidRDefault="00071181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6502DC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โลก</w:t>
      </w:r>
      <w:r w:rsidR="0024724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6502DC"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พิมพ์ครั้ง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ที่ 1)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907323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มูลนิธิสายใยแผ่นดิน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.)</w:t>
      </w:r>
    </w:p>
    <w:p w:rsidR="00071181" w:rsidRDefault="00907323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วิเชียร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เพชรพิสิฐ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C63151" w:rsidRPr="00543BBD">
        <w:rPr>
          <w:rFonts w:ascii="Angsana New" w:hAnsiTheme="majorBidi" w:cstheme="majorBidi"/>
          <w:sz w:val="32"/>
          <w:szCs w:val="32"/>
          <w:cs/>
        </w:rPr>
        <w:t>2546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F1B81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เอกสารประกอบการบรรยายในการฝึกอบรมหลักสูตรการพัฒนาด้าน</w:t>
      </w:r>
    </w:p>
    <w:p w:rsidR="00907323" w:rsidRPr="00543BBD" w:rsidRDefault="00071181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4F1B81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เกษตร</w:t>
      </w:r>
      <w:r w:rsidR="00247244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4F1B81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อินทรีย์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ป.ท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.)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.)</w:t>
      </w:r>
    </w:p>
    <w:p w:rsidR="003968F9" w:rsidRPr="00543BBD" w:rsidRDefault="003968F9" w:rsidP="003968F9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ศิริ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ทรัพย์สมบูรณ์. (</w:t>
      </w:r>
      <w:r w:rsidRPr="00543BBD">
        <w:rPr>
          <w:rFonts w:asciiTheme="majorBidi" w:hAnsiTheme="majorBidi" w:cstheme="majorBidi"/>
          <w:sz w:val="32"/>
          <w:szCs w:val="32"/>
        </w:rPr>
        <w:t>2540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3968F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สู่ความรุ่งโรจน์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กรุงเทพฯ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: ดอกหญ้า.</w:t>
      </w:r>
    </w:p>
    <w:p w:rsidR="008322F5" w:rsidRPr="00543BBD" w:rsidRDefault="008322F5" w:rsidP="00543BBD">
      <w:pPr>
        <w:pStyle w:val="BodyText"/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สนธยา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พลศรี.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2545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หลักสังคมวิทยา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กรุงเทพ ฯ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: โอ.เอส.พร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ิ้น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ติ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้ง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เฮ้า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966C43" w:rsidRPr="00543BBD" w:rsidRDefault="00966C43" w:rsidP="00543BBD">
      <w:pPr>
        <w:tabs>
          <w:tab w:val="left" w:pos="576"/>
        </w:tabs>
        <w:rPr>
          <w:rStyle w:val="Emphasis"/>
          <w:rFonts w:ascii="Angsana New" w:hAnsiTheme="majorBidi" w:cstheme="majorBidi"/>
          <w:b w:val="0"/>
          <w:i w:val="0"/>
          <w:iCs w:val="0"/>
          <w:sz w:val="32"/>
          <w:szCs w:val="32"/>
          <w:cs/>
        </w:rPr>
      </w:pP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สมยศ นาวีการ.</w:t>
      </w:r>
      <w:r w:rsidR="00154E0B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 xml:space="preserve"> </w:t>
      </w:r>
      <w:r w:rsidR="00C63151"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(</w:t>
      </w:r>
      <w:r w:rsidR="00C63151" w:rsidRPr="00543BBD">
        <w:rPr>
          <w:rStyle w:val="Emphasis"/>
          <w:rFonts w:ascii="Angsana New" w:hAnsiTheme="majorBidi" w:cstheme="majorBidi"/>
          <w:b w:val="0"/>
          <w:i w:val="0"/>
          <w:iCs w:val="0"/>
          <w:sz w:val="32"/>
          <w:szCs w:val="32"/>
          <w:cs/>
        </w:rPr>
        <w:t>2536</w:t>
      </w:r>
      <w:r w:rsidR="00C63151"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 xml:space="preserve">). </w:t>
      </w:r>
      <w:r w:rsidRPr="00071181">
        <w:rPr>
          <w:rStyle w:val="Emphasis"/>
          <w:rFonts w:asciiTheme="majorBidi" w:hAnsiTheme="majorBidi" w:cstheme="majorBidi"/>
          <w:b w:val="0"/>
          <w:sz w:val="32"/>
          <w:szCs w:val="32"/>
          <w:cs/>
          <w:lang w:bidi="th-TH"/>
        </w:rPr>
        <w:t>การบริหาร</w:t>
      </w: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. กรุงเทพฯ : ธรรมสาร</w:t>
      </w:r>
      <w:r w:rsidR="00154E0B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 xml:space="preserve"> </w:t>
      </w: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>จำกัด.</w:t>
      </w:r>
      <w:r w:rsidR="00154E0B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 xml:space="preserve">       </w:t>
      </w: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  <w:cs/>
          <w:lang w:bidi="th-TH"/>
        </w:rPr>
        <w:t xml:space="preserve"> </w:t>
      </w:r>
      <w:r w:rsidRPr="00543BBD">
        <w:rPr>
          <w:rStyle w:val="Emphasis"/>
          <w:rFonts w:asciiTheme="majorBidi" w:hAnsiTheme="majorBidi" w:cstheme="majorBidi"/>
          <w:b w:val="0"/>
          <w:i w:val="0"/>
          <w:iCs w:val="0"/>
          <w:sz w:val="32"/>
          <w:szCs w:val="32"/>
        </w:rPr>
        <w:tab/>
      </w:r>
    </w:p>
    <w:p w:rsidR="00071181" w:rsidRDefault="004B03BB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สิริวรรณา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เดชวิถี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="Angsana New" w:hAnsiTheme="majorBidi" w:cstheme="majorBidi"/>
          <w:sz w:val="32"/>
          <w:szCs w:val="32"/>
          <w:cs/>
        </w:rPr>
        <w:t>2544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การมีส่วนร่วมในการจัดการคุณภาพสิ่งแวดล้อมของประชาชนใน</w:t>
      </w:r>
      <w:r w:rsidRPr="00071181">
        <w:rPr>
          <w:rFonts w:ascii="Angsana New" w:hAnsiTheme="majorBidi" w:cstheme="majorBidi"/>
          <w:i/>
          <w:iCs/>
          <w:sz w:val="32"/>
          <w:szCs w:val="32"/>
          <w:cs/>
        </w:rPr>
        <w:tab/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ชุมชน</w:t>
      </w:r>
    </w:p>
    <w:p w:rsidR="004B03BB" w:rsidRPr="00543BBD" w:rsidRDefault="00071181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4B03BB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เมือง</w:t>
      </w:r>
      <w:r w:rsidR="00154E0B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4B03BB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เขตเทศบาลนครขอนแก่น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B03B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4B03B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วิทยานิพนธ์ปริญญา</w:t>
      </w:r>
      <w:proofErr w:type="spellStart"/>
      <w:r w:rsidR="004B03B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ศิลปศา</w:t>
      </w:r>
      <w:proofErr w:type="spellEnd"/>
      <w:r w:rsidR="004B03B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สตรมหาบัณฑิต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ขอนแก่น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 w:rsidR="004B03BB" w:rsidRPr="00543BBD">
        <w:rPr>
          <w:rFonts w:ascii="Angsana New" w:hAnsiTheme="majorBidi" w:cstheme="majorBidi"/>
          <w:sz w:val="32"/>
          <w:szCs w:val="32"/>
          <w:cs/>
        </w:rPr>
        <w:tab/>
      </w:r>
      <w:r w:rsidR="004B03B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มหาวิทยาลัยขอนแก่น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4B03B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F33963" w:rsidRPr="00543BBD" w:rsidRDefault="008322F5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สุภา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งค์</w:t>
      </w:r>
      <w:proofErr w:type="spellEnd"/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จันทวา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นิช</w:t>
      </w:r>
      <w:proofErr w:type="spellEnd"/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. (</w:t>
      </w:r>
      <w:r w:rsidR="00C63151" w:rsidRPr="00543BBD">
        <w:rPr>
          <w:rFonts w:asciiTheme="majorBidi" w:hAnsiTheme="majorBidi" w:cstheme="majorBidi"/>
          <w:sz w:val="32"/>
          <w:szCs w:val="32"/>
        </w:rPr>
        <w:t>2542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การวิเคราะห์ข้อมูลในการวิจัยเชิงคุณภาพ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 : จุฬาลงกรณ</w:t>
      </w:r>
      <w:r w:rsidR="00F3396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8322F5" w:rsidRPr="00543BBD" w:rsidRDefault="00071181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8322F5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มหาวิทยาลัย.</w:t>
      </w:r>
      <w:r w:rsidR="00F3396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C63151" w:rsidRPr="00071181" w:rsidRDefault="00E1637D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สุนันท์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สาคร.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2556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รูปแบบการพัฒนาประสิทธิภาพการปฏิบัติงานของอาสาสมัครสาธารณสุข</w:t>
      </w:r>
    </w:p>
    <w:p w:rsidR="00071181" w:rsidRDefault="00071181" w:rsidP="00543BBD">
      <w:pPr>
        <w:tabs>
          <w:tab w:val="left" w:pos="576"/>
        </w:tabs>
        <w:rPr>
          <w:rFonts w:asciiTheme="majorBidi" w:eastAsia="AngsanaNew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E1637D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ประจำหมู่บ้านในการควบคุมและป้องกันโรค</w:t>
      </w:r>
      <w:proofErr w:type="spellStart"/>
      <w:r w:rsidR="00E1637D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เล</w:t>
      </w:r>
      <w:proofErr w:type="spellEnd"/>
      <w:r w:rsidR="00E1637D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บโตสไป</w:t>
      </w:r>
      <w:proofErr w:type="spellStart"/>
      <w:r w:rsidR="00E1637D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โรซิส</w:t>
      </w:r>
      <w:proofErr w:type="spellEnd"/>
      <w:r w:rsidR="00154E0B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E1637D" w:rsidRPr="00071181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จังหวัดบึงกาฬ</w:t>
      </w:r>
      <w:r w:rsidR="00E1637D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247244" w:rsidRPr="008905ED" w:rsidRDefault="00071181" w:rsidP="00071181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  <w:lang w:bidi="th-TH"/>
        </w:rPr>
        <w:t>(</w:t>
      </w:r>
      <w:r w:rsidR="00E1637D"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วิทยานิพนธ์ปรัชญาดุษฎีบัณฑิต</w:t>
      </w:r>
      <w:r w:rsidRPr="008905E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  <w:lang w:bidi="th-TH"/>
        </w:rPr>
        <w:t>)</w:t>
      </w:r>
      <w:r w:rsidRPr="008905ED">
        <w:rPr>
          <w:rFonts w:asciiTheme="majorBidi" w:eastAsia="AngsanaNew" w:hAnsiTheme="majorBidi" w:cstheme="majorBidi"/>
          <w:color w:val="000000" w:themeColor="text1"/>
          <w:sz w:val="32"/>
          <w:szCs w:val="32"/>
          <w:lang w:bidi="th-TH"/>
        </w:rPr>
        <w:t>,</w:t>
      </w:r>
      <w:r w:rsidR="00154E0B" w:rsidRPr="008905E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  <w:lang w:bidi="th-TH"/>
        </w:rPr>
        <w:t xml:space="preserve"> 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มหาสารคาม</w:t>
      </w:r>
      <w:r w:rsidRPr="008905E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Pr="008905ED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8905ED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 xml:space="preserve">: </w:t>
      </w:r>
      <w:r w:rsidR="00E1637D"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มหาวิทยาลัยราชภัฏมหาสารคาม.</w:t>
      </w:r>
    </w:p>
    <w:p w:rsidR="008905ED" w:rsidRPr="008905ED" w:rsidRDefault="005D7911" w:rsidP="008905ED">
      <w:pPr>
        <w:tabs>
          <w:tab w:val="left" w:pos="576"/>
        </w:tabs>
        <w:rPr>
          <w:rFonts w:asciiTheme="majorBidi" w:hAnsiTheme="majorBidi" w:cs="Angsana New"/>
          <w:color w:val="000000" w:themeColor="text1"/>
          <w:sz w:val="32"/>
          <w:szCs w:val="32"/>
          <w:lang w:bidi="th-TH"/>
        </w:rPr>
      </w:pP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lastRenderedPageBreak/>
        <w:t>สุรพง</w:t>
      </w:r>
      <w:proofErr w:type="spellStart"/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ษ์</w:t>
      </w:r>
      <w:proofErr w:type="spellEnd"/>
      <w:r w:rsidR="00154E0B"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</w:t>
      </w: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โสธนะเสถียร</w:t>
      </w:r>
      <w:r w:rsidR="001E524F"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.</w:t>
      </w:r>
      <w:r w:rsidR="00C63151"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 (</w:t>
      </w:r>
      <w:r w:rsidR="00C63151" w:rsidRPr="008905ED">
        <w:rPr>
          <w:rFonts w:ascii="Angsana New" w:hAnsiTheme="majorBidi" w:cstheme="majorBidi"/>
          <w:color w:val="000000" w:themeColor="text1"/>
          <w:sz w:val="32"/>
          <w:szCs w:val="32"/>
          <w:cs/>
        </w:rPr>
        <w:t>2533</w:t>
      </w:r>
      <w:r w:rsidR="00C63151"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). </w:t>
      </w:r>
      <w:r w:rsidR="008905ED" w:rsidRPr="008905ED">
        <w:rPr>
          <w:rFonts w:asciiTheme="majorBidi" w:hAnsiTheme="majorBidi" w:cs="Angsana New" w:hint="cs"/>
          <w:color w:val="000000" w:themeColor="text1"/>
          <w:sz w:val="32"/>
          <w:szCs w:val="32"/>
          <w:cs/>
          <w:lang w:bidi="th-TH"/>
        </w:rPr>
        <w:t>แนวคิดและทฤษฎีเก</w:t>
      </w:r>
      <w:r w:rsidR="008905ED" w:rsidRPr="008905ED">
        <w:rPr>
          <w:rFonts w:asciiTheme="majorBidi" w:hAnsiTheme="majorBidi" w:cs="Angsana New" w:hint="cs"/>
          <w:color w:val="000000" w:themeColor="text1"/>
          <w:sz w:val="32"/>
          <w:szCs w:val="32"/>
          <w:cs/>
          <w:lang w:bidi="th-TH"/>
        </w:rPr>
        <w:t>ี่</w:t>
      </w:r>
      <w:r w:rsidR="008905ED" w:rsidRPr="008905ED">
        <w:rPr>
          <w:rFonts w:asciiTheme="majorBidi" w:hAnsiTheme="majorBidi" w:cs="Angsana New" w:hint="cs"/>
          <w:color w:val="000000" w:themeColor="text1"/>
          <w:sz w:val="32"/>
          <w:szCs w:val="32"/>
          <w:cs/>
          <w:lang w:bidi="th-TH"/>
        </w:rPr>
        <w:t>ยวก</w:t>
      </w:r>
      <w:r w:rsidR="008905ED" w:rsidRPr="008905ED">
        <w:rPr>
          <w:rFonts w:asciiTheme="majorBidi" w:hAnsiTheme="majorBidi" w:cs="Angsana New" w:hint="cs"/>
          <w:color w:val="000000" w:themeColor="text1"/>
          <w:sz w:val="32"/>
          <w:szCs w:val="32"/>
          <w:cs/>
          <w:lang w:bidi="th-TH"/>
        </w:rPr>
        <w:t xml:space="preserve">ับความรู้ </w:t>
      </w:r>
      <w:r w:rsidR="008905ED" w:rsidRPr="008905ED">
        <w:rPr>
          <w:rFonts w:asciiTheme="majorBidi" w:hAnsiTheme="majorBidi" w:cs="Angsana New" w:hint="cs"/>
          <w:color w:val="000000" w:themeColor="text1"/>
          <w:sz w:val="32"/>
          <w:szCs w:val="32"/>
          <w:cs/>
          <w:lang w:bidi="th-TH"/>
        </w:rPr>
        <w:t>ทัศนคติและพฤตกรรม</w:t>
      </w:r>
      <w:r w:rsidR="008905ED" w:rsidRPr="008905ED">
        <w:rPr>
          <w:rFonts w:asciiTheme="majorBidi" w:hAnsiTheme="majorBidi" w:cs="Angsana New" w:hint="cs"/>
          <w:color w:val="000000" w:themeColor="text1"/>
          <w:sz w:val="32"/>
          <w:szCs w:val="32"/>
          <w:cs/>
          <w:lang w:bidi="th-TH"/>
        </w:rPr>
        <w:t xml:space="preserve">. </w:t>
      </w:r>
    </w:p>
    <w:p w:rsidR="005D7911" w:rsidRPr="008905ED" w:rsidRDefault="008905ED" w:rsidP="008905ED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ab/>
      </w:r>
      <w:r w:rsidR="003968F9" w:rsidRPr="008905ED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>สืบค้นจาก</w:t>
      </w:r>
      <w:r w:rsidR="00071181" w:rsidRPr="008905ED">
        <w:rPr>
          <w:rFonts w:asciiTheme="majorBidi" w:hAnsiTheme="majorBidi" w:cstheme="majorBidi" w:hint="cs"/>
          <w:color w:val="000000" w:themeColor="text1"/>
          <w:sz w:val="32"/>
          <w:szCs w:val="32"/>
          <w:cs/>
          <w:lang w:bidi="th-TH"/>
        </w:rPr>
        <w:t xml:space="preserve"> </w:t>
      </w:r>
      <w:hyperlink r:id="rId6" w:history="1"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  <w:lang w:bidi="th-TH"/>
          </w:rPr>
          <w:t>://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  <w:lang w:bidi="th-TH"/>
          </w:rPr>
          <w:t>.</w:t>
        </w:r>
        <w:proofErr w:type="spellStart"/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novabizz</w:t>
        </w:r>
        <w:proofErr w:type="spellEnd"/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  <w:lang w:bidi="th-TH"/>
          </w:rPr>
          <w:t>.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com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  <w:lang w:bidi="th-TH"/>
          </w:rPr>
          <w:t>/</w:t>
        </w:r>
        <w:proofErr w:type="spellStart"/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NovaAce</w:t>
        </w:r>
        <w:proofErr w:type="spellEnd"/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  <w:lang w:bidi="th-TH"/>
          </w:rPr>
          <w:t>/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Attitude</w:t>
        </w:r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  <w:lang w:bidi="th-TH"/>
          </w:rPr>
          <w:t>.</w:t>
        </w:r>
        <w:proofErr w:type="spellStart"/>
        <w:r w:rsidR="003968F9" w:rsidRPr="008905ED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htm</w:t>
        </w:r>
        <w:proofErr w:type="spellEnd"/>
      </w:hyperlink>
      <w:r w:rsidR="001E524F" w:rsidRPr="008905ED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 xml:space="preserve">. </w:t>
      </w:r>
    </w:p>
    <w:p w:rsidR="00966C43" w:rsidRPr="00543BBD" w:rsidRDefault="00966C43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สุเทพ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พงศ์ศรี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วัฒน์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2545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3968F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ภาวะผู้นำ : ทฤษฎีและการปฏิบัติ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กรุงเทพฯ : 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บรุ๊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คลิงค์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8322F5" w:rsidRPr="00543BBD" w:rsidRDefault="008322F5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แสวง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รัตนมงคลมาศ.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2534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3968F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ทฤษฎีสังคมศาสตร์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</w:t>
      </w:r>
      <w:r w:rsidR="003968F9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: สถาบันบัณฑิต</w:t>
      </w:r>
      <w:proofErr w:type="spellStart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พัฒ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นบริหารศาสตร์.</w:t>
      </w:r>
      <w:r w:rsidR="00FB38F6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3968F9" w:rsidRDefault="00A76874" w:rsidP="00543BB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ไสว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นามโยธา.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2552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3968F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ความสัมพันธ์ระหว่างบรรยากาศองค์การกับความกระตือรือร้นในการ</w:t>
      </w:r>
    </w:p>
    <w:p w:rsidR="003968F9" w:rsidRDefault="003968F9" w:rsidP="00543BB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A76874" w:rsidRPr="003968F9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ทำงานของพนักงานธนาคารออมสิน ภาค </w:t>
      </w:r>
      <w:r w:rsidR="00A76874" w:rsidRPr="003968F9">
        <w:rPr>
          <w:rFonts w:asciiTheme="majorBidi" w:hAnsiTheme="majorBidi" w:cstheme="majorBidi"/>
          <w:i/>
          <w:iCs/>
          <w:sz w:val="32"/>
          <w:szCs w:val="32"/>
        </w:rPr>
        <w:t>9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วิทยานิพนธ์การจัดการ มหาบัณฑิต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A76874" w:rsidRPr="00543BBD" w:rsidRDefault="003968F9" w:rsidP="00543BB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มหาสารคาม 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76874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มหาวิทยาลัยมหาสารคาม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071181" w:rsidRPr="00543BBD" w:rsidRDefault="00071181" w:rsidP="00071181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องค์การบริหารส่วนจังหวัดขอนแก่น,</w:t>
      </w:r>
      <w:r>
        <w:rPr>
          <w:rFonts w:asciiTheme="majorBidi" w:eastAsia="AngsanaNew" w:hAnsiTheme="majorBidi" w:cstheme="majorBidi" w:hint="cs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>สำนักงาน. (</w:t>
      </w:r>
      <w:r w:rsidRPr="00543BBD">
        <w:rPr>
          <w:rFonts w:asciiTheme="majorBidi" w:eastAsia="AngsanaNew" w:hAnsiTheme="majorBidi" w:cstheme="majorBidi"/>
          <w:sz w:val="32"/>
          <w:szCs w:val="32"/>
          <w:lang w:bidi="th-TH"/>
        </w:rPr>
        <w:t>2553</w:t>
      </w: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). </w:t>
      </w:r>
      <w:r w:rsidRPr="00071181">
        <w:rPr>
          <w:rFonts w:asciiTheme="majorBidi" w:eastAsia="AngsanaNew" w:hAnsiTheme="majorBidi" w:cstheme="majorBidi"/>
          <w:i/>
          <w:iCs/>
          <w:sz w:val="32"/>
          <w:szCs w:val="32"/>
          <w:cs/>
          <w:lang w:bidi="th-TH"/>
        </w:rPr>
        <w:t xml:space="preserve">รายงายประจำปี </w:t>
      </w:r>
      <w:r w:rsidRPr="00071181">
        <w:rPr>
          <w:rFonts w:asciiTheme="majorBidi" w:eastAsia="AngsanaNew" w:hAnsiTheme="majorBidi" w:cstheme="majorBidi"/>
          <w:i/>
          <w:iCs/>
          <w:sz w:val="32"/>
          <w:szCs w:val="32"/>
          <w:lang w:bidi="th-TH"/>
        </w:rPr>
        <w:t>255</w:t>
      </w:r>
      <w:r w:rsidRPr="00543BBD">
        <w:rPr>
          <w:rFonts w:asciiTheme="majorBidi" w:eastAsia="AngsanaNew" w:hAnsiTheme="majorBidi" w:cstheme="majorBidi"/>
          <w:sz w:val="32"/>
          <w:szCs w:val="32"/>
          <w:lang w:bidi="th-TH"/>
        </w:rPr>
        <w:t>3</w:t>
      </w:r>
      <w:r w:rsidRPr="00543BBD">
        <w:rPr>
          <w:rFonts w:asciiTheme="majorBidi" w:eastAsia="AngsanaNew" w:hAnsiTheme="majorBidi" w:cstheme="majorBidi"/>
          <w:i/>
          <w:iCs/>
          <w:sz w:val="32"/>
          <w:szCs w:val="32"/>
          <w:cs/>
          <w:lang w:bidi="th-TH"/>
        </w:rPr>
        <w:t>.</w:t>
      </w:r>
      <w:r w:rsidRPr="00543BBD">
        <w:rPr>
          <w:rFonts w:asciiTheme="majorBidi" w:eastAsia="AngsanaNew" w:hAnsiTheme="majorBidi" w:cstheme="majorBidi"/>
          <w:sz w:val="32"/>
          <w:szCs w:val="32"/>
          <w:cs/>
          <w:lang w:bidi="th-TH"/>
        </w:rPr>
        <w:t xml:space="preserve"> ขอนแก่น</w:t>
      </w:r>
      <w:r>
        <w:rPr>
          <w:rFonts w:asciiTheme="majorBidi" w:eastAsia="AngsanaNew" w:hAnsiTheme="majorBidi" w:cs="Angsana New"/>
          <w:sz w:val="32"/>
          <w:szCs w:val="32"/>
          <w:cs/>
          <w:lang w:bidi="th-TH"/>
        </w:rPr>
        <w:t xml:space="preserve"> </w:t>
      </w:r>
    </w:p>
    <w:p w:rsidR="00A76874" w:rsidRPr="00543BBD" w:rsidRDefault="00A76874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อนุสรา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ทองอุไร. 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C63151" w:rsidRPr="00543BBD">
        <w:rPr>
          <w:rFonts w:asciiTheme="majorBidi" w:hAnsiTheme="majorBidi" w:cstheme="majorBidi"/>
          <w:sz w:val="32"/>
          <w:szCs w:val="32"/>
        </w:rPr>
        <w:t>2549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รูปแบบของการธนาคาร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 : เนชั่น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EA02A5" w:rsidRDefault="0039661B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อรวรรณ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เย็นใจ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C63151" w:rsidRPr="00543BBD">
        <w:rPr>
          <w:rFonts w:ascii="Angsana New" w:hAnsiTheme="majorBidi" w:cstheme="majorBidi"/>
          <w:sz w:val="32"/>
          <w:szCs w:val="32"/>
          <w:cs/>
        </w:rPr>
        <w:t>2535</w:t>
      </w:r>
      <w:r w:rsidR="00C63151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ความรู้และการปฏิบัติของประชาชนที่อาศัยบริเวณริมคลอง</w:t>
      </w:r>
    </w:p>
    <w:p w:rsidR="00EA02A5" w:rsidRDefault="00EA02A5" w:rsidP="00543BBD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39661B"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กรุงเทพมหานคร</w:t>
      </w:r>
      <w:r w:rsidR="00247244"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="0039661B"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เกี่ยวกับการกำจัดขยะมูลฝอยและสิ่งปฏิกูลภายในครัวเรือน</w:t>
      </w:r>
      <w:r w:rsidR="001E524F"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.</w:t>
      </w:r>
      <w:r w:rsidR="0039661B"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</w:p>
    <w:p w:rsidR="00EA02A5" w:rsidRDefault="00EA02A5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ab/>
      </w:r>
      <w:r w:rsidR="0039661B"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>ศึกษาเฉพาะกรณี คลองโอ่งอ่าง</w:t>
      </w:r>
      <w:r w:rsidRPr="00EA02A5">
        <w:rPr>
          <w:rFonts w:asciiTheme="majorBidi" w:hAnsiTheme="majorBidi" w:cstheme="majorBidi" w:hint="cs"/>
          <w:sz w:val="32"/>
          <w:szCs w:val="32"/>
          <w:cs/>
          <w:lang w:bidi="th-TH"/>
        </w:rPr>
        <w:t>.</w:t>
      </w:r>
      <w:r w:rsidR="00154E0B" w:rsidRPr="00EA02A5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วิทยานิพนธ์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ศิลปศา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สตรมหาบัณฑิต)</w:t>
      </w:r>
      <w:r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นครปฐม</w:t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: </w:t>
      </w:r>
    </w:p>
    <w:p w:rsidR="0039661B" w:rsidRPr="00543BBD" w:rsidRDefault="00EA02A5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ย</w:t>
      </w:r>
      <w:r w:rsidR="0039661B" w:rsidRPr="00543BBD">
        <w:rPr>
          <w:rFonts w:asciiTheme="majorBidi" w:hAnsiTheme="majorBidi" w:cstheme="majorBidi"/>
          <w:sz w:val="32"/>
          <w:szCs w:val="32"/>
          <w:cs/>
          <w:lang w:bidi="th-TH"/>
        </w:rPr>
        <w:t>มหิดล</w:t>
      </w:r>
      <w:r w:rsidR="001E52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553FB8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3428C2" w:rsidRPr="00543BBD" w:rsidRDefault="00E1637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543BBD">
        <w:rPr>
          <w:rFonts w:asciiTheme="majorBidi" w:hAnsiTheme="majorBidi" w:cstheme="majorBidi"/>
          <w:sz w:val="32"/>
          <w:szCs w:val="32"/>
        </w:rPr>
        <w:t>Bohrnstedt</w:t>
      </w:r>
      <w:proofErr w:type="spellEnd"/>
      <w:r w:rsidRPr="00543BBD">
        <w:rPr>
          <w:rFonts w:asciiTheme="majorBidi" w:hAnsiTheme="majorBidi" w:cstheme="majorBidi"/>
          <w:sz w:val="32"/>
          <w:szCs w:val="32"/>
        </w:rPr>
        <w:t>, George W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>and</w:t>
      </w:r>
      <w:r w:rsidR="00154E0B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proofErr w:type="spellStart"/>
      <w:r w:rsidRPr="00543BBD">
        <w:rPr>
          <w:rFonts w:asciiTheme="majorBidi" w:hAnsiTheme="majorBidi" w:cstheme="majorBidi"/>
          <w:sz w:val="32"/>
          <w:szCs w:val="32"/>
        </w:rPr>
        <w:t>Knoke</w:t>
      </w:r>
      <w:proofErr w:type="spellEnd"/>
      <w:r w:rsidRPr="00543BBD">
        <w:rPr>
          <w:rFonts w:asciiTheme="majorBidi" w:hAnsiTheme="majorBidi" w:cstheme="majorBidi"/>
          <w:sz w:val="32"/>
          <w:szCs w:val="32"/>
        </w:rPr>
        <w:t>, David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E01A7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="007E01A7" w:rsidRPr="00543BBD">
        <w:rPr>
          <w:rFonts w:asciiTheme="majorBidi" w:hAnsiTheme="majorBidi" w:cstheme="majorBidi"/>
          <w:sz w:val="32"/>
          <w:szCs w:val="32"/>
        </w:rPr>
        <w:t>1988</w:t>
      </w:r>
      <w:r w:rsidR="007E01A7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Statistics for Social Data Analysis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BE3ED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 xml:space="preserve">Illinois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</w:p>
    <w:p w:rsidR="00E1637D" w:rsidRPr="00543BBD" w:rsidRDefault="003428C2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ab/>
      </w:r>
      <w:r w:rsidRPr="00543BBD">
        <w:rPr>
          <w:rFonts w:asciiTheme="majorBidi" w:hAnsiTheme="majorBidi" w:cstheme="majorBidi"/>
          <w:sz w:val="32"/>
          <w:szCs w:val="32"/>
        </w:rPr>
        <w:tab/>
      </w:r>
      <w:r w:rsidR="00E1637D" w:rsidRPr="00543BBD">
        <w:rPr>
          <w:rFonts w:asciiTheme="majorBidi" w:hAnsiTheme="majorBidi" w:cstheme="majorBidi"/>
          <w:sz w:val="32"/>
          <w:szCs w:val="32"/>
        </w:rPr>
        <w:t>F</w:t>
      </w:r>
      <w:r w:rsidR="00E1637D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E1637D" w:rsidRPr="00543BBD">
        <w:rPr>
          <w:rFonts w:asciiTheme="majorBidi" w:hAnsiTheme="majorBidi" w:cstheme="majorBidi"/>
          <w:sz w:val="32"/>
          <w:szCs w:val="32"/>
        </w:rPr>
        <w:t>E</w:t>
      </w:r>
      <w:r w:rsidR="00E1637D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BE3ED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1637D" w:rsidRPr="00543BBD">
        <w:rPr>
          <w:rFonts w:asciiTheme="majorBidi" w:hAnsiTheme="majorBidi" w:cstheme="majorBidi"/>
          <w:sz w:val="32"/>
          <w:szCs w:val="32"/>
        </w:rPr>
        <w:t xml:space="preserve">Peacock </w:t>
      </w:r>
      <w:r w:rsidR="00E1637D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BE3ED3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E1637D" w:rsidRPr="00543BBD" w:rsidRDefault="00E1637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>Cronbach, Lee Joseph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3428C2" w:rsidRPr="00543BBD">
        <w:rPr>
          <w:rFonts w:asciiTheme="majorBidi" w:hAnsiTheme="majorBidi" w:cstheme="majorBidi"/>
          <w:sz w:val="32"/>
          <w:szCs w:val="32"/>
        </w:rPr>
        <w:t>1970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Essentials of Psychological Testing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>New York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</w:rPr>
        <w:t>Harper and Row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A304F0" w:rsidRPr="00543BBD" w:rsidRDefault="00A304F0" w:rsidP="00543BBD">
      <w:pPr>
        <w:tabs>
          <w:tab w:val="left" w:pos="576"/>
        </w:tabs>
        <w:rPr>
          <w:rFonts w:ascii="Angsana New" w:hAnsiTheme="majorBidi" w:cstheme="majorBidi"/>
          <w:sz w:val="32"/>
          <w:szCs w:val="32"/>
          <w:cs/>
        </w:rPr>
      </w:pPr>
      <w:r w:rsidRPr="00543BBD">
        <w:rPr>
          <w:rFonts w:asciiTheme="majorBidi" w:hAnsiTheme="majorBidi" w:cstheme="majorBidi"/>
          <w:sz w:val="32"/>
          <w:szCs w:val="32"/>
        </w:rPr>
        <w:t xml:space="preserve">Likert, </w:t>
      </w:r>
      <w:proofErr w:type="spellStart"/>
      <w:r w:rsidRPr="00543BBD">
        <w:rPr>
          <w:rFonts w:asciiTheme="majorBidi" w:hAnsiTheme="majorBidi" w:cstheme="majorBidi"/>
          <w:sz w:val="32"/>
          <w:szCs w:val="32"/>
        </w:rPr>
        <w:t>Rensis</w:t>
      </w:r>
      <w:proofErr w:type="spellEnd"/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3428C2" w:rsidRPr="00543BBD">
        <w:rPr>
          <w:rFonts w:asciiTheme="majorBidi" w:hAnsiTheme="majorBidi" w:cstheme="majorBidi"/>
          <w:sz w:val="32"/>
          <w:szCs w:val="32"/>
        </w:rPr>
        <w:t>1967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The Human Organization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 xml:space="preserve">New York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</w:rPr>
        <w:t>McGraw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-</w:t>
      </w:r>
      <w:r w:rsidRPr="00543BBD">
        <w:rPr>
          <w:rFonts w:asciiTheme="majorBidi" w:hAnsiTheme="majorBidi" w:cstheme="majorBidi"/>
          <w:sz w:val="32"/>
          <w:szCs w:val="32"/>
        </w:rPr>
        <w:t>Hill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EA02A5" w:rsidRDefault="00D45FD9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>Smith, R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43BBD">
        <w:rPr>
          <w:rFonts w:asciiTheme="majorBidi" w:hAnsiTheme="majorBidi" w:cstheme="majorBidi"/>
          <w:sz w:val="32"/>
          <w:szCs w:val="32"/>
        </w:rPr>
        <w:t>H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43BBD">
        <w:rPr>
          <w:rFonts w:asciiTheme="majorBidi" w:hAnsiTheme="majorBidi" w:cstheme="majorBidi"/>
          <w:sz w:val="32"/>
          <w:szCs w:val="32"/>
        </w:rPr>
        <w:t>and other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3428C2" w:rsidRPr="00543BBD">
        <w:rPr>
          <w:rFonts w:asciiTheme="majorBidi" w:hAnsiTheme="majorBidi" w:cstheme="majorBidi"/>
          <w:sz w:val="32"/>
          <w:szCs w:val="32"/>
        </w:rPr>
        <w:t>1980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Pr="00543BBD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 xml:space="preserve">Management </w:t>
      </w:r>
      <w:r w:rsidRPr="00EA02A5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: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making organizations perform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 xml:space="preserve">New York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</w:p>
    <w:p w:rsidR="00D45FD9" w:rsidRPr="00543BBD" w:rsidRDefault="00EA02A5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45FD9" w:rsidRPr="00543BBD">
        <w:rPr>
          <w:rFonts w:asciiTheme="majorBidi" w:hAnsiTheme="majorBidi" w:cstheme="majorBidi"/>
          <w:sz w:val="32"/>
          <w:szCs w:val="32"/>
        </w:rPr>
        <w:t>Macmillan</w:t>
      </w:r>
      <w:r w:rsidR="00D45FD9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3428C2" w:rsidRPr="00543BBD" w:rsidRDefault="00E1637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>Strauss, Anselm and Corbin, Juliet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3428C2" w:rsidRPr="00543BBD">
        <w:rPr>
          <w:rFonts w:asciiTheme="majorBidi" w:hAnsiTheme="majorBidi" w:cstheme="majorBidi"/>
          <w:sz w:val="32"/>
          <w:szCs w:val="32"/>
        </w:rPr>
        <w:t>1996</w:t>
      </w:r>
      <w:r w:rsidR="003428C2"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).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Basics of Qualitative Researc</w:t>
      </w:r>
      <w:r w:rsidRPr="00543BBD">
        <w:rPr>
          <w:rFonts w:asciiTheme="majorBidi" w:hAnsiTheme="majorBidi" w:cstheme="majorBidi"/>
          <w:sz w:val="32"/>
          <w:szCs w:val="32"/>
        </w:rPr>
        <w:t>h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43BBD">
        <w:rPr>
          <w:rFonts w:asciiTheme="majorBidi" w:hAnsiTheme="majorBidi" w:cstheme="majorBidi"/>
          <w:sz w:val="32"/>
          <w:szCs w:val="32"/>
        </w:rPr>
        <w:t>London</w:t>
      </w:r>
      <w:r w:rsidR="00EA02A5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</w:rPr>
        <w:t xml:space="preserve">SAGE </w:t>
      </w:r>
    </w:p>
    <w:p w:rsidR="00E1637D" w:rsidRPr="00543BBD" w:rsidRDefault="003428C2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ab/>
      </w:r>
      <w:r w:rsidRPr="00543BBD">
        <w:rPr>
          <w:rFonts w:asciiTheme="majorBidi" w:hAnsiTheme="majorBidi" w:cstheme="majorBidi"/>
          <w:sz w:val="32"/>
          <w:szCs w:val="32"/>
        </w:rPr>
        <w:tab/>
      </w:r>
      <w:r w:rsidR="00E1637D" w:rsidRPr="00543BBD">
        <w:rPr>
          <w:rFonts w:asciiTheme="majorBidi" w:hAnsiTheme="majorBidi" w:cstheme="majorBidi"/>
          <w:sz w:val="32"/>
          <w:szCs w:val="32"/>
        </w:rPr>
        <w:t>Publication</w:t>
      </w:r>
      <w:r w:rsidR="00E1637D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</w:t>
      </w:r>
    </w:p>
    <w:p w:rsidR="00494C5C" w:rsidRPr="00543BBD" w:rsidRDefault="00D57A70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>Taro Yamane</w:t>
      </w:r>
      <w:r w:rsidR="0055454F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Pr="00543BBD">
        <w:rPr>
          <w:rFonts w:ascii="Angsana New" w:hAnsiTheme="majorBidi" w:cstheme="majorBidi"/>
          <w:sz w:val="32"/>
          <w:szCs w:val="32"/>
          <w:cs/>
        </w:rPr>
        <w:t>1967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  <w:r w:rsidR="00B03E43"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Elementary</w:t>
      </w:r>
      <w:r w:rsidR="00154E0B" w:rsidRPr="00EA02A5">
        <w:rPr>
          <w:rFonts w:asciiTheme="majorBidi" w:hAnsiTheme="majorBidi" w:cs="Angsana New"/>
          <w:i/>
          <w:iCs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Sampling</w:t>
      </w:r>
      <w:r w:rsidR="00154E0B" w:rsidRPr="00EA02A5">
        <w:rPr>
          <w:rFonts w:asciiTheme="majorBidi" w:hAnsiTheme="majorBidi" w:cs="Angsana New"/>
          <w:i/>
          <w:iCs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Theory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43BBD">
        <w:rPr>
          <w:rFonts w:asciiTheme="majorBidi" w:hAnsiTheme="majorBidi" w:cstheme="majorBidi"/>
          <w:sz w:val="32"/>
          <w:szCs w:val="32"/>
        </w:rPr>
        <w:t>New</w:t>
      </w:r>
      <w:r w:rsidR="00154E0B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 xml:space="preserve">Jersey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</w:rPr>
        <w:t>Prentice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-</w:t>
      </w:r>
      <w:r w:rsidRPr="00543BBD">
        <w:rPr>
          <w:rFonts w:asciiTheme="majorBidi" w:hAnsiTheme="majorBidi" w:cstheme="majorBidi"/>
          <w:sz w:val="32"/>
          <w:szCs w:val="32"/>
        </w:rPr>
        <w:t>Hall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3BBD">
        <w:rPr>
          <w:rFonts w:asciiTheme="majorBidi" w:hAnsiTheme="majorBidi" w:cstheme="majorBidi"/>
          <w:sz w:val="32"/>
          <w:szCs w:val="32"/>
        </w:rPr>
        <w:t>Inc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</w:p>
    <w:p w:rsidR="00E1637D" w:rsidRPr="00543BBD" w:rsidRDefault="00E1637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543BBD">
        <w:rPr>
          <w:rFonts w:asciiTheme="majorBidi" w:hAnsiTheme="majorBidi" w:cstheme="majorBidi"/>
          <w:sz w:val="32"/>
          <w:szCs w:val="32"/>
        </w:rPr>
        <w:t>Wallace, Walter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 (</w:t>
      </w:r>
      <w:r w:rsidRPr="00543BBD">
        <w:rPr>
          <w:rFonts w:asciiTheme="majorBidi" w:hAnsiTheme="majorBidi" w:cstheme="majorBidi"/>
          <w:sz w:val="32"/>
          <w:szCs w:val="32"/>
        </w:rPr>
        <w:t>1969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).</w:t>
      </w:r>
      <w:r w:rsidR="00154E0B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EA02A5">
        <w:rPr>
          <w:rFonts w:asciiTheme="majorBidi" w:hAnsiTheme="majorBidi" w:cstheme="majorBidi"/>
          <w:i/>
          <w:iCs/>
          <w:sz w:val="32"/>
          <w:szCs w:val="32"/>
        </w:rPr>
        <w:t>The Logic of Science in Sociology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154E0B">
        <w:rPr>
          <w:rFonts w:asciiTheme="majorBidi" w:hAnsiTheme="majorBidi" w:cstheme="majorBidi"/>
          <w:i/>
          <w:iCs/>
          <w:sz w:val="32"/>
          <w:szCs w:val="32"/>
          <w:cs/>
          <w:lang w:bidi="th-TH"/>
        </w:rPr>
        <w:t xml:space="preserve"> </w:t>
      </w:r>
      <w:r w:rsidRPr="00543BBD">
        <w:rPr>
          <w:rFonts w:asciiTheme="majorBidi" w:hAnsiTheme="majorBidi" w:cstheme="majorBidi"/>
          <w:sz w:val="32"/>
          <w:szCs w:val="32"/>
        </w:rPr>
        <w:t xml:space="preserve">Chicago 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: </w:t>
      </w:r>
      <w:r w:rsidRPr="00543BBD">
        <w:rPr>
          <w:rFonts w:asciiTheme="majorBidi" w:hAnsiTheme="majorBidi" w:cstheme="majorBidi"/>
          <w:sz w:val="32"/>
          <w:szCs w:val="32"/>
        </w:rPr>
        <w:t>Aldine</w:t>
      </w:r>
      <w:r w:rsidRPr="00543BBD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</w:p>
    <w:p w:rsidR="00E1637D" w:rsidRPr="00543BBD" w:rsidRDefault="00E1637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E1637D" w:rsidRPr="00543BBD" w:rsidRDefault="00E1637D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55454F" w:rsidRPr="00543BBD" w:rsidRDefault="0055454F" w:rsidP="00543BBD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sectPr w:rsidR="0055454F" w:rsidRPr="00543BBD" w:rsidSect="007A0C51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7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A6" w:rsidRDefault="007365A6">
      <w:r>
        <w:separator/>
      </w:r>
    </w:p>
  </w:endnote>
  <w:endnote w:type="continuationSeparator" w:id="0">
    <w:p w:rsidR="007365A6" w:rsidRDefault="0073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A6" w:rsidRDefault="007365A6">
      <w:r>
        <w:separator/>
      </w:r>
    </w:p>
  </w:footnote>
  <w:footnote w:type="continuationSeparator" w:id="0">
    <w:p w:rsidR="007365A6" w:rsidRDefault="0073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F" w:rsidRDefault="004B04E2" w:rsidP="00F97F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4F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F2F" w:rsidRDefault="00DE4F2F" w:rsidP="00F97F9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54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B2DD2" w:rsidRPr="00914C22" w:rsidRDefault="004B04E2" w:rsidP="00543BBD">
        <w:pPr>
          <w:pStyle w:val="Header"/>
          <w:jc w:val="right"/>
          <w:rPr>
            <w:rFonts w:ascii="Angsana New" w:hAnsi="Angsana New" w:cs="Angsana New"/>
            <w:sz w:val="32"/>
            <w:szCs w:val="32"/>
          </w:rPr>
        </w:pPr>
        <w:r w:rsidRPr="00914C22">
          <w:rPr>
            <w:rFonts w:ascii="Angsana New" w:hAnsi="Angsana New" w:cs="Angsana New"/>
            <w:sz w:val="32"/>
            <w:szCs w:val="32"/>
          </w:rPr>
          <w:fldChar w:fldCharType="begin"/>
        </w:r>
        <w:r w:rsidR="00CB2DD2" w:rsidRPr="00914C22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="00CB2DD2" w:rsidRPr="00914C22">
          <w:rPr>
            <w:rFonts w:ascii="Angsana New" w:hAnsi="Angsana New" w:cs="Angsana New"/>
            <w:sz w:val="32"/>
            <w:szCs w:val="32"/>
            <w:cs/>
            <w:lang w:bidi="th-TH"/>
          </w:rPr>
          <w:instrText xml:space="preserve">* </w:instrText>
        </w:r>
        <w:r w:rsidR="00CB2DD2" w:rsidRPr="00914C22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914C22">
          <w:rPr>
            <w:rFonts w:ascii="Angsana New" w:hAnsi="Angsana New" w:cs="Angsana New"/>
            <w:sz w:val="32"/>
            <w:szCs w:val="32"/>
          </w:rPr>
          <w:fldChar w:fldCharType="separate"/>
        </w:r>
        <w:r w:rsidR="00B56B09" w:rsidRPr="00B56B09">
          <w:rPr>
            <w:rFonts w:ascii="Angsana New" w:hAnsi="Angsana New" w:cs="Angsana New"/>
            <w:noProof/>
            <w:sz w:val="32"/>
            <w:szCs w:val="32"/>
            <w:cs/>
            <w:lang w:val="th-TH" w:bidi="th-TH"/>
          </w:rPr>
          <w:t>174</w:t>
        </w:r>
        <w:r w:rsidRPr="00914C22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C"/>
    <w:rsid w:val="00031E49"/>
    <w:rsid w:val="00052F15"/>
    <w:rsid w:val="00071181"/>
    <w:rsid w:val="00075668"/>
    <w:rsid w:val="00081D37"/>
    <w:rsid w:val="000B6011"/>
    <w:rsid w:val="000C05AF"/>
    <w:rsid w:val="000E6C17"/>
    <w:rsid w:val="00106DC4"/>
    <w:rsid w:val="00132D73"/>
    <w:rsid w:val="00154E0B"/>
    <w:rsid w:val="001736E6"/>
    <w:rsid w:val="001E20C3"/>
    <w:rsid w:val="001E524F"/>
    <w:rsid w:val="001F66A8"/>
    <w:rsid w:val="001F6F44"/>
    <w:rsid w:val="00237A6D"/>
    <w:rsid w:val="00241D4A"/>
    <w:rsid w:val="00247244"/>
    <w:rsid w:val="00285EB6"/>
    <w:rsid w:val="002B661D"/>
    <w:rsid w:val="002D4796"/>
    <w:rsid w:val="002E7589"/>
    <w:rsid w:val="00300C9C"/>
    <w:rsid w:val="00326B33"/>
    <w:rsid w:val="00340241"/>
    <w:rsid w:val="003428C2"/>
    <w:rsid w:val="0034373A"/>
    <w:rsid w:val="00346102"/>
    <w:rsid w:val="00387B62"/>
    <w:rsid w:val="003951D7"/>
    <w:rsid w:val="0039661B"/>
    <w:rsid w:val="003968F9"/>
    <w:rsid w:val="003A3EB9"/>
    <w:rsid w:val="003A7702"/>
    <w:rsid w:val="003B217E"/>
    <w:rsid w:val="003D1802"/>
    <w:rsid w:val="00402E8A"/>
    <w:rsid w:val="00425E16"/>
    <w:rsid w:val="00482300"/>
    <w:rsid w:val="00487C56"/>
    <w:rsid w:val="00492194"/>
    <w:rsid w:val="00494C5C"/>
    <w:rsid w:val="004A648B"/>
    <w:rsid w:val="004B03BB"/>
    <w:rsid w:val="004B04E2"/>
    <w:rsid w:val="004C5F3B"/>
    <w:rsid w:val="004E3593"/>
    <w:rsid w:val="004F1B81"/>
    <w:rsid w:val="00516DA2"/>
    <w:rsid w:val="00526D14"/>
    <w:rsid w:val="00532244"/>
    <w:rsid w:val="00543BBD"/>
    <w:rsid w:val="005461F3"/>
    <w:rsid w:val="00553443"/>
    <w:rsid w:val="00553FB8"/>
    <w:rsid w:val="0055454F"/>
    <w:rsid w:val="00565042"/>
    <w:rsid w:val="00565563"/>
    <w:rsid w:val="0057011B"/>
    <w:rsid w:val="005757CD"/>
    <w:rsid w:val="005C0A0E"/>
    <w:rsid w:val="005C69DC"/>
    <w:rsid w:val="005D0AE4"/>
    <w:rsid w:val="005D7911"/>
    <w:rsid w:val="005E5E5E"/>
    <w:rsid w:val="005F5C68"/>
    <w:rsid w:val="005F607D"/>
    <w:rsid w:val="006057C4"/>
    <w:rsid w:val="0061088A"/>
    <w:rsid w:val="00623BA7"/>
    <w:rsid w:val="00623F5E"/>
    <w:rsid w:val="00644FE6"/>
    <w:rsid w:val="006502DC"/>
    <w:rsid w:val="00661695"/>
    <w:rsid w:val="006638C0"/>
    <w:rsid w:val="00674A43"/>
    <w:rsid w:val="006907D6"/>
    <w:rsid w:val="00693835"/>
    <w:rsid w:val="006C7334"/>
    <w:rsid w:val="006E7CE0"/>
    <w:rsid w:val="007124F9"/>
    <w:rsid w:val="00723D3C"/>
    <w:rsid w:val="00733BBC"/>
    <w:rsid w:val="007365A6"/>
    <w:rsid w:val="00762DEC"/>
    <w:rsid w:val="007631A2"/>
    <w:rsid w:val="0077428D"/>
    <w:rsid w:val="00780363"/>
    <w:rsid w:val="007834BC"/>
    <w:rsid w:val="007A0C51"/>
    <w:rsid w:val="007A7154"/>
    <w:rsid w:val="007B3AA5"/>
    <w:rsid w:val="007C6224"/>
    <w:rsid w:val="007E01A7"/>
    <w:rsid w:val="007E2458"/>
    <w:rsid w:val="007E2BAF"/>
    <w:rsid w:val="00802A17"/>
    <w:rsid w:val="0080656E"/>
    <w:rsid w:val="0081781D"/>
    <w:rsid w:val="008322F5"/>
    <w:rsid w:val="00862645"/>
    <w:rsid w:val="008647DA"/>
    <w:rsid w:val="00866CAD"/>
    <w:rsid w:val="0086715C"/>
    <w:rsid w:val="008905ED"/>
    <w:rsid w:val="008A5672"/>
    <w:rsid w:val="008B0779"/>
    <w:rsid w:val="008D5029"/>
    <w:rsid w:val="008F6F8A"/>
    <w:rsid w:val="00907323"/>
    <w:rsid w:val="00914C22"/>
    <w:rsid w:val="00925AE7"/>
    <w:rsid w:val="009511EF"/>
    <w:rsid w:val="00966C43"/>
    <w:rsid w:val="00974082"/>
    <w:rsid w:val="00976E60"/>
    <w:rsid w:val="00982F0E"/>
    <w:rsid w:val="009D1BB7"/>
    <w:rsid w:val="009E04D3"/>
    <w:rsid w:val="009E5EDB"/>
    <w:rsid w:val="00A05925"/>
    <w:rsid w:val="00A304F0"/>
    <w:rsid w:val="00A530CF"/>
    <w:rsid w:val="00A5734B"/>
    <w:rsid w:val="00A75D91"/>
    <w:rsid w:val="00A76874"/>
    <w:rsid w:val="00A81880"/>
    <w:rsid w:val="00A82DF9"/>
    <w:rsid w:val="00AA3C5E"/>
    <w:rsid w:val="00AF0A35"/>
    <w:rsid w:val="00AF5E3E"/>
    <w:rsid w:val="00B03E43"/>
    <w:rsid w:val="00B56B09"/>
    <w:rsid w:val="00B63C31"/>
    <w:rsid w:val="00B80436"/>
    <w:rsid w:val="00BA25C4"/>
    <w:rsid w:val="00BE3ED3"/>
    <w:rsid w:val="00BF012E"/>
    <w:rsid w:val="00BF08A2"/>
    <w:rsid w:val="00C2227E"/>
    <w:rsid w:val="00C31CA7"/>
    <w:rsid w:val="00C3728F"/>
    <w:rsid w:val="00C44BF4"/>
    <w:rsid w:val="00C63151"/>
    <w:rsid w:val="00C80C55"/>
    <w:rsid w:val="00C87AA1"/>
    <w:rsid w:val="00CB2DD2"/>
    <w:rsid w:val="00CB682C"/>
    <w:rsid w:val="00CF792E"/>
    <w:rsid w:val="00D05AFA"/>
    <w:rsid w:val="00D2637A"/>
    <w:rsid w:val="00D41DFD"/>
    <w:rsid w:val="00D45FD9"/>
    <w:rsid w:val="00D571AF"/>
    <w:rsid w:val="00D57A70"/>
    <w:rsid w:val="00D702F6"/>
    <w:rsid w:val="00D70A1E"/>
    <w:rsid w:val="00D76E3C"/>
    <w:rsid w:val="00D845C4"/>
    <w:rsid w:val="00D9663E"/>
    <w:rsid w:val="00DB545F"/>
    <w:rsid w:val="00DC413C"/>
    <w:rsid w:val="00DD3CA1"/>
    <w:rsid w:val="00DD6103"/>
    <w:rsid w:val="00DE4F2F"/>
    <w:rsid w:val="00DF6848"/>
    <w:rsid w:val="00E0426A"/>
    <w:rsid w:val="00E1576D"/>
    <w:rsid w:val="00E1637D"/>
    <w:rsid w:val="00E23705"/>
    <w:rsid w:val="00E55293"/>
    <w:rsid w:val="00E61C46"/>
    <w:rsid w:val="00E63DDE"/>
    <w:rsid w:val="00E66E24"/>
    <w:rsid w:val="00E66F33"/>
    <w:rsid w:val="00E73301"/>
    <w:rsid w:val="00E81E7B"/>
    <w:rsid w:val="00E9097D"/>
    <w:rsid w:val="00E97642"/>
    <w:rsid w:val="00E97C11"/>
    <w:rsid w:val="00EA02A5"/>
    <w:rsid w:val="00F07A17"/>
    <w:rsid w:val="00F322C4"/>
    <w:rsid w:val="00F33963"/>
    <w:rsid w:val="00F44F01"/>
    <w:rsid w:val="00F46281"/>
    <w:rsid w:val="00F51583"/>
    <w:rsid w:val="00F84688"/>
    <w:rsid w:val="00F951BD"/>
    <w:rsid w:val="00F97F90"/>
    <w:rsid w:val="00FA70CC"/>
    <w:rsid w:val="00FB38F6"/>
    <w:rsid w:val="00FC5DE7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6CBC2"/>
  <w15:docId w15:val="{D19EDBA2-2D18-42DD-8E29-C9E1FC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4C2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C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C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C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79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5925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A05925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A05925"/>
  </w:style>
  <w:style w:type="character" w:styleId="Emphasis">
    <w:name w:val="Emphasis"/>
    <w:basedOn w:val="DefaultParagraphFont"/>
    <w:uiPriority w:val="20"/>
    <w:qFormat/>
    <w:rsid w:val="00914C22"/>
    <w:rPr>
      <w:rFonts w:asciiTheme="minorHAnsi" w:hAnsiTheme="minorHAnsi"/>
      <w:b/>
      <w:i/>
      <w:iCs/>
    </w:rPr>
  </w:style>
  <w:style w:type="paragraph" w:styleId="BodyText">
    <w:name w:val="Body Text"/>
    <w:basedOn w:val="Normal"/>
    <w:link w:val="BodyTextChar"/>
    <w:unhideWhenUsed/>
    <w:rsid w:val="008322F5"/>
    <w:pPr>
      <w:spacing w:after="12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8322F5"/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4C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4C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4C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14C2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14C2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B2DD2"/>
    <w:rPr>
      <w:b/>
      <w:bCs/>
      <w:color w:val="0000FF"/>
      <w:sz w:val="32"/>
      <w:szCs w:val="37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C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C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14C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22"/>
    <w:rPr>
      <w:rFonts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14C22"/>
    <w:rPr>
      <w:szCs w:val="32"/>
    </w:rPr>
  </w:style>
  <w:style w:type="paragraph" w:styleId="ListParagraph">
    <w:name w:val="List Paragraph"/>
    <w:basedOn w:val="Normal"/>
    <w:uiPriority w:val="34"/>
    <w:qFormat/>
    <w:rsid w:val="00914C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4C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4C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22"/>
    <w:rPr>
      <w:b/>
      <w:i/>
      <w:sz w:val="24"/>
    </w:rPr>
  </w:style>
  <w:style w:type="character" w:styleId="SubtleEmphasis">
    <w:name w:val="Subtle Emphasis"/>
    <w:uiPriority w:val="19"/>
    <w:qFormat/>
    <w:rsid w:val="00914C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14C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14C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14C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14C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C22"/>
    <w:pPr>
      <w:outlineLvl w:val="9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68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abizz.com/NovaAce/Attitude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1236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7219</CharactersWithSpaces>
  <SharedDoc>false</SharedDoc>
  <HLinks>
    <vt:vector size="12" baseType="variant"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http://www.novabizz.com/NovaAce/Attitude.htm</vt:lpwstr>
      </vt:variant>
      <vt:variant>
        <vt:lpwstr/>
      </vt:variant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http://mahasarakham.doae.go.th/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LabCC</cp:lastModifiedBy>
  <cp:revision>20</cp:revision>
  <cp:lastPrinted>2017-09-01T05:47:00Z</cp:lastPrinted>
  <dcterms:created xsi:type="dcterms:W3CDTF">2017-12-15T17:35:00Z</dcterms:created>
  <dcterms:modified xsi:type="dcterms:W3CDTF">2017-12-16T12:06:00Z</dcterms:modified>
</cp:coreProperties>
</file>