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96" w:rsidRPr="003204BB" w:rsidRDefault="008F0AE7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1pt;margin-top:-42.2pt;width:166.1pt;height:28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C36A1" w:rsidRDefault="002C36A1">
                  <w:pPr>
                    <w:rPr>
                      <w:rFonts w:cstheme="minorBidi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970896" w:rsidRPr="003204BB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3204BB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3204BB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3204BB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3204BB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3204BB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62F5" w:rsidRPr="003204BB" w:rsidRDefault="006B62F5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3204BB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3204BB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204BB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3204BB" w:rsidRPr="003204B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2C36A1" w:rsidRPr="003204B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DD56D4" w:rsidRPr="003204BB">
        <w:rPr>
          <w:rFonts w:asciiTheme="majorBidi" w:hAnsiTheme="majorBidi" w:cstheme="majorBidi"/>
          <w:b/>
          <w:bCs/>
          <w:sz w:val="40"/>
          <w:szCs w:val="40"/>
          <w:cs/>
        </w:rPr>
        <w:t>ง</w:t>
      </w:r>
    </w:p>
    <w:p w:rsidR="003204BB" w:rsidRP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cs/>
        </w:rPr>
      </w:pPr>
    </w:p>
    <w:p w:rsidR="003204BB" w:rsidRPr="003204BB" w:rsidRDefault="00970896" w:rsidP="0033429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204BB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แบบสอบถามการวิพากษ์</w:t>
      </w:r>
      <w:r w:rsidR="0033429F" w:rsidRPr="003204BB">
        <w:rPr>
          <w:rFonts w:asciiTheme="majorBidi" w:hAnsiTheme="majorBidi" w:cstheme="majorBidi"/>
          <w:b/>
          <w:bCs/>
          <w:sz w:val="40"/>
          <w:szCs w:val="40"/>
          <w:cs/>
        </w:rPr>
        <w:t>รูปแบบการพัฒนาสมรรถนะของเจ้าหน้าที่ตำรวจ</w:t>
      </w:r>
    </w:p>
    <w:p w:rsidR="00970896" w:rsidRPr="003204BB" w:rsidRDefault="0033429F" w:rsidP="0033429F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3204B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ฝ่ายสืบสวนปราบปรามยาเสพติดในสังกัดตำรวจภูธรภาค </w:t>
      </w:r>
      <w:r w:rsidRPr="003204BB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970896" w:rsidRPr="003204BB" w:rsidRDefault="00970896" w:rsidP="00970896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204BB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3204BB">
        <w:rPr>
          <w:rFonts w:asciiTheme="majorBidi" w:hAnsiTheme="majorBidi" w:cstheme="majorBidi"/>
          <w:b/>
          <w:bCs/>
          <w:sz w:val="40"/>
          <w:szCs w:val="40"/>
        </w:rPr>
        <w:t xml:space="preserve">Delphi Technique </w:t>
      </w:r>
      <w:r w:rsidRPr="003204B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รอบที่ </w:t>
      </w:r>
      <w:r w:rsidR="00DD56D4" w:rsidRPr="003204BB">
        <w:rPr>
          <w:rFonts w:asciiTheme="majorBidi" w:hAnsiTheme="majorBidi" w:cstheme="majorBidi"/>
          <w:b/>
          <w:bCs/>
          <w:sz w:val="40"/>
          <w:szCs w:val="40"/>
        </w:rPr>
        <w:t>3</w:t>
      </w:r>
      <w:r w:rsidRPr="003204BB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EF0C4F" w:rsidRPr="003204BB" w:rsidRDefault="00EF0C4F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3204BB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3204BB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3204BB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3204BB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3204BB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3204BB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3204BB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3204BB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Pr="003204BB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A51E97" w:rsidRDefault="00A51E9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8F0AE7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pict>
          <v:shape id="_x0000_s1028" type="#_x0000_t202" style="position:absolute;left:0;text-align:left;margin-left:-22.5pt;margin-top:-50.75pt;width:85.5pt;height:40.5pt;z-index:251661312" stroked="f">
            <v:textbox>
              <w:txbxContent>
                <w:p w:rsidR="003204BB" w:rsidRDefault="003204BB"/>
              </w:txbxContent>
            </v:textbox>
          </v:shape>
        </w:pict>
      </w: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3204BB" w:rsidRPr="003204BB" w:rsidRDefault="003204BB" w:rsidP="00970896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p w:rsidR="00BD21C7" w:rsidRPr="003204BB" w:rsidRDefault="00A51E97" w:rsidP="00E866ED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204B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แบบสอบถามความคิดเห็น</w:t>
      </w:r>
      <w:r w:rsidR="00C745E7" w:rsidRPr="003204BB">
        <w:rPr>
          <w:rFonts w:asciiTheme="majorBidi" w:hAnsiTheme="majorBidi" w:cstheme="majorBidi"/>
          <w:b/>
          <w:bCs/>
          <w:sz w:val="36"/>
          <w:szCs w:val="36"/>
          <w:cs/>
        </w:rPr>
        <w:t>เกี่ยวกับ</w:t>
      </w:r>
      <w:r w:rsidR="00E866ED" w:rsidRPr="003204B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E866ED" w:rsidRPr="003204BB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DD56D4" w:rsidRPr="003204B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ของผู้เชี่ยวชาญ </w:t>
      </w:r>
    </w:p>
    <w:p w:rsidR="00A51E97" w:rsidRPr="003204BB" w:rsidRDefault="00BD21C7" w:rsidP="00A51E97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204BB">
        <w:rPr>
          <w:rFonts w:asciiTheme="majorBidi" w:hAnsiTheme="majorBidi" w:cstheme="majorBidi"/>
          <w:b/>
          <w:bCs/>
          <w:sz w:val="36"/>
          <w:szCs w:val="36"/>
          <w:cs/>
        </w:rPr>
        <w:t>ด้วยเทคนิค</w:t>
      </w:r>
      <w:proofErr w:type="spellStart"/>
      <w:r w:rsidRPr="003204BB">
        <w:rPr>
          <w:rFonts w:asciiTheme="majorBidi" w:hAnsiTheme="majorBidi" w:cstheme="majorBidi"/>
          <w:b/>
          <w:bCs/>
          <w:sz w:val="36"/>
          <w:szCs w:val="36"/>
          <w:cs/>
        </w:rPr>
        <w:t>เดล</w:t>
      </w:r>
      <w:proofErr w:type="spellEnd"/>
      <w:r w:rsidRPr="003204BB">
        <w:rPr>
          <w:rFonts w:asciiTheme="majorBidi" w:hAnsiTheme="majorBidi" w:cstheme="majorBidi"/>
          <w:b/>
          <w:bCs/>
          <w:sz w:val="36"/>
          <w:szCs w:val="36"/>
          <w:cs/>
        </w:rPr>
        <w:t>ฟาย (</w:t>
      </w:r>
      <w:r w:rsidRPr="003204BB">
        <w:rPr>
          <w:rFonts w:asciiTheme="majorBidi" w:hAnsiTheme="majorBidi" w:cstheme="majorBidi"/>
          <w:b/>
          <w:bCs/>
          <w:sz w:val="36"/>
          <w:szCs w:val="36"/>
        </w:rPr>
        <w:t xml:space="preserve">Delphi) </w:t>
      </w:r>
      <w:r w:rsidR="00DD56D4" w:rsidRPr="003204B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รอบที่ </w:t>
      </w:r>
      <w:r w:rsidR="00DD56D4" w:rsidRPr="003204BB">
        <w:rPr>
          <w:rFonts w:asciiTheme="majorBidi" w:hAnsiTheme="majorBidi" w:cstheme="majorBidi"/>
          <w:b/>
          <w:bCs/>
          <w:sz w:val="36"/>
          <w:szCs w:val="36"/>
        </w:rPr>
        <w:t>3</w:t>
      </w:r>
    </w:p>
    <w:p w:rsidR="00A51E97" w:rsidRPr="003204BB" w:rsidRDefault="00A51E97" w:rsidP="00A51E97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204BB">
        <w:rPr>
          <w:rFonts w:asciiTheme="majorBidi" w:hAnsiTheme="majorBidi" w:cstheme="majorBidi"/>
          <w:b/>
          <w:bCs/>
          <w:sz w:val="36"/>
          <w:szCs w:val="36"/>
        </w:rPr>
        <w:t>******************************************************************</w:t>
      </w:r>
    </w:p>
    <w:p w:rsidR="00A51E97" w:rsidRPr="003204BB" w:rsidRDefault="00A51E97" w:rsidP="00A51E97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b/>
          <w:bCs/>
        </w:rPr>
      </w:pPr>
      <w:r w:rsidRPr="003204BB">
        <w:rPr>
          <w:rFonts w:asciiTheme="majorBidi" w:hAnsiTheme="majorBidi" w:cstheme="majorBidi"/>
          <w:b/>
          <w:bCs/>
          <w:cs/>
        </w:rPr>
        <w:t>คำชี้แจง</w:t>
      </w:r>
    </w:p>
    <w:p w:rsidR="00D62A05" w:rsidRPr="003204BB" w:rsidRDefault="00A51E97" w:rsidP="003204B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3204BB">
        <w:rPr>
          <w:rFonts w:asciiTheme="majorBidi" w:hAnsiTheme="majorBidi" w:cstheme="majorBidi"/>
          <w:b/>
          <w:bCs/>
          <w:cs/>
        </w:rPr>
        <w:tab/>
      </w:r>
      <w:r w:rsidR="00C745E7" w:rsidRPr="003204BB">
        <w:rPr>
          <w:rFonts w:asciiTheme="majorBidi" w:hAnsiTheme="majorBidi" w:cstheme="majorBidi"/>
        </w:rPr>
        <w:t xml:space="preserve">1. </w:t>
      </w:r>
      <w:proofErr w:type="gramStart"/>
      <w:r w:rsidR="00C745E7" w:rsidRPr="003204BB">
        <w:rPr>
          <w:rFonts w:asciiTheme="majorBidi" w:hAnsiTheme="majorBidi" w:cstheme="majorBidi"/>
          <w:cs/>
        </w:rPr>
        <w:t>การวิจัยครั้งนี้เป็นส่วนหนึ่งของการศึกษาตามหลักสูตรรัฐ</w:t>
      </w:r>
      <w:proofErr w:type="spellStart"/>
      <w:r w:rsidR="00C745E7" w:rsidRPr="003204BB">
        <w:rPr>
          <w:rFonts w:asciiTheme="majorBidi" w:hAnsiTheme="majorBidi" w:cstheme="majorBidi"/>
          <w:cs/>
        </w:rPr>
        <w:t>ประศาสนศาสตร</w:t>
      </w:r>
      <w:proofErr w:type="spellEnd"/>
      <w:r w:rsidR="00C745E7" w:rsidRPr="003204BB">
        <w:rPr>
          <w:rFonts w:asciiTheme="majorBidi" w:hAnsiTheme="majorBidi" w:cstheme="majorBidi"/>
          <w:cs/>
        </w:rPr>
        <w:t>ดุษฎีบัณฑิต  มหาวิทยาลัยราช</w:t>
      </w:r>
      <w:proofErr w:type="spellStart"/>
      <w:r w:rsidR="00C745E7" w:rsidRPr="003204BB">
        <w:rPr>
          <w:rFonts w:asciiTheme="majorBidi" w:hAnsiTheme="majorBidi" w:cstheme="majorBidi"/>
          <w:cs/>
        </w:rPr>
        <w:t>ภัฏ</w:t>
      </w:r>
      <w:proofErr w:type="spellEnd"/>
      <w:r w:rsidR="00C745E7" w:rsidRPr="003204BB">
        <w:rPr>
          <w:rFonts w:asciiTheme="majorBidi" w:hAnsiTheme="majorBidi" w:cstheme="majorBidi"/>
          <w:cs/>
        </w:rPr>
        <w:t>มหาสารคาม</w:t>
      </w:r>
      <w:proofErr w:type="gramEnd"/>
      <w:r w:rsidR="00C745E7" w:rsidRPr="003204BB">
        <w:rPr>
          <w:rFonts w:asciiTheme="majorBidi" w:hAnsiTheme="majorBidi" w:cstheme="majorBidi"/>
          <w:cs/>
        </w:rPr>
        <w:t xml:space="preserve">  มีวัตถุประสงค์เพื่อสร้าง</w:t>
      </w:r>
      <w:r w:rsidR="00AF2F9E" w:rsidRPr="003204BB">
        <w:rPr>
          <w:rFonts w:asciiTheme="majorBidi" w:hAnsiTheme="majorBidi" w:cstheme="majorBidi"/>
          <w:cs/>
        </w:rPr>
        <w:t>รูปแบบ</w:t>
      </w:r>
      <w:r w:rsidR="00AF2F9E" w:rsidRPr="003204BB">
        <w:rPr>
          <w:rFonts w:asciiTheme="majorBidi" w:eastAsia="BrowalliaNew" w:hAnsiTheme="majorBidi" w:cstheme="majorBidi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AF2F9E" w:rsidRPr="003204BB">
        <w:rPr>
          <w:rFonts w:asciiTheme="majorBidi" w:eastAsia="BrowalliaNew" w:hAnsiTheme="majorBidi" w:cstheme="majorBidi"/>
        </w:rPr>
        <w:t>4</w:t>
      </w:r>
      <w:r w:rsidR="00C745E7" w:rsidRPr="003204BB">
        <w:rPr>
          <w:rFonts w:asciiTheme="majorBidi" w:hAnsiTheme="majorBidi" w:cstheme="majorBidi"/>
          <w:cs/>
        </w:rPr>
        <w:tab/>
      </w:r>
    </w:p>
    <w:p w:rsidR="00C745E7" w:rsidRPr="003204BB" w:rsidRDefault="00D62A05" w:rsidP="003204B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3204BB">
        <w:rPr>
          <w:rFonts w:asciiTheme="majorBidi" w:hAnsiTheme="majorBidi" w:cstheme="majorBidi"/>
          <w:cs/>
        </w:rPr>
        <w:tab/>
      </w:r>
      <w:r w:rsidR="00C745E7" w:rsidRPr="003204BB">
        <w:rPr>
          <w:rFonts w:asciiTheme="majorBidi" w:hAnsiTheme="majorBidi" w:cstheme="majorBidi"/>
        </w:rPr>
        <w:t xml:space="preserve">2. </w:t>
      </w:r>
      <w:r w:rsidR="00C745E7" w:rsidRPr="003204BB">
        <w:rPr>
          <w:rFonts w:asciiTheme="majorBidi" w:hAnsiTheme="majorBidi" w:cstheme="majorBidi"/>
          <w:cs/>
        </w:rPr>
        <w:t>แบบสอบถามฉบับนี้ เป็นแบบสอบถาม</w:t>
      </w:r>
      <w:proofErr w:type="spellStart"/>
      <w:r w:rsidR="00C745E7" w:rsidRPr="003204BB">
        <w:rPr>
          <w:rFonts w:asciiTheme="majorBidi" w:hAnsiTheme="majorBidi" w:cstheme="majorBidi"/>
          <w:cs/>
        </w:rPr>
        <w:t>เดล</w:t>
      </w:r>
      <w:proofErr w:type="spellEnd"/>
      <w:r w:rsidR="00C745E7" w:rsidRPr="003204BB">
        <w:rPr>
          <w:rFonts w:asciiTheme="majorBidi" w:hAnsiTheme="majorBidi" w:cstheme="majorBidi"/>
          <w:cs/>
        </w:rPr>
        <w:t xml:space="preserve">ฟายรอบที่ </w:t>
      </w:r>
      <w:r w:rsidR="00DD56D4" w:rsidRPr="003204BB">
        <w:rPr>
          <w:rFonts w:asciiTheme="majorBidi" w:hAnsiTheme="majorBidi" w:cstheme="majorBidi"/>
        </w:rPr>
        <w:t>3</w:t>
      </w:r>
      <w:r w:rsidR="00C745E7" w:rsidRPr="003204BB">
        <w:rPr>
          <w:rFonts w:asciiTheme="majorBidi" w:hAnsiTheme="majorBidi" w:cstheme="majorBidi"/>
          <w:cs/>
        </w:rPr>
        <w:t>มีวัตถุประสงค์เพื่อ</w:t>
      </w:r>
      <w:r w:rsidR="00DD56D4" w:rsidRPr="003204BB">
        <w:rPr>
          <w:rFonts w:asciiTheme="majorBidi" w:hAnsiTheme="majorBidi" w:cstheme="majorBidi"/>
          <w:cs/>
        </w:rPr>
        <w:t>ยืนยันความคิดเห็นของท่านว่ายังคงมีความเห็นที่สอดคล้องกันที่จะนำแต่ละปัจจัยมาใช้ในการสร้าง</w:t>
      </w:r>
      <w:r w:rsidR="00AF2F9E" w:rsidRPr="003204BB">
        <w:rPr>
          <w:rFonts w:asciiTheme="majorBidi" w:hAnsiTheme="majorBidi" w:cstheme="majorBidi"/>
          <w:cs/>
        </w:rPr>
        <w:t>รูปแบบ</w:t>
      </w:r>
      <w:r w:rsidR="00AF2F9E" w:rsidRPr="003204BB">
        <w:rPr>
          <w:rFonts w:asciiTheme="majorBidi" w:eastAsia="BrowalliaNew" w:hAnsiTheme="majorBidi" w:cstheme="majorBidi"/>
          <w:cs/>
        </w:rPr>
        <w:t xml:space="preserve">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AF2F9E" w:rsidRPr="003204BB">
        <w:rPr>
          <w:rFonts w:asciiTheme="majorBidi" w:eastAsia="BrowalliaNew" w:hAnsiTheme="majorBidi" w:cstheme="majorBidi"/>
        </w:rPr>
        <w:t>4</w:t>
      </w:r>
    </w:p>
    <w:p w:rsidR="00DD56D4" w:rsidRPr="003204BB" w:rsidRDefault="00C745E7" w:rsidP="003204B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3204BB">
        <w:rPr>
          <w:rFonts w:asciiTheme="majorBidi" w:hAnsiTheme="majorBidi" w:cstheme="majorBidi"/>
          <w:cs/>
        </w:rPr>
        <w:tab/>
      </w:r>
      <w:r w:rsidRPr="003204BB">
        <w:rPr>
          <w:rFonts w:asciiTheme="majorBidi" w:hAnsiTheme="majorBidi" w:cstheme="majorBidi"/>
        </w:rPr>
        <w:t xml:space="preserve">3. </w:t>
      </w:r>
      <w:r w:rsidR="00DD56D4" w:rsidRPr="003204BB">
        <w:rPr>
          <w:rFonts w:asciiTheme="majorBidi" w:hAnsiTheme="majorBidi" w:cstheme="majorBidi"/>
          <w:cs/>
        </w:rPr>
        <w:t xml:space="preserve">การตอบแบบสอบถามในรอบที่ </w:t>
      </w:r>
      <w:r w:rsidR="00DD56D4" w:rsidRPr="003204BB">
        <w:rPr>
          <w:rFonts w:asciiTheme="majorBidi" w:hAnsiTheme="majorBidi" w:cstheme="majorBidi"/>
        </w:rPr>
        <w:t xml:space="preserve">3 </w:t>
      </w:r>
      <w:r w:rsidR="00DD56D4" w:rsidRPr="003204BB">
        <w:rPr>
          <w:rFonts w:asciiTheme="majorBidi" w:hAnsiTheme="majorBidi" w:cstheme="majorBidi"/>
          <w:cs/>
        </w:rPr>
        <w:t xml:space="preserve">มีจุดมุ่งหมายเพื่อให้ท่านได้ทบทวนคำตอบ </w:t>
      </w:r>
      <w:proofErr w:type="gramStart"/>
      <w:r w:rsidR="00DD56D4" w:rsidRPr="003204BB">
        <w:rPr>
          <w:rFonts w:asciiTheme="majorBidi" w:hAnsiTheme="majorBidi" w:cstheme="majorBidi"/>
          <w:cs/>
        </w:rPr>
        <w:t>โดยอาจยืนยันคำตอบเดิมหรือเปลี่ยนแปลงคำตอบได้  ดังนี้</w:t>
      </w:r>
      <w:proofErr w:type="gramEnd"/>
    </w:p>
    <w:p w:rsidR="00DD56D4" w:rsidRPr="003204BB" w:rsidRDefault="00DD56D4" w:rsidP="003204B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3204BB">
        <w:rPr>
          <w:rFonts w:asciiTheme="majorBidi" w:hAnsiTheme="majorBidi" w:cstheme="majorBidi"/>
          <w:cs/>
        </w:rPr>
        <w:tab/>
      </w:r>
      <w:r w:rsidRPr="003204BB">
        <w:rPr>
          <w:rFonts w:asciiTheme="majorBidi" w:hAnsiTheme="majorBidi" w:cstheme="majorBidi"/>
          <w:cs/>
        </w:rPr>
        <w:tab/>
      </w:r>
      <w:r w:rsidRPr="003204BB">
        <w:rPr>
          <w:rFonts w:asciiTheme="majorBidi" w:hAnsiTheme="majorBidi" w:cstheme="majorBidi"/>
        </w:rPr>
        <w:t xml:space="preserve">3.1 </w:t>
      </w:r>
      <w:r w:rsidRPr="003204BB">
        <w:rPr>
          <w:rFonts w:asciiTheme="majorBidi" w:hAnsiTheme="majorBidi" w:cstheme="majorBidi"/>
          <w:cs/>
        </w:rPr>
        <w:t xml:space="preserve">หากท่านยืนยันคำตอบเดิมจากการตอบแบบสอบถามรอบที่ </w:t>
      </w:r>
      <w:r w:rsidRPr="003204BB">
        <w:rPr>
          <w:rFonts w:asciiTheme="majorBidi" w:hAnsiTheme="majorBidi" w:cstheme="majorBidi"/>
        </w:rPr>
        <w:t>2</w:t>
      </w:r>
      <w:r w:rsidR="003204BB">
        <w:rPr>
          <w:rFonts w:asciiTheme="majorBidi" w:hAnsiTheme="majorBidi" w:cstheme="majorBidi"/>
        </w:rPr>
        <w:t xml:space="preserve"> </w:t>
      </w:r>
      <w:r w:rsidRPr="003204BB">
        <w:rPr>
          <w:rFonts w:asciiTheme="majorBidi" w:hAnsiTheme="majorBidi" w:cstheme="majorBidi"/>
          <w:cs/>
        </w:rPr>
        <w:t>ท่านไม่ต้องทำเครื่องหมายใดๆ</w:t>
      </w:r>
    </w:p>
    <w:p w:rsidR="00DD56D4" w:rsidRPr="003204BB" w:rsidRDefault="00DD56D4" w:rsidP="003204B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3204BB">
        <w:rPr>
          <w:rFonts w:asciiTheme="majorBidi" w:hAnsiTheme="majorBidi" w:cstheme="majorBidi"/>
          <w:cs/>
        </w:rPr>
        <w:tab/>
      </w:r>
      <w:r w:rsidRPr="003204BB">
        <w:rPr>
          <w:rFonts w:asciiTheme="majorBidi" w:hAnsiTheme="majorBidi" w:cstheme="majorBidi"/>
          <w:cs/>
        </w:rPr>
        <w:tab/>
      </w:r>
      <w:r w:rsidRPr="003204BB">
        <w:rPr>
          <w:rFonts w:asciiTheme="majorBidi" w:hAnsiTheme="majorBidi" w:cstheme="majorBidi"/>
        </w:rPr>
        <w:t xml:space="preserve">3.2 </w:t>
      </w:r>
      <w:r w:rsidRPr="003204BB">
        <w:rPr>
          <w:rFonts w:asciiTheme="majorBidi" w:hAnsiTheme="majorBidi" w:cstheme="majorBidi"/>
          <w:cs/>
        </w:rPr>
        <w:t xml:space="preserve">หากท่านต้องการเปลี่ยนแปลงคำตอบ กรุณาทำเครื่องหมาย </w:t>
      </w:r>
      <w:r w:rsidRPr="003204BB">
        <w:rPr>
          <w:rFonts w:asciiTheme="majorBidi" w:hAnsiTheme="majorBidi" w:cstheme="majorBidi"/>
        </w:rPr>
        <w:sym w:font="Wingdings 2" w:char="F050"/>
      </w:r>
      <w:r w:rsidRPr="003204BB">
        <w:rPr>
          <w:rFonts w:asciiTheme="majorBidi" w:hAnsiTheme="majorBidi" w:cstheme="majorBidi"/>
          <w:cs/>
        </w:rPr>
        <w:t xml:space="preserve"> ในช่องค่าระดับคะแนนใหม่</w:t>
      </w:r>
      <w:r w:rsidR="007B771D" w:rsidRPr="003204BB">
        <w:rPr>
          <w:rFonts w:asciiTheme="majorBidi" w:hAnsiTheme="majorBidi" w:cstheme="majorBidi"/>
          <w:cs/>
        </w:rPr>
        <w:t>และหากคำตอบใหม่ของท่านอยู่นอกขอบเขตค่าพิสัย</w:t>
      </w:r>
      <w:proofErr w:type="spellStart"/>
      <w:r w:rsidR="007B771D" w:rsidRPr="003204BB">
        <w:rPr>
          <w:rFonts w:asciiTheme="majorBidi" w:hAnsiTheme="majorBidi" w:cstheme="majorBidi"/>
          <w:cs/>
        </w:rPr>
        <w:t>ระหว่างค</w:t>
      </w:r>
      <w:proofErr w:type="spellEnd"/>
      <w:r w:rsidR="007B771D" w:rsidRPr="003204BB">
        <w:rPr>
          <w:rFonts w:asciiTheme="majorBidi" w:hAnsiTheme="majorBidi" w:cstheme="majorBidi"/>
          <w:cs/>
        </w:rPr>
        <w:t>วอ</w:t>
      </w:r>
      <w:proofErr w:type="spellStart"/>
      <w:r w:rsidR="007B771D" w:rsidRPr="003204BB">
        <w:rPr>
          <w:rFonts w:asciiTheme="majorBidi" w:hAnsiTheme="majorBidi" w:cstheme="majorBidi"/>
          <w:cs/>
        </w:rPr>
        <w:t>ไทล์</w:t>
      </w:r>
      <w:proofErr w:type="spellEnd"/>
      <w:r w:rsidR="007B771D" w:rsidRPr="003204BB">
        <w:rPr>
          <w:rFonts w:asciiTheme="majorBidi" w:hAnsiTheme="majorBidi" w:cstheme="majorBidi"/>
          <w:cs/>
        </w:rPr>
        <w:t xml:space="preserve"> โปรดให้เหตุผลประกอบ</w:t>
      </w:r>
    </w:p>
    <w:p w:rsidR="005D3A80" w:rsidRPr="003204BB" w:rsidRDefault="007B771D" w:rsidP="003204BB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  <w:r w:rsidRPr="003204BB">
        <w:rPr>
          <w:rFonts w:asciiTheme="majorBidi" w:hAnsiTheme="majorBidi" w:cstheme="majorBidi"/>
          <w:cs/>
        </w:rPr>
        <w:tab/>
      </w:r>
      <w:r w:rsidRPr="003204BB">
        <w:rPr>
          <w:rFonts w:asciiTheme="majorBidi" w:hAnsiTheme="majorBidi" w:cstheme="majorBidi"/>
        </w:rPr>
        <w:t xml:space="preserve">4. </w:t>
      </w:r>
      <w:r w:rsidRPr="003204BB">
        <w:rPr>
          <w:rFonts w:asciiTheme="majorBidi" w:hAnsiTheme="majorBidi" w:cstheme="majorBidi"/>
          <w:cs/>
        </w:rPr>
        <w:t>ความคิดเห็นของท่านในครั้งนี้ มีคุณค่าและมีความสำคัญต่อ</w:t>
      </w:r>
      <w:r w:rsidR="00AF2F9E" w:rsidRPr="003204BB">
        <w:rPr>
          <w:rFonts w:asciiTheme="majorBidi" w:eastAsia="BrowalliaNew" w:hAnsiTheme="majorBidi" w:cstheme="majorBidi"/>
          <w:cs/>
        </w:rPr>
        <w:t>การพัฒนาสมรรถนะของเจ้าหน้าที่ตำรวจฝ่ายสืบสวนปราบปรามยาเสพติด</w:t>
      </w:r>
      <w:r w:rsidRPr="003204BB">
        <w:rPr>
          <w:rFonts w:asciiTheme="majorBidi" w:hAnsiTheme="majorBidi" w:cstheme="majorBidi"/>
          <w:cs/>
        </w:rPr>
        <w:t>เป็นอย่างยิ่ง คำตอบที่ผู้วิจัยได้รับในครั้งนี้จะไม่มีผล</w:t>
      </w:r>
      <w:r w:rsidR="005F6A80" w:rsidRPr="003204BB">
        <w:rPr>
          <w:rFonts w:asciiTheme="majorBidi" w:hAnsiTheme="majorBidi" w:cstheme="majorBidi"/>
          <w:cs/>
        </w:rPr>
        <w:t>กระทบใด ๆ ทั้งสิ้นต่อการปฏิบัติงานในหน้าที่ของท่าน ดังนั้น จึงขอความกรุณา</w:t>
      </w:r>
      <w:r w:rsidR="00D02BCD" w:rsidRPr="003204BB">
        <w:rPr>
          <w:rFonts w:asciiTheme="majorBidi" w:hAnsiTheme="majorBidi" w:cstheme="majorBidi"/>
          <w:cs/>
        </w:rPr>
        <w:t xml:space="preserve">ท่านตอบแบบสอบถามตามความเป็นจริง </w:t>
      </w:r>
      <w:r w:rsidR="005F6A80" w:rsidRPr="003204BB">
        <w:rPr>
          <w:rFonts w:asciiTheme="majorBidi" w:hAnsiTheme="majorBidi" w:cstheme="majorBidi"/>
          <w:cs/>
        </w:rPr>
        <w:t>เพื่อผู้วิจัยสามารถนำข้อมูลไปใช้ให้เกิดประโยชน์สูงสุด</w:t>
      </w:r>
      <w:r w:rsidR="005D3A80" w:rsidRPr="003204BB">
        <w:rPr>
          <w:rFonts w:asciiTheme="majorBidi" w:hAnsiTheme="majorBidi" w:cstheme="majorBidi"/>
          <w:cs/>
        </w:rPr>
        <w:t>ผู้วิจัยใคร่ขอความอนุเคราะห์ท่าน</w:t>
      </w:r>
      <w:r w:rsidRPr="003204BB">
        <w:rPr>
          <w:rFonts w:asciiTheme="majorBidi" w:hAnsiTheme="majorBidi" w:cstheme="majorBidi"/>
          <w:cs/>
        </w:rPr>
        <w:t>ส่</w:t>
      </w:r>
      <w:r w:rsidR="005D3A80" w:rsidRPr="003204BB">
        <w:rPr>
          <w:rFonts w:asciiTheme="majorBidi" w:hAnsiTheme="majorBidi" w:cstheme="majorBidi"/>
          <w:cs/>
        </w:rPr>
        <w:t>งคืน</w:t>
      </w:r>
      <w:r w:rsidRPr="003204BB">
        <w:rPr>
          <w:rFonts w:asciiTheme="majorBidi" w:hAnsiTheme="majorBidi" w:cstheme="majorBidi"/>
          <w:cs/>
        </w:rPr>
        <w:t>แบบสอบถาม</w:t>
      </w:r>
      <w:r w:rsidR="005D3A80" w:rsidRPr="003204BB">
        <w:rPr>
          <w:rFonts w:asciiTheme="majorBidi" w:hAnsiTheme="majorBidi" w:cstheme="majorBidi"/>
          <w:cs/>
        </w:rPr>
        <w:t>จักเป็นพระคุณยิ่ง</w:t>
      </w:r>
    </w:p>
    <w:p w:rsidR="00124B98" w:rsidRDefault="00124B98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3204BB" w:rsidRDefault="003204BB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3204BB" w:rsidRDefault="003204BB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3204BB" w:rsidRPr="003204BB" w:rsidRDefault="003204BB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D62A05" w:rsidRPr="003204BB" w:rsidRDefault="00D62A05" w:rsidP="005F6A80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rFonts w:asciiTheme="majorBidi" w:hAnsiTheme="majorBidi" w:cstheme="majorBidi"/>
          <w:sz w:val="16"/>
          <w:szCs w:val="16"/>
        </w:rPr>
      </w:pPr>
    </w:p>
    <w:p w:rsidR="00124B98" w:rsidRPr="003204BB" w:rsidRDefault="00124B98" w:rsidP="00124B9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sz w:val="28"/>
        </w:rPr>
      </w:pPr>
      <w:r w:rsidRPr="003204BB">
        <w:rPr>
          <w:rFonts w:asciiTheme="majorBidi" w:hAnsiTheme="majorBidi" w:cstheme="majorBidi"/>
          <w:cs/>
        </w:rPr>
        <w:t>พันตำรวจตรี วิชาธร พิมพ์กลม</w:t>
      </w:r>
    </w:p>
    <w:p w:rsidR="00124B98" w:rsidRPr="003204BB" w:rsidRDefault="00124B98" w:rsidP="00124B9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sz w:val="28"/>
        </w:rPr>
      </w:pPr>
      <w:r w:rsidRPr="003204BB">
        <w:rPr>
          <w:rFonts w:asciiTheme="majorBidi" w:hAnsiTheme="majorBidi" w:cstheme="majorBidi"/>
          <w:sz w:val="28"/>
          <w:cs/>
        </w:rPr>
        <w:t>นักศึกษา</w:t>
      </w:r>
      <w:r w:rsidRPr="003204BB">
        <w:rPr>
          <w:rFonts w:asciiTheme="majorBidi" w:hAnsiTheme="majorBidi" w:cstheme="majorBidi"/>
          <w:cs/>
        </w:rPr>
        <w:t>หลักสูตรรัฐ</w:t>
      </w:r>
      <w:proofErr w:type="spellStart"/>
      <w:r w:rsidRPr="003204BB">
        <w:rPr>
          <w:rFonts w:asciiTheme="majorBidi" w:hAnsiTheme="majorBidi" w:cstheme="majorBidi"/>
          <w:cs/>
        </w:rPr>
        <w:t>ประศาสนศาสตร</w:t>
      </w:r>
      <w:proofErr w:type="spellEnd"/>
      <w:r w:rsidRPr="003204BB">
        <w:rPr>
          <w:rFonts w:asciiTheme="majorBidi" w:hAnsiTheme="majorBidi" w:cstheme="majorBidi"/>
          <w:cs/>
        </w:rPr>
        <w:t>ดุษฎีบัณฑิต</w:t>
      </w:r>
    </w:p>
    <w:p w:rsidR="00124B98" w:rsidRPr="003204BB" w:rsidRDefault="00124B98" w:rsidP="00124B9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sz w:val="28"/>
        </w:rPr>
      </w:pPr>
      <w:r w:rsidRPr="003204BB">
        <w:rPr>
          <w:rFonts w:asciiTheme="majorBidi" w:hAnsiTheme="majorBidi" w:cstheme="majorBidi"/>
          <w:sz w:val="28"/>
          <w:cs/>
        </w:rPr>
        <w:t>มหาวิทยาลัยราช</w:t>
      </w:r>
      <w:proofErr w:type="spellStart"/>
      <w:r w:rsidRPr="003204BB">
        <w:rPr>
          <w:rFonts w:asciiTheme="majorBidi" w:hAnsiTheme="majorBidi" w:cstheme="majorBidi"/>
          <w:sz w:val="28"/>
          <w:cs/>
        </w:rPr>
        <w:t>ภัฏ</w:t>
      </w:r>
      <w:proofErr w:type="spellEnd"/>
      <w:r w:rsidRPr="003204BB">
        <w:rPr>
          <w:rFonts w:asciiTheme="majorBidi" w:hAnsiTheme="majorBidi" w:cstheme="majorBidi"/>
          <w:sz w:val="28"/>
          <w:cs/>
        </w:rPr>
        <w:t>มหาสารคาม</w:t>
      </w:r>
    </w:p>
    <w:p w:rsidR="00124B98" w:rsidRPr="003204BB" w:rsidRDefault="00124B98" w:rsidP="00124B9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</w:rPr>
      </w:pPr>
      <w:r w:rsidRPr="003204BB">
        <w:rPr>
          <w:rFonts w:asciiTheme="majorBidi" w:hAnsiTheme="majorBidi" w:cstheme="majorBidi"/>
          <w:cs/>
        </w:rPr>
        <w:t>ผู้วิจัย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369"/>
        <w:gridCol w:w="505"/>
        <w:gridCol w:w="505"/>
        <w:gridCol w:w="505"/>
        <w:gridCol w:w="507"/>
        <w:gridCol w:w="613"/>
        <w:gridCol w:w="1740"/>
      </w:tblGrid>
      <w:tr w:rsidR="00DB1024" w:rsidRPr="003204BB" w:rsidTr="003204BB">
        <w:trPr>
          <w:tblHeader/>
          <w:jc w:val="center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055" w:type="pct"/>
            <w:vMerge w:val="restart"/>
            <w:shd w:val="clear" w:color="auto" w:fill="auto"/>
            <w:vAlign w:val="center"/>
          </w:tcPr>
          <w:p w:rsidR="00E9469D" w:rsidRPr="003204BB" w:rsidRDefault="00E9469D" w:rsidP="00E5445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ข้อความ</w:t>
            </w:r>
          </w:p>
        </w:tc>
        <w:tc>
          <w:tcPr>
            <w:tcW w:w="1607" w:type="pct"/>
            <w:gridSpan w:val="5"/>
            <w:vAlign w:val="center"/>
          </w:tcPr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ระดับความสอดคล้อง</w:t>
            </w:r>
          </w:p>
        </w:tc>
        <w:tc>
          <w:tcPr>
            <w:tcW w:w="1061" w:type="pct"/>
            <w:vMerge w:val="restart"/>
          </w:tcPr>
          <w:p w:rsidR="00853BBC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ให้เหตุผลเฉพาะ</w:t>
            </w:r>
          </w:p>
          <w:p w:rsidR="00DB1024" w:rsidRPr="003204BB" w:rsidRDefault="00E9469D" w:rsidP="009C4208">
            <w:pPr>
              <w:tabs>
                <w:tab w:val="left" w:pos="720"/>
                <w:tab w:val="left" w:pos="1008"/>
                <w:tab w:val="left" w:pos="1296"/>
                <w:tab w:val="left" w:pos="1621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89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ข้อคำถามใหม่อยู่นอกขอบเขตค่าพิสัย</w:t>
            </w:r>
          </w:p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proofErr w:type="spellStart"/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ระหว่างค</w:t>
            </w:r>
            <w:proofErr w:type="spellEnd"/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วอ</w:t>
            </w:r>
            <w:proofErr w:type="spellStart"/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ไทล์</w:t>
            </w:r>
            <w:proofErr w:type="spellEnd"/>
          </w:p>
        </w:tc>
      </w:tr>
      <w:tr w:rsidR="00DB1024" w:rsidRPr="003204BB" w:rsidTr="003204BB">
        <w:trPr>
          <w:tblHeader/>
          <w:jc w:val="center"/>
        </w:trPr>
        <w:tc>
          <w:tcPr>
            <w:tcW w:w="277" w:type="pct"/>
            <w:vMerge/>
            <w:shd w:val="clear" w:color="auto" w:fill="auto"/>
            <w:vAlign w:val="center"/>
          </w:tcPr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90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5" w:type="pct"/>
            <w:vMerge/>
            <w:shd w:val="clear" w:color="auto" w:fill="auto"/>
            <w:vAlign w:val="center"/>
          </w:tcPr>
          <w:p w:rsidR="00E9469D" w:rsidRPr="003204BB" w:rsidRDefault="00E9469D" w:rsidP="00E5445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  <w:vAlign w:val="center"/>
          </w:tcPr>
          <w:p w:rsidR="00E9469D" w:rsidRPr="003204BB" w:rsidRDefault="00E9469D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มากที่สุด</w:t>
            </w:r>
          </w:p>
          <w:p w:rsidR="00E9469D" w:rsidRPr="003204BB" w:rsidRDefault="00E9469D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(5)</w:t>
            </w:r>
          </w:p>
        </w:tc>
        <w:tc>
          <w:tcPr>
            <w:tcW w:w="308" w:type="pct"/>
          </w:tcPr>
          <w:p w:rsidR="00E9469D" w:rsidRPr="003204BB" w:rsidRDefault="00E9469D" w:rsidP="00B67A9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9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มาก</w:t>
            </w:r>
          </w:p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3204BB">
              <w:rPr>
                <w:rFonts w:asciiTheme="majorBidi" w:hAnsiTheme="majorBidi" w:cstheme="majorBidi"/>
                <w:sz w:val="28"/>
                <w:szCs w:val="28"/>
              </w:rPr>
              <w:t>4)</w:t>
            </w:r>
          </w:p>
        </w:tc>
        <w:tc>
          <w:tcPr>
            <w:tcW w:w="308" w:type="pct"/>
          </w:tcPr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ปานกลาง</w:t>
            </w:r>
          </w:p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(3)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น้อย</w:t>
            </w:r>
          </w:p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3204BB">
              <w:rPr>
                <w:rFonts w:asciiTheme="majorBidi" w:hAnsiTheme="majorBidi" w:cstheme="majorBidi"/>
                <w:sz w:val="28"/>
                <w:szCs w:val="28"/>
              </w:rPr>
              <w:t>2)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น้อย</w:t>
            </w:r>
          </w:p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ที่สุด</w:t>
            </w:r>
          </w:p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(1)</w:t>
            </w:r>
          </w:p>
        </w:tc>
        <w:tc>
          <w:tcPr>
            <w:tcW w:w="1061" w:type="pct"/>
            <w:vMerge/>
          </w:tcPr>
          <w:p w:rsidR="00E9469D" w:rsidRPr="003204BB" w:rsidRDefault="00E9469D" w:rsidP="005A5D3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907B70" w:rsidRPr="003204BB" w:rsidTr="003204BB">
        <w:trPr>
          <w:jc w:val="center"/>
        </w:trPr>
        <w:tc>
          <w:tcPr>
            <w:tcW w:w="2332" w:type="pct"/>
            <w:gridSpan w:val="2"/>
            <w:shd w:val="clear" w:color="auto" w:fill="auto"/>
            <w:vAlign w:val="center"/>
          </w:tcPr>
          <w:p w:rsidR="00B124F5" w:rsidRPr="003204BB" w:rsidRDefault="001068EC" w:rsidP="00B95BC8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ปัจจัยด้านวิทยาการตำรวจและเทคโนโลยี</w:t>
            </w:r>
          </w:p>
        </w:tc>
        <w:tc>
          <w:tcPr>
            <w:tcW w:w="308" w:type="pct"/>
            <w:shd w:val="solid" w:color="auto" w:fill="auto"/>
          </w:tcPr>
          <w:p w:rsidR="00B124F5" w:rsidRPr="003204BB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  <w:shd w:val="solid" w:color="auto" w:fill="auto"/>
          </w:tcPr>
          <w:p w:rsidR="00B124F5" w:rsidRPr="003204BB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  <w:shd w:val="solid" w:color="auto" w:fill="auto"/>
          </w:tcPr>
          <w:p w:rsidR="00B124F5" w:rsidRPr="003204BB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solid" w:color="auto" w:fill="auto"/>
            <w:vAlign w:val="bottom"/>
          </w:tcPr>
          <w:p w:rsidR="00B124F5" w:rsidRPr="003204BB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solid" w:color="auto" w:fill="auto"/>
            <w:vAlign w:val="bottom"/>
          </w:tcPr>
          <w:p w:rsidR="00B124F5" w:rsidRPr="003204BB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  <w:shd w:val="solid" w:color="auto" w:fill="auto"/>
          </w:tcPr>
          <w:p w:rsidR="00B124F5" w:rsidRPr="003204BB" w:rsidRDefault="00B124F5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1068EC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การพัฒนาวิทยาการตำรวจเกี่ยวกับการตรวจพิสูจน์หลักฐานที่ทันสมัยเชื่อถือได้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1068EC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การพัฒนาข้อมูลเกี่ยวกับกองทะเบียนประวัติอาชญากรรมมาใช้สนับสนุนในการสืบสวน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1068EC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การพัฒนาระบบศูนย์ข้อมูลสารสนเทศตำรวจ (</w:t>
            </w:r>
            <w:r w:rsidRPr="003204BB">
              <w:rPr>
                <w:rFonts w:asciiTheme="majorBidi" w:hAnsiTheme="majorBidi" w:cstheme="majorBidi"/>
                <w:sz w:val="28"/>
                <w:szCs w:val="28"/>
              </w:rPr>
              <w:t xml:space="preserve">Polis) </w:t>
            </w: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มาใช้ในการสืบสวน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1068EC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การพัฒนาระบบเชื่อมโยงฐานข้อมูลกับหน่วย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332" w:type="pct"/>
            <w:gridSpan w:val="2"/>
            <w:shd w:val="clear" w:color="auto" w:fill="auto"/>
            <w:vAlign w:val="center"/>
          </w:tcPr>
          <w:p w:rsidR="001068EC" w:rsidRPr="003204BB" w:rsidRDefault="001068EC" w:rsidP="00B95BC8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ปัจจัยด้านประสบการณ์ในการปฏิบัติงานสืบสวน</w:t>
            </w:r>
          </w:p>
        </w:tc>
        <w:tc>
          <w:tcPr>
            <w:tcW w:w="308" w:type="pct"/>
            <w:shd w:val="solid" w:color="auto" w:fill="auto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  <w:shd w:val="solid" w:color="auto" w:fill="auto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  <w:shd w:val="solid" w:color="auto" w:fill="auto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solid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solid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  <w:shd w:val="solid" w:color="auto" w:fill="auto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1068EC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การมีประสบการณ์ในการสืบสวนคดีสำคัญๆหรือคดีสลับซับซ้อน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1068EC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การปฏิบัติหน้าที่สืบสวนในเขตนครบาลหรือเขตเมืองฯ มาก่อน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มีระดับการศึกษาสูงสอดคล้องกับการปฏิบัติงานสืบสวนปราบปรามยาเสพติด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การได้ร่วมงานสืบสวนกับเจ้าหน้าที่สืบสวนที่มีประสบการณ์สูง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25A9B" w:rsidRPr="003204BB" w:rsidTr="003204BB">
        <w:trPr>
          <w:jc w:val="center"/>
        </w:trPr>
        <w:tc>
          <w:tcPr>
            <w:tcW w:w="2332" w:type="pct"/>
            <w:gridSpan w:val="2"/>
            <w:shd w:val="clear" w:color="auto" w:fill="auto"/>
            <w:vAlign w:val="center"/>
          </w:tcPr>
          <w:p w:rsidR="00B25A9B" w:rsidRPr="003204BB" w:rsidRDefault="00B25A9B" w:rsidP="006436E6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ปัจจัยด้านการนำเสนอข่าวของสื่อมวลชน</w:t>
            </w:r>
          </w:p>
        </w:tc>
        <w:tc>
          <w:tcPr>
            <w:tcW w:w="308" w:type="pct"/>
            <w:shd w:val="solid" w:color="auto" w:fill="auto"/>
          </w:tcPr>
          <w:p w:rsidR="00B25A9B" w:rsidRPr="003204BB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  <w:shd w:val="solid" w:color="auto" w:fill="auto"/>
          </w:tcPr>
          <w:p w:rsidR="00B25A9B" w:rsidRPr="003204BB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  <w:shd w:val="solid" w:color="auto" w:fill="auto"/>
          </w:tcPr>
          <w:p w:rsidR="00B25A9B" w:rsidRPr="003204BB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solid" w:color="auto" w:fill="auto"/>
            <w:vAlign w:val="bottom"/>
          </w:tcPr>
          <w:p w:rsidR="00B25A9B" w:rsidRPr="003204BB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solid" w:color="auto" w:fill="auto"/>
            <w:vAlign w:val="bottom"/>
          </w:tcPr>
          <w:p w:rsidR="00B25A9B" w:rsidRPr="003204BB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  <w:shd w:val="solid" w:color="auto" w:fill="auto"/>
          </w:tcPr>
          <w:p w:rsidR="00B25A9B" w:rsidRPr="003204BB" w:rsidRDefault="00B25A9B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1068E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การนำเสนอข่าวของสื่อมวลชนตามข้อเท็จจริงที่เกิดขึ้นเกี่ยวกับคดียาเสพติด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1068E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การนำเสนอข่าวของสื่อมวลชนเกี่ยวกับตำหนิรูปพรรณของคนร้าย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Pr="003204BB" w:rsidRDefault="001068EC" w:rsidP="00DB6F95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055" w:type="pct"/>
            <w:shd w:val="clear" w:color="auto" w:fill="auto"/>
          </w:tcPr>
          <w:p w:rsidR="001068EC" w:rsidRPr="003204BB" w:rsidRDefault="001068EC" w:rsidP="006436E6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การบันทึกภาพของสื่อมวลชนในการเข้าจับกุมผู้กระทำผิดเกี่ยวกับยาเสพติด</w:t>
            </w: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068EC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1068EC" w:rsidRDefault="001068EC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  <w:p w:rsidR="003204BB" w:rsidRDefault="003204BB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04BB" w:rsidRPr="003204BB" w:rsidRDefault="003204BB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5" w:type="pct"/>
            <w:shd w:val="clear" w:color="auto" w:fill="auto"/>
          </w:tcPr>
          <w:p w:rsidR="001068EC" w:rsidRDefault="001068EC" w:rsidP="006436E6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การเทียบเคียงแผนประทุษกรรมจากข่าวสารที่เกิดขึ้นต่างท้องที่</w:t>
            </w:r>
          </w:p>
          <w:p w:rsidR="003204BB" w:rsidRDefault="003204BB" w:rsidP="006436E6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04BB" w:rsidRPr="003204BB" w:rsidRDefault="003204BB" w:rsidP="006436E6">
            <w:pPr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1068EC" w:rsidRPr="003204BB" w:rsidRDefault="001068EC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03BE2" w:rsidRPr="003204BB" w:rsidTr="003204BB">
        <w:trPr>
          <w:jc w:val="center"/>
        </w:trPr>
        <w:tc>
          <w:tcPr>
            <w:tcW w:w="2332" w:type="pct"/>
            <w:gridSpan w:val="2"/>
            <w:shd w:val="clear" w:color="auto" w:fill="auto"/>
            <w:vAlign w:val="center"/>
          </w:tcPr>
          <w:p w:rsidR="00003BE2" w:rsidRPr="003204BB" w:rsidRDefault="00003BE2" w:rsidP="006436E6">
            <w:pPr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lastRenderedPageBreak/>
              <w:t>ปัจจัยด้านแรงจูงใจใฝ่สัมฤทธิ์</w:t>
            </w:r>
          </w:p>
        </w:tc>
        <w:tc>
          <w:tcPr>
            <w:tcW w:w="308" w:type="pct"/>
            <w:shd w:val="solid" w:color="auto" w:fill="auto"/>
          </w:tcPr>
          <w:p w:rsidR="00003BE2" w:rsidRPr="003204BB" w:rsidRDefault="00003BE2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  <w:shd w:val="solid" w:color="auto" w:fill="auto"/>
          </w:tcPr>
          <w:p w:rsidR="00003BE2" w:rsidRPr="003204BB" w:rsidRDefault="00003BE2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  <w:shd w:val="solid" w:color="auto" w:fill="auto"/>
          </w:tcPr>
          <w:p w:rsidR="00003BE2" w:rsidRPr="003204BB" w:rsidRDefault="00003BE2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solid" w:color="auto" w:fill="auto"/>
            <w:vAlign w:val="bottom"/>
          </w:tcPr>
          <w:p w:rsidR="00003BE2" w:rsidRPr="003204BB" w:rsidRDefault="00003BE2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solid" w:color="auto" w:fill="auto"/>
            <w:vAlign w:val="bottom"/>
          </w:tcPr>
          <w:p w:rsidR="00003BE2" w:rsidRPr="003204BB" w:rsidRDefault="00003BE2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  <w:shd w:val="solid" w:color="auto" w:fill="auto"/>
          </w:tcPr>
          <w:p w:rsidR="00003BE2" w:rsidRPr="003204BB" w:rsidRDefault="00003BE2" w:rsidP="006436E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03BE2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003BE2" w:rsidRPr="003204BB" w:rsidRDefault="00003BE2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2055" w:type="pct"/>
            <w:shd w:val="clear" w:color="auto" w:fill="auto"/>
          </w:tcPr>
          <w:p w:rsidR="00003BE2" w:rsidRPr="003204BB" w:rsidRDefault="00003BE2" w:rsidP="00003BE2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autoSpaceDE w:val="0"/>
              <w:autoSpaceDN w:val="0"/>
              <w:adjustRightInd w:val="0"/>
              <w:ind w:right="-111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การโน้มน้าวให้เจ้าหน้าที่ตำรวจสืบสวนเห็นความจำเป็นมุ่งมั่นสู่ความสำเร็จตามเป้าหมาย</w:t>
            </w: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03BE2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003BE2" w:rsidRPr="003204BB" w:rsidRDefault="00003BE2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2055" w:type="pct"/>
            <w:shd w:val="clear" w:color="auto" w:fill="auto"/>
          </w:tcPr>
          <w:p w:rsidR="00003BE2" w:rsidRPr="003204BB" w:rsidRDefault="00003BE2" w:rsidP="00003BE2">
            <w:pPr>
              <w:ind w:right="-73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การพัฒนาความกล้าที่จะเสี่ยงเพื่อความก้าวหน้าของงานสืบสวนปราบปราม</w:t>
            </w: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03BE2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003BE2" w:rsidRPr="003204BB" w:rsidRDefault="00003BE2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2055" w:type="pct"/>
            <w:shd w:val="clear" w:color="auto" w:fill="auto"/>
          </w:tcPr>
          <w:p w:rsidR="00003BE2" w:rsidRPr="003204BB" w:rsidRDefault="00003BE2" w:rsidP="00003B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การมุ่งมั่นที่จะทำงานงานสืบสวนปราบปรามให้ประสบผลสำเร็จ</w:t>
            </w: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03BE2" w:rsidRPr="003204BB" w:rsidTr="003204BB">
        <w:trPr>
          <w:jc w:val="center"/>
        </w:trPr>
        <w:tc>
          <w:tcPr>
            <w:tcW w:w="277" w:type="pct"/>
            <w:shd w:val="clear" w:color="auto" w:fill="auto"/>
            <w:vAlign w:val="center"/>
          </w:tcPr>
          <w:p w:rsidR="00003BE2" w:rsidRPr="003204BB" w:rsidRDefault="00003BE2" w:rsidP="00B95BC8">
            <w:pPr>
              <w:tabs>
                <w:tab w:val="left" w:pos="907"/>
                <w:tab w:val="left" w:pos="1267"/>
                <w:tab w:val="left" w:pos="1627"/>
                <w:tab w:val="left" w:pos="1987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2055" w:type="pct"/>
            <w:shd w:val="clear" w:color="auto" w:fill="auto"/>
          </w:tcPr>
          <w:p w:rsidR="00003BE2" w:rsidRPr="003204BB" w:rsidRDefault="00003BE2" w:rsidP="00003BE2">
            <w:pPr>
              <w:jc w:val="both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204BB">
              <w:rPr>
                <w:rFonts w:asciiTheme="majorBidi" w:hAnsiTheme="majorBidi" w:cstheme="majorBidi"/>
                <w:sz w:val="28"/>
                <w:szCs w:val="28"/>
                <w:cs/>
              </w:rPr>
              <w:t>การวางแผนการทำงานสืบสวนที่สอดคล้องกับเป้าหมาย</w:t>
            </w: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8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9" w:type="pct"/>
            <w:shd w:val="clear" w:color="auto" w:fill="auto"/>
            <w:vAlign w:val="bottom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auto"/>
            <w:vAlign w:val="bottom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</w:tcPr>
          <w:p w:rsidR="00003BE2" w:rsidRPr="003204BB" w:rsidRDefault="00003BE2" w:rsidP="00B95BC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E7F79" w:rsidRPr="003204BB" w:rsidRDefault="006E7F79" w:rsidP="00FE13A1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</w:rPr>
      </w:pPr>
    </w:p>
    <w:sectPr w:rsidR="006E7F79" w:rsidRPr="003204BB" w:rsidSect="00EE4B9E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24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E7" w:rsidRDefault="008F0AE7" w:rsidP="00A94564">
      <w:r>
        <w:separator/>
      </w:r>
    </w:p>
  </w:endnote>
  <w:endnote w:type="continuationSeparator" w:id="0">
    <w:p w:rsidR="008F0AE7" w:rsidRDefault="008F0AE7" w:rsidP="00A9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E7" w:rsidRDefault="008F0AE7" w:rsidP="00A94564">
      <w:r>
        <w:separator/>
      </w:r>
    </w:p>
  </w:footnote>
  <w:footnote w:type="continuationSeparator" w:id="0">
    <w:p w:rsidR="008F0AE7" w:rsidRDefault="008F0AE7" w:rsidP="00A9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56756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3204BB" w:rsidRPr="003204BB" w:rsidRDefault="003204BB">
        <w:pPr>
          <w:pStyle w:val="a3"/>
          <w:rPr>
            <w:rFonts w:asciiTheme="majorBidi" w:hAnsiTheme="majorBidi" w:cstheme="majorBidi"/>
          </w:rPr>
        </w:pPr>
        <w:r w:rsidRPr="003204BB">
          <w:rPr>
            <w:rFonts w:asciiTheme="majorBidi" w:hAnsiTheme="majorBidi" w:cstheme="majorBidi"/>
          </w:rPr>
          <w:fldChar w:fldCharType="begin"/>
        </w:r>
        <w:r w:rsidRPr="003204BB">
          <w:rPr>
            <w:rFonts w:asciiTheme="majorBidi" w:hAnsiTheme="majorBidi" w:cstheme="majorBidi"/>
          </w:rPr>
          <w:instrText>PAGE   \* MERGEFORMAT</w:instrText>
        </w:r>
        <w:r w:rsidRPr="003204BB">
          <w:rPr>
            <w:rFonts w:asciiTheme="majorBidi" w:hAnsiTheme="majorBidi" w:cstheme="majorBidi"/>
          </w:rPr>
          <w:fldChar w:fldCharType="separate"/>
        </w:r>
        <w:r w:rsidR="000B466A" w:rsidRPr="000B466A">
          <w:rPr>
            <w:rFonts w:asciiTheme="majorBidi" w:hAnsiTheme="majorBidi"/>
            <w:noProof/>
            <w:szCs w:val="32"/>
            <w:lang w:val="th-TH"/>
          </w:rPr>
          <w:t>250</w:t>
        </w:r>
        <w:r w:rsidRPr="003204BB">
          <w:rPr>
            <w:rFonts w:asciiTheme="majorBidi" w:hAnsiTheme="majorBidi" w:cstheme="majorBidi"/>
          </w:rPr>
          <w:fldChar w:fldCharType="end"/>
        </w:r>
      </w:p>
    </w:sdtContent>
  </w:sdt>
  <w:p w:rsidR="003204BB" w:rsidRDefault="003204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46410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A94564" w:rsidRPr="003204BB" w:rsidRDefault="00455E41" w:rsidP="003204BB">
        <w:pPr>
          <w:pStyle w:val="a3"/>
          <w:jc w:val="right"/>
          <w:rPr>
            <w:rFonts w:asciiTheme="majorBidi" w:hAnsiTheme="majorBidi" w:cstheme="majorBidi"/>
          </w:rPr>
        </w:pPr>
        <w:r w:rsidRPr="003204BB">
          <w:rPr>
            <w:rFonts w:asciiTheme="majorBidi" w:hAnsiTheme="majorBidi" w:cstheme="majorBidi"/>
          </w:rPr>
          <w:fldChar w:fldCharType="begin"/>
        </w:r>
        <w:r w:rsidR="00A94564" w:rsidRPr="003204BB">
          <w:rPr>
            <w:rFonts w:asciiTheme="majorBidi" w:hAnsiTheme="majorBidi" w:cstheme="majorBidi"/>
          </w:rPr>
          <w:instrText>PAGE   \* MERGEFORMAT</w:instrText>
        </w:r>
        <w:r w:rsidRPr="003204BB">
          <w:rPr>
            <w:rFonts w:asciiTheme="majorBidi" w:hAnsiTheme="majorBidi" w:cstheme="majorBidi"/>
          </w:rPr>
          <w:fldChar w:fldCharType="separate"/>
        </w:r>
        <w:r w:rsidR="000B466A" w:rsidRPr="000B466A">
          <w:rPr>
            <w:rFonts w:asciiTheme="majorBidi" w:hAnsiTheme="majorBidi"/>
            <w:noProof/>
            <w:szCs w:val="32"/>
            <w:lang w:val="th-TH"/>
          </w:rPr>
          <w:t>251</w:t>
        </w:r>
        <w:r w:rsidRPr="003204BB">
          <w:rPr>
            <w:rFonts w:asciiTheme="majorBidi" w:hAnsiTheme="majorBidi" w:cstheme="majorBidi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15537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3204BB" w:rsidRPr="003204BB" w:rsidRDefault="003204BB">
        <w:pPr>
          <w:pStyle w:val="a3"/>
          <w:jc w:val="right"/>
          <w:rPr>
            <w:rFonts w:asciiTheme="majorBidi" w:hAnsiTheme="majorBidi" w:cstheme="majorBidi"/>
          </w:rPr>
        </w:pPr>
        <w:r w:rsidRPr="003204BB">
          <w:rPr>
            <w:rFonts w:asciiTheme="majorBidi" w:hAnsiTheme="majorBidi" w:cstheme="majorBidi"/>
          </w:rPr>
          <w:fldChar w:fldCharType="begin"/>
        </w:r>
        <w:r w:rsidRPr="003204BB">
          <w:rPr>
            <w:rFonts w:asciiTheme="majorBidi" w:hAnsiTheme="majorBidi" w:cstheme="majorBidi"/>
          </w:rPr>
          <w:instrText>PAGE   \* MERGEFORMAT</w:instrText>
        </w:r>
        <w:r w:rsidRPr="003204BB">
          <w:rPr>
            <w:rFonts w:asciiTheme="majorBidi" w:hAnsiTheme="majorBidi" w:cstheme="majorBidi"/>
          </w:rPr>
          <w:fldChar w:fldCharType="separate"/>
        </w:r>
        <w:r w:rsidR="000B466A" w:rsidRPr="000B466A">
          <w:rPr>
            <w:rFonts w:asciiTheme="majorBidi" w:hAnsiTheme="majorBidi"/>
            <w:noProof/>
            <w:szCs w:val="32"/>
            <w:lang w:val="th-TH"/>
          </w:rPr>
          <w:t>247</w:t>
        </w:r>
        <w:r w:rsidRPr="003204BB">
          <w:rPr>
            <w:rFonts w:asciiTheme="majorBidi" w:hAnsiTheme="majorBidi" w:cstheme="majorBidi"/>
          </w:rPr>
          <w:fldChar w:fldCharType="end"/>
        </w:r>
      </w:p>
    </w:sdtContent>
  </w:sdt>
  <w:p w:rsidR="002C36A1" w:rsidRDefault="002C36A1" w:rsidP="002C36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0896"/>
    <w:rsid w:val="00000203"/>
    <w:rsid w:val="0000088E"/>
    <w:rsid w:val="00003BE2"/>
    <w:rsid w:val="000333A9"/>
    <w:rsid w:val="00043ACD"/>
    <w:rsid w:val="000476B6"/>
    <w:rsid w:val="00060359"/>
    <w:rsid w:val="00066E30"/>
    <w:rsid w:val="000674B6"/>
    <w:rsid w:val="00082D2D"/>
    <w:rsid w:val="000837C0"/>
    <w:rsid w:val="00086678"/>
    <w:rsid w:val="0009105B"/>
    <w:rsid w:val="00092F32"/>
    <w:rsid w:val="000A3F03"/>
    <w:rsid w:val="000A4157"/>
    <w:rsid w:val="000B466A"/>
    <w:rsid w:val="000C1C48"/>
    <w:rsid w:val="000C4E0D"/>
    <w:rsid w:val="000C7CC8"/>
    <w:rsid w:val="000D3A7F"/>
    <w:rsid w:val="000D7039"/>
    <w:rsid w:val="000E01A7"/>
    <w:rsid w:val="000F2D9B"/>
    <w:rsid w:val="000F559B"/>
    <w:rsid w:val="00101067"/>
    <w:rsid w:val="001068EC"/>
    <w:rsid w:val="00113170"/>
    <w:rsid w:val="0011505B"/>
    <w:rsid w:val="00117570"/>
    <w:rsid w:val="0012165E"/>
    <w:rsid w:val="00122683"/>
    <w:rsid w:val="00124B98"/>
    <w:rsid w:val="00131325"/>
    <w:rsid w:val="00137007"/>
    <w:rsid w:val="001400EB"/>
    <w:rsid w:val="0014039C"/>
    <w:rsid w:val="00171837"/>
    <w:rsid w:val="001759D1"/>
    <w:rsid w:val="0019683A"/>
    <w:rsid w:val="001B6886"/>
    <w:rsid w:val="001C5E88"/>
    <w:rsid w:val="001D3738"/>
    <w:rsid w:val="00200500"/>
    <w:rsid w:val="00212C5D"/>
    <w:rsid w:val="00213778"/>
    <w:rsid w:val="00214B2E"/>
    <w:rsid w:val="00222043"/>
    <w:rsid w:val="00222F8E"/>
    <w:rsid w:val="002318B2"/>
    <w:rsid w:val="00242C26"/>
    <w:rsid w:val="0025080E"/>
    <w:rsid w:val="00251861"/>
    <w:rsid w:val="00256FD7"/>
    <w:rsid w:val="002644E4"/>
    <w:rsid w:val="002763B9"/>
    <w:rsid w:val="002813E8"/>
    <w:rsid w:val="00286BCD"/>
    <w:rsid w:val="00287B09"/>
    <w:rsid w:val="00292C8C"/>
    <w:rsid w:val="0029529A"/>
    <w:rsid w:val="002A293C"/>
    <w:rsid w:val="002A6A66"/>
    <w:rsid w:val="002B2111"/>
    <w:rsid w:val="002B2903"/>
    <w:rsid w:val="002C0567"/>
    <w:rsid w:val="002C17B4"/>
    <w:rsid w:val="002C36A1"/>
    <w:rsid w:val="002E3110"/>
    <w:rsid w:val="002F43DE"/>
    <w:rsid w:val="003021F4"/>
    <w:rsid w:val="003100FE"/>
    <w:rsid w:val="00312DAB"/>
    <w:rsid w:val="0031656C"/>
    <w:rsid w:val="003204BB"/>
    <w:rsid w:val="00322280"/>
    <w:rsid w:val="0033429F"/>
    <w:rsid w:val="0033602D"/>
    <w:rsid w:val="00337894"/>
    <w:rsid w:val="00342BAA"/>
    <w:rsid w:val="00347967"/>
    <w:rsid w:val="00356B35"/>
    <w:rsid w:val="00356D63"/>
    <w:rsid w:val="003844F4"/>
    <w:rsid w:val="003B32DB"/>
    <w:rsid w:val="003B5DB7"/>
    <w:rsid w:val="003B7045"/>
    <w:rsid w:val="003C7FB6"/>
    <w:rsid w:val="003D07A0"/>
    <w:rsid w:val="003D3825"/>
    <w:rsid w:val="003D5685"/>
    <w:rsid w:val="003E08D1"/>
    <w:rsid w:val="003E3F2D"/>
    <w:rsid w:val="003F27AA"/>
    <w:rsid w:val="00405E19"/>
    <w:rsid w:val="00410040"/>
    <w:rsid w:val="00411923"/>
    <w:rsid w:val="00412782"/>
    <w:rsid w:val="004267B1"/>
    <w:rsid w:val="00430CFF"/>
    <w:rsid w:val="00442194"/>
    <w:rsid w:val="00444D55"/>
    <w:rsid w:val="00446D4B"/>
    <w:rsid w:val="00447B30"/>
    <w:rsid w:val="00455E41"/>
    <w:rsid w:val="00457DCC"/>
    <w:rsid w:val="00476FC1"/>
    <w:rsid w:val="00481575"/>
    <w:rsid w:val="004B31ED"/>
    <w:rsid w:val="004C4411"/>
    <w:rsid w:val="004D0BE1"/>
    <w:rsid w:val="004D4E07"/>
    <w:rsid w:val="004D5C38"/>
    <w:rsid w:val="004E2436"/>
    <w:rsid w:val="004E7B1D"/>
    <w:rsid w:val="004F01E6"/>
    <w:rsid w:val="004F0B14"/>
    <w:rsid w:val="00505C9A"/>
    <w:rsid w:val="00512D85"/>
    <w:rsid w:val="005167FD"/>
    <w:rsid w:val="00523A07"/>
    <w:rsid w:val="00531D3A"/>
    <w:rsid w:val="005347AA"/>
    <w:rsid w:val="00534D0D"/>
    <w:rsid w:val="00535B53"/>
    <w:rsid w:val="005443FE"/>
    <w:rsid w:val="00547A4D"/>
    <w:rsid w:val="0055614D"/>
    <w:rsid w:val="005726E7"/>
    <w:rsid w:val="00574AA0"/>
    <w:rsid w:val="00584FB8"/>
    <w:rsid w:val="005865EB"/>
    <w:rsid w:val="005903AB"/>
    <w:rsid w:val="00593204"/>
    <w:rsid w:val="00594AA5"/>
    <w:rsid w:val="005A4432"/>
    <w:rsid w:val="005A5D3F"/>
    <w:rsid w:val="005B47AD"/>
    <w:rsid w:val="005D12A3"/>
    <w:rsid w:val="005D3A80"/>
    <w:rsid w:val="005E7C7F"/>
    <w:rsid w:val="005F4CB2"/>
    <w:rsid w:val="005F6A80"/>
    <w:rsid w:val="006119A9"/>
    <w:rsid w:val="00630D7B"/>
    <w:rsid w:val="00634C8D"/>
    <w:rsid w:val="006377B8"/>
    <w:rsid w:val="00673E71"/>
    <w:rsid w:val="006768E6"/>
    <w:rsid w:val="00681858"/>
    <w:rsid w:val="006A2179"/>
    <w:rsid w:val="006A4948"/>
    <w:rsid w:val="006A701A"/>
    <w:rsid w:val="006B60C5"/>
    <w:rsid w:val="006B62F5"/>
    <w:rsid w:val="006C749C"/>
    <w:rsid w:val="006D48F9"/>
    <w:rsid w:val="006E4529"/>
    <w:rsid w:val="006E7F79"/>
    <w:rsid w:val="006F0504"/>
    <w:rsid w:val="006F1D66"/>
    <w:rsid w:val="006F39F0"/>
    <w:rsid w:val="0071058A"/>
    <w:rsid w:val="007146E0"/>
    <w:rsid w:val="00735F82"/>
    <w:rsid w:val="007362AE"/>
    <w:rsid w:val="007426BD"/>
    <w:rsid w:val="007435B7"/>
    <w:rsid w:val="00752AD2"/>
    <w:rsid w:val="00753730"/>
    <w:rsid w:val="007651CA"/>
    <w:rsid w:val="00776C28"/>
    <w:rsid w:val="007804F5"/>
    <w:rsid w:val="007808D0"/>
    <w:rsid w:val="007943A8"/>
    <w:rsid w:val="00795424"/>
    <w:rsid w:val="007A3C16"/>
    <w:rsid w:val="007B771D"/>
    <w:rsid w:val="007C3267"/>
    <w:rsid w:val="007D68A9"/>
    <w:rsid w:val="007E4EA5"/>
    <w:rsid w:val="007E62A6"/>
    <w:rsid w:val="007E7A01"/>
    <w:rsid w:val="0080429D"/>
    <w:rsid w:val="008126E6"/>
    <w:rsid w:val="00817EA4"/>
    <w:rsid w:val="008227C8"/>
    <w:rsid w:val="0082783C"/>
    <w:rsid w:val="00832E96"/>
    <w:rsid w:val="0085107C"/>
    <w:rsid w:val="008516FC"/>
    <w:rsid w:val="00853692"/>
    <w:rsid w:val="00853BBC"/>
    <w:rsid w:val="0087198F"/>
    <w:rsid w:val="00896B81"/>
    <w:rsid w:val="008C191D"/>
    <w:rsid w:val="008C19B6"/>
    <w:rsid w:val="008C38C7"/>
    <w:rsid w:val="008C6587"/>
    <w:rsid w:val="008D3D1F"/>
    <w:rsid w:val="008D5913"/>
    <w:rsid w:val="008D5B67"/>
    <w:rsid w:val="008E614F"/>
    <w:rsid w:val="008F0AE7"/>
    <w:rsid w:val="00904604"/>
    <w:rsid w:val="00907B70"/>
    <w:rsid w:val="009367B1"/>
    <w:rsid w:val="009419EE"/>
    <w:rsid w:val="0095554C"/>
    <w:rsid w:val="0095718E"/>
    <w:rsid w:val="00961342"/>
    <w:rsid w:val="00962014"/>
    <w:rsid w:val="00970896"/>
    <w:rsid w:val="009723E2"/>
    <w:rsid w:val="00994ADD"/>
    <w:rsid w:val="00996FE0"/>
    <w:rsid w:val="009A4CB8"/>
    <w:rsid w:val="009C4208"/>
    <w:rsid w:val="009E3133"/>
    <w:rsid w:val="009E7601"/>
    <w:rsid w:val="009E7A0C"/>
    <w:rsid w:val="009F1759"/>
    <w:rsid w:val="009F1E1A"/>
    <w:rsid w:val="009F23FD"/>
    <w:rsid w:val="009F4340"/>
    <w:rsid w:val="009F7DC1"/>
    <w:rsid w:val="00A16654"/>
    <w:rsid w:val="00A212B7"/>
    <w:rsid w:val="00A21FEC"/>
    <w:rsid w:val="00A230BD"/>
    <w:rsid w:val="00A33CB3"/>
    <w:rsid w:val="00A3743B"/>
    <w:rsid w:val="00A402DC"/>
    <w:rsid w:val="00A51E97"/>
    <w:rsid w:val="00A624A3"/>
    <w:rsid w:val="00A65A24"/>
    <w:rsid w:val="00A65B3D"/>
    <w:rsid w:val="00A759CF"/>
    <w:rsid w:val="00A9245C"/>
    <w:rsid w:val="00A931F3"/>
    <w:rsid w:val="00A94127"/>
    <w:rsid w:val="00A94564"/>
    <w:rsid w:val="00AB2819"/>
    <w:rsid w:val="00AB7708"/>
    <w:rsid w:val="00AC7CFC"/>
    <w:rsid w:val="00AF2F9E"/>
    <w:rsid w:val="00AF5BC1"/>
    <w:rsid w:val="00B033B0"/>
    <w:rsid w:val="00B0408E"/>
    <w:rsid w:val="00B07114"/>
    <w:rsid w:val="00B124F5"/>
    <w:rsid w:val="00B140B8"/>
    <w:rsid w:val="00B17F58"/>
    <w:rsid w:val="00B25123"/>
    <w:rsid w:val="00B25A9B"/>
    <w:rsid w:val="00B35FC0"/>
    <w:rsid w:val="00B462A6"/>
    <w:rsid w:val="00B476E8"/>
    <w:rsid w:val="00B53D40"/>
    <w:rsid w:val="00B678A4"/>
    <w:rsid w:val="00B67A94"/>
    <w:rsid w:val="00B7365F"/>
    <w:rsid w:val="00B97644"/>
    <w:rsid w:val="00BA2F29"/>
    <w:rsid w:val="00BA3517"/>
    <w:rsid w:val="00BB33DC"/>
    <w:rsid w:val="00BB5539"/>
    <w:rsid w:val="00BC2F49"/>
    <w:rsid w:val="00BC3C7B"/>
    <w:rsid w:val="00BC6E4F"/>
    <w:rsid w:val="00BD21C7"/>
    <w:rsid w:val="00BE3F28"/>
    <w:rsid w:val="00BF3ABD"/>
    <w:rsid w:val="00BF54D8"/>
    <w:rsid w:val="00C005BC"/>
    <w:rsid w:val="00C05507"/>
    <w:rsid w:val="00C14A35"/>
    <w:rsid w:val="00C20EEE"/>
    <w:rsid w:val="00C23FA6"/>
    <w:rsid w:val="00C3729E"/>
    <w:rsid w:val="00C745E7"/>
    <w:rsid w:val="00C77695"/>
    <w:rsid w:val="00C826D4"/>
    <w:rsid w:val="00C8667A"/>
    <w:rsid w:val="00CA28B5"/>
    <w:rsid w:val="00CA33D0"/>
    <w:rsid w:val="00CA6887"/>
    <w:rsid w:val="00CB17FC"/>
    <w:rsid w:val="00CB6166"/>
    <w:rsid w:val="00CC556F"/>
    <w:rsid w:val="00CE5E77"/>
    <w:rsid w:val="00CF003C"/>
    <w:rsid w:val="00CF23B7"/>
    <w:rsid w:val="00CF3742"/>
    <w:rsid w:val="00CF5BA5"/>
    <w:rsid w:val="00CF63EA"/>
    <w:rsid w:val="00D01ED6"/>
    <w:rsid w:val="00D02BCD"/>
    <w:rsid w:val="00D068A2"/>
    <w:rsid w:val="00D17933"/>
    <w:rsid w:val="00D27551"/>
    <w:rsid w:val="00D36366"/>
    <w:rsid w:val="00D57919"/>
    <w:rsid w:val="00D603E7"/>
    <w:rsid w:val="00D60B24"/>
    <w:rsid w:val="00D62A05"/>
    <w:rsid w:val="00D64A4D"/>
    <w:rsid w:val="00D6727E"/>
    <w:rsid w:val="00D67605"/>
    <w:rsid w:val="00D84503"/>
    <w:rsid w:val="00D9321D"/>
    <w:rsid w:val="00DA3801"/>
    <w:rsid w:val="00DB1024"/>
    <w:rsid w:val="00DB27D1"/>
    <w:rsid w:val="00DB3A4B"/>
    <w:rsid w:val="00DB6EA1"/>
    <w:rsid w:val="00DB6F95"/>
    <w:rsid w:val="00DB7AB4"/>
    <w:rsid w:val="00DC2BF7"/>
    <w:rsid w:val="00DD1C22"/>
    <w:rsid w:val="00DD56D4"/>
    <w:rsid w:val="00DD6AD9"/>
    <w:rsid w:val="00DE36B7"/>
    <w:rsid w:val="00DF4584"/>
    <w:rsid w:val="00DF5705"/>
    <w:rsid w:val="00E05059"/>
    <w:rsid w:val="00E055BC"/>
    <w:rsid w:val="00E073F9"/>
    <w:rsid w:val="00E15733"/>
    <w:rsid w:val="00E266AA"/>
    <w:rsid w:val="00E32BF1"/>
    <w:rsid w:val="00E43C4B"/>
    <w:rsid w:val="00E54458"/>
    <w:rsid w:val="00E54CF4"/>
    <w:rsid w:val="00E5793C"/>
    <w:rsid w:val="00E6188E"/>
    <w:rsid w:val="00E6299F"/>
    <w:rsid w:val="00E64E12"/>
    <w:rsid w:val="00E72867"/>
    <w:rsid w:val="00E84AC8"/>
    <w:rsid w:val="00E866ED"/>
    <w:rsid w:val="00E87E17"/>
    <w:rsid w:val="00E87EE1"/>
    <w:rsid w:val="00E9122C"/>
    <w:rsid w:val="00E9469D"/>
    <w:rsid w:val="00E954B5"/>
    <w:rsid w:val="00EA6F76"/>
    <w:rsid w:val="00EB2579"/>
    <w:rsid w:val="00EC784F"/>
    <w:rsid w:val="00ED06AC"/>
    <w:rsid w:val="00ED5263"/>
    <w:rsid w:val="00EE4B4A"/>
    <w:rsid w:val="00EE4B9E"/>
    <w:rsid w:val="00EE6843"/>
    <w:rsid w:val="00EE78BC"/>
    <w:rsid w:val="00EF0C4F"/>
    <w:rsid w:val="00EF40E7"/>
    <w:rsid w:val="00EF4268"/>
    <w:rsid w:val="00F0518A"/>
    <w:rsid w:val="00F176A3"/>
    <w:rsid w:val="00F329EE"/>
    <w:rsid w:val="00F35BFC"/>
    <w:rsid w:val="00F3707B"/>
    <w:rsid w:val="00F4708B"/>
    <w:rsid w:val="00F5111F"/>
    <w:rsid w:val="00F546CE"/>
    <w:rsid w:val="00F64E0A"/>
    <w:rsid w:val="00F66EE0"/>
    <w:rsid w:val="00F700BA"/>
    <w:rsid w:val="00F71140"/>
    <w:rsid w:val="00F742B2"/>
    <w:rsid w:val="00F753C8"/>
    <w:rsid w:val="00F83200"/>
    <w:rsid w:val="00F8334B"/>
    <w:rsid w:val="00F904F1"/>
    <w:rsid w:val="00F928C1"/>
    <w:rsid w:val="00F946E6"/>
    <w:rsid w:val="00FA2712"/>
    <w:rsid w:val="00FA5A62"/>
    <w:rsid w:val="00FC0E6C"/>
    <w:rsid w:val="00FC1F10"/>
    <w:rsid w:val="00FC3371"/>
    <w:rsid w:val="00FD14A2"/>
    <w:rsid w:val="00FD7151"/>
    <w:rsid w:val="00FE12CF"/>
    <w:rsid w:val="00FE13A1"/>
    <w:rsid w:val="00FE2E6D"/>
    <w:rsid w:val="00FE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6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94564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A945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94564"/>
    <w:rPr>
      <w:rFonts w:ascii="AngsanaUPC" w:eastAsia="Cordia New" w:hAnsi="AngsanaUPC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C36A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C36A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80</cp:revision>
  <cp:lastPrinted>2017-04-25T19:23:00Z</cp:lastPrinted>
  <dcterms:created xsi:type="dcterms:W3CDTF">2015-09-09T11:25:00Z</dcterms:created>
  <dcterms:modified xsi:type="dcterms:W3CDTF">2017-08-06T07:52:00Z</dcterms:modified>
</cp:coreProperties>
</file>