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E56104" w:rsidRPr="0082663B" w:rsidRDefault="00E56104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56104" w:rsidRPr="0082663B" w:rsidRDefault="00E56104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5642EE" w:rsidRPr="0082663B" w:rsidRDefault="005642EE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53EA6" w:rsidRPr="0082663B" w:rsidRDefault="00B53EA6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53EA6" w:rsidRDefault="00B53EA6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663B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53EA6" w:rsidRPr="0082663B" w:rsidRDefault="00B53EA6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830F26" w:rsidRPr="0082663B" w:rsidRDefault="000B36F4" w:rsidP="001E72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2663B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ค</w:t>
      </w:r>
    </w:p>
    <w:p w:rsidR="00E30047" w:rsidRPr="0082663B" w:rsidRDefault="00E30047" w:rsidP="001E72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4560D8" w:rsidRPr="0082663B" w:rsidRDefault="004560D8" w:rsidP="001E72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2663B">
        <w:rPr>
          <w:rFonts w:asciiTheme="majorBidi" w:hAnsiTheme="majorBidi" w:cstheme="majorBidi"/>
          <w:b/>
          <w:bCs/>
          <w:sz w:val="40"/>
          <w:szCs w:val="40"/>
          <w:cs/>
        </w:rPr>
        <w:t>รายชื่อ</w:t>
      </w:r>
      <w:r w:rsidR="00801739" w:rsidRPr="0082663B">
        <w:rPr>
          <w:rFonts w:asciiTheme="majorBidi" w:hAnsiTheme="majorBidi" w:cstheme="majorBidi"/>
          <w:b/>
          <w:bCs/>
          <w:sz w:val="40"/>
          <w:szCs w:val="40"/>
          <w:cs/>
        </w:rPr>
        <w:t>กลุ่มเป้าหมาย</w:t>
      </w:r>
      <w:r w:rsidRPr="0082663B">
        <w:rPr>
          <w:rFonts w:asciiTheme="majorBidi" w:hAnsiTheme="majorBidi" w:cstheme="majorBidi"/>
          <w:b/>
          <w:bCs/>
          <w:sz w:val="40"/>
          <w:szCs w:val="40"/>
          <w:cs/>
        </w:rPr>
        <w:t>ร่วมวิพากษ์</w:t>
      </w: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16491E" w:rsidRPr="0082663B" w:rsidRDefault="0016491E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24A71" w:rsidRPr="0082663B" w:rsidRDefault="00224A71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663B" w:rsidRDefault="004560D8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663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รายชื่อผู้ทรงคุณวุฒิร่วมวิพากษ์</w:t>
      </w:r>
      <w:r w:rsidR="004D4EE7" w:rsidRPr="0082663B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รูปแบบการพัฒนาจริยธรรมด้านการมีวินัยของนักเรียน</w:t>
      </w:r>
    </w:p>
    <w:p w:rsidR="00FF18D6" w:rsidRDefault="004D4EE7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663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โรงเรียนมัธยมศึกษา ในจังหวัดพระนครศรีอยุธยา </w:t>
      </w:r>
      <w:r w:rsidR="00FF18D6" w:rsidRPr="0082663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="00E2250F" w:rsidRPr="0082663B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82663B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FF18D6" w:rsidRPr="0082663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คน</w:t>
      </w:r>
    </w:p>
    <w:p w:rsid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b/>
          <w:bCs/>
          <w:sz w:val="32"/>
          <w:szCs w:val="32"/>
          <w:cs/>
        </w:rPr>
        <w:t>นักวิชาการด้านการศึกษา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 มีผลงานวิชาการด้านการพัฒนา ส่งเสริมจริยธรรมนักเรียน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3770EE" w:rsidRPr="0082663B">
        <w:rPr>
          <w:rFonts w:asciiTheme="majorBidi" w:hAnsiTheme="majorBidi" w:cstheme="majorBidi"/>
          <w:sz w:val="32"/>
          <w:szCs w:val="32"/>
        </w:rPr>
        <w:t xml:space="preserve">5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คน ประกอบด้วย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1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ดร.คนึง ไทยประสิทธิ์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อดีตผู้อำนวยการโรงเรียนสตรีนนทบุรี จังหวัดนนทบุรี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อดีตสมาชิกสภาผู้แทนราษฎร จังหวัดกำแพงเพชร 4 สมัย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2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ดร.ชูชาติ กา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ญจ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>นะธนชัย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ประธานสหกรณ์ออมทรัพย์ครูนนทบุรี จำกัด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อดีตผู้อำนวยการสำนักงานเขตพื้นที่การศึกษา จังหวัดนนทบุรี เขต 2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3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ดร.พร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>นันท์ เลาะหนับ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ผู้อำนวยการโรงเรียนกุนนทีรุ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ทธา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>รามวิทยาคม กรุงเทพมหานครฯ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4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ดร.กรวิทย์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เลิศ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>ริโชติ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ผู้อำนวยการโรงเรียนมัธยมวัดม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กุฏ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>กษัตริย์ กรุงเทพมหานครฯ</w:t>
      </w:r>
    </w:p>
    <w:p w:rsidR="003770EE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5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นายทบทวน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ชำนาญค้า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นิติกรประจำสำนักงานคณะกรรมการการศึกษาขั้นพื้นฐาน กระทรวงศึกษาธิการ</w:t>
      </w:r>
    </w:p>
    <w:p w:rsidR="0082663B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b/>
          <w:bCs/>
          <w:sz w:val="32"/>
          <w:szCs w:val="32"/>
          <w:cs/>
        </w:rPr>
        <w:t>ผู้อำนวยการโรงเรียน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คน ประกอบด้วย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1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นายวรากร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รื่นกมล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ผู้อำนวยการโรงเรียนอยุธยาวิทยาลัย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2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ดร.กฤดิ์ทรัพย์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เชื้อพันธ์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 w:rsidR="004D4EE7" w:rsidRPr="0082663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ผู้อำนวยการโรงเรียนอยุธยาอนุสรณ์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3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ดร.ฉัตรชัย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ธรรม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คร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>บุรี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 w:rsidR="004D4EE7" w:rsidRPr="0082663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ผู้อำนวยการโรงเรียนวิเชียรกลิ่นสุคนธ์อุปถัมภ์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4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ดร.พัชรี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ศรีสุวรรณ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ผู้อำนวยการโรงเรียนบ้านแพรกประชาสรรค์</w:t>
      </w:r>
    </w:p>
    <w:p w:rsidR="003770EE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5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วรร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>ณสูตร พันธุมะเกียรติ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  <w:t>ผู้อำนวยการโรงเรียนบางบาล</w:t>
      </w:r>
    </w:p>
    <w:p w:rsidR="0082663B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b/>
          <w:bCs/>
          <w:sz w:val="32"/>
          <w:szCs w:val="32"/>
          <w:cs/>
        </w:rPr>
        <w:t>ครูฝ่ายกิจการนักเรียน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3770EE" w:rsidRPr="0082663B">
        <w:rPr>
          <w:rFonts w:asciiTheme="majorBidi" w:hAnsiTheme="majorBidi" w:cstheme="majorBidi"/>
          <w:sz w:val="32"/>
          <w:szCs w:val="32"/>
        </w:rPr>
        <w:t xml:space="preserve">5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คน ประกอบด้วย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1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นายพิษณุ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บุญยะวาศ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ผู้ช่วยรองผู้อำนวยการกลุ่มบริหารงานกิจการนักเรียน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2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ว่าที่ร้อยตรีเอก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จันทราภิรมย์</w:t>
      </w:r>
      <w:r w:rsidR="003770EE" w:rsidRPr="0082663B"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ผู้ช่วยรองผู้อานวยการกลุ่มบริหารงานกิจการนักเรียน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3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นายอำนาจศักดิ์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อุดมพรไพบูลย์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  <w:t>ผู้ช่วยรองผู้อานวยการกลุ่มบริหารงานกิจการนักเรียน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4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นายธนเดช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หิรัญบูรนานนท์ </w:t>
      </w:r>
      <w:r w:rsidR="003770EE" w:rsidRPr="0082663B"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  <w:t xml:space="preserve">ครูหัวหน้าระดับชั้นมัธยมศึกษาปีที่ </w:t>
      </w:r>
      <w:r w:rsidR="003770EE" w:rsidRPr="0082663B">
        <w:rPr>
          <w:rFonts w:asciiTheme="majorBidi" w:hAnsiTheme="majorBidi" w:cstheme="majorBidi"/>
          <w:sz w:val="32"/>
          <w:szCs w:val="32"/>
        </w:rPr>
        <w:t xml:space="preserve">5 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5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นางสาวจิราพร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แสนสุข</w:t>
      </w:r>
      <w:r w:rsidR="003770EE" w:rsidRPr="0082663B"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ครูผู้ช่วยกลุ่มบริหารงานกิจการนักเรียน</w:t>
      </w:r>
    </w:p>
    <w:p w:rsid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b/>
          <w:bCs/>
          <w:sz w:val="32"/>
          <w:szCs w:val="32"/>
          <w:cs/>
        </w:rPr>
        <w:t>ผู้ปกครองนักเรียน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3770EE" w:rsidRPr="0082663B">
        <w:rPr>
          <w:rFonts w:asciiTheme="majorBidi" w:hAnsiTheme="majorBidi" w:cstheme="majorBidi"/>
          <w:sz w:val="32"/>
          <w:szCs w:val="32"/>
        </w:rPr>
        <w:t xml:space="preserve">5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1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นางรัชนี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ขันอาสา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ผู้ปกครองนักเรียน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นายธนพล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ขันอาสา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2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นางบุญโข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คล้ายสอน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  <w:t>ผู้ปกครองนักเรียน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นายอัครพล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คล้ายสอน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3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นางมยุรี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พลนอก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ผู้ปกครองนักเรียน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นายเจษฎา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พลนอก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4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นางพิมพ์ใจ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ขาวสิ้น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ผู้ปกครองนักเรียน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นายเจษฎากร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ขาวสิ้น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5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นายรุ่ง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นิรั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>ณ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ย์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พ่วงเพชร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ผู้ปกครองนักเรียน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>ศักดิ์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พ่วงเพชร</w:t>
      </w:r>
    </w:p>
    <w:p w:rsid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b/>
          <w:bCs/>
          <w:sz w:val="32"/>
          <w:szCs w:val="32"/>
          <w:cs/>
        </w:rPr>
        <w:t>นักเรียนดีเด่นของโรงเรียน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3770EE" w:rsidRPr="0082663B" w:rsidRDefault="003770EE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266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663B">
        <w:rPr>
          <w:rFonts w:asciiTheme="majorBidi" w:hAnsiTheme="majorBidi" w:cstheme="majorBidi"/>
          <w:sz w:val="32"/>
          <w:szCs w:val="32"/>
        </w:rPr>
        <w:tab/>
      </w:r>
      <w:r w:rsidR="0082663B">
        <w:rPr>
          <w:rFonts w:asciiTheme="majorBidi" w:hAnsiTheme="majorBidi" w:cstheme="majorBidi"/>
          <w:sz w:val="32"/>
          <w:szCs w:val="32"/>
        </w:rPr>
        <w:tab/>
      </w:r>
      <w:r w:rsidRPr="0082663B">
        <w:rPr>
          <w:rFonts w:asciiTheme="majorBidi" w:hAnsiTheme="majorBidi" w:cstheme="majorBidi"/>
          <w:sz w:val="32"/>
          <w:szCs w:val="32"/>
        </w:rPr>
        <w:t>1</w:t>
      </w:r>
      <w:r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663B">
        <w:rPr>
          <w:rFonts w:asciiTheme="majorBidi" w:hAnsiTheme="majorBidi" w:cstheme="majorBidi"/>
          <w:sz w:val="32"/>
          <w:szCs w:val="32"/>
          <w:cs/>
        </w:rPr>
        <w:tab/>
      </w:r>
      <w:r w:rsidRPr="0082663B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Pr="0082663B">
        <w:rPr>
          <w:rFonts w:asciiTheme="majorBidi" w:hAnsiTheme="majorBidi" w:cstheme="majorBidi"/>
          <w:sz w:val="32"/>
          <w:szCs w:val="32"/>
          <w:cs/>
        </w:rPr>
        <w:t>รชต</w:t>
      </w:r>
      <w:proofErr w:type="spellEnd"/>
      <w:r w:rsidR="008266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663B">
        <w:rPr>
          <w:rFonts w:asciiTheme="majorBidi" w:hAnsiTheme="majorBidi" w:cstheme="majorBidi"/>
          <w:sz w:val="32"/>
          <w:szCs w:val="32"/>
          <w:cs/>
        </w:rPr>
        <w:t>สีมา</w:t>
      </w:r>
      <w:r w:rsidR="008266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663B">
        <w:rPr>
          <w:rFonts w:asciiTheme="majorBidi" w:hAnsiTheme="majorBidi" w:cstheme="majorBidi"/>
          <w:sz w:val="32"/>
          <w:szCs w:val="32"/>
          <w:cs/>
        </w:rPr>
        <w:t xml:space="preserve">นักเรียนดีเด่น ด้านการแข่งขันการสร้าง </w:t>
      </w:r>
      <w:r w:rsidRPr="0082663B">
        <w:rPr>
          <w:rFonts w:asciiTheme="majorBidi" w:hAnsiTheme="majorBidi" w:cstheme="majorBidi"/>
          <w:sz w:val="32"/>
          <w:szCs w:val="32"/>
        </w:rPr>
        <w:t xml:space="preserve">Web Editor </w:t>
      </w:r>
      <w:r w:rsidRPr="0082663B">
        <w:rPr>
          <w:rFonts w:asciiTheme="majorBidi" w:hAnsiTheme="majorBidi" w:cstheme="majorBidi"/>
          <w:sz w:val="32"/>
          <w:szCs w:val="32"/>
          <w:cs/>
        </w:rPr>
        <w:t>งาน</w:t>
      </w:r>
      <w:proofErr w:type="spellStart"/>
      <w:r w:rsidRPr="0082663B">
        <w:rPr>
          <w:rFonts w:asciiTheme="majorBidi" w:hAnsiTheme="majorBidi" w:cstheme="majorBidi"/>
          <w:sz w:val="32"/>
          <w:szCs w:val="32"/>
          <w:cs/>
        </w:rPr>
        <w:t>ศิลป</w:t>
      </w:r>
      <w:proofErr w:type="spellEnd"/>
      <w:r w:rsidRPr="0082663B">
        <w:rPr>
          <w:rFonts w:asciiTheme="majorBidi" w:hAnsiTheme="majorBidi" w:cstheme="majorBidi"/>
          <w:sz w:val="32"/>
          <w:szCs w:val="32"/>
          <w:cs/>
        </w:rPr>
        <w:t xml:space="preserve">หัตถกรรมนักเรียนระดับชาติครั้งที่ </w:t>
      </w:r>
      <w:r w:rsidRPr="0082663B">
        <w:rPr>
          <w:rFonts w:asciiTheme="majorBidi" w:hAnsiTheme="majorBidi" w:cstheme="majorBidi"/>
          <w:sz w:val="32"/>
          <w:szCs w:val="32"/>
        </w:rPr>
        <w:t>65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2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นางสาวชนากานต์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คงบุญ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นักเรียนดีเด่น ด้านการแข่งขันบายศรีสู่ขวัญ งาน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ศิลป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หัตถกรรมนักเรียนระดับชาติครั้งที่ </w:t>
      </w:r>
      <w:r w:rsidR="003770EE" w:rsidRPr="0082663B">
        <w:rPr>
          <w:rFonts w:asciiTheme="majorBidi" w:hAnsiTheme="majorBidi" w:cstheme="majorBidi"/>
          <w:sz w:val="32"/>
          <w:szCs w:val="32"/>
        </w:rPr>
        <w:t>65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3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นางสาวกัญญารัตน์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ทองสุม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นักเรียนดีเด่น ด้านการประกวดหนังสือเล่มเล็ก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งาน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ศิลป</w:t>
      </w:r>
      <w:proofErr w:type="spellEnd"/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หัตถกรรมนักเรียนระดับชาติครั้งที่ </w:t>
      </w:r>
      <w:r w:rsidR="003770EE" w:rsidRPr="0082663B">
        <w:rPr>
          <w:rFonts w:asciiTheme="majorBidi" w:hAnsiTheme="majorBidi" w:cstheme="majorBidi"/>
          <w:sz w:val="32"/>
          <w:szCs w:val="32"/>
        </w:rPr>
        <w:t>65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4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นายเมฆพรรด</w:t>
      </w:r>
      <w:proofErr w:type="spellStart"/>
      <w:r w:rsidR="003770EE" w:rsidRPr="0082663B">
        <w:rPr>
          <w:rFonts w:asciiTheme="majorBidi" w:hAnsiTheme="majorBidi" w:cstheme="majorBidi"/>
          <w:sz w:val="32"/>
          <w:szCs w:val="32"/>
          <w:cs/>
        </w:rPr>
        <w:t>ิ์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สุขวิทย์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นักเรียนดีเด่น ด้านการขับร้องเพลงไทยลูกทุ่งประเภทบกพร่องทางร่างกาย</w:t>
      </w:r>
    </w:p>
    <w:p w:rsidR="003770EE" w:rsidRPr="0082663B" w:rsidRDefault="0082663B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</w:rPr>
        <w:t>5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นางสาวอุบลพิชญ์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พูลสวัสดิ์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70EE" w:rsidRPr="0082663B">
        <w:rPr>
          <w:rFonts w:asciiTheme="majorBidi" w:hAnsiTheme="majorBidi" w:cstheme="majorBidi"/>
          <w:sz w:val="32"/>
          <w:szCs w:val="32"/>
          <w:cs/>
        </w:rPr>
        <w:t>นักเรียนดีเด่น ด้านการประกวดการแต่งคำประพันธ์แบบมีฉันทลักษณ์โครงการบันไดกวี</w:t>
      </w:r>
    </w:p>
    <w:p w:rsidR="001B7C9E" w:rsidRPr="0082663B" w:rsidRDefault="001B7C9E" w:rsidP="0082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152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sectPr w:rsidR="001B7C9E" w:rsidRPr="0082663B" w:rsidSect="00E16BBB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23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0D" w:rsidRDefault="0097100D">
      <w:r>
        <w:separator/>
      </w:r>
    </w:p>
  </w:endnote>
  <w:endnote w:type="continuationSeparator" w:id="0">
    <w:p w:rsidR="0097100D" w:rsidRDefault="009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0D" w:rsidRDefault="0097100D">
      <w:r>
        <w:separator/>
      </w:r>
    </w:p>
  </w:footnote>
  <w:footnote w:type="continuationSeparator" w:id="0">
    <w:p w:rsidR="0097100D" w:rsidRDefault="0097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26" w:rsidRDefault="00830F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F26" w:rsidRDefault="00830F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A6" w:rsidRPr="00B53EA6" w:rsidRDefault="00B53EA6" w:rsidP="0082663B">
    <w:pPr>
      <w:pStyle w:val="Header"/>
      <w:jc w:val="right"/>
      <w:rPr>
        <w:rFonts w:ascii="Angsana New" w:hAnsi="Angsana New"/>
        <w:sz w:val="32"/>
        <w:szCs w:val="32"/>
      </w:rPr>
    </w:pPr>
    <w:r w:rsidRPr="00B53EA6">
      <w:rPr>
        <w:rFonts w:ascii="Angsana New" w:hAnsi="Angsana New"/>
        <w:sz w:val="32"/>
        <w:szCs w:val="32"/>
      </w:rPr>
      <w:fldChar w:fldCharType="begin"/>
    </w:r>
    <w:r w:rsidRPr="00B53EA6">
      <w:rPr>
        <w:rFonts w:ascii="Angsana New" w:hAnsi="Angsana New"/>
        <w:sz w:val="32"/>
        <w:szCs w:val="32"/>
      </w:rPr>
      <w:instrText xml:space="preserve"> PAGE   \</w:instrText>
    </w:r>
    <w:r w:rsidRPr="00B53EA6">
      <w:rPr>
        <w:rFonts w:ascii="Angsana New" w:hAnsi="Angsana New"/>
        <w:sz w:val="32"/>
        <w:szCs w:val="32"/>
        <w:cs/>
      </w:rPr>
      <w:instrText xml:space="preserve">* </w:instrText>
    </w:r>
    <w:r w:rsidRPr="00B53EA6">
      <w:rPr>
        <w:rFonts w:ascii="Angsana New" w:hAnsi="Angsana New"/>
        <w:sz w:val="32"/>
        <w:szCs w:val="32"/>
      </w:rPr>
      <w:instrText xml:space="preserve">MERGEFORMAT </w:instrText>
    </w:r>
    <w:r w:rsidRPr="00B53EA6">
      <w:rPr>
        <w:rFonts w:ascii="Angsana New" w:hAnsi="Angsana New"/>
        <w:sz w:val="32"/>
        <w:szCs w:val="32"/>
      </w:rPr>
      <w:fldChar w:fldCharType="separate"/>
    </w:r>
    <w:r w:rsidR="0040705F" w:rsidRPr="0040705F">
      <w:rPr>
        <w:rFonts w:ascii="Angsana New" w:hAnsi="Angsana New"/>
        <w:noProof/>
        <w:sz w:val="32"/>
        <w:szCs w:val="32"/>
        <w:cs/>
        <w:lang w:val="th-TH"/>
      </w:rPr>
      <w:t>237</w:t>
    </w:r>
    <w:r w:rsidRPr="00B53EA6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DE77134"/>
    <w:multiLevelType w:val="hybridMultilevel"/>
    <w:tmpl w:val="8F401360"/>
    <w:lvl w:ilvl="0" w:tplc="37F2D0E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sz w:val="40"/>
        <w:szCs w:val="40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78" w:hanging="360"/>
      </w:pPr>
      <w:rPr>
        <w:rFonts w:cs="Times New Roman"/>
        <w:lang w:bidi="th-TH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064BF"/>
    <w:rsid w:val="00025E5F"/>
    <w:rsid w:val="000310EB"/>
    <w:rsid w:val="000809CE"/>
    <w:rsid w:val="000931BB"/>
    <w:rsid w:val="000A7CDC"/>
    <w:rsid w:val="000B36F4"/>
    <w:rsid w:val="000C4252"/>
    <w:rsid w:val="000D608A"/>
    <w:rsid w:val="0011223E"/>
    <w:rsid w:val="00113BD6"/>
    <w:rsid w:val="00116301"/>
    <w:rsid w:val="00120E3F"/>
    <w:rsid w:val="00123680"/>
    <w:rsid w:val="00127F83"/>
    <w:rsid w:val="00143D0B"/>
    <w:rsid w:val="00144AEF"/>
    <w:rsid w:val="00144FBE"/>
    <w:rsid w:val="00153ED9"/>
    <w:rsid w:val="0016491E"/>
    <w:rsid w:val="0018040D"/>
    <w:rsid w:val="00192FD2"/>
    <w:rsid w:val="001B7C9E"/>
    <w:rsid w:val="001E72AB"/>
    <w:rsid w:val="001F32D6"/>
    <w:rsid w:val="001F727F"/>
    <w:rsid w:val="00202C7C"/>
    <w:rsid w:val="00224A71"/>
    <w:rsid w:val="00264ED6"/>
    <w:rsid w:val="00270F82"/>
    <w:rsid w:val="002A3AC7"/>
    <w:rsid w:val="002B3C47"/>
    <w:rsid w:val="002D3E6A"/>
    <w:rsid w:val="002F06EF"/>
    <w:rsid w:val="00305493"/>
    <w:rsid w:val="00315539"/>
    <w:rsid w:val="00330ADA"/>
    <w:rsid w:val="00374D50"/>
    <w:rsid w:val="003770EE"/>
    <w:rsid w:val="003D21A1"/>
    <w:rsid w:val="003F40D9"/>
    <w:rsid w:val="0040705F"/>
    <w:rsid w:val="00434475"/>
    <w:rsid w:val="004475B6"/>
    <w:rsid w:val="004560D8"/>
    <w:rsid w:val="00460E73"/>
    <w:rsid w:val="00464D8C"/>
    <w:rsid w:val="004D4EE7"/>
    <w:rsid w:val="004E3508"/>
    <w:rsid w:val="004F63BB"/>
    <w:rsid w:val="00536E09"/>
    <w:rsid w:val="00543CB1"/>
    <w:rsid w:val="005642EE"/>
    <w:rsid w:val="005731E8"/>
    <w:rsid w:val="005900B9"/>
    <w:rsid w:val="00590BB7"/>
    <w:rsid w:val="005A4916"/>
    <w:rsid w:val="005F2A3C"/>
    <w:rsid w:val="005F2C0C"/>
    <w:rsid w:val="0066267A"/>
    <w:rsid w:val="006670F4"/>
    <w:rsid w:val="006677DB"/>
    <w:rsid w:val="00673D82"/>
    <w:rsid w:val="00694B4B"/>
    <w:rsid w:val="006C6283"/>
    <w:rsid w:val="006D3559"/>
    <w:rsid w:val="006D3A60"/>
    <w:rsid w:val="00717BDA"/>
    <w:rsid w:val="00755FC7"/>
    <w:rsid w:val="00760915"/>
    <w:rsid w:val="00770797"/>
    <w:rsid w:val="007B2A19"/>
    <w:rsid w:val="007B7CA0"/>
    <w:rsid w:val="007D6344"/>
    <w:rsid w:val="007F1CA2"/>
    <w:rsid w:val="00801739"/>
    <w:rsid w:val="0082663B"/>
    <w:rsid w:val="00830F26"/>
    <w:rsid w:val="00837B89"/>
    <w:rsid w:val="00845844"/>
    <w:rsid w:val="008752AD"/>
    <w:rsid w:val="008D419A"/>
    <w:rsid w:val="00925086"/>
    <w:rsid w:val="009303E9"/>
    <w:rsid w:val="00930C9D"/>
    <w:rsid w:val="009477A4"/>
    <w:rsid w:val="0097100D"/>
    <w:rsid w:val="00994F24"/>
    <w:rsid w:val="009B701F"/>
    <w:rsid w:val="009D756A"/>
    <w:rsid w:val="00A1571D"/>
    <w:rsid w:val="00A15869"/>
    <w:rsid w:val="00A35A2C"/>
    <w:rsid w:val="00A62EE2"/>
    <w:rsid w:val="00A83FCD"/>
    <w:rsid w:val="00AA103C"/>
    <w:rsid w:val="00AE1E8D"/>
    <w:rsid w:val="00B336DB"/>
    <w:rsid w:val="00B53EA6"/>
    <w:rsid w:val="00B90777"/>
    <w:rsid w:val="00B950FD"/>
    <w:rsid w:val="00BB140D"/>
    <w:rsid w:val="00BB4936"/>
    <w:rsid w:val="00BC284B"/>
    <w:rsid w:val="00BD39C8"/>
    <w:rsid w:val="00BF0E18"/>
    <w:rsid w:val="00C10916"/>
    <w:rsid w:val="00C127F9"/>
    <w:rsid w:val="00C80601"/>
    <w:rsid w:val="00C85D86"/>
    <w:rsid w:val="00C918E9"/>
    <w:rsid w:val="00CB1600"/>
    <w:rsid w:val="00CB1C3D"/>
    <w:rsid w:val="00CC3A08"/>
    <w:rsid w:val="00CC5381"/>
    <w:rsid w:val="00CF3180"/>
    <w:rsid w:val="00D31920"/>
    <w:rsid w:val="00D54459"/>
    <w:rsid w:val="00D64705"/>
    <w:rsid w:val="00DF2F99"/>
    <w:rsid w:val="00DF3C39"/>
    <w:rsid w:val="00E16BBB"/>
    <w:rsid w:val="00E2250F"/>
    <w:rsid w:val="00E22768"/>
    <w:rsid w:val="00E30047"/>
    <w:rsid w:val="00E56104"/>
    <w:rsid w:val="00EA6E64"/>
    <w:rsid w:val="00ED37BB"/>
    <w:rsid w:val="00ED41AA"/>
    <w:rsid w:val="00EF18B6"/>
    <w:rsid w:val="00F054B9"/>
    <w:rsid w:val="00F07C14"/>
    <w:rsid w:val="00F1561F"/>
    <w:rsid w:val="00F17242"/>
    <w:rsid w:val="00F17F88"/>
    <w:rsid w:val="00F25B4D"/>
    <w:rsid w:val="00F71127"/>
    <w:rsid w:val="00F77C52"/>
    <w:rsid w:val="00F85F43"/>
    <w:rsid w:val="00FD7998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docId w15:val="{ABFD083B-08C0-4CDE-BD17-49CD7AC7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1">
    <w:name w:val="รายการย่อหน้า1"/>
    <w:basedOn w:val="Normal"/>
    <w:qFormat/>
    <w:rsid w:val="00C918E9"/>
    <w:pPr>
      <w:spacing w:after="200" w:line="276" w:lineRule="auto"/>
      <w:ind w:left="720"/>
    </w:pPr>
    <w:rPr>
      <w:rFonts w:ascii="Calibri" w:eastAsia="SimSun" w:hAnsi="Calibri"/>
      <w:sz w:val="22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D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DB"/>
    <w:rPr>
      <w:rFonts w:ascii="Segoe UI" w:eastAsia="Times New Roman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99EC-450F-4ADD-BA5B-E9A279A7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LabCC</cp:lastModifiedBy>
  <cp:revision>5</cp:revision>
  <cp:lastPrinted>2017-12-19T17:16:00Z</cp:lastPrinted>
  <dcterms:created xsi:type="dcterms:W3CDTF">2017-12-19T14:56:00Z</dcterms:created>
  <dcterms:modified xsi:type="dcterms:W3CDTF">2017-12-19T17:17:00Z</dcterms:modified>
</cp:coreProperties>
</file>