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74" w:rsidRPr="002C5546" w:rsidRDefault="00112AFC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  <w:r>
        <w:rPr>
          <w:rFonts w:asciiTheme="majorBidi" w:hAnsiTheme="majorBidi" w:cstheme="majorBidi"/>
          <w:noProof/>
          <w:sz w:val="40"/>
        </w:rPr>
        <w:pict>
          <v:rect id="_x0000_s1026" style="position:absolute;left:0;text-align:left;margin-left:373.45pt;margin-top:-44.05pt;width:80.05pt;height:37.05pt;z-index:251658240" strokecolor="white [3212]"/>
        </w:pict>
      </w: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</w:rPr>
      </w:pPr>
      <w:r w:rsidRPr="002C5546">
        <w:rPr>
          <w:rFonts w:asciiTheme="majorBidi" w:hAnsiTheme="majorBidi" w:cstheme="majorBidi"/>
          <w:b/>
          <w:bCs/>
          <w:sz w:val="40"/>
          <w:cs/>
        </w:rPr>
        <w:t>บรรณานุกรม</w:t>
      </w: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5546" w:rsidRPr="002C5546" w:rsidRDefault="002C5546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2C0A74" w:rsidRPr="002C5546" w:rsidRDefault="002C0A74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sz w:val="40"/>
        </w:rPr>
      </w:pPr>
    </w:p>
    <w:p w:rsidR="00D553A6" w:rsidRPr="002C5546" w:rsidRDefault="00112AFC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jc w:val="center"/>
        <w:rPr>
          <w:rFonts w:asciiTheme="majorBidi" w:hAnsiTheme="majorBidi" w:cstheme="majorBidi"/>
          <w:b/>
          <w:bCs/>
          <w:sz w:val="40"/>
        </w:rPr>
      </w:pPr>
      <w:r>
        <w:rPr>
          <w:rFonts w:asciiTheme="majorBidi" w:hAnsiTheme="majorBidi" w:cstheme="majorBidi"/>
          <w:b/>
          <w:bCs/>
          <w:noProof/>
          <w:sz w:val="40"/>
        </w:rPr>
        <w:lastRenderedPageBreak/>
        <w:pict>
          <v:rect id="_x0000_s1027" style="position:absolute;left:0;text-align:left;margin-left:385.45pt;margin-top:-32.05pt;width:80.05pt;height:37.05pt;z-index:251659264" strokecolor="white [3212]"/>
        </w:pict>
      </w:r>
      <w:r w:rsidR="00651316" w:rsidRPr="002C5546">
        <w:rPr>
          <w:rFonts w:asciiTheme="majorBidi" w:hAnsiTheme="majorBidi" w:cstheme="majorBidi"/>
          <w:b/>
          <w:bCs/>
          <w:sz w:val="40"/>
          <w:cs/>
        </w:rPr>
        <w:t>บรรณานุกรม</w:t>
      </w:r>
    </w:p>
    <w:p w:rsidR="0056264C" w:rsidRPr="002C5546" w:rsidRDefault="0056264C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กรมการปกครอง กระทรวงมหาดไทย. (</w:t>
      </w:r>
      <w:r w:rsidR="003B0E07">
        <w:rPr>
          <w:rFonts w:asciiTheme="majorBidi" w:hAnsiTheme="majorBidi" w:cstheme="majorBidi"/>
          <w:szCs w:val="32"/>
        </w:rPr>
        <w:t>2541</w:t>
      </w:r>
      <w:r w:rsidRPr="00795643">
        <w:rPr>
          <w:rFonts w:asciiTheme="majorBidi" w:hAnsiTheme="majorBidi" w:cstheme="majorBidi"/>
          <w:szCs w:val="32"/>
          <w:cs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คู่มือการพัฒนาเศรษฐกิจชุมชนพึ่งตนเอง.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บริษัทกรุงเทพฯ</w:t>
      </w:r>
      <w:r w:rsidRPr="00795643">
        <w:rPr>
          <w:rFonts w:asciiTheme="majorBidi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กระทรวงมหาดไทย.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กาญจนา แก้วเทพ และกนกศักดิ์ แก้วเทพ. </w:t>
      </w:r>
      <w:r w:rsidRPr="00795643">
        <w:rPr>
          <w:rFonts w:asciiTheme="majorBidi" w:hAnsiTheme="majorBidi" w:cstheme="majorBidi"/>
          <w:szCs w:val="32"/>
        </w:rPr>
        <w:t xml:space="preserve">(2530).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การพึ่งพาตนเอง ศักยภาพในการพัฒนาชนบท.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สภาคาทอลิกแห่งประเทศไทยเพื่อการพัฒนา มายด์ พับลิสชิ่ง.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กาญจนา แก้วเทพ. </w:t>
      </w:r>
      <w:r w:rsidRPr="00795643">
        <w:rPr>
          <w:rFonts w:asciiTheme="majorBidi" w:eastAsia="CordiaNew" w:hAnsiTheme="majorBidi" w:cstheme="majorBidi"/>
          <w:szCs w:val="32"/>
        </w:rPr>
        <w:t xml:space="preserve">(2538 </w:t>
      </w:r>
      <w:r w:rsidRPr="00795643">
        <w:rPr>
          <w:rFonts w:asciiTheme="majorBidi" w:eastAsia="CordiaNew" w:hAnsiTheme="majorBidi" w:cstheme="majorBidi"/>
          <w:szCs w:val="32"/>
          <w:cs/>
        </w:rPr>
        <w:t>ก</w:t>
      </w:r>
      <w:r w:rsidRPr="00795643">
        <w:rPr>
          <w:rFonts w:asciiTheme="majorBidi" w:eastAsia="CordiaNew" w:hAnsiTheme="majorBidi" w:cstheme="majorBidi"/>
          <w:szCs w:val="32"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การพัฒนาแนววัฒนธรรมชุมชน โดยถือมนุษย์เป็นศูนย์กลาง.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มายด์ พับลิสชิ่ง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กาญจนา แก้วเทพ. </w:t>
      </w:r>
      <w:r w:rsidRPr="00795643">
        <w:rPr>
          <w:rFonts w:asciiTheme="majorBidi" w:eastAsia="CordiaNew" w:hAnsiTheme="majorBidi" w:cstheme="majorBidi"/>
          <w:szCs w:val="32"/>
        </w:rPr>
        <w:t>(2538</w:t>
      </w:r>
      <w:r w:rsidRPr="00795643">
        <w:rPr>
          <w:rFonts w:asciiTheme="majorBidi" w:eastAsia="CordiaNew" w:hAnsiTheme="majorBidi" w:cstheme="majorBidi"/>
          <w:szCs w:val="32"/>
          <w:cs/>
        </w:rPr>
        <w:t xml:space="preserve"> ข</w:t>
      </w:r>
      <w:r w:rsidRPr="00795643">
        <w:rPr>
          <w:rFonts w:asciiTheme="majorBidi" w:eastAsia="CordiaNew" w:hAnsiTheme="majorBidi" w:cstheme="majorBidi"/>
          <w:szCs w:val="32"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เครื่องมือการทำงานแนววัฒนธรรมชุมชน.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มายด์           พับลิสชิ่ง.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  <w:cs/>
        </w:rPr>
      </w:pPr>
      <w:r w:rsidRPr="00795643">
        <w:rPr>
          <w:rFonts w:asciiTheme="majorBidi" w:eastAsia="CordiaNew" w:hAnsiTheme="majorBidi" w:cstheme="majorBidi"/>
          <w:szCs w:val="32"/>
          <w:cs/>
        </w:rPr>
        <w:t xml:space="preserve">กานดาพันธุ์ วันทยะ. </w:t>
      </w:r>
      <w:r w:rsidRPr="00795643">
        <w:rPr>
          <w:rFonts w:asciiTheme="majorBidi" w:eastAsia="CordiaNew" w:hAnsiTheme="majorBidi" w:cstheme="majorBidi"/>
          <w:szCs w:val="32"/>
        </w:rPr>
        <w:t xml:space="preserve">(2551). </w:t>
      </w:r>
      <w:r w:rsidRPr="00795643">
        <w:rPr>
          <w:rFonts w:asciiTheme="majorBidi" w:eastAsia="CordiaNew" w:hAnsiTheme="majorBidi" w:cstheme="majorBidi"/>
          <w:i/>
          <w:iCs/>
          <w:szCs w:val="32"/>
          <w:cs/>
        </w:rPr>
        <w:t>ปัจจัยที่มีผลต่อความสามารถในการพึ่งพาตนเองตามหลักเศรษฐกิจพอเพียงในจังหวัดเชียงใหม่</w:t>
      </w:r>
      <w:r w:rsidRPr="00795643">
        <w:rPr>
          <w:rFonts w:asciiTheme="majorBidi" w:eastAsia="CordiaNew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="00AA4E6B">
        <w:rPr>
          <w:rFonts w:asciiTheme="majorBidi" w:eastAsia="CordiaNew" w:hAnsiTheme="majorBidi" w:cstheme="majorBidi"/>
          <w:szCs w:val="32"/>
          <w:cs/>
        </w:rPr>
        <w:t>ศิลปศาสตรมหาบัณฑิต)</w:t>
      </w:r>
      <w:r w:rsidRPr="00795643">
        <w:rPr>
          <w:rFonts w:asciiTheme="majorBidi" w:eastAsia="CordiaNew" w:hAnsiTheme="majorBidi" w:cstheme="majorBidi"/>
          <w:szCs w:val="32"/>
          <w:cs/>
        </w:rPr>
        <w:t xml:space="preserve"> </w:t>
      </w:r>
      <w:proofErr w:type="gramStart"/>
      <w:r w:rsidRPr="00795643">
        <w:rPr>
          <w:rFonts w:asciiTheme="majorBidi" w:eastAsia="CordiaNew" w:hAnsiTheme="majorBidi" w:cstheme="majorBidi"/>
          <w:szCs w:val="32"/>
          <w:cs/>
        </w:rPr>
        <w:t>เชียงใหม่ :</w:t>
      </w:r>
      <w:proofErr w:type="gramEnd"/>
      <w:r w:rsidRPr="00795643">
        <w:rPr>
          <w:rFonts w:asciiTheme="majorBidi" w:eastAsia="CordiaNew" w:hAnsiTheme="majorBidi" w:cstheme="majorBidi"/>
          <w:szCs w:val="32"/>
          <w:cs/>
        </w:rPr>
        <w:t xml:space="preserve"> มหาวิทยาลัยเชียงใหม่.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กิติ คันธา. </w:t>
      </w:r>
      <w:r w:rsidRPr="00795643">
        <w:rPr>
          <w:rFonts w:asciiTheme="majorBidi" w:eastAsia="CordiaNew" w:hAnsiTheme="majorBidi" w:cstheme="majorBidi"/>
          <w:szCs w:val="32"/>
        </w:rPr>
        <w:t xml:space="preserve">(2536). </w:t>
      </w:r>
      <w:r w:rsidRPr="00795643">
        <w:rPr>
          <w:rFonts w:asciiTheme="majorBidi" w:hAnsiTheme="majorBidi" w:cstheme="majorBidi"/>
          <w:szCs w:val="32"/>
          <w:cs/>
        </w:rPr>
        <w:t>การมีส่วนร่วมของคณะกรรมการหมู่บ้านในการพัฒนาชนบทกรณีศึกษาอำเภอ แวงใหญ่ จังหวัดขอนแก่น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="00AA4E6B">
        <w:rPr>
          <w:rFonts w:asciiTheme="majorBidi" w:hAnsiTheme="majorBidi" w:cstheme="majorBidi"/>
          <w:szCs w:val="32"/>
          <w:cs/>
        </w:rPr>
        <w:t>รัฐประศาสนศาสตรมหาบัณฑิต)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  <w:proofErr w:type="gramStart"/>
      <w:r w:rsidRPr="00795643">
        <w:rPr>
          <w:rFonts w:asciiTheme="majorBidi" w:hAnsiTheme="majorBidi" w:cstheme="majorBidi"/>
          <w:szCs w:val="32"/>
          <w:cs/>
        </w:rPr>
        <w:t>กรุงเทพฯ :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สถาบันบัณฑิตพัฒนบริหารศาสตร์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เกษม จันทร์แก้ว.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การใช้ทรัพยากรธรรมชาติที่มีผลกระทบต่อสิ่งแวดล้อม.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ฝึกอบรมหลักสูตรการอนุรักษ์ทรัพยากรธรรมชาติและสิ่งแวดล้อมในเขตปฏิรูปที่ดิน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จีรพรรณ กาญจนะจิตรา. </w:t>
      </w:r>
      <w:r w:rsidRPr="00795643">
        <w:rPr>
          <w:rFonts w:asciiTheme="majorBidi" w:eastAsia="CordiaNew" w:hAnsiTheme="majorBidi" w:cstheme="majorBidi"/>
          <w:szCs w:val="32"/>
        </w:rPr>
        <w:t xml:space="preserve">(2538).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ระเบียบวิธีวิจัยทางสังคมวิทยาและมนุษย์วิทยา.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9. กรุงเทพฯ : มหาวิทยาลัยรามคำแหง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ฉัตรทิพย์ นาถสุภา และวิชิตวงศ์</w:t>
      </w:r>
      <w:r w:rsidRPr="00795643">
        <w:rPr>
          <w:rFonts w:asciiTheme="majorBidi" w:eastAsia="MingLiU_HKSCS" w:hAnsiTheme="majorBidi" w:cstheme="majorBidi"/>
          <w:szCs w:val="32"/>
          <w:cs/>
        </w:rPr>
        <w:t xml:space="preserve"> ณ ป้อมเพชร.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วิพากษ์เศรษฐกิจคืนสู่ชุมชน.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อมรินทร์พริ้นติ้งแอนด์พับลิชชิ่ง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ฉัตรทิพย์ นาถสุภา.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ประวัติศาสตร์เศรษฐกิจไทย.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ชอบ เข็มกลัด. </w:t>
      </w:r>
      <w:r w:rsidRPr="00795643">
        <w:rPr>
          <w:rFonts w:asciiTheme="majorBidi" w:eastAsia="CordiaNew" w:hAnsiTheme="majorBidi" w:cstheme="majorBidi"/>
          <w:szCs w:val="32"/>
        </w:rPr>
        <w:t xml:space="preserve">(2539).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ธุรกิจชุมชนหนทางสู่การพึ่งตนเองของคนจนในชนบท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กรณีศึกษาสหกรณ์การเกษตรท่านางแนว อำเภอแวงน้อย จังหวัดขอนแก่น.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สมาคมสังคมสงเคราะห์แห่งประเทศไทย.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ชุมพลภัทร์ คงธนาจารุอนันต์. (</w:t>
      </w:r>
      <w:r w:rsidRPr="00795643">
        <w:rPr>
          <w:rFonts w:asciiTheme="majorBidi" w:hAnsiTheme="majorBidi" w:cstheme="majorBidi"/>
          <w:szCs w:val="32"/>
        </w:rPr>
        <w:t xml:space="preserve">2551).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การดำเนินชีวิตและคุณภาพชีวิตตามแนวทางปรัชญา เศรษฐกิจพอเพียงของเกษตรกรในหมู่บ้านหนองมะจับ ตำบลแม่แฝก อำเภอสันทราย จังหวัดเชียงใหม่ </w:t>
      </w:r>
      <w:r w:rsidRPr="00795643">
        <w:rPr>
          <w:rFonts w:asciiTheme="majorBidi" w:hAnsiTheme="majorBidi" w:cstheme="majorBidi"/>
          <w:szCs w:val="32"/>
          <w:cs/>
        </w:rPr>
        <w:t>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="00AA4E6B">
        <w:rPr>
          <w:rFonts w:asciiTheme="majorBidi" w:hAnsiTheme="majorBidi" w:cstheme="majorBidi"/>
          <w:szCs w:val="32"/>
          <w:cs/>
        </w:rPr>
        <w:t>วิทยาศาสตรมหาบัณฑิต)</w:t>
      </w:r>
      <w:r w:rsidRPr="00795643">
        <w:rPr>
          <w:rFonts w:asciiTheme="majorBidi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 xml:space="preserve">เชียงใหม่ </w:t>
      </w:r>
      <w:r w:rsidRPr="00795643">
        <w:rPr>
          <w:rFonts w:asciiTheme="majorBidi" w:hAnsiTheme="majorBidi" w:cstheme="majorBidi"/>
          <w:szCs w:val="32"/>
        </w:rPr>
        <w:t xml:space="preserve">: </w:t>
      </w:r>
      <w:r w:rsidRPr="00795643">
        <w:rPr>
          <w:rFonts w:asciiTheme="majorBidi" w:hAnsiTheme="majorBidi" w:cstheme="majorBidi"/>
          <w:szCs w:val="32"/>
          <w:cs/>
        </w:rPr>
        <w:t>มหาวิทยาลัยเชียงใหม่.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lastRenderedPageBreak/>
        <w:t>ชุษณา ก้อนจันเทศ. (</w:t>
      </w:r>
      <w:r w:rsidR="003B0E07">
        <w:rPr>
          <w:rFonts w:asciiTheme="majorBidi" w:hAnsiTheme="majorBidi" w:cstheme="majorBidi"/>
          <w:szCs w:val="32"/>
        </w:rPr>
        <w:t>2536</w:t>
      </w:r>
      <w:r w:rsidRPr="00795643">
        <w:rPr>
          <w:rFonts w:asciiTheme="majorBidi" w:hAnsiTheme="majorBidi" w:cstheme="majorBidi"/>
          <w:szCs w:val="32"/>
          <w:cs/>
        </w:rPr>
        <w:t>)</w:t>
      </w:r>
      <w:r w:rsidRPr="00795643">
        <w:rPr>
          <w:rFonts w:asciiTheme="majorBidi" w:hAnsiTheme="majorBidi" w:cstheme="majorBidi"/>
          <w:i/>
          <w:iCs/>
          <w:szCs w:val="32"/>
          <w:cs/>
        </w:rPr>
        <w:t>. การมีส่วนร่วมของสมาชิกนิคมสร้างตนเองในการพัฒนาคุณภาพ ชีวิต ตามความจำเป็นพื้นฐานด้านที่อยู่อาศัย : ศึกษาเฉพาะ กรณีนิคมสร้างตนเองกระเสียว จังหวัดสุพรรณบุรี.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ฐานข้อมูลวิทยานิพนธ์ไทย.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ชุษณา ก้อนจันเทศ. (</w:t>
      </w:r>
      <w:r w:rsidRPr="00795643">
        <w:rPr>
          <w:rFonts w:asciiTheme="majorBidi" w:hAnsiTheme="majorBidi" w:cstheme="majorBidi"/>
          <w:szCs w:val="32"/>
        </w:rPr>
        <w:t xml:space="preserve">2537).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มีส่วนร่วมของสมาชิกนิคมสร้างตนเองในการพัฒนาคุณภาพชีวิตตามความจำเป็นพื้นฐานด้านที่อยู่อาศัย.</w:t>
      </w:r>
      <w:r w:rsidRPr="00795643">
        <w:rPr>
          <w:rFonts w:asciiTheme="majorBidi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กรุงเทพมหานคร : มหาวิทยาลัยธรรมศาสตร์.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ณรงค์ เพ็ชรประเสริฐ.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ธุรกิจชุมชน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เส้นทางที่เป็นไปได้.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สำนักกองทุนสนับสนุนการวิจัย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pacing w:val="-4"/>
          <w:szCs w:val="32"/>
          <w:cs/>
        </w:rPr>
        <w:t xml:space="preserve">ธงชัย สันติวงษ์. </w:t>
      </w:r>
      <w:r w:rsidRPr="00795643">
        <w:rPr>
          <w:rFonts w:asciiTheme="majorBidi" w:eastAsia="CordiaNew" w:hAnsiTheme="majorBidi" w:cstheme="majorBidi"/>
          <w:szCs w:val="32"/>
        </w:rPr>
        <w:t xml:space="preserve">(2537). </w:t>
      </w:r>
      <w:r w:rsidRPr="00795643">
        <w:rPr>
          <w:rFonts w:asciiTheme="majorBidi" w:hAnsiTheme="majorBidi" w:cstheme="majorBidi"/>
          <w:i/>
          <w:iCs/>
          <w:spacing w:val="-4"/>
          <w:szCs w:val="32"/>
          <w:cs/>
        </w:rPr>
        <w:t>องค์การและการบริหาร.</w:t>
      </w:r>
      <w:r w:rsidRPr="00795643">
        <w:rPr>
          <w:rFonts w:asciiTheme="majorBidi" w:hAnsiTheme="majorBidi" w:cstheme="majorBidi"/>
          <w:spacing w:val="-4"/>
          <w:szCs w:val="32"/>
          <w:cs/>
        </w:rPr>
        <w:t xml:space="preserve"> พิมพ์ครั้งที่ 9. กรุงเทพฯ : โรงพิมพ์ไทยวัฒนาพานิช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น้ำฝน ผ่องสุวรรณ. </w:t>
      </w:r>
      <w:r w:rsidRPr="00795643">
        <w:rPr>
          <w:rFonts w:asciiTheme="majorBidi" w:eastAsia="CordiaNew" w:hAnsiTheme="majorBidi" w:cstheme="majorBidi"/>
          <w:szCs w:val="32"/>
        </w:rPr>
        <w:t xml:space="preserve">(2553).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ปัจจัยที่มีอิทธิพลต่อความสำเร็จของการประยุกต์ปรัชญาของเศรษฐกิจพอเพียงในจังหวัดสมุทรสงคราม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>ศิลปศาสตรหาบัณฑิต</w:t>
      </w:r>
      <w:r w:rsidR="00AA4E6B">
        <w:rPr>
          <w:rFonts w:asciiTheme="majorBidi" w:hAnsiTheme="majorBidi" w:cstheme="majorBidi" w:hint="cs"/>
          <w:szCs w:val="32"/>
          <w:cs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  <w:proofErr w:type="gramStart"/>
      <w:r w:rsidR="00AA4E6B" w:rsidRPr="00795643">
        <w:rPr>
          <w:rFonts w:asciiTheme="majorBidi" w:hAnsiTheme="majorBidi" w:cstheme="majorBidi"/>
          <w:spacing w:val="-4"/>
          <w:szCs w:val="32"/>
          <w:cs/>
        </w:rPr>
        <w:t>กรุงเทพฯ :</w:t>
      </w:r>
      <w:proofErr w:type="gramEnd"/>
      <w:r w:rsidR="00AA4E6B" w:rsidRPr="00795643"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มหาวิทยาลัยรามคำแหง.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บุญชม ศรีสะอาด.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วิธีการทางสถิติสำหรั</w:t>
      </w:r>
      <w:bookmarkStart w:id="0" w:name="_GoBack"/>
      <w:bookmarkEnd w:id="0"/>
      <w:r w:rsidRPr="00795643">
        <w:rPr>
          <w:rFonts w:asciiTheme="majorBidi" w:hAnsiTheme="majorBidi" w:cstheme="majorBidi"/>
          <w:i/>
          <w:iCs/>
          <w:szCs w:val="32"/>
          <w:cs/>
        </w:rPr>
        <w:t>บการวิจัย.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2. กรุงเทพฯ : สุวีริยาสาส์น.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บุญธรรม กิจปรีดาบริสุทธิ์.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เทคนิคการสร้างเครื่องมือรวบรวมข้อมูลสำหรับการวิจัย.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5. กรุงเทพฯ : เจริญดีการพิมพ์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ปรเมษฐ์ กาญจนวรางกูร. </w:t>
      </w:r>
      <w:r w:rsidRPr="00795643">
        <w:rPr>
          <w:rFonts w:asciiTheme="majorBidi" w:eastAsia="CordiaNew" w:hAnsiTheme="majorBidi" w:cstheme="majorBidi"/>
          <w:szCs w:val="32"/>
        </w:rPr>
        <w:t>(2541</w:t>
      </w:r>
      <w:r w:rsidRPr="00795643">
        <w:rPr>
          <w:rFonts w:asciiTheme="majorBidi" w:eastAsia="CordiaNew" w:hAnsiTheme="majorBidi" w:cstheme="majorBidi"/>
          <w:i/>
          <w:iCs/>
          <w:szCs w:val="32"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การพัฒนาและส่งเสริมเศรษฐกิจชุมชนแบบพึ่งตนเองสำหรับสตรี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รัฐประศาสนศาสตรมหาบัณฑิต) </w:t>
      </w:r>
      <w:proofErr w:type="gramStart"/>
      <w:r w:rsidRPr="00795643">
        <w:rPr>
          <w:rFonts w:asciiTheme="majorBidi" w:hAnsiTheme="majorBidi" w:cstheme="majorBidi"/>
          <w:szCs w:val="32"/>
          <w:cs/>
        </w:rPr>
        <w:t>ขอนแก่น :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มหาวิทยาลัยขอนแก่น.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ประคอง กรรณสูต.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สถิติเพื่อการวิจัยทางพฤติกรรมศาสตร์.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3 กรุงเทพฯ :     ด่านสุทธาการพิมพ์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ประเวศ วะสี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ยุทธศาสตร์ชาติ เพื่อความเข้มแข็งทางเศรษฐกิจ สังคม และศีลธรรม. </w:t>
      </w:r>
      <w:r w:rsidRPr="00795643">
        <w:rPr>
          <w:rFonts w:asciiTheme="majorBidi" w:hAnsiTheme="majorBidi" w:cstheme="majorBidi"/>
          <w:szCs w:val="32"/>
          <w:cs/>
        </w:rPr>
        <w:t>กรุงเทพฯ : หมอชาวบ้าน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ปราณี ขัตติยศ. </w:t>
      </w:r>
      <w:r w:rsidRPr="00795643">
        <w:rPr>
          <w:rFonts w:asciiTheme="majorBidi" w:eastAsia="CordiaNew" w:hAnsiTheme="majorBidi" w:cstheme="majorBidi"/>
          <w:szCs w:val="32"/>
        </w:rPr>
        <w:t xml:space="preserve">(2538).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เศรษฐศาสตร์การเมืองของการอนุรักษ์ป่าไม้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กรณีศึกษา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ป่าดงใหญ่จังหวัดบุรีรัมย์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>รัฐประศาสนศาสตรมหาบัณฑิต) กรุงเทพฯ : จุฬาลงกรณ์มหาวิทยาลัย.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ปรีชา เปี่ยมพงศ์สานต์. </w:t>
      </w:r>
      <w:r w:rsidRPr="00795643">
        <w:rPr>
          <w:rFonts w:asciiTheme="majorBidi" w:eastAsia="CordiaNew" w:hAnsiTheme="majorBidi" w:cstheme="majorBidi"/>
          <w:szCs w:val="32"/>
        </w:rPr>
        <w:t xml:space="preserve">(2543).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นิเวศเศรษฐศาสตร์ และนิเวศน์วิทยาการเมือง.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2.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ปาริชาติ วลัยเสถียร.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นโยบายมาตรการส่งเสริมธุรกิจของหน่วยงานภาครัฐเพื่อการพึ่งตนเองของชุมชนทางรอดของเศรษฐกิจไทย.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มหาวิทยาลัยธรรมศาสตร์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พวงรัตน์ ทวีรัตน์. </w:t>
      </w:r>
      <w:r w:rsidRPr="00795643">
        <w:rPr>
          <w:rFonts w:asciiTheme="majorBidi" w:eastAsia="CordiaNew" w:hAnsiTheme="majorBidi" w:cstheme="majorBidi"/>
          <w:szCs w:val="32"/>
        </w:rPr>
        <w:t xml:space="preserve">(2540).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วิธีการวิจัยทางพฤติกรรมศาสตร์และสังคมศาสตร์.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</w:t>
      </w:r>
      <w:r w:rsidRPr="00795643">
        <w:rPr>
          <w:rFonts w:asciiTheme="majorBidi" w:hAnsiTheme="majorBidi" w:cstheme="majorBidi"/>
          <w:szCs w:val="32"/>
        </w:rPr>
        <w:t>7</w:t>
      </w:r>
      <w:r w:rsidRPr="00795643">
        <w:rPr>
          <w:rFonts w:asciiTheme="majorBidi" w:hAnsiTheme="majorBidi" w:cstheme="majorBidi"/>
          <w:szCs w:val="32"/>
          <w:cs/>
        </w:rPr>
        <w:t>.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lastRenderedPageBreak/>
        <w:t xml:space="preserve">พิเชียร สิมป์หวังอยู่. </w:t>
      </w:r>
      <w:r w:rsidRPr="00795643">
        <w:rPr>
          <w:rFonts w:asciiTheme="majorBidi" w:eastAsia="CordiaNew" w:hAnsiTheme="majorBidi" w:cstheme="majorBidi"/>
          <w:szCs w:val="32"/>
        </w:rPr>
        <w:t xml:space="preserve">(2530). </w:t>
      </w:r>
      <w:r w:rsidRPr="00AA4E6B">
        <w:rPr>
          <w:rFonts w:asciiTheme="majorBidi" w:hAnsiTheme="majorBidi" w:cstheme="majorBidi"/>
          <w:i/>
          <w:iCs/>
          <w:szCs w:val="32"/>
          <w:cs/>
        </w:rPr>
        <w:t>การพึ่งตนเองในโครงการอันเนื่องมาจากพระราชดำริ ศึกษาเฉพาะกรณี โรงงานหลวงอาหารสำเร็จรูป อำเภอ ละหารทราย จังหวัด บุรีรัมย์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รัฐประศาสนศาสตรมหาบัณฑิต) </w:t>
      </w:r>
      <w:proofErr w:type="gramStart"/>
      <w:r w:rsidRPr="00795643">
        <w:rPr>
          <w:rFonts w:asciiTheme="majorBidi" w:hAnsiTheme="majorBidi" w:cstheme="majorBidi"/>
          <w:szCs w:val="32"/>
          <w:cs/>
        </w:rPr>
        <w:t>กรุงเทพฯ :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พิมาน วงศ์อภัย. </w:t>
      </w:r>
      <w:r w:rsidRPr="00795643">
        <w:rPr>
          <w:rFonts w:asciiTheme="majorBidi" w:eastAsia="CordiaNew" w:hAnsiTheme="majorBidi" w:cstheme="majorBidi"/>
          <w:szCs w:val="32"/>
        </w:rPr>
        <w:t xml:space="preserve">(2533). </w:t>
      </w:r>
      <w:proofErr w:type="gramStart"/>
      <w:r w:rsidRPr="00AA4E6B">
        <w:rPr>
          <w:rFonts w:asciiTheme="majorBidi" w:hAnsiTheme="majorBidi" w:cstheme="majorBidi"/>
          <w:i/>
          <w:iCs/>
          <w:szCs w:val="32"/>
          <w:cs/>
        </w:rPr>
        <w:t>ปัจจัยที่ส่งเสริมให้องค์กรประชาชนสามารถพึ่งตนเองได้</w:t>
      </w:r>
      <w:r w:rsidRPr="00AA4E6B">
        <w:rPr>
          <w:rFonts w:asciiTheme="majorBidi" w:eastAsia="MingLiU_HKSCS" w:hAnsiTheme="majorBidi" w:cstheme="majorBidi"/>
          <w:i/>
          <w:iCs/>
          <w:szCs w:val="32"/>
          <w:cs/>
        </w:rPr>
        <w:t xml:space="preserve"> </w:t>
      </w:r>
      <w:r w:rsidRPr="00AA4E6B">
        <w:rPr>
          <w:rFonts w:asciiTheme="majorBidi" w:hAnsiTheme="majorBidi" w:cstheme="majorBidi"/>
          <w:i/>
          <w:iCs/>
          <w:szCs w:val="32"/>
          <w:cs/>
        </w:rPr>
        <w:t>:</w:t>
      </w:r>
      <w:proofErr w:type="gramEnd"/>
      <w:r w:rsidRPr="00AA4E6B">
        <w:rPr>
          <w:rFonts w:asciiTheme="majorBidi" w:hAnsiTheme="majorBidi" w:cstheme="majorBidi"/>
          <w:i/>
          <w:iCs/>
          <w:szCs w:val="32"/>
          <w:cs/>
        </w:rPr>
        <w:t xml:space="preserve"> ศึกษากรณี ศูนย์บริการสมาชิกนิคมสร้างตนเองโนน</w:t>
      </w:r>
      <w:r w:rsidR="00AA4E6B" w:rsidRPr="00AA4E6B">
        <w:rPr>
          <w:rFonts w:asciiTheme="majorBidi" w:hAnsiTheme="majorBidi" w:cstheme="majorBidi"/>
          <w:i/>
          <w:iCs/>
          <w:szCs w:val="32"/>
          <w:cs/>
        </w:rPr>
        <w:t>สัง อำเภอโนนสัง จังหวัดอุดรธานี</w:t>
      </w:r>
      <w:r w:rsidRPr="00795643">
        <w:rPr>
          <w:rFonts w:asciiTheme="majorBidi" w:hAnsiTheme="majorBidi" w:cstheme="majorBidi"/>
          <w:szCs w:val="32"/>
          <w:cs/>
        </w:rPr>
        <w:t xml:space="preserve"> (วิทยานิพนธ์    รัฐประศาสนศาสตรมหาบัณฑิต) กรุงเทพฯ : มหาวิทยาลัยธรรมศาสตร์.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พูนศักดิ์ ฐานิกรประดิษฐ. </w:t>
      </w:r>
      <w:r w:rsidRPr="00795643">
        <w:rPr>
          <w:rFonts w:asciiTheme="majorBidi" w:eastAsia="CordiaNew" w:hAnsiTheme="majorBidi" w:cstheme="majorBidi"/>
          <w:szCs w:val="32"/>
        </w:rPr>
        <w:t xml:space="preserve">(2538).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ประวัติศาสตร์เศรษฐกิจชุมชนหมูบ้านภาคใต้ฝั่งตะวันออก     ของไทย </w:t>
      </w:r>
      <w:r w:rsidRPr="00795643">
        <w:rPr>
          <w:rFonts w:asciiTheme="majorBidi" w:hAnsiTheme="majorBidi" w:cstheme="majorBidi"/>
          <w:szCs w:val="32"/>
          <w:cs/>
        </w:rPr>
        <w:t>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รัฐประศาสนศาสตรมหาบัณฑิต) </w:t>
      </w:r>
      <w:proofErr w:type="gramStart"/>
      <w:r w:rsidRPr="00795643">
        <w:rPr>
          <w:rFonts w:asciiTheme="majorBidi" w:hAnsiTheme="majorBidi" w:cstheme="majorBidi"/>
          <w:szCs w:val="32"/>
          <w:cs/>
        </w:rPr>
        <w:t>กรุงเทพฯ :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จุฬาลงกรณ์มหาวิทยาลัย.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ไพรัตน์ เดชะรินทร์. </w:t>
      </w:r>
      <w:r w:rsidRPr="00795643">
        <w:rPr>
          <w:rFonts w:asciiTheme="majorBidi" w:eastAsia="CordiaNew" w:hAnsiTheme="majorBidi" w:cstheme="majorBidi"/>
          <w:szCs w:val="32"/>
        </w:rPr>
        <w:t xml:space="preserve">(2527).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นโยบายและกลวิธีการมีส่วนรวมของชุมชนในยุทธศาสตร์การพัฒนาปัจจุบัน. </w:t>
      </w:r>
      <w:r w:rsidRPr="00795643">
        <w:rPr>
          <w:rFonts w:asciiTheme="majorBidi" w:hAnsiTheme="majorBidi" w:cstheme="majorBidi"/>
          <w:szCs w:val="32"/>
          <w:cs/>
        </w:rPr>
        <w:t>กรุงเทพฯ : มหาวิทยาลัยมหิดล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ภัคพัฒน์</w:t>
      </w:r>
      <w:r w:rsidRPr="00795643">
        <w:rPr>
          <w:rFonts w:asciiTheme="majorBidi" w:eastAsia="MingLiU_HKSCS" w:hAnsiTheme="majorBidi" w:cstheme="majorBidi"/>
          <w:szCs w:val="32"/>
          <w:cs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 xml:space="preserve">ทิพยประไพ. </w:t>
      </w:r>
      <w:r w:rsidRPr="00795643">
        <w:rPr>
          <w:rFonts w:asciiTheme="majorBidi" w:eastAsia="CordiaNew" w:hAnsiTheme="majorBidi" w:cstheme="majorBidi"/>
          <w:szCs w:val="32"/>
        </w:rPr>
        <w:t xml:space="preserve">(2538).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แนวคิดวิถีการผลิตแบบเอเซียกับการอธิบายหมูบ้านไทย.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>รัฐประศาสนศาสตรมหาบัณฑิต)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ภัทริยา สุวรรณบูรณ์. (</w:t>
      </w:r>
      <w:r w:rsidRPr="00795643">
        <w:rPr>
          <w:rFonts w:asciiTheme="majorBidi" w:hAnsiTheme="majorBidi" w:cstheme="majorBidi"/>
          <w:szCs w:val="32"/>
        </w:rPr>
        <w:t xml:space="preserve">2537).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ปัจจัยที่มีความสัมพันธ์กับการมีส่วนร่วมของผู้ปกครองและ คณะกรรมการพัฒนาเด็กในกิจกรรมศูนย์พัฒนาเด็กเล็กในจังหวัดกําแพงเพชร.</w:t>
      </w:r>
      <w:r w:rsidRPr="00795643">
        <w:rPr>
          <w:rFonts w:asciiTheme="majorBidi" w:hAnsiTheme="majorBidi" w:cstheme="majorBidi"/>
          <w:szCs w:val="32"/>
          <w:cs/>
        </w:rPr>
        <w:t xml:space="preserve"> (วิทยานิ</w:t>
      </w:r>
      <w:r w:rsidR="00AA4E6B">
        <w:rPr>
          <w:rFonts w:asciiTheme="majorBidi" w:hAnsiTheme="majorBidi" w:cstheme="majorBidi"/>
          <w:szCs w:val="32"/>
          <w:cs/>
        </w:rPr>
        <w:t>พนธ์ปริญญา</w:t>
      </w:r>
      <w:r w:rsidR="00AB2B03" w:rsidRPr="00795643">
        <w:rPr>
          <w:rFonts w:asciiTheme="majorBidi" w:hAnsiTheme="majorBidi" w:cstheme="majorBidi"/>
          <w:szCs w:val="32"/>
          <w:cs/>
        </w:rPr>
        <w:t>รัฐประศาสนศาสตรมหาบัณฑิต</w:t>
      </w:r>
      <w:r w:rsidR="00AA4E6B">
        <w:rPr>
          <w:rFonts w:asciiTheme="majorBidi" w:hAnsiTheme="majorBidi" w:cstheme="majorBidi"/>
          <w:szCs w:val="32"/>
          <w:cs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</w:t>
      </w:r>
      <w:r w:rsidRPr="00795643">
        <w:rPr>
          <w:rFonts w:asciiTheme="majorBidi" w:hAnsiTheme="majorBidi" w:cstheme="majorBidi"/>
          <w:szCs w:val="32"/>
        </w:rPr>
        <w:t xml:space="preserve">: </w:t>
      </w:r>
      <w:r w:rsidRPr="00795643">
        <w:rPr>
          <w:rFonts w:asciiTheme="majorBidi" w:hAnsiTheme="majorBidi" w:cstheme="majorBidi"/>
          <w:szCs w:val="32"/>
          <w:cs/>
        </w:rPr>
        <w:t>สถาบันบัณฑิตพัฒนบริหารศาสตร์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eastAsia="CordiaNew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ภาวดี ศรีมุกดา. </w:t>
      </w:r>
      <w:r w:rsidRPr="00795643">
        <w:rPr>
          <w:rFonts w:asciiTheme="majorBidi" w:eastAsia="CordiaNew" w:hAnsiTheme="majorBidi" w:cstheme="majorBidi"/>
          <w:szCs w:val="32"/>
        </w:rPr>
        <w:t xml:space="preserve">(2550).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ปัจจัยที่มีผลต่อการเป็นหมู่บ้านเศรษฐกิจชุมชนพึ่งตนเอง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กรณีศึกษา จังหวัดสมุทรสาคร</w:t>
      </w:r>
      <w:r w:rsidRPr="00795643">
        <w:rPr>
          <w:rFonts w:asciiTheme="majorBidi" w:hAnsiTheme="majorBidi" w:cstheme="majorBidi"/>
          <w:szCs w:val="32"/>
          <w:cs/>
        </w:rPr>
        <w:t xml:space="preserve"> (วิทยานิพนธ์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ศิลปศาสตรมหาบัณฑิต) กรุงเทพฯ </w:t>
      </w:r>
      <w:r w:rsidRPr="00795643">
        <w:rPr>
          <w:rFonts w:asciiTheme="majorBidi" w:hAnsiTheme="majorBidi" w:cstheme="majorBidi"/>
          <w:szCs w:val="32"/>
        </w:rPr>
        <w:t>:</w:t>
      </w:r>
      <w:r w:rsidRPr="00795643">
        <w:rPr>
          <w:rFonts w:asciiTheme="majorBidi" w:hAnsiTheme="majorBidi" w:cstheme="majorBidi"/>
          <w:szCs w:val="32"/>
          <w:cs/>
        </w:rPr>
        <w:t xml:space="preserve"> มหาวิทยาลัยราชภัฏบ้านสมเด็จเจ้าพระยา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ภูมิพลอดุลยเดช</w:t>
      </w:r>
      <w:r w:rsidRPr="00795643">
        <w:rPr>
          <w:rFonts w:asciiTheme="majorBidi" w:hAnsiTheme="majorBidi" w:cstheme="majorBidi"/>
          <w:szCs w:val="32"/>
        </w:rPr>
        <w:t>,</w:t>
      </w:r>
      <w:r w:rsidRPr="00795643">
        <w:rPr>
          <w:rFonts w:asciiTheme="majorBidi" w:hAnsiTheme="majorBidi" w:cstheme="majorBidi"/>
          <w:szCs w:val="32"/>
          <w:cs/>
        </w:rPr>
        <w:t xml:space="preserve"> พระบาทสมเด็จพระเจ้าอยู่หัว. </w:t>
      </w:r>
      <w:r w:rsidRPr="00795643">
        <w:rPr>
          <w:rFonts w:asciiTheme="majorBidi" w:eastAsia="CordiaNew" w:hAnsiTheme="majorBidi" w:cstheme="majorBidi"/>
          <w:szCs w:val="32"/>
        </w:rPr>
        <w:t xml:space="preserve">(2533).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พระบรมราโชวาทในพระบาทสมเด็จพระเจ้า</w:t>
      </w:r>
      <w:r w:rsidRPr="00795643">
        <w:rPr>
          <w:rFonts w:asciiTheme="majorBidi" w:hAnsiTheme="majorBidi" w:cstheme="majorBidi"/>
          <w:i/>
          <w:iCs/>
          <w:spacing w:val="-4"/>
          <w:szCs w:val="32"/>
          <w:cs/>
        </w:rPr>
        <w:t>อยู่หัวภูมิพลอดุลยเดช ด้านศาสนา คุณธรรม และจริยธรรม.</w:t>
      </w:r>
      <w:r w:rsidRPr="00795643">
        <w:rPr>
          <w:rFonts w:asciiTheme="majorBidi" w:hAnsiTheme="majorBidi" w:cstheme="majorBidi"/>
          <w:spacing w:val="-4"/>
          <w:szCs w:val="32"/>
          <w:cs/>
        </w:rPr>
        <w:t xml:space="preserve"> พิษณุโลก : วิทยาลัยครูพิบูล</w:t>
      </w:r>
      <w:r w:rsidR="00AB2B03">
        <w:rPr>
          <w:rFonts w:asciiTheme="majorBidi" w:hAnsiTheme="majorBidi" w:cstheme="majorBidi" w:hint="cs"/>
          <w:spacing w:val="-4"/>
          <w:szCs w:val="32"/>
          <w:cs/>
        </w:rPr>
        <w:t>สงคราม</w:t>
      </w:r>
      <w:r w:rsidRPr="00795643">
        <w:rPr>
          <w:rFonts w:asciiTheme="majorBidi" w:hAnsiTheme="majorBidi" w:cstheme="majorBidi"/>
          <w:spacing w:val="-4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มันทนี ยมจินดา.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มนุษย์กับธรรมชาติ.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สำนักพิมพ์แห่งจุฬาลงกรณ์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ยุทธพงศ์ สมร. (</w:t>
      </w:r>
      <w:r w:rsidRPr="00795643">
        <w:rPr>
          <w:rFonts w:asciiTheme="majorBidi" w:hAnsiTheme="majorBidi" w:cstheme="majorBidi"/>
          <w:szCs w:val="32"/>
        </w:rPr>
        <w:t xml:space="preserve">2551).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การพัฒนาชุมชนและสิ่งแวดล้อมตามแนวเศรษฐกิจพอเพียงของชุมชนบ้านร่องกาศใต้ ตำบลร่องกาศ อำเภอสูงเม่น จังหวัดแพร่</w:t>
      </w:r>
      <w:r w:rsidRPr="00795643">
        <w:rPr>
          <w:rFonts w:asciiTheme="majorBidi" w:hAnsiTheme="majorBidi" w:cstheme="majorBidi"/>
          <w:i/>
          <w:iCs/>
          <w:szCs w:val="32"/>
        </w:rPr>
        <w:t>.</w:t>
      </w:r>
      <w:r w:rsidRPr="00795643">
        <w:rPr>
          <w:rFonts w:asciiTheme="majorBidi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เชียงใหม่ : มหาวิทยาลัยเชียงใหม่.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ยุวัฒน วุฒิเมธี. </w:t>
      </w:r>
      <w:r w:rsidRPr="00795643">
        <w:rPr>
          <w:rFonts w:asciiTheme="majorBidi" w:eastAsia="CordiaNew" w:hAnsiTheme="majorBidi" w:cstheme="majorBidi"/>
          <w:szCs w:val="32"/>
        </w:rPr>
        <w:t xml:space="preserve">(2534).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การพัฒนาชุมชนจากทฤษฎีสูการปฏิบัติ.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บางกอกบล็อก. </w:t>
      </w:r>
    </w:p>
    <w:p w:rsidR="00795643" w:rsidRPr="00795643" w:rsidRDefault="00795643" w:rsidP="002C5546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ล้วน สายยศ และ อังคณา สายยศ. (</w:t>
      </w:r>
      <w:r w:rsidR="003B0E07">
        <w:rPr>
          <w:rFonts w:asciiTheme="majorBidi" w:hAnsiTheme="majorBidi" w:cstheme="majorBidi"/>
          <w:szCs w:val="32"/>
        </w:rPr>
        <w:t>2539</w:t>
      </w:r>
      <w:r w:rsidRPr="00795643">
        <w:rPr>
          <w:rFonts w:asciiTheme="majorBidi" w:hAnsiTheme="majorBidi" w:cstheme="majorBidi"/>
          <w:szCs w:val="32"/>
          <w:cs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เทคนิคการวัดผลการเรียนรู้.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</w:t>
      </w:r>
      <w:r w:rsidR="003B0E07">
        <w:rPr>
          <w:rFonts w:asciiTheme="majorBidi" w:hAnsiTheme="majorBidi" w:cstheme="majorBidi" w:hint="cs"/>
          <w:szCs w:val="32"/>
          <w:cs/>
        </w:rPr>
        <w:t xml:space="preserve">   </w:t>
      </w:r>
      <w:r w:rsidRPr="00795643">
        <w:rPr>
          <w:rFonts w:asciiTheme="majorBidi" w:hAnsiTheme="majorBidi" w:cstheme="majorBidi"/>
          <w:szCs w:val="32"/>
          <w:cs/>
        </w:rPr>
        <w:t>ศรีนครินทรวิโรฒ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ล้วน สายยศ และ อังคณา สายยศ. (</w:t>
      </w:r>
      <w:r w:rsidR="003B0E07">
        <w:rPr>
          <w:rFonts w:asciiTheme="majorBidi" w:hAnsiTheme="majorBidi" w:cstheme="majorBidi"/>
          <w:szCs w:val="32"/>
        </w:rPr>
        <w:t>2539</w:t>
      </w:r>
      <w:r w:rsidRPr="00795643">
        <w:rPr>
          <w:rFonts w:asciiTheme="majorBidi" w:hAnsiTheme="majorBidi" w:cstheme="majorBidi"/>
          <w:szCs w:val="32"/>
          <w:cs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เทคนิคการวัดผลการเรียนรู้.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</w:t>
      </w:r>
      <w:r w:rsidR="003B0E07">
        <w:rPr>
          <w:rFonts w:asciiTheme="majorBidi" w:hAnsiTheme="majorBidi" w:cstheme="majorBidi" w:hint="cs"/>
          <w:szCs w:val="32"/>
          <w:cs/>
        </w:rPr>
        <w:t xml:space="preserve">   </w:t>
      </w:r>
      <w:r w:rsidRPr="00795643">
        <w:rPr>
          <w:rFonts w:asciiTheme="majorBidi" w:hAnsiTheme="majorBidi" w:cstheme="majorBidi"/>
          <w:szCs w:val="32"/>
          <w:cs/>
        </w:rPr>
        <w:t>ศรีนครินทรวิโรฒ.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lastRenderedPageBreak/>
        <w:t xml:space="preserve">วิชิตวงศ์ ณ ป้อมเพ็ชร.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พิพากษ์เศรษฐกิจทุนนิยมคืนสูชุมชน.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อมรินทร์พริ้นติ้งแอนด์พับลิชชิ่ง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วิศาล ทำสวน. </w:t>
      </w:r>
      <w:r w:rsidRPr="00795643">
        <w:rPr>
          <w:rFonts w:asciiTheme="majorBidi" w:eastAsia="CordiaNew" w:hAnsiTheme="majorBidi" w:cstheme="majorBidi"/>
          <w:szCs w:val="32"/>
        </w:rPr>
        <w:t xml:space="preserve">(2550).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ปัจจัยที่ส่งผลต่อความสำเร็จในการเป็นหมู่บ้านต้นแบบเศรษฐกิจ)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พอเพียง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กรณีศึกษาหมู่บ้าน ป่าไผ่ หมู่ที่ 2 ตำบลแม่โป่ง อำเภอดอยสะเก็ด จังหวัดเชียงใหม่.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ศิลปศาสตรมหาบัณฑิต) พิษณุโลก </w:t>
      </w:r>
      <w:r w:rsidRPr="00795643">
        <w:rPr>
          <w:rFonts w:asciiTheme="majorBidi" w:hAnsiTheme="majorBidi" w:cstheme="majorBidi"/>
          <w:szCs w:val="32"/>
        </w:rPr>
        <w:t>:</w:t>
      </w:r>
      <w:r w:rsidRPr="00795643">
        <w:rPr>
          <w:rFonts w:asciiTheme="majorBidi" w:hAnsiTheme="majorBidi" w:cstheme="majorBidi"/>
          <w:szCs w:val="32"/>
          <w:cs/>
        </w:rPr>
        <w:t xml:space="preserve"> มหาวิทยาลัยนเรศวร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ศิริชัย พงษวิชัย. </w:t>
      </w:r>
      <w:r w:rsidRPr="00795643">
        <w:rPr>
          <w:rFonts w:asciiTheme="majorBidi" w:eastAsia="CordiaNew" w:hAnsiTheme="majorBidi" w:cstheme="majorBidi"/>
          <w:szCs w:val="32"/>
        </w:rPr>
        <w:t xml:space="preserve">(2545).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การวิเคราะห์ข้อมูลทางสถิติด้วยคอมพิวเตอร์.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ศูนย์พัฒนาเศรษฐกิจชุมชน, สำนักงานปลัดกระทรวงมหาดไทย.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แนวทางการดำเนินงานตามนโยบายพัฒนาเศรษฐกิจชุมชนแบบพึ่งตนเอง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ยุทธศาสตร์เศรษฐกิจชุมชนพึ่งตนเอง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ประมวลแนวคิด คำบรรยายและหนังสือสั่งการ. </w:t>
      </w:r>
      <w:r w:rsidRPr="00795643">
        <w:rPr>
          <w:rFonts w:asciiTheme="majorBidi" w:hAnsiTheme="majorBidi" w:cstheme="majorBidi"/>
          <w:szCs w:val="32"/>
          <w:cs/>
        </w:rPr>
        <w:t>กรุงเทพฯ : โรงพิมพ์ส่วนท้องถิ่น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สังศิต พิริยะรังสรรค์.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เศรษฐกิจชุมชนพึ่งตนเอง แนวความคิดและยุทธศาสตร์.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ทรงสิทธิวรรณ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สัญญา สัญญาวิวัฒน์ และ สุริชัย หวันแกว. </w:t>
      </w:r>
      <w:r w:rsidRPr="00795643">
        <w:rPr>
          <w:rFonts w:asciiTheme="majorBidi" w:eastAsia="CordiaNew" w:hAnsiTheme="majorBidi" w:cstheme="majorBidi"/>
          <w:szCs w:val="32"/>
        </w:rPr>
        <w:t xml:space="preserve">(2534).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รายงานการศึกษาเอกสารปัจจัยทางสังคม และวัฒนธรรมในการพึ่งตนเองทางเศรษฐกิจของประเทศไทย. </w:t>
      </w:r>
      <w:r w:rsidRPr="00795643">
        <w:rPr>
          <w:rFonts w:asciiTheme="majorBidi" w:hAnsiTheme="majorBidi" w:cstheme="majorBidi"/>
          <w:szCs w:val="32"/>
          <w:cs/>
        </w:rPr>
        <w:t>กรุงเทพฯ : สถาบันวิทยาศาสตร์และเทคโนโลยีแห่งประเทศไทย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สัญญา สัญญาวิวัฒน์. </w:t>
      </w:r>
      <w:r w:rsidRPr="00795643">
        <w:rPr>
          <w:rFonts w:asciiTheme="majorBidi" w:eastAsia="CordiaNew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การพัฒนาชุมชนแบบจัดการ.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เอมี่เทรดดิ้ง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สัญญา สัญญาวิวัฒน์. </w:t>
      </w:r>
      <w:proofErr w:type="gramStart"/>
      <w:r w:rsidRPr="00795643">
        <w:rPr>
          <w:rFonts w:asciiTheme="majorBidi" w:eastAsia="CordiaNew" w:hAnsiTheme="majorBidi" w:cstheme="majorBidi"/>
          <w:szCs w:val="32"/>
        </w:rPr>
        <w:t>(2542</w:t>
      </w:r>
      <w:r w:rsidR="00AB2B03">
        <w:rPr>
          <w:rFonts w:asciiTheme="majorBidi" w:eastAsia="CordiaNew" w:hAnsiTheme="majorBidi" w:cstheme="majorBidi"/>
          <w:szCs w:val="32"/>
        </w:rPr>
        <w:t xml:space="preserve"> </w:t>
      </w:r>
      <w:r w:rsidR="00AB2B03">
        <w:rPr>
          <w:rFonts w:asciiTheme="majorBidi" w:eastAsia="CordiaNew" w:hAnsiTheme="majorBidi" w:cstheme="majorBidi" w:hint="cs"/>
          <w:szCs w:val="32"/>
          <w:cs/>
        </w:rPr>
        <w:t>ก</w:t>
      </w:r>
      <w:r w:rsidRPr="00795643">
        <w:rPr>
          <w:rFonts w:asciiTheme="majorBidi" w:eastAsia="CordiaNew" w:hAnsiTheme="majorBidi" w:cstheme="majorBidi"/>
          <w:szCs w:val="32"/>
        </w:rPr>
        <w:t>).</w:t>
      </w:r>
      <w:proofErr w:type="gramEnd"/>
      <w:r w:rsidRPr="00795643">
        <w:rPr>
          <w:rFonts w:asciiTheme="majorBidi" w:eastAsia="CordiaNew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การสร้างการประเมินค่าและการใช้ประโยชน์.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</w:t>
      </w:r>
      <w:r w:rsidRPr="00795643">
        <w:rPr>
          <w:rFonts w:asciiTheme="majorBidi" w:hAnsiTheme="majorBidi" w:cstheme="majorBidi"/>
          <w:szCs w:val="32"/>
        </w:rPr>
        <w:t>4</w:t>
      </w:r>
      <w:r w:rsidRPr="00795643">
        <w:rPr>
          <w:rFonts w:asciiTheme="majorBidi" w:hAnsiTheme="majorBidi" w:cstheme="majorBidi"/>
          <w:szCs w:val="32"/>
          <w:cs/>
        </w:rPr>
        <w:t>.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สัญญา สัญญาวิวัฒน์. </w:t>
      </w:r>
      <w:proofErr w:type="gramStart"/>
      <w:r w:rsidRPr="00795643">
        <w:rPr>
          <w:rFonts w:asciiTheme="majorBidi" w:eastAsia="CordiaNew" w:hAnsiTheme="majorBidi" w:cstheme="majorBidi"/>
          <w:szCs w:val="32"/>
        </w:rPr>
        <w:t>(2542</w:t>
      </w:r>
      <w:r w:rsidR="00AB2B03">
        <w:rPr>
          <w:rFonts w:asciiTheme="majorBidi" w:eastAsia="CordiaNew" w:hAnsiTheme="majorBidi" w:cstheme="majorBidi"/>
          <w:szCs w:val="32"/>
        </w:rPr>
        <w:t xml:space="preserve"> </w:t>
      </w:r>
      <w:r w:rsidR="00AB2B03">
        <w:rPr>
          <w:rFonts w:asciiTheme="majorBidi" w:eastAsia="CordiaNew" w:hAnsiTheme="majorBidi" w:cstheme="majorBidi" w:hint="cs"/>
          <w:szCs w:val="32"/>
          <w:cs/>
        </w:rPr>
        <w:t>ข</w:t>
      </w:r>
      <w:r w:rsidRPr="00795643">
        <w:rPr>
          <w:rFonts w:asciiTheme="majorBidi" w:eastAsia="CordiaNew" w:hAnsiTheme="majorBidi" w:cstheme="majorBidi"/>
          <w:szCs w:val="32"/>
        </w:rPr>
        <w:t>).</w:t>
      </w:r>
      <w:proofErr w:type="gramEnd"/>
      <w:r w:rsidRPr="00795643">
        <w:rPr>
          <w:rFonts w:asciiTheme="majorBidi" w:eastAsia="CordiaNew" w:hAnsiTheme="majorBidi" w:cstheme="majorBidi"/>
          <w:szCs w:val="32"/>
        </w:rPr>
        <w:t xml:space="preserve">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ทฤษฎีและกลยุทธการพัฒนาสังคม.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</w:t>
      </w:r>
      <w:r w:rsidRPr="00795643">
        <w:rPr>
          <w:rFonts w:asciiTheme="majorBidi" w:hAnsiTheme="majorBidi" w:cstheme="majorBidi"/>
          <w:szCs w:val="32"/>
        </w:rPr>
        <w:t>2</w:t>
      </w:r>
      <w:r w:rsidRPr="00795643">
        <w:rPr>
          <w:rFonts w:asciiTheme="majorBidi" w:hAnsiTheme="majorBidi" w:cstheme="majorBidi"/>
          <w:szCs w:val="32"/>
          <w:cs/>
        </w:rPr>
        <w:t>.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สัญญา สัญญาวิวัฒน์. </w:t>
      </w:r>
      <w:r w:rsidRPr="00795643">
        <w:rPr>
          <w:rFonts w:asciiTheme="majorBidi" w:eastAsia="CordiaNew" w:hAnsiTheme="majorBidi" w:cstheme="majorBidi"/>
          <w:szCs w:val="32"/>
        </w:rPr>
        <w:t xml:space="preserve">(2543).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ทฤษฎีสังคมวิทยา เนื้อหาและแนวทางการใช้ประโยชนเบื้องต้น.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7. กรุงเทพฯ : 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สัมพันธ์ ภู่ไพบูลย์.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szCs w:val="32"/>
          <w:cs/>
        </w:rPr>
        <w:t>องค์การและการจัดการ. กรุงเทพฯ : พิมพ์ครั้งที่ 2. พิทักษ์อักษร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สายพิรุณ น้อยศิริ. </w:t>
      </w:r>
      <w:r w:rsidRPr="00795643">
        <w:rPr>
          <w:rFonts w:asciiTheme="majorBidi" w:eastAsia="CordiaNew" w:hAnsiTheme="majorBidi" w:cstheme="majorBidi"/>
          <w:szCs w:val="32"/>
        </w:rPr>
        <w:t xml:space="preserve">(2530).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ปัจจัยที่ส่งเสริมการพัฒนาองค์กรประชาชนในชนบท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ศึกษาเฉพาะกรณีธนาคารข้าวบ้านโนนขุย ตำบลชุมพวง อำเภอชุมพวง จังหวัดนครราชสีมา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  <w:r w:rsidR="00AA4E6B">
        <w:rPr>
          <w:rFonts w:asciiTheme="majorBidi" w:hAnsiTheme="majorBidi" w:cstheme="majorBidi"/>
          <w:szCs w:val="32"/>
        </w:rPr>
        <w:t>(</w:t>
      </w:r>
      <w:r w:rsidRPr="00795643">
        <w:rPr>
          <w:rFonts w:asciiTheme="majorBidi" w:hAnsiTheme="majorBidi" w:cstheme="majorBidi"/>
          <w:szCs w:val="32"/>
          <w:cs/>
        </w:rPr>
        <w:t>วิทยานิพนธ์ปริญญา</w:t>
      </w:r>
      <w:r w:rsidR="00AB2B03">
        <w:rPr>
          <w:rFonts w:asciiTheme="majorBidi" w:hAnsiTheme="majorBidi" w:cstheme="majorBidi" w:hint="cs"/>
          <w:szCs w:val="32"/>
          <w:cs/>
        </w:rPr>
        <w:t>รัฐประศาสนศาสตร</w:t>
      </w:r>
      <w:r w:rsidRPr="00795643">
        <w:rPr>
          <w:rFonts w:asciiTheme="majorBidi" w:hAnsiTheme="majorBidi" w:cstheme="majorBidi"/>
          <w:szCs w:val="32"/>
          <w:cs/>
        </w:rPr>
        <w:t>มหาบัณฑิต</w:t>
      </w:r>
      <w:r w:rsidR="00AA4E6B">
        <w:rPr>
          <w:rFonts w:asciiTheme="majorBidi" w:hAnsiTheme="majorBidi" w:cstheme="majorBidi" w:hint="cs"/>
          <w:szCs w:val="32"/>
          <w:cs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มหาวิทยาลัยธรรมศาสตร์</w:t>
      </w:r>
      <w:r w:rsidR="00AA4E6B">
        <w:rPr>
          <w:rFonts w:asciiTheme="majorBidi" w:hAnsiTheme="majorBidi" w:cstheme="majorBidi" w:hint="cs"/>
          <w:szCs w:val="32"/>
          <w:cs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สิน สื่อสวน. </w:t>
      </w:r>
      <w:r w:rsidRPr="00795643">
        <w:rPr>
          <w:rFonts w:asciiTheme="majorBidi" w:eastAsia="CordiaNew" w:hAnsiTheme="majorBidi" w:cstheme="majorBidi"/>
          <w:szCs w:val="32"/>
        </w:rPr>
        <w:t xml:space="preserve">(2530).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ปัจจัยส่งเสริมการพัฒนาองค์กรประชาชนเมือง ศึกษาเฉพาะกรณีสหกรณ์เครดิต ยูเนี่ยน ชุมชนหลังบ้านมนังคศิลา เขตดุสิต กรุงเทพมหานคร</w:t>
      </w:r>
      <w:r w:rsidRPr="00795643">
        <w:rPr>
          <w:rFonts w:asciiTheme="majorBidi" w:hAnsiTheme="majorBidi" w:cstheme="majorBidi"/>
          <w:szCs w:val="32"/>
          <w:cs/>
        </w:rPr>
        <w:t xml:space="preserve"> (วิทยานิพนธ์ปริญญา   รัฐประศาสนศาสตรมหาบัณฑิต</w:t>
      </w:r>
      <w:r w:rsidRPr="00795643">
        <w:rPr>
          <w:rFonts w:asciiTheme="majorBidi" w:hAnsiTheme="majorBidi" w:cstheme="majorBidi"/>
          <w:szCs w:val="32"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  <w:proofErr w:type="gramStart"/>
      <w:r w:rsidRPr="00795643">
        <w:rPr>
          <w:rFonts w:asciiTheme="majorBidi" w:hAnsiTheme="majorBidi" w:cstheme="majorBidi"/>
          <w:szCs w:val="32"/>
          <w:cs/>
        </w:rPr>
        <w:t>กรุงเทพฯ :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มหาวิทยาลัยธรรมศาสตร์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lastRenderedPageBreak/>
        <w:t>สีลาภรณ์</w:t>
      </w:r>
      <w:r w:rsidRPr="00795643">
        <w:rPr>
          <w:rFonts w:asciiTheme="majorBidi" w:eastAsia="MingLiU_HKSCS" w:hAnsiTheme="majorBidi" w:cstheme="majorBidi"/>
          <w:szCs w:val="32"/>
          <w:cs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นาครทรรพ และปกรณ์</w:t>
      </w:r>
      <w:r w:rsidRPr="00795643">
        <w:rPr>
          <w:rFonts w:asciiTheme="majorBidi" w:eastAsia="MingLiU_HKSCS" w:hAnsiTheme="majorBidi" w:cstheme="majorBidi"/>
          <w:szCs w:val="32"/>
          <w:cs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 xml:space="preserve">จริงสูงเนิน. </w:t>
      </w:r>
      <w:proofErr w:type="gramStart"/>
      <w:r w:rsidRPr="00795643">
        <w:rPr>
          <w:rFonts w:asciiTheme="majorBidi" w:eastAsia="CordiaNew" w:hAnsiTheme="majorBidi" w:cstheme="majorBidi"/>
          <w:szCs w:val="32"/>
        </w:rPr>
        <w:t xml:space="preserve">(2537). </w:t>
      </w:r>
      <w:r w:rsidRPr="00795643">
        <w:rPr>
          <w:rFonts w:asciiTheme="majorBidi" w:hAnsiTheme="majorBidi" w:cstheme="majorBidi"/>
          <w:szCs w:val="32"/>
          <w:cs/>
        </w:rPr>
        <w:t xml:space="preserve">“ภูมิปัญญาชาวบ้าน การแก้ปัญหาสิ่งแวดล้อม,”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วาร</w:t>
      </w:r>
      <w:r w:rsidR="00AA4E6B">
        <w:rPr>
          <w:rFonts w:asciiTheme="majorBidi" w:hAnsiTheme="majorBidi" w:cstheme="majorBidi"/>
          <w:i/>
          <w:iCs/>
          <w:szCs w:val="32"/>
          <w:cs/>
        </w:rPr>
        <w:t>สารการศึกษาแห่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งชาติ.</w:t>
      </w:r>
      <w:proofErr w:type="gramEnd"/>
      <w:r w:rsidRPr="00795643">
        <w:rPr>
          <w:rFonts w:asciiTheme="majorBidi" w:hAnsiTheme="majorBidi" w:cstheme="majorBidi"/>
          <w:szCs w:val="32"/>
          <w:cs/>
        </w:rPr>
        <w:t xml:space="preserve"> 28(5)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สุชาติ เกตยา.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การพึ่งตนเองทางเศรษฐกิจของชุมชน ศึกษาเฉพาะกรณีชุมชนในเขตอำเภอโพทะเล จังหวัดพิจิตร</w:t>
      </w:r>
      <w:r w:rsidRPr="00795643">
        <w:rPr>
          <w:rFonts w:asciiTheme="majorBidi" w:hAnsiTheme="majorBidi" w:cstheme="majorBidi"/>
          <w:szCs w:val="32"/>
          <w:cs/>
        </w:rPr>
        <w:t xml:space="preserve"> (วิทยานิพนธ์ปริญญารัฐประศาสนศาสตรมหาบัณฑิต</w:t>
      </w:r>
      <w:r w:rsidRPr="00795643">
        <w:rPr>
          <w:rFonts w:asciiTheme="majorBidi" w:hAnsiTheme="majorBidi" w:cstheme="majorBidi"/>
          <w:szCs w:val="32"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มหาวิทยาลัยรามคำแหง.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สุพรรณี ไชยอําพร. </w:t>
      </w:r>
      <w:r w:rsidRPr="00795643">
        <w:rPr>
          <w:rFonts w:asciiTheme="majorBidi" w:eastAsia="CordiaNew" w:hAnsiTheme="majorBidi" w:cstheme="majorBidi"/>
          <w:szCs w:val="32"/>
        </w:rPr>
        <w:t xml:space="preserve">(2529).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แนวความคิดทางทฤษฎีและการวัดความพยายามพึ่งตนเองระดับบุคคล. </w:t>
      </w:r>
      <w:r w:rsidRPr="00795643">
        <w:rPr>
          <w:rFonts w:asciiTheme="majorBidi" w:hAnsiTheme="majorBidi" w:cstheme="majorBidi"/>
          <w:szCs w:val="32"/>
          <w:cs/>
        </w:rPr>
        <w:t>เอกสารประกอบการเสนอวิชาการพัฒนาชุมชนและสหกรณ์ กรุงเทพฯ : คณะพัฒนาสังคม สถาบันบัณฑิตพัฒนบริหารศาสตร์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สุพัตรา สุภาพ. </w:t>
      </w:r>
      <w:r w:rsidRPr="00795643">
        <w:rPr>
          <w:rFonts w:asciiTheme="majorBidi" w:eastAsia="CordiaNew" w:hAnsiTheme="majorBidi" w:cstheme="majorBidi"/>
          <w:szCs w:val="32"/>
        </w:rPr>
        <w:t xml:space="preserve">(2539).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สังคมวิทยา.</w:t>
      </w:r>
      <w:r w:rsidRPr="00795643">
        <w:rPr>
          <w:rFonts w:asciiTheme="majorBidi" w:hAnsiTheme="majorBidi" w:cstheme="majorBidi"/>
          <w:szCs w:val="32"/>
          <w:cs/>
        </w:rPr>
        <w:t xml:space="preserve"> พิมพ์ครั้งที่ 18. กรุงเทพฯ : ไทยวัฒนาพาณิช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pacing w:val="-10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สุรีย์พร เหลี่ยมวรางกูร. </w:t>
      </w:r>
      <w:r w:rsidRPr="00795643">
        <w:rPr>
          <w:rFonts w:asciiTheme="majorBidi" w:hAnsiTheme="majorBidi" w:cstheme="majorBidi"/>
          <w:szCs w:val="32"/>
        </w:rPr>
        <w:t xml:space="preserve">(2541).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ปัจจัยที่มีผลต่อการดำเนินงานของกลุ่มแม่บ้านเกษตรกรในจังหวัด </w:t>
      </w:r>
      <w:r w:rsidRPr="00795643">
        <w:rPr>
          <w:rFonts w:asciiTheme="majorBidi" w:hAnsiTheme="majorBidi" w:cstheme="majorBidi"/>
          <w:i/>
          <w:iCs/>
          <w:spacing w:val="-10"/>
          <w:szCs w:val="32"/>
          <w:cs/>
        </w:rPr>
        <w:t>ลำปาง</w:t>
      </w:r>
      <w:r w:rsidRPr="00795643">
        <w:rPr>
          <w:rFonts w:asciiTheme="majorBidi" w:hAnsiTheme="majorBidi" w:cstheme="majorBidi"/>
          <w:spacing w:val="-10"/>
          <w:szCs w:val="32"/>
          <w:cs/>
        </w:rPr>
        <w:t xml:space="preserve"> </w:t>
      </w:r>
      <w:r w:rsidRPr="00795643">
        <w:rPr>
          <w:rFonts w:asciiTheme="majorBidi" w:hAnsiTheme="majorBidi" w:cstheme="majorBidi"/>
          <w:szCs w:val="32"/>
          <w:cs/>
        </w:rPr>
        <w:t>(วิทยานิพนธ์ปริญญารัฐประศาสนศาสตรมหาบัณฑิต</w:t>
      </w:r>
      <w:r w:rsidRPr="00795643">
        <w:rPr>
          <w:rFonts w:asciiTheme="majorBidi" w:hAnsiTheme="majorBidi" w:cstheme="majorBidi"/>
          <w:szCs w:val="32"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  <w:proofErr w:type="gramStart"/>
      <w:r w:rsidRPr="00795643">
        <w:rPr>
          <w:rFonts w:asciiTheme="majorBidi" w:hAnsiTheme="majorBidi" w:cstheme="majorBidi"/>
          <w:spacing w:val="-10"/>
          <w:szCs w:val="32"/>
          <w:cs/>
        </w:rPr>
        <w:t>กรุงเทพฯ :</w:t>
      </w:r>
      <w:proofErr w:type="gramEnd"/>
      <w:r w:rsidRPr="00795643">
        <w:rPr>
          <w:rFonts w:asciiTheme="majorBidi" w:hAnsiTheme="majorBidi" w:cstheme="majorBidi"/>
          <w:spacing w:val="-10"/>
          <w:szCs w:val="32"/>
          <w:cs/>
        </w:rPr>
        <w:t xml:space="preserve"> สถาบันบัณฑิตพัฒนาบริหารศาสตร์.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สุวิมล ติรกานันท์. </w:t>
      </w:r>
      <w:r w:rsidRPr="00795643">
        <w:rPr>
          <w:rFonts w:asciiTheme="majorBidi" w:hAnsiTheme="majorBidi" w:cstheme="majorBidi"/>
          <w:szCs w:val="32"/>
        </w:rPr>
        <w:t>(</w:t>
      </w:r>
      <w:r w:rsidRPr="00795643">
        <w:rPr>
          <w:rFonts w:asciiTheme="majorBidi" w:hAnsiTheme="majorBidi" w:cstheme="majorBidi"/>
          <w:szCs w:val="32"/>
          <w:cs/>
        </w:rPr>
        <w:t>2549</w:t>
      </w:r>
      <w:r w:rsidRPr="00795643">
        <w:rPr>
          <w:rFonts w:asciiTheme="majorBidi" w:hAnsiTheme="majorBidi" w:cstheme="majorBidi"/>
          <w:szCs w:val="32"/>
        </w:rPr>
        <w:t>)</w:t>
      </w:r>
      <w:r w:rsidRPr="00795643">
        <w:rPr>
          <w:rFonts w:asciiTheme="majorBidi" w:hAnsiTheme="majorBidi" w:cstheme="majorBidi"/>
          <w:szCs w:val="32"/>
          <w:cs/>
        </w:rPr>
        <w:t xml:space="preserve">. </w:t>
      </w:r>
      <w:proofErr w:type="gramStart"/>
      <w:r w:rsidRPr="00795643">
        <w:rPr>
          <w:rFonts w:asciiTheme="majorBidi" w:hAnsiTheme="majorBidi" w:cstheme="majorBidi"/>
          <w:i/>
          <w:iCs/>
          <w:szCs w:val="32"/>
          <w:cs/>
        </w:rPr>
        <w:t>ระเบียบวิธีวิจัยทางสังคมศาสตร์ :</w:t>
      </w:r>
      <w:proofErr w:type="gramEnd"/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 แนวทางสู่การปฏิบัติ. พิมพ์ครั้งที่ 6 (ปรับปรุงใหม่). </w:t>
      </w:r>
      <w:r w:rsidRPr="00795643">
        <w:rPr>
          <w:rFonts w:asciiTheme="majorBidi" w:hAnsiTheme="majorBidi" w:cstheme="majorBidi"/>
          <w:szCs w:val="32"/>
          <w:cs/>
        </w:rPr>
        <w:t>กรุงเทพฯ : โรงพิมพ์แห่งจุฬาลงกรณ์มหาวิทยาลัย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เสนห์ จามริก. </w:t>
      </w:r>
      <w:r w:rsidRPr="00795643">
        <w:rPr>
          <w:rFonts w:asciiTheme="majorBidi" w:eastAsia="CordiaNew" w:hAnsiTheme="majorBidi" w:cstheme="majorBidi"/>
          <w:szCs w:val="32"/>
        </w:rPr>
        <w:t xml:space="preserve">(2527).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นโยบาย กลวิธี การมีส่วนร่วมของประชาชนในการพัฒนาชุมชนการมีส่วนร่วมของประชาชนในการพัฒนา.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มหาวิทยาลัยมหิดล</w:t>
      </w:r>
      <w:r w:rsidRPr="00795643">
        <w:rPr>
          <w:rFonts w:asciiTheme="majorBidi" w:hAnsiTheme="majorBidi" w:cstheme="majorBidi"/>
          <w:szCs w:val="32"/>
        </w:rPr>
        <w:t>.</w:t>
      </w:r>
      <w:r w:rsidRPr="00795643">
        <w:rPr>
          <w:rFonts w:asciiTheme="majorBidi" w:hAnsiTheme="majorBidi" w:cstheme="majorBidi"/>
          <w:szCs w:val="32"/>
          <w:cs/>
        </w:rPr>
        <w:t xml:space="preserve">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เสรี พงศ์พิศ. </w:t>
      </w:r>
      <w:r w:rsidRPr="00795643">
        <w:rPr>
          <w:rFonts w:asciiTheme="majorBidi" w:eastAsia="CordiaNew" w:hAnsiTheme="majorBidi" w:cstheme="majorBidi"/>
          <w:szCs w:val="32"/>
        </w:rPr>
        <w:t xml:space="preserve">(2539 </w:t>
      </w:r>
      <w:r w:rsidRPr="00795643">
        <w:rPr>
          <w:rFonts w:asciiTheme="majorBidi" w:eastAsia="CordiaNew" w:hAnsiTheme="majorBidi" w:cstheme="majorBidi"/>
          <w:szCs w:val="32"/>
          <w:cs/>
        </w:rPr>
        <w:t>ก</w:t>
      </w:r>
      <w:r w:rsidRPr="00795643">
        <w:rPr>
          <w:rFonts w:asciiTheme="majorBidi" w:eastAsia="CordiaNew" w:hAnsiTheme="majorBidi" w:cstheme="majorBidi"/>
          <w:szCs w:val="32"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คืนสูรากเหงา : ทางเลือกและทัศนวิจารณ์ว่าด้วยภูมิปัญญาชาวบ้าน.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เทียนวรรณ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เสรี พงศ์พิศ. </w:t>
      </w:r>
      <w:r w:rsidRPr="00795643">
        <w:rPr>
          <w:rFonts w:asciiTheme="majorBidi" w:eastAsia="CordiaNew" w:hAnsiTheme="majorBidi" w:cstheme="majorBidi"/>
          <w:szCs w:val="32"/>
        </w:rPr>
        <w:t xml:space="preserve">(2539 </w:t>
      </w:r>
      <w:r w:rsidRPr="00795643">
        <w:rPr>
          <w:rFonts w:asciiTheme="majorBidi" w:eastAsia="CordiaNew" w:hAnsiTheme="majorBidi" w:cstheme="majorBidi"/>
          <w:szCs w:val="32"/>
          <w:cs/>
        </w:rPr>
        <w:t>ข</w:t>
      </w:r>
      <w:r w:rsidRPr="00795643">
        <w:rPr>
          <w:rFonts w:asciiTheme="majorBidi" w:eastAsia="CordiaNew" w:hAnsiTheme="majorBidi" w:cstheme="majorBidi"/>
          <w:szCs w:val="32"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ภูมิปัญญาชาวบ้านกับการพัฒนาชนบท.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อมรินทร์พริ้นติ้งกรุฟ.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เสรี พงศ์พิศ. </w:t>
      </w:r>
      <w:r w:rsidRPr="00795643">
        <w:rPr>
          <w:rFonts w:asciiTheme="majorBidi" w:eastAsia="CordiaNew" w:hAnsiTheme="majorBidi" w:cstheme="majorBidi"/>
          <w:szCs w:val="32"/>
        </w:rPr>
        <w:t xml:space="preserve">(2542).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เศรษฐกิจชุมชน ทางเลือกเพื่อทางรอดสังคมไทย.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อมรินทร์พริ้นติ้ง แอนด์พับสิชซิ่ง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>อรรถพล อุทุมพร. (</w:t>
      </w:r>
      <w:r w:rsidR="003B0E07">
        <w:rPr>
          <w:rFonts w:asciiTheme="majorBidi" w:hAnsiTheme="majorBidi" w:cstheme="majorBidi"/>
          <w:szCs w:val="32"/>
        </w:rPr>
        <w:t>2552</w:t>
      </w:r>
      <w:r w:rsidRPr="00795643">
        <w:rPr>
          <w:rFonts w:asciiTheme="majorBidi" w:hAnsiTheme="majorBidi" w:cstheme="majorBidi"/>
          <w:szCs w:val="32"/>
          <w:cs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การนำแนวคิดเศรษฐกิจพอเพียงไปปฏิบัติในองค์การบริหาร ส่วนตำบลหารแก้ว อำเภอหางดง จังหวัดเชียงใหม่</w:t>
      </w:r>
      <w:r w:rsidRPr="00795643">
        <w:rPr>
          <w:rFonts w:asciiTheme="majorBidi" w:hAnsiTheme="majorBidi" w:cstheme="majorBidi"/>
          <w:szCs w:val="32"/>
          <w:cs/>
        </w:rPr>
        <w:t xml:space="preserve"> (</w:t>
      </w:r>
      <w:r w:rsidR="00AA4E6B" w:rsidRPr="00795643">
        <w:rPr>
          <w:rFonts w:asciiTheme="majorBidi" w:hAnsiTheme="majorBidi" w:cstheme="majorBidi"/>
          <w:szCs w:val="32"/>
          <w:cs/>
        </w:rPr>
        <w:t>วิทยานิพนธ์</w:t>
      </w:r>
      <w:r w:rsidR="00AA4E6B">
        <w:rPr>
          <w:rFonts w:asciiTheme="majorBidi" w:hAnsiTheme="majorBidi" w:cstheme="majorBidi" w:hint="cs"/>
          <w:szCs w:val="32"/>
          <w:cs/>
        </w:rPr>
        <w:t>ปริญญา</w:t>
      </w:r>
      <w:r w:rsidRPr="00795643">
        <w:rPr>
          <w:rFonts w:asciiTheme="majorBidi" w:hAnsiTheme="majorBidi" w:cstheme="majorBidi"/>
          <w:szCs w:val="32"/>
          <w:cs/>
        </w:rPr>
        <w:t xml:space="preserve">รัฐศาสตรมหาบัณฑิต) เชียงใหม่ </w:t>
      </w:r>
      <w:r w:rsidRPr="00795643">
        <w:rPr>
          <w:rFonts w:asciiTheme="majorBidi" w:hAnsiTheme="majorBidi" w:cstheme="majorBidi"/>
          <w:szCs w:val="32"/>
        </w:rPr>
        <w:t xml:space="preserve">: </w:t>
      </w:r>
      <w:r w:rsidRPr="00795643">
        <w:rPr>
          <w:rFonts w:asciiTheme="majorBidi" w:hAnsiTheme="majorBidi" w:cstheme="majorBidi"/>
          <w:szCs w:val="32"/>
          <w:cs/>
        </w:rPr>
        <w:t>มหาวิทยาลัยเชียงใหม่.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อุทัย ดุลยเกษม. </w:t>
      </w:r>
      <w:r w:rsidRPr="00795643">
        <w:rPr>
          <w:rFonts w:asciiTheme="majorBidi" w:eastAsia="CordiaNew" w:hAnsiTheme="majorBidi" w:cstheme="majorBidi"/>
          <w:szCs w:val="32"/>
        </w:rPr>
        <w:t xml:space="preserve">(2538).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แผนพัฒนาการศึกษากับการพึ่งตนเอง ในผลกระทบของแผนพัฒนาเศรษฐกิจและสังคมแห่งชาติที่มีต่อการจัดการศึกษาเพื่อการพึ่งตนเอง.</w:t>
      </w:r>
      <w:r w:rsidRPr="00795643">
        <w:rPr>
          <w:rFonts w:asciiTheme="majorBidi" w:hAnsiTheme="majorBidi" w:cstheme="majorBidi"/>
          <w:szCs w:val="32"/>
          <w:cs/>
        </w:rPr>
        <w:t xml:space="preserve"> กรุงเทพฯ : อัมรินทร์พริ้นติ้ง. </w:t>
      </w:r>
    </w:p>
    <w:p w:rsidR="00795643" w:rsidRPr="00795643" w:rsidRDefault="0079564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t xml:space="preserve">เอกวิทย์ ณ ถลาง. </w:t>
      </w:r>
      <w:r w:rsidRPr="00795643">
        <w:rPr>
          <w:rFonts w:asciiTheme="majorBidi" w:eastAsia="CordiaNew" w:hAnsiTheme="majorBidi" w:cstheme="majorBidi"/>
          <w:szCs w:val="32"/>
        </w:rPr>
        <w:t xml:space="preserve">(2540).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>ภูมิปัญญาและกระบวนการเรียนรูของชาวไทย.</w:t>
      </w:r>
      <w:r w:rsidRPr="00795643">
        <w:rPr>
          <w:rFonts w:asciiTheme="majorBidi" w:hAnsiTheme="majorBidi" w:cstheme="majorBidi"/>
          <w:szCs w:val="32"/>
          <w:cs/>
        </w:rPr>
        <w:t xml:space="preserve"> โครงการกิตติเมธี </w:t>
      </w:r>
      <w:r w:rsidR="009738B2">
        <w:rPr>
          <w:rFonts w:asciiTheme="majorBidi" w:hAnsiTheme="majorBidi" w:cstheme="majorBidi" w:hint="cs"/>
          <w:szCs w:val="32"/>
          <w:cs/>
        </w:rPr>
        <w:t xml:space="preserve">    </w:t>
      </w:r>
      <w:r w:rsidRPr="00795643">
        <w:rPr>
          <w:rFonts w:asciiTheme="majorBidi" w:hAnsiTheme="majorBidi" w:cstheme="majorBidi"/>
          <w:szCs w:val="32"/>
          <w:cs/>
        </w:rPr>
        <w:t>สาขา</w:t>
      </w:r>
      <w:r w:rsidR="009738B2">
        <w:rPr>
          <w:rFonts w:asciiTheme="majorBidi" w:hAnsiTheme="majorBidi" w:cstheme="majorBidi" w:hint="cs"/>
          <w:szCs w:val="32"/>
          <w:cs/>
        </w:rPr>
        <w:t>วิชา</w:t>
      </w:r>
      <w:r w:rsidRPr="00795643">
        <w:rPr>
          <w:rFonts w:asciiTheme="majorBidi" w:hAnsiTheme="majorBidi" w:cstheme="majorBidi"/>
          <w:szCs w:val="32"/>
          <w:cs/>
        </w:rPr>
        <w:t xml:space="preserve">ศึกษาศาสตร์ </w:t>
      </w:r>
      <w:r w:rsidR="009738B2">
        <w:rPr>
          <w:rFonts w:asciiTheme="majorBidi" w:hAnsiTheme="majorBidi" w:cstheme="majorBidi" w:hint="cs"/>
          <w:szCs w:val="32"/>
          <w:cs/>
        </w:rPr>
        <w:t>นนทบุรี</w:t>
      </w:r>
      <w:r w:rsidRPr="00795643">
        <w:rPr>
          <w:rFonts w:asciiTheme="majorBidi" w:hAnsiTheme="majorBidi" w:cstheme="majorBidi"/>
          <w:szCs w:val="32"/>
          <w:cs/>
        </w:rPr>
        <w:t xml:space="preserve"> : มหาวิทยาลัยสุโขทัยธรรมาธิราช</w:t>
      </w:r>
      <w:r w:rsidRPr="00795643">
        <w:rPr>
          <w:rFonts w:asciiTheme="majorBidi" w:hAnsiTheme="majorBidi" w:cstheme="majorBidi"/>
          <w:szCs w:val="32"/>
        </w:rPr>
        <w:t>.</w:t>
      </w:r>
    </w:p>
    <w:p w:rsidR="00795643" w:rsidRPr="00795643" w:rsidRDefault="00795643" w:rsidP="0079564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795643">
        <w:rPr>
          <w:rFonts w:asciiTheme="majorBidi" w:hAnsiTheme="majorBidi" w:cstheme="majorBidi"/>
          <w:szCs w:val="32"/>
          <w:cs/>
        </w:rPr>
        <w:lastRenderedPageBreak/>
        <w:t>เอกวิทย์ณ ถลาง. (</w:t>
      </w:r>
      <w:r w:rsidR="003B0E07">
        <w:rPr>
          <w:rFonts w:asciiTheme="majorBidi" w:hAnsiTheme="majorBidi" w:cstheme="majorBidi"/>
          <w:szCs w:val="32"/>
        </w:rPr>
        <w:t>2540</w:t>
      </w:r>
      <w:r w:rsidRPr="00795643">
        <w:rPr>
          <w:rFonts w:asciiTheme="majorBidi" w:hAnsiTheme="majorBidi" w:cstheme="majorBidi"/>
          <w:szCs w:val="32"/>
          <w:cs/>
        </w:rPr>
        <w:t xml:space="preserve">). </w:t>
      </w:r>
      <w:r w:rsidRPr="00795643">
        <w:rPr>
          <w:rFonts w:asciiTheme="majorBidi" w:hAnsiTheme="majorBidi" w:cstheme="majorBidi"/>
          <w:i/>
          <w:iCs/>
          <w:szCs w:val="32"/>
          <w:cs/>
        </w:rPr>
        <w:t xml:space="preserve">ภูมิปัญญาชาวบ้าน 4 ภูมิภาค : วิถีชีวิตและกระบวนการเรียนรู้ของ ชาวบ้านไทย. </w:t>
      </w:r>
      <w:r w:rsidRPr="00795643">
        <w:rPr>
          <w:rFonts w:asciiTheme="majorBidi" w:hAnsiTheme="majorBidi" w:cstheme="majorBidi"/>
          <w:szCs w:val="32"/>
          <w:cs/>
        </w:rPr>
        <w:t>นนทบุรี : มหาวิทยาลัยสุโขทัยธรรมาธิราช</w:t>
      </w:r>
      <w:r w:rsidRPr="00795643">
        <w:rPr>
          <w:rFonts w:asciiTheme="majorBidi" w:hAnsiTheme="majorBidi" w:cstheme="majorBidi"/>
          <w:szCs w:val="32"/>
        </w:rPr>
        <w:t>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 w:rsidRPr="002C5546">
        <w:rPr>
          <w:rFonts w:asciiTheme="majorBidi" w:hAnsiTheme="majorBidi" w:cstheme="majorBidi"/>
          <w:szCs w:val="32"/>
        </w:rPr>
        <w:t>Cohen, J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hAnsiTheme="majorBidi" w:cstheme="majorBidi"/>
          <w:szCs w:val="32"/>
        </w:rPr>
        <w:t>M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hAnsiTheme="majorBidi" w:cstheme="majorBidi"/>
          <w:szCs w:val="32"/>
        </w:rPr>
        <w:t xml:space="preserve">and </w:t>
      </w:r>
      <w:proofErr w:type="spellStart"/>
      <w:r w:rsidRPr="002C5546">
        <w:rPr>
          <w:rFonts w:asciiTheme="majorBidi" w:hAnsiTheme="majorBidi" w:cstheme="majorBidi"/>
          <w:szCs w:val="32"/>
        </w:rPr>
        <w:t>Uphoff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 Norman, T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eastAsia="CordiaNew" w:hAnsiTheme="majorBidi" w:cstheme="majorBidi"/>
          <w:szCs w:val="32"/>
        </w:rPr>
        <w:t>(</w:t>
      </w:r>
      <w:r w:rsidRPr="002C5546">
        <w:rPr>
          <w:rFonts w:asciiTheme="majorBidi" w:hAnsiTheme="majorBidi" w:cstheme="majorBidi"/>
          <w:szCs w:val="32"/>
        </w:rPr>
        <w:t>1980</w:t>
      </w:r>
      <w:r w:rsidRPr="002C5546">
        <w:rPr>
          <w:rFonts w:asciiTheme="majorBidi" w:eastAsia="CordiaNew" w:hAnsiTheme="majorBidi" w:cstheme="majorBidi"/>
          <w:szCs w:val="32"/>
        </w:rPr>
        <w:t>).</w:t>
      </w:r>
      <w:proofErr w:type="gramEnd"/>
      <w:r w:rsidRPr="002C5546">
        <w:rPr>
          <w:rFonts w:asciiTheme="majorBidi" w:eastAsia="CordiaNew" w:hAnsiTheme="majorBidi" w:cstheme="majorBidi"/>
          <w:szCs w:val="32"/>
        </w:rPr>
        <w:t xml:space="preserve">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Rural Development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Participation</w:t>
      </w:r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:</w:t>
      </w:r>
      <w:proofErr w:type="gramEnd"/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i/>
          <w:iCs/>
          <w:szCs w:val="32"/>
        </w:rPr>
        <w:t>Concepts</w:t>
      </w:r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i/>
          <w:iCs/>
          <w:szCs w:val="32"/>
        </w:rPr>
        <w:t>and Measure for</w:t>
      </w:r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i/>
          <w:iCs/>
          <w:szCs w:val="32"/>
        </w:rPr>
        <w:t>Project Design Implementation and Evaluation</w:t>
      </w:r>
      <w:r w:rsidRPr="002C5546">
        <w:rPr>
          <w:rFonts w:asciiTheme="majorBidi" w:hAnsiTheme="majorBidi" w:cstheme="majorBidi"/>
          <w:i/>
          <w:iCs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 xml:space="preserve">New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York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 xml:space="preserve">The 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spellStart"/>
      <w:r w:rsidRPr="002C5546">
        <w:rPr>
          <w:rFonts w:asciiTheme="majorBidi" w:hAnsiTheme="majorBidi" w:cstheme="majorBidi"/>
          <w:szCs w:val="32"/>
        </w:rPr>
        <w:t>Heider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, Fritz. (1958).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The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Psychology of Interpersonal Relations.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>York</w:t>
      </w:r>
      <w:r>
        <w:rPr>
          <w:rFonts w:asciiTheme="majorBidi" w:hAnsiTheme="majorBidi" w:cstheme="majorBidi"/>
          <w:szCs w:val="32"/>
        </w:rPr>
        <w:t xml:space="preserve"> </w:t>
      </w:r>
      <w:r w:rsidRPr="002C5546">
        <w:rPr>
          <w:rFonts w:asciiTheme="majorBidi" w:hAnsiTheme="majorBidi" w:cstheme="majorBidi"/>
          <w:szCs w:val="32"/>
        </w:rPr>
        <w:t>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John Wiley.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 w:rsidRPr="002C5546">
        <w:rPr>
          <w:rFonts w:asciiTheme="majorBidi" w:hAnsiTheme="majorBidi" w:cstheme="majorBidi"/>
          <w:szCs w:val="32"/>
        </w:rPr>
        <w:t>Hopkins, M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hAnsiTheme="majorBidi" w:cstheme="majorBidi"/>
          <w:szCs w:val="32"/>
        </w:rPr>
        <w:t xml:space="preserve">and Van </w:t>
      </w:r>
      <w:proofErr w:type="spellStart"/>
      <w:r w:rsidRPr="002C5546">
        <w:rPr>
          <w:rFonts w:asciiTheme="majorBidi" w:hAnsiTheme="majorBidi" w:cstheme="majorBidi"/>
          <w:szCs w:val="32"/>
        </w:rPr>
        <w:t>Der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 </w:t>
      </w:r>
      <w:proofErr w:type="spellStart"/>
      <w:r w:rsidRPr="002C5546">
        <w:rPr>
          <w:rFonts w:asciiTheme="majorBidi" w:hAnsiTheme="majorBidi" w:cstheme="majorBidi"/>
          <w:szCs w:val="32"/>
        </w:rPr>
        <w:t>Hoeven</w:t>
      </w:r>
      <w:proofErr w:type="spellEnd"/>
      <w:r w:rsidRPr="002C5546">
        <w:rPr>
          <w:rFonts w:asciiTheme="majorBidi" w:hAnsiTheme="majorBidi" w:cstheme="majorBidi"/>
          <w:szCs w:val="32"/>
        </w:rPr>
        <w:t>, Ralph</w:t>
      </w:r>
      <w:r w:rsidRPr="002C5546">
        <w:rPr>
          <w:rFonts w:asciiTheme="majorBidi" w:hAnsiTheme="majorBidi" w:cstheme="majorBidi"/>
          <w:szCs w:val="32"/>
          <w:cs/>
        </w:rPr>
        <w:t>.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eastAsia="CordiaNew" w:hAnsiTheme="majorBidi" w:cstheme="majorBidi"/>
          <w:szCs w:val="32"/>
        </w:rPr>
        <w:t>(</w:t>
      </w:r>
      <w:r w:rsidRPr="002C5546">
        <w:rPr>
          <w:rFonts w:asciiTheme="majorBidi" w:hAnsiTheme="majorBidi" w:cstheme="majorBidi"/>
          <w:szCs w:val="32"/>
        </w:rPr>
        <w:t>1983</w:t>
      </w:r>
      <w:r w:rsidRPr="002C5546">
        <w:rPr>
          <w:rFonts w:asciiTheme="majorBidi" w:eastAsia="CordiaNew" w:hAnsiTheme="majorBidi" w:cstheme="majorBidi"/>
          <w:szCs w:val="32"/>
        </w:rPr>
        <w:t xml:space="preserve">). </w:t>
      </w:r>
      <w:r w:rsidRPr="002C5546">
        <w:rPr>
          <w:rFonts w:asciiTheme="majorBidi" w:hAnsiTheme="majorBidi" w:cstheme="majorBidi"/>
          <w:i/>
          <w:iCs/>
          <w:szCs w:val="32"/>
        </w:rPr>
        <w:t>Basic Needs in Development Planning</w:t>
      </w:r>
      <w:r w:rsidRPr="002C5546">
        <w:rPr>
          <w:rFonts w:asciiTheme="majorBidi" w:hAnsiTheme="majorBidi" w:cstheme="majorBidi"/>
          <w:i/>
          <w:iCs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Guild ford and</w:t>
      </w:r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 xml:space="preserve">King's Lynn, Great </w:t>
      </w:r>
      <w:proofErr w:type="gramStart"/>
      <w:r w:rsidRPr="002C5546">
        <w:rPr>
          <w:rFonts w:asciiTheme="majorBidi" w:hAnsiTheme="majorBidi" w:cstheme="majorBidi"/>
          <w:szCs w:val="32"/>
        </w:rPr>
        <w:t>Britain</w:t>
      </w:r>
      <w:r w:rsidRPr="002C5546">
        <w:rPr>
          <w:rFonts w:asciiTheme="majorBidi" w:hAnsiTheme="majorBidi" w:cstheme="majorBidi"/>
          <w:szCs w:val="32"/>
          <w:cs/>
        </w:rPr>
        <w:t xml:space="preserve"> 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proofErr w:type="spellStart"/>
      <w:r w:rsidRPr="002C5546">
        <w:rPr>
          <w:rFonts w:asciiTheme="majorBidi" w:hAnsiTheme="majorBidi" w:cstheme="majorBidi"/>
          <w:szCs w:val="32"/>
        </w:rPr>
        <w:t>Biddles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 Ltd.</w:t>
      </w:r>
    </w:p>
    <w:p w:rsidR="00AA4E6B" w:rsidRDefault="00AA4E6B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580A40">
        <w:rPr>
          <w:rFonts w:asciiTheme="majorBidi" w:hAnsiTheme="majorBidi" w:cstheme="majorBidi"/>
          <w:szCs w:val="32"/>
        </w:rPr>
        <w:t xml:space="preserve">Huntington, Samuel P. </w:t>
      </w:r>
      <w:r>
        <w:rPr>
          <w:rFonts w:asciiTheme="majorBidi" w:hAnsiTheme="majorBidi" w:cstheme="majorBidi"/>
          <w:szCs w:val="32"/>
        </w:rPr>
        <w:t>(</w:t>
      </w:r>
      <w:r w:rsidRPr="00580A40">
        <w:rPr>
          <w:rFonts w:asciiTheme="majorBidi" w:hAnsiTheme="majorBidi" w:cstheme="majorBidi"/>
          <w:szCs w:val="32"/>
        </w:rPr>
        <w:t>1968</w:t>
      </w:r>
      <w:r>
        <w:rPr>
          <w:rFonts w:asciiTheme="majorBidi" w:hAnsiTheme="majorBidi" w:cstheme="majorBidi"/>
          <w:szCs w:val="32"/>
        </w:rPr>
        <w:t>)</w:t>
      </w:r>
      <w:r w:rsidRPr="00580A40">
        <w:rPr>
          <w:rFonts w:asciiTheme="majorBidi" w:hAnsiTheme="majorBidi" w:cstheme="majorBidi"/>
          <w:szCs w:val="32"/>
        </w:rPr>
        <w:t xml:space="preserve">. </w:t>
      </w:r>
      <w:proofErr w:type="gramStart"/>
      <w:r w:rsidRPr="00580A40">
        <w:rPr>
          <w:rFonts w:asciiTheme="majorBidi" w:hAnsiTheme="majorBidi" w:cstheme="majorBidi"/>
          <w:i/>
          <w:iCs/>
          <w:szCs w:val="32"/>
        </w:rPr>
        <w:t>Political Order in Changing Societies.</w:t>
      </w:r>
      <w:proofErr w:type="gramEnd"/>
      <w:r w:rsidRPr="00580A40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580A40">
        <w:rPr>
          <w:rFonts w:asciiTheme="majorBidi" w:hAnsiTheme="majorBidi" w:cstheme="majorBidi"/>
          <w:szCs w:val="32"/>
        </w:rPr>
        <w:t>Haven :</w:t>
      </w:r>
      <w:proofErr w:type="gramEnd"/>
      <w:r w:rsidRPr="00580A40">
        <w:rPr>
          <w:rFonts w:asciiTheme="majorBidi" w:hAnsiTheme="majorBidi" w:cstheme="majorBidi"/>
          <w:szCs w:val="32"/>
        </w:rPr>
        <w:t xml:space="preserve"> Yale University Press</w:t>
      </w:r>
      <w:r>
        <w:rPr>
          <w:rFonts w:asciiTheme="majorBidi" w:hAnsiTheme="majorBidi" w:cstheme="majorBidi"/>
          <w:szCs w:val="32"/>
        </w:rPr>
        <w:t>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2C5546">
        <w:rPr>
          <w:rFonts w:asciiTheme="majorBidi" w:hAnsiTheme="majorBidi" w:cstheme="majorBidi"/>
          <w:szCs w:val="32"/>
        </w:rPr>
        <w:t>Roger, Everett M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hAnsiTheme="majorBidi" w:cstheme="majorBidi"/>
          <w:szCs w:val="32"/>
        </w:rPr>
        <w:t>and Shoemaker, F</w:t>
      </w:r>
      <w:r w:rsidRPr="002C5546">
        <w:rPr>
          <w:rFonts w:asciiTheme="majorBidi" w:hAnsiTheme="majorBidi" w:cstheme="majorBidi"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</w:rPr>
        <w:t>F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eastAsia="CordiaNew" w:hAnsiTheme="majorBidi" w:cstheme="majorBidi"/>
          <w:szCs w:val="32"/>
        </w:rPr>
        <w:t>(</w:t>
      </w:r>
      <w:r w:rsidRPr="002C5546">
        <w:rPr>
          <w:rFonts w:asciiTheme="majorBidi" w:hAnsiTheme="majorBidi" w:cstheme="majorBidi"/>
          <w:szCs w:val="32"/>
        </w:rPr>
        <w:t>1971</w:t>
      </w:r>
      <w:r w:rsidRPr="002C5546">
        <w:rPr>
          <w:rFonts w:asciiTheme="majorBidi" w:eastAsia="CordiaNew" w:hAnsiTheme="majorBidi" w:cstheme="majorBidi"/>
          <w:szCs w:val="32"/>
        </w:rPr>
        <w:t xml:space="preserve">).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Communication of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Innovations ;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Across Cultural Approach</w:t>
      </w:r>
      <w:r w:rsidRPr="002C5546">
        <w:rPr>
          <w:rFonts w:asciiTheme="majorBidi" w:hAnsiTheme="majorBidi" w:cstheme="majorBidi"/>
          <w:i/>
          <w:iCs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Second Edition</w:t>
      </w:r>
      <w:r w:rsidRPr="002C5546">
        <w:rPr>
          <w:rFonts w:asciiTheme="majorBidi" w:hAnsiTheme="majorBidi" w:cstheme="majorBidi"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York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The Free Press</w:t>
      </w:r>
      <w:r w:rsidRPr="002C5546">
        <w:rPr>
          <w:rFonts w:asciiTheme="majorBidi" w:hAnsiTheme="majorBidi" w:cstheme="majorBidi"/>
          <w:szCs w:val="32"/>
          <w:cs/>
        </w:rPr>
        <w:t>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spellStart"/>
      <w:r w:rsidRPr="002C5546">
        <w:rPr>
          <w:rFonts w:asciiTheme="majorBidi" w:hAnsiTheme="majorBidi" w:cstheme="majorBidi"/>
          <w:szCs w:val="32"/>
        </w:rPr>
        <w:t>Rostow</w:t>
      </w:r>
      <w:proofErr w:type="spellEnd"/>
      <w:r w:rsidRPr="002C5546">
        <w:rPr>
          <w:rFonts w:asciiTheme="majorBidi" w:hAnsiTheme="majorBidi" w:cstheme="majorBidi"/>
          <w:szCs w:val="32"/>
        </w:rPr>
        <w:t>, W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hAnsiTheme="majorBidi" w:cstheme="majorBidi"/>
          <w:szCs w:val="32"/>
        </w:rPr>
        <w:t>W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eastAsia="CordiaNew" w:hAnsiTheme="majorBidi" w:cstheme="majorBidi"/>
          <w:szCs w:val="32"/>
        </w:rPr>
        <w:t xml:space="preserve">(1991).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The Stages of Economic Growth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A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Non</w:t>
      </w:r>
      <w:r w:rsidRPr="002C5546">
        <w:rPr>
          <w:rFonts w:asciiTheme="majorBidi" w:hAnsiTheme="majorBidi" w:cstheme="majorBidi"/>
          <w:i/>
          <w:iCs/>
          <w:szCs w:val="32"/>
          <w:cs/>
        </w:rPr>
        <w:t>-</w:t>
      </w:r>
      <w:r w:rsidRPr="002C5546">
        <w:rPr>
          <w:rFonts w:asciiTheme="majorBidi" w:hAnsiTheme="majorBidi" w:cstheme="majorBidi"/>
          <w:i/>
          <w:iCs/>
          <w:szCs w:val="32"/>
        </w:rPr>
        <w:t>Communication Manifesto</w:t>
      </w:r>
      <w:r w:rsidRPr="002C5546">
        <w:rPr>
          <w:rFonts w:asciiTheme="majorBidi" w:hAnsiTheme="majorBidi" w:cstheme="majorBidi"/>
          <w:i/>
          <w:iCs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</w:rPr>
        <w:t xml:space="preserve">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London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Cambridge University Press.</w:t>
      </w:r>
    </w:p>
    <w:p w:rsidR="00AA4E6B" w:rsidRDefault="00AA4E6B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 w:rsidRPr="002C5546">
        <w:rPr>
          <w:rFonts w:asciiTheme="majorBidi" w:hAnsiTheme="majorBidi" w:cstheme="majorBidi"/>
          <w:szCs w:val="32"/>
        </w:rPr>
        <w:t>Singh, K., and Billingsley, B. S. (1998).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Professional support and its effects on teachers’ commitment. </w:t>
      </w:r>
      <w:r w:rsidRPr="002C5546">
        <w:rPr>
          <w:rFonts w:asciiTheme="majorBidi" w:hAnsiTheme="majorBidi" w:cstheme="majorBidi"/>
          <w:i/>
          <w:iCs/>
          <w:szCs w:val="32"/>
        </w:rPr>
        <w:t>Journal of Educational Research,</w:t>
      </w:r>
      <w:r w:rsidRPr="002C5546">
        <w:rPr>
          <w:rFonts w:asciiTheme="majorBidi" w:hAnsiTheme="majorBidi" w:cstheme="majorBidi"/>
          <w:szCs w:val="32"/>
        </w:rPr>
        <w:t xml:space="preserve"> 91</w:t>
      </w:r>
      <w:r w:rsidR="00AB2B03">
        <w:rPr>
          <w:rFonts w:asciiTheme="majorBidi" w:hAnsiTheme="majorBidi" w:cstheme="majorBidi"/>
          <w:szCs w:val="32"/>
        </w:rPr>
        <w:t xml:space="preserve">, </w:t>
      </w:r>
      <w:r w:rsidRPr="002C5546">
        <w:rPr>
          <w:rFonts w:asciiTheme="majorBidi" w:hAnsiTheme="majorBidi" w:cstheme="majorBidi"/>
          <w:szCs w:val="32"/>
        </w:rPr>
        <w:t>229 – 239.</w:t>
      </w:r>
    </w:p>
    <w:p w:rsidR="00AA4E6B" w:rsidRPr="002C5546" w:rsidRDefault="00AA4E6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spellStart"/>
      <w:r w:rsidRPr="002C5546">
        <w:rPr>
          <w:rFonts w:asciiTheme="majorBidi" w:hAnsiTheme="majorBidi" w:cstheme="majorBidi"/>
          <w:szCs w:val="32"/>
        </w:rPr>
        <w:t>Stogdill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, R.M. (1974).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Handbook of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Leadership :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A survey of theory and research.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>York 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Free Press.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spellStart"/>
      <w:r w:rsidRPr="002C5546">
        <w:rPr>
          <w:rFonts w:asciiTheme="majorBidi" w:hAnsiTheme="majorBidi" w:cstheme="majorBidi"/>
          <w:szCs w:val="32"/>
        </w:rPr>
        <w:t>Stogdill</w:t>
      </w:r>
      <w:proofErr w:type="spellEnd"/>
      <w:r w:rsidRPr="002C5546">
        <w:rPr>
          <w:rFonts w:asciiTheme="majorBidi" w:hAnsiTheme="majorBidi" w:cstheme="majorBidi"/>
          <w:szCs w:val="32"/>
        </w:rPr>
        <w:t>, Ralph M</w:t>
      </w:r>
      <w:r w:rsidRPr="002C5546">
        <w:rPr>
          <w:rFonts w:asciiTheme="majorBidi" w:hAnsiTheme="majorBidi" w:cstheme="majorBidi"/>
          <w:szCs w:val="32"/>
          <w:cs/>
        </w:rPr>
        <w:t xml:space="preserve">. </w:t>
      </w:r>
      <w:r w:rsidRPr="002C5546">
        <w:rPr>
          <w:rFonts w:asciiTheme="majorBidi" w:eastAsia="CordiaNew" w:hAnsiTheme="majorBidi" w:cstheme="majorBidi"/>
          <w:szCs w:val="32"/>
        </w:rPr>
        <w:t xml:space="preserve">(1974). </w:t>
      </w:r>
      <w:r w:rsidRPr="002C5546">
        <w:rPr>
          <w:rFonts w:asciiTheme="majorBidi" w:hAnsiTheme="majorBidi" w:cstheme="majorBidi"/>
          <w:szCs w:val="32"/>
        </w:rPr>
        <w:t xml:space="preserve">Hand Book of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Leadership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A Survey of Theory and Research</w:t>
      </w:r>
      <w:r w:rsidRPr="002C5546">
        <w:rPr>
          <w:rFonts w:asciiTheme="majorBidi" w:hAnsiTheme="majorBidi" w:cstheme="majorBidi"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York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Free Press.</w:t>
      </w:r>
      <w:r w:rsidRPr="002C5546">
        <w:rPr>
          <w:rFonts w:asciiTheme="majorBidi" w:hAnsiTheme="majorBidi" w:cstheme="majorBidi"/>
          <w:szCs w:val="32"/>
          <w:cs/>
        </w:rPr>
        <w:t xml:space="preserve"> </w:t>
      </w:r>
    </w:p>
    <w:p w:rsidR="00AA4E6B" w:rsidRPr="002C5546" w:rsidRDefault="00AA4E6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 w:rsidRPr="002C5546">
        <w:rPr>
          <w:rFonts w:asciiTheme="majorBidi" w:hAnsiTheme="majorBidi" w:cstheme="majorBidi"/>
          <w:szCs w:val="32"/>
        </w:rPr>
        <w:t>United Nation Organization.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(1981).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United Nation Department of 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Internation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Economic and Social Affair. Popular Participation as a Strategy for Promoting Community Level Action and Nation Development. (Report of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The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Meeting for The 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Adhoc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Group of Expert.)</w:t>
      </w:r>
      <w:r w:rsidRPr="002C5546">
        <w:rPr>
          <w:rFonts w:asciiTheme="majorBidi" w:hAnsiTheme="majorBidi" w:cstheme="majorBidi"/>
          <w:szCs w:val="32"/>
        </w:rPr>
        <w:t xml:space="preserve">.       New </w:t>
      </w:r>
      <w:proofErr w:type="gramStart"/>
      <w:r w:rsidRPr="002C5546">
        <w:rPr>
          <w:rFonts w:asciiTheme="majorBidi" w:hAnsiTheme="majorBidi" w:cstheme="majorBidi"/>
          <w:szCs w:val="32"/>
        </w:rPr>
        <w:t>York 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United Nation.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 w:rsidRPr="002C5546">
        <w:rPr>
          <w:rFonts w:asciiTheme="majorBidi" w:hAnsiTheme="majorBidi" w:cstheme="majorBidi"/>
          <w:szCs w:val="32"/>
        </w:rPr>
        <w:t>United Nations Department of International Economic and Social Affairs</w:t>
      </w:r>
      <w:r w:rsidRPr="002C5546">
        <w:rPr>
          <w:rFonts w:asciiTheme="majorBidi" w:hAnsiTheme="majorBidi" w:cstheme="majorBidi"/>
          <w:szCs w:val="32"/>
          <w:cs/>
        </w:rPr>
        <w:t>.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eastAsia="CordiaNew" w:hAnsiTheme="majorBidi" w:cstheme="majorBidi"/>
          <w:szCs w:val="32"/>
        </w:rPr>
        <w:t xml:space="preserve">(1981). 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PopularParticipation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as a Strategy for Promotion Community </w:t>
      </w:r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–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Level Action and National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Development</w:t>
      </w:r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:</w:t>
      </w:r>
      <w:proofErr w:type="gramEnd"/>
      <w:r w:rsidRPr="002C5546">
        <w:rPr>
          <w:rFonts w:asciiTheme="majorBidi" w:hAnsiTheme="majorBidi" w:cstheme="majorBidi"/>
          <w:i/>
          <w:iCs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i/>
          <w:iCs/>
          <w:szCs w:val="32"/>
        </w:rPr>
        <w:t>Report of the Meeting of the Ad Hoe</w:t>
      </w:r>
      <w:r w:rsidRPr="002C5546">
        <w:rPr>
          <w:rFonts w:asciiTheme="majorBidi" w:hAnsiTheme="majorBidi" w:cstheme="majorBidi"/>
          <w:i/>
          <w:iCs/>
          <w:szCs w:val="32"/>
          <w:cs/>
        </w:rPr>
        <w:t>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York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United Nation.</w:t>
      </w:r>
    </w:p>
    <w:p w:rsidR="00AA4E6B" w:rsidRPr="002C5546" w:rsidRDefault="00AA4E6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2C5546">
        <w:rPr>
          <w:rFonts w:asciiTheme="majorBidi" w:hAnsiTheme="majorBidi" w:cstheme="majorBidi"/>
          <w:szCs w:val="32"/>
        </w:rPr>
        <w:t xml:space="preserve">Weber, Max. (1966).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The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Theory of Social and Economic Organization. (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Handerson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and Parson Trans) 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Handerson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and </w:t>
      </w:r>
      <w:proofErr w:type="spellStart"/>
      <w:r w:rsidRPr="002C5546">
        <w:rPr>
          <w:rFonts w:asciiTheme="majorBidi" w:hAnsiTheme="majorBidi" w:cstheme="majorBidi"/>
          <w:i/>
          <w:iCs/>
          <w:szCs w:val="32"/>
        </w:rPr>
        <w:t>Tallcott</w:t>
      </w:r>
      <w:proofErr w:type="spellEnd"/>
      <w:r w:rsidRPr="002C5546">
        <w:rPr>
          <w:rFonts w:asciiTheme="majorBidi" w:hAnsiTheme="majorBidi" w:cstheme="majorBidi"/>
          <w:i/>
          <w:iCs/>
          <w:szCs w:val="32"/>
        </w:rPr>
        <w:t xml:space="preserve"> Parson, (4th </w:t>
      </w:r>
      <w:proofErr w:type="spellStart"/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ed</w:t>
      </w:r>
      <w:proofErr w:type="spellEnd"/>
      <w:proofErr w:type="gramEnd"/>
      <w:r w:rsidRPr="002C5546">
        <w:rPr>
          <w:rFonts w:asciiTheme="majorBidi" w:hAnsiTheme="majorBidi" w:cstheme="majorBidi"/>
          <w:i/>
          <w:iCs/>
          <w:szCs w:val="32"/>
        </w:rPr>
        <w:t>).</w:t>
      </w:r>
      <w:r w:rsidRPr="002C5546">
        <w:rPr>
          <w:rFonts w:asciiTheme="majorBidi" w:hAnsiTheme="majorBidi" w:cstheme="majorBidi"/>
          <w:szCs w:val="32"/>
        </w:rPr>
        <w:t xml:space="preserve"> New </w:t>
      </w:r>
      <w:proofErr w:type="gramStart"/>
      <w:r w:rsidRPr="002C5546">
        <w:rPr>
          <w:rFonts w:asciiTheme="majorBidi" w:hAnsiTheme="majorBidi" w:cstheme="majorBidi"/>
          <w:szCs w:val="32"/>
        </w:rPr>
        <w:t>York 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The free Press.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spellStart"/>
      <w:r w:rsidRPr="002C5546">
        <w:rPr>
          <w:rFonts w:asciiTheme="majorBidi" w:hAnsiTheme="majorBidi" w:cstheme="majorBidi"/>
          <w:szCs w:val="32"/>
        </w:rPr>
        <w:t>Willam</w:t>
      </w:r>
      <w:proofErr w:type="spellEnd"/>
      <w:r w:rsidRPr="002C5546">
        <w:rPr>
          <w:rFonts w:asciiTheme="majorBidi" w:hAnsiTheme="majorBidi" w:cstheme="majorBidi"/>
          <w:szCs w:val="32"/>
        </w:rPr>
        <w:t xml:space="preserve"> W. Reeder. (1974). </w:t>
      </w:r>
      <w:r w:rsidRPr="002C5546">
        <w:rPr>
          <w:rFonts w:asciiTheme="majorBidi" w:hAnsiTheme="majorBidi" w:cstheme="majorBidi"/>
          <w:i/>
          <w:iCs/>
          <w:szCs w:val="32"/>
        </w:rPr>
        <w:t>Some Aspects of the Informal Social Participation of Farm Families in New York State Cornell University</w:t>
      </w:r>
      <w:r w:rsidRPr="002C5546">
        <w:rPr>
          <w:rFonts w:asciiTheme="majorBidi" w:hAnsiTheme="majorBidi" w:cstheme="majorBidi"/>
          <w:szCs w:val="32"/>
        </w:rPr>
        <w:t xml:space="preserve">. New </w:t>
      </w:r>
      <w:proofErr w:type="gramStart"/>
      <w:r w:rsidRPr="002C5546">
        <w:rPr>
          <w:rFonts w:asciiTheme="majorBidi" w:hAnsiTheme="majorBidi" w:cstheme="majorBidi"/>
          <w:szCs w:val="32"/>
        </w:rPr>
        <w:t>York 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Unpublished PhD. </w:t>
      </w:r>
      <w:proofErr w:type="spellStart"/>
      <w:r w:rsidRPr="002C5546">
        <w:rPr>
          <w:rFonts w:asciiTheme="majorBidi" w:hAnsiTheme="majorBidi" w:cstheme="majorBidi"/>
          <w:szCs w:val="32"/>
        </w:rPr>
        <w:t>Dissertaion</w:t>
      </w:r>
      <w:proofErr w:type="spellEnd"/>
      <w:r w:rsidRPr="002C5546">
        <w:rPr>
          <w:rFonts w:asciiTheme="majorBidi" w:hAnsiTheme="majorBidi" w:cstheme="majorBidi"/>
          <w:szCs w:val="32"/>
        </w:rPr>
        <w:t>.</w:t>
      </w:r>
    </w:p>
    <w:p w:rsidR="00AA4E6B" w:rsidRPr="002C5546" w:rsidRDefault="00AA4E6B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r w:rsidRPr="002C5546">
        <w:rPr>
          <w:rFonts w:asciiTheme="majorBidi" w:hAnsiTheme="majorBidi" w:cstheme="majorBidi"/>
          <w:szCs w:val="32"/>
        </w:rPr>
        <w:lastRenderedPageBreak/>
        <w:t xml:space="preserve">Williams, Walter. (1971). </w:t>
      </w:r>
      <w:r w:rsidRPr="002C5546">
        <w:rPr>
          <w:rFonts w:asciiTheme="majorBidi" w:hAnsiTheme="majorBidi" w:cstheme="majorBidi"/>
          <w:i/>
          <w:iCs/>
          <w:szCs w:val="32"/>
        </w:rPr>
        <w:t xml:space="preserve">Social Policy Research and </w:t>
      </w:r>
      <w:proofErr w:type="gramStart"/>
      <w:r w:rsidRPr="002C5546">
        <w:rPr>
          <w:rFonts w:asciiTheme="majorBidi" w:hAnsiTheme="majorBidi" w:cstheme="majorBidi"/>
          <w:i/>
          <w:iCs/>
          <w:szCs w:val="32"/>
        </w:rPr>
        <w:t>Analysis :</w:t>
      </w:r>
      <w:proofErr w:type="gramEnd"/>
      <w:r w:rsidRPr="002C5546">
        <w:rPr>
          <w:rFonts w:asciiTheme="majorBidi" w:hAnsiTheme="majorBidi" w:cstheme="majorBidi"/>
          <w:i/>
          <w:iCs/>
          <w:szCs w:val="32"/>
        </w:rPr>
        <w:t xml:space="preserve"> The Experience in The Federal Social Agencies. </w:t>
      </w:r>
      <w:r w:rsidRPr="002C5546">
        <w:rPr>
          <w:rFonts w:asciiTheme="majorBidi" w:hAnsiTheme="majorBidi" w:cstheme="majorBidi"/>
          <w:szCs w:val="32"/>
        </w:rPr>
        <w:t xml:space="preserve">New </w:t>
      </w:r>
      <w:proofErr w:type="gramStart"/>
      <w:r w:rsidRPr="002C5546">
        <w:rPr>
          <w:rFonts w:asciiTheme="majorBidi" w:hAnsiTheme="majorBidi" w:cstheme="majorBidi"/>
          <w:szCs w:val="32"/>
        </w:rPr>
        <w:t>York :</w:t>
      </w:r>
      <w:proofErr w:type="gramEnd"/>
      <w:r w:rsidRPr="002C5546">
        <w:rPr>
          <w:rFonts w:asciiTheme="majorBidi" w:hAnsiTheme="majorBidi" w:cstheme="majorBidi"/>
          <w:szCs w:val="32"/>
        </w:rPr>
        <w:t xml:space="preserve"> American Elsevier Publishing Co.</w:t>
      </w:r>
    </w:p>
    <w:p w:rsidR="00AA4E6B" w:rsidRPr="002C5546" w:rsidRDefault="00AB2B03" w:rsidP="002C0A7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  <w:proofErr w:type="gramStart"/>
      <w:r>
        <w:rPr>
          <w:rFonts w:asciiTheme="majorBidi" w:hAnsiTheme="majorBidi" w:cstheme="majorBidi"/>
          <w:szCs w:val="32"/>
        </w:rPr>
        <w:t>World Health Organization.</w:t>
      </w:r>
      <w:proofErr w:type="gramEnd"/>
      <w:r>
        <w:rPr>
          <w:rFonts w:asciiTheme="majorBidi" w:hAnsiTheme="majorBidi" w:cstheme="majorBidi"/>
          <w:szCs w:val="32"/>
        </w:rPr>
        <w:t xml:space="preserve"> </w:t>
      </w:r>
      <w:proofErr w:type="gramStart"/>
      <w:r w:rsidR="00AA4E6B" w:rsidRPr="002C5546">
        <w:rPr>
          <w:rFonts w:asciiTheme="majorBidi" w:eastAsia="CordiaNew" w:hAnsiTheme="majorBidi" w:cstheme="majorBidi"/>
          <w:szCs w:val="32"/>
        </w:rPr>
        <w:t xml:space="preserve">(1978). </w:t>
      </w:r>
      <w:r w:rsidR="00AA4E6B" w:rsidRPr="00AB2B03">
        <w:rPr>
          <w:rFonts w:asciiTheme="majorBidi" w:hAnsiTheme="majorBidi" w:cstheme="majorBidi"/>
          <w:i/>
          <w:iCs/>
          <w:szCs w:val="32"/>
        </w:rPr>
        <w:t>Report of the International Conference on Primary Health Care</w:t>
      </w:r>
      <w:r w:rsidR="00AA4E6B" w:rsidRPr="00AB2B03">
        <w:rPr>
          <w:rFonts w:asciiTheme="majorBidi" w:hAnsiTheme="majorBidi" w:cstheme="majorBidi"/>
          <w:i/>
          <w:iCs/>
          <w:szCs w:val="32"/>
          <w:cs/>
        </w:rPr>
        <w:t>.</w:t>
      </w:r>
      <w:proofErr w:type="gramEnd"/>
      <w:r w:rsidR="00AA4E6B" w:rsidRPr="00AB2B03">
        <w:rPr>
          <w:rFonts w:asciiTheme="majorBidi" w:hAnsiTheme="majorBidi" w:cstheme="majorBidi"/>
          <w:i/>
          <w:iCs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 xml:space="preserve">New </w:t>
      </w:r>
      <w:proofErr w:type="gramStart"/>
      <w:r w:rsidRPr="002C5546">
        <w:rPr>
          <w:rFonts w:asciiTheme="majorBidi" w:hAnsiTheme="majorBidi" w:cstheme="majorBidi"/>
          <w:szCs w:val="32"/>
        </w:rPr>
        <w:t xml:space="preserve">York </w:t>
      </w:r>
      <w:r w:rsidRPr="002C5546">
        <w:rPr>
          <w:rFonts w:asciiTheme="majorBidi" w:hAnsiTheme="majorBidi" w:cstheme="majorBidi"/>
          <w:szCs w:val="32"/>
          <w:cs/>
        </w:rPr>
        <w:t>:</w:t>
      </w:r>
      <w:proofErr w:type="gramEnd"/>
      <w:r w:rsidRPr="002C5546">
        <w:rPr>
          <w:rFonts w:asciiTheme="majorBidi" w:hAnsiTheme="majorBidi" w:cstheme="majorBidi"/>
          <w:szCs w:val="32"/>
          <w:cs/>
        </w:rPr>
        <w:t xml:space="preserve"> </w:t>
      </w:r>
      <w:r w:rsidRPr="002C5546">
        <w:rPr>
          <w:rFonts w:asciiTheme="majorBidi" w:hAnsiTheme="majorBidi" w:cstheme="majorBidi"/>
          <w:szCs w:val="32"/>
        </w:rPr>
        <w:t>United Nation.</w:t>
      </w:r>
    </w:p>
    <w:p w:rsidR="00AF34F8" w:rsidRDefault="00AF34F8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</w:p>
    <w:p w:rsidR="00AF34F8" w:rsidRDefault="00AF34F8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</w:p>
    <w:p w:rsidR="00AF34F8" w:rsidRDefault="00AF34F8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</w:p>
    <w:p w:rsidR="00104022" w:rsidRPr="002C5546" w:rsidRDefault="00104022" w:rsidP="000741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Cs w:val="32"/>
        </w:rPr>
      </w:pPr>
    </w:p>
    <w:sectPr w:rsidR="00104022" w:rsidRPr="002C5546" w:rsidSect="002C0A74">
      <w:headerReference w:type="default" r:id="rId7"/>
      <w:pgSz w:w="11906" w:h="16838" w:code="9"/>
      <w:pgMar w:top="2160" w:right="1440" w:bottom="1440" w:left="2160" w:header="1440" w:footer="1440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D7" w:rsidRDefault="00BB74D7" w:rsidP="00011028">
      <w:r>
        <w:separator/>
      </w:r>
    </w:p>
  </w:endnote>
  <w:endnote w:type="continuationSeparator" w:id="0">
    <w:p w:rsidR="00BB74D7" w:rsidRDefault="00BB74D7" w:rsidP="0001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D7" w:rsidRDefault="00BB74D7" w:rsidP="00011028">
      <w:r>
        <w:separator/>
      </w:r>
    </w:p>
  </w:footnote>
  <w:footnote w:type="continuationSeparator" w:id="0">
    <w:p w:rsidR="00BB74D7" w:rsidRDefault="00BB74D7" w:rsidP="00011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71125"/>
      <w:docPartObj>
        <w:docPartGallery w:val="Page Numbers (Top of Page)"/>
        <w:docPartUnique/>
      </w:docPartObj>
    </w:sdtPr>
    <w:sdtContent>
      <w:p w:rsidR="00BB74D7" w:rsidRDefault="00112AFC" w:rsidP="002C0A74">
        <w:pPr>
          <w:pStyle w:val="a5"/>
          <w:jc w:val="right"/>
        </w:pPr>
        <w:r>
          <w:fldChar w:fldCharType="begin"/>
        </w:r>
        <w:r w:rsidR="00BB74D7">
          <w:instrText>PAGE   \* MERGEFORMAT</w:instrText>
        </w:r>
        <w:r>
          <w:fldChar w:fldCharType="separate"/>
        </w:r>
        <w:r w:rsidR="00AB2B03" w:rsidRPr="00AB2B03">
          <w:rPr>
            <w:noProof/>
            <w:szCs w:val="32"/>
            <w:lang w:val="th-TH"/>
          </w:rPr>
          <w:t>102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864"/>
    <w:multiLevelType w:val="hybridMultilevel"/>
    <w:tmpl w:val="14A8A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51316"/>
    <w:rsid w:val="00005BC4"/>
    <w:rsid w:val="00011028"/>
    <w:rsid w:val="00013801"/>
    <w:rsid w:val="00025389"/>
    <w:rsid w:val="00035419"/>
    <w:rsid w:val="000741AB"/>
    <w:rsid w:val="00087F24"/>
    <w:rsid w:val="000A5A64"/>
    <w:rsid w:val="000A701F"/>
    <w:rsid w:val="000B62F0"/>
    <w:rsid w:val="000C7054"/>
    <w:rsid w:val="000D5228"/>
    <w:rsid w:val="000D577D"/>
    <w:rsid w:val="000E055D"/>
    <w:rsid w:val="000E594A"/>
    <w:rsid w:val="00101820"/>
    <w:rsid w:val="00104022"/>
    <w:rsid w:val="00112AFC"/>
    <w:rsid w:val="00170955"/>
    <w:rsid w:val="00192D4A"/>
    <w:rsid w:val="001943EF"/>
    <w:rsid w:val="001A641F"/>
    <w:rsid w:val="001B0B1C"/>
    <w:rsid w:val="001D6A5D"/>
    <w:rsid w:val="001E71CE"/>
    <w:rsid w:val="001F6E54"/>
    <w:rsid w:val="00201528"/>
    <w:rsid w:val="00203ADD"/>
    <w:rsid w:val="00225BAD"/>
    <w:rsid w:val="002356CA"/>
    <w:rsid w:val="00250E79"/>
    <w:rsid w:val="00254882"/>
    <w:rsid w:val="00282534"/>
    <w:rsid w:val="002A77F4"/>
    <w:rsid w:val="002B2F39"/>
    <w:rsid w:val="002C0A74"/>
    <w:rsid w:val="002C5546"/>
    <w:rsid w:val="002D5272"/>
    <w:rsid w:val="002E0B3D"/>
    <w:rsid w:val="002E7677"/>
    <w:rsid w:val="00301A79"/>
    <w:rsid w:val="00306ADA"/>
    <w:rsid w:val="00314D5A"/>
    <w:rsid w:val="00326EDB"/>
    <w:rsid w:val="00370D89"/>
    <w:rsid w:val="0037542B"/>
    <w:rsid w:val="00384A91"/>
    <w:rsid w:val="0039611C"/>
    <w:rsid w:val="003A713B"/>
    <w:rsid w:val="003B0E07"/>
    <w:rsid w:val="003B1E9F"/>
    <w:rsid w:val="003B27EF"/>
    <w:rsid w:val="003C0DC9"/>
    <w:rsid w:val="003C2393"/>
    <w:rsid w:val="003F3BED"/>
    <w:rsid w:val="0041445F"/>
    <w:rsid w:val="00420C55"/>
    <w:rsid w:val="00422671"/>
    <w:rsid w:val="00430F69"/>
    <w:rsid w:val="00433CF6"/>
    <w:rsid w:val="004607AB"/>
    <w:rsid w:val="00475AAF"/>
    <w:rsid w:val="00486FD0"/>
    <w:rsid w:val="00495B06"/>
    <w:rsid w:val="004A27A5"/>
    <w:rsid w:val="004A603A"/>
    <w:rsid w:val="004C0C14"/>
    <w:rsid w:val="004C7637"/>
    <w:rsid w:val="00502DAC"/>
    <w:rsid w:val="00522AEA"/>
    <w:rsid w:val="00532CCB"/>
    <w:rsid w:val="005577C9"/>
    <w:rsid w:val="0056264C"/>
    <w:rsid w:val="005675A9"/>
    <w:rsid w:val="00567788"/>
    <w:rsid w:val="005730FB"/>
    <w:rsid w:val="00580A40"/>
    <w:rsid w:val="005A68F9"/>
    <w:rsid w:val="005F071D"/>
    <w:rsid w:val="005F3B09"/>
    <w:rsid w:val="006131A6"/>
    <w:rsid w:val="0061590B"/>
    <w:rsid w:val="00651316"/>
    <w:rsid w:val="00653DBD"/>
    <w:rsid w:val="00675A0D"/>
    <w:rsid w:val="006B2214"/>
    <w:rsid w:val="006C1CA4"/>
    <w:rsid w:val="006E24C1"/>
    <w:rsid w:val="006E53BE"/>
    <w:rsid w:val="00747B1D"/>
    <w:rsid w:val="00795643"/>
    <w:rsid w:val="007F11B4"/>
    <w:rsid w:val="00810019"/>
    <w:rsid w:val="00837CEC"/>
    <w:rsid w:val="008979B8"/>
    <w:rsid w:val="008D7BF7"/>
    <w:rsid w:val="008E7EFC"/>
    <w:rsid w:val="008F7EAA"/>
    <w:rsid w:val="009045DC"/>
    <w:rsid w:val="009202B4"/>
    <w:rsid w:val="009203C2"/>
    <w:rsid w:val="00932BDE"/>
    <w:rsid w:val="00952576"/>
    <w:rsid w:val="0096178E"/>
    <w:rsid w:val="00962109"/>
    <w:rsid w:val="009738B2"/>
    <w:rsid w:val="00990A80"/>
    <w:rsid w:val="009B4819"/>
    <w:rsid w:val="009B5338"/>
    <w:rsid w:val="009C2F2C"/>
    <w:rsid w:val="009D724B"/>
    <w:rsid w:val="009E7B43"/>
    <w:rsid w:val="009F731C"/>
    <w:rsid w:val="00A0394C"/>
    <w:rsid w:val="00A26DE0"/>
    <w:rsid w:val="00A31255"/>
    <w:rsid w:val="00A45ED5"/>
    <w:rsid w:val="00A52863"/>
    <w:rsid w:val="00A814C9"/>
    <w:rsid w:val="00A85753"/>
    <w:rsid w:val="00A8628B"/>
    <w:rsid w:val="00A94091"/>
    <w:rsid w:val="00AA0168"/>
    <w:rsid w:val="00AA0AA8"/>
    <w:rsid w:val="00AA4E6B"/>
    <w:rsid w:val="00AB2B03"/>
    <w:rsid w:val="00AE1082"/>
    <w:rsid w:val="00AE287C"/>
    <w:rsid w:val="00AE6636"/>
    <w:rsid w:val="00AF34F8"/>
    <w:rsid w:val="00AF530D"/>
    <w:rsid w:val="00B11343"/>
    <w:rsid w:val="00B13BB8"/>
    <w:rsid w:val="00B2234A"/>
    <w:rsid w:val="00B730F2"/>
    <w:rsid w:val="00BB74D7"/>
    <w:rsid w:val="00BE117E"/>
    <w:rsid w:val="00BE488A"/>
    <w:rsid w:val="00C11832"/>
    <w:rsid w:val="00C1637A"/>
    <w:rsid w:val="00C305BF"/>
    <w:rsid w:val="00C35232"/>
    <w:rsid w:val="00C45DE0"/>
    <w:rsid w:val="00C60C19"/>
    <w:rsid w:val="00C6266B"/>
    <w:rsid w:val="00C6403A"/>
    <w:rsid w:val="00C72278"/>
    <w:rsid w:val="00C901FD"/>
    <w:rsid w:val="00CA1AB6"/>
    <w:rsid w:val="00CB0C47"/>
    <w:rsid w:val="00D27E10"/>
    <w:rsid w:val="00D46240"/>
    <w:rsid w:val="00D46E76"/>
    <w:rsid w:val="00D54989"/>
    <w:rsid w:val="00D553A6"/>
    <w:rsid w:val="00D950BD"/>
    <w:rsid w:val="00DA3746"/>
    <w:rsid w:val="00DB724A"/>
    <w:rsid w:val="00DC0E3F"/>
    <w:rsid w:val="00DC3911"/>
    <w:rsid w:val="00DC45D6"/>
    <w:rsid w:val="00DD5B51"/>
    <w:rsid w:val="00DE3206"/>
    <w:rsid w:val="00DE4926"/>
    <w:rsid w:val="00DF155A"/>
    <w:rsid w:val="00DF2359"/>
    <w:rsid w:val="00E07499"/>
    <w:rsid w:val="00E1765E"/>
    <w:rsid w:val="00E17C37"/>
    <w:rsid w:val="00E2006E"/>
    <w:rsid w:val="00E234F8"/>
    <w:rsid w:val="00E3471E"/>
    <w:rsid w:val="00E368AD"/>
    <w:rsid w:val="00E53977"/>
    <w:rsid w:val="00E61B13"/>
    <w:rsid w:val="00EB2872"/>
    <w:rsid w:val="00EB79A5"/>
    <w:rsid w:val="00EC4624"/>
    <w:rsid w:val="00EC5B60"/>
    <w:rsid w:val="00EC7CE7"/>
    <w:rsid w:val="00F04A68"/>
    <w:rsid w:val="00F272F5"/>
    <w:rsid w:val="00F357F3"/>
    <w:rsid w:val="00F43886"/>
    <w:rsid w:val="00F502C8"/>
    <w:rsid w:val="00F51824"/>
    <w:rsid w:val="00F55BBF"/>
    <w:rsid w:val="00F65711"/>
    <w:rsid w:val="00F70E14"/>
    <w:rsid w:val="00F71266"/>
    <w:rsid w:val="00F8202F"/>
    <w:rsid w:val="00F84D80"/>
    <w:rsid w:val="00FC1089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BE"/>
    <w:pPr>
      <w:ind w:left="720"/>
      <w:contextualSpacing/>
    </w:pPr>
    <w:rPr>
      <w:szCs w:val="40"/>
    </w:rPr>
  </w:style>
  <w:style w:type="paragraph" w:styleId="a4">
    <w:name w:val="No Spacing"/>
    <w:uiPriority w:val="1"/>
    <w:qFormat/>
    <w:rsid w:val="000E055D"/>
    <w:rPr>
      <w:szCs w:val="40"/>
    </w:rPr>
  </w:style>
  <w:style w:type="paragraph" w:styleId="a5">
    <w:name w:val="header"/>
    <w:basedOn w:val="a"/>
    <w:link w:val="a6"/>
    <w:uiPriority w:val="99"/>
    <w:unhideWhenUsed/>
    <w:rsid w:val="0001102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11028"/>
    <w:rPr>
      <w:szCs w:val="40"/>
    </w:rPr>
  </w:style>
  <w:style w:type="paragraph" w:styleId="a7">
    <w:name w:val="footer"/>
    <w:basedOn w:val="a"/>
    <w:link w:val="a8"/>
    <w:uiPriority w:val="99"/>
    <w:unhideWhenUsed/>
    <w:rsid w:val="0001102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11028"/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1102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1028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pa.rmu.ac.th</cp:lastModifiedBy>
  <cp:revision>164</cp:revision>
  <cp:lastPrinted>2017-04-20T11:41:00Z</cp:lastPrinted>
  <dcterms:created xsi:type="dcterms:W3CDTF">2012-07-03T08:19:00Z</dcterms:created>
  <dcterms:modified xsi:type="dcterms:W3CDTF">2017-05-26T05:39:00Z</dcterms:modified>
</cp:coreProperties>
</file>