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2C" w:rsidRPr="00725A58" w:rsidRDefault="00725A58" w:rsidP="00725A5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25A58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97780" wp14:editId="4D3A5A1E">
                <wp:simplePos x="0" y="0"/>
                <wp:positionH relativeFrom="column">
                  <wp:posOffset>4961763</wp:posOffset>
                </wp:positionH>
                <wp:positionV relativeFrom="paragraph">
                  <wp:posOffset>-506730</wp:posOffset>
                </wp:positionV>
                <wp:extent cx="577901" cy="402336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1" cy="4023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0.7pt;margin-top:-39.9pt;width:45.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" fillcolor="white [3201]" stroked="f" strokeweight="2pt"/>
            </w:pict>
          </mc:Fallback>
        </mc:AlternateContent>
      </w:r>
      <w:r w:rsidR="00077E11" w:rsidRPr="00725A58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D34B13" w:rsidRDefault="00D34B13" w:rsidP="00725A5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C53761" w:rsidRDefault="00C53761" w:rsidP="00C53761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กระทรวงยุติธรรม. </w:t>
      </w:r>
      <w:r w:rsidRPr="00E92C7B">
        <w:rPr>
          <w:rFonts w:asciiTheme="majorBidi" w:hAnsiTheme="majorBidi" w:cstheme="majorBidi"/>
          <w:sz w:val="32"/>
          <w:szCs w:val="32"/>
          <w:cs/>
        </w:rPr>
        <w:t>(</w:t>
      </w:r>
      <w:r w:rsidRPr="00E92C7B">
        <w:rPr>
          <w:rFonts w:asciiTheme="majorBidi" w:hAnsiTheme="majorBidi" w:cstheme="majorBidi"/>
          <w:sz w:val="32"/>
          <w:szCs w:val="32"/>
        </w:rPr>
        <w:t>2548</w:t>
      </w:r>
      <w:r w:rsidRPr="00E92C7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E92C7B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การศึกษาสภาพปัญหาการกระทำผิดวินัยของผู้ต้องขัง.</w:t>
      </w:r>
      <w:r w:rsidRPr="00E92C7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92C7B">
        <w:rPr>
          <w:rFonts w:asciiTheme="majorBidi" w:hAnsiTheme="majorBidi" w:cstheme="majorBidi"/>
          <w:sz w:val="32"/>
          <w:szCs w:val="32"/>
          <w:cs/>
        </w:rPr>
        <w:t xml:space="preserve">นนทบุรี </w:t>
      </w:r>
      <w:r w:rsidRPr="00E92C7B">
        <w:rPr>
          <w:rFonts w:asciiTheme="majorBidi" w:hAnsiTheme="majorBidi" w:cstheme="majorBidi"/>
          <w:sz w:val="32"/>
          <w:szCs w:val="32"/>
        </w:rPr>
        <w:t xml:space="preserve">: </w:t>
      </w:r>
      <w:r w:rsidRPr="00E92C7B">
        <w:rPr>
          <w:rFonts w:asciiTheme="majorBidi" w:hAnsiTheme="majorBidi" w:cstheme="majorBidi"/>
          <w:sz w:val="32"/>
          <w:szCs w:val="32"/>
          <w:cs/>
        </w:rPr>
        <w:t>โรงพิมพ์ราชทัณฑ์.</w:t>
      </w:r>
    </w:p>
    <w:p w:rsidR="00C53761" w:rsidRPr="00C53761" w:rsidRDefault="00C53761" w:rsidP="00C53761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>กรมราชทัณฑ์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กระทรวงยุติธรรม. </w:t>
      </w:r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AA5B27">
        <w:rPr>
          <w:rFonts w:asciiTheme="majorBidi" w:hAnsiTheme="majorBidi" w:cstheme="majorBidi"/>
          <w:spacing w:val="-4"/>
          <w:sz w:val="32"/>
          <w:szCs w:val="32"/>
        </w:rPr>
        <w:t>2549</w:t>
      </w:r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AA5B2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เฝ้าระวังผู้ต้องขังคดียาเสพติดมิให้กระทำผิดซ้ำ.</w:t>
      </w:r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นนทบุรี </w:t>
      </w:r>
      <w:r w:rsidRPr="00AA5B27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>โรงพิมพ์ราชทัณฑ์</w:t>
      </w:r>
      <w:r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กลุ่มงานพัฒนาระบบการพัฒนาพฤตินิสัย.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(2552). </w:t>
      </w:r>
      <w:r w:rsidRPr="00AA5B27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โครงการวิจัยเรื่อง </w:t>
      </w:r>
      <w:r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proofErr w:type="gramStart"/>
      <w:r w:rsidRPr="00C5376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ปัญหาการกระทำผิดซ้ำจากรั้วสถานพินิจแพงเรือนจำ</w:t>
      </w:r>
      <w:r w:rsidRPr="00C5376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:</w:t>
      </w:r>
      <w:proofErr w:type="gramEnd"/>
      <w:r w:rsidRPr="00C5376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C53761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กรณีศึกษาเฉพาะกรณีผู้ต้องขังวัยหนุ่ม.</w:t>
      </w:r>
      <w:r w:rsidRPr="00C5376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สำนักวิจัยและพัฒนา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ระบบงานราชทัณฑ์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กรมราชทัณฑ์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นนทบุรี.</w:t>
      </w:r>
    </w:p>
    <w:p w:rsidR="00C53761" w:rsidRDefault="00E92C7B" w:rsidP="00C53761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</w:t>
      </w:r>
      <w:r w:rsidRPr="00E92C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</w:t>
      </w:r>
      <w:r w:rsidR="0019652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าชทัณฑ์ กระทรวงยุติธรรม. (</w:t>
      </w:r>
      <w:r w:rsidR="00196522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9652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สถิติราชทัณฑ์.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9652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สืบค้นเมื่อ </w:t>
      </w:r>
      <w:r w:rsidR="00196522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9652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</w:t>
      </w:r>
      <w:r w:rsidR="00196522">
        <w:rPr>
          <w:rFonts w:asciiTheme="majorBidi" w:hAnsiTheme="majorBidi" w:cstheme="majorBidi"/>
          <w:color w:val="000000" w:themeColor="text1"/>
          <w:sz w:val="32"/>
          <w:szCs w:val="32"/>
        </w:rPr>
        <w:t>2559,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</w:t>
      </w:r>
      <w:r w:rsidR="0019652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E92C7B" w:rsidRPr="00E92C7B" w:rsidRDefault="00C53761" w:rsidP="00C53761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http://www.correct.go.</w:t>
      </w:r>
    </w:p>
    <w:p w:rsidR="00E92C7B" w:rsidRPr="00042107" w:rsidRDefault="00AA5B27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เข็มชัย ชุติวงศ์. (</w:t>
      </w:r>
      <w:r>
        <w:rPr>
          <w:rFonts w:asciiTheme="majorBidi" w:hAnsiTheme="majorBidi" w:cstheme="majorBidi"/>
          <w:sz w:val="32"/>
          <w:szCs w:val="32"/>
        </w:rPr>
        <w:t>2554</w:t>
      </w:r>
      <w:r w:rsidR="00E92C7B" w:rsidRPr="00E92C7B">
        <w:rPr>
          <w:rFonts w:asciiTheme="majorBidi" w:hAnsiTheme="majorBidi" w:cstheme="majorBidi"/>
          <w:sz w:val="32"/>
          <w:szCs w:val="32"/>
          <w:cs/>
        </w:rPr>
        <w:t>).</w:t>
      </w:r>
      <w:r w:rsidR="00E92C7B" w:rsidRPr="00C5376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2C7B" w:rsidRPr="00C5376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ผู้มีส่วนเกี่ยวข้องในก</w:t>
      </w:r>
      <w:r w:rsidRPr="00C5376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ารกระทำผิด เอกสารการสอน ชุดวิชา</w:t>
      </w:r>
      <w:r w:rsidR="00C5376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กฎหมายอาญา</w:t>
      </w:r>
      <w:r w:rsidR="00C53761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C53761">
        <w:rPr>
          <w:rFonts w:asciiTheme="majorBidi" w:hAnsiTheme="majorBidi" w:cstheme="majorBidi"/>
          <w:i/>
          <w:iCs/>
          <w:spacing w:val="-4"/>
          <w:sz w:val="32"/>
          <w:szCs w:val="32"/>
        </w:rPr>
        <w:t>1</w:t>
      </w:r>
      <w:r w:rsidR="00E92C7B" w:rsidRPr="00AA5B2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: </w:t>
      </w:r>
      <w:r w:rsidR="00C5376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E92C7B" w:rsidRPr="00AA5B2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ภาคบทบัญญัติทั่วไป. </w:t>
      </w:r>
      <w:r w:rsidR="00E92C7B" w:rsidRPr="00E92C7B">
        <w:rPr>
          <w:rFonts w:asciiTheme="majorBidi" w:hAnsiTheme="majorBidi" w:cstheme="majorBidi"/>
          <w:sz w:val="32"/>
          <w:szCs w:val="32"/>
          <w:cs/>
        </w:rPr>
        <w:t>นนทบุรี : มหาวิทยาลัยสุโขทัยธรรมาธิราช.</w:t>
      </w:r>
    </w:p>
    <w:p w:rsidR="00E92C7B" w:rsidRPr="00C53761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>จันทิ</w:t>
      </w:r>
      <w:proofErr w:type="spellEnd"/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>รา จินดา</w:t>
      </w:r>
      <w:proofErr w:type="spellStart"/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>มาตร์</w:t>
      </w:r>
      <w:proofErr w:type="spellEnd"/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AA5B27" w:rsidRPr="00AA5B27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AA5B27" w:rsidRPr="00AA5B27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AA5B27">
        <w:rPr>
          <w:rFonts w:asciiTheme="majorBidi" w:hAnsiTheme="majorBidi" w:cstheme="majorBidi"/>
          <w:spacing w:val="-4"/>
          <w:sz w:val="32"/>
          <w:szCs w:val="32"/>
          <w:cs/>
        </w:rPr>
        <w:t xml:space="preserve">). </w:t>
      </w:r>
      <w:r w:rsidRPr="00AA5B27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ปัจจัยที่มีความสัมพันธ์กับการกระทำผิดซ้ำของผู้ต้องขังหญิง ศึกษาเฉพาะ</w:t>
      </w:r>
      <w:r w:rsidR="00AA5B27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C5376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กรณี</w:t>
      </w:r>
      <w:r w:rsidR="00AA5B27" w:rsidRPr="00C53761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="00AA5B27" w:rsidRPr="00C53761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: </w:t>
      </w:r>
      <w:proofErr w:type="spellStart"/>
      <w:r w:rsidRPr="00C5376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ทัณฑ</w:t>
      </w:r>
      <w:proofErr w:type="spellEnd"/>
      <w:r w:rsidRPr="00C53761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สถานหญิงชลบุรี. </w:t>
      </w:r>
      <w:r w:rsidRPr="00C53761">
        <w:rPr>
          <w:rFonts w:asciiTheme="majorBidi" w:hAnsiTheme="majorBidi" w:cstheme="majorBidi"/>
          <w:spacing w:val="-4"/>
          <w:sz w:val="32"/>
          <w:szCs w:val="32"/>
          <w:cs/>
        </w:rPr>
        <w:t>(วิทยานิพนธ์ปริญญา</w:t>
      </w:r>
      <w:r w:rsidR="00AA5B27" w:rsidRPr="00C53761">
        <w:rPr>
          <w:rFonts w:asciiTheme="majorBidi" w:hAnsiTheme="majorBidi" w:cstheme="majorBidi"/>
          <w:spacing w:val="-4"/>
          <w:sz w:val="32"/>
          <w:szCs w:val="32"/>
          <w:cs/>
        </w:rPr>
        <w:t>รัฐ</w:t>
      </w:r>
      <w:proofErr w:type="spellStart"/>
      <w:r w:rsidR="00AA5B27" w:rsidRPr="00C53761">
        <w:rPr>
          <w:rFonts w:asciiTheme="majorBidi" w:hAnsiTheme="majorBidi" w:cstheme="majorBidi"/>
          <w:spacing w:val="-4"/>
          <w:sz w:val="32"/>
          <w:szCs w:val="32"/>
          <w:cs/>
        </w:rPr>
        <w:t>ประศาสนศาสตร</w:t>
      </w:r>
      <w:proofErr w:type="spellEnd"/>
      <w:r w:rsidR="00AA5B27" w:rsidRPr="00C53761">
        <w:rPr>
          <w:rFonts w:asciiTheme="majorBidi" w:hAnsiTheme="majorBidi" w:cstheme="majorBidi"/>
          <w:spacing w:val="-4"/>
          <w:sz w:val="32"/>
          <w:szCs w:val="32"/>
          <w:cs/>
        </w:rPr>
        <w:t>มหาบัณฑิต</w:t>
      </w:r>
      <w:r w:rsidR="00AA5B27" w:rsidRPr="00C53761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142856" w:rsidRPr="00C53761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C53761" w:rsidRPr="00C5376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A5B27" w:rsidRPr="00C53761">
        <w:rPr>
          <w:rFonts w:asciiTheme="majorBidi" w:hAnsiTheme="majorBidi" w:cstheme="majorBidi"/>
          <w:spacing w:val="-4"/>
          <w:sz w:val="32"/>
          <w:szCs w:val="32"/>
          <w:cs/>
        </w:rPr>
        <w:t>ชลบุร</w:t>
      </w:r>
      <w:r w:rsidR="00AA5B27" w:rsidRPr="00C5376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ี </w:t>
      </w:r>
      <w:r w:rsidR="00AA5B27" w:rsidRPr="00C53761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C53761">
        <w:rPr>
          <w:rFonts w:asciiTheme="majorBidi" w:hAnsiTheme="majorBidi" w:cstheme="majorBidi" w:hint="cs"/>
          <w:sz w:val="32"/>
          <w:szCs w:val="32"/>
          <w:cs/>
        </w:rPr>
        <w:tab/>
      </w:r>
      <w:r w:rsidRPr="00E92C7B">
        <w:rPr>
          <w:rFonts w:asciiTheme="majorBidi" w:hAnsiTheme="majorBidi" w:cstheme="majorBidi"/>
          <w:sz w:val="32"/>
          <w:szCs w:val="32"/>
          <w:cs/>
        </w:rPr>
        <w:t xml:space="preserve">มหาวิทยาลัยบูรพา. </w:t>
      </w:r>
    </w:p>
    <w:p w:rsid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A13798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เดชา </w:t>
      </w:r>
      <w:proofErr w:type="spellStart"/>
      <w:r w:rsidR="00AA5B27" w:rsidRPr="00A13798">
        <w:rPr>
          <w:rFonts w:asciiTheme="majorBidi" w:hAnsiTheme="majorBidi" w:cstheme="majorBidi"/>
          <w:spacing w:val="-6"/>
          <w:sz w:val="32"/>
          <w:szCs w:val="32"/>
          <w:cs/>
        </w:rPr>
        <w:t>สังขวรรณ</w:t>
      </w:r>
      <w:proofErr w:type="spellEnd"/>
      <w:r w:rsidR="00AA5B27" w:rsidRPr="00A13798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AA5B27" w:rsidRPr="00A13798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AA5B27" w:rsidRPr="00A13798">
        <w:rPr>
          <w:rFonts w:asciiTheme="majorBidi" w:hAnsiTheme="majorBidi" w:cstheme="majorBidi"/>
          <w:spacing w:val="-6"/>
          <w:sz w:val="32"/>
          <w:szCs w:val="32"/>
        </w:rPr>
        <w:t>2549</w:t>
      </w:r>
      <w:r w:rsidRPr="00A13798">
        <w:rPr>
          <w:rFonts w:asciiTheme="majorBidi" w:hAnsiTheme="majorBidi" w:cstheme="majorBidi"/>
          <w:spacing w:val="-6"/>
          <w:sz w:val="32"/>
          <w:szCs w:val="32"/>
          <w:cs/>
        </w:rPr>
        <w:t xml:space="preserve">). </w:t>
      </w:r>
      <w:r w:rsidRPr="00A13798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การเฝ้าระวังผู้ต้องคดียาเสพติดมิให้กระทำผิดซ้ำ.</w:t>
      </w:r>
      <w:r w:rsidRPr="00A1379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A13798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(ศูนย์วิจัยและพัฒนาอาชญา</w:t>
      </w:r>
      <w:r w:rsidR="00A13798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AA5B27">
        <w:rPr>
          <w:rFonts w:asciiTheme="majorBidi" w:hAnsiTheme="majorBidi" w:cstheme="majorBidi"/>
          <w:i/>
          <w:iCs/>
          <w:sz w:val="32"/>
          <w:szCs w:val="32"/>
          <w:cs/>
        </w:rPr>
        <w:t>วิทยา</w:t>
      </w:r>
      <w:r w:rsidR="00AA5B2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AA5B27">
        <w:rPr>
          <w:rFonts w:asciiTheme="majorBidi" w:hAnsiTheme="majorBidi" w:cstheme="majorBidi"/>
          <w:i/>
          <w:iCs/>
          <w:sz w:val="32"/>
          <w:szCs w:val="32"/>
          <w:cs/>
        </w:rPr>
        <w:t>และกระบวนการยุติธรรม).</w:t>
      </w:r>
      <w:r w:rsidR="00A13798">
        <w:rPr>
          <w:rFonts w:asciiTheme="majorBidi" w:hAnsiTheme="majorBidi" w:cstheme="majorBidi"/>
          <w:sz w:val="32"/>
          <w:szCs w:val="32"/>
        </w:rPr>
        <w:t xml:space="preserve"> </w:t>
      </w:r>
      <w:r w:rsidR="00AA5B27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AA5B27">
        <w:rPr>
          <w:rFonts w:asciiTheme="majorBidi" w:hAnsiTheme="majorBidi" w:cstheme="majorBidi" w:hint="cs"/>
          <w:sz w:val="32"/>
          <w:szCs w:val="32"/>
          <w:cs/>
        </w:rPr>
        <w:t xml:space="preserve"> ฯ </w:t>
      </w:r>
      <w:r w:rsidR="00AA5B27">
        <w:rPr>
          <w:rFonts w:asciiTheme="majorBidi" w:hAnsiTheme="majorBidi" w:cstheme="majorBidi"/>
          <w:sz w:val="32"/>
          <w:szCs w:val="32"/>
        </w:rPr>
        <w:t xml:space="preserve">: </w:t>
      </w:r>
      <w:r w:rsidRPr="00E92C7B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</w:t>
      </w:r>
      <w:r w:rsidR="00AA5B27">
        <w:rPr>
          <w:rFonts w:asciiTheme="majorBidi" w:hAnsiTheme="majorBidi" w:cstheme="majorBidi"/>
          <w:sz w:val="32"/>
          <w:szCs w:val="32"/>
        </w:rPr>
        <w:t>.</w:t>
      </w:r>
      <w:r w:rsidR="00AA5B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A5B27" w:rsidRPr="00A13798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A13798">
        <w:rPr>
          <w:rFonts w:asciiTheme="majorBidi" w:hAnsiTheme="majorBidi" w:cs="Angsana New"/>
          <w:color w:val="000000" w:themeColor="text1"/>
          <w:spacing w:val="-8"/>
          <w:sz w:val="32"/>
          <w:szCs w:val="32"/>
          <w:cs/>
        </w:rPr>
        <w:t>ธเนศ ขวัญลดา</w:t>
      </w:r>
      <w:r w:rsidR="00AA5B27" w:rsidRPr="00A13798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.</w:t>
      </w:r>
      <w:r w:rsidRPr="00A13798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proofErr w:type="gramStart"/>
      <w:r w:rsidR="00AA5B27" w:rsidRPr="00A13798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(</w:t>
      </w:r>
      <w:r w:rsidRPr="00A13798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2557</w:t>
      </w:r>
      <w:r w:rsidR="00AA5B27" w:rsidRPr="00A13798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>).</w:t>
      </w:r>
      <w:r w:rsidRPr="00A13798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A13798">
        <w:rPr>
          <w:rFonts w:asciiTheme="majorBidi" w:hAnsiTheme="majorBidi" w:cs="Angsana New"/>
          <w:i/>
          <w:iCs/>
          <w:color w:val="000000" w:themeColor="text1"/>
          <w:spacing w:val="-8"/>
          <w:sz w:val="32"/>
          <w:szCs w:val="32"/>
          <w:cs/>
        </w:rPr>
        <w:t>ปัจจัยที่มีอิทธิพลต่อพฤติกรรมการค้ายาเสพติดของผู้ค้ายาเสพติดที่เป็นผู้ต้องขัง</w:t>
      </w:r>
      <w:r w:rsidR="00A13798">
        <w:rPr>
          <w:rFonts w:asciiTheme="majorBidi" w:hAnsiTheme="majorBidi" w:cs="Angsana New" w:hint="cs"/>
          <w:i/>
          <w:iCs/>
          <w:color w:val="000000" w:themeColor="text1"/>
          <w:sz w:val="32"/>
          <w:szCs w:val="32"/>
          <w:cs/>
        </w:rPr>
        <w:tab/>
      </w:r>
      <w:r w:rsidRPr="00A13798">
        <w:rPr>
          <w:rFonts w:asciiTheme="majorBidi" w:hAnsiTheme="majorBidi" w:cs="Angsana New"/>
          <w:i/>
          <w:iCs/>
          <w:color w:val="000000" w:themeColor="text1"/>
          <w:spacing w:val="-4"/>
          <w:sz w:val="32"/>
          <w:szCs w:val="32"/>
          <w:cs/>
        </w:rPr>
        <w:t>ชาวไทยภูเขา</w:t>
      </w:r>
      <w:proofErr w:type="spellStart"/>
      <w:r w:rsidRPr="00A13798">
        <w:rPr>
          <w:rFonts w:asciiTheme="majorBidi" w:hAnsiTheme="majorBidi" w:cs="Angsana New"/>
          <w:i/>
          <w:iCs/>
          <w:color w:val="000000" w:themeColor="text1"/>
          <w:spacing w:val="-4"/>
          <w:sz w:val="32"/>
          <w:szCs w:val="32"/>
          <w:cs/>
        </w:rPr>
        <w:t>เผ่าม้ง</w:t>
      </w:r>
      <w:proofErr w:type="spellEnd"/>
      <w:r w:rsidRPr="00A13798">
        <w:rPr>
          <w:rFonts w:asciiTheme="majorBidi" w:hAnsiTheme="majorBidi" w:cs="Angsana New"/>
          <w:i/>
          <w:iCs/>
          <w:color w:val="000000" w:themeColor="text1"/>
          <w:spacing w:val="-4"/>
          <w:sz w:val="32"/>
          <w:szCs w:val="32"/>
          <w:cs/>
        </w:rPr>
        <w:t xml:space="preserve"> เรือนจำกลางตาก</w:t>
      </w:r>
      <w:r w:rsidR="00AA5B27" w:rsidRPr="00A137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proofErr w:type="gramEnd"/>
      <w:r w:rsidRPr="00A137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A5B27" w:rsidRPr="00A1379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="00AA5B27" w:rsidRPr="00A137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วิทยานิพนธ์ปริญญารัฐ</w:t>
      </w:r>
      <w:proofErr w:type="spellStart"/>
      <w:r w:rsidR="00AA5B27" w:rsidRPr="00A137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ประศาสนศาสตร</w:t>
      </w:r>
      <w:proofErr w:type="spellEnd"/>
      <w:r w:rsidR="00AA5B27" w:rsidRPr="00A1379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มหาบัณฑิต)</w:t>
      </w:r>
      <w:r w:rsidR="00AA5B27" w:rsidRPr="00A1379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  <w:r w:rsidR="00AA5B27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1379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A5B2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AA5B2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5B2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AA5B27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AA5B27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AA5B27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ธีรพล 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อรุณธ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กสิการ. (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2552). </w:t>
      </w:r>
      <w:r w:rsidRPr="001139FC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ประมวลกฎหมายอาญา.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1139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วิญญูชน.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นพ </w:t>
      </w:r>
      <w:proofErr w:type="spellStart"/>
      <w:r w:rsid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นันท</w:t>
      </w:r>
      <w:proofErr w:type="spellEnd"/>
      <w:r w:rsid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วัน. (</w:t>
      </w:r>
      <w:r w:rsidR="001139FC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1139FC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). ยาบ้าครองเมือง.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1139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 : บริษัท ไพลินสีน้ำเงิน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1139FC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นิมิต จันทร์จารุ. </w:t>
      </w:r>
      <w:r w:rsid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139FC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139FC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การกระทำผิดซ้ำของผู้ต้องขัง กรณีศึกษาเรือนจำพิเศษพัทยา จังหวัดชลบุรี.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139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(วิทยานิพนธ์</w:t>
      </w:r>
      <w:r w:rsidR="001139FC"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ปริญญารัฐ</w:t>
      </w:r>
      <w:proofErr w:type="spellStart"/>
      <w:r w:rsidR="001139FC"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ประศาสนศาสตร</w:t>
      </w:r>
      <w:proofErr w:type="spellEnd"/>
      <w:r w:rsidR="001139FC"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มหาบัณฑิต</w:t>
      </w:r>
      <w:r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). </w:t>
      </w:r>
      <w:r w:rsidR="001139FC"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นนทบุรี</w:t>
      </w:r>
      <w:r w:rsidR="001139FC"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: </w:t>
      </w:r>
      <w:r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มหาวิทยาลัยสุโขทัย</w:t>
      </w:r>
      <w:proofErr w:type="spellStart"/>
      <w:r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ธรรมธิ</w:t>
      </w:r>
      <w:proofErr w:type="spellEnd"/>
      <w:r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ราช.</w:t>
      </w:r>
      <w:r w:rsidRPr="001139FC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นุช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นาฎ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มุกุระ. </w:t>
      </w:r>
      <w:r w:rsid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139FC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139FC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ปัจจัยที่มีผลต่อการกระทำผิดซ้ำในคดียาเสพติดของผู้ต้องขังเรือนจำกลาง</w:t>
      </w:r>
      <w:r w:rsidR="001139FC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1139FC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เชียงใหม่. </w:t>
      </w:r>
      <w:r w:rsidRP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139FC" w:rsidRP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วิทยานิพนธ์ปริญญา</w:t>
      </w:r>
      <w:r w:rsidRP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</w:t>
      </w:r>
      <w:proofErr w:type="spellStart"/>
      <w:r w:rsidRP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1139F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เชียงใหม่</w:t>
      </w:r>
      <w:r w:rsidR="001139F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139F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</w:p>
    <w:p w:rsidR="00E92C7B" w:rsidRPr="00E92C7B" w:rsidRDefault="001139FC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มหาวิทยาลัยเชียงใหม่. </w:t>
      </w:r>
    </w:p>
    <w:p w:rsidR="00042107" w:rsidRDefault="00A621BF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โนวา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บิซ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255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E92C7B" w:rsidRPr="00A621B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แรงจูงใจ แนวคิด ทฤษฎีเกี่ยวกับแรงจูงใจ.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สืบค้นเมื่อ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>2559,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92C7B" w:rsidRPr="00E92C7B" w:rsidRDefault="004C0139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 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http://www.novabizz.com/No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vaAce/Motives.htm#ixzz2MS9CInn9.</w:t>
      </w:r>
    </w:p>
    <w:p w:rsidR="00E92C7B" w:rsidRPr="004C0139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บุญชม </w:t>
      </w:r>
      <w:r w:rsidR="004C0139"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ศรีสะอาด. (</w:t>
      </w:r>
      <w:r w:rsidR="004C0139"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2543</w:t>
      </w:r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). </w:t>
      </w:r>
      <w:r w:rsidRPr="004C013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วิธีการทางสถิติสำหรับการวิจัย.</w:t>
      </w:r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C0139" w:rsidRPr="004C013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="004C0139"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พิมพ์ครั้งที่ </w:t>
      </w:r>
      <w:r w:rsidR="004C0139"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4C0139" w:rsidRPr="004C013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)</w:t>
      </w:r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 กรุงเทพ</w:t>
      </w:r>
      <w:r w:rsidR="004C0139" w:rsidRPr="004C013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ฯ </w:t>
      </w:r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: </w:t>
      </w:r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สุวีริยา</w:t>
      </w:r>
      <w:proofErr w:type="spellStart"/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สาส์</w:t>
      </w:r>
      <w:proofErr w:type="spellEnd"/>
      <w:r w:rsidRPr="004C0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น.</w:t>
      </w:r>
    </w:p>
    <w:p w:rsidR="00E92C7B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พยุงศักดิ์ </w:t>
      </w:r>
      <w:proofErr w:type="spellStart"/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ลคร</w:t>
      </w:r>
      <w:proofErr w:type="spellEnd"/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ทิพย์. (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แรงจูงใจในการปฏิบัติงานของบุคลากรเทศบาลตำบล</w:t>
      </w:r>
      <w:proofErr w:type="spellStart"/>
      <w:r w:rsidRP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พยัคฆ</w:t>
      </w:r>
      <w:proofErr w:type="spellEnd"/>
      <w:r w:rsidRP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ภูมิพิสัย</w:t>
      </w:r>
      <w:r w:rsidR="004C0139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4C0139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อำเภอ</w:t>
      </w:r>
      <w:proofErr w:type="spellStart"/>
      <w:r w:rsidRPr="004C0139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พยัคฆ</w:t>
      </w:r>
      <w:proofErr w:type="spellEnd"/>
      <w:r w:rsidRPr="004C0139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ภูมิพิสัย จังหวัดมหาสารคาม.</w:t>
      </w:r>
      <w:r w:rsidRPr="004C013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(วิทยานิพนธ์ปริญญารัฐ</w:t>
      </w:r>
      <w:proofErr w:type="spellStart"/>
      <w:r w:rsidRPr="004C013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ประศาสนศาสตร</w:t>
      </w:r>
      <w:proofErr w:type="spellEnd"/>
      <w:r w:rsidRPr="004C013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มหาบัณฑิต).</w:t>
      </w:r>
      <w:r w:rsidRPr="004C0139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มหาสารคาม. </w:t>
      </w:r>
    </w:p>
    <w:p w:rsidR="00E92C7B" w:rsidRPr="00042107" w:rsidRDefault="004C0139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พรรณเลขา พลอยสระศรี.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E92C7B" w:rsidRPr="004C0139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 xml:space="preserve">กระบวนการปรับตัวของผู้ต้องขังวัยหนุ่มในเรือนจำกลางบางขวาง.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ศิลปศา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สตร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หาบัณฑิต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ยา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ลัยธรรมศาสตร์. </w:t>
      </w:r>
    </w:p>
    <w:p w:rsidR="004B7D9C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 พัวพัฒนากุล. (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2533). </w:t>
      </w:r>
      <w:r w:rsid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การศึกษาทัศนะของเจ้า</w:t>
      </w:r>
      <w:r w:rsidR="004C0139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หน้าที่</w:t>
      </w:r>
      <w:r w:rsidRP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เรือนจำต่อผู้ต้องขัง.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92C7B" w:rsidRPr="00E92C7B" w:rsidRDefault="004B7D9C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ปริญญาการศึกษามหาบัณฑิต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4C0139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ยา</w:t>
      </w:r>
      <w:r w:rsidR="004C0139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ลัยธรรมศาสตร์.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เพลินใจ แต้เกษม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เบ</w:t>
      </w:r>
      <w:r w:rsid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ื้องหลังชีวิตของอาชญากรมืออาชีพ</w:t>
      </w:r>
      <w:r w:rsidRP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นนทบุรี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กรมราชทัณฑ์</w:t>
      </w:r>
      <w:r w:rsidRP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มนตร์ รักษ์ศรี.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การกระทำผิดซ้ำของผู้ต้องขังเรือนจำพิเศษธนบุรี.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C0139" w:rsidRPr="004C013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วิทยานิพนธ์ปริญญา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ศิลปศา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4C0139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ยา</w:t>
      </w:r>
      <w:r w:rsidR="004C0139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ลัยธรรมศาสตร์.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มุกดา 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ชาติบัญชาชัย. (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</w:rPr>
        <w:t>2527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4C0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คุณลักษณะบุคลิกภาพ ซี พี ไอ ของผู้ต้องขังไทย.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1C562E" w:rsidRPr="004C0139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วิทยานิพนธ์ปริญญา</w:t>
      </w:r>
      <w:r w:rsidR="001C5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วิทยาวิทยา</w:t>
      </w:r>
      <w:proofErr w:type="spellStart"/>
      <w:r w:rsidR="001C5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ศาสต</w:t>
      </w:r>
      <w:proofErr w:type="spellEnd"/>
      <w:r w:rsidR="001C5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รมหาบัณฑิต</w:t>
      </w:r>
      <w:r w:rsidR="004C0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4C0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C5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</w:t>
      </w:r>
      <w:r w:rsidR="001C5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ชียงใหม่</w:t>
      </w:r>
      <w:r w:rsidR="001C562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C562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1C562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มหาวิทยาลัยเชียงใหม่</w:t>
      </w:r>
      <w:r w:rsidR="001C562E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รังสรรค์ 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สิงห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เลิศ. 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ระเบียบวิธีวิจัยทางสังคมศาสตร์.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28214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มหาวิทยาลัย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28214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ราชบัณฑิตยสถาน. (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2542). </w:t>
      </w:r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พจนานุกรมราชบัณฑิตสถาน</w:t>
      </w:r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28214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นาน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มีบุ๊คส์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282140" w:rsidRDefault="00282140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เรือนจำจังหวัดมหาสารคาม.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E92C7B"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รายงานผลการดำเนินงานห้องสมุดพร้อมปัญญา </w:t>
      </w:r>
    </w:p>
    <w:p w:rsidR="00E92C7B" w:rsidRPr="00282140" w:rsidRDefault="00282140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="00E92C7B"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เรือนจำ</w:t>
      </w: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จังหวัดมหาสารคาม ประจำปี </w:t>
      </w: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2558</w:t>
      </w:r>
      <w:r w:rsidR="00E92C7B"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: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ม.ป.พ</w:t>
      </w:r>
      <w:proofErr w:type="spellEnd"/>
      <w:r w:rsidRPr="00282140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282140" w:rsidRDefault="00282140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เรือนจำจังหวัดมหาสารคาม.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E92C7B"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92C7B" w:rsidRP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รายงานผลกา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รปฏิบัติงานประจำเดือนมีนาคม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E92C7B" w:rsidRP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92C7B" w:rsidRPr="00E92C7B" w:rsidRDefault="00282140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92C7B" w:rsidRP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เรือนจำจังหวัดมหาสารคาม. 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: ม.</w:t>
      </w:r>
      <w:proofErr w:type="spellStart"/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ป.พ</w:t>
      </w:r>
      <w:proofErr w:type="spellEnd"/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282140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 เริงธรรม.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ความสัมพันธ์ของการติดยาเสพติดกับการก่ออาชญากรรมในเขตพื้นที่</w:t>
      </w:r>
      <w:r w:rsidR="00282140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282140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 xml:space="preserve">จังหวัดตราด. </w:t>
      </w:r>
      <w:r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(</w:t>
      </w:r>
      <w:r w:rsidR="00282140" w:rsidRPr="0028214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วิทยานิพนธ์ปริญญา</w:t>
      </w:r>
      <w:r w:rsidR="00282140"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รัฐ</w:t>
      </w:r>
      <w:proofErr w:type="spellStart"/>
      <w:r w:rsidR="00282140"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ประศาสนศาสตร</w:t>
      </w:r>
      <w:proofErr w:type="spellEnd"/>
      <w:r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มหาบัณฑิต</w:t>
      </w:r>
      <w:r w:rsidR="00282140" w:rsidRPr="00282140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)</w:t>
      </w:r>
      <w:r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82140"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ชลบุรี</w:t>
      </w:r>
      <w:r w:rsidR="00282140"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: </w:t>
      </w:r>
      <w:r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มหาวิทยาลัยบูรพา.</w:t>
      </w:r>
      <w:r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วิระ ทับภูมี. (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2556).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ปัจจัยที่มีผลต่อขวัญกำลังใจในการปฏิบัติงาน ของเจ้าหน้าที่เรือนจำจังหวัด</w:t>
      </w:r>
      <w:r w:rsidR="00282140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มหาสารคาม.</w:t>
      </w:r>
      <w:r w:rsidRP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(วิทยานิพนธ์ปริญญารัฐ</w:t>
      </w:r>
      <w:proofErr w:type="spellStart"/>
      <w:r w:rsidRP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มหาบัณฑิต).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82140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</w:p>
    <w:p w:rsidR="00E92C7B" w:rsidRPr="00282140" w:rsidRDefault="00282140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มหาสารคาม.</w:t>
      </w:r>
    </w:p>
    <w:p w:rsidR="00E92C7B" w:rsidRPr="00282140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</w:rPr>
      </w:pPr>
      <w:r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วิสาร พันธุนะ. (</w:t>
      </w:r>
      <w:r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2554). </w:t>
      </w:r>
      <w:r w:rsidRPr="00282140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>ผ</w:t>
      </w:r>
      <w:r w:rsidR="00282140" w:rsidRPr="00282140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>ู้มีส่วนเกี่ยวข้องในการกระทำผิด</w:t>
      </w:r>
      <w:r w:rsidR="00282140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</w:rPr>
        <w:t>.</w:t>
      </w:r>
      <w:r w:rsidR="00282140" w:rsidRPr="00282140">
        <w:rPr>
          <w:rFonts w:asciiTheme="majorBidi" w:hAnsiTheme="majorBidi" w:cstheme="majorBidi" w:hint="cs"/>
          <w:i/>
          <w:iCs/>
          <w:color w:val="000000" w:themeColor="text1"/>
          <w:spacing w:val="-6"/>
          <w:sz w:val="32"/>
          <w:szCs w:val="32"/>
          <w:cs/>
        </w:rPr>
        <w:t xml:space="preserve"> </w:t>
      </w:r>
      <w:r w:rsidRPr="00282140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นนทบุรี : มหาวิทยาลัยสุโขทัยธรรมาธิราช.</w:t>
      </w:r>
    </w:p>
    <w:p w:rsidR="00E92C7B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28214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ศราวุธ</w:t>
      </w:r>
      <w:proofErr w:type="spellEnd"/>
      <w:r w:rsidRPr="0028214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proofErr w:type="spellStart"/>
      <w:r w:rsidRPr="0028214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บุญญา</w:t>
      </w:r>
      <w:proofErr w:type="spellEnd"/>
      <w:r w:rsidRPr="0028214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นุ</w:t>
      </w:r>
      <w:proofErr w:type="spellStart"/>
      <w:r w:rsidRPr="0028214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สนธิ์</w:t>
      </w:r>
      <w:proofErr w:type="spellEnd"/>
      <w:r w:rsidRPr="00282140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. (</w:t>
      </w:r>
      <w:r w:rsidRPr="00282140"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  <w:t xml:space="preserve">2556). </w:t>
      </w:r>
      <w:r w:rsidRPr="00282140">
        <w:rPr>
          <w:rFonts w:asciiTheme="majorBidi" w:hAnsiTheme="majorBidi" w:cstheme="majorBidi"/>
          <w:i/>
          <w:iCs/>
          <w:color w:val="000000" w:themeColor="text1"/>
          <w:spacing w:val="-8"/>
          <w:sz w:val="32"/>
          <w:szCs w:val="32"/>
          <w:cs/>
        </w:rPr>
        <w:t>ปัจจัยที่นำไปสู่การค้ายาบ้าซ้ำของผู้ต้องขังในเรือนจำจังหวัดมหาสารคาม.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8214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(วิทยานิพนธ์ปริญญารัฐ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มหาบัณฑิต).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28214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28214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มหาสารคาม. </w:t>
      </w:r>
    </w:p>
    <w:p w:rsidR="00282140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รินา สมนึก. 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82140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การกระทำผิดซ้ำของผู้ต้องขังหญิง</w:t>
      </w:r>
      <w:proofErr w:type="spellStart"/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ในทัณฑ</w:t>
      </w:r>
      <w:proofErr w:type="spellEnd"/>
      <w:r w:rsidRPr="002821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สถานหญิงเชียงใหม่.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92C7B" w:rsidRPr="00E92C7B" w:rsidRDefault="00282140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วิทยานิพนธ์ปริญญารัฐ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เชียงใหม่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มหาวิทยาลัยเชียงใหม่. </w:t>
      </w:r>
    </w:p>
    <w:p w:rsidR="00F406D6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สมบัติ 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ท้ายเรือคำ. (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ระเบียบวิจัยสำหรับมนุษยศาสตร์และสังคมศาสตร์.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: </w:t>
      </w:r>
    </w:p>
    <w:p w:rsidR="00E92C7B" w:rsidRPr="00E92C7B" w:rsidRDefault="00F406D6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คณะศึกษาศาสตร์.</w:t>
      </w:r>
    </w:p>
    <w:p w:rsidR="00E92C7B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สมศักดิ์ 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โปปัญจ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มะกุล.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ความรู้เกี่ยวกับยาเสพติดของประชาชน:ศึกษากรณีองค์การบริหาร</w:t>
      </w:r>
      <w:r w:rsidR="00F406D6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F406D6">
        <w:rPr>
          <w:rFonts w:asciiTheme="majorBidi" w:hAnsiTheme="majorBidi" w:cstheme="majorBidi"/>
          <w:i/>
          <w:iCs/>
          <w:color w:val="000000" w:themeColor="text1"/>
          <w:spacing w:val="-10"/>
          <w:sz w:val="32"/>
          <w:szCs w:val="32"/>
          <w:cs/>
        </w:rPr>
        <w:t xml:space="preserve">ส่วนตำบลเสม็ด อำเภอเมือง จังหวัดชลบุรี. </w:t>
      </w:r>
      <w:r w:rsidRPr="00F406D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(</w:t>
      </w:r>
      <w:r w:rsidR="00F406D6" w:rsidRPr="00F406D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วิทยานิพนธ์ปริญญา</w:t>
      </w:r>
      <w:r w:rsidRPr="00F406D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รัฐ</w:t>
      </w:r>
      <w:proofErr w:type="spellStart"/>
      <w:r w:rsidRPr="00F406D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ประศาสนศาสตร</w:t>
      </w:r>
      <w:proofErr w:type="spellEnd"/>
      <w:r w:rsidRPr="00F406D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มหาบัณฑิต).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06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406D6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ชลบุรี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มหาวิทยาลัยบูรพา.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F406D6" w:rsidRDefault="00F406D6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สาธิต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บุษ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ยากุล.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255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E92C7B"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สาเหตุการกระทำผิดซ้ำของผู้ต้องขังชาย กรณีศึกษา เรือนจำพิเศษ</w:t>
      </w:r>
    </w:p>
    <w:p w:rsidR="00F406D6" w:rsidRDefault="00F406D6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="00E92C7B"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กรุงเทพมหานคร.</w:t>
      </w:r>
      <w:r w:rsidR="00E92C7B"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92C7B" w:rsidRP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F406D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วิทยานิพนธ์ปริญญา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</w:t>
      </w:r>
      <w:proofErr w:type="spellStart"/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มหาบัณฑิต).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</w:p>
    <w:p w:rsidR="00E92C7B" w:rsidRPr="00E92C7B" w:rsidRDefault="00F406D6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มหาวิทยาลัยธุรกิจบัณฑิต. </w:t>
      </w:r>
    </w:p>
    <w:p w:rsidR="00E92C7B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สำนักงานป้องกันและปราบปรามยาเสพติด กระทรวงยุติธรรม. 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รวมกฎหมายยาเสพติด. </w:t>
      </w:r>
      <w:r w:rsidR="00F406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F406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โรงพิมพ์คุรุสภา.</w:t>
      </w:r>
    </w:p>
    <w:p w:rsidR="00E92C7B" w:rsidRPr="00042107" w:rsidRDefault="00F406D6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สุพจน์ สุโรจน์.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E92C7B"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ทฤษฏีการลงโทษและทฤษฏีวิธีการเพื่อความปลอดภัย เอกสารการ</w:t>
      </w: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สอนชุด </w:t>
      </w:r>
      <w:r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วิชากฎหมายอาญา </w:t>
      </w:r>
      <w:r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1</w:t>
      </w:r>
      <w:r w:rsidR="00E92C7B"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พิมพ์ครั้งที่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นนทบุรี 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มหาวิทาลัยสุโขทัย</w:t>
      </w:r>
      <w:proofErr w:type="spellStart"/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ธรรมาธิ</w:t>
      </w:r>
      <w:proofErr w:type="spellEnd"/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ราช.</w:t>
      </w:r>
    </w:p>
    <w:p w:rsidR="00E92C7B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สุภาพร 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</w:t>
      </w:r>
      <w:proofErr w:type="spellStart"/>
      <w:r w:rsid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พาลบัติ</w:t>
      </w:r>
      <w:proofErr w:type="spellEnd"/>
      <w:r w:rsid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การกระทำผิดซ้ำในคดีรุนแรงของเด็กและเยาวชนไทย </w:t>
      </w:r>
      <w:r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: </w:t>
      </w:r>
      <w:r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การวิเคราะห์</w:t>
      </w:r>
      <w:r w:rsidR="00F406D6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F406D6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สถานการณ์เชิงภูมิศาสตร์และปัจจัยเสี่ยง.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</w:t>
      </w:r>
      <w:r w:rsidR="006C52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์ปริญญา</w:t>
      </w:r>
      <w:proofErr w:type="spellStart"/>
      <w:r w:rsidR="006C52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ศิลปศา</w:t>
      </w:r>
      <w:proofErr w:type="spellEnd"/>
      <w:r w:rsidR="006C52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สตรมหาบัณฑิต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6C52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F406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 </w:t>
      </w:r>
      <w:r w:rsidR="00F406D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มหาวิทยาลัยมหิดล.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C5219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ศักดิ์ 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สุขโชติ. (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ปัจจัยที่มีผลต่อขวัญกำลังใจในการปฏิบัติงาน ของบุคลากรเทศบาลตำบล</w:t>
      </w:r>
      <w:r w:rsidR="006C5219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นางั่ว อำเภอเมือง จังหวัดเพชรบูรณ์</w:t>
      </w:r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.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(วิทยานิพนธ์ปริญญารัฐ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มหาบัณฑิต).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C52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6C5219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มหาสารคาม. </w:t>
      </w:r>
    </w:p>
    <w:p w:rsidR="006C5219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สุวรรณ 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ใจคล่องแคล่ว. (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สาเหตุการกระทำผิดซ้ำของผู้ต้องขังเรือนจำพิเศษธนบุรี.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92C7B" w:rsidRPr="006C5219" w:rsidRDefault="006C5219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์ปริญญา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ศิลปศา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สตรมหาบัณฑิต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ม</w:t>
      </w:r>
      <w:r w:rsidR="00E92C7B"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หาวิทยาลัยธรรมศาสตร์. </w:t>
      </w:r>
    </w:p>
    <w:p w:rsidR="00E92C7B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อรรถชนะ 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บูรณธร. (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การศึกษาการติดคุกซ้ำของผู้ต้องขังคดยาเสพติด </w:t>
      </w:r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: </w:t>
      </w:r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ศึกษากรณีเรือนจำ</w:t>
      </w:r>
      <w:r w:rsidR="006C5219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6C5219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>จังหวัดภาคใต้.</w:t>
      </w:r>
      <w:r w:rsidRP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(</w:t>
      </w:r>
      <w:r w:rsidR="006C5219" w:rsidRP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วิทยานิพนธ</w:t>
      </w:r>
      <w:r w:rsidR="006C5219" w:rsidRPr="006C521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์ปริญญา</w:t>
      </w:r>
      <w:proofErr w:type="spellStart"/>
      <w:r w:rsidR="006C5219" w:rsidRPr="006C521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ศิลปศา</w:t>
      </w:r>
      <w:proofErr w:type="spellEnd"/>
      <w:r w:rsidR="006C5219" w:rsidRPr="006C521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สตรมหาบัณฑิต</w:t>
      </w:r>
      <w:r w:rsidRP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). </w:t>
      </w:r>
      <w:r w:rsidR="006C5219" w:rsidRP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ภูเก็ต</w:t>
      </w:r>
      <w:r w:rsidR="006C5219" w:rsidRPr="006C521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C5219" w:rsidRP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: </w:t>
      </w:r>
      <w:r w:rsidR="006C5219" w:rsidRP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มหาวิทยาลัยราช</w:t>
      </w:r>
      <w:proofErr w:type="spellStart"/>
      <w:r w:rsidR="006C5219" w:rsidRP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ภั</w:t>
      </w:r>
      <w:r w:rsidR="006C5219" w:rsidRPr="006C521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ฏ</w:t>
      </w:r>
      <w:proofErr w:type="spellEnd"/>
      <w:r w:rsidRP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ภูเก็ต</w:t>
      </w:r>
      <w:r w:rsidR="006C5219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Bandura,</w:t>
      </w:r>
      <w:r w:rsidR="00825D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A. (1989).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Social Cognitive Theory.</w:t>
      </w:r>
      <w:proofErr w:type="gramEnd"/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Annals of Child Development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14 (5),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61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60.</w:t>
      </w:r>
      <w:proofErr w:type="gramEnd"/>
    </w:p>
    <w:p w:rsidR="00E92C7B" w:rsidRPr="00042107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proofErr w:type="spellStart"/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Kitsuse</w:t>
      </w:r>
      <w:proofErr w:type="spellEnd"/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, </w:t>
      </w:r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John. </w:t>
      </w:r>
      <w:proofErr w:type="gramStart"/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L. </w:t>
      </w:r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1962).</w:t>
      </w:r>
      <w:proofErr w:type="gramEnd"/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6C5219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Social reaction to deviant behavior.</w:t>
      </w:r>
      <w:proofErr w:type="gramEnd"/>
      <w:r w:rsidRPr="006C521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Problems of theory and method </w:t>
      </w:r>
      <w:proofErr w:type="spellStart"/>
      <w:r w:rsidRPr="006C521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Social.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Lemert</w:t>
      </w:r>
      <w:proofErr w:type="spell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(1967).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SocialDathology</w:t>
      </w:r>
      <w:proofErr w:type="spellEnd"/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New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York :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McGraw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Hill.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C5219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Mannheim, K. </w:t>
      </w:r>
      <w:r w:rsidRPr="006C5219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>(</w:t>
      </w:r>
      <w:r w:rsidRPr="006C5219">
        <w:rPr>
          <w:rFonts w:asciiTheme="majorBidi" w:hAnsiTheme="majorBidi" w:cs="Angsana New"/>
          <w:color w:val="000000" w:themeColor="text1"/>
          <w:spacing w:val="-2"/>
          <w:sz w:val="32"/>
          <w:szCs w:val="32"/>
        </w:rPr>
        <w:t>1952</w:t>
      </w:r>
      <w:r w:rsidRPr="006C5219">
        <w:rPr>
          <w:rFonts w:asciiTheme="majorBidi" w:hAnsiTheme="majorBidi" w:cs="Angsana New" w:hint="cs"/>
          <w:color w:val="000000" w:themeColor="text1"/>
          <w:spacing w:val="-2"/>
          <w:sz w:val="32"/>
          <w:szCs w:val="32"/>
          <w:cs/>
        </w:rPr>
        <w:t>)</w:t>
      </w:r>
      <w:r w:rsidRPr="006C5219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. </w:t>
      </w:r>
      <w:r w:rsidRPr="006C5219">
        <w:rPr>
          <w:rFonts w:asciiTheme="majorBidi" w:hAnsiTheme="majorBidi" w:cstheme="majorBidi"/>
          <w:i/>
          <w:iCs/>
          <w:color w:val="000000" w:themeColor="text1"/>
          <w:spacing w:val="-2"/>
          <w:sz w:val="32"/>
          <w:szCs w:val="32"/>
        </w:rPr>
        <w:t xml:space="preserve">The problem of generation, In </w:t>
      </w:r>
      <w:r w:rsidR="00825DB8" w:rsidRPr="006C5219">
        <w:rPr>
          <w:rFonts w:asciiTheme="majorBidi" w:hAnsiTheme="majorBidi" w:cstheme="majorBidi"/>
          <w:i/>
          <w:iCs/>
          <w:color w:val="000000" w:themeColor="text1"/>
          <w:spacing w:val="-2"/>
          <w:sz w:val="32"/>
          <w:szCs w:val="32"/>
        </w:rPr>
        <w:t>Kecskemet</w:t>
      </w:r>
      <w:r w:rsidRPr="006C5219">
        <w:rPr>
          <w:rFonts w:asciiTheme="majorBidi" w:hAnsiTheme="majorBidi" w:cstheme="majorBidi"/>
          <w:i/>
          <w:iCs/>
          <w:color w:val="000000" w:themeColor="text1"/>
          <w:spacing w:val="-2"/>
          <w:sz w:val="32"/>
          <w:szCs w:val="32"/>
        </w:rPr>
        <w:t>,</w:t>
      </w:r>
      <w:r w:rsidR="006C5219" w:rsidRPr="006C5219">
        <w:rPr>
          <w:rFonts w:asciiTheme="majorBidi" w:hAnsiTheme="majorBidi" w:cstheme="majorBidi"/>
          <w:i/>
          <w:iCs/>
          <w:color w:val="000000" w:themeColor="text1"/>
          <w:spacing w:val="-2"/>
          <w:sz w:val="32"/>
          <w:szCs w:val="32"/>
        </w:rPr>
        <w:t xml:space="preserve"> </w:t>
      </w:r>
      <w:r w:rsidRPr="006C5219">
        <w:rPr>
          <w:rFonts w:asciiTheme="majorBidi" w:hAnsiTheme="majorBidi" w:cstheme="majorBidi"/>
          <w:i/>
          <w:iCs/>
          <w:color w:val="000000" w:themeColor="text1"/>
          <w:spacing w:val="-2"/>
          <w:sz w:val="32"/>
          <w:szCs w:val="32"/>
        </w:rPr>
        <w:t>P.</w:t>
      </w:r>
      <w:r w:rsidRPr="006C5219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(ed.), </w:t>
      </w:r>
      <w:bookmarkStart w:id="0" w:name="_GoBack"/>
      <w:bookmarkEnd w:id="0"/>
      <w:r w:rsidRPr="006C5219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Essays on the Sociology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of Knowledge,</w:t>
      </w:r>
      <w:r w:rsidR="00825D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Rutledge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&amp; Kegan </w:t>
      </w:r>
      <w:proofErr w:type="gramStart"/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>Paul :</w:t>
      </w:r>
      <w:proofErr w:type="gramEnd"/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London.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Maslow, Abraham H. (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>1960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proofErr w:type="gramStart"/>
      <w:r w:rsidR="00825DB8"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Motivation</w:t>
      </w:r>
      <w:r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and </w:t>
      </w:r>
      <w:r w:rsidR="00825DB8" w:rsidRPr="006C521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Personality</w:t>
      </w:r>
      <w:r w:rsidRPr="006C521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 w:rsidRPr="006C521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6C5219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nd</w:t>
      </w:r>
      <w:proofErr w:type="spellEnd"/>
      <w:r w:rsidR="00372E9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372E92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proofErr w:type="spellEnd"/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6C5219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E92C7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York :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Harper and Row </w:t>
      </w:r>
      <w:r w:rsidR="006C521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Publishers.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Olsen.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(1996). </w:t>
      </w:r>
      <w:r w:rsidRP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E. M.</w:t>
      </w:r>
      <w:proofErr w:type="gramEnd"/>
      <w:r w:rsidRP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The Process of Social Organization</w:t>
      </w:r>
      <w:r w:rsid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825DB8" w:rsidRP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New </w:t>
      </w:r>
      <w:proofErr w:type="gramStart"/>
      <w:r w:rsidR="00825DB8" w:rsidRP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York</w:t>
      </w:r>
      <w:r w:rsidR="00825D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Holt </w:t>
      </w:r>
      <w:r w:rsidR="00825DB8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Pin chart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</w:t>
      </w:r>
      <w:r w:rsidR="00825DB8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Wilson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Silver.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825D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(1981). </w:t>
      </w:r>
      <w:r w:rsidR="00825DB8" w:rsidRP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Isadora</w:t>
      </w:r>
      <w:r w:rsidRP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Criminology.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New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York :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Barnes s Noble Books.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Ward,</w:t>
      </w:r>
      <w:r w:rsidR="00825D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D.A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., Carter.</w:t>
      </w:r>
      <w:r w:rsidR="00825D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825DB8">
        <w:rPr>
          <w:rFonts w:asciiTheme="majorBidi" w:hAnsiTheme="majorBidi" w:cstheme="majorBidi"/>
          <w:color w:val="000000" w:themeColor="text1"/>
          <w:sz w:val="32"/>
          <w:szCs w:val="32"/>
        </w:rPr>
        <w:t>T.J. and Perrin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R.D. 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Social Deviance.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Singapore :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25DB8"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Ally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Bacon.</w:t>
      </w:r>
    </w:p>
    <w:p w:rsidR="00E92C7B" w:rsidRPr="00E92C7B" w:rsidRDefault="00E92C7B" w:rsidP="00042107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Yamane, Taro.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(1973). </w:t>
      </w:r>
      <w:r w:rsidRP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stat</w:t>
      </w:r>
      <w:r w:rsidR="00825DB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istic and Introductory Analysis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32B96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rd</w:t>
      </w:r>
      <w:r w:rsidR="00372E9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372E92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proofErr w:type="spellEnd"/>
      <w:proofErr w:type="gramEnd"/>
      <w:r w:rsidR="00B32B96">
        <w:rPr>
          <w:rFonts w:asciiTheme="majorBidi" w:hAnsiTheme="majorBidi" w:cstheme="majorBidi"/>
          <w:color w:val="000000" w:themeColor="text1"/>
          <w:sz w:val="32"/>
          <w:szCs w:val="32"/>
        </w:rPr>
        <w:t>).</w:t>
      </w:r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New </w:t>
      </w:r>
      <w:proofErr w:type="gramStart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>York :</w:t>
      </w:r>
      <w:proofErr w:type="gramEnd"/>
      <w:r w:rsidRPr="00E92C7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Harper &amp; Row.</w:t>
      </w:r>
    </w:p>
    <w:sectPr w:rsidR="00E92C7B" w:rsidRPr="00E92C7B" w:rsidSect="00121712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F6" w:rsidRDefault="00336CF6" w:rsidP="00F666B2">
      <w:pPr>
        <w:spacing w:after="0" w:line="240" w:lineRule="auto"/>
      </w:pPr>
      <w:r>
        <w:separator/>
      </w:r>
    </w:p>
  </w:endnote>
  <w:endnote w:type="continuationSeparator" w:id="0">
    <w:p w:rsidR="00336CF6" w:rsidRDefault="00336CF6" w:rsidP="00F6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F6" w:rsidRDefault="00336CF6" w:rsidP="00F666B2">
      <w:pPr>
        <w:spacing w:after="0" w:line="240" w:lineRule="auto"/>
      </w:pPr>
      <w:r>
        <w:separator/>
      </w:r>
    </w:p>
  </w:footnote>
  <w:footnote w:type="continuationSeparator" w:id="0">
    <w:p w:rsidR="00336CF6" w:rsidRDefault="00336CF6" w:rsidP="00F6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264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25A58" w:rsidRPr="00725A58" w:rsidRDefault="00725A5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725A5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25A5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25A5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72E92" w:rsidRPr="00372E92">
          <w:rPr>
            <w:rFonts w:asciiTheme="majorBidi" w:hAnsiTheme="majorBidi" w:cs="Angsana New"/>
            <w:noProof/>
            <w:sz w:val="32"/>
            <w:szCs w:val="32"/>
            <w:lang w:val="th-TH"/>
          </w:rPr>
          <w:t>117</w:t>
        </w:r>
        <w:r w:rsidRPr="00725A5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98565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25A58" w:rsidRPr="00725A58" w:rsidRDefault="00725A5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725A5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25A5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25A5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72E92" w:rsidRPr="00372E92">
          <w:rPr>
            <w:rFonts w:asciiTheme="majorBidi" w:hAnsiTheme="majorBidi" w:cs="Angsana New"/>
            <w:noProof/>
            <w:sz w:val="32"/>
            <w:szCs w:val="32"/>
            <w:lang w:val="th-TH"/>
          </w:rPr>
          <w:t>114</w:t>
        </w:r>
        <w:r w:rsidRPr="00725A5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9"/>
    <w:rsid w:val="00006889"/>
    <w:rsid w:val="00023BAF"/>
    <w:rsid w:val="00042107"/>
    <w:rsid w:val="00054BFB"/>
    <w:rsid w:val="0006144F"/>
    <w:rsid w:val="00077E11"/>
    <w:rsid w:val="00083251"/>
    <w:rsid w:val="0008686D"/>
    <w:rsid w:val="00093647"/>
    <w:rsid w:val="000A683A"/>
    <w:rsid w:val="000C4BA3"/>
    <w:rsid w:val="000D15C6"/>
    <w:rsid w:val="000E3136"/>
    <w:rsid w:val="000E5D1C"/>
    <w:rsid w:val="000F6EB6"/>
    <w:rsid w:val="001000E5"/>
    <w:rsid w:val="001139FC"/>
    <w:rsid w:val="00121712"/>
    <w:rsid w:val="00132B49"/>
    <w:rsid w:val="00142856"/>
    <w:rsid w:val="00152F6D"/>
    <w:rsid w:val="001809D4"/>
    <w:rsid w:val="0018280B"/>
    <w:rsid w:val="0019299C"/>
    <w:rsid w:val="00196522"/>
    <w:rsid w:val="001A4A0C"/>
    <w:rsid w:val="001C562E"/>
    <w:rsid w:val="001D7EF6"/>
    <w:rsid w:val="001E19B8"/>
    <w:rsid w:val="001E4E0C"/>
    <w:rsid w:val="001E5590"/>
    <w:rsid w:val="001E6305"/>
    <w:rsid w:val="001F16BD"/>
    <w:rsid w:val="001F6B35"/>
    <w:rsid w:val="00217E9F"/>
    <w:rsid w:val="002264B2"/>
    <w:rsid w:val="002370DC"/>
    <w:rsid w:val="002422CC"/>
    <w:rsid w:val="002759D2"/>
    <w:rsid w:val="00275C73"/>
    <w:rsid w:val="00276FF5"/>
    <w:rsid w:val="00282140"/>
    <w:rsid w:val="00284B0B"/>
    <w:rsid w:val="002913FF"/>
    <w:rsid w:val="002A0E38"/>
    <w:rsid w:val="002A6BD3"/>
    <w:rsid w:val="002B5B88"/>
    <w:rsid w:val="002B6BA0"/>
    <w:rsid w:val="002C419F"/>
    <w:rsid w:val="002D6EB0"/>
    <w:rsid w:val="002E523D"/>
    <w:rsid w:val="002F4C6D"/>
    <w:rsid w:val="00302341"/>
    <w:rsid w:val="0033557C"/>
    <w:rsid w:val="00335ED1"/>
    <w:rsid w:val="00336CF6"/>
    <w:rsid w:val="003427B2"/>
    <w:rsid w:val="003475D0"/>
    <w:rsid w:val="00351E3C"/>
    <w:rsid w:val="003574D3"/>
    <w:rsid w:val="00361F5E"/>
    <w:rsid w:val="003627DB"/>
    <w:rsid w:val="00372E92"/>
    <w:rsid w:val="003768BF"/>
    <w:rsid w:val="003921BB"/>
    <w:rsid w:val="00395B81"/>
    <w:rsid w:val="003979B8"/>
    <w:rsid w:val="003A1FAE"/>
    <w:rsid w:val="003A647C"/>
    <w:rsid w:val="003D714E"/>
    <w:rsid w:val="004039B4"/>
    <w:rsid w:val="00410D6F"/>
    <w:rsid w:val="00411B2B"/>
    <w:rsid w:val="00413D28"/>
    <w:rsid w:val="004147A9"/>
    <w:rsid w:val="004321FB"/>
    <w:rsid w:val="00437501"/>
    <w:rsid w:val="00437DFB"/>
    <w:rsid w:val="00451983"/>
    <w:rsid w:val="00454A17"/>
    <w:rsid w:val="00482E15"/>
    <w:rsid w:val="00492179"/>
    <w:rsid w:val="00493780"/>
    <w:rsid w:val="004B7D9C"/>
    <w:rsid w:val="004C0139"/>
    <w:rsid w:val="004C0C99"/>
    <w:rsid w:val="004C4E86"/>
    <w:rsid w:val="00506D9F"/>
    <w:rsid w:val="00520319"/>
    <w:rsid w:val="00522FF4"/>
    <w:rsid w:val="00523B3F"/>
    <w:rsid w:val="00540A6E"/>
    <w:rsid w:val="0054238C"/>
    <w:rsid w:val="0055681C"/>
    <w:rsid w:val="00561220"/>
    <w:rsid w:val="005A13DC"/>
    <w:rsid w:val="005C4A30"/>
    <w:rsid w:val="005D369D"/>
    <w:rsid w:val="005E425F"/>
    <w:rsid w:val="005F4CDA"/>
    <w:rsid w:val="005F57BE"/>
    <w:rsid w:val="005F7686"/>
    <w:rsid w:val="0060051B"/>
    <w:rsid w:val="00627A14"/>
    <w:rsid w:val="006317F8"/>
    <w:rsid w:val="00631ADF"/>
    <w:rsid w:val="006767BC"/>
    <w:rsid w:val="00692197"/>
    <w:rsid w:val="00693D79"/>
    <w:rsid w:val="006C5219"/>
    <w:rsid w:val="006C7764"/>
    <w:rsid w:val="006E41FB"/>
    <w:rsid w:val="006E557B"/>
    <w:rsid w:val="006F4A70"/>
    <w:rsid w:val="0070015F"/>
    <w:rsid w:val="007078D3"/>
    <w:rsid w:val="00707CAC"/>
    <w:rsid w:val="007233A5"/>
    <w:rsid w:val="00725A58"/>
    <w:rsid w:val="00734922"/>
    <w:rsid w:val="007537CD"/>
    <w:rsid w:val="007579E5"/>
    <w:rsid w:val="00761F93"/>
    <w:rsid w:val="007B0A9B"/>
    <w:rsid w:val="007C7A80"/>
    <w:rsid w:val="007D7622"/>
    <w:rsid w:val="007E086D"/>
    <w:rsid w:val="008135EA"/>
    <w:rsid w:val="00814C8D"/>
    <w:rsid w:val="00814FA0"/>
    <w:rsid w:val="00825DB8"/>
    <w:rsid w:val="00827E16"/>
    <w:rsid w:val="00837ADC"/>
    <w:rsid w:val="0084054B"/>
    <w:rsid w:val="008414DC"/>
    <w:rsid w:val="00843B93"/>
    <w:rsid w:val="00844D25"/>
    <w:rsid w:val="00855569"/>
    <w:rsid w:val="00857F1B"/>
    <w:rsid w:val="008602EE"/>
    <w:rsid w:val="0086135F"/>
    <w:rsid w:val="00872BFD"/>
    <w:rsid w:val="00884257"/>
    <w:rsid w:val="0089129C"/>
    <w:rsid w:val="008C08E2"/>
    <w:rsid w:val="008D407F"/>
    <w:rsid w:val="008D521D"/>
    <w:rsid w:val="008D7EBA"/>
    <w:rsid w:val="008E3157"/>
    <w:rsid w:val="008E3B3C"/>
    <w:rsid w:val="008F05AD"/>
    <w:rsid w:val="008F347F"/>
    <w:rsid w:val="008F5863"/>
    <w:rsid w:val="0090206B"/>
    <w:rsid w:val="00912DCE"/>
    <w:rsid w:val="00931E78"/>
    <w:rsid w:val="00944F49"/>
    <w:rsid w:val="00951F4B"/>
    <w:rsid w:val="00967DA2"/>
    <w:rsid w:val="009957E1"/>
    <w:rsid w:val="009B5A3A"/>
    <w:rsid w:val="009C295D"/>
    <w:rsid w:val="009E31EC"/>
    <w:rsid w:val="009F3D9D"/>
    <w:rsid w:val="00A02134"/>
    <w:rsid w:val="00A13798"/>
    <w:rsid w:val="00A32F7B"/>
    <w:rsid w:val="00A41574"/>
    <w:rsid w:val="00A621BF"/>
    <w:rsid w:val="00A70383"/>
    <w:rsid w:val="00A762BB"/>
    <w:rsid w:val="00A81454"/>
    <w:rsid w:val="00A871EC"/>
    <w:rsid w:val="00A90FB7"/>
    <w:rsid w:val="00AA5B27"/>
    <w:rsid w:val="00AB40C4"/>
    <w:rsid w:val="00AB439D"/>
    <w:rsid w:val="00AB5A7E"/>
    <w:rsid w:val="00AD0608"/>
    <w:rsid w:val="00AD07BC"/>
    <w:rsid w:val="00AD163A"/>
    <w:rsid w:val="00AD2A22"/>
    <w:rsid w:val="00AE3FD9"/>
    <w:rsid w:val="00B20CBE"/>
    <w:rsid w:val="00B23CA1"/>
    <w:rsid w:val="00B2581F"/>
    <w:rsid w:val="00B32B96"/>
    <w:rsid w:val="00B35B36"/>
    <w:rsid w:val="00B535C2"/>
    <w:rsid w:val="00B62D54"/>
    <w:rsid w:val="00B65749"/>
    <w:rsid w:val="00B73516"/>
    <w:rsid w:val="00B81648"/>
    <w:rsid w:val="00B83E6D"/>
    <w:rsid w:val="00B926FF"/>
    <w:rsid w:val="00BA4E93"/>
    <w:rsid w:val="00BB0C13"/>
    <w:rsid w:val="00BC31FB"/>
    <w:rsid w:val="00BD14EB"/>
    <w:rsid w:val="00BD3C63"/>
    <w:rsid w:val="00BE6265"/>
    <w:rsid w:val="00C133D1"/>
    <w:rsid w:val="00C170CD"/>
    <w:rsid w:val="00C23BF5"/>
    <w:rsid w:val="00C24FDE"/>
    <w:rsid w:val="00C31239"/>
    <w:rsid w:val="00C3688D"/>
    <w:rsid w:val="00C37FCE"/>
    <w:rsid w:val="00C403CA"/>
    <w:rsid w:val="00C41414"/>
    <w:rsid w:val="00C52D29"/>
    <w:rsid w:val="00C53761"/>
    <w:rsid w:val="00C642FC"/>
    <w:rsid w:val="00C667C6"/>
    <w:rsid w:val="00C67382"/>
    <w:rsid w:val="00C70756"/>
    <w:rsid w:val="00C740C9"/>
    <w:rsid w:val="00C8232C"/>
    <w:rsid w:val="00CA4100"/>
    <w:rsid w:val="00CB09E0"/>
    <w:rsid w:val="00CF2CB4"/>
    <w:rsid w:val="00CF6969"/>
    <w:rsid w:val="00D147D9"/>
    <w:rsid w:val="00D17BA8"/>
    <w:rsid w:val="00D270C7"/>
    <w:rsid w:val="00D27780"/>
    <w:rsid w:val="00D34B13"/>
    <w:rsid w:val="00D5255F"/>
    <w:rsid w:val="00D57A60"/>
    <w:rsid w:val="00D63693"/>
    <w:rsid w:val="00D754F9"/>
    <w:rsid w:val="00D9246D"/>
    <w:rsid w:val="00DA5391"/>
    <w:rsid w:val="00DB5208"/>
    <w:rsid w:val="00DD0669"/>
    <w:rsid w:val="00DE086B"/>
    <w:rsid w:val="00E1353D"/>
    <w:rsid w:val="00E142DA"/>
    <w:rsid w:val="00E16B74"/>
    <w:rsid w:val="00E40FE0"/>
    <w:rsid w:val="00E42735"/>
    <w:rsid w:val="00E43532"/>
    <w:rsid w:val="00E7653B"/>
    <w:rsid w:val="00E91C78"/>
    <w:rsid w:val="00E92C7B"/>
    <w:rsid w:val="00EB0EB1"/>
    <w:rsid w:val="00EC1092"/>
    <w:rsid w:val="00EC2544"/>
    <w:rsid w:val="00ED4934"/>
    <w:rsid w:val="00EF0D98"/>
    <w:rsid w:val="00F27ACE"/>
    <w:rsid w:val="00F406D6"/>
    <w:rsid w:val="00F54BEF"/>
    <w:rsid w:val="00F575BB"/>
    <w:rsid w:val="00F62570"/>
    <w:rsid w:val="00F666B2"/>
    <w:rsid w:val="00F840A7"/>
    <w:rsid w:val="00F84F93"/>
    <w:rsid w:val="00F853C1"/>
    <w:rsid w:val="00F87E58"/>
    <w:rsid w:val="00FA3202"/>
    <w:rsid w:val="00FC081E"/>
    <w:rsid w:val="00FE332F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66B2"/>
  </w:style>
  <w:style w:type="paragraph" w:styleId="a5">
    <w:name w:val="footer"/>
    <w:basedOn w:val="a"/>
    <w:link w:val="a6"/>
    <w:uiPriority w:val="99"/>
    <w:unhideWhenUsed/>
    <w:rsid w:val="00F6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66B2"/>
  </w:style>
  <w:style w:type="character" w:styleId="a7">
    <w:name w:val="Hyperlink"/>
    <w:basedOn w:val="a0"/>
    <w:uiPriority w:val="99"/>
    <w:unhideWhenUsed/>
    <w:rsid w:val="00A90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66B2"/>
  </w:style>
  <w:style w:type="paragraph" w:styleId="a5">
    <w:name w:val="footer"/>
    <w:basedOn w:val="a"/>
    <w:link w:val="a6"/>
    <w:uiPriority w:val="99"/>
    <w:unhideWhenUsed/>
    <w:rsid w:val="00F6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66B2"/>
  </w:style>
  <w:style w:type="character" w:styleId="a7">
    <w:name w:val="Hyperlink"/>
    <w:basedOn w:val="a0"/>
    <w:uiPriority w:val="99"/>
    <w:unhideWhenUsed/>
    <w:rsid w:val="00A90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2F63-2D5C-4EC1-8D64-7DE37811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51</cp:revision>
  <cp:lastPrinted>2017-05-31T11:43:00Z</cp:lastPrinted>
  <dcterms:created xsi:type="dcterms:W3CDTF">2017-01-30T01:37:00Z</dcterms:created>
  <dcterms:modified xsi:type="dcterms:W3CDTF">2017-06-13T05:47:00Z</dcterms:modified>
</cp:coreProperties>
</file>