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9" w:rsidRPr="00343012" w:rsidRDefault="001F73F7" w:rsidP="00B44F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rect id="สี่เหลี่ยมผืนผ้า 4" o:spid="_x0000_s1026" style="position:absolute;left:0;text-align:left;margin-left:0;margin-top:-36.95pt;width:34pt;height:25.35pt;z-index:25166643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" fillcolor="white [3201]" strokecolor="white [3212]" strokeweight="2pt">
            <w10:wrap anchorx="margin"/>
          </v:rect>
        </w:pict>
      </w:r>
      <w:r w:rsidR="00B93A97" w:rsidRPr="00343012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755679"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>4</w:t>
      </w:r>
    </w:p>
    <w:p w:rsidR="00B357D9" w:rsidRPr="00343012" w:rsidRDefault="00B93A97" w:rsidP="00B44F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48"/>
          <w:szCs w:val="48"/>
        </w:rPr>
      </w:pPr>
      <w:r w:rsidRPr="00343012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ผลการวิเคราะห์ข้อมูล</w:t>
      </w:r>
    </w:p>
    <w:p w:rsidR="00B357D9" w:rsidRDefault="00B357D9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52842" w:rsidRPr="00952842" w:rsidRDefault="00952842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B357D9" w:rsidRPr="00343012" w:rsidRDefault="00B357D9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การวิจัยเรื่อ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 w:rsidR="009B0F38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ปัจจัยที่มี</w:t>
      </w:r>
      <w:r w:rsidR="00264F1C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อิทธิพล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ต่อการพัฒนาพฤตินิสัยของผู้ต้องขังเรือนจำจังหวัดมหาสารคาม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มีวัตถุประสงค์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E3984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เพื่อศึกษาระดับการพัฒนาพฤตินิสัยของผู้ต้องขังเรือนจำจังหวัดมหาสารคาม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E3984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เพื่อศึกษาปัจจัยที่มีอิทธิพลต่อการพัฒนาพฤตินิสัยของผู้ต้องขังเรือนจำจังหวัดมหาสารคาม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3E3984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เพื่อศึกษาข้อเสนอแนะแนวทางการพัฒนาพฤตินิสัยของผู้ต้องขังเรือนจำจังหวัดมหาสารคาม</w:t>
      </w:r>
      <w:r w:rsidR="000A4CB7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ซึ่งเก็บรวบรวมข้อมูลด้วยแบบสอบถาม จากกลุ่มตัวอย่าง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ซึ่งเป็นผู้ต้องขังเรือนจำจังหวัดมหาสารคาม</w:t>
      </w:r>
      <w:r w:rsidR="000A4CB7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326</w:t>
      </w:r>
      <w:r w:rsidR="000A4CB7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</w:t>
      </w:r>
      <w:r w:rsidR="00280BC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</w:t>
      </w:r>
      <w:r w:rsidR="003E398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ข้อมูลมาวิเคราะห์และนำเสนอผลการวิเคราะห์เป็น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CB7D1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 </w:t>
      </w:r>
      <w:r w:rsidR="00264F1C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DF1E21" w:rsidRPr="00343012" w:rsidRDefault="00DF1E21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ตอนที่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การวิเคราะห์ระดับการพัฒนาพฤตินิสัยของผู้ต้องขังเรือนจำจังหวัดมหาสารคาม</w:t>
      </w:r>
    </w:p>
    <w:p w:rsidR="00DF1E21" w:rsidRPr="00343012" w:rsidRDefault="00DF1E21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284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ตอนที่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การวิเคราะห์ปัจจัยที่มีอิทธิพลต่อการพัฒนาพฤตินิสัยของผู้ต้องขังเรือนจำจังหวัดมหาสารคาม</w:t>
      </w:r>
    </w:p>
    <w:p w:rsidR="00DF1E21" w:rsidRPr="00343012" w:rsidRDefault="00DF1E21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284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ตอนที่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วิเคราะห์ข้อเสนอแนะแนวทางการพัฒนาพฤตินิสัยของผู้ต้องขังเรือนจำจังหวัดมหาสารคาม</w:t>
      </w:r>
    </w:p>
    <w:p w:rsidR="00B357D9" w:rsidRPr="00952842" w:rsidRDefault="00B357D9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57D9" w:rsidRPr="00343012" w:rsidRDefault="00952842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4"/>
          <w:szCs w:val="14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4.1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EB3CB3" w:rsidRPr="00343012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การวิเคราะห์ระดับการพัฒนาพฤตินิสัยของผู้ต้องขังเรือนจำจังหวัดมหาสารคาม</w:t>
      </w:r>
    </w:p>
    <w:p w:rsidR="004F7CDA" w:rsidRPr="00952842" w:rsidRDefault="004F7CDA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05054" w:rsidRPr="00EA2E93" w:rsidRDefault="00B357D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B7D1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การวิเคราะห์ระดับการพัฒนาพฤตินิสัยของผู้ต้องขังเรือนจำจังหวัดมหาสารคาม</w:t>
      </w:r>
      <w:r w:rsidR="00952842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B7D1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จะใช้ค่าเฉลี่ย </w:t>
      </w:r>
      <w:r w:rsidR="00CB7D1B" w:rsidRPr="00EA2E93">
        <w:rPr>
          <w:rFonts w:ascii="Angsana New" w:hAnsi="Angsana New" w:cs="Angsana New"/>
          <w:color w:val="000000" w:themeColor="text1"/>
          <w:sz w:val="32"/>
          <w:szCs w:val="32"/>
        </w:rPr>
        <w:t xml:space="preserve">(Mean) </w:t>
      </w:r>
      <w:r w:rsidR="00CB7D1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และค่าส่วนเบี่ยงเบนมาตรฐาน </w:t>
      </w:r>
      <w:r w:rsidR="00CB7D1B" w:rsidRPr="00EA2E93">
        <w:rPr>
          <w:rFonts w:ascii="Angsana New" w:hAnsi="Angsana New" w:cs="Angsana New"/>
          <w:color w:val="000000" w:themeColor="text1"/>
          <w:sz w:val="32"/>
          <w:szCs w:val="32"/>
        </w:rPr>
        <w:t xml:space="preserve">(Standard Deviation) </w:t>
      </w:r>
      <w:r w:rsidR="00CB7D1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จากนั้นทำการแบ่งช่วงคะแนนด้วยวิธีหาความกว้างของอันตรภาคชั้น </w:t>
      </w:r>
      <w:r w:rsidR="009E09B4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CB7D1B" w:rsidRPr="00EA2E93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B1B18"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E96DF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สัญลักษณ์ที่ใช้แทนค่าสถิติ</w:t>
      </w:r>
    </w:p>
    <w:p w:rsidR="00CB7D1B" w:rsidRPr="00EA2E93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B1B18"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proofErr w:type="gramStart"/>
      <w:r w:rsidR="00C4155F" w:rsidRPr="00EA2E93">
        <w:rPr>
          <w:rFonts w:ascii="Angsana New" w:hAnsi="Angsana New" w:cs="Angsana New"/>
          <w:color w:val="000000" w:themeColor="text1"/>
          <w:sz w:val="32"/>
          <w:szCs w:val="32"/>
        </w:rPr>
        <w:t>n</w:t>
      </w:r>
      <w:proofErr w:type="gramEnd"/>
      <w:r w:rsidR="00C4155F"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4155F"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แทน </w:t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กลุ่มตัวอย่าง</w:t>
      </w:r>
    </w:p>
    <w:p w:rsidR="00CB7D1B" w:rsidRPr="00EA2E93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B1B18"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C4155F"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4155F"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ค่าเฉลี่ย (</w:t>
      </w:r>
      <w:r w:rsidR="005E1A5E">
        <w:rPr>
          <w:rFonts w:ascii="Angsana New" w:hAnsi="Angsana New" w:cs="Angsana New"/>
          <w:color w:val="000000" w:themeColor="text1"/>
          <w:sz w:val="32"/>
          <w:szCs w:val="32"/>
        </w:rPr>
        <w:t>Arithmetic M</w:t>
      </w:r>
      <w:r w:rsidRPr="00EA2E93">
        <w:rPr>
          <w:rFonts w:ascii="Angsana New" w:hAnsi="Angsana New" w:cs="Angsana New"/>
          <w:color w:val="000000" w:themeColor="text1"/>
          <w:sz w:val="32"/>
          <w:szCs w:val="32"/>
        </w:rPr>
        <w:t>ean)</w:t>
      </w:r>
    </w:p>
    <w:p w:rsidR="00CB7D1B" w:rsidRPr="00EA2E93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1B18"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06FA"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4155F" w:rsidRPr="00EA2E93">
        <w:rPr>
          <w:rFonts w:ascii="Angsana New" w:hAnsi="Angsana New" w:cs="Angsana New"/>
          <w:color w:val="000000" w:themeColor="text1"/>
          <w:sz w:val="32"/>
          <w:szCs w:val="32"/>
        </w:rPr>
        <w:t>S.D.</w:t>
      </w:r>
      <w:r w:rsidR="00C4155F" w:rsidRPr="00EA2E9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ค่าเบี่ยงเบนมาตรฐาน </w:t>
      </w:r>
      <w:r w:rsidRPr="00EA2E93">
        <w:rPr>
          <w:rFonts w:ascii="Angsana New" w:hAnsi="Angsana New" w:cs="Angsana New"/>
          <w:color w:val="000000" w:themeColor="text1"/>
          <w:sz w:val="32"/>
          <w:szCs w:val="32"/>
        </w:rPr>
        <w:t>(Standard Deviation)</w:t>
      </w:r>
    </w:p>
    <w:p w:rsidR="00CB7D1B" w:rsidRPr="00EA2E93" w:rsidRDefault="00143C48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B1D5A"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E96DF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AC53E3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B7D1B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การแบ่งช่วงระดับคะแนนด้วยวิธีการหาความกว้างของอันตรภาคชั้น </w:t>
      </w:r>
      <w:r w:rsidR="00CB7D1B"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>(รังสรรค์ สิงหเลิศ</w:t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E96DFB" w:rsidRPr="00EA2E93">
        <w:rPr>
          <w:rFonts w:ascii="Angsana New" w:hAnsi="Angsana New" w:cs="Angsana New"/>
          <w:color w:val="000000" w:themeColor="text1"/>
          <w:sz w:val="32"/>
          <w:szCs w:val="32"/>
        </w:rPr>
        <w:t>2551</w:t>
      </w:r>
      <w:r w:rsidR="009506FA" w:rsidRP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น. </w:t>
      </w:r>
      <w:r w:rsidR="00203BE6" w:rsidRPr="00EA2E93">
        <w:rPr>
          <w:rFonts w:ascii="Angsana New" w:hAnsi="Angsana New" w:cs="Angsana New"/>
          <w:color w:val="000000" w:themeColor="text1"/>
          <w:sz w:val="32"/>
          <w:szCs w:val="32"/>
        </w:rPr>
        <w:t>186 - 188</w:t>
      </w:r>
      <w:r w:rsidR="00CB7D1B" w:rsidRPr="00EA2E93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CB7D1B"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ออกเป็น </w:t>
      </w:r>
      <w:r w:rsidR="00E96DFB" w:rsidRPr="00EA2E93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CB7D1B" w:rsidRPr="00EA2E93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ช่วง เพื่อแปลความหมายจากผลคะแนนเฉลี่ย ดังนี้</w:t>
      </w:r>
    </w:p>
    <w:p w:rsidR="009506FA" w:rsidRPr="00343012" w:rsidRDefault="009506F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B7D1B" w:rsidRPr="00343012" w:rsidRDefault="001F73F7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pict>
          <v:line id="ตัวเชื่อมต่อตรง 3" o:spid="_x0000_s1028" style="position:absolute;left:0;text-align:left;z-index:251668480;visibility:visible" from="197.7pt,20.85pt" to="324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" strokecolor="black [3213]"/>
        </w:pict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06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ความกว้างของอันตรภาคชั้น </w:t>
      </w:r>
      <w:r w:rsidR="00CB7D1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= </w:t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คะแนนสูงสุด - คะแนนต่ำสุด</w:t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จำนวนช่วงที่ต้องการ</w:t>
      </w:r>
    </w:p>
    <w:p w:rsidR="00CB7D1B" w:rsidRPr="00343012" w:rsidRDefault="001F73F7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line id="ตัวเชื่อมต่อตรง 6" o:spid="_x0000_s1027" style="position:absolute;left:0;text-align:left;z-index:251669504;visibility:visible" from="222.65pt,20.45pt" to="24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" strokecolor="black [3213]"/>
        </w:pict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06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ความกว้างของอันตรภาคชั้น </w:t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= </w:t>
      </w:r>
      <w:r w:rsidR="009506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B7D1B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06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06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06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5</w:t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75B0E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506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9506F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จึงทำการแปลความหมายของค่าเฉลี่ยดังนี้ </w:t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-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95284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มากที่สุด </w:t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95284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มาก </w:t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61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95284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ปานกลาง</w:t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81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60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95284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น้อย </w:t>
      </w:r>
    </w:p>
    <w:p w:rsidR="00CB7D1B" w:rsidRPr="00343012" w:rsidRDefault="00CB7D1B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คะแนนเฉลี่ย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–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95284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น้อยที่สุด </w:t>
      </w:r>
    </w:p>
    <w:p w:rsidR="00C94A88" w:rsidRPr="00EA2E93" w:rsidRDefault="00C94A88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9506FA" w:rsidRDefault="005F67A4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ตารางที่</w:t>
      </w:r>
      <w:r w:rsidR="009506F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4.1</w:t>
      </w:r>
    </w:p>
    <w:p w:rsidR="00C94A88" w:rsidRPr="00B44F0B" w:rsidRDefault="00C94A88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แสดงระดับการพัฒนาพฤตินิสัยของผู้ต้องขังเรือนจำจังหวัดมหาสารคาม</w:t>
      </w:r>
      <w:r w:rsidR="00EE231D"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โดยรวมและจำแนกเป็นรายด้าน</w:t>
      </w:r>
    </w:p>
    <w:tbl>
      <w:tblPr>
        <w:tblStyle w:val="a8"/>
        <w:tblW w:w="8256" w:type="dxa"/>
        <w:tblInd w:w="108" w:type="dxa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717"/>
        <w:gridCol w:w="717"/>
        <w:gridCol w:w="1704"/>
      </w:tblGrid>
      <w:tr w:rsidR="00343012" w:rsidRPr="00343012" w:rsidTr="00EA2E93">
        <w:trPr>
          <w:trHeight w:val="866"/>
        </w:trPr>
        <w:tc>
          <w:tcPr>
            <w:tcW w:w="511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C94A88" w:rsidRPr="00343012" w:rsidRDefault="00C94A88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การพัฒนาพฤตินิสัยของผู้ต้องขังเรือนจำจังหวัดมหาสารคาม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4A88" w:rsidRPr="00343012" w:rsidRDefault="001F73F7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ngsanaUPC-Bold" w:hAnsi="Cambria Math" w:cs="Angsana New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4A88" w:rsidRPr="00343012" w:rsidRDefault="00C94A8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3977B9" w:rsidRPr="00343012" w:rsidRDefault="00FB5E0D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ระดับการพัฒนา</w:t>
            </w:r>
          </w:p>
          <w:p w:rsidR="00C94A88" w:rsidRPr="00343012" w:rsidRDefault="00FB5E0D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พฤตินิสัย</w:t>
            </w:r>
          </w:p>
        </w:tc>
      </w:tr>
      <w:tr w:rsidR="00343012" w:rsidRPr="00343012" w:rsidTr="00EA2E93">
        <w:trPr>
          <w:trHeight w:val="1299"/>
        </w:trPr>
        <w:tc>
          <w:tcPr>
            <w:tcW w:w="511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94A8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ด้านการศึกษาสายสามัญ</w:t>
            </w:r>
          </w:p>
          <w:p w:rsidR="003977B9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="003977B9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. 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ด้านการฝึกวิชาชีพ</w:t>
            </w:r>
          </w:p>
          <w:p w:rsidR="003977B9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ด้านการอบรมทางศาสนาและศีลธรรม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94A8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08</w:t>
            </w:r>
          </w:p>
          <w:p w:rsidR="003977B9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14</w:t>
            </w:r>
          </w:p>
          <w:p w:rsidR="003977B9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94A8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68</w:t>
            </w:r>
          </w:p>
          <w:p w:rsidR="003977B9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65</w:t>
            </w:r>
          </w:p>
          <w:p w:rsidR="003977B9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  <w:r w:rsidR="003977B9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71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C94A88" w:rsidRPr="00343012" w:rsidRDefault="00FB1C52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B1C52" w:rsidRPr="00343012" w:rsidRDefault="00FB1C52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B1C52" w:rsidRPr="00343012" w:rsidRDefault="00FB1C52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3012" w:rsidRPr="00343012" w:rsidTr="00EA2E93">
        <w:trPr>
          <w:trHeight w:val="433"/>
        </w:trPr>
        <w:tc>
          <w:tcPr>
            <w:tcW w:w="511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94A88" w:rsidRPr="00343012" w:rsidRDefault="003977B9" w:rsidP="00755679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94A8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3977B9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94A8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3977B9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C94A88" w:rsidRPr="00343012" w:rsidRDefault="00FB1C52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075B0E" w:rsidRPr="009506FA" w:rsidRDefault="008B44F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7C4630" w:rsidRPr="00343012" w:rsidRDefault="00075B0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B1C52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จากตารางที่ </w:t>
      </w:r>
      <w:r w:rsidR="009506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 w:rsidR="00FB1C52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พบว่า ระดับการพัฒนาพฤตินิสัยของผู้ต้องขังเรือนจำจังหวัดมหาสารคาม โดยรวมอยู่ในระดับมาก(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C250D8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สอดคล้องกับสมมติฐานที่ผู้วิจัยตั้งไว้ 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พิจารณาเป็นรายด้าน พบว่า อยู่ในระดับมาก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 เรียงลำดับค่าเฉลี่ยจากมากไปน้อย ดังนี้ </w:t>
      </w:r>
      <w:proofErr w:type="gramStart"/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ด้านการฝึกวิชาชีพ </w:t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ด้านการอบรมทางศาสนาและศีลธรรม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และด้านการศึกษาสายสามัญ </w:t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3D3B9F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08</w:t>
      </w:r>
      <w:r w:rsidR="003D3B9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C250D8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</w:t>
      </w:r>
      <w:r w:rsidR="00EE231D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มื่อพิจารณาราย</w:t>
      </w:r>
      <w:r w:rsidR="00CB7D1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EE231D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จำแนกเป็นราย</w:t>
      </w:r>
      <w:r w:rsidR="00CB7D1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ข้อ ปรากฏตามตารางที่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CB7D1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EE231D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ดังนี้</w:t>
      </w:r>
    </w:p>
    <w:p w:rsidR="007C4630" w:rsidRDefault="007C4630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506FA" w:rsidRDefault="009506F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506FA" w:rsidRDefault="009506F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506FA" w:rsidRDefault="00683D0F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9506F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4.2</w:t>
      </w:r>
    </w:p>
    <w:p w:rsidR="00EE231D" w:rsidRPr="00B44F0B" w:rsidRDefault="00EE231D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ระดับการพัฒนาพฤตินิสัยของผู้ต้องขังเรือนจำจังหวัดมหาสารคามด้านการศึกษาสายสามัญจำแนกเป็นรายข้อ</w:t>
      </w:r>
    </w:p>
    <w:tbl>
      <w:tblPr>
        <w:tblStyle w:val="a8"/>
        <w:tblW w:w="8275" w:type="dxa"/>
        <w:tblInd w:w="108" w:type="dxa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810"/>
        <w:gridCol w:w="808"/>
        <w:gridCol w:w="1707"/>
      </w:tblGrid>
      <w:tr w:rsidR="00343012" w:rsidRPr="00343012" w:rsidTr="00EA2E93">
        <w:trPr>
          <w:trHeight w:val="764"/>
        </w:trPr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A63E5" w:rsidRPr="00343012" w:rsidRDefault="009A63E5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การพัฒนาพฤตินิสัยของผู้ต้องขังเรือนจำจังหวัดมหาสารคามด้านการศึกษาสายสามัญ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63E5" w:rsidRPr="00343012" w:rsidRDefault="001F73F7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ngsanaUPC-Bold" w:hAnsi="Cambria Math" w:cs="Angsana New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A63E5" w:rsidRPr="00343012" w:rsidRDefault="009A63E5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A63E5" w:rsidRPr="00343012" w:rsidRDefault="009A63E5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ระดับการพัฒนา</w:t>
            </w:r>
          </w:p>
          <w:p w:rsidR="009A63E5" w:rsidRPr="00343012" w:rsidRDefault="009A63E5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พฤตินิสัย</w:t>
            </w:r>
          </w:p>
        </w:tc>
      </w:tr>
      <w:tr w:rsidR="00343012" w:rsidRPr="00343012" w:rsidTr="00EA2E93">
        <w:trPr>
          <w:trHeight w:val="5596"/>
        </w:trPr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506FA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9A63E5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ความเหมาะสมของระยะเวลาการเข้าเรียนต่อ </w:t>
            </w: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506F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9A63E5" w:rsidRPr="00343012" w:rsidRDefault="009506FA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สัปดาห์</w:t>
            </w:r>
          </w:p>
          <w:p w:rsidR="009A63E5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="009A63E5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. 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การให้ผู้ต้องขังที่มีความรู้เป็นครูผู้ช่วยสอนเหมาะสม</w:t>
            </w:r>
          </w:p>
          <w:p w:rsidR="009A63E5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9A63E5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การแจกอุปกรณ์การเรียน</w:t>
            </w:r>
            <w:r w:rsidR="009F2D1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มีความ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เหมาะสม</w:t>
            </w:r>
          </w:p>
          <w:p w:rsidR="00683D0F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การใช้สื่อและอุปกรณ์ในการฝึกอบรม</w:t>
            </w:r>
          </w:p>
          <w:p w:rsidR="00683D0F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การให้บุคคลภายนอกที่มีความรู้มาสอน</w:t>
            </w:r>
          </w:p>
          <w:p w:rsidR="00683D0F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มีกิจกรรมการส่งเสริมการศึกษาสายสามัญ</w:t>
            </w:r>
          </w:p>
          <w:p w:rsidR="001C5A70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7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จัดสถานที่ในการจัดการเรียนการสอนมีความ</w:t>
            </w:r>
          </w:p>
          <w:p w:rsidR="00683D0F" w:rsidRPr="00343012" w:rsidRDefault="009506FA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A2E93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เหมาะสม</w:t>
            </w:r>
          </w:p>
          <w:p w:rsidR="001C5A70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การวัดผลและประเมินผลตรงกับความเป็นจริงของ</w:t>
            </w:r>
          </w:p>
          <w:p w:rsidR="00683D0F" w:rsidRPr="00343012" w:rsidRDefault="009506FA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ผู้เรียน</w:t>
            </w:r>
          </w:p>
          <w:p w:rsidR="001C5A70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นักศึกษาสามารถนำวุฒิการศึกษาไปใช้ประโยชน์</w:t>
            </w:r>
          </w:p>
          <w:p w:rsidR="00683D0F" w:rsidRPr="00343012" w:rsidRDefault="009506FA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683D0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หลังพ้นโทษ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506FA" w:rsidRDefault="009506FA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A63E5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22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91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04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01</w:t>
            </w:r>
          </w:p>
          <w:p w:rsidR="009506FA" w:rsidRDefault="009506FA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06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506FA" w:rsidRDefault="009506FA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A63E5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89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99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02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96</w:t>
            </w: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94</w:t>
            </w:r>
          </w:p>
          <w:p w:rsidR="009506FA" w:rsidRDefault="009506FA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92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97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506FA" w:rsidRDefault="009506FA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A63E5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506FA" w:rsidRDefault="009506FA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D10C43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D10C43" w:rsidRPr="00343012" w:rsidRDefault="005646DA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3012" w:rsidRPr="00343012" w:rsidTr="00EA2E93">
        <w:trPr>
          <w:trHeight w:val="429"/>
        </w:trPr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A63E5" w:rsidRPr="00343012" w:rsidRDefault="009A63E5" w:rsidP="00FF6EE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A63E5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A63E5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D10C4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A63E5" w:rsidRPr="00343012" w:rsidRDefault="00D10C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4F7CDA" w:rsidRPr="009506FA" w:rsidRDefault="004C1CF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4F7CDA" w:rsidRDefault="004F7CD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C1CF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จากตารางที่ </w:t>
      </w:r>
      <w:r w:rsidR="009506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</w:t>
      </w:r>
      <w:r w:rsidR="004C1CF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พบว่า ระดับการพัฒนาพฤตินิสัยของผู้ต้องขังเรือนจำจังหวัด</w:t>
      </w:r>
      <w:r w:rsidR="004C1CFE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 ด้านการศึกษาสายสามัญโดยรวมอยู่ในระดับมาก</w:t>
      </w:r>
      <w:r w:rsidR="00EA2E9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C1CFE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4C1CFE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4C1CFE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08</w:t>
      </w:r>
      <w:r w:rsidR="004C1CFE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พิจารณาเป็นรายข้อพบว่าอยู่ในระดับมากที่สุด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และ อยู่ในระดับมาก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เรียงลำดับค่าเฉลี่ยจากมากไปน้อย ดังนี้ นักศึกษาสามารถนำวุฒิการศึกษาไปใช้ประโยชน์หลังพ้นโทษ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36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)ความเหมาะสมของระยะเวลาการเข้าเรียนต่อ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สัปดาห์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22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การให้บุคคลภายนอกที่มีความรู้มาสอน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 จัดสถานที่ในการจัดการเรียนการสอนมีความเหมาะสม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การวัดผลและประเมินผลตรงกับความเป็นจริงของผู้เรียน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06</w:t>
      </w:r>
      <w:r w:rsidR="005646D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การแจกอุปกรณ์การเรียน</w:t>
      </w:r>
      <w:r w:rsidR="009F2D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มีความ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เหมาะสม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04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5239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มีกิจกรรมการส่งเสริมการศึกษาสายสามัญ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01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การใช้สื่อและอุปกรณ์ในการฝึกอบรม</w:t>
      </w:r>
      <w:r w:rsidR="005239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00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และการให้ผู้ต้องขังที่มีความรู้เป็นครูผู้ช่วยสอนเหมาะสม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CB0E67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91</w:t>
      </w:r>
      <w:r w:rsidR="006D5FE0">
        <w:rPr>
          <w:rFonts w:ascii="Angsana New" w:hAnsi="Angsana New" w:cs="Angsana New"/>
          <w:color w:val="000000" w:themeColor="text1"/>
          <w:sz w:val="32"/>
          <w:szCs w:val="32"/>
          <w:cs/>
        </w:rPr>
        <w:t>) ตามลำดับ</w:t>
      </w:r>
    </w:p>
    <w:p w:rsidR="00EA2E93" w:rsidRPr="00343012" w:rsidRDefault="00EA2E9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9506FA" w:rsidRDefault="00CB0E67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9506F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4.3</w:t>
      </w:r>
    </w:p>
    <w:p w:rsidR="00CB0E67" w:rsidRPr="00B44F0B" w:rsidRDefault="00CB0E67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สดงระดับการพัฒนาพฤตินิสัยของผู้ต้องขังเรือนจำจังหวัดมหาสารคามด้านการฝึกวิชาชีพจำแนกเป็นรายข้อ</w:t>
      </w:r>
    </w:p>
    <w:tbl>
      <w:tblPr>
        <w:tblStyle w:val="a8"/>
        <w:tblW w:w="8256" w:type="dxa"/>
        <w:tblInd w:w="108" w:type="dxa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717"/>
        <w:gridCol w:w="717"/>
        <w:gridCol w:w="1704"/>
      </w:tblGrid>
      <w:tr w:rsidR="00343012" w:rsidRPr="00343012" w:rsidTr="00EA2E93">
        <w:trPr>
          <w:trHeight w:val="674"/>
        </w:trPr>
        <w:tc>
          <w:tcPr>
            <w:tcW w:w="511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CB0E67" w:rsidRPr="00343012" w:rsidRDefault="00CB0E67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การพัฒนาพฤตินิสัยของผู้ต้องขังเรือนจำจังหวัดมหาสารคามด้านการฝึกวิชาชีพ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B0E67" w:rsidRPr="00343012" w:rsidRDefault="001F73F7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ngsanaUPC-Bold" w:hAnsi="Cambria Math" w:cs="Angsana New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B0E67" w:rsidRPr="00343012" w:rsidRDefault="00CB0E67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CB0E67" w:rsidRPr="00343012" w:rsidRDefault="00CB0E67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ระดับการพัฒนา</w:t>
            </w:r>
          </w:p>
          <w:p w:rsidR="00CB0E67" w:rsidRPr="00343012" w:rsidRDefault="00CB0E67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พฤตินิสัย</w:t>
            </w:r>
          </w:p>
        </w:tc>
      </w:tr>
      <w:tr w:rsidR="00343012" w:rsidRPr="00343012" w:rsidTr="00FF6EE3">
        <w:trPr>
          <w:trHeight w:val="3813"/>
        </w:trPr>
        <w:tc>
          <w:tcPr>
            <w:tcW w:w="511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B0E67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ระยะเวลาการฝึกวิชาชีพเหมาะสมกับหลักสูตร</w:t>
            </w:r>
          </w:p>
          <w:p w:rsidR="00CB0E67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หลักสูตรวิชาชีพตรงกับความต้องการของท่าน</w:t>
            </w:r>
          </w:p>
          <w:p w:rsidR="00CB0E67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pacing w:val="-4"/>
                <w:sz w:val="32"/>
                <w:szCs w:val="32"/>
                <w:cs/>
              </w:rPr>
              <w:t>จำนวนวิทยากรเพียงพอ</w:t>
            </w:r>
          </w:p>
          <w:p w:rsidR="00CB0E67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วิทยากรมีความรู้ความสามารถเหมาะสม</w:t>
            </w:r>
          </w:p>
          <w:p w:rsidR="00CB0E67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วัสดุ/อุปกรณ์ที่ใช้ในการฝึกอบรมเพียงพอ</w:t>
            </w:r>
          </w:p>
          <w:p w:rsidR="00CB0E67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สถานที่ในการฝึกอบรมเหมาะสม</w:t>
            </w:r>
          </w:p>
          <w:p w:rsidR="00CB0E67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ท่านได้รับความรู้จากการฝึกวิชาชีพ</w:t>
            </w:r>
          </w:p>
          <w:p w:rsidR="001C5A70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</w:t>
            </w:r>
            <w:r w:rsidR="00CB0E67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ท่านคิดว่าสามารถนำความรู้ที่ได้ไปประกอบอาชีพ</w:t>
            </w:r>
          </w:p>
          <w:p w:rsidR="00CB0E67" w:rsidRPr="00343012" w:rsidRDefault="007F5444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หลังพ้นโทษ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B0E67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24</w:t>
            </w:r>
          </w:p>
          <w:p w:rsidR="007934E1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08</w:t>
            </w:r>
          </w:p>
          <w:p w:rsidR="007934E1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02</w:t>
            </w:r>
          </w:p>
          <w:p w:rsidR="007934E1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  <w:p w:rsidR="007934E1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  <w:p w:rsidR="007934E1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07</w:t>
            </w:r>
          </w:p>
          <w:p w:rsidR="007934E1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15</w:t>
            </w:r>
          </w:p>
          <w:p w:rsidR="007F5444" w:rsidRDefault="007F544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7934E1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934E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B0E67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83</w:t>
            </w:r>
          </w:p>
          <w:p w:rsidR="00FA464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88</w:t>
            </w:r>
          </w:p>
          <w:p w:rsidR="00FA464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91</w:t>
            </w:r>
          </w:p>
          <w:p w:rsidR="00FA464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86</w:t>
            </w:r>
          </w:p>
          <w:p w:rsidR="00FA464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85</w:t>
            </w:r>
          </w:p>
          <w:p w:rsidR="00FA464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  <w:p w:rsidR="00FA464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89</w:t>
            </w:r>
          </w:p>
          <w:p w:rsidR="007F5444" w:rsidRDefault="007F544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FA464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CB0E67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FA4646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A4646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A4646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A4646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A4646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A4646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7F5444" w:rsidRDefault="007F544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FA4646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3012" w:rsidRPr="00343012" w:rsidTr="00FF6EE3">
        <w:trPr>
          <w:trHeight w:val="421"/>
        </w:trPr>
        <w:tc>
          <w:tcPr>
            <w:tcW w:w="511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B0E67" w:rsidRPr="00343012" w:rsidRDefault="00CB0E67" w:rsidP="00FF6EE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B0E67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B0E67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FA464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CB0E67" w:rsidRPr="00343012" w:rsidRDefault="00FA464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4F7CDA" w:rsidRPr="007F5444" w:rsidRDefault="00CB0E67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8940A6" w:rsidRPr="006D5FE0" w:rsidRDefault="004F7CDA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A464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จากตารางที่ </w:t>
      </w:r>
      <w:r w:rsidR="007F5444">
        <w:rPr>
          <w:rFonts w:ascii="Angsana New" w:hAnsi="Angsana New" w:cs="Angsana New"/>
          <w:color w:val="000000" w:themeColor="text1"/>
          <w:sz w:val="32"/>
          <w:szCs w:val="32"/>
        </w:rPr>
        <w:t>4.3</w:t>
      </w:r>
      <w:r w:rsidR="00FA464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พบว่า ระดับการพัฒนาพฤตินิสัยของผู้ต้องขังเรือนจำจังหวัด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 ด้านการฝึกวิชา</w:t>
      </w:r>
      <w:r w:rsidR="00FA464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ชีพ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โดยรวมอยู่ในระดับมาก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พิจารณาเป็นรายข้อพบว่าอยู่ในระดับมากที่สุด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และ อยู่ในระดับมาก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เรียงลำดับค่าเฉลี่ยจากมากไปน้อย ดังนี้ ท่านคิดว่าสามารถนำความรู้ที่ได้ไปประกอบอาชีพหลังพ้นโทษ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28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ระยะเวลาการฝึกวิชาชีพเหมาะสมกับหลักสูตร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DE2CD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วัสดุ/อุปกรณ์ที่ใช้ในการฝึกอบรมเพียงพอ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DE2CD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วิทยากรมีความรู้ความสามารถเหมาะสม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16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DE2CD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ท่านได้รับความรู้จากการฝึกวิชาชีพ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E2CD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DE2CD7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DE2CD7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15</w:t>
      </w:r>
      <w:r w:rsidR="00DE2CD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 หลักสูตรวิชาชีพตรงกับความต้องการของท่าน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08</w:t>
      </w:r>
      <w:r w:rsidR="00FA464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สถานที่ในการฝึกอบรมเหมาะสม</w:t>
      </w:r>
      <w:r w:rsidR="007F544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07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8940A6" w:rsidRPr="0034301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จำนวนวิทยากรเพียงพอ</w:t>
      </w:r>
      <w:r w:rsidR="007F544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02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D5F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ตามลำดับ</w:t>
      </w:r>
    </w:p>
    <w:p w:rsidR="008940A6" w:rsidRPr="00343012" w:rsidRDefault="008940A6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940A6" w:rsidRPr="00343012" w:rsidRDefault="008940A6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C5517" w:rsidRPr="00343012" w:rsidRDefault="006C5517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C5517" w:rsidRDefault="006C5517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A2E93" w:rsidRPr="00343012" w:rsidRDefault="00EA2E93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C5517" w:rsidRPr="00343012" w:rsidRDefault="006C5517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7F5444" w:rsidRDefault="008940A6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7F544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4.4</w:t>
      </w:r>
    </w:p>
    <w:p w:rsidR="008940A6" w:rsidRPr="00B44F0B" w:rsidRDefault="008940A6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สดงระดับการพัฒนาพฤตินิสัยของผู้ต้องขังเรือนจำจังหวัดมหาสารคามด้านการอบรมทางศาสนาและศีลธรรมจำแนกเป็นรายข้อ</w:t>
      </w:r>
    </w:p>
    <w:tbl>
      <w:tblPr>
        <w:tblStyle w:val="a8"/>
        <w:tblW w:w="823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715"/>
        <w:gridCol w:w="715"/>
        <w:gridCol w:w="1700"/>
      </w:tblGrid>
      <w:tr w:rsidR="00343012" w:rsidRPr="00343012" w:rsidTr="00EA2E93">
        <w:trPr>
          <w:trHeight w:val="674"/>
        </w:trPr>
        <w:tc>
          <w:tcPr>
            <w:tcW w:w="51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40A6" w:rsidRPr="00343012" w:rsidRDefault="008940A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การพัฒนาพฤตินิสัยของผู้ต้องขังเรือนจำจังหวัดมหาสารคามด้านการ</w:t>
            </w:r>
            <w:r w:rsidR="00932B74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อบรมทางศาสนาและศีลธรรม</w:t>
            </w:r>
          </w:p>
        </w:tc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40A6" w:rsidRPr="00343012" w:rsidRDefault="001F73F7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ngsanaUPC-Bold" w:hAnsi="Cambria Math" w:cs="Angsana New"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Angsana New" w:eastAsia="AngsanaUPC-Bold" w:hAnsi="Angsana New" w:cs="Angsana New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40A6" w:rsidRPr="00343012" w:rsidRDefault="008940A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940A6" w:rsidRPr="00343012" w:rsidRDefault="008940A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ระดับการพัฒนา</w:t>
            </w:r>
          </w:p>
          <w:p w:rsidR="008940A6" w:rsidRPr="00343012" w:rsidRDefault="008940A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พฤตินิสัย</w:t>
            </w:r>
          </w:p>
        </w:tc>
      </w:tr>
      <w:tr w:rsidR="00343012" w:rsidRPr="00343012" w:rsidTr="00FF6EE3">
        <w:trPr>
          <w:trHeight w:val="4777"/>
        </w:trPr>
        <w:tc>
          <w:tcPr>
            <w:tcW w:w="51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B3FE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มีการอบรมในวันสำคัญของชาติ ศาสนา และ</w:t>
            </w:r>
          </w:p>
          <w:p w:rsidR="008940A6" w:rsidRPr="00343012" w:rsidRDefault="00FB3516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พระมหากษัตริย์</w:t>
            </w:r>
          </w:p>
          <w:p w:rsidR="008940A6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. 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มีการอบรมแยกตามศาสนาพุทธ คริสต์ และอิสลาม</w:t>
            </w:r>
          </w:p>
          <w:p w:rsidR="008940A6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มีการประกอบพิธีกรรมตามศาสนาที่ผู้ต้องขังนับถือ</w:t>
            </w:r>
          </w:p>
          <w:p w:rsidR="008940A6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มีการฝึกสมาธิวิปัสสนากรรมฐาน</w:t>
            </w:r>
          </w:p>
          <w:p w:rsidR="008940A6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วิทยากรมีความรู้ความสามารถเหมาะสม</w:t>
            </w:r>
          </w:p>
          <w:p w:rsidR="008940A6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6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สถานที่ในการฝึกอบรมเหมาะสม</w:t>
            </w:r>
          </w:p>
          <w:p w:rsidR="002B3FE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7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การอบรมทางศาสนาและศีลธรรมช่วยให้ท่านมี</w:t>
            </w:r>
          </w:p>
          <w:p w:rsidR="008940A6" w:rsidRPr="00343012" w:rsidRDefault="00FB3516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คุณธรรม จริยธรรม</w:t>
            </w:r>
          </w:p>
          <w:p w:rsidR="002B3FE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8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การอบรมทางศาสนาและศีลธรรมช่วยให้ท่านคลาย</w:t>
            </w:r>
          </w:p>
          <w:p w:rsidR="008940A6" w:rsidRPr="00343012" w:rsidRDefault="00FB3516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8940A6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ความเครียด ลดความวิตกกังวลจากการต้องโทษ</w:t>
            </w:r>
          </w:p>
        </w:tc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3516" w:rsidRDefault="00FB351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35</w:t>
            </w: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82</w:t>
            </w: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17</w:t>
            </w:r>
          </w:p>
          <w:p w:rsidR="00FB3516" w:rsidRDefault="00FB351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</w:t>
            </w:r>
          </w:p>
          <w:p w:rsidR="00410E70" w:rsidRPr="00343012" w:rsidRDefault="00410E70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0E70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0E7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3516" w:rsidRDefault="00FB351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8940A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93</w:t>
            </w:r>
          </w:p>
          <w:p w:rsidR="00932B74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11</w:t>
            </w:r>
          </w:p>
          <w:p w:rsidR="00932B74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06</w:t>
            </w:r>
          </w:p>
          <w:p w:rsidR="00932B74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88</w:t>
            </w:r>
          </w:p>
          <w:p w:rsidR="00932B74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84</w:t>
            </w:r>
          </w:p>
          <w:p w:rsidR="00932B74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96</w:t>
            </w:r>
          </w:p>
          <w:p w:rsidR="00FB3516" w:rsidRDefault="00FB351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32B74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88</w:t>
            </w: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32B74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B3516" w:rsidRDefault="00FB351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8940A6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FB3516" w:rsidRDefault="00FB351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932B74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3012" w:rsidRPr="00343012" w:rsidTr="00FF6EE3">
        <w:trPr>
          <w:trHeight w:val="432"/>
        </w:trPr>
        <w:tc>
          <w:tcPr>
            <w:tcW w:w="51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40A6" w:rsidRPr="00343012" w:rsidRDefault="008940A6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40A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40A6" w:rsidRPr="00343012" w:rsidRDefault="00E96DFB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932B74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40A6" w:rsidRPr="00343012" w:rsidRDefault="00932B74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4F7CDA" w:rsidRPr="00ED0835" w:rsidRDefault="008940A6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8940A6" w:rsidRPr="006D5FE0" w:rsidRDefault="004F7CDA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940A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จากตารางที่ </w:t>
      </w:r>
      <w:r w:rsidR="00ED0835">
        <w:rPr>
          <w:rFonts w:ascii="Angsana New" w:hAnsi="Angsana New" w:cs="Angsana New"/>
          <w:color w:val="000000" w:themeColor="text1"/>
          <w:sz w:val="32"/>
          <w:szCs w:val="32"/>
        </w:rPr>
        <w:t>4.4</w:t>
      </w:r>
      <w:r w:rsidR="008940A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พบว่า ระดับการพัฒนาพฤตินิสัยของผู้ต้องขังเรือนจำจังหวัด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มหาสารคาม ด้านการ</w:t>
      </w:r>
      <w:r w:rsidR="00932B74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อบรมทางศาสนาและศีลธรรม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โดยรวมอยู่ในระดับมาก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พิจารณาเป็นรายข้อพบว่าอยู่ในระดับมากที่สุด จำนวน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และ อยู่ในระดับมาก จำนวน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เรียงลำดับค่าเฉลี่ยจากมากไปน้อย ดังนี้ </w:t>
      </w:r>
      <w:r w:rsidR="00AF4E83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มีการอบรมในวันสำคัญของชาติ ศาสนา และพระมหากษัตริย์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35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F4E83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วิทยากรมีความรู้ความสามารถเหมาะสม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28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AF4E83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การอบรมทางศาสนาและศีลธรรมช่วยให้ท่านมีคุณธรรม จริยธรรม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26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การอบรมทางศาสนาและศีลธรรมช่วยให้ท่านคลายความเครียด ลดความวิตกกังวลจากการต้องโทษ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22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สถานที่ในการฝึกอบรมเหมาะสม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17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มีการฝึกสมาธิวิปัสสนากรรมฐาน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16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มีการประกอบพิธีกรรมตามศาสนาที่ผู้ต้องขังนับถือ</w:t>
      </w:r>
      <w:r w:rsidR="005239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93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มีการอบรมแยกตามศาสนาพุทธ คริสต์ และอิสลาม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UPC-Bold" w:hAnsi="Cambria Math" w:cs="Angsana New"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eastAsia="AngsanaUPC-Bold" w:hAnsi="Angsana New" w:cs="Angsana New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3B455A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82</w:t>
      </w:r>
      <w:r w:rsidR="008940A6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ED083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D5F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ตามลำดับ</w:t>
      </w:r>
    </w:p>
    <w:p w:rsidR="0029603B" w:rsidRDefault="0029603B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EA2E93" w:rsidRPr="00343012" w:rsidRDefault="00EA2E93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9603B" w:rsidRPr="00343012" w:rsidRDefault="00ED0835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lastRenderedPageBreak/>
        <w:t>4.2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29603B" w:rsidRPr="00343012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การวิเคราะห์ปัจจัยที่มีอิทธิพลต่อการพัฒนาพฤตินิสัยของผู้ต้องขังเรือนจำจังหวัดมหาสารคาม</w:t>
      </w:r>
    </w:p>
    <w:p w:rsidR="00143C48" w:rsidRPr="00EA2E93" w:rsidRDefault="00143C48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C91174" w:rsidRPr="00343012" w:rsidRDefault="00165124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9603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การวิเคราะห์ปัจจัยที่มีอิทธิพลต่อการพัฒนาพฤตินิสัยของผู้ต้องขังเรือนจำจังหวัดมหาสารคาม ด้วยสถิติพหุคูณถดถอยเชิงเส้น (</w:t>
      </w:r>
      <w:r w:rsidR="0029603B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Multiple Linear regression analysis) </w:t>
      </w:r>
      <w:r w:rsidR="0029603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โดยเลือก</w:t>
      </w:r>
      <w:r w:rsidR="007204D1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วิธีแบบ</w:t>
      </w:r>
      <w:r w:rsidR="0043003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9603B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Stepwise </w:t>
      </w:r>
      <w:r w:rsidR="0029603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พร้อมกำหนดนัยสำคัญของการทดสอบที่ระดับ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AC53E3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05</w:t>
      </w:r>
      <w:r w:rsidR="0029603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ในการวิเคราะห์ครั้งนี้ผู้วิจัยได้จัดกระทำตัวแปร ดังนี้</w:t>
      </w:r>
    </w:p>
    <w:p w:rsidR="00F00D43" w:rsidRPr="00343012" w:rsidRDefault="00F00D4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300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4.2.1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กำหนดรหัสตัวแปรสำหรับการวิเคราะห์ปัจจัยที่มีอิทธิพลต่อการพัฒนาพฤตินิสัยของผู้ต้องขังเรือนจำจังหวัดมหาสารคาม ดังแสดงในตารางที่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</w:t>
      </w:r>
    </w:p>
    <w:p w:rsidR="00F00D43" w:rsidRPr="00FF6EE3" w:rsidRDefault="00F00D4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30036" w:rsidRDefault="00F00D4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3003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4.5</w:t>
      </w:r>
    </w:p>
    <w:p w:rsidR="00F00D43" w:rsidRPr="00B44F0B" w:rsidRDefault="00F00D4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สดงการกำหนดรหัสตัวแปรที่จะใช้ในการนำเข้าสมการปัจจัยที่มีอิทธิพลต่อการพัฒนาพฤตินิสัยของผู้ต้องขังเรือนจำจังหวัดมหาสารคาม</w:t>
      </w:r>
    </w:p>
    <w:tbl>
      <w:tblPr>
        <w:tblStyle w:val="a8"/>
        <w:tblW w:w="8303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1700"/>
        <w:gridCol w:w="848"/>
      </w:tblGrid>
      <w:tr w:rsidR="00343012" w:rsidRPr="00343012" w:rsidTr="00FF6EE3">
        <w:trPr>
          <w:trHeight w:val="407"/>
        </w:trPr>
        <w:tc>
          <w:tcPr>
            <w:tcW w:w="5755" w:type="dxa"/>
          </w:tcPr>
          <w:p w:rsidR="00F00D43" w:rsidRPr="00343012" w:rsidRDefault="00F00D43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ตัวแปร</w:t>
            </w:r>
          </w:p>
        </w:tc>
        <w:tc>
          <w:tcPr>
            <w:tcW w:w="1700" w:type="dxa"/>
          </w:tcPr>
          <w:p w:rsidR="00F00D43" w:rsidRPr="00343012" w:rsidRDefault="00F00D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ประเภทตัวแปร</w:t>
            </w:r>
          </w:p>
        </w:tc>
        <w:tc>
          <w:tcPr>
            <w:tcW w:w="848" w:type="dxa"/>
          </w:tcPr>
          <w:p w:rsidR="00F00D43" w:rsidRPr="00343012" w:rsidRDefault="00F00D43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</w:tr>
      <w:tr w:rsidR="00F00D43" w:rsidRPr="00343012" w:rsidTr="00FF6EE3">
        <w:trPr>
          <w:trHeight w:val="3857"/>
        </w:trPr>
        <w:tc>
          <w:tcPr>
            <w:tcW w:w="5755" w:type="dxa"/>
          </w:tcPr>
          <w:p w:rsidR="00DE5EC7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DE5EC7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ความรู้ความเข้าใจ</w:t>
            </w:r>
          </w:p>
          <w:p w:rsidR="00EC6612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EC6612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การมีส่วนร่วม</w:t>
            </w:r>
          </w:p>
          <w:p w:rsidR="00EC6612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EC6612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ความคาดหวัง</w:t>
            </w:r>
          </w:p>
          <w:p w:rsidR="00EC6612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EC6612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ความต้องการพื้นฐานทางร่างกาย</w:t>
            </w:r>
          </w:p>
          <w:p w:rsidR="00EC6612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="00EC6612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ความต้องการความมั่นคงและปลอดภัย</w:t>
            </w:r>
          </w:p>
          <w:p w:rsidR="00EC6612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="00EC6612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ความต้องการความรัก</w:t>
            </w:r>
          </w:p>
          <w:p w:rsidR="00EC6612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="00EC6612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ความต้องการการยอมรับนับถือ</w:t>
            </w:r>
          </w:p>
          <w:p w:rsidR="00EC6612" w:rsidRPr="00430036" w:rsidRDefault="00430036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  <w:cs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="00EC6612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ความต้องการความสำเร็จ</w:t>
            </w:r>
          </w:p>
          <w:p w:rsidR="00F00D43" w:rsidRPr="00430036" w:rsidRDefault="00430036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="00112321" w:rsidRPr="0043003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การพัฒนาพฤตินิสัยของผู้ต้องขังเรือนจำจังหวัดมหาสารคาม</w:t>
            </w:r>
          </w:p>
        </w:tc>
        <w:tc>
          <w:tcPr>
            <w:tcW w:w="1700" w:type="dxa"/>
          </w:tcPr>
          <w:p w:rsidR="00F00D43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</w:tc>
        <w:tc>
          <w:tcPr>
            <w:tcW w:w="848" w:type="dxa"/>
          </w:tcPr>
          <w:p w:rsidR="00F00D43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E96DFB"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</w:t>
            </w:r>
          </w:p>
          <w:p w:rsidR="00112321" w:rsidRPr="00430036" w:rsidRDefault="00112321" w:rsidP="00EA2E93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3003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Y</w:t>
            </w:r>
          </w:p>
        </w:tc>
      </w:tr>
    </w:tbl>
    <w:p w:rsidR="00F00D43" w:rsidRPr="00430036" w:rsidRDefault="00F00D4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12321" w:rsidRDefault="00112321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30036">
        <w:rPr>
          <w:rFonts w:ascii="Angsana New" w:hAnsi="Angsana New" w:cs="Angsana New"/>
          <w:color w:val="000000" w:themeColor="text1"/>
          <w:sz w:val="32"/>
          <w:szCs w:val="32"/>
        </w:rPr>
        <w:tab/>
        <w:t>4.2.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43003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ทดสอบความสัมพันธ์ระหว่างตัวแปรอิสระกับตัวแปรตาม ได้แก่ ปัจจัยความรู้ความเข้าใจ ปัจจัยการมีส่วนร่วม ปัจจัยความคาดหวัง ปัจจัยความต้องการพื้นฐานทางร่างกาย ปัจจัยความต้องการความมั่นคงและปลอดภัย ปัจจัยความต้องการความรัก ปัจจัยความต้องการการยอมรับนับถือและปัจจัยความต้องการความสำเร็จ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กับ การพัฒนาพฤตินิสัยของผู้ต้องขังเรือนจำจังหวัดมหาสารคาม ด้วยค่าสัมประสิทธิ์สหสัมพันธ์อย่างง่ายของเพียร์สันระหว่างตัวแปรทั้งหมดเพื่อเป็นการทดสอบว่า ตัวแปรใดมีความสัมพันธ์กับตัวแปรตามอย่างมีนัยสำคัญทางสถิติที่ระดับ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83FF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05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ก็จะ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 xml:space="preserve">นำเฉพาะตัวแปรดังกล่าวเข้าสมการการวิเคราะห์พหุคูณถดถอยเชิงเส้น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(Multiple </w:t>
      </w:r>
      <w:r w:rsidR="005239F7">
        <w:rPr>
          <w:rFonts w:ascii="Angsana New" w:hAnsi="Angsana New" w:cs="Angsana New"/>
          <w:color w:val="000000" w:themeColor="text1"/>
          <w:sz w:val="32"/>
          <w:szCs w:val="32"/>
        </w:rPr>
        <w:t>L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inear </w:t>
      </w:r>
      <w:r w:rsidR="005239F7">
        <w:rPr>
          <w:rFonts w:ascii="Angsana New" w:hAnsi="Angsana New" w:cs="Angsana New"/>
          <w:color w:val="000000" w:themeColor="text1"/>
          <w:sz w:val="32"/>
          <w:szCs w:val="32"/>
        </w:rPr>
        <w:t>Regression A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nalysis) </w:t>
      </w:r>
      <w:r w:rsidR="00E126E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FF6EE3" w:rsidRPr="00343012" w:rsidRDefault="00FF6EE3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8742B1" w:rsidRDefault="00112321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742B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4.6</w:t>
      </w:r>
    </w:p>
    <w:p w:rsidR="00112321" w:rsidRPr="00B44F0B" w:rsidRDefault="00112321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แสดงค่าสัมประสิทธิ์สหสัมพันธ์ของเพียร์สันระหว่างตัวแปรอิสระกับตัวแปรตาม</w:t>
      </w:r>
    </w:p>
    <w:tbl>
      <w:tblPr>
        <w:tblStyle w:val="a8"/>
        <w:tblW w:w="8298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1526"/>
        <w:gridCol w:w="2480"/>
      </w:tblGrid>
      <w:tr w:rsidR="00343012" w:rsidRPr="00343012" w:rsidTr="00FF6EE3">
        <w:trPr>
          <w:trHeight w:val="2223"/>
        </w:trPr>
        <w:tc>
          <w:tcPr>
            <w:tcW w:w="42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12321" w:rsidRPr="00343012" w:rsidRDefault="00112321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ชื่อตัวแปร 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(X)</w:t>
            </w:r>
          </w:p>
        </w:tc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12321" w:rsidRPr="00343012" w:rsidRDefault="00112321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ประเภทตัวแปร</w:t>
            </w:r>
          </w:p>
        </w:tc>
        <w:tc>
          <w:tcPr>
            <w:tcW w:w="2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12321" w:rsidRPr="00343012" w:rsidRDefault="00CA3B8F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ค่าสัมประสิทธิ์ความสัมพันธ์ (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r)</w:t>
            </w:r>
          </w:p>
          <w:p w:rsidR="00CA3B8F" w:rsidRPr="00343012" w:rsidRDefault="00CA3B8F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กับการพัฒนาพฤตินิสัยของผู้ต้องขังเรือนจำจังหวัดมหาสารคาม</w:t>
            </w:r>
            <w:r w:rsidR="00C9333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(Y)</w:t>
            </w:r>
          </w:p>
        </w:tc>
      </w:tr>
      <w:tr w:rsidR="00343012" w:rsidRPr="00343012" w:rsidTr="00755679">
        <w:trPr>
          <w:trHeight w:val="3248"/>
        </w:trPr>
        <w:tc>
          <w:tcPr>
            <w:tcW w:w="4292" w:type="dxa"/>
            <w:tcBorders>
              <w:top w:val="single" w:sz="4" w:space="0" w:color="000000" w:themeColor="text1"/>
            </w:tcBorders>
          </w:tcPr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ความรู้ความเข้าใจ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D36572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ารมีส่วนร่วม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ความคาดหวัง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ความต้องการพื้นฐานทางร่างกาย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ความต้องการความมั่นคงและปลอดภัย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ความต้องการความรัก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ความต้องการการยอมรับนับถือ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12321" w:rsidRPr="00343012" w:rsidRDefault="008742B1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="00112321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ความต้องการความสำเร็จ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</w:t>
            </w:r>
            <w:r w:rsidR="000225A0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 w:themeColor="text1"/>
            </w:tcBorders>
          </w:tcPr>
          <w:p w:rsidR="00112321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0225A0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0225A0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  <w:p w:rsidR="00112321" w:rsidRPr="00343012" w:rsidRDefault="00112321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Interval Scale</w:t>
            </w:r>
          </w:p>
        </w:tc>
        <w:tc>
          <w:tcPr>
            <w:tcW w:w="2480" w:type="dxa"/>
            <w:tcBorders>
              <w:top w:val="single" w:sz="4" w:space="0" w:color="000000" w:themeColor="text1"/>
            </w:tcBorders>
          </w:tcPr>
          <w:p w:rsidR="00112321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449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  <w:p w:rsidR="00112321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327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  <w:p w:rsidR="00112321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408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  <w:p w:rsidR="000225A0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287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  <w:p w:rsidR="000225A0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338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  <w:p w:rsidR="00112321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416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  <w:p w:rsidR="00112321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403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  <w:p w:rsidR="00112321" w:rsidRPr="00343012" w:rsidRDefault="00E96DFB" w:rsidP="008742B1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445</w:t>
            </w:r>
            <w:r w:rsidR="00CA3B8F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</w:tbl>
    <w:p w:rsidR="00267919" w:rsidRPr="00343012" w:rsidRDefault="00AA1BE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AA1BEE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หมายเหตุ.</w:t>
      </w:r>
      <w:r>
        <w:rPr>
          <w:rFonts w:ascii="Angsana New" w:hAnsi="Angsana New" w:cs="Angsana New" w:hint="cs"/>
          <w:color w:val="000000" w:themeColor="text1"/>
          <w:sz w:val="32"/>
          <w:szCs w:val="32"/>
          <w:vertAlign w:val="superscript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="00267919" w:rsidRPr="00343012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 xml:space="preserve">** </w:t>
      </w:r>
      <w:r w:rsidR="0026791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หมายถึง มีนัยสำคัญทางสถิติที่ระดับ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AC53E3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01</w:t>
      </w:r>
    </w:p>
    <w:p w:rsidR="00267919" w:rsidRPr="00343012" w:rsidRDefault="00AA1BE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="00267919" w:rsidRPr="00343012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 xml:space="preserve">* </w:t>
      </w:r>
      <w:r w:rsidR="0026791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หมายถึง มีนัยสำคัญทางสถิติที่ระดับ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26791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05</w:t>
      </w:r>
    </w:p>
    <w:p w:rsidR="00267919" w:rsidRPr="00141CEA" w:rsidRDefault="0026791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112321" w:rsidRDefault="0026791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A3B8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จากตารางที่</w:t>
      </w:r>
      <w:r w:rsidR="00141CEA">
        <w:rPr>
          <w:rFonts w:ascii="Angsana New" w:hAnsi="Angsana New" w:cs="Angsana New"/>
          <w:color w:val="000000" w:themeColor="text1"/>
          <w:sz w:val="32"/>
          <w:szCs w:val="32"/>
        </w:rPr>
        <w:t xml:space="preserve"> 4.6</w:t>
      </w:r>
      <w:r w:rsidR="00CA3B8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พบว่า ตัวแปรอิสระ </w:t>
      </w:r>
      <w:r w:rsidR="00CA3B8F" w:rsidRPr="00343012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EA2E9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A3B8F" w:rsidRPr="00343012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EA2E9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A3B8F" w:rsidRPr="00343012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CA3B8F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CA3B8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มีความสัมพันธ์กับตัวแปรตาม </w:t>
      </w:r>
      <w:r w:rsidR="00CA3B8F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(Y) </w:t>
      </w:r>
      <w:r w:rsidR="00CA3B8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อย่างมีนัยสำคัญทางสถิติที่ระดับ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720D53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05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</w:t>
      </w:r>
      <w:r w:rsidR="00CA3B8F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ตัวแปร ได้แก่ </w:t>
      </w:r>
      <w:r w:rsidR="00CA3B8F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ปัจจัยความรู้ความเข้าใจ ปัจจัยการมีส่วนร่วม ปัจจัยความคาดหวัง ปัจจัยความต้องการพื้นฐานทางร่างกาย ปัจจัยความต้องการความมั่นคงและปลอดภัย ปัจจัยความต้องการความรัก ปัจจัยความต้องการการยอมรับนับถือและปัจจัยความต้องการความสำเร็จ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โดยมีค่าสัมประสิทธิ์สหสัมพันธ์ระหว่าง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7204D1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287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ถึง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7204D1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44</w:t>
      </w:r>
      <w:r w:rsidR="006D5FE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ตัวแปรทั้ง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ตัวแปร จึงเหมาะสมที่จะนำไปเข้าสมการพหุคูณถดถอยเชิงเส้น </w:t>
      </w:r>
      <w:r w:rsidR="00EA2E93">
        <w:rPr>
          <w:rFonts w:ascii="Angsana New" w:hAnsi="Angsana New" w:cs="Angsana New"/>
          <w:color w:val="000000" w:themeColor="text1"/>
          <w:sz w:val="32"/>
          <w:szCs w:val="32"/>
        </w:rPr>
        <w:t>(Multiple L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inear </w:t>
      </w:r>
      <w:r w:rsidR="00EA2E93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egression)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เพื่อหาปัจจัยที่มีอิทธิพลต่อการพัฒนาพฤตินิสัยของผู้ต้องขังเรือนจำจังหวัดมหาสารคาม</w:t>
      </w:r>
    </w:p>
    <w:p w:rsidR="00755679" w:rsidRPr="00343012" w:rsidRDefault="0075567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73575" w:rsidRDefault="00C41A80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141CE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41CEA">
        <w:rPr>
          <w:rFonts w:ascii="Angsana New" w:hAnsi="Angsana New" w:cs="Angsana New"/>
          <w:color w:val="000000" w:themeColor="text1"/>
          <w:sz w:val="32"/>
          <w:szCs w:val="32"/>
        </w:rPr>
        <w:t>4.2.3</w:t>
      </w:r>
      <w:r w:rsidR="00141CE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ทำการทดสอบสมมติฐานปัจจัยที่มีอิทธิพลต่อการพัฒนาพฤตินิสัยผู้ต้องขังเรือนจำจังหวัดมหาสารคาม โดยการวิเคราะห์ถดถอยพหุคูณตามลำดับความสำคัญของตัวแปร โดยใช้ </w:t>
      </w:r>
      <w:r w:rsidRPr="003F4E05">
        <w:rPr>
          <w:rFonts w:ascii="Angsana New" w:hAnsi="Angsana New" w:cs="Angsana New"/>
          <w:color w:val="000000" w:themeColor="text1"/>
          <w:sz w:val="32"/>
          <w:szCs w:val="32"/>
        </w:rPr>
        <w:t>Multiple l</w:t>
      </w:r>
      <w:r w:rsidR="00D65A3A" w:rsidRPr="003F4E05">
        <w:rPr>
          <w:rFonts w:ascii="Angsana New" w:hAnsi="Angsana New" w:cs="Angsana New"/>
          <w:color w:val="000000" w:themeColor="text1"/>
          <w:sz w:val="32"/>
          <w:szCs w:val="32"/>
        </w:rPr>
        <w:t xml:space="preserve">inear regression </w:t>
      </w:r>
      <w:r w:rsidR="00D65A3A" w:rsidRP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296825" w:rsidRP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ใช้วิธี</w:t>
      </w:r>
      <w:r w:rsidR="00D65A3A" w:rsidRP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เลือก</w:t>
      </w:r>
      <w:r w:rsidR="00296825" w:rsidRP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ตัวแปรแบบลำดับชั้น</w:t>
      </w:r>
      <w:r w:rsidR="00D65A3A" w:rsidRPr="003F4E05">
        <w:rPr>
          <w:rFonts w:ascii="Angsana New" w:hAnsi="Angsana New" w:cs="Angsana New"/>
          <w:color w:val="000000" w:themeColor="text1"/>
          <w:sz w:val="32"/>
          <w:szCs w:val="32"/>
        </w:rPr>
        <w:t>Stepwise</w:t>
      </w:r>
      <w:r w:rsidR="00CE71A9" w:rsidRP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ผู้วิจัยได้อธิบายสัญลักษณ์ที่ใช้แทนค่าสถิติและ</w:t>
      </w:r>
      <w:r w:rsidR="00D65A3A" w:rsidRP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ผลการวิเคราะห์ดังนี้</w:t>
      </w:r>
      <w:r w:rsidR="00CE71A9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E7297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CE71A9" w:rsidRPr="00343012" w:rsidRDefault="00A73575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4.2.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3E7297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สัญลักษณ์ที่ใช้แทนค่าสถิติ</w:t>
      </w:r>
    </w:p>
    <w:p w:rsidR="00FF6EE3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E7297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  <w:t>R</w:t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ค่าที่แสดงความสัมพันธ์ระหว่าง</w:t>
      </w:r>
    </w:p>
    <w:p w:rsidR="00CE71A9" w:rsidRPr="00343012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ตัวแปรอิสระที่มีต่อ</w:t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ตัวแปรตาม</w:t>
      </w:r>
    </w:p>
    <w:p w:rsidR="00FF6EE3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>2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  <w:vertAlign w:val="superscript"/>
        </w:rPr>
        <w:tab/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ค่าสัมประสิทธิ์การทำนาย ซึ่งจะแสดง</w:t>
      </w:r>
    </w:p>
    <w:p w:rsidR="00CE71A9" w:rsidRPr="00343012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อิทธิพลของตัวแปรอิสระที่มีตัวต่อแปรตาม</w:t>
      </w:r>
    </w:p>
    <w:p w:rsidR="00CE71A9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R Square Adjusted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ค่า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R Square </w:t>
      </w:r>
      <w:r w:rsidR="00DE56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ที่ปรับแก้ให้เหมาะสม</w:t>
      </w:r>
    </w:p>
    <w:p w:rsidR="009237A8" w:rsidRDefault="009237A8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napToGrid w:val="0"/>
          <w:sz w:val="32"/>
          <w:szCs w:val="32"/>
          <w:lang w:eastAsia="th-TH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5155C" w:rsidRPr="00343012">
        <w:rPr>
          <w:rFonts w:ascii="Angsana New" w:hAnsi="Angsana New" w:cs="Angsana New"/>
          <w:color w:val="000000" w:themeColor="text1"/>
          <w:sz w:val="32"/>
          <w:szCs w:val="32"/>
        </w:rPr>
        <w:t>Std. Error</w:t>
      </w:r>
      <w:r w:rsidR="00E5155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="00E5155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="00E5155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="00E5155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="0079304D">
        <w:rPr>
          <w:rFonts w:asciiTheme="majorBidi" w:hAnsiTheme="majorBidi" w:cstheme="majorBidi"/>
          <w:snapToGrid w:val="0"/>
          <w:sz w:val="32"/>
          <w:szCs w:val="32"/>
          <w:lang w:eastAsia="th-TH"/>
        </w:rPr>
        <w:tab/>
      </w:r>
      <w:r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 xml:space="preserve">แทน </w:t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ค่าความคลาดเคลื่อน</w:t>
      </w:r>
      <w:r w:rsidR="00DE5617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ของการพยากรณ์</w:t>
      </w:r>
    </w:p>
    <w:p w:rsidR="00CE71A9" w:rsidRPr="00343012" w:rsidRDefault="009237A8" w:rsidP="00FF6EE3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="0079304D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79304D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ab/>
      </w:r>
      <w:r w:rsidR="00DE5617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ตัวแปรตามด้วยตัวแปรอิสระ</w:t>
      </w:r>
    </w:p>
    <w:p w:rsidR="00FF6EE3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gramStart"/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proofErr w:type="gramEnd"/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ค่าคงที่ของสมการถดถอยพหคูณ</w:t>
      </w:r>
    </w:p>
    <w:p w:rsidR="00CE71A9" w:rsidRPr="00343012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ในรูปคะแนนดิบของสมการตัวอย่าง</w:t>
      </w:r>
    </w:p>
    <w:p w:rsidR="00FF6EE3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m:oMath>
        <m:r>
          <m:rPr>
            <m:nor/>
          </m:rPr>
          <w:rPr>
            <w:rFonts w:ascii="Cambria" w:eastAsia="AngsanaUPC-Bold" w:hAnsi="Cambria" w:cs="Cambria"/>
            <w:color w:val="000000" w:themeColor="text1"/>
            <w:sz w:val="32"/>
            <w:szCs w:val="32"/>
          </w:rPr>
          <m:t>β</m:t>
        </m:r>
        <m:r>
          <m:rPr>
            <m:nor/>
          </m:rPr>
          <w:rPr>
            <w:rFonts w:ascii="Angsana New" w:eastAsia="AngsanaUPC-Bold" w:hAnsi="Angsana New" w:cs="Angsana New"/>
            <w:color w:val="000000" w:themeColor="text1"/>
            <w:sz w:val="32"/>
            <w:szCs w:val="40"/>
          </w:rPr>
          <m:t>i</m:t>
        </m:r>
      </m:oMath>
      <w:r w:rsidRPr="00343012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40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ค่าสัมประสิทธิ์การถดถอยในรูปคะแนน</w:t>
      </w:r>
    </w:p>
    <w:p w:rsidR="00FF6EE3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มาตรฐานแสดงถึงน้ำหนักของความสำคัญ</w:t>
      </w:r>
    </w:p>
    <w:p w:rsidR="00FF6EE3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หรืออิทธิพลของตัวแปรอิสระแต่ละตัว</w:t>
      </w:r>
    </w:p>
    <w:p w:rsidR="00CE71A9" w:rsidRPr="00343012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ที่มีผลต่อตัวแปรตาม</w:t>
      </w:r>
    </w:p>
    <w:p w:rsidR="00D3222C" w:rsidRPr="00343012" w:rsidRDefault="00D3222C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spellStart"/>
      <w:proofErr w:type="gram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df</w:t>
      </w:r>
      <w:proofErr w:type="spellEnd"/>
      <w:proofErr w:type="gramEnd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ระดับความอิสระ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(Degrees of Freedom)</w:t>
      </w:r>
    </w:p>
    <w:p w:rsidR="00A73575" w:rsidRPr="00343012" w:rsidRDefault="00D3222C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  <w:t>VIF</w:t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F171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ค่าที่ใช้ทดสอบภาวะ </w:t>
      </w:r>
      <w:proofErr w:type="spellStart"/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>Multicollinearity</w:t>
      </w:r>
      <w:proofErr w:type="spellEnd"/>
    </w:p>
    <w:p w:rsidR="00CE71A9" w:rsidRPr="00343012" w:rsidRDefault="00D3222C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Tolerance</w:t>
      </w:r>
      <w:r w:rsidR="0079304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6F1719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F171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ค่าที่ใช้ทดสอบภาวะ </w:t>
      </w:r>
      <w:proofErr w:type="spellStart"/>
      <w:r w:rsidR="006F1719" w:rsidRPr="00343012">
        <w:rPr>
          <w:rFonts w:ascii="Angsana New" w:hAnsi="Angsana New" w:cs="Angsana New"/>
          <w:color w:val="000000" w:themeColor="text1"/>
          <w:sz w:val="32"/>
          <w:szCs w:val="32"/>
        </w:rPr>
        <w:t>Multicollinearity</w:t>
      </w:r>
      <w:proofErr w:type="spellEnd"/>
    </w:p>
    <w:p w:rsidR="00CE71A9" w:rsidRPr="00343012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73575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  <w:t>F</w:t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ค่าสถิติ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F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ที่ใช้ในการทดสอบสมมติฐาน</w:t>
      </w:r>
    </w:p>
    <w:p w:rsidR="00CE71A9" w:rsidRPr="00343012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16803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proofErr w:type="gram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t</w:t>
      </w:r>
      <w:proofErr w:type="gramEnd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ค่าสถิติ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t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ที่ใช้ในการทดสอบสมมติฐาน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FF6EE3" w:rsidRDefault="00CE71A9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16803"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gram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p-value</w:t>
      </w:r>
      <w:proofErr w:type="gramEnd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F6EE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ค่าความน่าจะเป็นที่คำนวณได้จากค่าสถิติ</w:t>
      </w:r>
    </w:p>
    <w:p w:rsidR="00FF6EE3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ที่ใช้ในการทดสอบสมมติฐาน</w:t>
      </w:r>
    </w:p>
    <w:p w:rsidR="00CE71A9" w:rsidRDefault="00FF6EE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มีระดับนัยสำคัญทางสถิติที่ระดับ </w:t>
      </w:r>
      <w:r w:rsidR="007930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CE71A9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05</w:t>
      </w:r>
    </w:p>
    <w:p w:rsidR="00FF6EE3" w:rsidRPr="00343012" w:rsidRDefault="00FF6EE3" w:rsidP="00FF6EE3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Std. Error of the Estimate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ความคลาดเคลื่อนมาตรฐานที่เกิดจาก</w:t>
      </w:r>
    </w:p>
    <w:p w:rsidR="00FF6EE3" w:rsidRDefault="00FF6EE3" w:rsidP="00FF6EE3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การใช้ตัวแปรอิสระทั้งหมดมาพยากรณ์</w:t>
      </w:r>
    </w:p>
    <w:p w:rsidR="00FF6EE3" w:rsidRDefault="00FF6EE3" w:rsidP="00FF6EE3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ตัวแปรตาม</w:t>
      </w:r>
    </w:p>
    <w:p w:rsidR="00755679" w:rsidRDefault="00755679" w:rsidP="00FF6EE3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color w:val="000000" w:themeColor="text1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9304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X1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ความรู้ความเข้าใจ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9304D">
        <w:rPr>
          <w:color w:val="000000" w:themeColor="text1"/>
        </w:rPr>
        <w:tab/>
      </w:r>
      <w:r w:rsidR="0079304D">
        <w:rPr>
          <w:color w:val="000000" w:themeColor="text1"/>
        </w:rPr>
        <w:tab/>
      </w:r>
      <w:r w:rsidR="0079304D">
        <w:rPr>
          <w:color w:val="000000" w:themeColor="text1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X2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การมีส่วนร่วม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9304D">
        <w:rPr>
          <w:color w:val="000000" w:themeColor="text1"/>
        </w:rPr>
        <w:tab/>
      </w:r>
      <w:r w:rsidR="0079304D">
        <w:rPr>
          <w:color w:val="000000" w:themeColor="text1"/>
        </w:rPr>
        <w:tab/>
      </w:r>
      <w:r w:rsidR="0079304D">
        <w:rPr>
          <w:color w:val="000000" w:themeColor="text1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X3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ความคาดหวัง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X4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ความต้องการพื้นฐานทางร่างกาย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X5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ความต้องการความมั่นคงและปลอดภัย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X6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ความ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ต้องการความรัก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X7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ความต้องการการยอมรับนับถือ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X8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ความต้องการความสำเร็จ</w:t>
      </w:r>
    </w:p>
    <w:p w:rsidR="00885CFD" w:rsidRDefault="00885CFD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6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การพัฒนาพฤตินิสัยของผู้ต้องขังเรือนจำจังหวัด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มหาสารคาม</w:t>
      </w:r>
    </w:p>
    <w:p w:rsidR="00462874" w:rsidRPr="00FF6EE3" w:rsidRDefault="00462874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F75A0" w:rsidRDefault="00DA0807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F75A0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4.7</w:t>
      </w:r>
    </w:p>
    <w:p w:rsidR="00DA0807" w:rsidRPr="00B44F0B" w:rsidRDefault="00DA0807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สดงลำดับตัวแปรพยากรณ์ของการวิเคราะห์ถดถอยพหุคูณตามลำดับความสำคัญของปัจจัยที่มีอิทธิพลต่อการพัฒนาพฤตินิสัยของผู้ต้องขังเรือนจำจังหวัดมหาสารคามโดยรวม</w:t>
      </w:r>
    </w:p>
    <w:tbl>
      <w:tblPr>
        <w:tblStyle w:val="a8"/>
        <w:tblW w:w="8259" w:type="dxa"/>
        <w:tblInd w:w="108" w:type="dxa"/>
        <w:tblBorders>
          <w:top w:val="double" w:sz="4" w:space="0" w:color="000000" w:themeColor="text1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744"/>
        <w:gridCol w:w="726"/>
        <w:gridCol w:w="726"/>
        <w:gridCol w:w="726"/>
        <w:gridCol w:w="714"/>
        <w:gridCol w:w="1012"/>
        <w:gridCol w:w="744"/>
      </w:tblGrid>
      <w:tr w:rsidR="00343012" w:rsidRPr="00343012" w:rsidTr="00FF6EE3">
        <w:trPr>
          <w:trHeight w:val="867"/>
        </w:trPr>
        <w:tc>
          <w:tcPr>
            <w:tcW w:w="2867" w:type="dxa"/>
            <w:vMerge w:val="restart"/>
            <w:tcBorders>
              <w:top w:val="single" w:sz="4" w:space="0" w:color="000000" w:themeColor="text1"/>
              <w:right w:val="nil"/>
            </w:tcBorders>
            <w:vAlign w:val="center"/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ลำดับตัวแปรที่ได้รับการคัดเลือก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726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S.E.</w:t>
            </w:r>
          </w:p>
        </w:tc>
        <w:tc>
          <w:tcPr>
            <w:tcW w:w="726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Beta</w:t>
            </w:r>
          </w:p>
        </w:tc>
        <w:tc>
          <w:tcPr>
            <w:tcW w:w="726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p-value</w:t>
            </w:r>
          </w:p>
        </w:tc>
        <w:tc>
          <w:tcPr>
            <w:tcW w:w="1756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proofErr w:type="spellStart"/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Collinearity</w:t>
            </w:r>
            <w:proofErr w:type="spellEnd"/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Statistics</w:t>
            </w:r>
          </w:p>
        </w:tc>
      </w:tr>
      <w:tr w:rsidR="00343012" w:rsidRPr="00343012" w:rsidTr="00FF6EE3">
        <w:trPr>
          <w:trHeight w:val="145"/>
        </w:trPr>
        <w:tc>
          <w:tcPr>
            <w:tcW w:w="2867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28"/>
              </w:rPr>
              <w:t>Tolerance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C93338" w:rsidRPr="00343012" w:rsidRDefault="00C9333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28"/>
              </w:rPr>
              <w:t>VIF</w:t>
            </w:r>
          </w:p>
        </w:tc>
      </w:tr>
      <w:tr w:rsidR="00343012" w:rsidRPr="00343012" w:rsidTr="00FF6EE3">
        <w:trPr>
          <w:trHeight w:val="2601"/>
        </w:trPr>
        <w:tc>
          <w:tcPr>
            <w:tcW w:w="2867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13848" w:rsidRPr="00343012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ค่าคงที่</w:t>
            </w:r>
          </w:p>
          <w:p w:rsidR="00413848" w:rsidRPr="00343012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ความรู้ความเข้าใจ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160D0E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ความต้องการความสำเร็จ </w:t>
            </w:r>
          </w:p>
          <w:p w:rsidR="00413848" w:rsidRPr="00343012" w:rsidRDefault="00160D0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  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  <w:p w:rsidR="00413848" w:rsidRPr="00343012" w:rsidRDefault="004F75A0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ความต้องการ</w:t>
            </w:r>
            <w:r w:rsidR="005B02EE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การยอมรับ</w:t>
            </w:r>
          </w:p>
          <w:p w:rsidR="00413848" w:rsidRPr="00343012" w:rsidRDefault="00413848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นับถือ 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(X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900</w:t>
            </w: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317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256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186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270</w:t>
            </w: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63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13848" w:rsidRPr="00343012" w:rsidRDefault="0041384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267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245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211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333</w:t>
            </w: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065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574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13848" w:rsidRPr="00343012" w:rsidRDefault="0041384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001</w:t>
            </w:r>
          </w:p>
          <w:p w:rsidR="00413848" w:rsidRPr="00343012" w:rsidRDefault="0041384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41384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41384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13848" w:rsidRPr="00343012" w:rsidRDefault="0041384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768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744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413848" w:rsidRPr="00343012" w:rsidRDefault="00413848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302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344</w:t>
            </w:r>
          </w:p>
          <w:p w:rsidR="004F75A0" w:rsidRDefault="004F75A0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13848" w:rsidRPr="00343012" w:rsidRDefault="00E96DFB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413848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245</w:t>
            </w:r>
          </w:p>
        </w:tc>
      </w:tr>
      <w:tr w:rsidR="005B02EE" w:rsidRPr="00343012" w:rsidTr="00FF6EE3">
        <w:trPr>
          <w:trHeight w:val="867"/>
        </w:trPr>
        <w:tc>
          <w:tcPr>
            <w:tcW w:w="825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02EE" w:rsidRPr="00343012" w:rsidRDefault="005B02EE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proofErr w:type="spellStart"/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SE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</w:rPr>
              <w:t>est</w:t>
            </w:r>
            <w:proofErr w:type="spellEnd"/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=</w:t>
            </w:r>
            <w:r w:rsidR="00683FFE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±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3770F1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512</w:t>
            </w:r>
          </w:p>
          <w:p w:rsidR="005B02EE" w:rsidRPr="00343012" w:rsidRDefault="005B02EE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color w:val="000000" w:themeColor="text1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R = 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560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; R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= 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314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; Adj</w:t>
            </w:r>
            <w:r w:rsidR="00A90C35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R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= 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308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; F = 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49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118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; p-value = 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E96DFB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001</w:t>
            </w:r>
          </w:p>
        </w:tc>
      </w:tr>
    </w:tbl>
    <w:p w:rsidR="00D65A3A" w:rsidRPr="00160D0E" w:rsidRDefault="00D65A3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24512" w:rsidRPr="00343012" w:rsidRDefault="00524512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>4.7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</w:t>
      </w:r>
    </w:p>
    <w:p w:rsidR="00524512" w:rsidRPr="00343012" w:rsidRDefault="00524512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การตรวจสอบข้อตกลงเบื้องต้นว่าตัวแปรอิสระไม่มีความสัมพันธ์กันเองในระดับที่สูงมาก (ไม่เกิด </w:t>
      </w:r>
      <w:proofErr w:type="spell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Multicollinearity</w:t>
      </w:r>
      <w:proofErr w:type="spellEnd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7A218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พิจารณาจาก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ค่า </w:t>
      </w:r>
      <w:proofErr w:type="spell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Varriance</w:t>
      </w:r>
      <w:proofErr w:type="spellEnd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inflation factor (VIF)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และค่า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Tolerance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โดยมีเกณฑ์การตรวจสอบดังนี้ ค่า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VIF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ที่เหมาะสมไม่ควรเกิน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10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หากเกินกว่านี้แสดงว่า</w:t>
      </w:r>
      <w:r w:rsidR="000F4F28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ตัวแปรอิสระมีความสัมพันธ์กันเองในระดับที่สูงมาก และหากค่า </w:t>
      </w:r>
      <w:r w:rsidR="000F4F28" w:rsidRPr="00343012">
        <w:rPr>
          <w:rFonts w:ascii="Angsana New" w:hAnsi="Angsana New" w:cs="Angsana New"/>
          <w:color w:val="000000" w:themeColor="text1"/>
          <w:sz w:val="32"/>
          <w:szCs w:val="32"/>
        </w:rPr>
        <w:t>Tolerance</w:t>
      </w:r>
      <w:r w:rsidR="001E1883" w:rsidRPr="00343012">
        <w:rPr>
          <w:rFonts w:ascii="Angsana New" w:hAnsi="Angsana New" w:cs="Angsana New"/>
          <w:color w:val="000000" w:themeColor="text1"/>
          <w:sz w:val="32"/>
          <w:szCs w:val="32"/>
        </w:rPr>
        <w:t>&lt;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2E3F2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0F4F28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แสดงว่า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เกิด </w:t>
      </w:r>
      <w:proofErr w:type="spellStart"/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Multicollinearity</w:t>
      </w:r>
      <w:proofErr w:type="spellEnd"/>
      <w:r w:rsidR="004228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(วิทยา เจริญศิริ,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557</w:t>
      </w:r>
      <w:r w:rsidR="004228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น.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82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6B7925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จากผลการวิเคราะห์พบว่า ค่า</w:t>
      </w:r>
      <w:r w:rsidR="006B7925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VIF </w:t>
      </w:r>
      <w:r w:rsidR="006B7925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สูงสุดที่ได้มีค่า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6B7925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344</w:t>
      </w:r>
      <w:r w:rsidR="006B7925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ซึ่งไม่เกิน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</w:t>
      </w:r>
      <w:r w:rsidR="006B7925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 ค่า </w:t>
      </w:r>
      <w:r w:rsidR="006B7925" w:rsidRPr="00343012">
        <w:rPr>
          <w:rFonts w:ascii="Angsana New" w:hAnsi="Angsana New" w:cs="Angsana New"/>
          <w:color w:val="000000" w:themeColor="text1"/>
          <w:sz w:val="32"/>
          <w:szCs w:val="32"/>
        </w:rPr>
        <w:t>Tolerance</w:t>
      </w:r>
      <w:r w:rsidR="004228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C1482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น้อยที่สุดที่ได้มีค่า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F6043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744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EC1482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ซึ่งไม่ต่ำกว่า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F6043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EC1482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แสดงว่าตัวแปรอิสระไม่มีความสัมพันธ์กันสูง (ไม่เกิด </w:t>
      </w:r>
      <w:proofErr w:type="spellStart"/>
      <w:r w:rsidR="00EC1482" w:rsidRPr="00343012">
        <w:rPr>
          <w:rFonts w:ascii="Angsana New" w:hAnsi="Angsana New" w:cs="Angsana New"/>
          <w:color w:val="000000" w:themeColor="text1"/>
          <w:sz w:val="32"/>
          <w:szCs w:val="32"/>
        </w:rPr>
        <w:t>Multicollinearity</w:t>
      </w:r>
      <w:proofErr w:type="spellEnd"/>
      <w:r w:rsidR="00EC1482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DC11CA" w:rsidRPr="00343012" w:rsidRDefault="00DC11C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การตรวจสอบความสัมพันธ์เชิงเส้นระหว่างตัวแปรอิสระกับตัวแปรตาม </w:t>
      </w:r>
      <w:r w:rsidR="00E149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ดยใช้ </w:t>
      </w:r>
      <w:r w:rsidR="00422816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       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F-test (ANOVA)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พบว่า ตัวแปรอิสระทั้งสามตัว ได้แก่ ความรู้ความเข้าใจ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ความต้องการความสำเร็จ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และความต้องการการยอมรับนับถือ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มีความสัมพันธ์เชิงเส้นกับตัวแปรตาม (การพัฒนาพฤตินิสัยของผู้ต้องขังเรือนจำจังหวัดมหาสารคาม</w:t>
      </w:r>
      <w:r w:rsidR="007A2587" w:rsidRPr="00343012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95284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F 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49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118</w:t>
      </w:r>
      <w:r w:rsidR="0042281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; </w:t>
      </w:r>
      <w:r w:rsidR="00683FFE" w:rsidRPr="00343012">
        <w:rPr>
          <w:rFonts w:ascii="Angsana New" w:hAnsi="Angsana New" w:cs="Angsana New"/>
          <w:color w:val="000000" w:themeColor="text1"/>
          <w:sz w:val="32"/>
          <w:szCs w:val="32"/>
        </w:rPr>
        <w:t>p-value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001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733E82" w:rsidRPr="00E14947" w:rsidRDefault="00DC11C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E149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E14947">
        <w:rPr>
          <w:rFonts w:ascii="Angsana New" w:hAnsi="Angsana New" w:cs="Angsana New"/>
          <w:color w:val="000000" w:themeColor="text1"/>
          <w:sz w:val="32"/>
          <w:szCs w:val="32"/>
          <w:cs/>
        </w:rPr>
        <w:t>ทำการตรวจสอบความสัมพันธ์อย่างมีนัยสำคัญของค่าคงที่และสัมประสิทธิ์</w:t>
      </w:r>
    </w:p>
    <w:p w:rsidR="00DC11CA" w:rsidRDefault="00DC11CA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14947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แต่ละตัวกับตัวแปรตาม</w:t>
      </w:r>
      <w:r w:rsidR="00D40B54" w:rsidRPr="00E149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โดยใช้วิธีเลือกตัวแปรแบบลำดับชั้น (</w:t>
      </w:r>
      <w:r w:rsidR="00D40B54" w:rsidRPr="00E14947">
        <w:rPr>
          <w:rFonts w:ascii="Angsana New" w:hAnsi="Angsana New" w:cs="Angsana New"/>
          <w:color w:val="000000" w:themeColor="text1"/>
          <w:sz w:val="32"/>
          <w:szCs w:val="32"/>
        </w:rPr>
        <w:t xml:space="preserve">Stepwise Selection) </w:t>
      </w:r>
      <w:r w:rsidR="00D40B54" w:rsidRPr="00E149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นขั้นแรกจะเลือกตัวแปรที่ไม่ได้อยู่ในสมการว่าจะมีตัวแปรอิสระใดบ้างมีสิทธิ์เข้ามาอยู่ในสมการด้วยวิธีการคัดเลือกแบบก้าวหน้า </w:t>
      </w:r>
      <w:r w:rsidR="00D40B54" w:rsidRPr="00E14947">
        <w:rPr>
          <w:rFonts w:ascii="Angsana New" w:hAnsi="Angsana New" w:cs="Angsana New"/>
          <w:color w:val="000000" w:themeColor="text1"/>
          <w:sz w:val="32"/>
          <w:szCs w:val="32"/>
        </w:rPr>
        <w:t xml:space="preserve">(Forward Selection) </w:t>
      </w:r>
      <w:r w:rsidR="00D40B54" w:rsidRPr="00E149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ขณะเดียวกันก็จะทดสอบตัวแปรที่อยู่ในสมการด้วยว่าตัวแปรอิสระที่อยู่ในสมการตัวแปรใดมีโอกาสที่จะถูกขจัดออกจากสมการด้วยวิธีการคัดเลือกแบบถอยหลัง (</w:t>
      </w:r>
      <w:r w:rsidR="00D40B54" w:rsidRPr="00E14947">
        <w:rPr>
          <w:rFonts w:ascii="Angsana New" w:hAnsi="Angsana New" w:cs="Angsana New"/>
          <w:color w:val="000000" w:themeColor="text1"/>
          <w:sz w:val="32"/>
          <w:szCs w:val="32"/>
        </w:rPr>
        <w:t xml:space="preserve">Backward Selection) </w:t>
      </w:r>
      <w:r w:rsidR="00D40B54" w:rsidRPr="00E149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โดยจะกระทำการคัดเลือกผสมทั้งสองวิธีนี้ในทุกขั้นตอนจนกระทั่งไม่มีตัวแปรใดถูกนำเข้าสมการ กระบวนการก็จะยุติและได้สมการถดถอยที่มีสัมประสิทธิ์การทำนายสูงสุด (</w:t>
      </w:r>
      <w:r w:rsidR="00D40B54" w:rsidRPr="00E14947">
        <w:rPr>
          <w:rFonts w:ascii="Angsana New" w:hAnsi="Angsana New" w:cs="Angsana New"/>
          <w:color w:val="000000" w:themeColor="text1"/>
          <w:sz w:val="32"/>
          <w:szCs w:val="32"/>
          <w:cs/>
        </w:rPr>
        <w:t>สัญญา เคณาภูมิ</w:t>
      </w:r>
      <w:r w:rsidR="00F35CC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40B54">
        <w:rPr>
          <w:rFonts w:ascii="Angsana New" w:hAnsi="Angsana New" w:cs="Angsana New"/>
          <w:color w:val="000000" w:themeColor="text1"/>
          <w:sz w:val="32"/>
          <w:szCs w:val="32"/>
        </w:rPr>
        <w:t>2556</w:t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="00D40B54">
        <w:rPr>
          <w:rFonts w:ascii="Angsana New" w:hAnsi="Angsana New" w:cs="Angsana New"/>
          <w:color w:val="000000" w:themeColor="text1"/>
          <w:sz w:val="32"/>
          <w:szCs w:val="32"/>
        </w:rPr>
        <w:t>127</w:t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40B54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40B54">
        <w:rPr>
          <w:rFonts w:ascii="Angsana New" w:hAnsi="Angsana New" w:cs="Angsana New"/>
          <w:color w:val="000000" w:themeColor="text1"/>
          <w:sz w:val="32"/>
          <w:szCs w:val="32"/>
        </w:rPr>
        <w:t xml:space="preserve">128) </w:t>
      </w:r>
      <w:r w:rsidR="00E149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จากการใช้วิธีการเลือกตัวแปร</w:t>
      </w:r>
      <w:r w:rsidR="00A4116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แบบลำดับชั้น</w:t>
      </w:r>
      <w:r w:rsidR="00D40B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ดังกล่าว ทำให้ตัวแปรอิสระที่ไม่มีนัยสำคัญทางสถิติที่ระดับ </w:t>
      </w:r>
      <w:r w:rsidR="00D40B54">
        <w:rPr>
          <w:rFonts w:ascii="Angsana New" w:hAnsi="Angsana New" w:cs="Angsana New"/>
          <w:color w:val="000000" w:themeColor="text1"/>
          <w:sz w:val="32"/>
          <w:szCs w:val="32"/>
        </w:rPr>
        <w:t xml:space="preserve">0.05 </w:t>
      </w:r>
      <w:r w:rsidR="00A4116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จำนวน </w:t>
      </w:r>
      <w:r w:rsidR="00A4116D">
        <w:rPr>
          <w:rFonts w:ascii="Angsana New" w:hAnsi="Angsana New" w:cs="Angsana New"/>
          <w:color w:val="000000" w:themeColor="text1"/>
          <w:sz w:val="32"/>
          <w:szCs w:val="32"/>
        </w:rPr>
        <w:t xml:space="preserve">5 </w:t>
      </w:r>
      <w:r w:rsidR="00A4116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ตัวแปร </w:t>
      </w:r>
      <w:r w:rsidR="00D40B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ถูก</w:t>
      </w:r>
      <w:r w:rsid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ขจัด</w:t>
      </w:r>
      <w:r w:rsidR="00D40B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ออกจากสมการ และไม่ปรากฏอยู่ในตารางที่ </w:t>
      </w:r>
      <w:r w:rsidR="00D40B54">
        <w:rPr>
          <w:rFonts w:ascii="Angsana New" w:hAnsi="Angsana New" w:cs="Angsana New"/>
          <w:color w:val="000000" w:themeColor="text1"/>
          <w:sz w:val="32"/>
          <w:szCs w:val="32"/>
        </w:rPr>
        <w:t xml:space="preserve">12 </w:t>
      </w:r>
      <w:r w:rsidR="00D40B5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นี้จากผลการวิเคราะห์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ตัวแปร</w:t>
      </w:r>
      <w:r w:rsidR="003F4E0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อิสระ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ที่ถูกเลือกเข้าสมการ</w:t>
      </w:r>
      <w:r w:rsidR="00DF34D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ได้แก่ ความรู้ความเข้าใจ ความต้องการความสำเร็จ และความต้องการการยอมรับนับถือ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มีความสัมพันธ์กับการพัฒนาพฤตินิสัยของผู้ต้องขังเรือนจำจังหวัดมหาสารคามโดยรวม</w:t>
      </w:r>
      <w:r w:rsidR="007034CD" w:rsidRPr="00343012">
        <w:rPr>
          <w:rFonts w:ascii="Angsana New" w:hAnsi="Angsana New" w:cs="Angsana New"/>
          <w:color w:val="000000" w:themeColor="text1"/>
          <w:sz w:val="32"/>
          <w:szCs w:val="32"/>
        </w:rPr>
        <w:t>(p</w:t>
      </w:r>
      <w:r w:rsidR="007034CD" w:rsidRPr="00343012">
        <w:rPr>
          <w:rFonts w:ascii="Times New Roman" w:hAnsi="Times New Roman" w:cs="Times New Roman"/>
          <w:color w:val="000000" w:themeColor="text1"/>
          <w:sz w:val="32"/>
          <w:szCs w:val="32"/>
        </w:rPr>
        <w:t>≤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7034CD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35CC9">
        <w:rPr>
          <w:rFonts w:ascii="Angsana New" w:hAnsi="Angsana New" w:cs="Angsana New"/>
          <w:color w:val="000000" w:themeColor="text1"/>
          <w:sz w:val="32"/>
          <w:szCs w:val="32"/>
        </w:rPr>
        <w:t>001</w:t>
      </w:r>
      <w:r w:rsidR="007034CD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7034CD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โดยมีค่า</w:t>
      </w:r>
      <w:r w:rsidR="007034CD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สัมประสิทธิ์สหสัมพันธ์พหุคูณ</w:t>
      </w:r>
      <w:r w:rsidR="003770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เท่ากับ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83FF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560</w:t>
      </w:r>
      <w:r w:rsidR="007034CD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สามารถร่วมกันพยากรณ์การพัฒนาพฤตินิสัยของผู้ต้องขังเรือนจำจังหวัดมหาสารคามได้ร้อยละ </w:t>
      </w:r>
      <w:r w:rsidR="00B8655C">
        <w:rPr>
          <w:rFonts w:ascii="Angsana New" w:hAnsi="Angsana New" w:cs="Angsana New"/>
          <w:color w:val="000000" w:themeColor="text1"/>
          <w:sz w:val="32"/>
          <w:szCs w:val="32"/>
        </w:rPr>
        <w:t>30.8</w:t>
      </w:r>
      <w:r w:rsidR="007034CD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อย่า</w:t>
      </w:r>
      <w:r w:rsidR="009F34C1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งมีนัยสำคัญทางสถิติที่ระดับ 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9F34C1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00</w:t>
      </w:r>
      <w:r w:rsidR="003770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7034CD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มีความคลาดเคลื่อนมาตรฐานในการพยากรณ์เท่ากับ </w:t>
      </w:r>
      <w:r w:rsidR="00683FFE"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>±</w:t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7034CD" w:rsidRPr="00343012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770F1">
        <w:rPr>
          <w:rFonts w:ascii="Angsana New" w:hAnsi="Angsana New" w:cs="Angsana New"/>
          <w:color w:val="000000" w:themeColor="text1"/>
          <w:sz w:val="32"/>
          <w:szCs w:val="32"/>
        </w:rPr>
        <w:t>512</w:t>
      </w:r>
    </w:p>
    <w:p w:rsidR="0049597E" w:rsidRPr="008C3250" w:rsidRDefault="0049597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สมการ</w:t>
      </w:r>
      <w:r w:rsidR="00FB367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ถดถอย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ในรูปคะแนนดิบ และคะแนนมาตรฐาน มีดังนี้</w:t>
      </w:r>
    </w:p>
    <w:p w:rsidR="0049597E" w:rsidRPr="008C3250" w:rsidRDefault="0049597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สมการถดถอยในรูปคะแนนดิบ คือ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Y = 0.900 + 0.317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ความรู้ความเข้าใจ (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X1)</w:t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+ 0.256 ความต้องการความสำเร็จ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(X8)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+ 0.186 ความต้องการการยอมรับนับถือ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(X7)</w:t>
      </w:r>
    </w:p>
    <w:p w:rsidR="0049597E" w:rsidRPr="008C3250" w:rsidRDefault="0049597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สมการถดถอยในรูปคะแนนมาตรฐาน คือ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Z = 0.267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ความรู้ความเข้าใจ (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Z1)</w:t>
      </w:r>
      <w:r w:rsidR="0095284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+ 0.245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ความต้องการความสำเร็จ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(Z8) + 0.211 </w:t>
      </w:r>
      <w:r w:rsidRPr="008C325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ความต้องการการยอมรับนับถือ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(Z7)</w:t>
      </w:r>
    </w:p>
    <w:p w:rsidR="0049597E" w:rsidRPr="008C3250" w:rsidRDefault="0049597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60D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ตัวแปรพยากรณ์การพัฒนาพฤตินิสัยของผู้ต้องขังเรือนจำจังหวัดมหาสารคามที่ไม่พบนัยสำคัญทางสถิติ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(p&gt;0.05)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ได้แก่ การมีส่วนร่วม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(X2)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ความคาดหวัง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(X3) </w:t>
      </w:r>
    </w:p>
    <w:p w:rsidR="0049597E" w:rsidRPr="008C3250" w:rsidRDefault="0049597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ความต้องการพื้นฐานทางร่างกาย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(X4)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ความต้องการความมั่นคงและปลอดภัย 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>(X5)</w:t>
      </w: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 </w:t>
      </w:r>
    </w:p>
    <w:p w:rsidR="0049597E" w:rsidRPr="008C3250" w:rsidRDefault="0049597E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8C3250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ความต้องการความรัก</w:t>
      </w:r>
      <w:r w:rsidRPr="008C3250">
        <w:rPr>
          <w:rFonts w:ascii="Angsana New" w:hAnsi="Angsana New" w:cs="Angsana New"/>
          <w:color w:val="000000" w:themeColor="text1"/>
          <w:sz w:val="32"/>
          <w:szCs w:val="32"/>
        </w:rPr>
        <w:t xml:space="preserve"> (X6) </w:t>
      </w:r>
    </w:p>
    <w:p w:rsidR="00FE3528" w:rsidRPr="00EA2E93" w:rsidRDefault="00FE3528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</w:p>
    <w:p w:rsidR="00B357D9" w:rsidRPr="00343012" w:rsidRDefault="00160D0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b/>
          <w:bCs/>
          <w:color w:val="000000" w:themeColor="text1"/>
          <w:sz w:val="24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4.3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6F1719" w:rsidRPr="00343012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การ</w:t>
      </w:r>
      <w:r w:rsidR="006F1719" w:rsidRPr="00343012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วิเคราะห์ข้อเสนอแนะแนวทางการพัฒนาพฤตินิสัยของผู้ต้องขังเรือนจำจังหวัดมหาสารคาม</w:t>
      </w:r>
    </w:p>
    <w:p w:rsidR="00F27120" w:rsidRPr="00FF6EE3" w:rsidRDefault="00F27120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315C2" w:rsidRPr="00343012" w:rsidRDefault="00B315C2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b/>
          <w:bCs/>
          <w:color w:val="000000" w:themeColor="text1"/>
          <w:sz w:val="24"/>
          <w:szCs w:val="32"/>
        </w:rPr>
      </w:pPr>
      <w:r w:rsidRPr="00343012">
        <w:rPr>
          <w:b/>
          <w:bCs/>
          <w:color w:val="000000" w:themeColor="text1"/>
          <w:sz w:val="24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การ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วิเคราะห์ข้อเสนอแนะแนวทางการพัฒนาพฤตินิสัยของผู้ต้องขังเรือนจำจังหวัดมหาสารคาม</w:t>
      </w:r>
      <w:r w:rsidR="00CE6A1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ซึ่งเป็นแบบสอบถามปลายเปิด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ใช้วิธีวิเคราะห์เนื้อหา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(Content Analysis)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จากนั้นสรุปออกมาเป็นค่าความถี่ 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>(Frequency)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ดังนี้</w:t>
      </w:r>
    </w:p>
    <w:p w:rsidR="006D6453" w:rsidRPr="00EA2E93" w:rsidRDefault="006D6453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42F5E" w:rsidRDefault="006D6453" w:rsidP="003C3B0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42F5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4.8</w:t>
      </w:r>
    </w:p>
    <w:p w:rsidR="006D6453" w:rsidRPr="00B44F0B" w:rsidRDefault="006D6453" w:rsidP="00442F5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B44F0B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ข้อเสนอแนะแนวทางการพัฒนาพฤตินิสัยของผู้ต้องขังเรือนจำจังหวัดมหาสารคาม</w:t>
      </w:r>
    </w:p>
    <w:tbl>
      <w:tblPr>
        <w:tblStyle w:val="a8"/>
        <w:tblW w:w="825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1"/>
        <w:gridCol w:w="1196"/>
      </w:tblGrid>
      <w:tr w:rsidR="00343012" w:rsidRPr="00343012" w:rsidTr="00EA2E93">
        <w:trPr>
          <w:trHeight w:val="426"/>
        </w:trPr>
        <w:tc>
          <w:tcPr>
            <w:tcW w:w="7061" w:type="dxa"/>
          </w:tcPr>
          <w:p w:rsidR="006D6453" w:rsidRPr="00343012" w:rsidRDefault="006D6453" w:rsidP="003C3B0A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ind w:left="0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ข้อเสนอแนะแนวทางการพัฒนาพฤตินิสัย</w:t>
            </w:r>
          </w:p>
        </w:tc>
        <w:tc>
          <w:tcPr>
            <w:tcW w:w="1196" w:type="dxa"/>
          </w:tcPr>
          <w:p w:rsidR="006D6453" w:rsidRPr="00343012" w:rsidRDefault="006D6453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ความถี่</w:t>
            </w:r>
          </w:p>
        </w:tc>
      </w:tr>
      <w:tr w:rsidR="00343012" w:rsidRPr="00343012" w:rsidTr="00EA2E93">
        <w:trPr>
          <w:trHeight w:val="3857"/>
        </w:trPr>
        <w:tc>
          <w:tcPr>
            <w:tcW w:w="7061" w:type="dxa"/>
          </w:tcPr>
          <w:p w:rsidR="006D645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ควรพัฒนาพฤตินิสัยอย่างต่อเนื่อง หลากหลายและ</w:t>
            </w:r>
            <w:r w:rsidR="00E8366B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ใช้เทคโนโลยี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ทันสมัย</w:t>
            </w:r>
          </w:p>
          <w:p w:rsidR="006D645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ควรจัดกิจกรรมนันทนาการและสันทนาการ</w:t>
            </w:r>
          </w:p>
          <w:p w:rsidR="006D645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ควร</w:t>
            </w:r>
            <w:r w:rsidR="002507A6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จัดสรรงบประมาณด้านการพัฒนาพฤตินิสัยให้เกิดประโยชน์</w:t>
            </w:r>
            <w:r w:rsidR="00E53CA2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แท้จริง</w:t>
            </w:r>
          </w:p>
          <w:p w:rsidR="006D645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881072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ควรอนุญาตให้</w:t>
            </w:r>
            <w:r w:rsidR="007F518E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ผู้ต้องขัง</w:t>
            </w:r>
            <w:r w:rsidR="00881072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อ่านหนังสือทางวิชาการในห้องนอน</w:t>
            </w:r>
          </w:p>
          <w:p w:rsidR="006D645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881072" w:rsidRPr="00343012">
              <w:rPr>
                <w:rFonts w:ascii="Angsana New" w:hAnsi="Angsana New" w:cs="Angsana New" w:hint="cs"/>
                <w:color w:val="000000" w:themeColor="text1"/>
                <w:sz w:val="24"/>
                <w:szCs w:val="32"/>
                <w:cs/>
              </w:rPr>
              <w:t>ควรจัดให้มีวิทยากรที่มีความรู้ความสามารถ</w:t>
            </w:r>
          </w:p>
          <w:p w:rsidR="0072792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6</w:t>
            </w:r>
            <w:r w:rsidR="0072792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ควร</w:t>
            </w:r>
            <w:r w:rsidR="00E8366B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ส่งเสริมการฝึกวิชาชีพให้สอดคล้องกับความต้องการของ </w:t>
            </w:r>
            <w:r w:rsidR="00E8366B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</w:rPr>
              <w:t>AEC</w:t>
            </w:r>
          </w:p>
          <w:p w:rsidR="0072792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</w:t>
            </w:r>
            <w:r w:rsidR="00727923"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. </w:t>
            </w:r>
            <w:r w:rsidR="0072792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ควรติ</w:t>
            </w:r>
            <w:r w:rsidR="00FF3F85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ด</w:t>
            </w:r>
            <w:r w:rsidR="0072792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ตามประเมินผลภายหลังกิจกรรม</w:t>
            </w:r>
          </w:p>
          <w:p w:rsidR="006D645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8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ควรทำข้อตกลงกับหน่วยงานภายนอกให้รับแรงงานผู้ต้องขัง</w:t>
            </w:r>
          </w:p>
          <w:p w:rsidR="00727923" w:rsidRPr="00343012" w:rsidRDefault="00E96DFB" w:rsidP="003C3B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thaiDistribute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9</w:t>
            </w:r>
            <w:r w:rsidR="006D645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727923"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ควรพัฒนาพฤตินิสัยแยกตามฐานความผิด</w:t>
            </w:r>
          </w:p>
        </w:tc>
        <w:tc>
          <w:tcPr>
            <w:tcW w:w="1196" w:type="dxa"/>
          </w:tcPr>
          <w:p w:rsidR="006D645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39</w:t>
            </w:r>
          </w:p>
          <w:p w:rsidR="006D645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20</w:t>
            </w:r>
          </w:p>
          <w:p w:rsidR="006D645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16</w:t>
            </w:r>
          </w:p>
          <w:p w:rsidR="006D645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15</w:t>
            </w:r>
          </w:p>
          <w:p w:rsidR="006D645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72792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72792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</w:t>
            </w:r>
          </w:p>
          <w:p w:rsidR="006D645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8</w:t>
            </w:r>
          </w:p>
          <w:p w:rsidR="006D6453" w:rsidRPr="00343012" w:rsidRDefault="00E96DFB" w:rsidP="00442F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343012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</w:p>
        </w:tc>
      </w:tr>
    </w:tbl>
    <w:p w:rsidR="006D6453" w:rsidRPr="00EA2E93" w:rsidRDefault="006D6453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E6A1E" w:rsidRPr="00343012" w:rsidRDefault="00CE6A1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343012">
        <w:rPr>
          <w:b/>
          <w:bCs/>
          <w:color w:val="000000" w:themeColor="text1"/>
          <w:sz w:val="24"/>
          <w:szCs w:val="32"/>
          <w:cs/>
        </w:rPr>
        <w:tab/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จากตารางที่ </w:t>
      </w:r>
      <w:r w:rsidR="00442F5E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4.8 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พบว่า ในกลุ่มตัวอย่าง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326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มีผู้ให้ข้อเสนอแนะแนวทางการพัฒนาพฤตินิสัยของผู้ต้องขังเรือนจำจังหวัดมหาสารคาม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131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โดยมีประเด็นสำคัญ</w:t>
      </w:r>
      <w:r w:rsidR="00FE3528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เรียงจากมากไปน้อยดังนี้</w:t>
      </w:r>
    </w:p>
    <w:p w:rsidR="00FE3528" w:rsidRPr="00343012" w:rsidRDefault="00FE3528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ควรพัฒนาพฤตินิสัยอย่างต่อเนื่อง หลากหลายและ</w:t>
      </w:r>
      <w:r w:rsidR="00E8366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ใช้เทคโนโลยีทัน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ทันสมัย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39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ควรจัดกิจกรรมนันทนาการและสันทนาการ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20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</w:t>
      </w:r>
      <w:r w:rsidR="002507A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ควรจัดสรรงบประมาณด้านการพัฒนาพฤตินิสัยให้เกิดประโยชน์</w:t>
      </w:r>
      <w:r w:rsidR="00E53CA2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แท้จริง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16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ควรให้ผู้ต้องขังเข้ารับการพัฒนาพฤตินิสัยโดยความสมัครใจ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15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ควรจัดให้มีวิทยากรที่มีความรู้ความสามารถ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9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</w:t>
      </w:r>
      <w:r w:rsidR="00EA2E93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           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lastRenderedPageBreak/>
        <w:t>ควร</w:t>
      </w:r>
      <w:r w:rsidR="00E8366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ส่งเสริมการฝึกวิชาชีพให้สอดคล้องกับความต้องการของ </w:t>
      </w:r>
      <w:r w:rsidR="00E8366B" w:rsidRPr="00343012">
        <w:rPr>
          <w:rFonts w:ascii="Angsana New" w:hAnsi="Angsana New" w:cs="Angsana New" w:hint="cs"/>
          <w:color w:val="000000" w:themeColor="text1"/>
          <w:sz w:val="32"/>
          <w:szCs w:val="40"/>
        </w:rPr>
        <w:t>AEC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9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ควรติดตามประเมินผลภายหลังกิจกรรม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9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ควรทำข้อตกลงกับหน่วยงานภายนอกให้รับแรงงานผู้ต้องขัง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8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ควรพัฒนาพฤตินิสัยแยกตามฐานความผิด จำนวน </w:t>
      </w:r>
      <w:r w:rsidR="00E96DFB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>6</w:t>
      </w:r>
      <w:r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คน ดังนี้</w:t>
      </w:r>
    </w:p>
    <w:p w:rsidR="00265A4B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="00442F5E">
        <w:rPr>
          <w:rFonts w:ascii="Angsana New" w:hAnsi="Angsana New" w:cs="Angsana New"/>
          <w:color w:val="000000" w:themeColor="text1"/>
          <w:sz w:val="24"/>
          <w:szCs w:val="32"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ควรพัฒนาพฤตินิสัยอย่างต่อเนื่อง หลากหลายและ</w:t>
      </w:r>
      <w:r w:rsidR="00E8366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ใช้เทคโนโลยี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ทันสมัยเรือนจำจังหวัดมหาสารคาม ควรจัดกิจกรรมการพัฒนาพฤตินิสัยด้านการศึกษาสายสามัญ ด้านการ</w:t>
      </w:r>
    </w:p>
    <w:p w:rsidR="00EB09FE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ฝึกวิชาชีพ และด้านการอบรมทางศาสนาและศีลธรรมอย่างต่อเนื่อง หลักสูตรที่ใช้ในการฝึกอบรมต้องมีความหลากหลายและทันสมัยเหมาะสมกับโลกปัจจุบัน</w:t>
      </w:r>
    </w:p>
    <w:p w:rsidR="00265A4B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ควรจัดกิจกรรมนันทนาการและสันทนาการเรือนจำจังหวัดมหาสารคามควรจัดกิจกรรมกีฬา หรือการแสดงดนตรีเสริมกิจกรรมการพัฒนาพฤตินิสัยหลัก เพื่อให้ผู้ต้องขัง</w:t>
      </w:r>
    </w:p>
    <w:p w:rsidR="00EB09FE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ผ่อนคลายความเครียด</w:t>
      </w:r>
    </w:p>
    <w:p w:rsidR="00EB09FE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</w:t>
      </w:r>
      <w:r w:rsidR="002507A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จัดสรรงบประมาณด้านการพัฒนาพฤตินิสัยให้เกิดประโยชน์</w:t>
      </w:r>
      <w:r w:rsidR="00E53CA2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แท้จริง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เรือนจำจังหวัดมหาสารคาม ควรจัด</w:t>
      </w:r>
      <w:r w:rsidR="002507A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ซื้อ จัดจ้างวัสดุอุปกรณ์ ค่าตอบแทนวิทยากร หรือค่าใช้จ่ายด้านอื่น</w:t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507A6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ให้เกิดประโยชน์ต่อการพัฒนาพฤตินิสัยอย่างแท้จริง โดยจัด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สถานที่ที่ใช้ในการฝึกอบรมให้ได้มาตรฐานแยกเป็นสัดส่วนจากกิจกรรมอื่นของเรือนจำ ตลอดจนวัสดุอุปกรณ์ที่ใช้ในการฝึกอบรมต้องเพียงพอและมีคุณภาพ</w:t>
      </w:r>
    </w:p>
    <w:p w:rsidR="00EB09FE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F518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ควรอนุญาตให้ผู้ต้องขังอ่านหนังสือทางวิชาการในห้องนอน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เรือนจำจังหวัดมหาสารคาม</w:t>
      </w:r>
      <w:r w:rsidR="007F518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ควรอนุญาตให้ผู้ต้องขังอ่านหนังสือเรียนหรือหนังสือทางวิชาการขณะอยู่ในห้องนอน เนื่องจาก วิถีชีวิตของผู้ต้องขังจะใช้เวลาอยู่ในห้องนอนประมาณวันละ ๑๔ ชั่วโมง เวลากลางคืนจึงเป็นช่วงเวลาที่เหมาะสมสำหรับอ่านหนังสือ เพราะมี</w:t>
      </w:r>
      <w:r w:rsidR="009B4785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บรรยากาศ</w:t>
      </w:r>
      <w:r w:rsidR="007F518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เงียบสงบ </w:t>
      </w:r>
      <w:r w:rsidR="009B4785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ผู้คนไม่พลุกพล่าน </w:t>
      </w:r>
      <w:r w:rsidR="007F518E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ทำให้ผู้ต้องขังสามารถอ่านหนังสือได้อย่างมีประสิทธิภาพและสัมฤทธิ์ผล</w:t>
      </w:r>
    </w:p>
    <w:p w:rsidR="00EB09FE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ควรจัดให้มีวิทยากรที่มีความรู้ความสามารถเรือนจำจังหวัดมหาสารคาม ควรคัดเลือกวิทยากรที่มีความรู้ความสามารถในหลักสูตรที่ฝึกอบรม และวิทยากรจะต้องไม่มีอคติหรือมีทัศนคติที่ไม่ดีต่อผู้ต้องขัง</w:t>
      </w:r>
    </w:p>
    <w:p w:rsidR="00EB09FE" w:rsidRPr="00343012" w:rsidRDefault="00EB09FE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ควร</w:t>
      </w:r>
      <w:r w:rsidR="00E8366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ส่งเสริมการฝึกวิชาชีพให้สอดคล้องกับความต้องการของ </w:t>
      </w:r>
      <w:r w:rsidR="00E8366B" w:rsidRPr="00343012">
        <w:rPr>
          <w:rFonts w:ascii="Angsana New" w:hAnsi="Angsana New" w:cs="Angsana New" w:hint="cs"/>
          <w:color w:val="000000" w:themeColor="text1"/>
          <w:sz w:val="32"/>
          <w:szCs w:val="32"/>
        </w:rPr>
        <w:t>AEC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</w:t>
      </w:r>
      <w:r w:rsidR="00E8366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อนจำจังหวัดมหาสารคาม ควรจัดให้มีการฝึกวิชาชีพที่สอดคล้องกับความต้องการของ </w:t>
      </w:r>
      <w:r w:rsidR="00E8366B"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AEC </w:t>
      </w:r>
      <w:r w:rsidR="00E8366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เพื่อให้ผู้ต้องขังมี</w:t>
      </w:r>
      <w:r w:rsidR="00C34D43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ทักษะอาชีพ</w:t>
      </w:r>
      <w:r w:rsidR="00E8366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สามารถแข่งขันกับแรงงานต่างชาติได้</w:t>
      </w:r>
    </w:p>
    <w:p w:rsidR="00FF3F85" w:rsidRPr="00343012" w:rsidRDefault="00FF3F85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F5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6DFB" w:rsidRPr="00343012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34301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ควรติดตามประเมินผลภายหลังกิจกรรมเรือนจำจังหวัดมหาสารคาม ควรติดตามประเมินผลผู้ต้องขังภายหลังเสร็จสิ้นกิจกรรม เพื่อนำมาเป็นแนวทางในการปรับปรุงการจัดกิจกรรมในครั้งต่อไป</w:t>
      </w:r>
    </w:p>
    <w:p w:rsidR="00FF3F85" w:rsidRPr="00343012" w:rsidRDefault="00FF3F85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ควรทำข้อตกลงกับหน่วยงานภายนอกให้รับแรงงานผู้ต้องขังเรือนจำจังหวัดมหาสารคาม ควรประสานหน่วยงานภายนอก โดยทำข้อตกลงให้รับผู้ต้องขังเข้าทำงานภายหลังพ้นโทษ</w:t>
      </w:r>
    </w:p>
    <w:p w:rsidR="006D6453" w:rsidRPr="00343012" w:rsidRDefault="00FF3F85" w:rsidP="003C3B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  <w:cs/>
        </w:rPr>
      </w:pPr>
      <w:r w:rsidRPr="00343012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F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96DFB"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FF6EE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ควรพัฒนาพฤตินิสัยแยกตามฐานความผิด เรือนจำจังหวัดมหาสารคาม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ควรดำเนินการพัฒนาพฤตินิสัยผู้ต้องขัง โดยแยกตามฐานความผิดหรือภูมิหลังของผู้ต้องขัง</w:t>
      </w:r>
      <w:r w:rsidR="0095284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4301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แต่ละคน</w:t>
      </w:r>
      <w:r w:rsidR="00E37B23" w:rsidRPr="00343012">
        <w:rPr>
          <w:rFonts w:ascii="Angsana New" w:hAnsi="Angsana New" w:cs="Angsana New" w:hint="cs"/>
          <w:color w:val="000000" w:themeColor="text1"/>
          <w:sz w:val="24"/>
          <w:szCs w:val="32"/>
          <w:cs/>
        </w:rPr>
        <w:t xml:space="preserve"> เพื่อสะดวกต่อการแก้ไขฟื้นฟูผู้ต้องขัง</w:t>
      </w:r>
    </w:p>
    <w:sectPr w:rsidR="006D6453" w:rsidRPr="00343012" w:rsidSect="001F60E8">
      <w:headerReference w:type="default" r:id="rId8"/>
      <w:pgSz w:w="11906" w:h="16838" w:code="9"/>
      <w:pgMar w:top="2160" w:right="1440" w:bottom="1440" w:left="2160" w:header="1440" w:footer="1440" w:gutter="0"/>
      <w:pgNumType w:start="1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F7" w:rsidRDefault="001F73F7" w:rsidP="00B357D9">
      <w:pPr>
        <w:spacing w:after="0" w:line="240" w:lineRule="auto"/>
      </w:pPr>
      <w:r>
        <w:separator/>
      </w:r>
    </w:p>
  </w:endnote>
  <w:endnote w:type="continuationSeparator" w:id="0">
    <w:p w:rsidR="001F73F7" w:rsidRDefault="001F73F7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F7" w:rsidRDefault="001F73F7" w:rsidP="00B357D9">
      <w:pPr>
        <w:spacing w:after="0" w:line="240" w:lineRule="auto"/>
      </w:pPr>
      <w:r>
        <w:separator/>
      </w:r>
    </w:p>
  </w:footnote>
  <w:footnote w:type="continuationSeparator" w:id="0">
    <w:p w:rsidR="001F73F7" w:rsidRDefault="001F73F7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566"/>
      <w:docPartObj>
        <w:docPartGallery w:val="Page Numbers (Top of Page)"/>
        <w:docPartUnique/>
      </w:docPartObj>
    </w:sdtPr>
    <w:sdtEndPr/>
    <w:sdtContent>
      <w:p w:rsidR="007F5444" w:rsidRPr="00952842" w:rsidRDefault="003102B8" w:rsidP="00952842">
        <w:pPr>
          <w:pStyle w:val="a3"/>
          <w:jc w:val="right"/>
        </w:pPr>
        <w:r w:rsidRPr="0095284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F5444" w:rsidRPr="00952842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5284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F2D9C" w:rsidRPr="00AF2D9C">
          <w:rPr>
            <w:rFonts w:asciiTheme="majorBidi" w:hAnsiTheme="majorBidi" w:cs="Angsana New"/>
            <w:noProof/>
            <w:sz w:val="32"/>
            <w:szCs w:val="32"/>
            <w:lang w:val="th-TH"/>
          </w:rPr>
          <w:t>128</w:t>
        </w:r>
        <w:r w:rsidRPr="0095284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225A0"/>
    <w:rsid w:val="000564B2"/>
    <w:rsid w:val="00063171"/>
    <w:rsid w:val="00075B0E"/>
    <w:rsid w:val="00096589"/>
    <w:rsid w:val="000A4CB7"/>
    <w:rsid w:val="000B5266"/>
    <w:rsid w:val="000B765D"/>
    <w:rsid w:val="000F4F28"/>
    <w:rsid w:val="00111FFC"/>
    <w:rsid w:val="00112321"/>
    <w:rsid w:val="00141CEA"/>
    <w:rsid w:val="00143C48"/>
    <w:rsid w:val="00144E1C"/>
    <w:rsid w:val="00160D0E"/>
    <w:rsid w:val="00162DFA"/>
    <w:rsid w:val="00165124"/>
    <w:rsid w:val="00187A97"/>
    <w:rsid w:val="001A46C0"/>
    <w:rsid w:val="001C5A70"/>
    <w:rsid w:val="001C7BE7"/>
    <w:rsid w:val="001E1883"/>
    <w:rsid w:val="001F60E8"/>
    <w:rsid w:val="001F73F7"/>
    <w:rsid w:val="00203BE6"/>
    <w:rsid w:val="00243C9F"/>
    <w:rsid w:val="002507A6"/>
    <w:rsid w:val="002577B8"/>
    <w:rsid w:val="00264F1C"/>
    <w:rsid w:val="00265A4B"/>
    <w:rsid w:val="00267919"/>
    <w:rsid w:val="002731E3"/>
    <w:rsid w:val="00280BCE"/>
    <w:rsid w:val="00282F9A"/>
    <w:rsid w:val="0028521F"/>
    <w:rsid w:val="0029603B"/>
    <w:rsid w:val="00296825"/>
    <w:rsid w:val="002A13A9"/>
    <w:rsid w:val="002A5096"/>
    <w:rsid w:val="002B3FE8"/>
    <w:rsid w:val="002C3B65"/>
    <w:rsid w:val="002C577C"/>
    <w:rsid w:val="002D7B6A"/>
    <w:rsid w:val="002E3F2E"/>
    <w:rsid w:val="002F4204"/>
    <w:rsid w:val="00302F78"/>
    <w:rsid w:val="003102B8"/>
    <w:rsid w:val="003403AE"/>
    <w:rsid w:val="00343012"/>
    <w:rsid w:val="00343723"/>
    <w:rsid w:val="00347439"/>
    <w:rsid w:val="003770F1"/>
    <w:rsid w:val="00381D39"/>
    <w:rsid w:val="003913D5"/>
    <w:rsid w:val="00394738"/>
    <w:rsid w:val="003977B9"/>
    <w:rsid w:val="003B455A"/>
    <w:rsid w:val="003B6827"/>
    <w:rsid w:val="003C3B0A"/>
    <w:rsid w:val="003C5E76"/>
    <w:rsid w:val="003C782C"/>
    <w:rsid w:val="003D3B9F"/>
    <w:rsid w:val="003E3984"/>
    <w:rsid w:val="003E7297"/>
    <w:rsid w:val="003E7421"/>
    <w:rsid w:val="003F4E05"/>
    <w:rsid w:val="003F6C9F"/>
    <w:rsid w:val="00410E70"/>
    <w:rsid w:val="00413848"/>
    <w:rsid w:val="00422816"/>
    <w:rsid w:val="00430036"/>
    <w:rsid w:val="0043410C"/>
    <w:rsid w:val="00436783"/>
    <w:rsid w:val="00442F5E"/>
    <w:rsid w:val="004445F6"/>
    <w:rsid w:val="00450F31"/>
    <w:rsid w:val="004514AB"/>
    <w:rsid w:val="00462874"/>
    <w:rsid w:val="004638A2"/>
    <w:rsid w:val="0049597E"/>
    <w:rsid w:val="004B27D6"/>
    <w:rsid w:val="004C1CFE"/>
    <w:rsid w:val="004E2935"/>
    <w:rsid w:val="004F75A0"/>
    <w:rsid w:val="004F7CDA"/>
    <w:rsid w:val="00505054"/>
    <w:rsid w:val="0050743B"/>
    <w:rsid w:val="00516803"/>
    <w:rsid w:val="005239F7"/>
    <w:rsid w:val="00524512"/>
    <w:rsid w:val="005306BE"/>
    <w:rsid w:val="00546D6C"/>
    <w:rsid w:val="0055441B"/>
    <w:rsid w:val="00554757"/>
    <w:rsid w:val="005646DA"/>
    <w:rsid w:val="00574B70"/>
    <w:rsid w:val="005939F4"/>
    <w:rsid w:val="005953CA"/>
    <w:rsid w:val="005A0B9E"/>
    <w:rsid w:val="005B02EE"/>
    <w:rsid w:val="005B09E3"/>
    <w:rsid w:val="005B1D5A"/>
    <w:rsid w:val="005B4686"/>
    <w:rsid w:val="005C4FDD"/>
    <w:rsid w:val="005E1A18"/>
    <w:rsid w:val="005E1A5E"/>
    <w:rsid w:val="005E5BF1"/>
    <w:rsid w:val="005F67A4"/>
    <w:rsid w:val="00606CD9"/>
    <w:rsid w:val="00643993"/>
    <w:rsid w:val="00646D28"/>
    <w:rsid w:val="00660017"/>
    <w:rsid w:val="00683D0F"/>
    <w:rsid w:val="00683FFE"/>
    <w:rsid w:val="006B7925"/>
    <w:rsid w:val="006C5517"/>
    <w:rsid w:val="006D01F8"/>
    <w:rsid w:val="006D5FE0"/>
    <w:rsid w:val="006D6453"/>
    <w:rsid w:val="006F1719"/>
    <w:rsid w:val="007034CD"/>
    <w:rsid w:val="00710503"/>
    <w:rsid w:val="0071714D"/>
    <w:rsid w:val="007204D1"/>
    <w:rsid w:val="00720D53"/>
    <w:rsid w:val="00727923"/>
    <w:rsid w:val="00733E82"/>
    <w:rsid w:val="00742110"/>
    <w:rsid w:val="0074327E"/>
    <w:rsid w:val="00743CD0"/>
    <w:rsid w:val="00755679"/>
    <w:rsid w:val="007759DD"/>
    <w:rsid w:val="00777483"/>
    <w:rsid w:val="00791BE8"/>
    <w:rsid w:val="0079304D"/>
    <w:rsid w:val="007934E1"/>
    <w:rsid w:val="007A218A"/>
    <w:rsid w:val="007A2587"/>
    <w:rsid w:val="007C4630"/>
    <w:rsid w:val="007D17CB"/>
    <w:rsid w:val="007F518E"/>
    <w:rsid w:val="007F5444"/>
    <w:rsid w:val="00825755"/>
    <w:rsid w:val="00837D4A"/>
    <w:rsid w:val="00860AB2"/>
    <w:rsid w:val="008742B1"/>
    <w:rsid w:val="00877A37"/>
    <w:rsid w:val="00881072"/>
    <w:rsid w:val="008824A3"/>
    <w:rsid w:val="00885CFD"/>
    <w:rsid w:val="008940A6"/>
    <w:rsid w:val="008A213E"/>
    <w:rsid w:val="008B44FA"/>
    <w:rsid w:val="008C6E78"/>
    <w:rsid w:val="008D5854"/>
    <w:rsid w:val="008F0A3E"/>
    <w:rsid w:val="00920096"/>
    <w:rsid w:val="009237A8"/>
    <w:rsid w:val="00932B74"/>
    <w:rsid w:val="00937D79"/>
    <w:rsid w:val="009506FA"/>
    <w:rsid w:val="00952842"/>
    <w:rsid w:val="00965FA7"/>
    <w:rsid w:val="00966DC1"/>
    <w:rsid w:val="00981B94"/>
    <w:rsid w:val="009A63E5"/>
    <w:rsid w:val="009B0F38"/>
    <w:rsid w:val="009B10E8"/>
    <w:rsid w:val="009B4785"/>
    <w:rsid w:val="009B7F50"/>
    <w:rsid w:val="009C1094"/>
    <w:rsid w:val="009E09B4"/>
    <w:rsid w:val="009E45D0"/>
    <w:rsid w:val="009F2D1A"/>
    <w:rsid w:val="009F34C1"/>
    <w:rsid w:val="00A03A8C"/>
    <w:rsid w:val="00A12A2C"/>
    <w:rsid w:val="00A26B18"/>
    <w:rsid w:val="00A36A6A"/>
    <w:rsid w:val="00A378EE"/>
    <w:rsid w:val="00A4116D"/>
    <w:rsid w:val="00A44178"/>
    <w:rsid w:val="00A652AF"/>
    <w:rsid w:val="00A70DAB"/>
    <w:rsid w:val="00A73575"/>
    <w:rsid w:val="00A8327B"/>
    <w:rsid w:val="00A84C96"/>
    <w:rsid w:val="00A90C35"/>
    <w:rsid w:val="00AA1628"/>
    <w:rsid w:val="00AA1BEE"/>
    <w:rsid w:val="00AB0862"/>
    <w:rsid w:val="00AC53E3"/>
    <w:rsid w:val="00AE1543"/>
    <w:rsid w:val="00AE697B"/>
    <w:rsid w:val="00AF2D9C"/>
    <w:rsid w:val="00AF4E83"/>
    <w:rsid w:val="00B13A8D"/>
    <w:rsid w:val="00B14273"/>
    <w:rsid w:val="00B315C2"/>
    <w:rsid w:val="00B32E4A"/>
    <w:rsid w:val="00B357D9"/>
    <w:rsid w:val="00B44F0B"/>
    <w:rsid w:val="00B81195"/>
    <w:rsid w:val="00B813BA"/>
    <w:rsid w:val="00B8655C"/>
    <w:rsid w:val="00B93A97"/>
    <w:rsid w:val="00BA4293"/>
    <w:rsid w:val="00BC17A1"/>
    <w:rsid w:val="00BF1CDB"/>
    <w:rsid w:val="00C166CA"/>
    <w:rsid w:val="00C221E2"/>
    <w:rsid w:val="00C250D8"/>
    <w:rsid w:val="00C314D1"/>
    <w:rsid w:val="00C34D43"/>
    <w:rsid w:val="00C4155F"/>
    <w:rsid w:val="00C41A80"/>
    <w:rsid w:val="00C56333"/>
    <w:rsid w:val="00C61D7B"/>
    <w:rsid w:val="00C73EAD"/>
    <w:rsid w:val="00C91174"/>
    <w:rsid w:val="00C93338"/>
    <w:rsid w:val="00C94A88"/>
    <w:rsid w:val="00CA3B8F"/>
    <w:rsid w:val="00CA4575"/>
    <w:rsid w:val="00CB0E67"/>
    <w:rsid w:val="00CB1B18"/>
    <w:rsid w:val="00CB7D1B"/>
    <w:rsid w:val="00CC3FEE"/>
    <w:rsid w:val="00CD272D"/>
    <w:rsid w:val="00CE6A1E"/>
    <w:rsid w:val="00CE71A9"/>
    <w:rsid w:val="00CF4540"/>
    <w:rsid w:val="00D10019"/>
    <w:rsid w:val="00D10C43"/>
    <w:rsid w:val="00D13D25"/>
    <w:rsid w:val="00D3222C"/>
    <w:rsid w:val="00D36572"/>
    <w:rsid w:val="00D40B54"/>
    <w:rsid w:val="00D62BB0"/>
    <w:rsid w:val="00D65A3A"/>
    <w:rsid w:val="00D80C66"/>
    <w:rsid w:val="00DA0807"/>
    <w:rsid w:val="00DA7F0D"/>
    <w:rsid w:val="00DC11CA"/>
    <w:rsid w:val="00DD421A"/>
    <w:rsid w:val="00DE2CD7"/>
    <w:rsid w:val="00DE3908"/>
    <w:rsid w:val="00DE5580"/>
    <w:rsid w:val="00DE5617"/>
    <w:rsid w:val="00DE5EC7"/>
    <w:rsid w:val="00DF0AE0"/>
    <w:rsid w:val="00DF1E21"/>
    <w:rsid w:val="00DF34D1"/>
    <w:rsid w:val="00E126E9"/>
    <w:rsid w:val="00E14947"/>
    <w:rsid w:val="00E22E71"/>
    <w:rsid w:val="00E37B23"/>
    <w:rsid w:val="00E457EE"/>
    <w:rsid w:val="00E5155C"/>
    <w:rsid w:val="00E53CA2"/>
    <w:rsid w:val="00E80729"/>
    <w:rsid w:val="00E8366B"/>
    <w:rsid w:val="00E96DFB"/>
    <w:rsid w:val="00EA141C"/>
    <w:rsid w:val="00EA2E93"/>
    <w:rsid w:val="00EB09FE"/>
    <w:rsid w:val="00EB3CB3"/>
    <w:rsid w:val="00EB505E"/>
    <w:rsid w:val="00EC1482"/>
    <w:rsid w:val="00EC6612"/>
    <w:rsid w:val="00ED0835"/>
    <w:rsid w:val="00EE231D"/>
    <w:rsid w:val="00EF3F1D"/>
    <w:rsid w:val="00EF4187"/>
    <w:rsid w:val="00F00A4D"/>
    <w:rsid w:val="00F00D43"/>
    <w:rsid w:val="00F15308"/>
    <w:rsid w:val="00F20060"/>
    <w:rsid w:val="00F270CA"/>
    <w:rsid w:val="00F27120"/>
    <w:rsid w:val="00F35CC9"/>
    <w:rsid w:val="00F36E36"/>
    <w:rsid w:val="00F370A8"/>
    <w:rsid w:val="00F54A2F"/>
    <w:rsid w:val="00F6043E"/>
    <w:rsid w:val="00F80036"/>
    <w:rsid w:val="00F96FDD"/>
    <w:rsid w:val="00FA2AE3"/>
    <w:rsid w:val="00FA4646"/>
    <w:rsid w:val="00FA4C5A"/>
    <w:rsid w:val="00FB1C52"/>
    <w:rsid w:val="00FB3516"/>
    <w:rsid w:val="00FB367B"/>
    <w:rsid w:val="00FB5E0D"/>
    <w:rsid w:val="00FB6555"/>
    <w:rsid w:val="00FC39B8"/>
    <w:rsid w:val="00FC6615"/>
    <w:rsid w:val="00FE3528"/>
    <w:rsid w:val="00FF3F85"/>
    <w:rsid w:val="00FF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A251-2CC0-4256-B24C-D0A0F65A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13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95</cp:revision>
  <cp:lastPrinted>2017-09-24T08:05:00Z</cp:lastPrinted>
  <dcterms:created xsi:type="dcterms:W3CDTF">2016-09-22T04:41:00Z</dcterms:created>
  <dcterms:modified xsi:type="dcterms:W3CDTF">2017-09-24T08:05:00Z</dcterms:modified>
</cp:coreProperties>
</file>