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12" w:rsidRPr="008468A9" w:rsidRDefault="003141D2" w:rsidP="00AD1C46">
      <w:pPr>
        <w:pStyle w:val="5"/>
        <w:tabs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62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color w:val="auto"/>
          <w:sz w:val="40"/>
        </w:rPr>
      </w:pPr>
      <w:r>
        <w:rPr>
          <w:noProof/>
          <w:color w:val="auto"/>
          <w:sz w:val="40"/>
        </w:rPr>
        <w:pict>
          <v:oval id="_x0000_s1040" style="position:absolute;left:0;text-align:left;margin-left:371.95pt;margin-top:-57pt;width:63.8pt;height:42.5pt;z-index:251660288" stroked="f"/>
        </w:pict>
      </w:r>
      <w:r w:rsidR="008468A9">
        <w:rPr>
          <w:color w:val="auto"/>
          <w:sz w:val="40"/>
          <w:cs/>
        </w:rPr>
        <w:t xml:space="preserve">บทที่ </w:t>
      </w:r>
      <w:r w:rsidR="008468A9">
        <w:rPr>
          <w:color w:val="auto"/>
          <w:sz w:val="40"/>
        </w:rPr>
        <w:t>5</w:t>
      </w:r>
    </w:p>
    <w:p w:rsidR="002C4612" w:rsidRPr="008468A9" w:rsidRDefault="002C4612" w:rsidP="00AD1C46">
      <w:pPr>
        <w:pStyle w:val="6"/>
        <w:tabs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620"/>
          <w:tab w:val="clear" w:pos="3060"/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</w:tabs>
        <w:rPr>
          <w:color w:val="auto"/>
          <w:sz w:val="40"/>
        </w:rPr>
      </w:pPr>
      <w:r w:rsidRPr="008468A9">
        <w:rPr>
          <w:color w:val="auto"/>
          <w:sz w:val="40"/>
          <w:cs/>
        </w:rPr>
        <w:t>สรุปผล อภิปรายผล และข้อเสนอแนะ</w:t>
      </w:r>
    </w:p>
    <w:p w:rsidR="002C4612" w:rsidRPr="008468A9" w:rsidRDefault="002C4612" w:rsidP="00AD1C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sz w:val="48"/>
          <w:szCs w:val="48"/>
        </w:rPr>
      </w:pPr>
    </w:p>
    <w:p w:rsidR="00AD1C46" w:rsidRDefault="002C4612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eastAsia="AngsanaNew"/>
        </w:rPr>
      </w:pPr>
      <w:r w:rsidRPr="008468A9">
        <w:rPr>
          <w:b/>
          <w:bCs/>
          <w:cs/>
        </w:rPr>
        <w:tab/>
      </w:r>
      <w:r w:rsidRPr="008468A9">
        <w:rPr>
          <w:rFonts w:eastAsia="Angsana New"/>
          <w:cs/>
        </w:rPr>
        <w:t xml:space="preserve">การวิจัยเรื่อง </w:t>
      </w:r>
      <w:r w:rsidR="00B645BF" w:rsidRPr="008468A9">
        <w:rPr>
          <w:rFonts w:eastAsia="AngsanaNew"/>
          <w:cs/>
        </w:rPr>
        <w:t>แรงจูงใจของบุคลากรเทศบาลตำบลในเขตอำเภอเมือง จังหวัดกาฬสินธุ์</w:t>
      </w:r>
      <w:r w:rsidR="00B645BF" w:rsidRPr="008468A9">
        <w:rPr>
          <w:rFonts w:eastAsia="AngsanaNew"/>
        </w:rPr>
        <w:t xml:space="preserve"> </w:t>
      </w:r>
    </w:p>
    <w:p w:rsidR="002C4612" w:rsidRPr="008468A9" w:rsidRDefault="002C4612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b/>
          <w:bCs/>
        </w:rPr>
      </w:pPr>
      <w:r w:rsidRPr="008468A9">
        <w:rPr>
          <w:rFonts w:eastAsia="AngsanaNew"/>
          <w:cs/>
        </w:rPr>
        <w:t>ผู้วิจัยได้นำเสนอผลการวิจัยตามลำดับ</w:t>
      </w:r>
      <w:r w:rsidR="00AD1C46">
        <w:rPr>
          <w:rFonts w:eastAsia="AngsanaNew" w:hint="cs"/>
          <w:cs/>
        </w:rPr>
        <w:t xml:space="preserve"> </w:t>
      </w:r>
      <w:r w:rsidRPr="008468A9">
        <w:rPr>
          <w:rFonts w:eastAsia="AngsanaNew"/>
          <w:cs/>
        </w:rPr>
        <w:t>ดังนี้</w:t>
      </w:r>
    </w:p>
    <w:p w:rsidR="002C4612" w:rsidRPr="008468A9" w:rsidRDefault="002C4612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 w:rsidRPr="008468A9">
        <w:rPr>
          <w:cs/>
        </w:rPr>
        <w:tab/>
      </w:r>
      <w:r w:rsidR="00AD1C46">
        <w:rPr>
          <w:rFonts w:hint="cs"/>
          <w:cs/>
        </w:rPr>
        <w:tab/>
      </w:r>
      <w:r w:rsidR="000D6DA4">
        <w:t>1</w:t>
      </w:r>
      <w:r w:rsidRPr="008468A9">
        <w:rPr>
          <w:cs/>
        </w:rPr>
        <w:t>. สรุปผลการวิจัย</w:t>
      </w:r>
    </w:p>
    <w:p w:rsidR="002C4612" w:rsidRPr="008468A9" w:rsidRDefault="002C4612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 w:rsidRPr="008468A9">
        <w:rPr>
          <w:cs/>
        </w:rPr>
        <w:tab/>
      </w:r>
      <w:r w:rsidR="00AD1C46">
        <w:rPr>
          <w:rFonts w:hint="cs"/>
          <w:cs/>
        </w:rPr>
        <w:tab/>
      </w:r>
      <w:r w:rsidR="000D6DA4">
        <w:t>2</w:t>
      </w:r>
      <w:r w:rsidRPr="008468A9">
        <w:rPr>
          <w:cs/>
        </w:rPr>
        <w:t>. อภิปรายผล</w:t>
      </w:r>
    </w:p>
    <w:p w:rsidR="002C4612" w:rsidRPr="008468A9" w:rsidRDefault="002C4612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 w:rsidRPr="008468A9">
        <w:rPr>
          <w:cs/>
        </w:rPr>
        <w:tab/>
      </w:r>
      <w:r w:rsidR="00AD1C46">
        <w:rPr>
          <w:rFonts w:hint="cs"/>
          <w:cs/>
        </w:rPr>
        <w:tab/>
      </w:r>
      <w:r w:rsidR="000D6DA4">
        <w:t>3</w:t>
      </w:r>
      <w:r w:rsidRPr="008468A9">
        <w:rPr>
          <w:cs/>
        </w:rPr>
        <w:t>. ข้อเสนอแนะ</w:t>
      </w:r>
    </w:p>
    <w:p w:rsidR="002C4612" w:rsidRPr="001E279D" w:rsidRDefault="002C4612" w:rsidP="00D1665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Times New Roman"/>
          <w:b w:val="0"/>
          <w:bCs w:val="0"/>
          <w:sz w:val="32"/>
          <w:szCs w:val="32"/>
        </w:rPr>
      </w:pPr>
    </w:p>
    <w:p w:rsidR="002C4612" w:rsidRPr="008468A9" w:rsidRDefault="001E279D" w:rsidP="00D1665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Times New Roman"/>
        </w:rPr>
      </w:pPr>
      <w:r w:rsidRPr="001E279D">
        <w:rPr>
          <w:rFonts w:eastAsia="Calibri"/>
        </w:rPr>
        <w:t>5.</w:t>
      </w:r>
      <w:r w:rsidR="000D6DA4">
        <w:rPr>
          <w:rFonts w:eastAsia="Calibri"/>
        </w:rPr>
        <w:t>1</w:t>
      </w:r>
      <w:r>
        <w:rPr>
          <w:rFonts w:eastAsia="Calibri"/>
          <w:b w:val="0"/>
          <w:bCs w:val="0"/>
        </w:rPr>
        <w:tab/>
      </w:r>
      <w:r w:rsidR="002C4612" w:rsidRPr="008468A9">
        <w:rPr>
          <w:rFonts w:eastAsia="Times New Roman"/>
          <w:cs/>
        </w:rPr>
        <w:t>สรุปผลการวิจัย</w:t>
      </w:r>
    </w:p>
    <w:p w:rsidR="002C4612" w:rsidRPr="008468A9" w:rsidRDefault="002C4612" w:rsidP="00D1665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eastAsia="Times New Roman"/>
          <w:b w:val="0"/>
          <w:bCs w:val="0"/>
          <w:sz w:val="32"/>
          <w:szCs w:val="32"/>
        </w:rPr>
      </w:pPr>
    </w:p>
    <w:p w:rsidR="00D16654" w:rsidRDefault="001E279D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tab/>
        <w:t>5.5.1</w:t>
      </w:r>
      <w:r>
        <w:tab/>
      </w:r>
      <w:r w:rsidR="00187081" w:rsidRPr="008468A9">
        <w:rPr>
          <w:cs/>
        </w:rPr>
        <w:t>ระดับปัจจัยจูงใจและปัจจัยค้ำจุนในการปฏิบัติงานของบุคลากรเทศบาลตำบลในเขต</w:t>
      </w:r>
      <w:r w:rsidR="00187081" w:rsidRPr="001E279D">
        <w:rPr>
          <w:spacing w:val="-6"/>
          <w:cs/>
        </w:rPr>
        <w:t xml:space="preserve">อำเภอเมือง จังหวัดกาฬสินธุ์ </w:t>
      </w:r>
      <w:r w:rsidR="007A239F" w:rsidRPr="001E279D">
        <w:rPr>
          <w:spacing w:val="-6"/>
          <w:cs/>
        </w:rPr>
        <w:t xml:space="preserve">พบว่า </w:t>
      </w:r>
      <w:r w:rsidR="007A239F" w:rsidRPr="001E279D">
        <w:rPr>
          <w:rFonts w:hint="cs"/>
          <w:spacing w:val="-6"/>
          <w:cs/>
        </w:rPr>
        <w:t>โดยรวม</w:t>
      </w:r>
      <w:r w:rsidR="007A239F" w:rsidRPr="001E279D">
        <w:rPr>
          <w:rFonts w:eastAsia="AngsanaNew-Bold" w:hint="cs"/>
          <w:spacing w:val="-6"/>
          <w:cs/>
        </w:rPr>
        <w:t>อยู่ในระดับ</w:t>
      </w:r>
      <w:r w:rsidR="007A239F" w:rsidRPr="001E279D">
        <w:rPr>
          <w:rFonts w:hint="cs"/>
          <w:spacing w:val="-6"/>
          <w:cs/>
        </w:rPr>
        <w:t xml:space="preserve">ปานกลาง </w:t>
      </w:r>
      <w:r w:rsidR="007A239F" w:rsidRPr="001E279D">
        <w:rPr>
          <w:spacing w:val="-6"/>
          <w:cs/>
        </w:rPr>
        <w:t>(</w:t>
      </w:r>
      <w:r w:rsidR="007A239F" w:rsidRPr="001E279D">
        <w:rPr>
          <w:spacing w:val="-6"/>
          <w:position w:val="-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5pt;height:15.05pt" o:ole="">
            <v:imagedata r:id="rId7" o:title=""/>
          </v:shape>
          <o:OLEObject Type="Embed" ProgID="Equation.3" ShapeID="_x0000_i1025" DrawAspect="Content" ObjectID="_1558709112" r:id="rId8"/>
        </w:object>
      </w:r>
      <w:r w:rsidRPr="001E279D">
        <w:rPr>
          <w:spacing w:val="-6"/>
        </w:rPr>
        <w:t xml:space="preserve"> </w:t>
      </w:r>
      <w:r w:rsidR="007A239F" w:rsidRPr="001E279D">
        <w:rPr>
          <w:spacing w:val="-6"/>
        </w:rPr>
        <w:t>=</w:t>
      </w:r>
      <w:r w:rsidR="00AD1C46" w:rsidRPr="001E279D">
        <w:rPr>
          <w:spacing w:val="-6"/>
        </w:rPr>
        <w:t xml:space="preserve"> </w:t>
      </w:r>
      <w:r w:rsidR="007A239F" w:rsidRPr="001E279D">
        <w:rPr>
          <w:spacing w:val="-6"/>
        </w:rPr>
        <w:t>3.</w:t>
      </w:r>
      <w:r w:rsidRPr="001E279D">
        <w:rPr>
          <w:spacing w:val="-6"/>
        </w:rPr>
        <w:t>31</w:t>
      </w:r>
      <w:r w:rsidR="007A239F" w:rsidRPr="001E279D">
        <w:rPr>
          <w:spacing w:val="-6"/>
          <w:cs/>
        </w:rPr>
        <w:t>) เมื่อพิจารณาเป็นรายด้าน</w:t>
      </w:r>
      <w:r w:rsidR="007A239F" w:rsidRPr="008468A9">
        <w:rPr>
          <w:cs/>
        </w:rPr>
        <w:t xml:space="preserve"> </w:t>
      </w:r>
      <w:r w:rsidR="007A239F" w:rsidRPr="001E279D">
        <w:rPr>
          <w:spacing w:val="-4"/>
          <w:cs/>
        </w:rPr>
        <w:t>พบว่า</w:t>
      </w:r>
      <w:r w:rsidR="007A239F" w:rsidRPr="001E279D">
        <w:rPr>
          <w:spacing w:val="-4"/>
        </w:rPr>
        <w:t xml:space="preserve"> </w:t>
      </w:r>
      <w:r w:rsidR="007A239F" w:rsidRPr="001E279D">
        <w:rPr>
          <w:spacing w:val="-4"/>
          <w:cs/>
        </w:rPr>
        <w:t>อยู่ในระดับ</w:t>
      </w:r>
      <w:r w:rsidRPr="001E279D">
        <w:rPr>
          <w:rFonts w:hint="cs"/>
          <w:spacing w:val="-4"/>
          <w:cs/>
        </w:rPr>
        <w:t xml:space="preserve">มาก </w:t>
      </w:r>
      <w:r w:rsidRPr="001E279D">
        <w:rPr>
          <w:spacing w:val="-4"/>
        </w:rPr>
        <w:t>7</w:t>
      </w:r>
      <w:r w:rsidR="007A239F" w:rsidRPr="001E279D">
        <w:rPr>
          <w:spacing w:val="-4"/>
          <w:cs/>
        </w:rPr>
        <w:t xml:space="preserve"> ด้าน</w:t>
      </w:r>
      <w:r w:rsidR="007A239F" w:rsidRPr="001E279D">
        <w:rPr>
          <w:rFonts w:hint="cs"/>
          <w:spacing w:val="-4"/>
          <w:cs/>
        </w:rPr>
        <w:t xml:space="preserve"> โดย</w:t>
      </w:r>
      <w:r w:rsidR="007A239F" w:rsidRPr="001E279D">
        <w:rPr>
          <w:spacing w:val="-4"/>
          <w:cs/>
        </w:rPr>
        <w:t>เรียงลำดับจากค่าเฉลี่ยมากไปน้อย</w:t>
      </w:r>
      <w:r w:rsidR="007A239F" w:rsidRPr="001E279D">
        <w:rPr>
          <w:rFonts w:hint="cs"/>
          <w:spacing w:val="-4"/>
          <w:cs/>
        </w:rPr>
        <w:t xml:space="preserve"> </w:t>
      </w:r>
      <w:r w:rsidR="007A239F" w:rsidRPr="001E279D">
        <w:rPr>
          <w:spacing w:val="-4"/>
          <w:cs/>
        </w:rPr>
        <w:t>ดังนี้ ความก้าวหน้า</w:t>
      </w:r>
      <w:r w:rsidR="007A239F" w:rsidRPr="001E279D">
        <w:rPr>
          <w:rFonts w:hint="cs"/>
          <w:spacing w:val="-4"/>
          <w:cs/>
        </w:rPr>
        <w:t xml:space="preserve"> </w:t>
      </w:r>
      <w:r w:rsidR="007A239F" w:rsidRPr="001E279D">
        <w:rPr>
          <w:spacing w:val="-4"/>
          <w:cs/>
        </w:rPr>
        <w:t>(</w:t>
      </w:r>
      <w:r w:rsidR="007A239F" w:rsidRPr="001E279D">
        <w:rPr>
          <w:spacing w:val="-4"/>
          <w:position w:val="-4"/>
        </w:rPr>
        <w:object w:dxaOrig="260" w:dyaOrig="300">
          <v:shape id="_x0000_i1026" type="#_x0000_t75" style="width:13.45pt;height:15.05pt" o:ole="">
            <v:imagedata r:id="rId7" o:title=""/>
          </v:shape>
          <o:OLEObject Type="Embed" ProgID="Equation.3" ShapeID="_x0000_i1026" DrawAspect="Content" ObjectID="_1558709113" r:id="rId9"/>
        </w:object>
      </w:r>
      <w:r w:rsidRPr="001E279D">
        <w:rPr>
          <w:spacing w:val="-4"/>
        </w:rPr>
        <w:t xml:space="preserve"> </w:t>
      </w:r>
      <w:r w:rsidR="007A239F" w:rsidRPr="001E279D">
        <w:rPr>
          <w:spacing w:val="-4"/>
        </w:rPr>
        <w:t>=</w:t>
      </w:r>
      <w:r w:rsidR="007A239F" w:rsidRPr="001E279D">
        <w:rPr>
          <w:rFonts w:hint="cs"/>
          <w:spacing w:val="-4"/>
          <w:cs/>
        </w:rPr>
        <w:t xml:space="preserve"> </w:t>
      </w:r>
      <w:r w:rsidR="007A239F" w:rsidRPr="001E279D">
        <w:rPr>
          <w:spacing w:val="-4"/>
        </w:rPr>
        <w:t>4.04</w:t>
      </w:r>
      <w:r w:rsidR="007A239F" w:rsidRPr="001E279D">
        <w:rPr>
          <w:spacing w:val="-4"/>
          <w:cs/>
        </w:rPr>
        <w:t>)</w:t>
      </w:r>
      <w:r w:rsidR="007A239F" w:rsidRPr="008468A9">
        <w:rPr>
          <w:rFonts w:hint="cs"/>
          <w:cs/>
        </w:rPr>
        <w:t xml:space="preserve"> รองลงมา คือ </w:t>
      </w:r>
      <w:r w:rsidR="008E2FEA" w:rsidRPr="008468A9">
        <w:rPr>
          <w:cs/>
        </w:rPr>
        <w:t>ความสัมพันธ์กับผู้บังคับบัญชา ผู้ใต้บังคับบัญชา และเพื่อนร่วมงาน</w:t>
      </w:r>
      <w:r w:rsidR="008E2FEA" w:rsidRPr="008468A9">
        <w:rPr>
          <w:rFonts w:hint="cs"/>
          <w:cs/>
        </w:rPr>
        <w:t xml:space="preserve"> </w:t>
      </w:r>
      <w:r w:rsidR="007A239F" w:rsidRPr="008468A9">
        <w:rPr>
          <w:cs/>
        </w:rPr>
        <w:t>(</w:t>
      </w:r>
      <w:r w:rsidR="007A239F" w:rsidRPr="008468A9">
        <w:rPr>
          <w:position w:val="-4"/>
        </w:rPr>
        <w:object w:dxaOrig="260" w:dyaOrig="300">
          <v:shape id="_x0000_i1027" type="#_x0000_t75" style="width:13.45pt;height:15.05pt" o:ole="">
            <v:imagedata r:id="rId7" o:title=""/>
          </v:shape>
          <o:OLEObject Type="Embed" ProgID="Equation.3" ShapeID="_x0000_i1027" DrawAspect="Content" ObjectID="_1558709114" r:id="rId10"/>
        </w:object>
      </w:r>
      <w:r>
        <w:t xml:space="preserve"> </w:t>
      </w:r>
      <w:r w:rsidR="007A239F" w:rsidRPr="008468A9">
        <w:t>=</w:t>
      </w:r>
      <w:r w:rsidR="007A239F" w:rsidRPr="008468A9">
        <w:rPr>
          <w:rFonts w:hint="cs"/>
          <w:cs/>
        </w:rPr>
        <w:t xml:space="preserve"> </w:t>
      </w:r>
      <w:r w:rsidR="007A239F" w:rsidRPr="008468A9">
        <w:t>3.</w:t>
      </w:r>
      <w:r>
        <w:t>86</w:t>
      </w:r>
      <w:r w:rsidR="007A239F" w:rsidRPr="008468A9">
        <w:rPr>
          <w:cs/>
        </w:rPr>
        <w:t xml:space="preserve">) </w:t>
      </w:r>
      <w:r w:rsidR="007A239F" w:rsidRPr="001E279D">
        <w:rPr>
          <w:spacing w:val="-4"/>
          <w:cs/>
        </w:rPr>
        <w:t>ความรับผิดชอบ</w:t>
      </w:r>
      <w:r w:rsidR="007A239F" w:rsidRPr="001E279D">
        <w:rPr>
          <w:spacing w:val="-4"/>
        </w:rPr>
        <w:t xml:space="preserve"> </w:t>
      </w:r>
      <w:r w:rsidR="007A239F" w:rsidRPr="001E279D">
        <w:rPr>
          <w:spacing w:val="-4"/>
          <w:cs/>
        </w:rPr>
        <w:t>(</w:t>
      </w:r>
      <w:r w:rsidR="007A239F" w:rsidRPr="001E279D">
        <w:rPr>
          <w:spacing w:val="-4"/>
          <w:position w:val="-4"/>
        </w:rPr>
        <w:object w:dxaOrig="260" w:dyaOrig="300">
          <v:shape id="_x0000_i1028" type="#_x0000_t75" style="width:13.45pt;height:15.05pt" o:ole="">
            <v:imagedata r:id="rId7" o:title=""/>
          </v:shape>
          <o:OLEObject Type="Embed" ProgID="Equation.3" ShapeID="_x0000_i1028" DrawAspect="Content" ObjectID="_1558709115" r:id="rId11"/>
        </w:object>
      </w:r>
      <w:r w:rsidRPr="001E279D">
        <w:rPr>
          <w:spacing w:val="-4"/>
        </w:rPr>
        <w:t xml:space="preserve"> </w:t>
      </w:r>
      <w:r w:rsidR="007A239F" w:rsidRPr="001E279D">
        <w:rPr>
          <w:spacing w:val="-4"/>
        </w:rPr>
        <w:t>=</w:t>
      </w:r>
      <w:r w:rsidR="00AD1C46" w:rsidRPr="001E279D">
        <w:rPr>
          <w:spacing w:val="-4"/>
        </w:rPr>
        <w:t xml:space="preserve"> </w:t>
      </w:r>
      <w:r w:rsidR="007A239F" w:rsidRPr="001E279D">
        <w:rPr>
          <w:spacing w:val="-4"/>
        </w:rPr>
        <w:t>3.88</w:t>
      </w:r>
      <w:r w:rsidR="007A239F" w:rsidRPr="001E279D">
        <w:rPr>
          <w:spacing w:val="-4"/>
          <w:cs/>
        </w:rPr>
        <w:t>)</w:t>
      </w:r>
      <w:r w:rsidR="007A239F" w:rsidRPr="001E279D">
        <w:rPr>
          <w:rFonts w:hint="cs"/>
          <w:spacing w:val="-4"/>
          <w:cs/>
        </w:rPr>
        <w:t xml:space="preserve"> </w:t>
      </w:r>
      <w:r w:rsidR="007A239F" w:rsidRPr="001E279D">
        <w:rPr>
          <w:spacing w:val="-4"/>
          <w:cs/>
        </w:rPr>
        <w:t>สภาพการทำงาน</w:t>
      </w:r>
      <w:r w:rsidR="00AD1C46" w:rsidRPr="001E279D">
        <w:rPr>
          <w:spacing w:val="-4"/>
          <w:cs/>
        </w:rPr>
        <w:t xml:space="preserve"> </w:t>
      </w:r>
      <w:r w:rsidR="007A239F" w:rsidRPr="001E279D">
        <w:rPr>
          <w:spacing w:val="-4"/>
          <w:cs/>
        </w:rPr>
        <w:t>(</w:t>
      </w:r>
      <w:r w:rsidR="007A239F" w:rsidRPr="001E279D">
        <w:rPr>
          <w:spacing w:val="-4"/>
          <w:position w:val="-4"/>
        </w:rPr>
        <w:object w:dxaOrig="260" w:dyaOrig="300">
          <v:shape id="_x0000_i1029" type="#_x0000_t75" style="width:13.45pt;height:15.05pt" o:ole="">
            <v:imagedata r:id="rId7" o:title=""/>
          </v:shape>
          <o:OLEObject Type="Embed" ProgID="Equation.3" ShapeID="_x0000_i1029" DrawAspect="Content" ObjectID="_1558709116" r:id="rId12"/>
        </w:object>
      </w:r>
      <w:r w:rsidRPr="001E279D">
        <w:rPr>
          <w:spacing w:val="-4"/>
        </w:rPr>
        <w:t xml:space="preserve"> </w:t>
      </w:r>
      <w:r w:rsidR="007A239F" w:rsidRPr="001E279D">
        <w:rPr>
          <w:spacing w:val="-4"/>
        </w:rPr>
        <w:t>=</w:t>
      </w:r>
      <w:r w:rsidRPr="001E279D">
        <w:rPr>
          <w:spacing w:val="-4"/>
        </w:rPr>
        <w:t xml:space="preserve"> </w:t>
      </w:r>
      <w:r w:rsidR="007A239F" w:rsidRPr="001E279D">
        <w:rPr>
          <w:spacing w:val="-4"/>
        </w:rPr>
        <w:t>3.83</w:t>
      </w:r>
      <w:r w:rsidR="007A239F" w:rsidRPr="001E279D">
        <w:rPr>
          <w:spacing w:val="-4"/>
          <w:cs/>
        </w:rPr>
        <w:t>)</w:t>
      </w:r>
      <w:r w:rsidR="007A239F" w:rsidRPr="001E279D">
        <w:rPr>
          <w:rFonts w:hint="cs"/>
          <w:spacing w:val="-4"/>
          <w:cs/>
        </w:rPr>
        <w:t xml:space="preserve"> </w:t>
      </w:r>
      <w:r w:rsidR="007A239F" w:rsidRPr="001E279D">
        <w:rPr>
          <w:spacing w:val="-4"/>
          <w:cs/>
        </w:rPr>
        <w:t>เงินเดือน</w:t>
      </w:r>
      <w:r w:rsidR="007A239F" w:rsidRPr="001E279D">
        <w:rPr>
          <w:rFonts w:hint="cs"/>
          <w:spacing w:val="-4"/>
          <w:cs/>
        </w:rPr>
        <w:t xml:space="preserve"> </w:t>
      </w:r>
      <w:r w:rsidR="007A239F" w:rsidRPr="001E279D">
        <w:rPr>
          <w:spacing w:val="-4"/>
          <w:cs/>
        </w:rPr>
        <w:t>(</w:t>
      </w:r>
      <w:r w:rsidR="007A239F" w:rsidRPr="001E279D">
        <w:rPr>
          <w:spacing w:val="-4"/>
          <w:position w:val="-4"/>
        </w:rPr>
        <w:object w:dxaOrig="260" w:dyaOrig="300">
          <v:shape id="_x0000_i1030" type="#_x0000_t75" style="width:13.45pt;height:15.05pt" o:ole="">
            <v:imagedata r:id="rId7" o:title=""/>
          </v:shape>
          <o:OLEObject Type="Embed" ProgID="Equation.3" ShapeID="_x0000_i1030" DrawAspect="Content" ObjectID="_1558709117" r:id="rId13"/>
        </w:object>
      </w:r>
      <w:r w:rsidRPr="001E279D">
        <w:rPr>
          <w:spacing w:val="-4"/>
        </w:rPr>
        <w:t xml:space="preserve"> </w:t>
      </w:r>
      <w:r w:rsidR="007A239F" w:rsidRPr="001E279D">
        <w:rPr>
          <w:spacing w:val="-4"/>
        </w:rPr>
        <w:t>=</w:t>
      </w:r>
      <w:r w:rsidRPr="001E279D">
        <w:rPr>
          <w:spacing w:val="-4"/>
        </w:rPr>
        <w:t xml:space="preserve"> </w:t>
      </w:r>
      <w:r w:rsidR="007A239F" w:rsidRPr="001E279D">
        <w:rPr>
          <w:spacing w:val="-4"/>
        </w:rPr>
        <w:t>3.64</w:t>
      </w:r>
      <w:r w:rsidR="007A239F" w:rsidRPr="001E279D">
        <w:rPr>
          <w:spacing w:val="-4"/>
          <w:cs/>
        </w:rPr>
        <w:t>)</w:t>
      </w:r>
      <w:r w:rsidR="007A239F" w:rsidRPr="001E279D">
        <w:rPr>
          <w:rFonts w:hint="cs"/>
          <w:spacing w:val="-4"/>
          <w:cs/>
        </w:rPr>
        <w:t xml:space="preserve"> </w:t>
      </w:r>
      <w:r w:rsidR="007A239F" w:rsidRPr="001E279D">
        <w:rPr>
          <w:spacing w:val="-4"/>
          <w:cs/>
        </w:rPr>
        <w:t>โอกาสที่จะได้รับ</w:t>
      </w:r>
      <w:r w:rsidR="007A239F" w:rsidRPr="00177BB4">
        <w:rPr>
          <w:spacing w:val="-4"/>
          <w:cs/>
        </w:rPr>
        <w:t>ความก้าวหน้า (</w:t>
      </w:r>
      <w:r w:rsidR="007A239F" w:rsidRPr="00177BB4">
        <w:rPr>
          <w:spacing w:val="-4"/>
          <w:position w:val="-4"/>
        </w:rPr>
        <w:object w:dxaOrig="260" w:dyaOrig="300">
          <v:shape id="_x0000_i1031" type="#_x0000_t75" style="width:13.45pt;height:15.05pt" o:ole="">
            <v:imagedata r:id="rId7" o:title=""/>
          </v:shape>
          <o:OLEObject Type="Embed" ProgID="Equation.3" ShapeID="_x0000_i1031" DrawAspect="Content" ObjectID="_1558709118" r:id="rId14"/>
        </w:object>
      </w:r>
      <w:r w:rsidR="00177BB4" w:rsidRPr="00177BB4">
        <w:rPr>
          <w:spacing w:val="-4"/>
        </w:rPr>
        <w:t xml:space="preserve"> </w:t>
      </w:r>
      <w:r w:rsidR="007A239F" w:rsidRPr="00177BB4">
        <w:rPr>
          <w:spacing w:val="-4"/>
        </w:rPr>
        <w:t>=</w:t>
      </w:r>
      <w:r w:rsidR="00177BB4" w:rsidRPr="00177BB4">
        <w:rPr>
          <w:spacing w:val="-4"/>
        </w:rPr>
        <w:t xml:space="preserve"> </w:t>
      </w:r>
      <w:r w:rsidR="007A239F" w:rsidRPr="00177BB4">
        <w:rPr>
          <w:spacing w:val="-4"/>
        </w:rPr>
        <w:t>3.56</w:t>
      </w:r>
      <w:r w:rsidR="007A239F" w:rsidRPr="00177BB4">
        <w:rPr>
          <w:spacing w:val="-4"/>
          <w:cs/>
        </w:rPr>
        <w:t>)</w:t>
      </w:r>
      <w:r w:rsidR="007A239F" w:rsidRPr="00177BB4">
        <w:rPr>
          <w:rFonts w:hint="cs"/>
          <w:spacing w:val="-4"/>
          <w:cs/>
        </w:rPr>
        <w:t xml:space="preserve"> และ</w:t>
      </w:r>
      <w:r w:rsidR="007A239F" w:rsidRPr="00177BB4">
        <w:rPr>
          <w:spacing w:val="-4"/>
          <w:cs/>
        </w:rPr>
        <w:t>ลักษณะของงานที่ปฏิบัติ</w:t>
      </w:r>
      <w:r w:rsidR="007A239F" w:rsidRPr="00177BB4">
        <w:rPr>
          <w:rFonts w:hint="cs"/>
          <w:spacing w:val="-4"/>
          <w:cs/>
        </w:rPr>
        <w:t xml:space="preserve"> </w:t>
      </w:r>
      <w:r w:rsidR="007A239F" w:rsidRPr="00177BB4">
        <w:rPr>
          <w:spacing w:val="-4"/>
          <w:cs/>
        </w:rPr>
        <w:t>(</w:t>
      </w:r>
      <w:r w:rsidR="007A239F" w:rsidRPr="00177BB4">
        <w:rPr>
          <w:spacing w:val="-4"/>
          <w:position w:val="-4"/>
        </w:rPr>
        <w:object w:dxaOrig="260" w:dyaOrig="300">
          <v:shape id="_x0000_i1032" type="#_x0000_t75" style="width:13.45pt;height:15.05pt" o:ole="">
            <v:imagedata r:id="rId7" o:title=""/>
          </v:shape>
          <o:OLEObject Type="Embed" ProgID="Equation.3" ShapeID="_x0000_i1032" DrawAspect="Content" ObjectID="_1558709119" r:id="rId15"/>
        </w:object>
      </w:r>
      <w:r w:rsidR="00177BB4" w:rsidRPr="00177BB4">
        <w:rPr>
          <w:spacing w:val="-4"/>
        </w:rPr>
        <w:t xml:space="preserve"> </w:t>
      </w:r>
      <w:r w:rsidR="007A239F" w:rsidRPr="00177BB4">
        <w:rPr>
          <w:spacing w:val="-4"/>
        </w:rPr>
        <w:t>=</w:t>
      </w:r>
      <w:r w:rsidR="00177BB4" w:rsidRPr="00177BB4">
        <w:rPr>
          <w:spacing w:val="-4"/>
        </w:rPr>
        <w:t xml:space="preserve"> </w:t>
      </w:r>
      <w:r w:rsidR="007A239F" w:rsidRPr="00177BB4">
        <w:rPr>
          <w:spacing w:val="-4"/>
        </w:rPr>
        <w:t>3.55</w:t>
      </w:r>
      <w:r w:rsidR="007A239F" w:rsidRPr="00177BB4">
        <w:rPr>
          <w:spacing w:val="-4"/>
          <w:cs/>
        </w:rPr>
        <w:t>)</w:t>
      </w:r>
      <w:r w:rsidR="007A239F" w:rsidRPr="00177BB4">
        <w:rPr>
          <w:rFonts w:hint="cs"/>
          <w:spacing w:val="-4"/>
          <w:cs/>
        </w:rPr>
        <w:t xml:space="preserve"> ตามลำดับ อยู่ในระดับปานกลาง</w:t>
      </w:r>
      <w:r w:rsidR="00177BB4">
        <w:rPr>
          <w:rFonts w:hint="cs"/>
          <w:cs/>
        </w:rPr>
        <w:t xml:space="preserve"> </w:t>
      </w:r>
      <w:r w:rsidR="00177BB4">
        <w:t>5</w:t>
      </w:r>
      <w:r w:rsidR="007A239F" w:rsidRPr="008468A9">
        <w:rPr>
          <w:rFonts w:hint="cs"/>
          <w:cs/>
        </w:rPr>
        <w:t xml:space="preserve"> ด้าน โดย</w:t>
      </w:r>
      <w:r w:rsidR="007A239F" w:rsidRPr="008468A9">
        <w:rPr>
          <w:cs/>
        </w:rPr>
        <w:t>เรียงลำดับจากค่าเฉลี่ยมากไปน้อย</w:t>
      </w:r>
      <w:r w:rsidR="007A239F" w:rsidRPr="008468A9">
        <w:rPr>
          <w:rFonts w:hint="cs"/>
          <w:cs/>
        </w:rPr>
        <w:t xml:space="preserve"> </w:t>
      </w:r>
      <w:r w:rsidR="007A239F" w:rsidRPr="008468A9">
        <w:rPr>
          <w:cs/>
        </w:rPr>
        <w:t>ดังนี้ ความมั่นคงในงาน (</w:t>
      </w:r>
      <w:r w:rsidR="007A239F" w:rsidRPr="008468A9">
        <w:rPr>
          <w:position w:val="-4"/>
        </w:rPr>
        <w:object w:dxaOrig="260" w:dyaOrig="300">
          <v:shape id="_x0000_i1033" type="#_x0000_t75" style="width:13.45pt;height:15.05pt" o:ole="">
            <v:imagedata r:id="rId7" o:title=""/>
          </v:shape>
          <o:OLEObject Type="Embed" ProgID="Equation.3" ShapeID="_x0000_i1033" DrawAspect="Content" ObjectID="_1558709120" r:id="rId16"/>
        </w:object>
      </w:r>
      <w:r w:rsidR="00177BB4">
        <w:t xml:space="preserve"> </w:t>
      </w:r>
      <w:r w:rsidR="007A239F" w:rsidRPr="008468A9">
        <w:t>=</w:t>
      </w:r>
      <w:r w:rsidR="00177BB4">
        <w:t xml:space="preserve"> </w:t>
      </w:r>
      <w:r w:rsidR="007A239F" w:rsidRPr="008468A9">
        <w:t>3.16</w:t>
      </w:r>
      <w:r w:rsidR="007A239F" w:rsidRPr="008468A9">
        <w:rPr>
          <w:cs/>
        </w:rPr>
        <w:t>)</w:t>
      </w:r>
      <w:r w:rsidR="007A239F" w:rsidRPr="008468A9">
        <w:rPr>
          <w:rFonts w:hint="cs"/>
          <w:cs/>
        </w:rPr>
        <w:t xml:space="preserve"> รองลงมา คือ </w:t>
      </w:r>
      <w:r w:rsidR="007A239F" w:rsidRPr="00177BB4">
        <w:rPr>
          <w:spacing w:val="-4"/>
          <w:cs/>
        </w:rPr>
        <w:t>นโยบายและการบริหาร</w:t>
      </w:r>
      <w:r w:rsidR="007A239F" w:rsidRPr="00177BB4">
        <w:rPr>
          <w:rFonts w:hint="cs"/>
          <w:spacing w:val="-4"/>
          <w:cs/>
        </w:rPr>
        <w:t xml:space="preserve"> </w:t>
      </w:r>
      <w:r w:rsidR="007A239F" w:rsidRPr="00177BB4">
        <w:rPr>
          <w:spacing w:val="-4"/>
          <w:cs/>
        </w:rPr>
        <w:t>(</w:t>
      </w:r>
      <w:r w:rsidR="007A239F" w:rsidRPr="00177BB4">
        <w:rPr>
          <w:spacing w:val="-4"/>
          <w:position w:val="-4"/>
        </w:rPr>
        <w:object w:dxaOrig="260" w:dyaOrig="300">
          <v:shape id="_x0000_i1034" type="#_x0000_t75" style="width:13.45pt;height:15.05pt" o:ole="">
            <v:imagedata r:id="rId7" o:title=""/>
          </v:shape>
          <o:OLEObject Type="Embed" ProgID="Equation.3" ShapeID="_x0000_i1034" DrawAspect="Content" ObjectID="_1558709121" r:id="rId17"/>
        </w:object>
      </w:r>
      <w:r w:rsidR="00177BB4" w:rsidRPr="00177BB4">
        <w:rPr>
          <w:spacing w:val="-4"/>
        </w:rPr>
        <w:t xml:space="preserve"> </w:t>
      </w:r>
      <w:r w:rsidR="007A239F" w:rsidRPr="00177BB4">
        <w:rPr>
          <w:spacing w:val="-4"/>
        </w:rPr>
        <w:t>=</w:t>
      </w:r>
      <w:r w:rsidR="00177BB4" w:rsidRPr="00177BB4">
        <w:rPr>
          <w:spacing w:val="-4"/>
        </w:rPr>
        <w:t xml:space="preserve"> </w:t>
      </w:r>
      <w:r w:rsidR="007A239F" w:rsidRPr="00177BB4">
        <w:rPr>
          <w:spacing w:val="-4"/>
        </w:rPr>
        <w:t>3.14</w:t>
      </w:r>
      <w:r w:rsidR="007A239F" w:rsidRPr="00177BB4">
        <w:rPr>
          <w:spacing w:val="-4"/>
          <w:cs/>
        </w:rPr>
        <w:t>)</w:t>
      </w:r>
      <w:r w:rsidR="007A239F" w:rsidRPr="00177BB4">
        <w:rPr>
          <w:rFonts w:hint="cs"/>
          <w:spacing w:val="-4"/>
          <w:cs/>
        </w:rPr>
        <w:t xml:space="preserve"> </w:t>
      </w:r>
      <w:r w:rsidR="007A239F" w:rsidRPr="00177BB4">
        <w:rPr>
          <w:spacing w:val="-4"/>
          <w:cs/>
        </w:rPr>
        <w:t>ความสำเร็จในงานที่ทำ</w:t>
      </w:r>
      <w:r w:rsidR="007A239F" w:rsidRPr="00177BB4">
        <w:rPr>
          <w:rFonts w:hint="cs"/>
          <w:spacing w:val="-4"/>
          <w:cs/>
        </w:rPr>
        <w:t xml:space="preserve"> </w:t>
      </w:r>
      <w:r w:rsidR="007A239F" w:rsidRPr="00177BB4">
        <w:rPr>
          <w:spacing w:val="-4"/>
          <w:cs/>
        </w:rPr>
        <w:t>(</w:t>
      </w:r>
      <w:r w:rsidR="007A239F" w:rsidRPr="00177BB4">
        <w:rPr>
          <w:spacing w:val="-4"/>
          <w:position w:val="-4"/>
        </w:rPr>
        <w:object w:dxaOrig="260" w:dyaOrig="300">
          <v:shape id="_x0000_i1035" type="#_x0000_t75" style="width:13.45pt;height:15.05pt" o:ole="">
            <v:imagedata r:id="rId7" o:title=""/>
          </v:shape>
          <o:OLEObject Type="Embed" ProgID="Equation.3" ShapeID="_x0000_i1035" DrawAspect="Content" ObjectID="_1558709122" r:id="rId18"/>
        </w:object>
      </w:r>
      <w:r w:rsidR="00177BB4" w:rsidRPr="00177BB4">
        <w:rPr>
          <w:spacing w:val="-4"/>
        </w:rPr>
        <w:t xml:space="preserve"> </w:t>
      </w:r>
      <w:r w:rsidR="007A239F" w:rsidRPr="00177BB4">
        <w:rPr>
          <w:spacing w:val="-4"/>
        </w:rPr>
        <w:t>=</w:t>
      </w:r>
      <w:r w:rsidR="00177BB4" w:rsidRPr="00177BB4">
        <w:rPr>
          <w:spacing w:val="-4"/>
        </w:rPr>
        <w:t xml:space="preserve"> </w:t>
      </w:r>
      <w:r w:rsidR="007A239F" w:rsidRPr="00177BB4">
        <w:rPr>
          <w:spacing w:val="-4"/>
        </w:rPr>
        <w:t>3.08</w:t>
      </w:r>
      <w:r w:rsidR="007A239F" w:rsidRPr="00177BB4">
        <w:rPr>
          <w:spacing w:val="-4"/>
          <w:cs/>
        </w:rPr>
        <w:t>)</w:t>
      </w:r>
      <w:r w:rsidR="007A239F" w:rsidRPr="00177BB4">
        <w:rPr>
          <w:rFonts w:hint="cs"/>
          <w:spacing w:val="-4"/>
          <w:cs/>
        </w:rPr>
        <w:t xml:space="preserve"> </w:t>
      </w:r>
      <w:r w:rsidR="007A239F" w:rsidRPr="00177BB4">
        <w:rPr>
          <w:spacing w:val="-4"/>
          <w:cs/>
        </w:rPr>
        <w:t>การได้รับการยอมรับนับถือ</w:t>
      </w:r>
    </w:p>
    <w:p w:rsidR="007A239F" w:rsidRPr="008468A9" w:rsidRDefault="007A239F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 w:rsidRPr="008468A9">
        <w:rPr>
          <w:cs/>
        </w:rPr>
        <w:t>(</w:t>
      </w:r>
      <w:r w:rsidRPr="008468A9">
        <w:rPr>
          <w:position w:val="-4"/>
        </w:rPr>
        <w:object w:dxaOrig="260" w:dyaOrig="300">
          <v:shape id="_x0000_i1036" type="#_x0000_t75" style="width:13.45pt;height:15.05pt" o:ole="">
            <v:imagedata r:id="rId7" o:title=""/>
          </v:shape>
          <o:OLEObject Type="Embed" ProgID="Equation.3" ShapeID="_x0000_i1036" DrawAspect="Content" ObjectID="_1558709123" r:id="rId19"/>
        </w:object>
      </w:r>
      <w:r w:rsidR="00177BB4">
        <w:t xml:space="preserve"> </w:t>
      </w:r>
      <w:r w:rsidRPr="008468A9">
        <w:t>=</w:t>
      </w:r>
      <w:r w:rsidR="00177BB4">
        <w:t xml:space="preserve"> </w:t>
      </w:r>
      <w:r w:rsidRPr="008468A9">
        <w:t>3.05</w:t>
      </w:r>
      <w:r w:rsidRPr="008468A9">
        <w:rPr>
          <w:cs/>
        </w:rPr>
        <w:t>)</w:t>
      </w:r>
      <w:r w:rsidRPr="008468A9">
        <w:rPr>
          <w:rFonts w:hint="cs"/>
          <w:cs/>
        </w:rPr>
        <w:t xml:space="preserve"> และ</w:t>
      </w:r>
      <w:r w:rsidRPr="008468A9">
        <w:rPr>
          <w:cs/>
        </w:rPr>
        <w:t>วิธีการปกครองบังคับบัญชา</w:t>
      </w:r>
      <w:r w:rsidRPr="008468A9">
        <w:rPr>
          <w:rFonts w:hint="cs"/>
          <w:cs/>
        </w:rPr>
        <w:t xml:space="preserve"> </w:t>
      </w:r>
      <w:r w:rsidRPr="008468A9">
        <w:rPr>
          <w:cs/>
        </w:rPr>
        <w:t>(</w:t>
      </w:r>
      <w:r w:rsidRPr="008468A9">
        <w:rPr>
          <w:position w:val="-4"/>
        </w:rPr>
        <w:object w:dxaOrig="260" w:dyaOrig="300">
          <v:shape id="_x0000_i1037" type="#_x0000_t75" style="width:13.45pt;height:15.05pt" o:ole="">
            <v:imagedata r:id="rId7" o:title=""/>
          </v:shape>
          <o:OLEObject Type="Embed" ProgID="Equation.3" ShapeID="_x0000_i1037" DrawAspect="Content" ObjectID="_1558709124" r:id="rId20"/>
        </w:object>
      </w:r>
      <w:r w:rsidR="00177BB4">
        <w:t xml:space="preserve"> </w:t>
      </w:r>
      <w:r w:rsidRPr="008468A9">
        <w:t>=</w:t>
      </w:r>
      <w:r w:rsidR="00177BB4">
        <w:t xml:space="preserve"> </w:t>
      </w:r>
      <w:r w:rsidRPr="008468A9">
        <w:t>2.95</w:t>
      </w:r>
      <w:r w:rsidRPr="008468A9">
        <w:rPr>
          <w:cs/>
        </w:rPr>
        <w:t>)</w:t>
      </w:r>
      <w:r w:rsidR="00177BB4">
        <w:rPr>
          <w:rFonts w:hint="cs"/>
          <w:cs/>
        </w:rPr>
        <w:t xml:space="preserve"> ตามลำดับ และอยู่ในระดับน้อย </w:t>
      </w:r>
      <w:r w:rsidR="00177BB4">
        <w:t>2</w:t>
      </w:r>
      <w:r w:rsidRPr="008468A9">
        <w:rPr>
          <w:rFonts w:hint="cs"/>
          <w:cs/>
        </w:rPr>
        <w:t xml:space="preserve"> ด้าน โดย</w:t>
      </w:r>
      <w:r w:rsidRPr="008468A9">
        <w:rPr>
          <w:cs/>
        </w:rPr>
        <w:t>เรียงลำดับจากค่าเฉลี่ยมากไปน้อย</w:t>
      </w:r>
      <w:r w:rsidRPr="008468A9">
        <w:rPr>
          <w:rFonts w:hint="cs"/>
          <w:cs/>
        </w:rPr>
        <w:t xml:space="preserve"> </w:t>
      </w:r>
      <w:r w:rsidRPr="008468A9">
        <w:rPr>
          <w:cs/>
        </w:rPr>
        <w:t>ดังนี้ ความเป็นส่วนตัว</w:t>
      </w:r>
      <w:r w:rsidRPr="008468A9">
        <w:rPr>
          <w:rFonts w:hint="cs"/>
          <w:cs/>
        </w:rPr>
        <w:t xml:space="preserve"> </w:t>
      </w:r>
      <w:r w:rsidRPr="008468A9">
        <w:rPr>
          <w:cs/>
        </w:rPr>
        <w:t>(</w:t>
      </w:r>
      <w:r w:rsidRPr="008468A9">
        <w:rPr>
          <w:position w:val="-4"/>
        </w:rPr>
        <w:object w:dxaOrig="260" w:dyaOrig="300">
          <v:shape id="_x0000_i1038" type="#_x0000_t75" style="width:13.45pt;height:15.05pt" o:ole="">
            <v:imagedata r:id="rId7" o:title=""/>
          </v:shape>
          <o:OLEObject Type="Embed" ProgID="Equation.3" ShapeID="_x0000_i1038" DrawAspect="Content" ObjectID="_1558709125" r:id="rId21"/>
        </w:object>
      </w:r>
      <w:r w:rsidR="00177BB4">
        <w:rPr>
          <w:position w:val="-4"/>
        </w:rPr>
        <w:t xml:space="preserve"> </w:t>
      </w:r>
      <w:r w:rsidRPr="008468A9">
        <w:t>=</w:t>
      </w:r>
      <w:r w:rsidR="00177BB4">
        <w:t xml:space="preserve"> </w:t>
      </w:r>
      <w:r w:rsidRPr="008468A9">
        <w:t>2.48</w:t>
      </w:r>
      <w:r w:rsidRPr="008468A9">
        <w:rPr>
          <w:cs/>
        </w:rPr>
        <w:t>)</w:t>
      </w:r>
      <w:r w:rsidRPr="008468A9">
        <w:rPr>
          <w:rFonts w:hint="cs"/>
          <w:cs/>
        </w:rPr>
        <w:t xml:space="preserve"> และ</w:t>
      </w:r>
      <w:r w:rsidR="008E2FEA" w:rsidRPr="008468A9">
        <w:rPr>
          <w:cs/>
        </w:rPr>
        <w:t>สถานะทางอาชีพ</w:t>
      </w:r>
      <w:r w:rsidRPr="008468A9">
        <w:rPr>
          <w:rFonts w:hint="cs"/>
          <w:cs/>
        </w:rPr>
        <w:t xml:space="preserve"> </w:t>
      </w:r>
      <w:r w:rsidR="00177BB4">
        <w:rPr>
          <w:rFonts w:hint="cs"/>
          <w:cs/>
        </w:rPr>
        <w:t xml:space="preserve">    </w:t>
      </w:r>
      <w:r w:rsidRPr="008468A9">
        <w:rPr>
          <w:cs/>
        </w:rPr>
        <w:t>(</w:t>
      </w:r>
      <w:r w:rsidRPr="008468A9">
        <w:rPr>
          <w:position w:val="-4"/>
        </w:rPr>
        <w:object w:dxaOrig="260" w:dyaOrig="300">
          <v:shape id="_x0000_i1039" type="#_x0000_t75" style="width:13.45pt;height:15.05pt" o:ole="">
            <v:imagedata r:id="rId7" o:title=""/>
          </v:shape>
          <o:OLEObject Type="Embed" ProgID="Equation.3" ShapeID="_x0000_i1039" DrawAspect="Content" ObjectID="_1558709126" r:id="rId22"/>
        </w:object>
      </w:r>
      <w:r w:rsidR="00177BB4">
        <w:t xml:space="preserve"> </w:t>
      </w:r>
      <w:r w:rsidRPr="008468A9">
        <w:t>=</w:t>
      </w:r>
      <w:r w:rsidR="00177BB4">
        <w:t xml:space="preserve"> </w:t>
      </w:r>
      <w:r w:rsidRPr="008468A9">
        <w:t>2.</w:t>
      </w:r>
      <w:r w:rsidR="00177BB4">
        <w:t>09</w:t>
      </w:r>
      <w:r w:rsidRPr="008468A9">
        <w:rPr>
          <w:cs/>
        </w:rPr>
        <w:t>)</w:t>
      </w:r>
    </w:p>
    <w:p w:rsidR="00712E11" w:rsidRPr="008468A9" w:rsidRDefault="00177BB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tab/>
        <w:t>5.5.2</w:t>
      </w:r>
      <w:r>
        <w:tab/>
      </w:r>
      <w:r w:rsidR="002C4612" w:rsidRPr="008468A9">
        <w:rPr>
          <w:cs/>
        </w:rPr>
        <w:t>ผลการเปรียบเทียบ</w:t>
      </w:r>
      <w:r w:rsidR="001C4BA4" w:rsidRPr="008468A9">
        <w:rPr>
          <w:cs/>
        </w:rPr>
        <w:t>ปัจจัยจูงใจและปัจจัยค้ำจุนในการปฏิบัติงานของบุคลากรเทศบาล</w:t>
      </w:r>
      <w:r w:rsidR="001C4BA4" w:rsidRPr="00177BB4">
        <w:rPr>
          <w:spacing w:val="-8"/>
          <w:cs/>
        </w:rPr>
        <w:t>ตำบลในเขตอำเภอเมือง จังหวัดกาฬสินธุ์</w:t>
      </w:r>
      <w:r w:rsidR="002C4612" w:rsidRPr="00177BB4">
        <w:rPr>
          <w:spacing w:val="-8"/>
          <w:cs/>
        </w:rPr>
        <w:t xml:space="preserve"> จำแนกตาม</w:t>
      </w:r>
      <w:r w:rsidR="00712E11" w:rsidRPr="00177BB4">
        <w:rPr>
          <w:spacing w:val="-8"/>
          <w:cs/>
        </w:rPr>
        <w:t>เพศ</w:t>
      </w:r>
      <w:r w:rsidR="00712E11" w:rsidRPr="00177BB4">
        <w:rPr>
          <w:spacing w:val="-8"/>
        </w:rPr>
        <w:t xml:space="preserve"> </w:t>
      </w:r>
      <w:r w:rsidR="00712E11" w:rsidRPr="00177BB4">
        <w:rPr>
          <w:spacing w:val="-8"/>
          <w:cs/>
        </w:rPr>
        <w:t>ระดับการศึกษา ประเภทบุคลากร ประสบการณ์</w:t>
      </w:r>
      <w:r>
        <w:rPr>
          <w:cs/>
        </w:rPr>
        <w:t>ในการทำงาน และรายได้</w:t>
      </w:r>
      <w:r>
        <w:rPr>
          <w:rFonts w:hint="cs"/>
          <w:cs/>
        </w:rPr>
        <w:t xml:space="preserve"> </w:t>
      </w:r>
      <w:r>
        <w:t xml:space="preserve">/ </w:t>
      </w:r>
      <w:r w:rsidR="00712E11" w:rsidRPr="008468A9">
        <w:rPr>
          <w:cs/>
        </w:rPr>
        <w:t>เดือน</w:t>
      </w:r>
    </w:p>
    <w:p w:rsidR="00712E11" w:rsidRPr="008468A9" w:rsidRDefault="00177BB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tab/>
      </w:r>
      <w:r>
        <w:tab/>
      </w:r>
      <w:r>
        <w:tab/>
        <w:t>5.5.2.1</w:t>
      </w:r>
      <w:r>
        <w:tab/>
      </w:r>
      <w:r w:rsidR="00712E11" w:rsidRPr="00FF66B3">
        <w:rPr>
          <w:spacing w:val="-6"/>
          <w:cs/>
        </w:rPr>
        <w:t>ปัจจัยจูงใจและปัจจัยค้ำจุนในการปฏิบัติงานของบุคลากรเทศบาลตำบลในเขต</w:t>
      </w:r>
      <w:r w:rsidR="00712E11" w:rsidRPr="008468A9">
        <w:rPr>
          <w:cs/>
        </w:rPr>
        <w:t>อำเภอเมือง จังหวัดกาฬสินธุ์ จำแนกตามเพศ พบว่า โดยรวมแตกต่างกันอย่างมีนัยสำคัญทางสถิติที่ระดับ .</w:t>
      </w:r>
      <w:r w:rsidR="00712E11" w:rsidRPr="008468A9">
        <w:t>05</w:t>
      </w:r>
    </w:p>
    <w:p w:rsidR="00712E11" w:rsidRPr="008468A9" w:rsidRDefault="00FF66B3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lastRenderedPageBreak/>
        <w:tab/>
      </w:r>
      <w:r>
        <w:tab/>
      </w:r>
      <w:r>
        <w:tab/>
        <w:t>5.5.2.2</w:t>
      </w:r>
      <w:r>
        <w:tab/>
      </w:r>
      <w:r w:rsidR="00712E11" w:rsidRPr="00FF66B3">
        <w:rPr>
          <w:spacing w:val="-6"/>
          <w:cs/>
        </w:rPr>
        <w:t>ปัจจัยจูงใจและปัจจัยค้ำจุนในการปฏิบัติงานของบุคลากรเทศบาลตำบลในเขต</w:t>
      </w:r>
      <w:r w:rsidR="00712E11" w:rsidRPr="008468A9">
        <w:rPr>
          <w:cs/>
        </w:rPr>
        <w:t>อำเภอเมือง จังหวัดกาฬสินธุ์ จำแนกตามระดับการศึกษา ประเภทบุคลากร ป</w:t>
      </w:r>
      <w:r>
        <w:rPr>
          <w:cs/>
        </w:rPr>
        <w:t>ระสบการณ์ในการทำงาน และรายได้</w:t>
      </w:r>
      <w:r>
        <w:rPr>
          <w:rFonts w:hint="cs"/>
          <w:cs/>
        </w:rPr>
        <w:t xml:space="preserve"> </w:t>
      </w:r>
      <w:r>
        <w:t xml:space="preserve">/ </w:t>
      </w:r>
      <w:r w:rsidR="00712E11" w:rsidRPr="008468A9">
        <w:rPr>
          <w:cs/>
        </w:rPr>
        <w:t>เดือน พบว่า โดยรวมแตกต่างกันอย่างมีนัยสำคัญทางสถิติที่ระดับ .</w:t>
      </w:r>
      <w:r w:rsidR="00712E11" w:rsidRPr="008468A9">
        <w:t>05</w:t>
      </w:r>
    </w:p>
    <w:p w:rsidR="00187081" w:rsidRPr="008468A9" w:rsidRDefault="00FF66B3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tab/>
        <w:t>5.5.3</w:t>
      </w:r>
      <w:r>
        <w:tab/>
      </w:r>
      <w:r w:rsidR="00187081" w:rsidRPr="008468A9">
        <w:rPr>
          <w:cs/>
        </w:rPr>
        <w:t>ข้อเสนอแนะเกี่ยวกับแรงจูงใจในการปฏิบัติงานของบุคลากรเทศบาลตำบลในเขตอำเภอเมือง จังหวัดกาฬสินธุ์ ปรากฏ</w:t>
      </w:r>
      <w:r>
        <w:rPr>
          <w:rFonts w:hint="cs"/>
          <w:cs/>
        </w:rPr>
        <w:t xml:space="preserve"> </w:t>
      </w:r>
      <w:r w:rsidR="00187081" w:rsidRPr="008468A9">
        <w:rPr>
          <w:cs/>
        </w:rPr>
        <w:t>ดังนี้</w:t>
      </w:r>
    </w:p>
    <w:p w:rsidR="00D16654" w:rsidRDefault="00FF66B3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tab/>
      </w:r>
      <w:r>
        <w:tab/>
      </w:r>
      <w:r>
        <w:tab/>
        <w:t>5.5.3.1</w:t>
      </w:r>
      <w:r>
        <w:tab/>
      </w:r>
      <w:r w:rsidR="0089763A" w:rsidRPr="00FF66B3">
        <w:rPr>
          <w:spacing w:val="-8"/>
          <w:cs/>
        </w:rPr>
        <w:t>เทศบาล</w:t>
      </w:r>
      <w:r w:rsidR="00187081" w:rsidRPr="00FF66B3">
        <w:rPr>
          <w:spacing w:val="-8"/>
          <w:cs/>
        </w:rPr>
        <w:t>ตำบลในเขตอำเภอเมือง จังหวัดกาฬสินธุ์ ควรเพิ่มค่าตอบแทนบุคลากร</w:t>
      </w:r>
      <w:r w:rsidR="00187081" w:rsidRPr="008468A9">
        <w:rPr>
          <w:cs/>
        </w:rPr>
        <w:t>ให้เหมาะสมกับการปฏิบัติงานนอกเวลาราชการให้มีความเหมาะสมกับสภาพงานที่ปฏิบัติ</w:t>
      </w:r>
    </w:p>
    <w:p w:rsidR="00187081" w:rsidRPr="008468A9" w:rsidRDefault="001D7396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tab/>
      </w:r>
      <w:r>
        <w:tab/>
      </w:r>
      <w:r>
        <w:tab/>
        <w:t>5.5.3.2</w:t>
      </w:r>
      <w:r>
        <w:tab/>
      </w:r>
      <w:r w:rsidR="00187081" w:rsidRPr="008468A9">
        <w:rPr>
          <w:cs/>
        </w:rPr>
        <w:t>ผู้บริหาร</w:t>
      </w:r>
      <w:r w:rsidR="0089763A" w:rsidRPr="008468A9">
        <w:rPr>
          <w:cs/>
        </w:rPr>
        <w:t>เทศบาล</w:t>
      </w:r>
      <w:r w:rsidR="00187081" w:rsidRPr="008468A9">
        <w:rPr>
          <w:cs/>
        </w:rPr>
        <w:t>ตำบลในเขตอำเภอเมือง จังหวัดกาฬสินธุ์ ควรบริหารงานให้สอดคล้องกับนโยบายของหน่วยงาน และบุคลากรควรปฏิบัติงานให้สอดคล้องกับแผนงาน</w:t>
      </w:r>
      <w:r>
        <w:tab/>
      </w:r>
      <w:r>
        <w:tab/>
      </w:r>
      <w:r>
        <w:tab/>
        <w:t>5.5.3.3</w:t>
      </w:r>
      <w:r>
        <w:tab/>
      </w:r>
      <w:r w:rsidR="0089763A" w:rsidRPr="008468A9">
        <w:rPr>
          <w:cs/>
        </w:rPr>
        <w:t>เทศบาล</w:t>
      </w:r>
      <w:r w:rsidR="00187081" w:rsidRPr="008468A9">
        <w:rPr>
          <w:cs/>
        </w:rPr>
        <w:t>ตำบลในเขตอำเภอเมือง จังหวัดกาฬสินธุ์ ควรพัฒนาศักยภาพที่เกี่ยวกับความรู้ความสามารถในการปฏิบัติงาน และมีความคิดริเริ่มสร้างสรรค์</w:t>
      </w:r>
    </w:p>
    <w:p w:rsidR="002C4612" w:rsidRPr="008468A9" w:rsidRDefault="001D7396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>
        <w:tab/>
      </w:r>
      <w:r>
        <w:tab/>
      </w:r>
      <w:r>
        <w:tab/>
        <w:t>5.5.3.4</w:t>
      </w:r>
      <w:r>
        <w:tab/>
      </w:r>
      <w:r w:rsidR="00187081" w:rsidRPr="001D7396">
        <w:rPr>
          <w:spacing w:val="-6"/>
          <w:cs/>
        </w:rPr>
        <w:t>บุคลากรของ</w:t>
      </w:r>
      <w:r w:rsidR="0089763A" w:rsidRPr="001D7396">
        <w:rPr>
          <w:spacing w:val="-6"/>
          <w:cs/>
        </w:rPr>
        <w:t>เทศบาล</w:t>
      </w:r>
      <w:r w:rsidR="00187081" w:rsidRPr="001D7396">
        <w:rPr>
          <w:spacing w:val="-6"/>
          <w:cs/>
        </w:rPr>
        <w:t>ตำบลในเขตอำเภอเมือง จังหวัดกาฬสินธุ์ ควรหาแนวทาง</w:t>
      </w:r>
      <w:r w:rsidR="00187081" w:rsidRPr="008468A9">
        <w:rPr>
          <w:cs/>
        </w:rPr>
        <w:t>พัฒนาบุคลากรให้มีความก้าวหน้าในสายงานที่ปฏิบัติ</w:t>
      </w:r>
    </w:p>
    <w:p w:rsidR="001D7396" w:rsidRPr="008468A9" w:rsidRDefault="001D7396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</w:p>
    <w:p w:rsidR="00AC50F8" w:rsidRPr="008468A9" w:rsidRDefault="000D6DA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b/>
          <w:bCs/>
          <w:sz w:val="36"/>
          <w:szCs w:val="36"/>
          <w:shd w:val="clear" w:color="auto" w:fill="FFFFFF"/>
        </w:rPr>
      </w:pPr>
      <w:r>
        <w:rPr>
          <w:rFonts w:eastAsia="Calibri"/>
          <w:b/>
          <w:bCs/>
          <w:sz w:val="36"/>
          <w:szCs w:val="36"/>
        </w:rPr>
        <w:t>5.2</w:t>
      </w:r>
      <w:r w:rsidR="001D7396" w:rsidRPr="001D7396">
        <w:rPr>
          <w:rFonts w:eastAsia="Calibri"/>
          <w:b/>
          <w:bCs/>
          <w:sz w:val="36"/>
          <w:szCs w:val="36"/>
        </w:rPr>
        <w:tab/>
      </w:r>
      <w:r w:rsidR="00021485" w:rsidRPr="008468A9">
        <w:rPr>
          <w:b/>
          <w:bCs/>
          <w:sz w:val="36"/>
          <w:szCs w:val="36"/>
          <w:shd w:val="clear" w:color="auto" w:fill="FFFFFF"/>
          <w:cs/>
        </w:rPr>
        <w:t>อภิปรายผล</w:t>
      </w:r>
    </w:p>
    <w:p w:rsidR="004648E3" w:rsidRPr="008468A9" w:rsidRDefault="004648E3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  <w:cs/>
        </w:rPr>
      </w:pPr>
    </w:p>
    <w:p w:rsidR="00AC50F8" w:rsidRPr="008468A9" w:rsidRDefault="00AC50F8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b/>
          <w:bCs/>
          <w:shd w:val="clear" w:color="auto" w:fill="FFFFFF"/>
        </w:rPr>
      </w:pPr>
      <w:r w:rsidRPr="008468A9">
        <w:rPr>
          <w:b/>
          <w:bCs/>
          <w:sz w:val="36"/>
          <w:szCs w:val="36"/>
          <w:shd w:val="clear" w:color="auto" w:fill="FFFFFF"/>
        </w:rPr>
        <w:tab/>
      </w:r>
      <w:r w:rsidR="001D7396">
        <w:rPr>
          <w:b/>
          <w:bCs/>
          <w:shd w:val="clear" w:color="auto" w:fill="FFFFFF"/>
          <w:cs/>
        </w:rPr>
        <w:t>อภิปรายผลตามสมมติฐาน</w:t>
      </w:r>
      <w:r w:rsidR="001A6900">
        <w:rPr>
          <w:rFonts w:hint="cs"/>
          <w:b/>
          <w:bCs/>
          <w:shd w:val="clear" w:color="auto" w:fill="FFFFFF"/>
          <w:cs/>
        </w:rPr>
        <w:t xml:space="preserve"> </w:t>
      </w:r>
      <w:r w:rsidR="001D7396">
        <w:rPr>
          <w:b/>
          <w:bCs/>
          <w:shd w:val="clear" w:color="auto" w:fill="FFFFFF"/>
          <w:cs/>
        </w:rPr>
        <w:t xml:space="preserve">ข้อที่ </w:t>
      </w:r>
      <w:r w:rsidR="001D7396">
        <w:rPr>
          <w:b/>
          <w:bCs/>
          <w:shd w:val="clear" w:color="auto" w:fill="FFFFFF"/>
        </w:rPr>
        <w:t>1</w:t>
      </w:r>
      <w:r w:rsidR="00021485" w:rsidRPr="008468A9">
        <w:rPr>
          <w:b/>
          <w:bCs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ปัจจัยจูงใจและปัจจัยค้ำจุนในการปฏิบัติงานของบุคลากรเทศบาลตำบลในเขตอำเภอเมือง จังหวัดกาฬสินธุ์ โดยรวมอยู่ในระดับมาก</w:t>
      </w:r>
    </w:p>
    <w:p w:rsidR="00AC50F8" w:rsidRPr="008468A9" w:rsidRDefault="00181609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="001D7396">
        <w:rPr>
          <w:rFonts w:hint="cs"/>
          <w:shd w:val="clear" w:color="auto" w:fill="FFFFFF"/>
          <w:cs/>
        </w:rPr>
        <w:tab/>
      </w:r>
      <w:r w:rsidR="001D7396">
        <w:rPr>
          <w:shd w:val="clear" w:color="auto" w:fill="FFFFFF"/>
        </w:rPr>
        <w:t>5.6.1</w:t>
      </w:r>
      <w:r w:rsidR="001D7396">
        <w:rPr>
          <w:rFonts w:hint="cs"/>
          <w:shd w:val="clear" w:color="auto" w:fill="FFFFFF"/>
          <w:cs/>
        </w:rPr>
        <w:tab/>
      </w:r>
      <w:r w:rsidR="00021485" w:rsidRPr="008468A9">
        <w:rPr>
          <w:shd w:val="clear" w:color="auto" w:fill="FFFFFF"/>
          <w:cs/>
        </w:rPr>
        <w:t>ปัจจัยจูงใจในการปฏิบัติงานของบุคลากรเทศบาลตำบลในเขตอำเภอเมือง จังหวัด</w:t>
      </w:r>
      <w:r w:rsidR="00021485" w:rsidRPr="001D7396">
        <w:rPr>
          <w:spacing w:val="-6"/>
          <w:shd w:val="clear" w:color="auto" w:fill="FFFFFF"/>
          <w:cs/>
        </w:rPr>
        <w:t>กาฬสินธุ์ โดยรวมอยู่ในระดับมาก ผลการวิจัยพบว่า โดยรวมอยู่ในระดับมาก ซึ่งเป็นไปตามสมมติฐาน</w:t>
      </w:r>
      <w:r w:rsidR="00021485" w:rsidRPr="001D7396">
        <w:rPr>
          <w:spacing w:val="-4"/>
          <w:shd w:val="clear" w:color="auto" w:fill="FFFFFF"/>
          <w:cs/>
        </w:rPr>
        <w:t>ที่ตั้งไว้ ผลการวิจัยที่ออกมาเช่นนี้ อาจเป็นเพราะว่า บุคลากรมีความก้าวหน้าในตำแหน่งหน้าที่การงาน</w:t>
      </w:r>
      <w:r w:rsidR="00021485" w:rsidRPr="008468A9">
        <w:rPr>
          <w:shd w:val="clear" w:color="auto" w:fill="FFFFFF"/>
          <w:cs/>
        </w:rPr>
        <w:t xml:space="preserve"> </w:t>
      </w:r>
      <w:r w:rsidR="00021485" w:rsidRPr="001D7396">
        <w:rPr>
          <w:spacing w:val="-4"/>
          <w:shd w:val="clear" w:color="auto" w:fill="FFFFFF"/>
          <w:cs/>
        </w:rPr>
        <w:t>มีโอกาสการเลื่อนตำแหน่งที่สูงขึ้น มีโอกาสศึกษาเพื่อหาความรู้เพิ่มเติมรวมทั้งผู้บังคับบัญชายกย่อง</w:t>
      </w:r>
      <w:r w:rsidR="00021485" w:rsidRPr="001D7396">
        <w:rPr>
          <w:spacing w:val="-8"/>
          <w:shd w:val="clear" w:color="auto" w:fill="FFFFFF"/>
          <w:cs/>
        </w:rPr>
        <w:t>ชมเชยในความสามารถของบุคลากร จากที่กล่าวมาจึงส่งผลให้ปัจจัยจูงใจมีความสำคัญต่อการปฏิบัติงาน</w:t>
      </w:r>
      <w:r w:rsidR="00021485" w:rsidRPr="008468A9">
        <w:rPr>
          <w:shd w:val="clear" w:color="auto" w:fill="FFFFFF"/>
          <w:cs/>
        </w:rPr>
        <w:t xml:space="preserve"> ของบุคลากรเทศบาลตำบลในเขตอำเภอเมือง จังหวัดกาฬสินธุ์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ซึ่งผลการวิจัยดังกล่าวสอดคล้องกับ</w:t>
      </w:r>
      <w:r w:rsidR="00021485" w:rsidRPr="001D7396">
        <w:rPr>
          <w:spacing w:val="-2"/>
          <w:shd w:val="clear" w:color="auto" w:fill="FFFFFF"/>
          <w:cs/>
        </w:rPr>
        <w:t>งา</w:t>
      </w:r>
      <w:r w:rsidR="001D7396" w:rsidRPr="001D7396">
        <w:rPr>
          <w:spacing w:val="-2"/>
          <w:shd w:val="clear" w:color="auto" w:fill="FFFFFF"/>
          <w:cs/>
        </w:rPr>
        <w:t>นวิจัยของยุทธศาสตร์ ขันตรี (</w:t>
      </w:r>
      <w:r w:rsidR="001D7396" w:rsidRPr="001D7396">
        <w:rPr>
          <w:spacing w:val="-2"/>
          <w:shd w:val="clear" w:color="auto" w:fill="FFFFFF"/>
        </w:rPr>
        <w:t>2554</w:t>
      </w:r>
      <w:r w:rsidR="00021485" w:rsidRPr="001D7396">
        <w:rPr>
          <w:spacing w:val="-2"/>
          <w:shd w:val="clear" w:color="auto" w:fill="FFFFFF"/>
          <w:cs/>
        </w:rPr>
        <w:t>) ได้ศึกษาเรื่องแรงจูงใจในการปฏิบัติงานของบุคลากรเทศบาล</w:t>
      </w:r>
      <w:r w:rsidR="00021485" w:rsidRPr="001D7396">
        <w:rPr>
          <w:spacing w:val="-4"/>
          <w:shd w:val="clear" w:color="auto" w:fill="FFFFFF"/>
          <w:cs/>
        </w:rPr>
        <w:t>ตำบลกู่กาสิงห์ อำเภอเกษตรวิสัย</w:t>
      </w:r>
      <w:r w:rsidR="00AD1C46" w:rsidRPr="001D7396">
        <w:rPr>
          <w:spacing w:val="-4"/>
          <w:shd w:val="clear" w:color="auto" w:fill="FFFFFF"/>
          <w:cs/>
        </w:rPr>
        <w:t xml:space="preserve"> </w:t>
      </w:r>
      <w:r w:rsidR="00021485" w:rsidRPr="001D7396">
        <w:rPr>
          <w:spacing w:val="-4"/>
          <w:shd w:val="clear" w:color="auto" w:fill="FFFFFF"/>
          <w:cs/>
        </w:rPr>
        <w:t>จังหวัดร้อยเอ็ด ผลการศึกษาพบว่า บุคลากรเทศบาลตำบลกู่กาสิงห์</w:t>
      </w:r>
      <w:r w:rsidR="00021485" w:rsidRPr="008468A9">
        <w:rPr>
          <w:shd w:val="clear" w:color="auto" w:fill="FFFFFF"/>
          <w:cs/>
        </w:rPr>
        <w:t xml:space="preserve"> อำเภอเกษตรวิสัย จังหวัดร้อยเอ็ด มีแรงจูงใจในการปฏิบัติงานโดยรวมอยู่ในระดับมาก เมื่อพิจารณาเป็</w:t>
      </w:r>
      <w:r w:rsidR="001D7396">
        <w:rPr>
          <w:shd w:val="clear" w:color="auto" w:fill="FFFFFF"/>
          <w:cs/>
        </w:rPr>
        <w:t xml:space="preserve">นรายด้าน พบว่า อยู่ในระดับมาก </w:t>
      </w:r>
      <w:r w:rsidR="001D7396">
        <w:rPr>
          <w:shd w:val="clear" w:color="auto" w:fill="FFFFFF"/>
        </w:rPr>
        <w:t>13</w:t>
      </w:r>
      <w:r w:rsidR="00021485" w:rsidRPr="008468A9">
        <w:rPr>
          <w:shd w:val="clear" w:color="auto" w:fill="FFFFFF"/>
          <w:cs/>
        </w:rPr>
        <w:t xml:space="preserve"> ด้าน เรีย</w:t>
      </w:r>
      <w:r w:rsidR="001D7396">
        <w:rPr>
          <w:shd w:val="clear" w:color="auto" w:fill="FFFFFF"/>
          <w:cs/>
        </w:rPr>
        <w:t xml:space="preserve">งลำดับจากค่าเฉลี่ยจากมากไปน้อย </w:t>
      </w:r>
      <w:r w:rsidR="001D7396">
        <w:rPr>
          <w:shd w:val="clear" w:color="auto" w:fill="FFFFFF"/>
        </w:rPr>
        <w:t>3</w:t>
      </w:r>
      <w:r w:rsidR="00021485" w:rsidRPr="008468A9">
        <w:rPr>
          <w:shd w:val="clear" w:color="auto" w:fill="FFFFFF"/>
          <w:cs/>
        </w:rPr>
        <w:t xml:space="preserve"> ลำดับแรก คือ </w:t>
      </w:r>
      <w:r w:rsidR="00021485" w:rsidRPr="001D7396">
        <w:rPr>
          <w:spacing w:val="-4"/>
          <w:shd w:val="clear" w:color="auto" w:fill="FFFFFF"/>
          <w:cs/>
        </w:rPr>
        <w:t>สภาพแวดล้อมการทำงาน ความสัมพันธ์กับผู้บังคับบัญชาเพื่อนร่วมงาน นโยบายและการบริหารงาน</w:t>
      </w:r>
      <w:r w:rsidR="001D7396">
        <w:rPr>
          <w:shd w:val="clear" w:color="auto" w:fill="FFFFFF"/>
          <w:cs/>
        </w:rPr>
        <w:t xml:space="preserve"> </w:t>
      </w:r>
      <w:r w:rsidR="001D7396" w:rsidRPr="000D6DA4">
        <w:rPr>
          <w:spacing w:val="-10"/>
          <w:shd w:val="clear" w:color="auto" w:fill="FFFFFF"/>
          <w:cs/>
        </w:rPr>
        <w:t xml:space="preserve">และอยู่ในระดับปานกลาง </w:t>
      </w:r>
      <w:r w:rsidR="001D7396" w:rsidRPr="000D6DA4">
        <w:rPr>
          <w:spacing w:val="-10"/>
          <w:shd w:val="clear" w:color="auto" w:fill="FFFFFF"/>
        </w:rPr>
        <w:t>1</w:t>
      </w:r>
      <w:r w:rsidR="00021485" w:rsidRPr="000D6DA4">
        <w:rPr>
          <w:spacing w:val="-10"/>
          <w:shd w:val="clear" w:color="auto" w:fill="FFFFFF"/>
          <w:cs/>
        </w:rPr>
        <w:t xml:space="preserve"> ด้าน คือ ด้านเงินเดือน และสอดคล้องกับงานวิจัยของ</w:t>
      </w:r>
      <w:r w:rsidR="001D7396" w:rsidRPr="000D6DA4">
        <w:rPr>
          <w:rFonts w:hint="cs"/>
          <w:spacing w:val="-10"/>
          <w:shd w:val="clear" w:color="auto" w:fill="FFFFFF"/>
          <w:cs/>
        </w:rPr>
        <w:t xml:space="preserve"> </w:t>
      </w:r>
      <w:proofErr w:type="spellStart"/>
      <w:r w:rsidR="00021485" w:rsidRPr="000D6DA4">
        <w:rPr>
          <w:spacing w:val="-10"/>
          <w:shd w:val="clear" w:color="auto" w:fill="FFFFFF"/>
          <w:cs/>
        </w:rPr>
        <w:t>ณ</w:t>
      </w:r>
      <w:r w:rsidR="001D7396" w:rsidRPr="000D6DA4">
        <w:rPr>
          <w:rFonts w:hint="cs"/>
          <w:spacing w:val="-10"/>
          <w:shd w:val="clear" w:color="auto" w:fill="FFFFFF"/>
          <w:cs/>
        </w:rPr>
        <w:t>ั</w:t>
      </w:r>
      <w:r w:rsidR="001D7396" w:rsidRPr="000D6DA4">
        <w:rPr>
          <w:spacing w:val="-10"/>
          <w:shd w:val="clear" w:color="auto" w:fill="FFFFFF"/>
          <w:cs/>
        </w:rPr>
        <w:t>ฐ</w:t>
      </w:r>
      <w:proofErr w:type="spellEnd"/>
      <w:r w:rsidR="001D7396" w:rsidRPr="000D6DA4">
        <w:rPr>
          <w:spacing w:val="-10"/>
          <w:shd w:val="clear" w:color="auto" w:fill="FFFFFF"/>
          <w:cs/>
        </w:rPr>
        <w:t>มน พหลทัพ (</w:t>
      </w:r>
      <w:r w:rsidR="001D7396" w:rsidRPr="000D6DA4">
        <w:rPr>
          <w:spacing w:val="-10"/>
          <w:shd w:val="clear" w:color="auto" w:fill="FFFFFF"/>
        </w:rPr>
        <w:t>2555</w:t>
      </w:r>
      <w:r w:rsidR="00021485" w:rsidRPr="000D6DA4">
        <w:rPr>
          <w:spacing w:val="-10"/>
          <w:shd w:val="clear" w:color="auto" w:fill="FFFFFF"/>
          <w:cs/>
        </w:rPr>
        <w:t>)</w:t>
      </w:r>
      <w:r w:rsidR="00021485" w:rsidRPr="008468A9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lastRenderedPageBreak/>
        <w:t>ได้ศึกษาเรื่องแรงจูงใจในการ</w:t>
      </w:r>
      <w:r w:rsidR="00021485" w:rsidRPr="008468A9">
        <w:rPr>
          <w:spacing w:val="-4"/>
          <w:shd w:val="clear" w:color="auto" w:fill="FFFFFF"/>
          <w:cs/>
        </w:rPr>
        <w:t>ปฏิบัติงานของบุคลากรสังกัดเทศบาลตำบลดงลิง อำเภอเมืองกมลาไสย จังหวัดกาฬสินธุ์ ผลการศึกษา</w:t>
      </w:r>
      <w:r w:rsidR="00B62DD5" w:rsidRPr="008468A9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พบว่า ระดับแรงจูงใจในการปฏิบัติงานของบุคลากรสังกัดเทศบาลตำบลดงลิง อำเภอเมืองกมลาไสย จังหวัดกาฬสินธุ์ โ</w:t>
      </w:r>
      <w:r w:rsidR="001D7396">
        <w:rPr>
          <w:shd w:val="clear" w:color="auto" w:fill="FFFFFF"/>
          <w:cs/>
        </w:rPr>
        <w:t>ดยรวมอยู่ในระดับมาก ปัจจัยจูงใจ</w:t>
      </w:r>
      <w:r w:rsidR="00021485" w:rsidRPr="008468A9">
        <w:rPr>
          <w:shd w:val="clear" w:color="auto" w:fill="FFFFFF"/>
          <w:cs/>
        </w:rPr>
        <w:t>มีแรงจูงใจในการปฏิบัติงาน</w:t>
      </w:r>
      <w:r w:rsidR="001D7396">
        <w:rPr>
          <w:shd w:val="clear" w:color="auto" w:fill="FFFFFF"/>
          <w:cs/>
        </w:rPr>
        <w:t xml:space="preserve">ของบุคลากรอยู่ในระดับมาก จำนวน </w:t>
      </w:r>
      <w:r w:rsidR="001D7396">
        <w:rPr>
          <w:shd w:val="clear" w:color="auto" w:fill="FFFFFF"/>
        </w:rPr>
        <w:t>4</w:t>
      </w:r>
      <w:r w:rsidR="00021485" w:rsidRPr="008468A9">
        <w:rPr>
          <w:shd w:val="clear" w:color="auto" w:fill="FFFFFF"/>
          <w:cs/>
        </w:rPr>
        <w:t xml:space="preserve"> ด้</w:t>
      </w:r>
      <w:r w:rsidR="001D7396">
        <w:rPr>
          <w:shd w:val="clear" w:color="auto" w:fill="FFFFFF"/>
          <w:cs/>
        </w:rPr>
        <w:t xml:space="preserve">าน โดยเรียงลำดับจากมากไปหาน้อย </w:t>
      </w:r>
      <w:r w:rsidR="001D7396">
        <w:rPr>
          <w:shd w:val="clear" w:color="auto" w:fill="FFFFFF"/>
        </w:rPr>
        <w:t>3</w:t>
      </w:r>
      <w:r w:rsidR="00021485" w:rsidRPr="008468A9">
        <w:rPr>
          <w:shd w:val="clear" w:color="auto" w:fill="FFFFFF"/>
          <w:cs/>
        </w:rPr>
        <w:t xml:space="preserve"> ลำดับ คือ ด้านความสำเร็จของงาน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รองลงมา ด้านความรับผิดชอบ และด้านการยอมรับนับถือ</w:t>
      </w:r>
    </w:p>
    <w:p w:rsidR="0045192C" w:rsidRPr="008468A9" w:rsidRDefault="001D7396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</w:rPr>
        <w:t>5.6.2</w:t>
      </w:r>
      <w:r>
        <w:rPr>
          <w:rFonts w:hint="cs"/>
          <w:shd w:val="clear" w:color="auto" w:fill="FFFFFF"/>
          <w:cs/>
        </w:rPr>
        <w:tab/>
      </w:r>
      <w:r w:rsidR="00021485" w:rsidRPr="008468A9">
        <w:rPr>
          <w:shd w:val="clear" w:color="auto" w:fill="FFFFFF"/>
          <w:cs/>
        </w:rPr>
        <w:t>ปัจจัยค้ำจุนในการปฏิบัติงานของบุคลากรเทศบาลตำบลในเขตอำเภอเมือง จังหวัด</w:t>
      </w:r>
      <w:r w:rsidR="00021485" w:rsidRPr="001D7396">
        <w:rPr>
          <w:spacing w:val="-4"/>
          <w:shd w:val="clear" w:color="auto" w:fill="FFFFFF"/>
          <w:cs/>
        </w:rPr>
        <w:t>กาฬสินธุ์</w:t>
      </w:r>
      <w:r w:rsidR="00AD1C46" w:rsidRPr="001D7396">
        <w:rPr>
          <w:spacing w:val="-4"/>
          <w:shd w:val="clear" w:color="auto" w:fill="FFFFFF"/>
          <w:cs/>
        </w:rPr>
        <w:t xml:space="preserve"> </w:t>
      </w:r>
      <w:r w:rsidR="00021485" w:rsidRPr="001D7396">
        <w:rPr>
          <w:spacing w:val="-4"/>
          <w:shd w:val="clear" w:color="auto" w:fill="FFFFFF"/>
          <w:cs/>
        </w:rPr>
        <w:t>โดยรวมอยู่ในระดับมาก</w:t>
      </w:r>
      <w:r w:rsidR="00AD1C46" w:rsidRPr="001D7396">
        <w:rPr>
          <w:spacing w:val="-4"/>
          <w:shd w:val="clear" w:color="auto" w:fill="FFFFFF"/>
          <w:cs/>
        </w:rPr>
        <w:t xml:space="preserve"> </w:t>
      </w:r>
      <w:r w:rsidR="00021485" w:rsidRPr="001D7396">
        <w:rPr>
          <w:spacing w:val="-4"/>
          <w:shd w:val="clear" w:color="auto" w:fill="FFFFFF"/>
          <w:cs/>
        </w:rPr>
        <w:t>ผลการวิจัยพบว่า โดยรวมอยู่ในระดับปานกลาง</w:t>
      </w:r>
      <w:r w:rsidRPr="001D7396">
        <w:rPr>
          <w:rFonts w:hint="cs"/>
          <w:spacing w:val="-4"/>
          <w:shd w:val="clear" w:color="auto" w:fill="FFFFFF"/>
          <w:cs/>
        </w:rPr>
        <w:t xml:space="preserve"> </w:t>
      </w:r>
      <w:r w:rsidR="00021485" w:rsidRPr="001D7396">
        <w:rPr>
          <w:spacing w:val="-4"/>
          <w:shd w:val="clear" w:color="auto" w:fill="FFFFFF"/>
          <w:cs/>
        </w:rPr>
        <w:t>ซึ่งไม่เป็นไปตาม</w:t>
      </w:r>
      <w:r w:rsidR="00021485" w:rsidRPr="001A6900">
        <w:rPr>
          <w:spacing w:val="-4"/>
          <w:shd w:val="clear" w:color="auto" w:fill="FFFFFF"/>
          <w:cs/>
        </w:rPr>
        <w:t>สมมติฐานที่ตั้งไว้ ผลการวิจัยที่ออกมาเช่นนี้ อาจเป็นเพราะว่า ยังขาดความร่วมมือจากเพื่อนร่วมงาน</w:t>
      </w:r>
      <w:r w:rsidR="00021485" w:rsidRPr="008468A9">
        <w:rPr>
          <w:shd w:val="clear" w:color="auto" w:fill="FFFFFF"/>
          <w:cs/>
        </w:rPr>
        <w:t>ในการปฏิบัติงาน ในบางลักษณะของงานบุคลากรเห็นว่าหน้าที่ที่ปฏิบัติ ยังไม่ได้รับความร่วมมือจากผู้บังคับบัญชาในการปฏิบัติงานที่ดี ส่งผลให้ผลงานที่ปฏิบัติไม่เป็นไปตามความคาดหวังและ</w:t>
      </w:r>
      <w:r w:rsidR="00021485" w:rsidRPr="001A6900">
        <w:rPr>
          <w:spacing w:val="-4"/>
          <w:shd w:val="clear" w:color="auto" w:fill="FFFFFF"/>
          <w:cs/>
        </w:rPr>
        <w:t>ความภาคภูมิใจ</w:t>
      </w:r>
      <w:r w:rsidR="00AD1C46" w:rsidRPr="001A6900">
        <w:rPr>
          <w:spacing w:val="-4"/>
          <w:shd w:val="clear" w:color="auto" w:fill="FFFFFF"/>
          <w:cs/>
        </w:rPr>
        <w:t xml:space="preserve"> </w:t>
      </w:r>
      <w:r w:rsidR="00021485" w:rsidRPr="001A6900">
        <w:rPr>
          <w:spacing w:val="-4"/>
          <w:shd w:val="clear" w:color="auto" w:fill="FFFFFF"/>
          <w:cs/>
        </w:rPr>
        <w:t>และยังพบอีกว่า บุคลากรที่อาศัยอยู่ในพื้นที่ห่างไกลจากหน่วยงานทำให้การเดินทาง</w:t>
      </w:r>
      <w:r w:rsidR="00021485" w:rsidRPr="008468A9">
        <w:rPr>
          <w:shd w:val="clear" w:color="auto" w:fill="FFFFFF"/>
          <w:cs/>
        </w:rPr>
        <w:t>ไปปฏิบัติงานของบุคลากรไม่สะดวกสบาย ผู้บังคับบัญชาขาดความรู้ความสามารถในการบริหารทางวิชาการ และทางเทคโนโลยี รวมไปถึงการประเมินผลงานยังไม่มีประสิทธิภาพ ทำให้ขาดสัมพันธภาพระหว่างผู้บังคับบัญชากับผู้ใต้บังคับบัญชาในหน่วยงานซึ่งจะทำให้การทำงานนั้นไม่บรรลุผลสัมฤทธิ์ และไม่สามารถทำงานเป็นทีมได้ ซึ่งผลการวิจัยดังกล่าวสอดคล้องกับงานวิจัย</w:t>
      </w:r>
      <w:r w:rsidR="00021485" w:rsidRPr="008468A9">
        <w:rPr>
          <w:spacing w:val="-4"/>
          <w:shd w:val="clear" w:color="auto" w:fill="FFFFFF"/>
          <w:cs/>
        </w:rPr>
        <w:t>ของ</w:t>
      </w:r>
      <w:proofErr w:type="spellStart"/>
      <w:r w:rsidR="00021485" w:rsidRPr="008468A9">
        <w:rPr>
          <w:spacing w:val="-4"/>
          <w:shd w:val="clear" w:color="auto" w:fill="FFFFFF"/>
          <w:cs/>
        </w:rPr>
        <w:t>พรร</w:t>
      </w:r>
      <w:proofErr w:type="spellEnd"/>
      <w:r w:rsidR="00021485" w:rsidRPr="008468A9">
        <w:rPr>
          <w:spacing w:val="-4"/>
          <w:shd w:val="clear" w:color="auto" w:fill="FFFFFF"/>
          <w:cs/>
        </w:rPr>
        <w:t>นิภา</w:t>
      </w:r>
      <w:r w:rsidR="00AD1C46">
        <w:rPr>
          <w:spacing w:val="-4"/>
          <w:shd w:val="clear" w:color="auto" w:fill="FFFFFF"/>
          <w:cs/>
        </w:rPr>
        <w:t xml:space="preserve"> </w:t>
      </w:r>
      <w:r w:rsidR="001A6900">
        <w:rPr>
          <w:spacing w:val="-4"/>
          <w:shd w:val="clear" w:color="auto" w:fill="FFFFFF"/>
          <w:cs/>
        </w:rPr>
        <w:t>เพ็งค่ำ (</w:t>
      </w:r>
      <w:r w:rsidR="001A6900">
        <w:rPr>
          <w:spacing w:val="-4"/>
          <w:shd w:val="clear" w:color="auto" w:fill="FFFFFF"/>
        </w:rPr>
        <w:t>2554</w:t>
      </w:r>
      <w:r w:rsidR="00021485" w:rsidRPr="008468A9">
        <w:rPr>
          <w:spacing w:val="-4"/>
          <w:shd w:val="clear" w:color="auto" w:fill="FFFFFF"/>
          <w:cs/>
        </w:rPr>
        <w:t>) ได้ศึกษาเรื่องแรงจูงใจในการปฏิบัติงานของบุคลากรเทศบาลตำบลพระบุ</w:t>
      </w:r>
      <w:r w:rsidR="00021485" w:rsidRPr="008468A9">
        <w:rPr>
          <w:shd w:val="clear" w:color="auto" w:fill="FFFFFF"/>
          <w:cs/>
        </w:rPr>
        <w:t xml:space="preserve"> อำเภอพระยืน จังหวัดขอนแก่น ผลการศึกษาพบว่า ระดับปัจจัยที่มีผลต่อแรงจูงใจในการปฏิบัติงาน</w:t>
      </w:r>
      <w:r w:rsidR="00021485" w:rsidRPr="001A6900">
        <w:rPr>
          <w:spacing w:val="-12"/>
          <w:shd w:val="clear" w:color="auto" w:fill="FFFFFF"/>
          <w:cs/>
        </w:rPr>
        <w:t>ของบุคลากรเทศบาลตำบลพระบุ ได้แก่ ด้านความสำเร็จของงาน ด้านการยอมรับนับถือ ด้านความก้าวหน้า</w:t>
      </w:r>
      <w:r w:rsidR="00021485" w:rsidRPr="001A6900">
        <w:rPr>
          <w:spacing w:val="-4"/>
          <w:shd w:val="clear" w:color="auto" w:fill="FFFFFF"/>
          <w:cs/>
        </w:rPr>
        <w:t>ในตำแหน่งการงาน ด้านลักษณะงานความรับผิดชอบ ด้านความมั่นคง ด้านสภาพการทำงาน ด้านชีวิต</w:t>
      </w:r>
      <w:r w:rsidR="00021485" w:rsidRPr="008468A9">
        <w:rPr>
          <w:shd w:val="clear" w:color="auto" w:fill="FFFFFF"/>
          <w:cs/>
        </w:rPr>
        <w:t>ส่วนตัว ด้านการบังคับบัญชา ด้านความสัมพันธ์ระหว่างบุคค</w:t>
      </w:r>
      <w:r w:rsidR="001A6900">
        <w:rPr>
          <w:shd w:val="clear" w:color="auto" w:fill="FFFFFF"/>
          <w:cs/>
        </w:rPr>
        <w:t>ล ด้านการบริหาร และด้านรายได้</w:t>
      </w:r>
      <w:r w:rsidR="001A6900">
        <w:rPr>
          <w:rFonts w:hint="cs"/>
          <w:shd w:val="clear" w:color="auto" w:fill="FFFFFF"/>
          <w:cs/>
        </w:rPr>
        <w:t xml:space="preserve"> </w:t>
      </w:r>
      <w:r w:rsidR="001A6900">
        <w:rPr>
          <w:shd w:val="clear" w:color="auto" w:fill="FFFFFF"/>
        </w:rPr>
        <w:t xml:space="preserve">/ </w:t>
      </w:r>
      <w:r w:rsidR="00021485" w:rsidRPr="008468A9">
        <w:rPr>
          <w:shd w:val="clear" w:color="auto" w:fill="FFFFFF"/>
          <w:cs/>
        </w:rPr>
        <w:t>เดือน อยู่ในระดับปานกลาง และสอดคล้องกับงานวิจัยของ</w:t>
      </w:r>
      <w:r w:rsidR="001A6900">
        <w:rPr>
          <w:rFonts w:hint="cs"/>
          <w:shd w:val="clear" w:color="auto" w:fill="FFFFFF"/>
          <w:cs/>
        </w:rPr>
        <w:t xml:space="preserve"> </w:t>
      </w:r>
      <w:r w:rsidR="001A6900">
        <w:rPr>
          <w:shd w:val="clear" w:color="auto" w:fill="FFFFFF"/>
          <w:cs/>
        </w:rPr>
        <w:t>ทิพย์</w:t>
      </w:r>
      <w:proofErr w:type="spellStart"/>
      <w:r w:rsidR="001A6900">
        <w:rPr>
          <w:shd w:val="clear" w:color="auto" w:fill="FFFFFF"/>
          <w:cs/>
        </w:rPr>
        <w:t>ภิ</w:t>
      </w:r>
      <w:proofErr w:type="spellEnd"/>
      <w:r w:rsidR="001A6900">
        <w:rPr>
          <w:shd w:val="clear" w:color="auto" w:fill="FFFFFF"/>
          <w:cs/>
        </w:rPr>
        <w:t>มล ญาณกาย (</w:t>
      </w:r>
      <w:r w:rsidR="001A6900">
        <w:rPr>
          <w:shd w:val="clear" w:color="auto" w:fill="FFFFFF"/>
        </w:rPr>
        <w:t>2553</w:t>
      </w:r>
      <w:r w:rsidR="00021485" w:rsidRPr="008468A9">
        <w:rPr>
          <w:shd w:val="clear" w:color="auto" w:fill="FFFFFF"/>
          <w:cs/>
        </w:rPr>
        <w:t>) ได้ศึกษา</w:t>
      </w:r>
      <w:r w:rsidR="00021485" w:rsidRPr="001A6900">
        <w:rPr>
          <w:spacing w:val="-4"/>
          <w:shd w:val="clear" w:color="auto" w:fill="FFFFFF"/>
          <w:cs/>
        </w:rPr>
        <w:t>เรื่องแรงจูงใจในการปฏิบัติงานของเทศบาลตำบลนาทัน อำเภอคำม่วง จังหวัดกาฬสินธุ์</w:t>
      </w:r>
      <w:r w:rsidR="00AD1C46" w:rsidRPr="001A6900">
        <w:rPr>
          <w:spacing w:val="-4"/>
          <w:shd w:val="clear" w:color="auto" w:fill="FFFFFF"/>
          <w:cs/>
        </w:rPr>
        <w:t xml:space="preserve"> </w:t>
      </w:r>
      <w:r w:rsidR="00021485" w:rsidRPr="001A6900">
        <w:rPr>
          <w:spacing w:val="-4"/>
          <w:shd w:val="clear" w:color="auto" w:fill="FFFFFF"/>
          <w:cs/>
        </w:rPr>
        <w:t>ผลการศึกษา</w:t>
      </w:r>
      <w:r w:rsidR="00021485" w:rsidRPr="001A6900">
        <w:rPr>
          <w:spacing w:val="-6"/>
          <w:shd w:val="clear" w:color="auto" w:fill="FFFFFF"/>
          <w:cs/>
        </w:rPr>
        <w:t>พบว่า ระดับแรงจูงใจในการปฏิบัติงานของบุคลากรเทศบาลตำบลนาทัน อำเภอคำม่วง จังหวัดกาฬสินธุ์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พบว่าบุคลากร มีแรงจูงใจในการปฏิบัติงานโดยภาพรวมอยู่ในระดับปานกลาง</w:t>
      </w:r>
    </w:p>
    <w:p w:rsidR="0045192C" w:rsidRPr="008468A9" w:rsidRDefault="0045192C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="00021485" w:rsidRPr="001A6900">
        <w:rPr>
          <w:b/>
          <w:bCs/>
          <w:spacing w:val="-2"/>
          <w:shd w:val="clear" w:color="auto" w:fill="FFFFFF"/>
          <w:cs/>
        </w:rPr>
        <w:t>อภิปรายผลตามสมมติฐาน</w:t>
      </w:r>
      <w:r w:rsidR="001A6900" w:rsidRPr="001A6900">
        <w:rPr>
          <w:rFonts w:hint="cs"/>
          <w:b/>
          <w:bCs/>
          <w:spacing w:val="-2"/>
          <w:shd w:val="clear" w:color="auto" w:fill="FFFFFF"/>
          <w:cs/>
        </w:rPr>
        <w:t xml:space="preserve"> </w:t>
      </w:r>
      <w:r w:rsidR="001A6900" w:rsidRPr="001A6900">
        <w:rPr>
          <w:b/>
          <w:bCs/>
          <w:spacing w:val="-2"/>
          <w:shd w:val="clear" w:color="auto" w:fill="FFFFFF"/>
          <w:cs/>
        </w:rPr>
        <w:t xml:space="preserve">ข้อที่ </w:t>
      </w:r>
      <w:r w:rsidR="001A6900" w:rsidRPr="001A6900">
        <w:rPr>
          <w:b/>
          <w:bCs/>
          <w:spacing w:val="-2"/>
          <w:shd w:val="clear" w:color="auto" w:fill="FFFFFF"/>
        </w:rPr>
        <w:t>2</w:t>
      </w:r>
      <w:r w:rsidR="00021485" w:rsidRPr="001A6900">
        <w:rPr>
          <w:b/>
          <w:bCs/>
          <w:spacing w:val="-2"/>
          <w:shd w:val="clear" w:color="auto" w:fill="FFFFFF"/>
          <w:cs/>
        </w:rPr>
        <w:t xml:space="preserve"> </w:t>
      </w:r>
      <w:r w:rsidR="00021485" w:rsidRPr="001A6900">
        <w:rPr>
          <w:spacing w:val="-2"/>
          <w:shd w:val="clear" w:color="auto" w:fill="FFFFFF"/>
          <w:cs/>
        </w:rPr>
        <w:t>บุคลากรเทศบาลตำบลในเขตอำเภอเมือง จังหวัดกาฬสินธุ์</w:t>
      </w:r>
      <w:r w:rsidR="00021485" w:rsidRPr="008468A9">
        <w:rPr>
          <w:shd w:val="clear" w:color="auto" w:fill="FFFFFF"/>
          <w:cs/>
        </w:rPr>
        <w:t xml:space="preserve"> ที่มีเพศ ระดับการศึกษา ประเภทบุคลากร ป</w:t>
      </w:r>
      <w:r w:rsidR="001A6900">
        <w:rPr>
          <w:shd w:val="clear" w:color="auto" w:fill="FFFFFF"/>
          <w:cs/>
        </w:rPr>
        <w:t>ระสบการณ์ในการทำงาน และรายได้</w:t>
      </w:r>
      <w:r w:rsidR="001A6900">
        <w:rPr>
          <w:rFonts w:hint="cs"/>
          <w:shd w:val="clear" w:color="auto" w:fill="FFFFFF"/>
          <w:cs/>
        </w:rPr>
        <w:t xml:space="preserve"> </w:t>
      </w:r>
      <w:r w:rsidR="001A6900">
        <w:rPr>
          <w:shd w:val="clear" w:color="auto" w:fill="FFFFFF"/>
        </w:rPr>
        <w:t xml:space="preserve">/ </w:t>
      </w:r>
      <w:r w:rsidR="00021485" w:rsidRPr="008468A9">
        <w:rPr>
          <w:shd w:val="clear" w:color="auto" w:fill="FFFFFF"/>
          <w:cs/>
        </w:rPr>
        <w:t>เดือน ที่ต่างกัน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มีปัจจัยจูงใจและปัจจัยค้ำจุน แตกต่างกัน</w:t>
      </w:r>
    </w:p>
    <w:p w:rsidR="0045192C" w:rsidRDefault="0045192C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="00021485" w:rsidRPr="001A6900">
        <w:rPr>
          <w:spacing w:val="-6"/>
          <w:shd w:val="clear" w:color="auto" w:fill="FFFFFF"/>
          <w:cs/>
        </w:rPr>
        <w:t>จากการศึกษาผลการเปรียบเทียบจำแนกตามเพศ ระดับการศึกษา ประเภทบุคลากร ประสบการณ์</w:t>
      </w:r>
      <w:r w:rsidR="001A6900">
        <w:rPr>
          <w:shd w:val="clear" w:color="auto" w:fill="FFFFFF"/>
          <w:cs/>
        </w:rPr>
        <w:t>ในการทำงาน และรายได้</w:t>
      </w:r>
      <w:r w:rsidR="001A6900">
        <w:rPr>
          <w:rFonts w:hint="cs"/>
          <w:shd w:val="clear" w:color="auto" w:fill="FFFFFF"/>
          <w:cs/>
        </w:rPr>
        <w:t xml:space="preserve"> </w:t>
      </w:r>
      <w:r w:rsidR="001A6900">
        <w:rPr>
          <w:shd w:val="clear" w:color="auto" w:fill="FFFFFF"/>
        </w:rPr>
        <w:t xml:space="preserve">/ </w:t>
      </w:r>
      <w:r w:rsidR="00021485" w:rsidRPr="008468A9">
        <w:rPr>
          <w:shd w:val="clear" w:color="auto" w:fill="FFFFFF"/>
          <w:cs/>
        </w:rPr>
        <w:t>เดือน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ปรากฏผล</w:t>
      </w:r>
      <w:r w:rsidR="001A6900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 xml:space="preserve">ดังนี้ </w:t>
      </w:r>
    </w:p>
    <w:p w:rsidR="00277E85" w:rsidRPr="008468A9" w:rsidRDefault="00277E85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</w:p>
    <w:p w:rsidR="0045192C" w:rsidRPr="008468A9" w:rsidRDefault="0045192C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lastRenderedPageBreak/>
        <w:tab/>
      </w:r>
      <w:r w:rsidRPr="008468A9">
        <w:rPr>
          <w:shd w:val="clear" w:color="auto" w:fill="FFFFFF"/>
        </w:rPr>
        <w:tab/>
      </w:r>
      <w:r w:rsidR="001A6900">
        <w:rPr>
          <w:shd w:val="clear" w:color="auto" w:fill="FFFFFF"/>
        </w:rPr>
        <w:t>1</w:t>
      </w:r>
      <w:r w:rsidR="001A6900">
        <w:rPr>
          <w:shd w:val="clear" w:color="auto" w:fill="FFFFFF"/>
          <w:cs/>
        </w:rPr>
        <w:t>.</w:t>
      </w:r>
      <w:r w:rsidR="001A6900">
        <w:rPr>
          <w:rFonts w:hint="cs"/>
          <w:shd w:val="clear" w:color="auto" w:fill="FFFFFF"/>
          <w:cs/>
        </w:rPr>
        <w:tab/>
      </w:r>
      <w:r w:rsidR="00021485" w:rsidRPr="008468A9">
        <w:rPr>
          <w:shd w:val="clear" w:color="auto" w:fill="FFFFFF"/>
          <w:cs/>
        </w:rPr>
        <w:t>จำแนกตามเพศ</w:t>
      </w:r>
    </w:p>
    <w:p w:rsidR="0045192C" w:rsidRPr="008468A9" w:rsidRDefault="0045192C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="00021485" w:rsidRPr="001A6900">
        <w:rPr>
          <w:spacing w:val="-6"/>
          <w:shd w:val="clear" w:color="auto" w:fill="FFFFFF"/>
          <w:cs/>
        </w:rPr>
        <w:t>ปัจจัยจูงใจและปัจจัยค้ำจุนในการปฏิบัติงานของบุคลากรเทศบาลตำบลในเขตอำเภอเมือง</w:t>
      </w:r>
      <w:r w:rsidR="00021485" w:rsidRPr="008468A9">
        <w:rPr>
          <w:shd w:val="clear" w:color="auto" w:fill="FFFFFF"/>
          <w:cs/>
        </w:rPr>
        <w:t xml:space="preserve"> จังหวัดกาฬสินธุ์ แตกต่างกันอย่างมี</w:t>
      </w:r>
      <w:r w:rsidR="001A6900">
        <w:rPr>
          <w:shd w:val="clear" w:color="auto" w:fill="FFFFFF"/>
          <w:cs/>
        </w:rPr>
        <w:t>นัยสำคัญทางสถิติที่ระดับ .</w:t>
      </w:r>
      <w:r w:rsidR="001A6900">
        <w:rPr>
          <w:shd w:val="clear" w:color="auto" w:fill="FFFFFF"/>
        </w:rPr>
        <w:t>05</w:t>
      </w:r>
      <w:r w:rsidR="00021485" w:rsidRPr="008468A9">
        <w:rPr>
          <w:shd w:val="clear" w:color="auto" w:fill="FFFFFF"/>
          <w:cs/>
        </w:rPr>
        <w:t xml:space="preserve"> ซึ่งเป็นไปตามสมมติฐานที่ตั้งไว้ ทั้งนี้อาจเป็นเพราะว่า ความสัมพันธ์ที่ดีระหว่างผู้บังคับบัญชากับผู้ใต้บังคับบัญชาในหน่วยงาน </w:t>
      </w:r>
      <w:r w:rsidR="00D16654">
        <w:rPr>
          <w:rFonts w:hint="cs"/>
          <w:shd w:val="clear" w:color="auto" w:fill="FFFFFF"/>
          <w:cs/>
        </w:rPr>
        <w:t xml:space="preserve">      </w:t>
      </w:r>
      <w:r w:rsidR="00021485" w:rsidRPr="008468A9">
        <w:rPr>
          <w:shd w:val="clear" w:color="auto" w:fill="FFFFFF"/>
          <w:cs/>
        </w:rPr>
        <w:t>มีการยอมรับ การยกย่องชมเชย ทั้งจากผู้บังคับบัญชา</w:t>
      </w:r>
      <w:r w:rsidR="001A6900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และเพื่อนร่วมงาน ตลอดจนเพื่อนร่วมงานมีความจริงใจต่อกัน มีความเข้าใจ ให้คำปรึกษา ช่วยเหลือซึ่งกันและกัน และหน่วยงานมีการทำงาน</w:t>
      </w:r>
      <w:r w:rsidR="00021485" w:rsidRPr="001A6900">
        <w:rPr>
          <w:spacing w:val="-4"/>
          <w:shd w:val="clear" w:color="auto" w:fill="FFFFFF"/>
          <w:cs/>
        </w:rPr>
        <w:t>เป็นทีมผลการวิจัยดังกล่าว</w:t>
      </w:r>
      <w:r w:rsidR="001A6900" w:rsidRPr="001A6900">
        <w:rPr>
          <w:rFonts w:hint="cs"/>
          <w:spacing w:val="-4"/>
          <w:shd w:val="clear" w:color="auto" w:fill="FFFFFF"/>
          <w:cs/>
        </w:rPr>
        <w:t xml:space="preserve"> </w:t>
      </w:r>
      <w:r w:rsidR="00021485" w:rsidRPr="001A6900">
        <w:rPr>
          <w:spacing w:val="-4"/>
          <w:shd w:val="clear" w:color="auto" w:fill="FFFFFF"/>
          <w:cs/>
        </w:rPr>
        <w:t>สอดคล้องกับแนวคิดของยุทธศาสตร์</w:t>
      </w:r>
      <w:r w:rsidR="00AD1C46" w:rsidRPr="001A6900">
        <w:rPr>
          <w:spacing w:val="-4"/>
          <w:shd w:val="clear" w:color="auto" w:fill="FFFFFF"/>
          <w:cs/>
        </w:rPr>
        <w:t xml:space="preserve"> </w:t>
      </w:r>
      <w:r w:rsidR="001A6900" w:rsidRPr="001A6900">
        <w:rPr>
          <w:spacing w:val="-4"/>
          <w:shd w:val="clear" w:color="auto" w:fill="FFFFFF"/>
          <w:cs/>
        </w:rPr>
        <w:t>ขันตรี (</w:t>
      </w:r>
      <w:r w:rsidR="001A6900" w:rsidRPr="001A6900">
        <w:rPr>
          <w:spacing w:val="-4"/>
          <w:shd w:val="clear" w:color="auto" w:fill="FFFFFF"/>
        </w:rPr>
        <w:t>2554</w:t>
      </w:r>
      <w:r w:rsidR="00021485" w:rsidRPr="001A6900">
        <w:rPr>
          <w:spacing w:val="-4"/>
          <w:shd w:val="clear" w:color="auto" w:fill="FFFFFF"/>
          <w:cs/>
        </w:rPr>
        <w:t>) ได้ศึกษาเรื่องแรงจูงใจ</w:t>
      </w:r>
      <w:r w:rsidR="00021485" w:rsidRPr="001A6900">
        <w:rPr>
          <w:spacing w:val="-2"/>
          <w:shd w:val="clear" w:color="auto" w:fill="FFFFFF"/>
          <w:cs/>
        </w:rPr>
        <w:t>ในการปฏิบัติงานของบุคลากรเทศบาลตำบลกู่กาสิงห์ อำเภอเกษตรวิสัย จังหวัดร้อยเอ็ด ผลการศึกษา</w:t>
      </w:r>
      <w:r w:rsidR="00021485" w:rsidRPr="008468A9">
        <w:rPr>
          <w:shd w:val="clear" w:color="auto" w:fill="FFFFFF"/>
          <w:cs/>
        </w:rPr>
        <w:t>พบว่า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เปรียบเทียบแรงจูงใจในการปฏิบัติงานของบุคลากรเทศบาลตำบลกู่กาสิงห์ อำเภอเกษตรวิสัย จังหวัดร้อยเอ็ด จำแนกตามเพศ ระดับการศึกษา และสถานะของบุคลากร ทั้งโดยรวม</w:t>
      </w:r>
      <w:r w:rsidR="001A6900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และรายด้าน พบว่า แตกต่างกันอย่างมีนัยสำคัญทางสถิติที่</w:t>
      </w:r>
      <w:r w:rsidR="00AD1C46">
        <w:rPr>
          <w:shd w:val="clear" w:color="auto" w:fill="FFFFFF"/>
          <w:cs/>
        </w:rPr>
        <w:t xml:space="preserve"> </w:t>
      </w:r>
      <w:r w:rsidR="001A6900">
        <w:rPr>
          <w:shd w:val="clear" w:color="auto" w:fill="FFFFFF"/>
          <w:cs/>
        </w:rPr>
        <w:t>.</w:t>
      </w:r>
      <w:r w:rsidR="001A6900">
        <w:rPr>
          <w:shd w:val="clear" w:color="auto" w:fill="FFFFFF"/>
        </w:rPr>
        <w:t>05</w:t>
      </w:r>
    </w:p>
    <w:p w:rsidR="0045192C" w:rsidRPr="008468A9" w:rsidRDefault="001A6900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>
        <w:rPr>
          <w:shd w:val="clear" w:color="auto" w:fill="FFFFFF"/>
        </w:rPr>
        <w:t>2</w:t>
      </w:r>
      <w:r>
        <w:rPr>
          <w:shd w:val="clear" w:color="auto" w:fill="FFFFFF"/>
          <w:cs/>
        </w:rPr>
        <w:t>.</w:t>
      </w:r>
      <w:r>
        <w:rPr>
          <w:rFonts w:hint="cs"/>
          <w:shd w:val="clear" w:color="auto" w:fill="FFFFFF"/>
          <w:cs/>
        </w:rPr>
        <w:tab/>
      </w:r>
      <w:r w:rsidR="00021485" w:rsidRPr="008468A9">
        <w:rPr>
          <w:shd w:val="clear" w:color="auto" w:fill="FFFFFF"/>
          <w:cs/>
        </w:rPr>
        <w:t>จำแนกตามระดับการศึกษา</w:t>
      </w:r>
    </w:p>
    <w:p w:rsidR="001D11B5" w:rsidRPr="008468A9" w:rsidRDefault="0045192C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="00021485" w:rsidRPr="001A6900">
        <w:rPr>
          <w:spacing w:val="-6"/>
          <w:shd w:val="clear" w:color="auto" w:fill="FFFFFF"/>
          <w:cs/>
        </w:rPr>
        <w:t xml:space="preserve">ปัจจัยจูงใจและปัจจัยค้ำจุนในการปฏิบัติงานของบุคลากรเทศบาลตำบลในเขตอำเภอเมือง </w:t>
      </w:r>
      <w:r w:rsidR="00021485" w:rsidRPr="008468A9">
        <w:rPr>
          <w:shd w:val="clear" w:color="auto" w:fill="FFFFFF"/>
          <w:cs/>
        </w:rPr>
        <w:t>จังหวัดกาฬสินธุ์ แตกต่างกันอย่</w:t>
      </w:r>
      <w:r w:rsidR="001A6900">
        <w:rPr>
          <w:shd w:val="clear" w:color="auto" w:fill="FFFFFF"/>
          <w:cs/>
        </w:rPr>
        <w:t>างมีนัยสำคัญทางสถิติที่ระดับ .</w:t>
      </w:r>
      <w:r w:rsidR="001A6900">
        <w:rPr>
          <w:shd w:val="clear" w:color="auto" w:fill="FFFFFF"/>
        </w:rPr>
        <w:t>05</w:t>
      </w:r>
      <w:r w:rsidR="00021485" w:rsidRPr="008468A9">
        <w:rPr>
          <w:shd w:val="clear" w:color="auto" w:fill="FFFFFF"/>
          <w:cs/>
        </w:rPr>
        <w:t xml:space="preserve"> ซึ่งเป็นไปตามสมมติฐานที่ตั้งไว้ ทั้งนี้</w:t>
      </w:r>
      <w:r w:rsidR="001A6900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อาจเป็นเพราะว่า บุคลากรที่มีที่อยู่อาศัยไม่ไกลจากครอบครัวและไม่ไกลจากหน่วยงานทำให้มี</w:t>
      </w:r>
      <w:r w:rsidR="00021485" w:rsidRPr="001A6900">
        <w:rPr>
          <w:spacing w:val="-4"/>
          <w:shd w:val="clear" w:color="auto" w:fill="FFFFFF"/>
          <w:cs/>
        </w:rPr>
        <w:t>ความสุขและพอใจกับการทำงาน ทำให้การเดินทางไปปฏิบัติงานสะดวกสบาย ซึ่งผลการวิจัย</w:t>
      </w:r>
      <w:r w:rsidR="001A6900">
        <w:rPr>
          <w:rFonts w:hint="cs"/>
          <w:spacing w:val="-4"/>
          <w:shd w:val="clear" w:color="auto" w:fill="FFFFFF"/>
          <w:cs/>
        </w:rPr>
        <w:t xml:space="preserve"> </w:t>
      </w:r>
      <w:r w:rsidR="00021485" w:rsidRPr="001A6900">
        <w:rPr>
          <w:spacing w:val="-4"/>
          <w:shd w:val="clear" w:color="auto" w:fill="FFFFFF"/>
          <w:cs/>
        </w:rPr>
        <w:t>ดังกล่าว</w:t>
      </w:r>
      <w:r w:rsidR="00021485" w:rsidRPr="008468A9">
        <w:rPr>
          <w:shd w:val="clear" w:color="auto" w:fill="FFFFFF"/>
          <w:cs/>
        </w:rPr>
        <w:t>สอดคล้องกับแนวคิดของนิพนธ์</w:t>
      </w:r>
      <w:r w:rsidR="00AD1C46">
        <w:rPr>
          <w:shd w:val="clear" w:color="auto" w:fill="FFFFFF"/>
          <w:cs/>
        </w:rPr>
        <w:t xml:space="preserve"> </w:t>
      </w:r>
      <w:r w:rsidR="001A6900">
        <w:rPr>
          <w:shd w:val="clear" w:color="auto" w:fill="FFFFFF"/>
          <w:cs/>
        </w:rPr>
        <w:t>พรหมจารี (</w:t>
      </w:r>
      <w:r w:rsidR="001A6900">
        <w:rPr>
          <w:shd w:val="clear" w:color="auto" w:fill="FFFFFF"/>
        </w:rPr>
        <w:t>2550</w:t>
      </w:r>
      <w:r w:rsidR="00021485" w:rsidRPr="008468A9">
        <w:rPr>
          <w:shd w:val="clear" w:color="auto" w:fill="FFFFFF"/>
          <w:cs/>
        </w:rPr>
        <w:t>) ได้ศึกษาเรื่อง แรงจูงใจในการปฏิบัติงานของ</w:t>
      </w:r>
      <w:r w:rsidR="00021485" w:rsidRPr="001A6900">
        <w:rPr>
          <w:spacing w:val="-8"/>
          <w:shd w:val="clear" w:color="auto" w:fill="FFFFFF"/>
          <w:cs/>
        </w:rPr>
        <w:t>บุคลากรองค์กรปกครองส่วนท้องถิ่นในเขตอำเภอโซ่พิสัย จังหวัดหนองคาย พบว่า บุคลากรผู้ปฏิบัติงาน</w:t>
      </w:r>
      <w:r w:rsidR="00021485" w:rsidRPr="008468A9">
        <w:rPr>
          <w:shd w:val="clear" w:color="auto" w:fill="FFFFFF"/>
          <w:cs/>
        </w:rPr>
        <w:t>ขององค์กรปกครองส่วนท้องถิ่นในเขตพื้นที่อำเภอโซ่พิสัย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จังหวัดหนองคาย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ที่มีความแตกต่างกันด้านการศึกษา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ตำแหน่ง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ประสบการณ์ในการทำงานและรายได้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โดยรวมและเป็นรายด้านมีแรงจูงใจในการปฏิบัติ</w:t>
      </w:r>
      <w:r w:rsidR="001A6900">
        <w:rPr>
          <w:shd w:val="clear" w:color="auto" w:fill="FFFFFF"/>
          <w:cs/>
        </w:rPr>
        <w:t>งานแตกต่างทางสถิติที่ระดับ .</w:t>
      </w:r>
      <w:r w:rsidR="001A6900">
        <w:rPr>
          <w:shd w:val="clear" w:color="auto" w:fill="FFFFFF"/>
        </w:rPr>
        <w:t>05</w:t>
      </w:r>
    </w:p>
    <w:p w:rsidR="001D11B5" w:rsidRPr="008468A9" w:rsidRDefault="001A6900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>
        <w:rPr>
          <w:shd w:val="clear" w:color="auto" w:fill="FFFFFF"/>
        </w:rPr>
        <w:t>3</w:t>
      </w:r>
      <w:r>
        <w:rPr>
          <w:shd w:val="clear" w:color="auto" w:fill="FFFFFF"/>
          <w:cs/>
        </w:rPr>
        <w:t>.</w:t>
      </w:r>
      <w:r>
        <w:rPr>
          <w:rFonts w:hint="cs"/>
          <w:shd w:val="clear" w:color="auto" w:fill="FFFFFF"/>
          <w:cs/>
        </w:rPr>
        <w:tab/>
      </w:r>
      <w:r w:rsidR="00021485" w:rsidRPr="008468A9">
        <w:rPr>
          <w:shd w:val="clear" w:color="auto" w:fill="FFFFFF"/>
          <w:cs/>
        </w:rPr>
        <w:t>จำแนกตามประเภทบุคลากร</w:t>
      </w:r>
    </w:p>
    <w:p w:rsidR="001D11B5" w:rsidRPr="008468A9" w:rsidRDefault="001D11B5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="00021485" w:rsidRPr="001A6900">
        <w:rPr>
          <w:spacing w:val="-6"/>
          <w:shd w:val="clear" w:color="auto" w:fill="FFFFFF"/>
          <w:cs/>
        </w:rPr>
        <w:t xml:space="preserve">ปัจจัยจูงใจและปัจจัยค้ำจุนในการปฏิบัติงานของบุคลากรเทศบาลตำบลในเขตอำเภอเมือง </w:t>
      </w:r>
      <w:r w:rsidR="00021485" w:rsidRPr="008468A9">
        <w:rPr>
          <w:shd w:val="clear" w:color="auto" w:fill="FFFFFF"/>
          <w:cs/>
        </w:rPr>
        <w:t>จังหวัดกาฬสินธุ์ แตกต่างกันอย่</w:t>
      </w:r>
      <w:r w:rsidR="001A6900">
        <w:rPr>
          <w:shd w:val="clear" w:color="auto" w:fill="FFFFFF"/>
          <w:cs/>
        </w:rPr>
        <w:t>างมีนัยสำคัญทางสถิติที่ระดับ .</w:t>
      </w:r>
      <w:r w:rsidR="001A6900">
        <w:rPr>
          <w:shd w:val="clear" w:color="auto" w:fill="FFFFFF"/>
        </w:rPr>
        <w:t>05</w:t>
      </w:r>
      <w:r w:rsidR="00021485" w:rsidRPr="008468A9">
        <w:rPr>
          <w:shd w:val="clear" w:color="auto" w:fill="FFFFFF"/>
          <w:cs/>
        </w:rPr>
        <w:t xml:space="preserve"> ซึ่งเป็นไปตามสมมติฐานที่ตั้งไว้ </w:t>
      </w:r>
      <w:r w:rsidR="00021485" w:rsidRPr="001A6900">
        <w:rPr>
          <w:spacing w:val="-4"/>
          <w:shd w:val="clear" w:color="auto" w:fill="FFFFFF"/>
          <w:cs/>
        </w:rPr>
        <w:t>ทั้งนี้</w:t>
      </w:r>
      <w:r w:rsidR="001A6900" w:rsidRPr="001A6900">
        <w:rPr>
          <w:rFonts w:hint="cs"/>
          <w:spacing w:val="-4"/>
          <w:shd w:val="clear" w:color="auto" w:fill="FFFFFF"/>
          <w:cs/>
        </w:rPr>
        <w:t xml:space="preserve"> </w:t>
      </w:r>
      <w:r w:rsidR="00021485" w:rsidRPr="001A6900">
        <w:rPr>
          <w:spacing w:val="-4"/>
          <w:shd w:val="clear" w:color="auto" w:fill="FFFFFF"/>
          <w:cs/>
        </w:rPr>
        <w:t>อาจเป็นเพราะว่า บุคลากรในหน่วยงานได้รับการส่งเสริมสนับสนุนให้ได้รับการฝึกอบรมความรู้</w:t>
      </w:r>
      <w:r w:rsidR="00021485" w:rsidRPr="008468A9">
        <w:rPr>
          <w:shd w:val="clear" w:color="auto" w:fill="FFFFFF"/>
          <w:cs/>
        </w:rPr>
        <w:t>เฉพาะตำแหน่งอย่างต่อเนื่อง การศึกษาดูงาน</w:t>
      </w:r>
      <w:r w:rsidR="001A6900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เพื่อหาความรู้เพิ่มเติม ตลอดจนการได้เลื่อนตำแหน่งหรือเลื่อนระดับที่สูงขึ้น ทำให้รู้สึกมีความมั่นคง</w:t>
      </w:r>
      <w:r w:rsidR="001A6900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และความก้าวหน้าในการปฏิบัติงาน ซึ่งผลการวิจัย</w:t>
      </w:r>
      <w:r w:rsidR="00021485" w:rsidRPr="001A6900">
        <w:rPr>
          <w:spacing w:val="-4"/>
          <w:shd w:val="clear" w:color="auto" w:fill="FFFFFF"/>
          <w:cs/>
        </w:rPr>
        <w:t>ดังกล่าวสอดคล้องกับแนวคิดของ</w:t>
      </w:r>
      <w:r w:rsidR="001A6900" w:rsidRPr="001A6900">
        <w:rPr>
          <w:rFonts w:hint="cs"/>
          <w:spacing w:val="-4"/>
          <w:shd w:val="clear" w:color="auto" w:fill="FFFFFF"/>
          <w:cs/>
        </w:rPr>
        <w:t xml:space="preserve"> </w:t>
      </w:r>
      <w:r w:rsidR="00021485" w:rsidRPr="001A6900">
        <w:rPr>
          <w:spacing w:val="-4"/>
          <w:shd w:val="clear" w:color="auto" w:fill="FFFFFF"/>
          <w:cs/>
        </w:rPr>
        <w:t>ปฐม</w:t>
      </w:r>
      <w:proofErr w:type="spellStart"/>
      <w:r w:rsidR="00021485" w:rsidRPr="001A6900">
        <w:rPr>
          <w:spacing w:val="-4"/>
          <w:shd w:val="clear" w:color="auto" w:fill="FFFFFF"/>
          <w:cs/>
        </w:rPr>
        <w:t>วงค์</w:t>
      </w:r>
      <w:proofErr w:type="spellEnd"/>
      <w:r w:rsidR="00AD1C46" w:rsidRPr="001A6900">
        <w:rPr>
          <w:spacing w:val="-4"/>
          <w:shd w:val="clear" w:color="auto" w:fill="FFFFFF"/>
          <w:cs/>
        </w:rPr>
        <w:t xml:space="preserve"> </w:t>
      </w:r>
      <w:r w:rsidR="00021485" w:rsidRPr="001A6900">
        <w:rPr>
          <w:spacing w:val="-4"/>
          <w:shd w:val="clear" w:color="auto" w:fill="FFFFFF"/>
          <w:cs/>
        </w:rPr>
        <w:t>สีหาเสนา</w:t>
      </w:r>
      <w:r w:rsidR="00AD1C46" w:rsidRPr="001A6900">
        <w:rPr>
          <w:spacing w:val="-4"/>
          <w:shd w:val="clear" w:color="auto" w:fill="FFFFFF"/>
          <w:cs/>
        </w:rPr>
        <w:t xml:space="preserve"> </w:t>
      </w:r>
      <w:r w:rsidR="001A6900" w:rsidRPr="001A6900">
        <w:rPr>
          <w:spacing w:val="-4"/>
          <w:shd w:val="clear" w:color="auto" w:fill="FFFFFF"/>
          <w:cs/>
        </w:rPr>
        <w:t>(</w:t>
      </w:r>
      <w:r w:rsidR="001A6900" w:rsidRPr="001A6900">
        <w:rPr>
          <w:spacing w:val="-4"/>
          <w:shd w:val="clear" w:color="auto" w:fill="FFFFFF"/>
        </w:rPr>
        <w:t>2557</w:t>
      </w:r>
      <w:r w:rsidR="00021485" w:rsidRPr="001A6900">
        <w:rPr>
          <w:spacing w:val="-4"/>
          <w:shd w:val="clear" w:color="auto" w:fill="FFFFFF"/>
          <w:cs/>
        </w:rPr>
        <w:t>)</w:t>
      </w:r>
      <w:r w:rsidR="00AD1C46" w:rsidRPr="001A6900">
        <w:rPr>
          <w:spacing w:val="-4"/>
          <w:shd w:val="clear" w:color="auto" w:fill="FFFFFF"/>
          <w:cs/>
        </w:rPr>
        <w:t xml:space="preserve"> </w:t>
      </w:r>
      <w:r w:rsidR="00021485" w:rsidRPr="001A6900">
        <w:rPr>
          <w:spacing w:val="-4"/>
          <w:shd w:val="clear" w:color="auto" w:fill="FFFFFF"/>
          <w:cs/>
        </w:rPr>
        <w:t>ได้ศึกษาเรื่องแรงจูงใจในการปฏิบัติงาน</w:t>
      </w:r>
      <w:r w:rsidR="00021485" w:rsidRPr="00D16654">
        <w:rPr>
          <w:spacing w:val="-6"/>
          <w:shd w:val="clear" w:color="auto" w:fill="FFFFFF"/>
          <w:cs/>
        </w:rPr>
        <w:t>ของบุคลากรเทศบาลตำบลค่ายเนินวง อำเภอเมืองจันทบุรี จังหวัดจันทบุรี ผลการศึกษาพบว่า บุคลากร</w:t>
      </w:r>
      <w:r w:rsidR="00021485" w:rsidRPr="00D16654">
        <w:rPr>
          <w:spacing w:val="-4"/>
          <w:shd w:val="clear" w:color="auto" w:fill="FFFFFF"/>
          <w:cs/>
        </w:rPr>
        <w:lastRenderedPageBreak/>
        <w:t>ที่มี</w:t>
      </w:r>
      <w:r w:rsidR="00D16654" w:rsidRPr="00D16654">
        <w:rPr>
          <w:spacing w:val="-4"/>
          <w:shd w:val="clear" w:color="auto" w:fill="FFFFFF"/>
          <w:cs/>
        </w:rPr>
        <w:t>เพศ อายุ ระดับการศึกษา รายได้</w:t>
      </w:r>
      <w:r w:rsidR="00D16654" w:rsidRPr="00D16654">
        <w:rPr>
          <w:rFonts w:hint="cs"/>
          <w:spacing w:val="-4"/>
          <w:shd w:val="clear" w:color="auto" w:fill="FFFFFF"/>
          <w:cs/>
        </w:rPr>
        <w:t xml:space="preserve"> </w:t>
      </w:r>
      <w:r w:rsidR="00D16654" w:rsidRPr="00D16654">
        <w:rPr>
          <w:spacing w:val="-4"/>
          <w:shd w:val="clear" w:color="auto" w:fill="FFFFFF"/>
        </w:rPr>
        <w:t xml:space="preserve">/ </w:t>
      </w:r>
      <w:r w:rsidR="00021485" w:rsidRPr="00D16654">
        <w:rPr>
          <w:spacing w:val="-4"/>
          <w:shd w:val="clear" w:color="auto" w:fill="FFFFFF"/>
          <w:cs/>
        </w:rPr>
        <w:t>เดือน และประเภทตำแหน่งต่างกัน มีแรงจูงใจในการปฏิบัติงาน</w:t>
      </w:r>
      <w:r w:rsidR="00021485" w:rsidRPr="008468A9">
        <w:rPr>
          <w:shd w:val="clear" w:color="auto" w:fill="FFFFFF"/>
          <w:cs/>
        </w:rPr>
        <w:t>แตกต่างกัน</w:t>
      </w:r>
    </w:p>
    <w:p w:rsidR="001D11B5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>
        <w:rPr>
          <w:shd w:val="clear" w:color="auto" w:fill="FFFFFF"/>
        </w:rPr>
        <w:t>4</w:t>
      </w:r>
      <w:r>
        <w:rPr>
          <w:shd w:val="clear" w:color="auto" w:fill="FFFFFF"/>
          <w:cs/>
        </w:rPr>
        <w:t>.</w:t>
      </w:r>
      <w:r>
        <w:rPr>
          <w:rFonts w:hint="cs"/>
          <w:shd w:val="clear" w:color="auto" w:fill="FFFFFF"/>
          <w:cs/>
        </w:rPr>
        <w:tab/>
      </w:r>
      <w:r w:rsidR="00021485" w:rsidRPr="008468A9">
        <w:rPr>
          <w:shd w:val="clear" w:color="auto" w:fill="FFFFFF"/>
          <w:cs/>
        </w:rPr>
        <w:t>จำแนกตามประสบการณ์ในการทำงาน</w:t>
      </w:r>
    </w:p>
    <w:p w:rsidR="00D16654" w:rsidRPr="008468A9" w:rsidRDefault="001D11B5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="00021485" w:rsidRPr="00D16654">
        <w:rPr>
          <w:spacing w:val="-6"/>
          <w:shd w:val="clear" w:color="auto" w:fill="FFFFFF"/>
          <w:cs/>
        </w:rPr>
        <w:t xml:space="preserve">ปัจจัยจูงใจและปัจจัยค้ำจุนในการปฏิบัติงานของบุคลากรเทศบาลตำบลในเขตอำเภอเมือง </w:t>
      </w:r>
      <w:r w:rsidR="00021485" w:rsidRPr="008468A9">
        <w:rPr>
          <w:shd w:val="clear" w:color="auto" w:fill="FFFFFF"/>
          <w:cs/>
        </w:rPr>
        <w:t>จังหวัดกาฬสินธุ์ แตกต่างกันอย่</w:t>
      </w:r>
      <w:r w:rsidR="00D16654">
        <w:rPr>
          <w:shd w:val="clear" w:color="auto" w:fill="FFFFFF"/>
          <w:cs/>
        </w:rPr>
        <w:t>างมีนัยสำคัญทางสถิติที่ระดับ .</w:t>
      </w:r>
      <w:r w:rsidR="00D16654">
        <w:rPr>
          <w:shd w:val="clear" w:color="auto" w:fill="FFFFFF"/>
        </w:rPr>
        <w:t>05</w:t>
      </w:r>
      <w:r w:rsidR="00021485" w:rsidRPr="008468A9">
        <w:rPr>
          <w:shd w:val="clear" w:color="auto" w:fill="FFFFFF"/>
          <w:cs/>
        </w:rPr>
        <w:t xml:space="preserve"> ซึ่งเป็นไปตาม</w:t>
      </w:r>
      <w:r w:rsidR="00021485" w:rsidRPr="008468A9">
        <w:rPr>
          <w:spacing w:val="-4"/>
          <w:shd w:val="clear" w:color="auto" w:fill="FFFFFF"/>
          <w:cs/>
        </w:rPr>
        <w:t xml:space="preserve">สมมติฐานที่ตั้งไว้ </w:t>
      </w:r>
      <w:r w:rsidR="00021485" w:rsidRPr="00D16654">
        <w:rPr>
          <w:spacing w:val="-8"/>
          <w:shd w:val="clear" w:color="auto" w:fill="FFFFFF"/>
          <w:cs/>
        </w:rPr>
        <w:t>ทั้งนี้อาจเป็นเพราะว่า ผู้บังคับบัญชามีความรู้ความสามารถในการบริหารเป็นอย่างดี รวมทั้งการเป็นผู้นำ</w:t>
      </w:r>
      <w:r w:rsidR="00021485" w:rsidRPr="008468A9">
        <w:rPr>
          <w:shd w:val="clear" w:color="auto" w:fill="FFFFFF"/>
          <w:cs/>
        </w:rPr>
        <w:t>ทั้งทางด้านวิชาการและด้านเทคโนโลยี การประเมินผลงานและการพิจารณาความดีความชอบของบุคลากรอย่างเป็นธรรม ซึ่งผลการวิจัยดังกล่าวสอดคล</w:t>
      </w:r>
      <w:r w:rsidR="00A36105" w:rsidRPr="008468A9">
        <w:rPr>
          <w:shd w:val="clear" w:color="auto" w:fill="FFFFFF"/>
          <w:cs/>
        </w:rPr>
        <w:t>้องกับแนวคิดของ</w:t>
      </w:r>
      <w:r w:rsidR="00D16654">
        <w:rPr>
          <w:rFonts w:hint="cs"/>
          <w:shd w:val="clear" w:color="auto" w:fill="FFFFFF"/>
          <w:cs/>
        </w:rPr>
        <w:t xml:space="preserve"> </w:t>
      </w:r>
      <w:r w:rsidR="00A36105" w:rsidRPr="008468A9">
        <w:rPr>
          <w:shd w:val="clear" w:color="auto" w:fill="FFFFFF"/>
          <w:cs/>
        </w:rPr>
        <w:t>ปาลิตา</w:t>
      </w:r>
      <w:r w:rsidR="00AD1C46">
        <w:rPr>
          <w:shd w:val="clear" w:color="auto" w:fill="FFFFFF"/>
          <w:cs/>
        </w:rPr>
        <w:t xml:space="preserve"> </w:t>
      </w:r>
      <w:proofErr w:type="spellStart"/>
      <w:r w:rsidR="00A36105" w:rsidRPr="008468A9">
        <w:rPr>
          <w:shd w:val="clear" w:color="auto" w:fill="FFFFFF"/>
          <w:cs/>
        </w:rPr>
        <w:t>อาษา</w:t>
      </w:r>
      <w:proofErr w:type="spellEnd"/>
      <w:r w:rsidR="00A36105" w:rsidRPr="008468A9">
        <w:rPr>
          <w:shd w:val="clear" w:color="auto" w:fill="FFFFFF"/>
          <w:cs/>
        </w:rPr>
        <w:t>ศรี</w:t>
      </w:r>
      <w:r w:rsidR="00D16654">
        <w:rPr>
          <w:rFonts w:hint="cs"/>
          <w:shd w:val="clear" w:color="auto" w:fill="FFFFFF"/>
          <w:cs/>
        </w:rPr>
        <w:t xml:space="preserve"> </w:t>
      </w:r>
      <w:r w:rsidR="00D16654">
        <w:rPr>
          <w:shd w:val="clear" w:color="auto" w:fill="FFFFFF"/>
          <w:cs/>
        </w:rPr>
        <w:t>(</w:t>
      </w:r>
      <w:r w:rsidR="00D16654">
        <w:rPr>
          <w:shd w:val="clear" w:color="auto" w:fill="FFFFFF"/>
        </w:rPr>
        <w:t>2557</w:t>
      </w:r>
      <w:r w:rsidR="00021485" w:rsidRPr="008468A9">
        <w:rPr>
          <w:shd w:val="clear" w:color="auto" w:fill="FFFFFF"/>
          <w:cs/>
        </w:rPr>
        <w:t xml:space="preserve">) </w:t>
      </w:r>
      <w:r w:rsidR="00D16654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ได้ศึกษาเรื่องแรงจูงใจในการปฏิบัติงานของบุคลากรเทศบาล ในจังหวัดกาฬสินธุ์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 xml:space="preserve">ผลการวิจัยพบว่า </w:t>
      </w:r>
      <w:r w:rsidR="00021485" w:rsidRPr="00D16654">
        <w:rPr>
          <w:spacing w:val="-4"/>
          <w:shd w:val="clear" w:color="auto" w:fill="FFFFFF"/>
          <w:cs/>
        </w:rPr>
        <w:t>ผลการเปรียบเทียบแรงจูงใจในการปฏิบัติงานของบุคลากรเทศบาลในจังหวัดกาฬสินธุ์ ที่มีสถานภาพ</w:t>
      </w:r>
      <w:r w:rsidR="00021485" w:rsidRPr="008468A9">
        <w:rPr>
          <w:shd w:val="clear" w:color="auto" w:fill="FFFFFF"/>
          <w:cs/>
        </w:rPr>
        <w:t>และประสบการณ์ในการทำงานต่างกัน พบว่า บุคลากรเทศบาลในจังหวัดกาฬสินธุ์ที่มีสถานภาพเป็นพนักงานเทศบาล และพนักงานจ้างตามภารกิจ มีระดับแรงจูงใจในการปฏิบัติงานแตกต่างกัน อย่</w:t>
      </w:r>
      <w:r w:rsidR="00D16654">
        <w:rPr>
          <w:shd w:val="clear" w:color="auto" w:fill="FFFFFF"/>
          <w:cs/>
        </w:rPr>
        <w:t>างมีนัยสำคัญทางสถิติที่ระดับ .</w:t>
      </w:r>
      <w:r w:rsidR="00D16654">
        <w:rPr>
          <w:shd w:val="clear" w:color="auto" w:fill="FFFFFF"/>
        </w:rPr>
        <w:t>05</w:t>
      </w:r>
    </w:p>
    <w:p w:rsidR="00493504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>
        <w:rPr>
          <w:shd w:val="clear" w:color="auto" w:fill="FFFFFF"/>
        </w:rPr>
        <w:t>5</w:t>
      </w:r>
      <w:r>
        <w:rPr>
          <w:shd w:val="clear" w:color="auto" w:fill="FFFFFF"/>
          <w:cs/>
        </w:rPr>
        <w:t>.</w:t>
      </w:r>
      <w:r>
        <w:rPr>
          <w:rFonts w:hint="cs"/>
          <w:shd w:val="clear" w:color="auto" w:fill="FFFFFF"/>
          <w:cs/>
        </w:rPr>
        <w:tab/>
      </w:r>
      <w:r w:rsidR="00021485" w:rsidRPr="008468A9">
        <w:rPr>
          <w:shd w:val="clear" w:color="auto" w:fill="FFFFFF"/>
          <w:cs/>
        </w:rPr>
        <w:t>จำแนกตามรายได้</w:t>
      </w:r>
      <w:r>
        <w:rPr>
          <w:rFonts w:hint="cs"/>
          <w:shd w:val="clear" w:color="auto" w:fill="FFFFFF"/>
          <w:cs/>
        </w:rPr>
        <w:t xml:space="preserve"> </w:t>
      </w:r>
      <w:r>
        <w:rPr>
          <w:shd w:val="clear" w:color="auto" w:fill="FFFFFF"/>
        </w:rPr>
        <w:t xml:space="preserve">/ </w:t>
      </w:r>
      <w:r w:rsidR="00021485" w:rsidRPr="008468A9">
        <w:rPr>
          <w:shd w:val="clear" w:color="auto" w:fill="FFFFFF"/>
          <w:cs/>
        </w:rPr>
        <w:t>เดือน</w:t>
      </w:r>
    </w:p>
    <w:p w:rsidR="00021485" w:rsidRPr="008468A9" w:rsidRDefault="0049350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Pr="008468A9">
        <w:rPr>
          <w:shd w:val="clear" w:color="auto" w:fill="FFFFFF"/>
        </w:rPr>
        <w:tab/>
      </w:r>
      <w:r w:rsidR="00021485" w:rsidRPr="00D16654">
        <w:rPr>
          <w:spacing w:val="-6"/>
          <w:shd w:val="clear" w:color="auto" w:fill="FFFFFF"/>
          <w:cs/>
        </w:rPr>
        <w:t xml:space="preserve">ปัจจัยจูงใจและปัจจัยค้ำจุนในการปฏิบัติงานของบุคลากรเทศบาลตำบลในเขตอำเภอเมือง </w:t>
      </w:r>
      <w:r w:rsidR="00021485" w:rsidRPr="008468A9">
        <w:rPr>
          <w:shd w:val="clear" w:color="auto" w:fill="FFFFFF"/>
          <w:cs/>
        </w:rPr>
        <w:t>จังหวัดกาฬสินธุ์ แตกต่างกันอย่</w:t>
      </w:r>
      <w:r w:rsidR="00D16654">
        <w:rPr>
          <w:shd w:val="clear" w:color="auto" w:fill="FFFFFF"/>
          <w:cs/>
        </w:rPr>
        <w:t>างมีนัยสำคัญทางส</w:t>
      </w:r>
      <w:bookmarkStart w:id="0" w:name="_GoBack"/>
      <w:bookmarkEnd w:id="0"/>
      <w:r w:rsidR="00D16654">
        <w:rPr>
          <w:shd w:val="clear" w:color="auto" w:fill="FFFFFF"/>
          <w:cs/>
        </w:rPr>
        <w:t>ถิติที่ระดับ .</w:t>
      </w:r>
      <w:r w:rsidR="00D16654">
        <w:rPr>
          <w:shd w:val="clear" w:color="auto" w:fill="FFFFFF"/>
        </w:rPr>
        <w:t>05</w:t>
      </w:r>
      <w:r w:rsidR="00021485" w:rsidRPr="008468A9">
        <w:rPr>
          <w:shd w:val="clear" w:color="auto" w:fill="FFFFFF"/>
          <w:cs/>
        </w:rPr>
        <w:t xml:space="preserve"> ซึ่งเป็นไปตามสมมติฐานที่ตั้งไว้ ทั้งนี้</w:t>
      </w:r>
      <w:r w:rsidR="00D16654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อาจเป็นเพราะว่า ผู้บังคับบัญชามีการพิจารณาการแต่งตั้งเลื่อนตำแหน่งของบุคคลในเทศบาล รวมทั้งการพิจารณาความดีความชอบของบุคลากรอย่างเท่าเทียมกัน คำนึงถึงด้านความก้าวหน้าในตำแหน่งของบุคลากร ตลอดจนมีการส่งเสริมให้บุค</w:t>
      </w:r>
      <w:r w:rsidR="00D16654">
        <w:rPr>
          <w:shd w:val="clear" w:color="auto" w:fill="FFFFFF"/>
          <w:cs/>
        </w:rPr>
        <w:t>ลากรเข้ารับการอบรมและศึกษาดูงาน</w:t>
      </w:r>
      <w:r w:rsidR="00021485" w:rsidRPr="008468A9">
        <w:rPr>
          <w:shd w:val="clear" w:color="auto" w:fill="FFFFFF"/>
          <w:cs/>
        </w:rPr>
        <w:t>ในการเพิ่มทักษะวิชาชีพอย่างต่อเนื่อง ซึ่งผลการวิจัยดังกล่าวสอดคล้องกับแนวคิดของ</w:t>
      </w:r>
      <w:r w:rsidR="00D16654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มลฤดี</w:t>
      </w:r>
      <w:r w:rsidR="00AD1C46">
        <w:rPr>
          <w:shd w:val="clear" w:color="auto" w:fill="FFFFFF"/>
          <w:cs/>
        </w:rPr>
        <w:t xml:space="preserve"> </w:t>
      </w:r>
      <w:r w:rsidR="00D16654">
        <w:rPr>
          <w:shd w:val="clear" w:color="auto" w:fill="FFFFFF"/>
          <w:cs/>
        </w:rPr>
        <w:t>เย็นสบาย (</w:t>
      </w:r>
      <w:r w:rsidR="00D16654">
        <w:rPr>
          <w:shd w:val="clear" w:color="auto" w:fill="FFFFFF"/>
        </w:rPr>
        <w:t>2557</w:t>
      </w:r>
      <w:r w:rsidR="00021485" w:rsidRPr="008468A9">
        <w:rPr>
          <w:shd w:val="clear" w:color="auto" w:fill="FFFFFF"/>
          <w:cs/>
        </w:rPr>
        <w:t>) ได้ศึกษาเรื่องแรงจูงใจในการปฏิบัติงานของบุคลากรเทศบาลตำบลมะขามเมืองใหม่ อำเภอมะขาม จังหวัดจันทบุรี ผลการศึกษาพบว่า บุคลากรที่มีเพศต่างกัน มีแรงจูงใจในการปฏิบัติงาน</w:t>
      </w:r>
      <w:r w:rsidR="00D16654">
        <w:rPr>
          <w:rFonts w:hint="cs"/>
          <w:shd w:val="clear" w:color="auto" w:fill="FFFFFF"/>
          <w:cs/>
        </w:rPr>
        <w:t xml:space="preserve">   </w:t>
      </w:r>
      <w:r w:rsidR="00021485" w:rsidRPr="008468A9">
        <w:rPr>
          <w:shd w:val="clear" w:color="auto" w:fill="FFFFFF"/>
          <w:cs/>
        </w:rPr>
        <w:t>ไม่แตกต่างกัน และบุคคลที่มีอายุ ระดับการศึกษา รายได้ และประสบการณ์ในการทำงาน</w:t>
      </w:r>
      <w:r w:rsidR="00AD1C46">
        <w:rPr>
          <w:shd w:val="clear" w:color="auto" w:fill="FFFFFF"/>
          <w:cs/>
        </w:rPr>
        <w:t xml:space="preserve"> </w:t>
      </w:r>
      <w:r w:rsidR="00D16654">
        <w:rPr>
          <w:shd w:val="clear" w:color="auto" w:fill="FFFFFF"/>
          <w:cs/>
        </w:rPr>
        <w:t>ต่างกัน</w:t>
      </w:r>
      <w:r w:rsidR="00D16654">
        <w:rPr>
          <w:rFonts w:hint="cs"/>
          <w:shd w:val="clear" w:color="auto" w:fill="FFFFFF"/>
          <w:cs/>
        </w:rPr>
        <w:t xml:space="preserve">  </w:t>
      </w:r>
      <w:r w:rsidR="00021485" w:rsidRPr="008468A9">
        <w:rPr>
          <w:shd w:val="clear" w:color="auto" w:fill="FFFFFF"/>
          <w:cs/>
        </w:rPr>
        <w:t>มีแรงงานจูงใจในการปฏิบัติงานแตกต่างกัน</w:t>
      </w:r>
    </w:p>
    <w:p w:rsidR="00021485" w:rsidRPr="008468A9" w:rsidRDefault="00021485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</w:p>
    <w:p w:rsidR="00021485" w:rsidRPr="008468A9" w:rsidRDefault="000D6DA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b/>
          <w:bCs/>
          <w:sz w:val="36"/>
          <w:szCs w:val="36"/>
          <w:shd w:val="clear" w:color="auto" w:fill="FFFFFF"/>
        </w:rPr>
      </w:pPr>
      <w:r>
        <w:rPr>
          <w:rFonts w:eastAsia="Calibri"/>
          <w:b/>
          <w:bCs/>
          <w:sz w:val="36"/>
          <w:szCs w:val="36"/>
        </w:rPr>
        <w:t>5.3</w:t>
      </w:r>
      <w:r w:rsidR="00D16654" w:rsidRPr="001D7396">
        <w:rPr>
          <w:rFonts w:eastAsia="Calibri"/>
          <w:b/>
          <w:bCs/>
          <w:sz w:val="36"/>
          <w:szCs w:val="36"/>
        </w:rPr>
        <w:tab/>
      </w:r>
      <w:r w:rsidR="00021485" w:rsidRPr="008468A9">
        <w:rPr>
          <w:b/>
          <w:bCs/>
          <w:sz w:val="36"/>
          <w:szCs w:val="36"/>
          <w:shd w:val="clear" w:color="auto" w:fill="FFFFFF"/>
          <w:cs/>
        </w:rPr>
        <w:t>ข้อเสนอแนะ</w:t>
      </w:r>
    </w:p>
    <w:p w:rsidR="004648E3" w:rsidRPr="008468A9" w:rsidRDefault="004648E3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</w:p>
    <w:p w:rsidR="00021485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</w:rPr>
        <w:t>5.7.1</w:t>
      </w:r>
      <w:r>
        <w:rPr>
          <w:shd w:val="clear" w:color="auto" w:fill="FFFFFF"/>
        </w:rPr>
        <w:tab/>
      </w:r>
      <w:r w:rsidR="00021485" w:rsidRPr="008468A9">
        <w:rPr>
          <w:shd w:val="clear" w:color="auto" w:fill="FFFFFF"/>
          <w:cs/>
        </w:rPr>
        <w:t>ข้อเสนอแนะ</w:t>
      </w:r>
      <w:r w:rsidR="00416AA4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 xml:space="preserve">เพื่อนำผลการวิจัยไปใช้ </w:t>
      </w:r>
    </w:p>
    <w:p w:rsidR="00021485" w:rsidRPr="008468A9" w:rsidRDefault="00181609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  <w:cs/>
        </w:rPr>
        <w:tab/>
      </w:r>
      <w:r w:rsidR="00D16654">
        <w:rPr>
          <w:rFonts w:hint="cs"/>
          <w:shd w:val="clear" w:color="auto" w:fill="FFFFFF"/>
          <w:cs/>
        </w:rPr>
        <w:tab/>
      </w:r>
      <w:r w:rsidR="00D16654">
        <w:rPr>
          <w:rFonts w:hint="cs"/>
          <w:shd w:val="clear" w:color="auto" w:fill="FFFFFF"/>
          <w:cs/>
        </w:rPr>
        <w:tab/>
      </w:r>
      <w:r w:rsidR="00D16654">
        <w:rPr>
          <w:shd w:val="clear" w:color="auto" w:fill="FFFFFF"/>
        </w:rPr>
        <w:t>5.7.1.1</w:t>
      </w:r>
      <w:r w:rsidR="00D16654">
        <w:rPr>
          <w:shd w:val="clear" w:color="auto" w:fill="FFFFFF"/>
        </w:rPr>
        <w:tab/>
      </w:r>
      <w:r w:rsidR="00021485" w:rsidRPr="008468A9">
        <w:rPr>
          <w:shd w:val="clear" w:color="auto" w:fill="FFFFFF"/>
          <w:cs/>
        </w:rPr>
        <w:t>ผู้บังคับบัญชา</w:t>
      </w:r>
      <w:r w:rsidR="00D16654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ควรส่งเสริมประสิทธิภาพการปฏิบัติของบุคลากร ได้แก่ ความคิดสร้างสรรค์ในการปฏิบัติงาน</w:t>
      </w:r>
      <w:r w:rsidR="00D16654"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 xml:space="preserve">และการทำงานเป็นทีม </w:t>
      </w:r>
    </w:p>
    <w:p w:rsidR="00021485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  <w:cs/>
        </w:rPr>
        <w:lastRenderedPageBreak/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</w:rPr>
        <w:t>5.7.1.2</w:t>
      </w:r>
      <w:r>
        <w:rPr>
          <w:shd w:val="clear" w:color="auto" w:fill="FFFFFF"/>
        </w:rPr>
        <w:tab/>
      </w:r>
      <w:r w:rsidR="00021485" w:rsidRPr="008468A9">
        <w:rPr>
          <w:shd w:val="clear" w:color="auto" w:fill="FFFFFF"/>
          <w:cs/>
        </w:rPr>
        <w:t>บุคลากร</w:t>
      </w:r>
      <w:r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ควรพัฒนาความรู้ทักษะของตน เกี่ยวกับระบบงานและภาระงาน</w:t>
      </w:r>
      <w:r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ที่รับผิดชอบ</w:t>
      </w:r>
      <w:r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เพื่อให้เกิดความรู้ความสามารถ เพื่อให้เป็นที่ยอมรับของเพื่อนร่วมงานและประชาชน</w:t>
      </w:r>
      <w:r w:rsidR="00AD1C46">
        <w:rPr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ให้เกิดความภาคภูมิใจในผลงานที่ปฏิบัติ</w:t>
      </w:r>
    </w:p>
    <w:p w:rsidR="00021485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</w:rPr>
        <w:t>5.7.1.3</w:t>
      </w:r>
      <w:r>
        <w:rPr>
          <w:shd w:val="clear" w:color="auto" w:fill="FFFFFF"/>
        </w:rPr>
        <w:tab/>
      </w:r>
      <w:r w:rsidR="00021485" w:rsidRPr="00D16654">
        <w:rPr>
          <w:spacing w:val="-12"/>
          <w:shd w:val="clear" w:color="auto" w:fill="FFFFFF"/>
          <w:cs/>
        </w:rPr>
        <w:t>ผู้บังคับบัญชา</w:t>
      </w:r>
      <w:r w:rsidRPr="00D16654">
        <w:rPr>
          <w:rFonts w:hint="cs"/>
          <w:spacing w:val="-12"/>
          <w:shd w:val="clear" w:color="auto" w:fill="FFFFFF"/>
          <w:cs/>
        </w:rPr>
        <w:t xml:space="preserve"> </w:t>
      </w:r>
      <w:r w:rsidR="00021485" w:rsidRPr="00D16654">
        <w:rPr>
          <w:spacing w:val="-12"/>
          <w:shd w:val="clear" w:color="auto" w:fill="FFFFFF"/>
          <w:cs/>
        </w:rPr>
        <w:t>หรือหัวหน้างานควรส่งเสริมกิจกรรมเพื่อเสริมสร้างความสัมพันธ์</w:t>
      </w:r>
      <w:r w:rsidR="00021485" w:rsidRPr="00D16654">
        <w:rPr>
          <w:spacing w:val="-4"/>
          <w:shd w:val="clear" w:color="auto" w:fill="FFFFFF"/>
          <w:cs/>
        </w:rPr>
        <w:t>ให้แก่บุคลากร ได้แก่ การจัดกิจกรรมแข่งขันกีฬาภายใน</w:t>
      </w:r>
      <w:r>
        <w:rPr>
          <w:rFonts w:hint="cs"/>
          <w:spacing w:val="-4"/>
          <w:shd w:val="clear" w:color="auto" w:fill="FFFFFF"/>
          <w:cs/>
        </w:rPr>
        <w:t xml:space="preserve"> </w:t>
      </w:r>
      <w:r w:rsidR="00021485" w:rsidRPr="00D16654">
        <w:rPr>
          <w:spacing w:val="-4"/>
          <w:shd w:val="clear" w:color="auto" w:fill="FFFFFF"/>
          <w:cs/>
        </w:rPr>
        <w:t>เพื่อเชื่อมความสัมพันธ์ระหว่างผู้บังคับบัญชา</w:t>
      </w:r>
      <w:r w:rsidR="00021485" w:rsidRPr="008468A9">
        <w:rPr>
          <w:shd w:val="clear" w:color="auto" w:fill="FFFFFF"/>
          <w:cs/>
        </w:rPr>
        <w:t xml:space="preserve"> และเพื่อนร่วมงาน </w:t>
      </w:r>
    </w:p>
    <w:p w:rsidR="00021485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</w:rPr>
        <w:t>5.7.1.4</w:t>
      </w:r>
      <w:r>
        <w:rPr>
          <w:shd w:val="clear" w:color="auto" w:fill="FFFFFF"/>
        </w:rPr>
        <w:tab/>
      </w:r>
      <w:r w:rsidR="00021485" w:rsidRPr="00D16654">
        <w:rPr>
          <w:spacing w:val="-4"/>
          <w:shd w:val="clear" w:color="auto" w:fill="FFFFFF"/>
          <w:cs/>
        </w:rPr>
        <w:t>ผู้บังคับบัญชา</w:t>
      </w:r>
      <w:r>
        <w:rPr>
          <w:rFonts w:hint="cs"/>
          <w:spacing w:val="-4"/>
          <w:shd w:val="clear" w:color="auto" w:fill="FFFFFF"/>
          <w:cs/>
        </w:rPr>
        <w:t xml:space="preserve"> </w:t>
      </w:r>
      <w:r w:rsidR="00021485" w:rsidRPr="00D16654">
        <w:rPr>
          <w:spacing w:val="-4"/>
          <w:shd w:val="clear" w:color="auto" w:fill="FFFFFF"/>
          <w:cs/>
        </w:rPr>
        <w:t>ควรบริหารงานให้สอดคล้องกับนโยบายของหน่วยงานที่ตั้งไว้</w:t>
      </w:r>
      <w:r w:rsidR="00021485" w:rsidRPr="008468A9">
        <w:rPr>
          <w:shd w:val="clear" w:color="auto" w:fill="FFFFFF"/>
          <w:cs/>
        </w:rPr>
        <w:t>และบุคลากรควรปฏิบัติงานให้สอดคล้องกับแผนงาน</w:t>
      </w:r>
      <w:r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 xml:space="preserve">เพื่อนำไปสู่การปฏิบัติงานให้มีประสิทธิภาพ </w:t>
      </w:r>
    </w:p>
    <w:p w:rsidR="00D16654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</w:rPr>
        <w:t>5.7.1.5</w:t>
      </w:r>
      <w:r>
        <w:rPr>
          <w:shd w:val="clear" w:color="auto" w:fill="FFFFFF"/>
        </w:rPr>
        <w:tab/>
      </w:r>
      <w:r w:rsidR="00021485" w:rsidRPr="00D16654">
        <w:rPr>
          <w:spacing w:val="-4"/>
          <w:shd w:val="clear" w:color="auto" w:fill="FFFFFF"/>
          <w:cs/>
        </w:rPr>
        <w:t>ผู้บังคับบัญชา</w:t>
      </w:r>
      <w:r w:rsidRPr="00D16654">
        <w:rPr>
          <w:rFonts w:hint="cs"/>
          <w:spacing w:val="-4"/>
          <w:shd w:val="clear" w:color="auto" w:fill="FFFFFF"/>
          <w:cs/>
        </w:rPr>
        <w:t xml:space="preserve"> </w:t>
      </w:r>
      <w:r w:rsidR="00021485" w:rsidRPr="00D16654">
        <w:rPr>
          <w:spacing w:val="-4"/>
          <w:shd w:val="clear" w:color="auto" w:fill="FFFFFF"/>
          <w:cs/>
        </w:rPr>
        <w:t xml:space="preserve">หรือหัวหน้างานควรสร้างแรงจูงใจในการทำงานของบุคลากร </w:t>
      </w:r>
      <w:r w:rsidR="00021485" w:rsidRPr="008468A9">
        <w:rPr>
          <w:shd w:val="clear" w:color="auto" w:fill="FFFFFF"/>
          <w:cs/>
        </w:rPr>
        <w:t>เช่น การทำงานล่วงเวลาควรมีค่าตอบแทนเพิ่ม มีสวัสดิการเรื่องการเบิกค่ารักษาพยาบาลและบริการด้านต่าง</w:t>
      </w:r>
      <w:r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ๆ ตามความเหมาะสม</w:t>
      </w:r>
    </w:p>
    <w:p w:rsidR="00021485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</w:rPr>
        <w:t>5.7.2</w:t>
      </w:r>
      <w:r>
        <w:rPr>
          <w:shd w:val="clear" w:color="auto" w:fill="FFFFFF"/>
        </w:rPr>
        <w:tab/>
      </w:r>
      <w:r w:rsidR="00021485" w:rsidRPr="008468A9">
        <w:rPr>
          <w:shd w:val="clear" w:color="auto" w:fill="FFFFFF"/>
          <w:cs/>
        </w:rPr>
        <w:t>ข้อเสนอแนะ</w:t>
      </w:r>
      <w:r>
        <w:rPr>
          <w:rFonts w:hint="cs"/>
          <w:shd w:val="clear" w:color="auto" w:fill="FFFFFF"/>
          <w:cs/>
        </w:rPr>
        <w:t xml:space="preserve"> </w:t>
      </w:r>
      <w:r w:rsidR="00021485" w:rsidRPr="008468A9">
        <w:rPr>
          <w:shd w:val="clear" w:color="auto" w:fill="FFFFFF"/>
          <w:cs/>
        </w:rPr>
        <w:t>เพื่อทำการวิจัยครั้งต่อไป</w:t>
      </w:r>
    </w:p>
    <w:p w:rsidR="00021485" w:rsidRPr="008468A9" w:rsidRDefault="00181609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shd w:val="clear" w:color="auto" w:fill="FFFFFF"/>
        </w:rPr>
      </w:pPr>
      <w:r w:rsidRPr="008468A9">
        <w:rPr>
          <w:shd w:val="clear" w:color="auto" w:fill="FFFFFF"/>
          <w:cs/>
        </w:rPr>
        <w:tab/>
      </w:r>
      <w:r w:rsidR="00D16654">
        <w:rPr>
          <w:rFonts w:hint="cs"/>
          <w:shd w:val="clear" w:color="auto" w:fill="FFFFFF"/>
          <w:cs/>
        </w:rPr>
        <w:tab/>
      </w:r>
      <w:r w:rsidR="00D16654">
        <w:rPr>
          <w:rFonts w:hint="cs"/>
          <w:shd w:val="clear" w:color="auto" w:fill="FFFFFF"/>
          <w:cs/>
        </w:rPr>
        <w:tab/>
      </w:r>
      <w:r w:rsidR="00D16654">
        <w:rPr>
          <w:shd w:val="clear" w:color="auto" w:fill="FFFFFF"/>
        </w:rPr>
        <w:t>5.7.2.1</w:t>
      </w:r>
      <w:r w:rsidR="00D16654">
        <w:rPr>
          <w:shd w:val="clear" w:color="auto" w:fill="FFFFFF"/>
        </w:rPr>
        <w:tab/>
      </w:r>
      <w:r w:rsidR="00021485" w:rsidRPr="008468A9">
        <w:rPr>
          <w:shd w:val="clear" w:color="auto" w:fill="FFFFFF"/>
          <w:cs/>
        </w:rPr>
        <w:t>ควรศึกษาแรงจูงใจด้านนโยบายและการบริหารของบุคลากรเทศบาลตำบลในเขตอำเภอเมือง จังหวัดกาฬสินธุ์</w:t>
      </w:r>
    </w:p>
    <w:p w:rsidR="00B15245" w:rsidRPr="008468A9" w:rsidRDefault="00D16654" w:rsidP="00D1665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</w:pPr>
      <w:r w:rsidRPr="008468A9"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ab/>
      </w:r>
      <w:r>
        <w:rPr>
          <w:shd w:val="clear" w:color="auto" w:fill="FFFFFF"/>
        </w:rPr>
        <w:t>5.7.2.2</w:t>
      </w:r>
      <w:r>
        <w:rPr>
          <w:shd w:val="clear" w:color="auto" w:fill="FFFFFF"/>
        </w:rPr>
        <w:tab/>
      </w:r>
      <w:r w:rsidR="00021485" w:rsidRPr="008468A9">
        <w:rPr>
          <w:shd w:val="clear" w:color="auto" w:fill="FFFFFF"/>
          <w:cs/>
        </w:rPr>
        <w:t>ควรศึกษาความสัมพันธ์ระหว่างแรงจูงใจกับประสิทธิผลการดำเนินงานของเทศบาลตำบลในเขตอำเภอเมือง จังหวัดกาฬสินธุ์</w:t>
      </w:r>
    </w:p>
    <w:sectPr w:rsidR="00B15245" w:rsidRPr="008468A9" w:rsidSect="00AD1C46">
      <w:headerReference w:type="default" r:id="rId23"/>
      <w:pgSz w:w="11906" w:h="16838" w:code="9"/>
      <w:pgMar w:top="2160" w:right="1440" w:bottom="1440" w:left="2160" w:header="1440" w:footer="1440" w:gutter="0"/>
      <w:pgNumType w:start="13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D2" w:rsidRDefault="003141D2" w:rsidP="00A776AC">
      <w:pPr>
        <w:spacing w:after="0" w:line="240" w:lineRule="auto"/>
      </w:pPr>
      <w:r>
        <w:separator/>
      </w:r>
    </w:p>
  </w:endnote>
  <w:endnote w:type="continuationSeparator" w:id="0">
    <w:p w:rsidR="003141D2" w:rsidRDefault="003141D2" w:rsidP="00A7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D2" w:rsidRDefault="003141D2" w:rsidP="00A776AC">
      <w:pPr>
        <w:spacing w:after="0" w:line="240" w:lineRule="auto"/>
      </w:pPr>
      <w:r>
        <w:separator/>
      </w:r>
    </w:p>
  </w:footnote>
  <w:footnote w:type="continuationSeparator" w:id="0">
    <w:p w:rsidR="003141D2" w:rsidRDefault="003141D2" w:rsidP="00A7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714299"/>
      <w:docPartObj>
        <w:docPartGallery w:val="Page Numbers (Top of Page)"/>
        <w:docPartUnique/>
      </w:docPartObj>
    </w:sdtPr>
    <w:sdtEndPr>
      <w:rPr>
        <w:sz w:val="32"/>
        <w:szCs w:val="56"/>
      </w:rPr>
    </w:sdtEndPr>
    <w:sdtContent>
      <w:p w:rsidR="001A6900" w:rsidRPr="008468A9" w:rsidRDefault="001A6900">
        <w:pPr>
          <w:pStyle w:val="a3"/>
          <w:jc w:val="right"/>
          <w:rPr>
            <w:sz w:val="32"/>
            <w:szCs w:val="56"/>
          </w:rPr>
        </w:pPr>
        <w:r w:rsidRPr="008468A9">
          <w:rPr>
            <w:sz w:val="32"/>
            <w:szCs w:val="56"/>
          </w:rPr>
          <w:fldChar w:fldCharType="begin"/>
        </w:r>
        <w:r w:rsidRPr="008468A9">
          <w:rPr>
            <w:sz w:val="32"/>
            <w:szCs w:val="56"/>
          </w:rPr>
          <w:instrText>PAGE   \* MERGEFORMAT</w:instrText>
        </w:r>
        <w:r w:rsidRPr="008468A9">
          <w:rPr>
            <w:sz w:val="32"/>
            <w:szCs w:val="56"/>
          </w:rPr>
          <w:fldChar w:fldCharType="separate"/>
        </w:r>
        <w:r w:rsidR="002A7F19" w:rsidRPr="002A7F19">
          <w:rPr>
            <w:noProof/>
            <w:sz w:val="32"/>
            <w:szCs w:val="32"/>
            <w:lang w:val="th-TH"/>
          </w:rPr>
          <w:t>137</w:t>
        </w:r>
        <w:r w:rsidRPr="008468A9">
          <w:rPr>
            <w:sz w:val="32"/>
            <w:szCs w:val="5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42504"/>
    <w:rsid w:val="00021485"/>
    <w:rsid w:val="00031004"/>
    <w:rsid w:val="00041467"/>
    <w:rsid w:val="00050D11"/>
    <w:rsid w:val="000802F8"/>
    <w:rsid w:val="00083727"/>
    <w:rsid w:val="000B5FD7"/>
    <w:rsid w:val="000D3381"/>
    <w:rsid w:val="000D473F"/>
    <w:rsid w:val="000D679A"/>
    <w:rsid w:val="000D6DA4"/>
    <w:rsid w:val="000E1E42"/>
    <w:rsid w:val="00142C5E"/>
    <w:rsid w:val="0014601C"/>
    <w:rsid w:val="00151AAF"/>
    <w:rsid w:val="0017062A"/>
    <w:rsid w:val="00176FEB"/>
    <w:rsid w:val="00177BB4"/>
    <w:rsid w:val="00181609"/>
    <w:rsid w:val="001822B9"/>
    <w:rsid w:val="00187081"/>
    <w:rsid w:val="0018739D"/>
    <w:rsid w:val="001A5B90"/>
    <w:rsid w:val="001A6900"/>
    <w:rsid w:val="001A794A"/>
    <w:rsid w:val="001B4110"/>
    <w:rsid w:val="001C4BA4"/>
    <w:rsid w:val="001D11B5"/>
    <w:rsid w:val="001D7396"/>
    <w:rsid w:val="001E279D"/>
    <w:rsid w:val="001E2CB8"/>
    <w:rsid w:val="00211EA8"/>
    <w:rsid w:val="0021384D"/>
    <w:rsid w:val="00223C03"/>
    <w:rsid w:val="00226363"/>
    <w:rsid w:val="00230636"/>
    <w:rsid w:val="00270840"/>
    <w:rsid w:val="00277E85"/>
    <w:rsid w:val="00287C2A"/>
    <w:rsid w:val="0029367E"/>
    <w:rsid w:val="002A6D4C"/>
    <w:rsid w:val="002A7F19"/>
    <w:rsid w:val="002C4612"/>
    <w:rsid w:val="002D36C2"/>
    <w:rsid w:val="002D6BD9"/>
    <w:rsid w:val="00312229"/>
    <w:rsid w:val="00312DB3"/>
    <w:rsid w:val="003141D2"/>
    <w:rsid w:val="003222EF"/>
    <w:rsid w:val="00331EEA"/>
    <w:rsid w:val="00351440"/>
    <w:rsid w:val="003B369B"/>
    <w:rsid w:val="003D32E0"/>
    <w:rsid w:val="003E111A"/>
    <w:rsid w:val="003F1826"/>
    <w:rsid w:val="0040169C"/>
    <w:rsid w:val="00416AA4"/>
    <w:rsid w:val="004222EE"/>
    <w:rsid w:val="00423EF3"/>
    <w:rsid w:val="00425241"/>
    <w:rsid w:val="004279A9"/>
    <w:rsid w:val="0045192C"/>
    <w:rsid w:val="004613C0"/>
    <w:rsid w:val="00462EBB"/>
    <w:rsid w:val="004648E3"/>
    <w:rsid w:val="0047571E"/>
    <w:rsid w:val="00490310"/>
    <w:rsid w:val="00493504"/>
    <w:rsid w:val="004A4AA4"/>
    <w:rsid w:val="004A6A74"/>
    <w:rsid w:val="004A6D16"/>
    <w:rsid w:val="004B5C2E"/>
    <w:rsid w:val="004F0F88"/>
    <w:rsid w:val="00513748"/>
    <w:rsid w:val="00522364"/>
    <w:rsid w:val="0053057F"/>
    <w:rsid w:val="0054490A"/>
    <w:rsid w:val="00552FF1"/>
    <w:rsid w:val="00557618"/>
    <w:rsid w:val="00561606"/>
    <w:rsid w:val="00561819"/>
    <w:rsid w:val="00564B7C"/>
    <w:rsid w:val="00570678"/>
    <w:rsid w:val="0057139F"/>
    <w:rsid w:val="005A123F"/>
    <w:rsid w:val="005A19AA"/>
    <w:rsid w:val="005C6674"/>
    <w:rsid w:val="006166E0"/>
    <w:rsid w:val="00630199"/>
    <w:rsid w:val="006331C7"/>
    <w:rsid w:val="006816F2"/>
    <w:rsid w:val="006A6830"/>
    <w:rsid w:val="006D10A3"/>
    <w:rsid w:val="006E1CDC"/>
    <w:rsid w:val="006E2731"/>
    <w:rsid w:val="00712E11"/>
    <w:rsid w:val="00743710"/>
    <w:rsid w:val="00757CF9"/>
    <w:rsid w:val="00757F6B"/>
    <w:rsid w:val="00786369"/>
    <w:rsid w:val="00791F5D"/>
    <w:rsid w:val="007A239F"/>
    <w:rsid w:val="007C1B72"/>
    <w:rsid w:val="007C67EE"/>
    <w:rsid w:val="007F570A"/>
    <w:rsid w:val="007F6E0B"/>
    <w:rsid w:val="008039C4"/>
    <w:rsid w:val="00805A7D"/>
    <w:rsid w:val="00805BDA"/>
    <w:rsid w:val="0080753F"/>
    <w:rsid w:val="008300E4"/>
    <w:rsid w:val="008417FA"/>
    <w:rsid w:val="008468A9"/>
    <w:rsid w:val="0086214B"/>
    <w:rsid w:val="0088234A"/>
    <w:rsid w:val="0089763A"/>
    <w:rsid w:val="008A569D"/>
    <w:rsid w:val="008A7530"/>
    <w:rsid w:val="008B48F6"/>
    <w:rsid w:val="008B6846"/>
    <w:rsid w:val="008C38DD"/>
    <w:rsid w:val="008E0DF8"/>
    <w:rsid w:val="008E2FEA"/>
    <w:rsid w:val="008E6152"/>
    <w:rsid w:val="008E6D56"/>
    <w:rsid w:val="00905D43"/>
    <w:rsid w:val="009222BD"/>
    <w:rsid w:val="0096082A"/>
    <w:rsid w:val="00976860"/>
    <w:rsid w:val="00983DB0"/>
    <w:rsid w:val="009B6497"/>
    <w:rsid w:val="009C4C56"/>
    <w:rsid w:val="009D329F"/>
    <w:rsid w:val="009F0F1C"/>
    <w:rsid w:val="009F5BBF"/>
    <w:rsid w:val="00A03764"/>
    <w:rsid w:val="00A36105"/>
    <w:rsid w:val="00A50528"/>
    <w:rsid w:val="00A67B2A"/>
    <w:rsid w:val="00A776AC"/>
    <w:rsid w:val="00A859E4"/>
    <w:rsid w:val="00A90CA4"/>
    <w:rsid w:val="00A95DD1"/>
    <w:rsid w:val="00AA6A13"/>
    <w:rsid w:val="00AB1027"/>
    <w:rsid w:val="00AB4D54"/>
    <w:rsid w:val="00AC2F02"/>
    <w:rsid w:val="00AC50F8"/>
    <w:rsid w:val="00AC677D"/>
    <w:rsid w:val="00AD1C46"/>
    <w:rsid w:val="00AD1DFE"/>
    <w:rsid w:val="00AE38A6"/>
    <w:rsid w:val="00AE3FB3"/>
    <w:rsid w:val="00AF2658"/>
    <w:rsid w:val="00B06109"/>
    <w:rsid w:val="00B10078"/>
    <w:rsid w:val="00B10DA4"/>
    <w:rsid w:val="00B15245"/>
    <w:rsid w:val="00B23DA1"/>
    <w:rsid w:val="00B42504"/>
    <w:rsid w:val="00B5670F"/>
    <w:rsid w:val="00B62DD5"/>
    <w:rsid w:val="00B645BF"/>
    <w:rsid w:val="00BB073D"/>
    <w:rsid w:val="00BB0A4A"/>
    <w:rsid w:val="00BB4794"/>
    <w:rsid w:val="00BC1A01"/>
    <w:rsid w:val="00BE246D"/>
    <w:rsid w:val="00BF76DE"/>
    <w:rsid w:val="00C521D2"/>
    <w:rsid w:val="00C56C9C"/>
    <w:rsid w:val="00C87B75"/>
    <w:rsid w:val="00C92B8B"/>
    <w:rsid w:val="00CC1409"/>
    <w:rsid w:val="00CD7A50"/>
    <w:rsid w:val="00CF09A4"/>
    <w:rsid w:val="00CF21DE"/>
    <w:rsid w:val="00D05D40"/>
    <w:rsid w:val="00D16654"/>
    <w:rsid w:val="00D35E1B"/>
    <w:rsid w:val="00D51C15"/>
    <w:rsid w:val="00D53D82"/>
    <w:rsid w:val="00D67440"/>
    <w:rsid w:val="00D81A15"/>
    <w:rsid w:val="00D844F5"/>
    <w:rsid w:val="00E01AF3"/>
    <w:rsid w:val="00E02825"/>
    <w:rsid w:val="00E15480"/>
    <w:rsid w:val="00E17BD3"/>
    <w:rsid w:val="00E304C6"/>
    <w:rsid w:val="00E704FE"/>
    <w:rsid w:val="00E80AA1"/>
    <w:rsid w:val="00E8619C"/>
    <w:rsid w:val="00E909A9"/>
    <w:rsid w:val="00E9467A"/>
    <w:rsid w:val="00EA0A60"/>
    <w:rsid w:val="00EA69D5"/>
    <w:rsid w:val="00EC0F5F"/>
    <w:rsid w:val="00ED0112"/>
    <w:rsid w:val="00EE2D5F"/>
    <w:rsid w:val="00F16B02"/>
    <w:rsid w:val="00F23C27"/>
    <w:rsid w:val="00F33BCF"/>
    <w:rsid w:val="00F655D5"/>
    <w:rsid w:val="00F8283C"/>
    <w:rsid w:val="00FB072A"/>
    <w:rsid w:val="00FB3981"/>
    <w:rsid w:val="00FC035B"/>
    <w:rsid w:val="00FD1D87"/>
    <w:rsid w:val="00FD7F7E"/>
    <w:rsid w:val="00FE27BD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4"/>
    <w:pPr>
      <w:spacing w:after="200" w:line="276" w:lineRule="auto"/>
      <w:jc w:val="left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B42504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</w:tabs>
      <w:spacing w:after="0" w:line="240" w:lineRule="auto"/>
      <w:jc w:val="center"/>
      <w:outlineLvl w:val="4"/>
    </w:pPr>
    <w:rPr>
      <w:b/>
      <w:bCs/>
      <w:color w:val="000000"/>
      <w:sz w:val="42"/>
      <w:szCs w:val="40"/>
    </w:rPr>
  </w:style>
  <w:style w:type="paragraph" w:styleId="6">
    <w:name w:val="heading 6"/>
    <w:basedOn w:val="a"/>
    <w:next w:val="a"/>
    <w:link w:val="60"/>
    <w:qFormat/>
    <w:rsid w:val="00B42504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3060"/>
      </w:tabs>
      <w:spacing w:after="0" w:line="240" w:lineRule="auto"/>
      <w:jc w:val="center"/>
      <w:outlineLvl w:val="5"/>
    </w:pPr>
    <w:rPr>
      <w:b/>
      <w:bCs/>
      <w:color w:val="000000"/>
      <w:sz w:val="4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B42504"/>
    <w:rPr>
      <w:rFonts w:ascii="Angsana New" w:eastAsia="Times New Roman" w:hAnsi="Angsana New" w:cs="Angsana New"/>
      <w:b/>
      <w:bCs/>
      <w:color w:val="000000"/>
      <w:sz w:val="42"/>
      <w:szCs w:val="40"/>
    </w:rPr>
  </w:style>
  <w:style w:type="character" w:customStyle="1" w:styleId="60">
    <w:name w:val="หัวเรื่อง 6 อักขระ"/>
    <w:basedOn w:val="a0"/>
    <w:link w:val="6"/>
    <w:rsid w:val="00B42504"/>
    <w:rPr>
      <w:rFonts w:ascii="Angsana New" w:eastAsia="Times New Roman" w:hAnsi="Angsana New" w:cs="Angsana New"/>
      <w:b/>
      <w:bCs/>
      <w:color w:val="000000"/>
      <w:sz w:val="42"/>
      <w:szCs w:val="40"/>
    </w:rPr>
  </w:style>
  <w:style w:type="paragraph" w:styleId="a3">
    <w:name w:val="header"/>
    <w:basedOn w:val="a"/>
    <w:link w:val="a4"/>
    <w:uiPriority w:val="99"/>
    <w:unhideWhenUsed/>
    <w:rsid w:val="00B42504"/>
    <w:pPr>
      <w:tabs>
        <w:tab w:val="center" w:pos="4513"/>
        <w:tab w:val="right" w:pos="9026"/>
      </w:tabs>
      <w:spacing w:after="0" w:line="240" w:lineRule="auto"/>
    </w:pPr>
    <w:rPr>
      <w:sz w:val="20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2504"/>
    <w:rPr>
      <w:rFonts w:ascii="Angsana New" w:eastAsia="Times New Roman" w:hAnsi="Angsana New" w:cs="Angsana New"/>
      <w:sz w:val="20"/>
      <w:szCs w:val="40"/>
    </w:rPr>
  </w:style>
  <w:style w:type="paragraph" w:styleId="a5">
    <w:name w:val="Title"/>
    <w:basedOn w:val="a"/>
    <w:link w:val="a6"/>
    <w:qFormat/>
    <w:rsid w:val="00B42504"/>
    <w:pPr>
      <w:spacing w:after="0" w:line="240" w:lineRule="auto"/>
      <w:jc w:val="center"/>
    </w:pPr>
    <w:rPr>
      <w:rFonts w:eastAsia="Cordi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B42504"/>
    <w:rPr>
      <w:rFonts w:ascii="Angsana New" w:eastAsia="Cordia New" w:hAnsi="Angsana New" w:cs="Angsana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2C4612"/>
    <w:pPr>
      <w:ind w:left="720"/>
      <w:contextualSpacing/>
    </w:pPr>
    <w:rPr>
      <w:szCs w:val="40"/>
    </w:rPr>
  </w:style>
  <w:style w:type="paragraph" w:styleId="a8">
    <w:name w:val="No Spacing"/>
    <w:link w:val="a9"/>
    <w:uiPriority w:val="1"/>
    <w:qFormat/>
    <w:rsid w:val="002C4612"/>
    <w:pPr>
      <w:jc w:val="left"/>
    </w:pPr>
    <w:rPr>
      <w:rFonts w:ascii="Angsana New" w:eastAsia="Calibri" w:hAnsi="Angsana New" w:cs="Angsana New"/>
      <w:sz w:val="32"/>
      <w:szCs w:val="40"/>
    </w:rPr>
  </w:style>
  <w:style w:type="character" w:customStyle="1" w:styleId="a9">
    <w:name w:val="ไม่มีการเว้นระยะห่าง อักขระ"/>
    <w:link w:val="a8"/>
    <w:uiPriority w:val="1"/>
    <w:rsid w:val="002C4612"/>
    <w:rPr>
      <w:rFonts w:ascii="Angsana New" w:eastAsia="Calibri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8468A9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8468A9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easy</cp:lastModifiedBy>
  <cp:revision>72</cp:revision>
  <cp:lastPrinted>2017-06-11T10:58:00Z</cp:lastPrinted>
  <dcterms:created xsi:type="dcterms:W3CDTF">2016-09-12T02:23:00Z</dcterms:created>
  <dcterms:modified xsi:type="dcterms:W3CDTF">2017-06-11T10:58:00Z</dcterms:modified>
</cp:coreProperties>
</file>