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ED" w:rsidRPr="00524C6E" w:rsidRDefault="00DC5CED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jc w:val="center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sz w:val="40"/>
          <w:szCs w:val="40"/>
        </w:rPr>
        <w:pict>
          <v:rect id="_x0000_s1027" style="position:absolute;left:0;text-align:left;margin-left:181.5pt;margin-top:-41.95pt;width:28.5pt;height:26.1pt;z-index:251659264" stroked="f"/>
        </w:pict>
      </w:r>
      <w:r>
        <w:rPr>
          <w:rFonts w:ascii="Angsana New" w:hAnsi="Angsana New"/>
          <w:b/>
          <w:bCs/>
          <w:noProof/>
          <w:sz w:val="40"/>
          <w:szCs w:val="40"/>
        </w:rPr>
        <w:pict>
          <v:rect id="_x0000_s1026" style="position:absolute;left:0;text-align:left;margin-left:441.65pt;margin-top:-41.95pt;width:18.7pt;height:26.1pt;z-index:251658240" strokecolor="white [3212]"/>
        </w:pict>
      </w:r>
      <w:r w:rsidR="00190E63" w:rsidRPr="00524C6E">
        <w:rPr>
          <w:rFonts w:ascii="Angsana New" w:hAnsi="Angsana New"/>
          <w:b/>
          <w:bCs/>
          <w:sz w:val="40"/>
          <w:szCs w:val="40"/>
          <w:cs/>
        </w:rPr>
        <w:t>บทที่ 1</w:t>
      </w:r>
    </w:p>
    <w:p w:rsidR="00860C86" w:rsidRPr="00524C6E" w:rsidRDefault="00860C8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jc w:val="center"/>
        <w:rPr>
          <w:rFonts w:ascii="Angsana New" w:hAnsi="Angsana New"/>
          <w:b/>
          <w:bCs/>
          <w:szCs w:val="24"/>
        </w:rPr>
      </w:pPr>
    </w:p>
    <w:p w:rsidR="00190E63" w:rsidRPr="00524C6E" w:rsidRDefault="00190E63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524C6E">
        <w:rPr>
          <w:rFonts w:ascii="Angsana New" w:hAnsi="Angsana New"/>
          <w:b/>
          <w:bCs/>
          <w:sz w:val="40"/>
          <w:szCs w:val="40"/>
          <w:cs/>
        </w:rPr>
        <w:t>บทนำ</w:t>
      </w:r>
    </w:p>
    <w:p w:rsidR="00860C86" w:rsidRPr="00524C6E" w:rsidRDefault="00860C8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jc w:val="center"/>
        <w:rPr>
          <w:rFonts w:ascii="Angsana New" w:hAnsi="Angsana New"/>
          <w:b/>
          <w:bCs/>
          <w:sz w:val="48"/>
          <w:szCs w:val="48"/>
        </w:rPr>
      </w:pPr>
    </w:p>
    <w:p w:rsidR="00190E63" w:rsidRPr="00524C6E" w:rsidRDefault="00190E63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6"/>
          <w:szCs w:val="36"/>
        </w:rPr>
      </w:pPr>
      <w:r w:rsidRPr="00524C6E">
        <w:rPr>
          <w:rFonts w:ascii="Angsana New" w:hAnsi="Angsana New"/>
          <w:b/>
          <w:bCs/>
          <w:sz w:val="36"/>
          <w:szCs w:val="36"/>
          <w:cs/>
        </w:rPr>
        <w:t>ความเป็นมาและมูลเหตุจูงใจในการวิจัย</w:t>
      </w:r>
    </w:p>
    <w:p w:rsidR="00860C86" w:rsidRPr="00524C6E" w:rsidRDefault="00860C8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12"/>
          <w:szCs w:val="12"/>
        </w:rPr>
      </w:pPr>
    </w:p>
    <w:p w:rsidR="005E5946" w:rsidRPr="00524C6E" w:rsidRDefault="00860C8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eastAsia="CordiaNew" w:hAnsi="Angsana New"/>
          <w:sz w:val="32"/>
          <w:szCs w:val="32"/>
          <w:cs/>
        </w:rPr>
      </w:pPr>
      <w:r w:rsidRPr="00524C6E">
        <w:rPr>
          <w:rFonts w:ascii="Angsana New" w:hAnsi="Angsana New" w:hint="cs"/>
          <w:sz w:val="32"/>
          <w:szCs w:val="32"/>
          <w:cs/>
        </w:rPr>
        <w:tab/>
      </w:r>
      <w:r w:rsidR="00634D06" w:rsidRPr="00524C6E">
        <w:rPr>
          <w:rFonts w:ascii="Angsana New" w:hAnsi="Angsana New"/>
          <w:sz w:val="32"/>
          <w:szCs w:val="32"/>
          <w:cs/>
        </w:rPr>
        <w:t>นาโนเทคโนโลยีเป็นเทคโนโลยี</w:t>
      </w:r>
      <w:r w:rsidR="0013693B" w:rsidRPr="00524C6E">
        <w:rPr>
          <w:rFonts w:ascii="Angsana New" w:hAnsi="Angsana New"/>
          <w:sz w:val="32"/>
          <w:szCs w:val="32"/>
          <w:cs/>
        </w:rPr>
        <w:t>ที่ทั่วโลกให้ความสำคัญสูง ซึ่ง</w:t>
      </w:r>
      <w:r w:rsidR="00634D06" w:rsidRPr="00524C6E">
        <w:rPr>
          <w:rFonts w:ascii="Angsana New" w:hAnsi="Angsana New"/>
          <w:sz w:val="32"/>
          <w:szCs w:val="32"/>
          <w:cs/>
        </w:rPr>
        <w:t>เป็นเทคโนโลยี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634D06" w:rsidRPr="00524C6E">
        <w:rPr>
          <w:rFonts w:ascii="Angsana New" w:hAnsi="Angsana New"/>
          <w:sz w:val="32"/>
          <w:szCs w:val="32"/>
          <w:cs/>
        </w:rPr>
        <w:t>ที่มีบทบาทมากขึ้นสำหรับภาคธุรกิจ</w:t>
      </w:r>
      <w:r w:rsidR="0013693B" w:rsidRPr="00524C6E">
        <w:rPr>
          <w:rFonts w:ascii="Angsana New" w:hAnsi="Angsana New"/>
          <w:sz w:val="32"/>
          <w:szCs w:val="32"/>
          <w:cs/>
        </w:rPr>
        <w:t xml:space="preserve"> และภาคอุตสาหกรรม </w:t>
      </w:r>
      <w:r w:rsidR="00634D06" w:rsidRPr="00524C6E">
        <w:rPr>
          <w:rFonts w:ascii="Angsana New" w:hAnsi="Angsana New"/>
          <w:sz w:val="32"/>
          <w:szCs w:val="32"/>
          <w:cs/>
        </w:rPr>
        <w:t>เป็นปัจจัยสำคัญอย่างหนึ่ง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="00634D06" w:rsidRPr="00524C6E">
        <w:rPr>
          <w:rFonts w:ascii="Angsana New" w:hAnsi="Angsana New"/>
          <w:sz w:val="32"/>
          <w:szCs w:val="32"/>
          <w:cs/>
        </w:rPr>
        <w:t>ที่ส่งผลให้เกิดการเปลี่ยนแปลงอย่างรวดเร็วทั้งด้านเศรษฐกิจและสังคม ดังนั้น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634D06" w:rsidRPr="00524C6E">
        <w:rPr>
          <w:rFonts w:ascii="Angsana New" w:hAnsi="Angsana New"/>
          <w:sz w:val="32"/>
          <w:szCs w:val="32"/>
          <w:cs/>
        </w:rPr>
        <w:t>การพัฒนา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634D06" w:rsidRPr="00524C6E">
        <w:rPr>
          <w:rFonts w:ascii="Angsana New" w:hAnsi="Angsana New"/>
          <w:sz w:val="32"/>
          <w:szCs w:val="32"/>
          <w:cs/>
        </w:rPr>
        <w:t>ขีดความสามารถของประเทศไทยเพื่อการพัฒ</w:t>
      </w:r>
      <w:r w:rsidR="00D9458E" w:rsidRPr="00524C6E">
        <w:rPr>
          <w:rFonts w:ascii="Angsana New" w:hAnsi="Angsana New"/>
          <w:sz w:val="32"/>
          <w:szCs w:val="32"/>
          <w:cs/>
        </w:rPr>
        <w:t>นาคุณภาพชีวิตที่ดีของประชาชน</w:t>
      </w:r>
      <w:r w:rsidR="00634D06" w:rsidRPr="00524C6E">
        <w:rPr>
          <w:rFonts w:ascii="Angsana New" w:hAnsi="Angsana New"/>
          <w:sz w:val="32"/>
          <w:szCs w:val="32"/>
          <w:cs/>
        </w:rPr>
        <w:t>เพื่อผลักดันอุตสาหกรรม</w:t>
      </w:r>
      <w:r w:rsidR="00D9458E" w:rsidRPr="00524C6E">
        <w:rPr>
          <w:rFonts w:ascii="Angsana New" w:hAnsi="Angsana New"/>
          <w:sz w:val="32"/>
          <w:szCs w:val="32"/>
          <w:cs/>
        </w:rPr>
        <w:t>ไ</w:t>
      </w:r>
      <w:r w:rsidR="00634D06" w:rsidRPr="00524C6E">
        <w:rPr>
          <w:rFonts w:ascii="Angsana New" w:hAnsi="Angsana New"/>
          <w:sz w:val="32"/>
          <w:szCs w:val="32"/>
          <w:cs/>
        </w:rPr>
        <w:t>ทยให้สามารถแข่งขันได้ใน</w:t>
      </w:r>
      <w:r w:rsidR="0013693B" w:rsidRPr="00524C6E">
        <w:rPr>
          <w:rFonts w:ascii="Angsana New" w:hAnsi="Angsana New"/>
          <w:sz w:val="32"/>
          <w:szCs w:val="32"/>
          <w:cs/>
        </w:rPr>
        <w:t>เวทีโลกได้อย่างยั่งยืนโดยใช้นาโน</w:t>
      </w:r>
      <w:r w:rsidR="00634D06" w:rsidRPr="00524C6E">
        <w:rPr>
          <w:rFonts w:ascii="Angsana New" w:hAnsi="Angsana New"/>
          <w:sz w:val="32"/>
          <w:szCs w:val="32"/>
          <w:cs/>
        </w:rPr>
        <w:t xml:space="preserve">เทคโนโลยี 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634D06" w:rsidRPr="00524C6E">
        <w:rPr>
          <w:rFonts w:ascii="Angsana New" w:hAnsi="Angsana New"/>
          <w:sz w:val="32"/>
          <w:szCs w:val="32"/>
          <w:cs/>
        </w:rPr>
        <w:t>จึงเป็นเรื่องสำคัญ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634D06" w:rsidRPr="00524C6E">
        <w:rPr>
          <w:rFonts w:ascii="Angsana New" w:hAnsi="Angsana New"/>
          <w:sz w:val="32"/>
          <w:szCs w:val="32"/>
          <w:cs/>
        </w:rPr>
        <w:t xml:space="preserve">และต้องอาศัยศักยภาพของบุคลากร การสนับสนุนการวิจัย การบริหารระบบวิจัยแบบมุ่งเป้าและครบวงจร </w:t>
      </w:r>
      <w:r w:rsidR="0013693B" w:rsidRPr="00524C6E">
        <w:rPr>
          <w:rFonts w:ascii="Angsana New" w:hAnsi="Angsana New"/>
          <w:sz w:val="32"/>
          <w:szCs w:val="32"/>
          <w:cs/>
        </w:rPr>
        <w:t xml:space="preserve">ถ่ายทอดเทคโนโลยี </w:t>
      </w:r>
      <w:r w:rsidR="00634D06" w:rsidRPr="00524C6E">
        <w:rPr>
          <w:rFonts w:ascii="Angsana New" w:hAnsi="Angsana New"/>
          <w:sz w:val="32"/>
          <w:szCs w:val="32"/>
          <w:cs/>
        </w:rPr>
        <w:t>การบริหารทรัพย์สินทางปัญญา การสร้างความตระหนักและความเข้าใจแก่สาธารณะ การจัดการด้านความปลอดภัย จริยธรรมและ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634D06" w:rsidRPr="00524C6E">
        <w:rPr>
          <w:rFonts w:ascii="Angsana New" w:hAnsi="Angsana New"/>
          <w:sz w:val="32"/>
          <w:szCs w:val="32"/>
          <w:cs/>
        </w:rPr>
        <w:t>ความเสี่ยง ตลอดจนการเชื่อมโยงระหว่างภาคการวิจัยพัฒนาภาคอุตสาหกรรมและสังคม</w:t>
      </w:r>
      <w:r w:rsidR="007E0260" w:rsidRPr="00524C6E">
        <w:rPr>
          <w:rFonts w:ascii="Angsana New" w:hAnsi="Angsana New"/>
          <w:sz w:val="32"/>
          <w:szCs w:val="32"/>
          <w:cs/>
        </w:rPr>
        <w:t xml:space="preserve"> 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7E0260" w:rsidRPr="00524C6E">
        <w:rPr>
          <w:rFonts w:ascii="Angsana New" w:hAnsi="Angsana New"/>
          <w:sz w:val="32"/>
          <w:szCs w:val="32"/>
          <w:cs/>
        </w:rPr>
        <w:t>(</w:t>
      </w:r>
      <w:r w:rsidR="00634D06" w:rsidRPr="00524C6E">
        <w:rPr>
          <w:rFonts w:ascii="Angsana New" w:hAnsi="Angsana New"/>
          <w:sz w:val="32"/>
          <w:szCs w:val="32"/>
          <w:cs/>
        </w:rPr>
        <w:t>ศูนย์นาโนเทคโนโลยีแห่งชาต</w:t>
      </w:r>
      <w:r w:rsidR="003C16BA" w:rsidRPr="00524C6E">
        <w:rPr>
          <w:rFonts w:ascii="Angsana New" w:hAnsi="Angsana New"/>
          <w:sz w:val="32"/>
          <w:szCs w:val="32"/>
          <w:cs/>
        </w:rPr>
        <w:t>ิ</w:t>
      </w:r>
      <w:r w:rsidR="007B244E" w:rsidRPr="00524C6E">
        <w:rPr>
          <w:rFonts w:ascii="Angsana New" w:hAnsi="Angsana New"/>
          <w:sz w:val="32"/>
          <w:szCs w:val="32"/>
        </w:rPr>
        <w:t xml:space="preserve">. </w:t>
      </w:r>
      <w:r w:rsidR="003C16BA" w:rsidRPr="00524C6E">
        <w:rPr>
          <w:rFonts w:ascii="Angsana New" w:hAnsi="Angsana New"/>
          <w:sz w:val="32"/>
          <w:szCs w:val="32"/>
        </w:rPr>
        <w:t>2555</w:t>
      </w:r>
      <w:r w:rsidR="003C16BA" w:rsidRPr="00524C6E">
        <w:rPr>
          <w:rFonts w:ascii="Angsana New" w:hAnsi="Angsana New"/>
          <w:sz w:val="32"/>
          <w:szCs w:val="32"/>
          <w:cs/>
        </w:rPr>
        <w:t>)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190E63" w:rsidRPr="00524C6E">
        <w:rPr>
          <w:rFonts w:ascii="Angsana New" w:hAnsi="Angsana New"/>
          <w:sz w:val="32"/>
          <w:szCs w:val="32"/>
          <w:cs/>
        </w:rPr>
        <w:t>เทคโนโลยีนาโน</w:t>
      </w:r>
      <w:r w:rsidR="007E0260" w:rsidRPr="00524C6E">
        <w:rPr>
          <w:rFonts w:ascii="Angsana New" w:hAnsi="Angsana New"/>
          <w:sz w:val="32"/>
          <w:szCs w:val="32"/>
        </w:rPr>
        <w:t xml:space="preserve"> (</w:t>
      </w:r>
      <w:r w:rsidR="00190E63" w:rsidRPr="00524C6E">
        <w:rPr>
          <w:rFonts w:ascii="Angsana New" w:hAnsi="Angsana New"/>
          <w:sz w:val="32"/>
          <w:szCs w:val="32"/>
        </w:rPr>
        <w:t xml:space="preserve">Nanotechnology) </w:t>
      </w:r>
      <w:r w:rsidR="0035391D" w:rsidRPr="00524C6E">
        <w:rPr>
          <w:rFonts w:ascii="Angsana New" w:eastAsia="CordiaNew" w:hAnsi="Angsana New"/>
          <w:sz w:val="32"/>
          <w:szCs w:val="32"/>
          <w:cs/>
        </w:rPr>
        <w:t>เป็น</w:t>
      </w:r>
      <w:r w:rsidR="00A44E6A" w:rsidRPr="00524C6E">
        <w:rPr>
          <w:rFonts w:ascii="Angsana New" w:eastAsia="CordiaNew" w:hAnsi="Angsana New"/>
          <w:sz w:val="32"/>
          <w:szCs w:val="32"/>
          <w:cs/>
        </w:rPr>
        <w:t>วิทยาศาสตร์สาขาหนึ่งที่ศึกษาโครงสร้างของวัสดุ ที่มีโครงสร้างสามมิติ ม</w:t>
      </w:r>
      <w:r w:rsidR="0013693B" w:rsidRPr="00524C6E">
        <w:rPr>
          <w:rFonts w:ascii="Angsana New" w:eastAsia="CordiaNew" w:hAnsi="Angsana New"/>
          <w:sz w:val="32"/>
          <w:szCs w:val="32"/>
          <w:cs/>
        </w:rPr>
        <w:t>ีขนาดด้านใดด้านหนึ่งอยู่ระหว่าง</w:t>
      </w:r>
      <w:r w:rsidR="00190E63" w:rsidRPr="00524C6E">
        <w:rPr>
          <w:rFonts w:ascii="Angsana New" w:eastAsia="CordiaNew" w:hAnsi="Angsana New"/>
          <w:sz w:val="32"/>
          <w:szCs w:val="32"/>
        </w:rPr>
        <w:t>1.0-</w:t>
      </w:r>
      <w:r w:rsidR="00116773" w:rsidRPr="00524C6E">
        <w:rPr>
          <w:rFonts w:ascii="Angsana New" w:eastAsia="CordiaNew" w:hAnsi="Angsana New"/>
          <w:sz w:val="32"/>
          <w:szCs w:val="32"/>
        </w:rPr>
        <w:t xml:space="preserve">100 </w:t>
      </w:r>
      <w:r w:rsidR="0048608D" w:rsidRPr="00524C6E">
        <w:rPr>
          <w:rFonts w:ascii="Angsana New" w:eastAsia="CordiaNew" w:hAnsi="Angsana New"/>
          <w:sz w:val="32"/>
          <w:szCs w:val="32"/>
          <w:cs/>
        </w:rPr>
        <w:t>นา</w:t>
      </w:r>
      <w:r w:rsidR="00404992" w:rsidRPr="00524C6E">
        <w:rPr>
          <w:rFonts w:ascii="Angsana New" w:eastAsia="CordiaNew" w:hAnsi="Angsana New"/>
          <w:sz w:val="32"/>
          <w:szCs w:val="32"/>
          <w:cs/>
        </w:rPr>
        <w:t>โ</w:t>
      </w:r>
      <w:r w:rsidR="00116773" w:rsidRPr="00524C6E">
        <w:rPr>
          <w:rFonts w:ascii="Angsana New" w:eastAsia="CordiaNew" w:hAnsi="Angsana New"/>
          <w:sz w:val="32"/>
          <w:szCs w:val="32"/>
          <w:cs/>
        </w:rPr>
        <w:t>น</w:t>
      </w:r>
      <w:r w:rsidR="00A73E43" w:rsidRPr="00524C6E">
        <w:rPr>
          <w:rFonts w:ascii="Angsana New" w:eastAsia="CordiaNew" w:hAnsi="Angsana New"/>
          <w:sz w:val="32"/>
          <w:szCs w:val="32"/>
          <w:cs/>
        </w:rPr>
        <w:t>-</w:t>
      </w:r>
      <w:r w:rsidR="00116773" w:rsidRPr="00524C6E">
        <w:rPr>
          <w:rFonts w:ascii="Angsana New" w:eastAsia="CordiaNew" w:hAnsi="Angsana New"/>
          <w:sz w:val="32"/>
          <w:szCs w:val="32"/>
          <w:cs/>
        </w:rPr>
        <w:t>เมตร</w:t>
      </w:r>
      <w:r w:rsidR="00190E63" w:rsidRPr="00524C6E">
        <w:rPr>
          <w:rFonts w:ascii="Angsana New" w:eastAsia="CordiaNew" w:hAnsi="Angsana New"/>
          <w:sz w:val="32"/>
          <w:szCs w:val="32"/>
          <w:cs/>
        </w:rPr>
        <w:t>รวมถึงการออกแบบหรือการใช้เครื่องมือสร้างวัสดุที่อยู่ในระดับที่เล็กมากหรือการจัดเรียงอะตอมหรือโมเลกุลในตำแหน่งที่ต้องการได้อย่างแม่นยำและถูกต้องทำให้โครงสร้างของวัสดุหรือสสารมีคุณสมบัติพิเศษไม่ว่าทางด้านฟิสิกส์เคมีหรือชีวภาพ</w:t>
      </w:r>
      <w:r w:rsidR="0013693B" w:rsidRPr="00524C6E">
        <w:rPr>
          <w:rFonts w:ascii="Angsana New" w:eastAsia="CordiaNew" w:hAnsi="Angsana New"/>
          <w:sz w:val="32"/>
          <w:szCs w:val="32"/>
          <w:cs/>
        </w:rPr>
        <w:t>เกิด</w:t>
      </w:r>
      <w:r w:rsidR="00190E63" w:rsidRPr="00524C6E">
        <w:rPr>
          <w:rFonts w:ascii="Angsana New" w:eastAsia="CordiaNew" w:hAnsi="Angsana New"/>
          <w:sz w:val="32"/>
          <w:szCs w:val="32"/>
          <w:cs/>
        </w:rPr>
        <w:t>ประโยชน์ต่อผู้ใช้สอย</w:t>
      </w:r>
      <w:r w:rsidR="00A44E6A" w:rsidRPr="00524C6E">
        <w:rPr>
          <w:rFonts w:ascii="Angsana New" w:hAnsi="Angsana New"/>
          <w:sz w:val="32"/>
          <w:szCs w:val="32"/>
          <w:cs/>
        </w:rPr>
        <w:t xml:space="preserve">ปัจจุบันนาโนเทคโนโลยีถูกนำมาใช้ประโยชน์ในด้านการแพทย์ 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A44E6A" w:rsidRPr="00524C6E">
        <w:rPr>
          <w:rFonts w:ascii="Angsana New" w:hAnsi="Angsana New"/>
          <w:sz w:val="32"/>
          <w:szCs w:val="32"/>
          <w:cs/>
        </w:rPr>
        <w:t>ด้านชีวภาพ ด้านอิเล็กทรอนิกส์ ด้านนาโนเซนเซอร์</w:t>
      </w:r>
      <w:r w:rsidR="00634D06" w:rsidRPr="00524C6E">
        <w:rPr>
          <w:rFonts w:ascii="Angsana New" w:hAnsi="Angsana New"/>
          <w:sz w:val="32"/>
          <w:szCs w:val="32"/>
          <w:cs/>
        </w:rPr>
        <w:t>และยังมีการศึกษาเพื่อเพิ่มมูลค่าให้กับผลิตภัณฑ์ที่มีอยู่เดิมให้มีประสิทธิภาพที่ดีขึ้น และสร้างนวัตกรรมใหม่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13693B" w:rsidRPr="00524C6E">
        <w:rPr>
          <w:rFonts w:ascii="Angsana New" w:hAnsi="Angsana New"/>
          <w:sz w:val="32"/>
          <w:szCs w:val="32"/>
          <w:cs/>
        </w:rPr>
        <w:t>ๆ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634D06" w:rsidRPr="00524C6E">
        <w:rPr>
          <w:rFonts w:ascii="Angsana New" w:hAnsi="Angsana New"/>
          <w:sz w:val="32"/>
          <w:szCs w:val="32"/>
          <w:cs/>
        </w:rPr>
        <w:t>เพื่อตอบสนอง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</w:t>
      </w:r>
      <w:r w:rsidR="00634D06" w:rsidRPr="00524C6E">
        <w:rPr>
          <w:rFonts w:ascii="Angsana New" w:hAnsi="Angsana New"/>
          <w:sz w:val="32"/>
          <w:szCs w:val="32"/>
          <w:cs/>
        </w:rPr>
        <w:t>ต่อความต้องการของในมนุษย์</w:t>
      </w:r>
    </w:p>
    <w:p w:rsidR="003C16BA" w:rsidRPr="00524C6E" w:rsidRDefault="003C16BA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524C6E">
        <w:rPr>
          <w:rFonts w:ascii="Angsana New" w:hAnsi="Angsana New"/>
          <w:sz w:val="32"/>
          <w:szCs w:val="32"/>
        </w:rPr>
        <w:tab/>
      </w:r>
      <w:r w:rsidR="00177259" w:rsidRPr="00524C6E">
        <w:rPr>
          <w:rFonts w:ascii="Angsana New" w:hAnsi="Angsana New"/>
          <w:sz w:val="32"/>
          <w:szCs w:val="32"/>
          <w:cs/>
        </w:rPr>
        <w:t>ในการ</w:t>
      </w:r>
      <w:r w:rsidRPr="00524C6E">
        <w:rPr>
          <w:rFonts w:ascii="Angsana New" w:hAnsi="Angsana New"/>
          <w:sz w:val="32"/>
          <w:szCs w:val="32"/>
          <w:cs/>
        </w:rPr>
        <w:t>ศึกษาวิธีการเพิ่มประสิทธิภาพของ</w:t>
      </w:r>
      <w:r w:rsidR="00211A2A" w:rsidRPr="00524C6E">
        <w:rPr>
          <w:rFonts w:ascii="Angsana New" w:hAnsi="Angsana New"/>
          <w:sz w:val="32"/>
          <w:szCs w:val="32"/>
          <w:cs/>
        </w:rPr>
        <w:t>ท่อนาโนคาร์บอนเป็นการศึกษา</w:t>
      </w:r>
      <w:r w:rsidR="00177259" w:rsidRPr="00524C6E">
        <w:rPr>
          <w:rFonts w:ascii="Angsana New" w:hAnsi="Angsana New"/>
          <w:sz w:val="32"/>
          <w:szCs w:val="32"/>
          <w:cs/>
        </w:rPr>
        <w:t>ที่เกี่ยวกับการจำลองโครงสร้าง</w:t>
      </w:r>
      <w:r w:rsidR="00211A2A" w:rsidRPr="00524C6E">
        <w:rPr>
          <w:rFonts w:ascii="Angsana New" w:hAnsi="Angsana New"/>
          <w:sz w:val="32"/>
          <w:szCs w:val="32"/>
          <w:cs/>
        </w:rPr>
        <w:t>ของท่อนาโนคาร์บอน</w:t>
      </w:r>
      <w:r w:rsidR="00177259" w:rsidRPr="00524C6E">
        <w:rPr>
          <w:rFonts w:ascii="Angsana New" w:hAnsi="Angsana New"/>
          <w:sz w:val="32"/>
          <w:szCs w:val="32"/>
          <w:cs/>
        </w:rPr>
        <w:t>โดยใช้เทคนิคการคำนวณทางเคมีเพื่อออกแบบหรือทำนายสมบัติของโครงสร้างในระดับนาโนเมต</w:t>
      </w:r>
      <w:r w:rsidR="008A5D3A" w:rsidRPr="00524C6E">
        <w:rPr>
          <w:rFonts w:ascii="Angsana New" w:hAnsi="Angsana New"/>
          <w:sz w:val="32"/>
          <w:szCs w:val="32"/>
          <w:cs/>
        </w:rPr>
        <w:t>รที่มนุษย์มองด้วยตาเปล่าไม่เห็น ซี่งพบว่า</w:t>
      </w:r>
      <w:r w:rsidR="00F93493" w:rsidRPr="00524C6E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8A5D3A" w:rsidRPr="00524C6E">
        <w:rPr>
          <w:rFonts w:ascii="Angsana New" w:hAnsi="Angsana New"/>
          <w:sz w:val="32"/>
          <w:szCs w:val="32"/>
          <w:cs/>
        </w:rPr>
        <w:t>เมื่อมีการนำท่อนาโนคาร์บอนมาศึกษาการเติมโลหะแทรนซิชัน</w:t>
      </w:r>
      <w:r w:rsidR="00023A51" w:rsidRPr="00524C6E">
        <w:rPr>
          <w:rFonts w:ascii="Angsana New" w:hAnsi="Angsana New"/>
          <w:sz w:val="32"/>
          <w:szCs w:val="32"/>
          <w:cs/>
        </w:rPr>
        <w:t xml:space="preserve">หมู่ </w:t>
      </w:r>
      <w:r w:rsidR="00023A51" w:rsidRPr="00524C6E">
        <w:rPr>
          <w:rFonts w:ascii="Angsana New" w:hAnsi="Angsana New"/>
          <w:sz w:val="32"/>
          <w:szCs w:val="32"/>
        </w:rPr>
        <w:t xml:space="preserve">VIIIB </w:t>
      </w:r>
      <w:r w:rsidR="00023A51" w:rsidRPr="00524C6E">
        <w:rPr>
          <w:rFonts w:ascii="Angsana New" w:hAnsi="Angsana New"/>
          <w:sz w:val="32"/>
          <w:szCs w:val="32"/>
          <w:cs/>
        </w:rPr>
        <w:t xml:space="preserve">ทำให้สมบัติทางด้านพลังงานการยึดจับเป็น </w:t>
      </w:r>
      <w:r w:rsidR="00023A51" w:rsidRPr="00524C6E">
        <w:rPr>
          <w:rFonts w:ascii="Angsana New" w:hAnsi="Angsana New"/>
          <w:sz w:val="32"/>
          <w:szCs w:val="32"/>
        </w:rPr>
        <w:t>-240.66 kcal/</w:t>
      </w:r>
      <w:proofErr w:type="spellStart"/>
      <w:r w:rsidR="00023A51" w:rsidRPr="00524C6E">
        <w:rPr>
          <w:rFonts w:ascii="Angsana New" w:hAnsi="Angsana New"/>
          <w:sz w:val="32"/>
          <w:szCs w:val="32"/>
        </w:rPr>
        <w:t>mol</w:t>
      </w:r>
      <w:proofErr w:type="spellEnd"/>
      <w:r w:rsidR="00023A51" w:rsidRPr="00524C6E">
        <w:rPr>
          <w:rFonts w:ascii="Angsana New" w:hAnsi="Angsana New"/>
          <w:sz w:val="32"/>
          <w:szCs w:val="32"/>
        </w:rPr>
        <w:t xml:space="preserve"> </w:t>
      </w:r>
      <w:r w:rsidR="00023A51" w:rsidRPr="00524C6E">
        <w:rPr>
          <w:rFonts w:ascii="Angsana New" w:hAnsi="Angsana New"/>
          <w:sz w:val="32"/>
          <w:szCs w:val="32"/>
          <w:cs/>
        </w:rPr>
        <w:t>เมื่อนำท่อนาโนคาร์บอนที่มีการเติมเหล็กไปดูดซับ</w:t>
      </w:r>
      <w:r w:rsidR="00023A51" w:rsidRPr="00524C6E">
        <w:rPr>
          <w:rFonts w:ascii="Angsana New" w:hAnsi="Angsana New"/>
          <w:sz w:val="32"/>
          <w:szCs w:val="32"/>
          <w:cs/>
        </w:rPr>
        <w:lastRenderedPageBreak/>
        <w:t xml:space="preserve">แก๊สไฮโดรเจนพบว่าท่อนาโนคาร์บอนที่มีการเติมเหล็กสามารถดูดซับแก๊สไฮโดรเจนได้ดีกว่าท่อนาโนคาร์บอนแบบปกติ </w:t>
      </w:r>
      <w:r w:rsidR="004B404B" w:rsidRPr="00524C6E">
        <w:rPr>
          <w:rFonts w:ascii="Angsana New" w:hAnsi="Angsana New"/>
          <w:sz w:val="32"/>
          <w:szCs w:val="32"/>
          <w:cs/>
        </w:rPr>
        <w:t>(ณาณุกรณ์</w:t>
      </w:r>
      <w:r w:rsidR="00F93493" w:rsidRPr="00524C6E">
        <w:rPr>
          <w:rFonts w:ascii="Angsana New" w:hAnsi="Angsana New" w:hint="cs"/>
          <w:sz w:val="32"/>
          <w:szCs w:val="32"/>
          <w:cs/>
        </w:rPr>
        <w:t xml:space="preserve"> ทับทิมใส</w:t>
      </w:r>
      <w:r w:rsidR="004B404B" w:rsidRPr="00524C6E">
        <w:rPr>
          <w:rFonts w:ascii="Angsana New" w:hAnsi="Angsana New"/>
          <w:sz w:val="32"/>
          <w:szCs w:val="32"/>
          <w:cs/>
        </w:rPr>
        <w:t xml:space="preserve">. </w:t>
      </w:r>
      <w:r w:rsidR="00F93493" w:rsidRPr="00524C6E">
        <w:rPr>
          <w:rFonts w:ascii="Angsana New" w:hAnsi="Angsana New"/>
          <w:sz w:val="32"/>
          <w:szCs w:val="32"/>
        </w:rPr>
        <w:t>2556</w:t>
      </w:r>
      <w:r w:rsidR="004B404B" w:rsidRPr="00524C6E">
        <w:rPr>
          <w:rFonts w:ascii="Angsana New" w:hAnsi="Angsana New"/>
          <w:sz w:val="32"/>
          <w:szCs w:val="32"/>
          <w:cs/>
        </w:rPr>
        <w:t>) เมื่อนำท่อนาโนคาร์บอนที่มีการเติมโลหะโคบอลต์ โรเดียมและอิริเดียม โครงสร้างของท่อนาโนคาร์บอนที่เติมโลหะอิริเดียมจะมีความเสถียรมากกว่า โรเดียมและโคบอลต์ตามลำดับ การดูดซับแก๊สคาร์บอนไดออกไซด์และแก๊สไนโตรเจนไดออกไซด์บนท่อนาโนคาร์บอนที่มีการเติมโลหะโคบอลต์ โรเดียมแลอิริเดียม ท่อนาโนคาร์บอนที่มีการเติมโคบอลต์สามารถดูดซับแก๊สคาร์บอนไดออกไซด์ได้ดีที่สุดและท่อนาโนคาร์บอนที่มีการเติมโลหะอิริเดียมดูดซับแก๊สไนโตรเจนไดออกไซด์ได้ดีที่สุด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="004B404B" w:rsidRPr="00524C6E">
        <w:rPr>
          <w:rFonts w:ascii="Angsana New" w:hAnsi="Angsana New"/>
          <w:sz w:val="32"/>
          <w:szCs w:val="32"/>
          <w:cs/>
        </w:rPr>
        <w:t>เมื่อนำท่อนาโนคาร์บอนที่มีการเติมแพลเลเดียมและทองคำสามารถดูดซับแก๊สซัลเฟอร์</w:t>
      </w:r>
      <w:r w:rsidR="002D7AB3">
        <w:rPr>
          <w:rFonts w:ascii="Angsana New" w:hAnsi="Angsana New" w:hint="cs"/>
          <w:sz w:val="32"/>
          <w:szCs w:val="32"/>
          <w:cs/>
        </w:rPr>
        <w:t xml:space="preserve">           </w:t>
      </w:r>
      <w:r w:rsidR="004B404B" w:rsidRPr="00524C6E">
        <w:rPr>
          <w:rFonts w:ascii="Angsana New" w:hAnsi="Angsana New"/>
          <w:sz w:val="32"/>
          <w:szCs w:val="32"/>
          <w:cs/>
        </w:rPr>
        <w:t>ไดออกไซด์</w:t>
      </w:r>
      <w:r w:rsidR="00967E4C" w:rsidRPr="00524C6E">
        <w:rPr>
          <w:rFonts w:ascii="Angsana New" w:hAnsi="Angsana New"/>
          <w:sz w:val="32"/>
          <w:szCs w:val="32"/>
          <w:cs/>
        </w:rPr>
        <w:t>ได้ (</w:t>
      </w:r>
      <w:r w:rsidR="00967E4C" w:rsidRPr="00524C6E">
        <w:rPr>
          <w:rFonts w:ascii="Angsana New" w:hAnsi="Angsana New"/>
          <w:sz w:val="32"/>
          <w:szCs w:val="32"/>
        </w:rPr>
        <w:t xml:space="preserve">Mehdi </w:t>
      </w:r>
      <w:proofErr w:type="spellStart"/>
      <w:r w:rsidR="00967E4C" w:rsidRPr="00524C6E">
        <w:rPr>
          <w:rFonts w:ascii="Angsana New" w:hAnsi="Angsana New"/>
          <w:sz w:val="32"/>
          <w:szCs w:val="32"/>
        </w:rPr>
        <w:t>Yoosefian</w:t>
      </w:r>
      <w:proofErr w:type="spellEnd"/>
      <w:r w:rsidR="00967E4C" w:rsidRPr="00524C6E">
        <w:rPr>
          <w:rFonts w:ascii="Angsana New" w:hAnsi="Angsana New"/>
          <w:sz w:val="32"/>
          <w:szCs w:val="32"/>
        </w:rPr>
        <w:t>. 2015</w:t>
      </w:r>
      <w:r w:rsidR="00967E4C" w:rsidRPr="00524C6E">
        <w:rPr>
          <w:rFonts w:ascii="Angsana New" w:hAnsi="Angsana New"/>
          <w:sz w:val="32"/>
          <w:szCs w:val="32"/>
          <w:cs/>
        </w:rPr>
        <w:t>)</w:t>
      </w:r>
    </w:p>
    <w:p w:rsidR="00C55D33" w:rsidRPr="00524C6E" w:rsidRDefault="005E594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eastAsia="AngsanaNew" w:hAnsi="Angsana New"/>
          <w:sz w:val="32"/>
          <w:szCs w:val="32"/>
        </w:rPr>
        <w:tab/>
      </w:r>
      <w:r w:rsidRPr="00524C6E">
        <w:rPr>
          <w:rFonts w:ascii="Angsana New" w:eastAsia="AngsanaNew" w:hAnsi="Angsana New"/>
          <w:sz w:val="32"/>
          <w:szCs w:val="32"/>
          <w:cs/>
        </w:rPr>
        <w:t>ดังนั้นงานวิจัยนี้จึงม</w:t>
      </w:r>
      <w:r w:rsidR="00A72306" w:rsidRPr="00524C6E">
        <w:rPr>
          <w:rFonts w:ascii="Angsana New" w:eastAsia="AngsanaNew" w:hAnsi="Angsana New"/>
          <w:sz w:val="32"/>
          <w:szCs w:val="32"/>
          <w:cs/>
        </w:rPr>
        <w:t>ุ่งเน้นการศึกษาผลของการเติมโลหะ</w:t>
      </w:r>
      <w:r w:rsidR="00A72306" w:rsidRPr="00524C6E">
        <w:rPr>
          <w:rFonts w:ascii="Angsana New" w:hAnsi="Angsana New"/>
          <w:sz w:val="32"/>
          <w:szCs w:val="32"/>
          <w:cs/>
        </w:rPr>
        <w:t>สแกนเดียม ไทเทเนียม</w:t>
      </w:r>
      <w:r w:rsidR="006B01BB" w:rsidRPr="00524C6E">
        <w:rPr>
          <w:rFonts w:ascii="Angsana New" w:hAnsi="Angsana New"/>
          <w:sz w:val="32"/>
          <w:szCs w:val="32"/>
          <w:cs/>
        </w:rPr>
        <w:t>วาเนเดียมโครเมียมแมงกานีสอิตเทรียมเซอร์โคเนียมไนโอเบียมโมลิบดีนัม</w:t>
      </w:r>
      <w:r w:rsidR="0013693B" w:rsidRPr="00524C6E">
        <w:rPr>
          <w:rFonts w:ascii="Angsana New" w:hAnsi="Angsana New"/>
          <w:sz w:val="32"/>
          <w:szCs w:val="32"/>
          <w:cs/>
        </w:rPr>
        <w:t>และ</w:t>
      </w:r>
      <w:r w:rsidR="006B01BB" w:rsidRPr="00524C6E">
        <w:rPr>
          <w:rFonts w:ascii="Angsana New" w:hAnsi="Angsana New"/>
          <w:sz w:val="32"/>
          <w:szCs w:val="32"/>
          <w:cs/>
        </w:rPr>
        <w:t>เทคนีเชียม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6B01BB" w:rsidRPr="00524C6E">
        <w:rPr>
          <w:rFonts w:ascii="Angsana New" w:hAnsi="Angsana New"/>
          <w:sz w:val="32"/>
          <w:szCs w:val="32"/>
          <w:cs/>
        </w:rPr>
        <w:t>ลงบ</w:t>
      </w:r>
      <w:r w:rsidR="003C07DC" w:rsidRPr="00524C6E">
        <w:rPr>
          <w:rFonts w:ascii="Angsana New" w:hAnsi="Angsana New"/>
          <w:sz w:val="32"/>
          <w:szCs w:val="32"/>
          <w:cs/>
        </w:rPr>
        <w:t>นท่อนาโนคาร์บอนแบบผนังเดี่ยว</w:t>
      </w:r>
      <w:r w:rsidR="003A7E04" w:rsidRPr="00524C6E">
        <w:rPr>
          <w:rFonts w:ascii="Angsana New" w:hAnsi="Angsana New"/>
          <w:sz w:val="32"/>
          <w:szCs w:val="32"/>
          <w:cs/>
        </w:rPr>
        <w:t>ขนาด (</w:t>
      </w:r>
      <w:r w:rsidR="003A7E04" w:rsidRPr="00524C6E">
        <w:rPr>
          <w:rFonts w:ascii="Angsana New" w:hAnsi="Angsana New"/>
          <w:sz w:val="32"/>
          <w:szCs w:val="32"/>
        </w:rPr>
        <w:t>5,5</w:t>
      </w:r>
      <w:r w:rsidR="003A7E04" w:rsidRPr="00524C6E">
        <w:rPr>
          <w:rFonts w:ascii="Angsana New" w:hAnsi="Angsana New"/>
          <w:sz w:val="32"/>
          <w:szCs w:val="32"/>
          <w:cs/>
        </w:rPr>
        <w:t>)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6B01BB" w:rsidRPr="00524C6E">
        <w:rPr>
          <w:rFonts w:ascii="Angsana New" w:hAnsi="Angsana New"/>
          <w:sz w:val="32"/>
          <w:szCs w:val="32"/>
          <w:cs/>
        </w:rPr>
        <w:t>ชนิดอาร์</w:t>
      </w:r>
      <w:r w:rsidR="00866620" w:rsidRPr="00524C6E">
        <w:rPr>
          <w:rFonts w:ascii="Angsana New" w:hAnsi="Angsana New"/>
          <w:sz w:val="32"/>
          <w:szCs w:val="32"/>
          <w:cs/>
        </w:rPr>
        <w:t>ม</w:t>
      </w:r>
      <w:r w:rsidR="006B01BB" w:rsidRPr="00524C6E">
        <w:rPr>
          <w:rFonts w:ascii="Angsana New" w:hAnsi="Angsana New"/>
          <w:sz w:val="32"/>
          <w:szCs w:val="32"/>
          <w:cs/>
        </w:rPr>
        <w:t>แชร์ เพื่อศึกษา</w:t>
      </w:r>
      <w:r w:rsidR="00AC1F23" w:rsidRPr="00524C6E">
        <w:rPr>
          <w:rFonts w:ascii="Angsana New" w:hAnsi="Angsana New"/>
          <w:sz w:val="32"/>
          <w:szCs w:val="32"/>
          <w:cs/>
        </w:rPr>
        <w:t>คุณ</w:t>
      </w:r>
      <w:r w:rsidR="006B01BB" w:rsidRPr="00524C6E">
        <w:rPr>
          <w:rFonts w:ascii="Angsana New" w:hAnsi="Angsana New"/>
          <w:sz w:val="32"/>
          <w:szCs w:val="32"/>
          <w:cs/>
        </w:rPr>
        <w:t>สมบัติทางโครงสร้าง</w:t>
      </w:r>
      <w:r w:rsidR="00211A2A" w:rsidRPr="00524C6E">
        <w:rPr>
          <w:rFonts w:ascii="Angsana New" w:hAnsi="Angsana New"/>
          <w:sz w:val="32"/>
          <w:szCs w:val="32"/>
          <w:cs/>
        </w:rPr>
        <w:t>สมบัติทางพลังงาน</w:t>
      </w:r>
      <w:r w:rsidR="00AF4435" w:rsidRPr="00524C6E">
        <w:rPr>
          <w:rFonts w:ascii="Angsana New" w:hAnsi="Angsana New"/>
          <w:sz w:val="32"/>
          <w:szCs w:val="32"/>
          <w:cs/>
        </w:rPr>
        <w:t>และสมบัติทางอิเล็กทรอนิกส์</w:t>
      </w:r>
      <w:r w:rsidR="006B01BB" w:rsidRPr="00524C6E">
        <w:rPr>
          <w:rFonts w:ascii="Angsana New" w:hAnsi="Angsana New"/>
          <w:sz w:val="32"/>
          <w:szCs w:val="32"/>
          <w:cs/>
        </w:rPr>
        <w:t xml:space="preserve"> ศึกษาผลของ</w:t>
      </w:r>
      <w:r w:rsidR="001738B1" w:rsidRPr="00524C6E">
        <w:rPr>
          <w:rFonts w:ascii="Angsana New" w:hAnsi="Angsana New"/>
          <w:sz w:val="32"/>
          <w:szCs w:val="32"/>
          <w:cs/>
        </w:rPr>
        <w:t>การดูด</w:t>
      </w:r>
      <w:r w:rsidR="00A73E43" w:rsidRPr="00524C6E">
        <w:rPr>
          <w:rFonts w:ascii="Angsana New" w:hAnsi="Angsana New"/>
          <w:sz w:val="32"/>
          <w:szCs w:val="32"/>
          <w:cs/>
        </w:rPr>
        <w:t>ซับ</w:t>
      </w:r>
      <w:r w:rsidR="00211A2A" w:rsidRPr="00524C6E">
        <w:rPr>
          <w:rFonts w:ascii="Angsana New" w:hAnsi="Angsana New"/>
          <w:sz w:val="32"/>
          <w:szCs w:val="32"/>
          <w:cs/>
        </w:rPr>
        <w:t>แอมโมเนียฟอสฟีนและ</w:t>
      </w:r>
      <w:r w:rsidR="00151874" w:rsidRPr="00524C6E">
        <w:rPr>
          <w:rFonts w:ascii="Angsana New" w:hAnsi="Angsana New"/>
          <w:sz w:val="32"/>
          <w:szCs w:val="32"/>
          <w:cs/>
        </w:rPr>
        <w:t>อาร์ซีน</w:t>
      </w:r>
      <w:r w:rsidR="006B01BB" w:rsidRPr="00524C6E">
        <w:rPr>
          <w:rFonts w:ascii="Angsana New" w:hAnsi="Angsana New"/>
          <w:sz w:val="32"/>
          <w:szCs w:val="32"/>
          <w:cs/>
        </w:rPr>
        <w:t>บ</w:t>
      </w:r>
      <w:r w:rsidR="00B05AED" w:rsidRPr="00524C6E">
        <w:rPr>
          <w:rFonts w:ascii="Angsana New" w:hAnsi="Angsana New"/>
          <w:sz w:val="32"/>
          <w:szCs w:val="32"/>
          <w:cs/>
        </w:rPr>
        <w:t xml:space="preserve">นท่อนาโนคาร์บอนที่มีการเติมโลหะสแกนเดียมไทเทเนียม </w:t>
      </w:r>
      <w:r w:rsidR="00346DBB" w:rsidRPr="00524C6E">
        <w:rPr>
          <w:rFonts w:ascii="Angsana New" w:hAnsi="Angsana New"/>
          <w:sz w:val="32"/>
          <w:szCs w:val="32"/>
          <w:cs/>
        </w:rPr>
        <w:t>วาเนเดียมและ</w:t>
      </w:r>
      <w:r w:rsidR="004B7ECD" w:rsidRPr="00524C6E">
        <w:rPr>
          <w:rFonts w:ascii="Angsana New" w:hAnsi="Angsana New"/>
          <w:sz w:val="32"/>
          <w:szCs w:val="32"/>
          <w:cs/>
        </w:rPr>
        <w:t>โ</w:t>
      </w:r>
      <w:r w:rsidR="00C44C5B" w:rsidRPr="00524C6E">
        <w:rPr>
          <w:rFonts w:ascii="Angsana New" w:hAnsi="Angsana New"/>
          <w:sz w:val="32"/>
          <w:szCs w:val="32"/>
          <w:cs/>
        </w:rPr>
        <w:t>ครเมียม</w:t>
      </w:r>
      <w:r w:rsidR="00866620" w:rsidRPr="00524C6E">
        <w:rPr>
          <w:rFonts w:ascii="Angsana New" w:hAnsi="Angsana New"/>
          <w:sz w:val="32"/>
          <w:szCs w:val="32"/>
          <w:cs/>
        </w:rPr>
        <w:t>โดยศึกษา</w:t>
      </w:r>
      <w:r w:rsidR="006B01BB" w:rsidRPr="00524C6E">
        <w:rPr>
          <w:rFonts w:ascii="Angsana New" w:hAnsi="Angsana New"/>
          <w:sz w:val="32"/>
          <w:szCs w:val="32"/>
          <w:cs/>
        </w:rPr>
        <w:t>สมบัติทางโครงสร้าง</w:t>
      </w:r>
      <w:r w:rsidR="003A7E04" w:rsidRPr="00524C6E">
        <w:rPr>
          <w:rFonts w:ascii="Angsana New" w:hAnsi="Angsana New"/>
          <w:sz w:val="32"/>
          <w:szCs w:val="32"/>
          <w:cs/>
        </w:rPr>
        <w:t xml:space="preserve"> ทาง</w:t>
      </w:r>
      <w:r w:rsidR="00866620" w:rsidRPr="00524C6E">
        <w:rPr>
          <w:rFonts w:ascii="Angsana New" w:hAnsi="Angsana New"/>
          <w:sz w:val="32"/>
          <w:szCs w:val="32"/>
          <w:cs/>
        </w:rPr>
        <w:t>พลังงาน</w:t>
      </w:r>
      <w:r w:rsidR="00C44C5B" w:rsidRPr="00524C6E">
        <w:rPr>
          <w:rFonts w:ascii="Angsana New" w:hAnsi="Angsana New"/>
          <w:sz w:val="32"/>
          <w:szCs w:val="32"/>
          <w:cs/>
        </w:rPr>
        <w:t>การดูดซับ</w:t>
      </w:r>
      <w:r w:rsidR="003A7E04" w:rsidRPr="00524C6E">
        <w:rPr>
          <w:rFonts w:ascii="Angsana New" w:hAnsi="Angsana New"/>
          <w:sz w:val="32"/>
          <w:szCs w:val="32"/>
          <w:cs/>
        </w:rPr>
        <w:t xml:space="preserve"> และ</w:t>
      </w:r>
      <w:r w:rsidR="00C44C5B" w:rsidRPr="00524C6E">
        <w:rPr>
          <w:rFonts w:ascii="Angsana New" w:hAnsi="Angsana New"/>
          <w:sz w:val="32"/>
          <w:szCs w:val="32"/>
          <w:cs/>
        </w:rPr>
        <w:t>สมบัติ</w:t>
      </w:r>
      <w:r w:rsidR="003A7E04" w:rsidRPr="00524C6E">
        <w:rPr>
          <w:rFonts w:ascii="Angsana New" w:hAnsi="Angsana New"/>
          <w:sz w:val="32"/>
          <w:szCs w:val="32"/>
          <w:cs/>
        </w:rPr>
        <w:t>ทางอิเล็กทรอนิกส์</w:t>
      </w:r>
    </w:p>
    <w:p w:rsidR="000F1BB0" w:rsidRPr="00524C6E" w:rsidRDefault="000F1BB0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Cs w:val="24"/>
        </w:rPr>
      </w:pPr>
    </w:p>
    <w:p w:rsidR="001442B6" w:rsidRPr="00524C6E" w:rsidRDefault="00FC7D52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b/>
          <w:bCs/>
          <w:sz w:val="36"/>
          <w:szCs w:val="36"/>
        </w:rPr>
      </w:pPr>
      <w:r w:rsidRPr="00524C6E">
        <w:rPr>
          <w:rFonts w:ascii="Angsana New" w:hAnsi="Angsana New"/>
          <w:b/>
          <w:bCs/>
          <w:sz w:val="36"/>
          <w:szCs w:val="36"/>
          <w:cs/>
        </w:rPr>
        <w:t>วัตถุประสงค์</w:t>
      </w:r>
    </w:p>
    <w:p w:rsidR="002F57A6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b/>
          <w:bCs/>
          <w:sz w:val="12"/>
          <w:szCs w:val="12"/>
        </w:rPr>
      </w:pPr>
    </w:p>
    <w:p w:rsidR="00E76489" w:rsidRPr="00524C6E" w:rsidRDefault="004A24FD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ind w:firstLine="360"/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/>
          <w:sz w:val="32"/>
          <w:szCs w:val="32"/>
        </w:rPr>
        <w:tab/>
      </w:r>
      <w:r w:rsidR="002F57A6" w:rsidRPr="00524C6E">
        <w:rPr>
          <w:rFonts w:ascii="Angsana New" w:hAnsi="Angsana New"/>
          <w:sz w:val="32"/>
          <w:szCs w:val="32"/>
        </w:rPr>
        <w:t>1.</w:t>
      </w:r>
      <w:r w:rsidR="00E76489" w:rsidRPr="00524C6E">
        <w:rPr>
          <w:rFonts w:ascii="Angsana New" w:hAnsi="Angsana New"/>
          <w:sz w:val="32"/>
          <w:szCs w:val="32"/>
        </w:rPr>
        <w:t xml:space="preserve"> </w:t>
      </w:r>
      <w:r w:rsidR="00E76489" w:rsidRPr="00524C6E">
        <w:rPr>
          <w:rFonts w:ascii="Angsana New" w:hAnsi="Angsana New"/>
          <w:sz w:val="32"/>
          <w:szCs w:val="32"/>
          <w:cs/>
        </w:rPr>
        <w:t>เพื่อศ</w:t>
      </w:r>
      <w:r w:rsidR="00CF54D4" w:rsidRPr="00524C6E">
        <w:rPr>
          <w:rFonts w:ascii="Angsana New" w:hAnsi="Angsana New"/>
          <w:sz w:val="32"/>
          <w:szCs w:val="32"/>
          <w:cs/>
        </w:rPr>
        <w:t>ึกษาโครงสร้างที่เสถียร</w:t>
      </w:r>
      <w:r w:rsidR="00A83CD1" w:rsidRPr="00524C6E">
        <w:rPr>
          <w:rFonts w:ascii="Angsana New" w:hAnsi="Angsana New"/>
          <w:sz w:val="32"/>
          <w:szCs w:val="32"/>
          <w:cs/>
        </w:rPr>
        <w:t xml:space="preserve">สมบัติทางโครงสร้าง </w:t>
      </w:r>
      <w:r w:rsidR="00866620" w:rsidRPr="00524C6E">
        <w:rPr>
          <w:rFonts w:ascii="Angsana New" w:hAnsi="Angsana New"/>
          <w:sz w:val="32"/>
          <w:szCs w:val="32"/>
          <w:cs/>
        </w:rPr>
        <w:t>พลังงานการยึดจับ</w:t>
      </w:r>
      <w:r w:rsidR="00AF4435" w:rsidRPr="00524C6E">
        <w:rPr>
          <w:rFonts w:ascii="Angsana New" w:hAnsi="Angsana New"/>
          <w:sz w:val="32"/>
          <w:szCs w:val="32"/>
          <w:cs/>
        </w:rPr>
        <w:t>และ</w:t>
      </w:r>
      <w:r w:rsidR="003A7E04" w:rsidRPr="00524C6E">
        <w:rPr>
          <w:rFonts w:ascii="Angsana New" w:hAnsi="Angsana New"/>
          <w:sz w:val="32"/>
          <w:szCs w:val="32"/>
          <w:cs/>
        </w:rPr>
        <w:t>สมบัติ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3A7E04" w:rsidRPr="00524C6E">
        <w:rPr>
          <w:rFonts w:ascii="Angsana New" w:hAnsi="Angsana New"/>
          <w:sz w:val="32"/>
          <w:szCs w:val="32"/>
          <w:cs/>
        </w:rPr>
        <w:t>ทางอิเล็กทรอนิกส์</w:t>
      </w:r>
      <w:r w:rsidR="00CF54D4" w:rsidRPr="00524C6E">
        <w:rPr>
          <w:rFonts w:ascii="Angsana New" w:hAnsi="Angsana New"/>
          <w:sz w:val="32"/>
          <w:szCs w:val="32"/>
          <w:cs/>
        </w:rPr>
        <w:t>ของท่อนาโนคาร์บอนที่มีการเติมโลหะ</w:t>
      </w:r>
      <w:r w:rsidR="00290F67" w:rsidRPr="00524C6E">
        <w:rPr>
          <w:rFonts w:ascii="Angsana New" w:hAnsi="Angsana New"/>
          <w:sz w:val="32"/>
          <w:szCs w:val="32"/>
          <w:cs/>
        </w:rPr>
        <w:t>แทรนซิชัน</w:t>
      </w:r>
    </w:p>
    <w:p w:rsidR="001442B6" w:rsidRPr="00524C6E" w:rsidRDefault="004A24FD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ind w:firstLine="360"/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/>
          <w:sz w:val="32"/>
          <w:szCs w:val="32"/>
        </w:rPr>
        <w:tab/>
      </w:r>
      <w:r w:rsidR="00866620" w:rsidRPr="00524C6E">
        <w:rPr>
          <w:rFonts w:ascii="Angsana New" w:hAnsi="Angsana New"/>
          <w:sz w:val="32"/>
          <w:szCs w:val="32"/>
        </w:rPr>
        <w:t>2</w:t>
      </w:r>
      <w:r w:rsidR="002F57A6" w:rsidRPr="00524C6E">
        <w:rPr>
          <w:rFonts w:ascii="Angsana New" w:hAnsi="Angsana New"/>
          <w:sz w:val="32"/>
          <w:szCs w:val="32"/>
        </w:rPr>
        <w:t>.</w:t>
      </w:r>
      <w:r w:rsidR="001442B6" w:rsidRPr="00524C6E">
        <w:rPr>
          <w:rFonts w:ascii="Angsana New" w:hAnsi="Angsana New"/>
          <w:sz w:val="32"/>
          <w:szCs w:val="32"/>
        </w:rPr>
        <w:t xml:space="preserve"> </w:t>
      </w:r>
      <w:r w:rsidR="00866620" w:rsidRPr="00524C6E">
        <w:rPr>
          <w:rFonts w:ascii="Angsana New" w:hAnsi="Angsana New"/>
          <w:sz w:val="32"/>
          <w:szCs w:val="32"/>
          <w:cs/>
        </w:rPr>
        <w:t>เพื่อศึกษาโครงส</w:t>
      </w:r>
      <w:r w:rsidR="00C1469D" w:rsidRPr="00524C6E">
        <w:rPr>
          <w:rFonts w:ascii="Angsana New" w:hAnsi="Angsana New"/>
          <w:sz w:val="32"/>
          <w:szCs w:val="32"/>
          <w:cs/>
        </w:rPr>
        <w:t>ร้างที่เสถียร</w:t>
      </w:r>
      <w:r w:rsidR="00A83CD1" w:rsidRPr="00524C6E">
        <w:rPr>
          <w:rFonts w:ascii="Angsana New" w:hAnsi="Angsana New"/>
          <w:sz w:val="32"/>
          <w:szCs w:val="32"/>
          <w:cs/>
        </w:rPr>
        <w:t>สมบัติทางโครงสร้าง พลังงานการดูดซับ</w:t>
      </w:r>
      <w:r w:rsidR="00C1469D" w:rsidRPr="00524C6E">
        <w:rPr>
          <w:rFonts w:ascii="Angsana New" w:hAnsi="Angsana New"/>
          <w:sz w:val="32"/>
          <w:szCs w:val="32"/>
          <w:cs/>
        </w:rPr>
        <w:t>และ</w:t>
      </w:r>
      <w:r w:rsidR="00647453" w:rsidRPr="00524C6E">
        <w:rPr>
          <w:rFonts w:ascii="Angsana New" w:hAnsi="Angsana New"/>
          <w:sz w:val="32"/>
          <w:szCs w:val="32"/>
          <w:cs/>
        </w:rPr>
        <w:t>สมบัติทางอิเล็กทรอนิกส์</w:t>
      </w:r>
      <w:r w:rsidR="001442B6" w:rsidRPr="00524C6E">
        <w:rPr>
          <w:rFonts w:ascii="Angsana New" w:hAnsi="Angsana New"/>
          <w:sz w:val="32"/>
          <w:szCs w:val="32"/>
          <w:cs/>
        </w:rPr>
        <w:t>ของ</w:t>
      </w:r>
      <w:r w:rsidR="00EB48A6" w:rsidRPr="00524C6E">
        <w:rPr>
          <w:rFonts w:ascii="Angsana New" w:hAnsi="Angsana New"/>
          <w:sz w:val="32"/>
          <w:szCs w:val="32"/>
          <w:cs/>
        </w:rPr>
        <w:t>การดูดซับ</w:t>
      </w:r>
      <w:r w:rsidR="00B05AED" w:rsidRPr="00524C6E">
        <w:rPr>
          <w:rFonts w:ascii="Angsana New" w:hAnsi="Angsana New"/>
          <w:sz w:val="32"/>
          <w:szCs w:val="32"/>
          <w:cs/>
        </w:rPr>
        <w:t>แอมโมเนียฟอสฟีนและ</w:t>
      </w:r>
      <w:r w:rsidR="00151874" w:rsidRPr="00524C6E">
        <w:rPr>
          <w:rFonts w:ascii="Angsana New" w:hAnsi="Angsana New"/>
          <w:sz w:val="32"/>
          <w:szCs w:val="32"/>
          <w:cs/>
        </w:rPr>
        <w:t>อาร์ซีน</w:t>
      </w:r>
      <w:r w:rsidR="00CF54D4" w:rsidRPr="00524C6E">
        <w:rPr>
          <w:rFonts w:ascii="Angsana New" w:hAnsi="Angsana New"/>
          <w:sz w:val="32"/>
          <w:szCs w:val="32"/>
          <w:cs/>
        </w:rPr>
        <w:t>บนท่อ</w:t>
      </w:r>
      <w:r w:rsidR="00B05AED" w:rsidRPr="00524C6E">
        <w:rPr>
          <w:rFonts w:ascii="Angsana New" w:hAnsi="Angsana New"/>
          <w:sz w:val="32"/>
          <w:szCs w:val="32"/>
          <w:cs/>
        </w:rPr>
        <w:t>นาโน</w:t>
      </w:r>
      <w:r w:rsidR="00CF54D4" w:rsidRPr="00524C6E">
        <w:rPr>
          <w:rFonts w:ascii="Angsana New" w:hAnsi="Angsana New"/>
          <w:sz w:val="32"/>
          <w:szCs w:val="32"/>
          <w:cs/>
        </w:rPr>
        <w:t>คาร์บอนที่มี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CF54D4" w:rsidRPr="00524C6E">
        <w:rPr>
          <w:rFonts w:ascii="Angsana New" w:hAnsi="Angsana New"/>
          <w:sz w:val="32"/>
          <w:szCs w:val="32"/>
          <w:cs/>
        </w:rPr>
        <w:t>การเติมโล</w:t>
      </w:r>
      <w:r w:rsidR="00CB2241" w:rsidRPr="00524C6E">
        <w:rPr>
          <w:rFonts w:ascii="Angsana New" w:hAnsi="Angsana New"/>
          <w:sz w:val="32"/>
          <w:szCs w:val="32"/>
          <w:cs/>
        </w:rPr>
        <w:t>ห</w:t>
      </w:r>
      <w:r w:rsidR="00CF54D4" w:rsidRPr="00524C6E">
        <w:rPr>
          <w:rFonts w:ascii="Angsana New" w:hAnsi="Angsana New"/>
          <w:sz w:val="32"/>
          <w:szCs w:val="32"/>
          <w:cs/>
        </w:rPr>
        <w:t>ะ</w:t>
      </w:r>
      <w:r w:rsidR="00866620" w:rsidRPr="00524C6E">
        <w:rPr>
          <w:rFonts w:ascii="Angsana New" w:hAnsi="Angsana New"/>
          <w:sz w:val="32"/>
          <w:szCs w:val="32"/>
          <w:cs/>
        </w:rPr>
        <w:t>แทรนซิชัน</w:t>
      </w:r>
    </w:p>
    <w:p w:rsidR="000F1BB0" w:rsidRPr="00524C6E" w:rsidRDefault="000F1BB0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ind w:firstLine="360"/>
        <w:rPr>
          <w:rFonts w:ascii="Angsana New" w:hAnsi="Angsana New"/>
          <w:szCs w:val="24"/>
          <w:cs/>
        </w:rPr>
      </w:pPr>
    </w:p>
    <w:p w:rsidR="001F68E4" w:rsidRPr="00524C6E" w:rsidRDefault="001F68E4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b/>
          <w:bCs/>
          <w:sz w:val="36"/>
          <w:szCs w:val="36"/>
        </w:rPr>
      </w:pPr>
      <w:r w:rsidRPr="00524C6E">
        <w:rPr>
          <w:rFonts w:ascii="Angsana New" w:hAnsi="Angsana New"/>
          <w:b/>
          <w:bCs/>
          <w:sz w:val="36"/>
          <w:szCs w:val="36"/>
          <w:cs/>
        </w:rPr>
        <w:t>ขอบเขตการวิจัย</w:t>
      </w:r>
    </w:p>
    <w:p w:rsidR="002F57A6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b/>
          <w:bCs/>
          <w:sz w:val="12"/>
          <w:szCs w:val="12"/>
        </w:rPr>
      </w:pPr>
    </w:p>
    <w:p w:rsidR="000F1BB0" w:rsidRPr="00524C6E" w:rsidRDefault="00A473C2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/>
          <w:sz w:val="32"/>
          <w:szCs w:val="32"/>
        </w:rPr>
        <w:tab/>
        <w:t>1.</w:t>
      </w:r>
      <w:r w:rsidR="002F57A6" w:rsidRPr="00524C6E">
        <w:rPr>
          <w:rFonts w:ascii="Angsana New" w:hAnsi="Angsana New"/>
          <w:sz w:val="32"/>
          <w:szCs w:val="32"/>
        </w:rPr>
        <w:t xml:space="preserve"> </w:t>
      </w:r>
      <w:r w:rsidR="00DF3912" w:rsidRPr="00524C6E">
        <w:rPr>
          <w:rFonts w:ascii="Angsana New" w:hAnsi="Angsana New"/>
          <w:sz w:val="32"/>
          <w:szCs w:val="32"/>
          <w:cs/>
        </w:rPr>
        <w:t>ท่อนาโนคาร์บอนที่ใช้ในการทำวิจัย คือ ท่อนาโนคาร์บอน</w:t>
      </w:r>
      <w:r w:rsidR="00866620" w:rsidRPr="00524C6E">
        <w:rPr>
          <w:rFonts w:ascii="Angsana New" w:hAnsi="Angsana New"/>
          <w:sz w:val="32"/>
          <w:szCs w:val="32"/>
          <w:cs/>
        </w:rPr>
        <w:t>แบบอาร์มแชร์</w:t>
      </w:r>
      <w:r w:rsidR="002F7C62" w:rsidRPr="00524C6E">
        <w:rPr>
          <w:rFonts w:ascii="Angsana New" w:hAnsi="Angsana New"/>
          <w:sz w:val="32"/>
          <w:szCs w:val="32"/>
          <w:cs/>
        </w:rPr>
        <w:t>ผ</w:t>
      </w:r>
      <w:r w:rsidR="00866620" w:rsidRPr="00524C6E">
        <w:rPr>
          <w:rFonts w:ascii="Angsana New" w:hAnsi="Angsana New"/>
          <w:sz w:val="32"/>
          <w:szCs w:val="32"/>
          <w:cs/>
        </w:rPr>
        <w:t>นังเดี่ยว</w:t>
      </w:r>
      <w:r w:rsidR="003A7E04" w:rsidRPr="00524C6E">
        <w:rPr>
          <w:rFonts w:ascii="Angsana New" w:hAnsi="Angsana New"/>
          <w:sz w:val="32"/>
          <w:szCs w:val="32"/>
          <w:cs/>
        </w:rPr>
        <w:t>ขนาด (</w:t>
      </w:r>
      <w:r w:rsidR="003A7E04" w:rsidRPr="00524C6E">
        <w:rPr>
          <w:rFonts w:ascii="Angsana New" w:hAnsi="Angsana New"/>
          <w:sz w:val="32"/>
          <w:szCs w:val="32"/>
        </w:rPr>
        <w:t>5</w:t>
      </w:r>
      <w:proofErr w:type="gramStart"/>
      <w:r w:rsidR="003A7E04" w:rsidRPr="00524C6E">
        <w:rPr>
          <w:rFonts w:ascii="Angsana New" w:hAnsi="Angsana New"/>
          <w:sz w:val="32"/>
          <w:szCs w:val="32"/>
        </w:rPr>
        <w:t>,5</w:t>
      </w:r>
      <w:proofErr w:type="gramEnd"/>
      <w:r w:rsidR="003A7E04" w:rsidRPr="00524C6E">
        <w:rPr>
          <w:rFonts w:ascii="Angsana New" w:hAnsi="Angsana New"/>
          <w:sz w:val="32"/>
          <w:szCs w:val="32"/>
          <w:cs/>
        </w:rPr>
        <w:t>)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B06641" w:rsidRPr="00524C6E">
        <w:rPr>
          <w:rFonts w:ascii="Angsana New" w:hAnsi="Angsana New"/>
          <w:sz w:val="32"/>
          <w:szCs w:val="32"/>
          <w:cs/>
        </w:rPr>
        <w:t xml:space="preserve">ประกอบไปด้วยคาร์บอน </w:t>
      </w:r>
      <w:r w:rsidR="00B06641" w:rsidRPr="00524C6E">
        <w:rPr>
          <w:rFonts w:ascii="Angsana New" w:hAnsi="Angsana New"/>
          <w:sz w:val="32"/>
          <w:szCs w:val="32"/>
        </w:rPr>
        <w:t xml:space="preserve">90 </w:t>
      </w:r>
      <w:r w:rsidR="002533F4" w:rsidRPr="00524C6E">
        <w:rPr>
          <w:rFonts w:ascii="Angsana New" w:hAnsi="Angsana New"/>
          <w:sz w:val="32"/>
          <w:szCs w:val="32"/>
          <w:cs/>
        </w:rPr>
        <w:t xml:space="preserve">อะตอม และไฮโดรเจน </w:t>
      </w:r>
      <w:r w:rsidR="009618BC" w:rsidRPr="00524C6E">
        <w:rPr>
          <w:rFonts w:ascii="Angsana New" w:hAnsi="Angsana New"/>
          <w:sz w:val="32"/>
          <w:szCs w:val="32"/>
        </w:rPr>
        <w:t>20</w:t>
      </w:r>
      <w:r w:rsidR="00DF3912" w:rsidRPr="00524C6E">
        <w:rPr>
          <w:rFonts w:ascii="Angsana New" w:hAnsi="Angsana New"/>
          <w:sz w:val="32"/>
          <w:szCs w:val="32"/>
          <w:cs/>
        </w:rPr>
        <w:t xml:space="preserve"> อะตอม</w:t>
      </w:r>
    </w:p>
    <w:p w:rsidR="000F1BB0" w:rsidRPr="00524C6E" w:rsidRDefault="000F1BB0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/>
          <w:sz w:val="32"/>
          <w:szCs w:val="32"/>
          <w:cs/>
        </w:rPr>
        <w:tab/>
      </w:r>
      <w:r w:rsidR="00A473C2" w:rsidRPr="00524C6E">
        <w:rPr>
          <w:rFonts w:ascii="Angsana New" w:hAnsi="Angsana New"/>
          <w:sz w:val="32"/>
          <w:szCs w:val="32"/>
        </w:rPr>
        <w:t>2</w:t>
      </w:r>
      <w:r w:rsidR="002F57A6" w:rsidRPr="00524C6E">
        <w:rPr>
          <w:rFonts w:ascii="Angsana New" w:hAnsi="Angsana New"/>
          <w:sz w:val="32"/>
          <w:szCs w:val="32"/>
        </w:rPr>
        <w:t>.</w:t>
      </w:r>
      <w:r w:rsidR="00DF3912" w:rsidRPr="00524C6E">
        <w:rPr>
          <w:rFonts w:ascii="Angsana New" w:hAnsi="Angsana New"/>
          <w:sz w:val="32"/>
          <w:szCs w:val="32"/>
          <w:cs/>
        </w:rPr>
        <w:t xml:space="preserve"> โลหะที่ใช้</w:t>
      </w:r>
      <w:r w:rsidR="00866620" w:rsidRPr="00524C6E">
        <w:rPr>
          <w:rFonts w:ascii="Angsana New" w:hAnsi="Angsana New"/>
          <w:sz w:val="32"/>
          <w:szCs w:val="32"/>
          <w:cs/>
        </w:rPr>
        <w:t>ศึกษา</w:t>
      </w:r>
      <w:r w:rsidR="00B05AED" w:rsidRPr="00524C6E">
        <w:rPr>
          <w:rFonts w:ascii="Angsana New" w:hAnsi="Angsana New"/>
          <w:sz w:val="32"/>
          <w:szCs w:val="32"/>
          <w:cs/>
        </w:rPr>
        <w:t>ในการเติมโลหะ</w:t>
      </w:r>
      <w:r w:rsidR="004A24FD" w:rsidRPr="00524C6E">
        <w:rPr>
          <w:rFonts w:ascii="Angsana New" w:hAnsi="Angsana New"/>
          <w:sz w:val="32"/>
          <w:szCs w:val="32"/>
          <w:cs/>
        </w:rPr>
        <w:t>แทรนซิชัน</w:t>
      </w:r>
      <w:r w:rsidR="00B05AED" w:rsidRPr="00524C6E">
        <w:rPr>
          <w:rFonts w:ascii="Angsana New" w:hAnsi="Angsana New"/>
          <w:sz w:val="32"/>
          <w:szCs w:val="32"/>
          <w:cs/>
        </w:rPr>
        <w:t>บน</w:t>
      </w:r>
      <w:r w:rsidR="000829E3" w:rsidRPr="00524C6E">
        <w:rPr>
          <w:rFonts w:ascii="Angsana New" w:hAnsi="Angsana New"/>
          <w:sz w:val="32"/>
          <w:szCs w:val="32"/>
          <w:cs/>
        </w:rPr>
        <w:t>ท่อนาโนคาร์บอน คือ</w:t>
      </w:r>
    </w:p>
    <w:p w:rsidR="00DF3912" w:rsidRPr="00524C6E" w:rsidRDefault="000829E3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/>
          <w:sz w:val="32"/>
          <w:szCs w:val="32"/>
          <w:cs/>
        </w:rPr>
        <w:lastRenderedPageBreak/>
        <w:t>สแกนเดียม</w:t>
      </w:r>
      <w:r w:rsidR="00B05AED" w:rsidRPr="00524C6E">
        <w:rPr>
          <w:rFonts w:ascii="Angsana New" w:hAnsi="Angsana New"/>
          <w:sz w:val="32"/>
          <w:szCs w:val="32"/>
          <w:cs/>
        </w:rPr>
        <w:t xml:space="preserve">ไทเทเนียม </w:t>
      </w:r>
      <w:r w:rsidR="00DF3912" w:rsidRPr="00524C6E">
        <w:rPr>
          <w:rFonts w:ascii="Angsana New" w:hAnsi="Angsana New"/>
          <w:sz w:val="32"/>
          <w:szCs w:val="32"/>
          <w:cs/>
        </w:rPr>
        <w:t>วาเนเดียมโครเมียมแมงกานีสอิตเทรียมเซอร์โคเนียมไนโอเบียมโมลิบดีนัม</w:t>
      </w:r>
      <w:r w:rsidR="00B05AED" w:rsidRPr="00524C6E">
        <w:rPr>
          <w:rFonts w:ascii="Angsana New" w:hAnsi="Angsana New"/>
          <w:sz w:val="32"/>
          <w:szCs w:val="32"/>
          <w:cs/>
        </w:rPr>
        <w:t>และ</w:t>
      </w:r>
      <w:r w:rsidR="00DF3912" w:rsidRPr="00524C6E">
        <w:rPr>
          <w:rFonts w:ascii="Angsana New" w:hAnsi="Angsana New"/>
          <w:sz w:val="32"/>
          <w:szCs w:val="32"/>
          <w:cs/>
        </w:rPr>
        <w:t>เทคนีเชียม</w:t>
      </w:r>
    </w:p>
    <w:p w:rsidR="002F7C62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524C6E">
        <w:rPr>
          <w:rFonts w:ascii="Angsana New" w:hAnsi="Angsana New"/>
          <w:sz w:val="32"/>
          <w:szCs w:val="32"/>
        </w:rPr>
        <w:tab/>
      </w:r>
      <w:r w:rsidR="00A473C2" w:rsidRPr="00524C6E">
        <w:rPr>
          <w:rFonts w:ascii="Angsana New" w:hAnsi="Angsana New"/>
          <w:sz w:val="32"/>
          <w:szCs w:val="32"/>
        </w:rPr>
        <w:t>3.</w:t>
      </w:r>
      <w:r w:rsidRPr="00524C6E">
        <w:rPr>
          <w:rFonts w:ascii="Angsana New" w:hAnsi="Angsana New"/>
          <w:sz w:val="32"/>
          <w:szCs w:val="32"/>
        </w:rPr>
        <w:t xml:space="preserve"> </w:t>
      </w:r>
      <w:r w:rsidR="002F7C62" w:rsidRPr="00524C6E">
        <w:rPr>
          <w:rFonts w:ascii="Angsana New" w:hAnsi="Angsana New"/>
          <w:sz w:val="32"/>
          <w:szCs w:val="32"/>
          <w:cs/>
        </w:rPr>
        <w:t>แก๊สที่ใช้ศึกษาการดูดซับบนท่อนาโนคาร์บอนที่มีการเติมโลหะ</w:t>
      </w:r>
      <w:r w:rsidR="004A24FD" w:rsidRPr="00524C6E">
        <w:rPr>
          <w:rFonts w:ascii="Angsana New" w:hAnsi="Angsana New"/>
          <w:sz w:val="32"/>
          <w:szCs w:val="32"/>
          <w:cs/>
        </w:rPr>
        <w:t>แทรนซิชัน</w:t>
      </w:r>
      <w:r w:rsidR="00744AE8" w:rsidRPr="00524C6E">
        <w:rPr>
          <w:rFonts w:ascii="Angsana New" w:hAnsi="Angsana New"/>
          <w:sz w:val="32"/>
          <w:szCs w:val="32"/>
          <w:cs/>
        </w:rPr>
        <w:t xml:space="preserve"> คือ </w:t>
      </w:r>
      <w:r w:rsidR="002F7C62" w:rsidRPr="00524C6E">
        <w:rPr>
          <w:rFonts w:ascii="Angsana New" w:hAnsi="Angsana New"/>
          <w:sz w:val="32"/>
          <w:szCs w:val="32"/>
          <w:cs/>
        </w:rPr>
        <w:t>แอมโมเนียฟอสฟีน</w:t>
      </w:r>
      <w:r w:rsidR="003A7E04" w:rsidRPr="00524C6E">
        <w:rPr>
          <w:rFonts w:ascii="Angsana New" w:hAnsi="Angsana New"/>
          <w:sz w:val="32"/>
          <w:szCs w:val="32"/>
          <w:cs/>
        </w:rPr>
        <w:t>และอาร์ซี</w:t>
      </w:r>
      <w:r w:rsidR="002F7C62" w:rsidRPr="00524C6E">
        <w:rPr>
          <w:rFonts w:ascii="Angsana New" w:hAnsi="Angsana New"/>
          <w:sz w:val="32"/>
          <w:szCs w:val="32"/>
          <w:cs/>
        </w:rPr>
        <w:t>น</w:t>
      </w:r>
    </w:p>
    <w:p w:rsidR="003C3E22" w:rsidRPr="00524C6E" w:rsidRDefault="008F7531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/>
          <w:sz w:val="32"/>
          <w:szCs w:val="32"/>
          <w:cs/>
        </w:rPr>
        <w:tab/>
      </w:r>
      <w:r w:rsidR="00A473C2" w:rsidRPr="00524C6E">
        <w:rPr>
          <w:rFonts w:ascii="Angsana New" w:hAnsi="Angsana New"/>
          <w:sz w:val="32"/>
          <w:szCs w:val="32"/>
        </w:rPr>
        <w:t>4</w:t>
      </w:r>
      <w:r w:rsidR="002F57A6" w:rsidRPr="00524C6E">
        <w:rPr>
          <w:rFonts w:ascii="Angsana New" w:hAnsi="Angsana New"/>
          <w:sz w:val="32"/>
          <w:szCs w:val="32"/>
        </w:rPr>
        <w:t>.</w:t>
      </w:r>
      <w:r w:rsidR="003C3E22" w:rsidRPr="00524C6E">
        <w:rPr>
          <w:rFonts w:ascii="Angsana New" w:hAnsi="Angsana New"/>
          <w:sz w:val="32"/>
          <w:szCs w:val="32"/>
          <w:cs/>
        </w:rPr>
        <w:t xml:space="preserve"> ทฤษฎีที่ใช้ในการคำนวณ คือ </w:t>
      </w:r>
      <w:r w:rsidR="002F7C62" w:rsidRPr="00524C6E">
        <w:rPr>
          <w:rFonts w:ascii="Angsana New" w:hAnsi="Angsana New"/>
          <w:sz w:val="32"/>
          <w:szCs w:val="32"/>
          <w:cs/>
        </w:rPr>
        <w:t>ทฤษฎี</w:t>
      </w:r>
      <w:r w:rsidR="003C3E22" w:rsidRPr="00524C6E">
        <w:rPr>
          <w:rFonts w:ascii="Angsana New" w:hAnsi="Angsana New"/>
          <w:sz w:val="32"/>
          <w:szCs w:val="32"/>
          <w:cs/>
        </w:rPr>
        <w:t>ฟังก์ชันนัลความหนาแน่น</w:t>
      </w:r>
      <w:r w:rsidR="002F7C62" w:rsidRPr="00524C6E">
        <w:rPr>
          <w:rFonts w:ascii="Angsana New" w:hAnsi="Angsana New"/>
          <w:sz w:val="32"/>
          <w:szCs w:val="32"/>
          <w:cs/>
        </w:rPr>
        <w:t>ที่ระดับ</w:t>
      </w:r>
      <w:r w:rsidR="003C3E22" w:rsidRPr="00524C6E">
        <w:rPr>
          <w:rFonts w:ascii="Angsana New" w:hAnsi="Angsana New"/>
          <w:sz w:val="32"/>
          <w:szCs w:val="32"/>
        </w:rPr>
        <w:t>B3LYP/ lanl2dz</w:t>
      </w:r>
      <w:r w:rsidR="00320A83" w:rsidRPr="00524C6E">
        <w:rPr>
          <w:rFonts w:ascii="Angsana New" w:hAnsi="Angsana New"/>
          <w:sz w:val="32"/>
          <w:szCs w:val="32"/>
          <w:cs/>
        </w:rPr>
        <w:t xml:space="preserve"> ของทฤษฎี</w:t>
      </w:r>
      <w:r w:rsidR="003C3E22" w:rsidRPr="00524C6E">
        <w:rPr>
          <w:rFonts w:ascii="Angsana New" w:hAnsi="Angsana New"/>
          <w:sz w:val="32"/>
          <w:szCs w:val="32"/>
          <w:cs/>
        </w:rPr>
        <w:t xml:space="preserve">โดยคำนวณด้วยโปรแกรม </w:t>
      </w:r>
      <w:proofErr w:type="spellStart"/>
      <w:r w:rsidR="003C3E22" w:rsidRPr="00524C6E">
        <w:rPr>
          <w:rFonts w:ascii="Angsana New" w:hAnsi="Angsana New"/>
          <w:sz w:val="32"/>
          <w:szCs w:val="32"/>
        </w:rPr>
        <w:t>Guassian</w:t>
      </w:r>
      <w:proofErr w:type="spellEnd"/>
      <w:r w:rsidR="003C3E22" w:rsidRPr="00524C6E">
        <w:rPr>
          <w:rFonts w:ascii="Angsana New" w:hAnsi="Angsana New"/>
          <w:sz w:val="32"/>
          <w:szCs w:val="32"/>
        </w:rPr>
        <w:t xml:space="preserve"> 09</w:t>
      </w:r>
    </w:p>
    <w:p w:rsidR="004A24FD" w:rsidRPr="00524C6E" w:rsidRDefault="003C3E22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/>
          <w:sz w:val="32"/>
          <w:szCs w:val="32"/>
        </w:rPr>
        <w:tab/>
      </w:r>
      <w:r w:rsidR="00A473C2" w:rsidRPr="00524C6E">
        <w:rPr>
          <w:rFonts w:ascii="Angsana New" w:hAnsi="Angsana New"/>
          <w:sz w:val="32"/>
          <w:szCs w:val="32"/>
        </w:rPr>
        <w:t>5</w:t>
      </w:r>
      <w:r w:rsidR="002F57A6" w:rsidRPr="00524C6E">
        <w:rPr>
          <w:rFonts w:ascii="Angsana New" w:hAnsi="Angsana New"/>
          <w:sz w:val="32"/>
          <w:szCs w:val="32"/>
        </w:rPr>
        <w:t>.</w:t>
      </w:r>
      <w:r w:rsidRPr="00524C6E">
        <w:rPr>
          <w:rFonts w:ascii="Angsana New" w:hAnsi="Angsana New"/>
          <w:sz w:val="32"/>
          <w:szCs w:val="32"/>
          <w:cs/>
        </w:rPr>
        <w:t xml:space="preserve"> สมบัติที่ได้จากการคำนวณ คือ สมบัติทางโครงสร้างประกอบด้วยมุมพันธะและความยาวพันธะ สมบัติทางอิเล็กทรอนิกส์ประกอ</w:t>
      </w:r>
      <w:r w:rsidR="00986447" w:rsidRPr="00524C6E">
        <w:rPr>
          <w:rFonts w:ascii="Angsana New" w:hAnsi="Angsana New"/>
          <w:sz w:val="32"/>
          <w:szCs w:val="32"/>
          <w:cs/>
        </w:rPr>
        <w:t>บด้วยการถ่ายโอนประจุ แถบพลังงาน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524C6E">
        <w:rPr>
          <w:rFonts w:ascii="Angsana New" w:hAnsi="Angsana New"/>
          <w:sz w:val="32"/>
          <w:szCs w:val="32"/>
          <w:cs/>
        </w:rPr>
        <w:t>การพล๊อตตำแหน่ง</w:t>
      </w:r>
      <w:r w:rsidR="00986447" w:rsidRPr="00524C6E">
        <w:rPr>
          <w:rFonts w:ascii="Angsana New" w:hAnsi="Angsana New"/>
          <w:sz w:val="32"/>
          <w:szCs w:val="32"/>
          <w:cs/>
        </w:rPr>
        <w:t xml:space="preserve">ของอิเล็กตรอน </w:t>
      </w:r>
      <w:r w:rsidR="00346DBB" w:rsidRPr="00524C6E">
        <w:rPr>
          <w:rFonts w:ascii="Angsana New" w:hAnsi="Angsana New"/>
          <w:sz w:val="32"/>
          <w:szCs w:val="32"/>
          <w:cs/>
        </w:rPr>
        <w:t>ความหนาแน่นสถานะ</w:t>
      </w:r>
      <w:r w:rsidR="006B01BB" w:rsidRPr="00524C6E">
        <w:rPr>
          <w:rFonts w:ascii="Angsana New" w:hAnsi="Angsana New"/>
          <w:sz w:val="32"/>
          <w:szCs w:val="32"/>
          <w:cs/>
        </w:rPr>
        <w:t>สมบัติทางพลังงานประกอ</w:t>
      </w:r>
      <w:r w:rsidRPr="00524C6E">
        <w:rPr>
          <w:rFonts w:ascii="Angsana New" w:hAnsi="Angsana New"/>
          <w:sz w:val="32"/>
          <w:szCs w:val="32"/>
          <w:cs/>
        </w:rPr>
        <w:t>บด้วยพลังงาน</w:t>
      </w:r>
      <w:r w:rsidR="00346DBB" w:rsidRPr="00524C6E">
        <w:rPr>
          <w:rFonts w:ascii="Angsana New" w:hAnsi="Angsana New"/>
          <w:sz w:val="32"/>
          <w:szCs w:val="32"/>
          <w:cs/>
        </w:rPr>
        <w:t>การยึดจับและพลังงานการดูดซับ</w:t>
      </w:r>
    </w:p>
    <w:p w:rsidR="000F1BB0" w:rsidRPr="00524C6E" w:rsidRDefault="000F1BB0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Cs w:val="24"/>
        </w:rPr>
      </w:pPr>
    </w:p>
    <w:p w:rsidR="001F68E4" w:rsidRPr="00524C6E" w:rsidRDefault="001F68E4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b/>
          <w:bCs/>
          <w:sz w:val="36"/>
          <w:szCs w:val="36"/>
        </w:rPr>
      </w:pPr>
      <w:r w:rsidRPr="00524C6E">
        <w:rPr>
          <w:rFonts w:ascii="Angsana New" w:hAnsi="Angsana New"/>
          <w:b/>
          <w:bCs/>
          <w:sz w:val="36"/>
          <w:szCs w:val="36"/>
          <w:cs/>
        </w:rPr>
        <w:t>นิยามศัพท์เฉพาะ</w:t>
      </w:r>
    </w:p>
    <w:p w:rsidR="002F57A6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b/>
          <w:bCs/>
          <w:sz w:val="12"/>
          <w:szCs w:val="12"/>
        </w:rPr>
      </w:pPr>
    </w:p>
    <w:p w:rsidR="001F68E4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 w:hint="cs"/>
          <w:sz w:val="32"/>
          <w:szCs w:val="32"/>
          <w:cs/>
        </w:rPr>
        <w:tab/>
      </w:r>
      <w:r w:rsidR="001F68E4" w:rsidRPr="00524C6E">
        <w:rPr>
          <w:rFonts w:ascii="Angsana New" w:hAnsi="Angsana New"/>
          <w:sz w:val="32"/>
          <w:szCs w:val="32"/>
          <w:cs/>
        </w:rPr>
        <w:t>เคมีเชิงคอมพิวเตอร์</w:t>
      </w:r>
      <w:r w:rsidR="007E0260" w:rsidRPr="00524C6E">
        <w:rPr>
          <w:rFonts w:ascii="Angsana New" w:hAnsi="Angsana New"/>
          <w:sz w:val="32"/>
          <w:szCs w:val="32"/>
          <w:cs/>
        </w:rPr>
        <w:t xml:space="preserve"> (</w:t>
      </w:r>
      <w:r w:rsidR="002F7C62" w:rsidRPr="00524C6E">
        <w:rPr>
          <w:rFonts w:ascii="Angsana New" w:hAnsi="Angsana New"/>
          <w:sz w:val="32"/>
          <w:szCs w:val="32"/>
        </w:rPr>
        <w:t>C</w:t>
      </w:r>
      <w:r w:rsidR="001F68E4" w:rsidRPr="00524C6E">
        <w:rPr>
          <w:rFonts w:ascii="Angsana New" w:hAnsi="Angsana New"/>
          <w:sz w:val="32"/>
          <w:szCs w:val="32"/>
        </w:rPr>
        <w:t>omputational chemistry)</w:t>
      </w:r>
      <w:r w:rsidR="001F68E4" w:rsidRPr="00524C6E">
        <w:rPr>
          <w:rFonts w:ascii="Angsana New" w:hAnsi="Angsana New"/>
          <w:sz w:val="32"/>
          <w:szCs w:val="32"/>
          <w:cs/>
        </w:rPr>
        <w:t xml:space="preserve"> หมายถึง วิชาเคมีแขนงหนึ่งที่มี</w:t>
      </w:r>
      <w:r w:rsidRPr="00524C6E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1F68E4" w:rsidRPr="00524C6E">
        <w:rPr>
          <w:rFonts w:ascii="Angsana New" w:hAnsi="Angsana New"/>
          <w:sz w:val="32"/>
          <w:szCs w:val="32"/>
          <w:cs/>
        </w:rPr>
        <w:t xml:space="preserve">การนำเอาคอมพิวเตอร์สมรรถนะสูงมาใช้ในการศึกษาทางทฤษฎี ซึ่งเป็นการคำนวณโครงสร้างและสมบัติต่าง ๆ ของโมเลกุลโดยอาศัยหลักการที่ว่าสมบัติที่คำนวณได้นี้ขึ้นกับโครงสร้าง </w:t>
      </w:r>
      <w:r w:rsidRPr="00524C6E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1F68E4" w:rsidRPr="00524C6E">
        <w:rPr>
          <w:rFonts w:ascii="Angsana New" w:hAnsi="Angsana New"/>
          <w:sz w:val="32"/>
          <w:szCs w:val="32"/>
        </w:rPr>
        <w:t xml:space="preserve">3 </w:t>
      </w:r>
      <w:r w:rsidR="001F68E4" w:rsidRPr="00524C6E">
        <w:rPr>
          <w:rFonts w:ascii="Angsana New" w:hAnsi="Angsana New"/>
          <w:sz w:val="32"/>
          <w:szCs w:val="32"/>
          <w:cs/>
        </w:rPr>
        <w:t>มิติของโมเลกุลการศึกษานี้เรียกอีกอย่างหนึ่งว่าแบบจำลองเชิงโมเลกุล</w:t>
      </w:r>
      <w:r w:rsidR="007E0260" w:rsidRPr="00524C6E">
        <w:rPr>
          <w:rFonts w:ascii="Angsana New" w:hAnsi="Angsana New"/>
          <w:sz w:val="32"/>
          <w:szCs w:val="32"/>
        </w:rPr>
        <w:t xml:space="preserve"> (</w:t>
      </w:r>
      <w:r w:rsidR="002F7C62" w:rsidRPr="00524C6E">
        <w:rPr>
          <w:rFonts w:ascii="Angsana New" w:hAnsi="Angsana New"/>
          <w:sz w:val="32"/>
          <w:szCs w:val="32"/>
        </w:rPr>
        <w:t>M</w:t>
      </w:r>
      <w:r w:rsidR="001F68E4" w:rsidRPr="00524C6E">
        <w:rPr>
          <w:rFonts w:ascii="Angsana New" w:hAnsi="Angsana New"/>
          <w:sz w:val="32"/>
          <w:szCs w:val="32"/>
        </w:rPr>
        <w:t xml:space="preserve">olecular modeling) </w:t>
      </w:r>
      <w:r w:rsidR="001F68E4" w:rsidRPr="00524C6E">
        <w:rPr>
          <w:rFonts w:ascii="Angsana New" w:hAnsi="Angsana New"/>
          <w:sz w:val="32"/>
          <w:szCs w:val="32"/>
          <w:cs/>
        </w:rPr>
        <w:t>ผลการคำนวณที่ได้จากการศึกษาทางเคมีเชิงคอมพิวเตอร์นี้ จะใช้ในการอธิบายผลการทดลองในห้องปฏิบัติการซึ่งเป็นการอธิบายในระดับโมเลกุล รวมถึงการทำนายผลการทดลองที่ไม่สามารถทำได้หรือทำได้ยากในห้องปฏิบัติการนอกจากนี้ผลการคำนวณทางทฤษฎียังใช้เป็นข้อมูลพื้นฐานที่ช่วยลดขอบเขตการทดลองในห้องปฏิบัติการ</w:t>
      </w:r>
    </w:p>
    <w:p w:rsidR="001F68E4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524C6E">
        <w:rPr>
          <w:rFonts w:ascii="Angsana New" w:hAnsi="Angsana New" w:hint="cs"/>
          <w:sz w:val="32"/>
          <w:szCs w:val="32"/>
          <w:cs/>
        </w:rPr>
        <w:tab/>
      </w:r>
      <w:r w:rsidR="001F68E4" w:rsidRPr="00524C6E">
        <w:rPr>
          <w:rFonts w:ascii="Angsana New" w:hAnsi="Angsana New"/>
          <w:sz w:val="32"/>
          <w:szCs w:val="32"/>
          <w:cs/>
        </w:rPr>
        <w:t>ท่อนาโนคาร์บอน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7E0260" w:rsidRPr="00524C6E">
        <w:rPr>
          <w:rFonts w:ascii="Angsana New" w:hAnsi="Angsana New"/>
          <w:sz w:val="32"/>
          <w:szCs w:val="32"/>
        </w:rPr>
        <w:t>(</w:t>
      </w:r>
      <w:r w:rsidR="002F7C62" w:rsidRPr="00524C6E">
        <w:rPr>
          <w:rFonts w:ascii="Angsana New" w:hAnsi="Angsana New"/>
          <w:sz w:val="32"/>
          <w:szCs w:val="32"/>
        </w:rPr>
        <w:t>C</w:t>
      </w:r>
      <w:r w:rsidR="00E57986" w:rsidRPr="00524C6E">
        <w:rPr>
          <w:rFonts w:ascii="Angsana New" w:hAnsi="Angsana New"/>
          <w:sz w:val="32"/>
          <w:szCs w:val="32"/>
        </w:rPr>
        <w:t xml:space="preserve">arbon nanotubes) </w:t>
      </w:r>
      <w:r w:rsidR="00B05AED" w:rsidRPr="00524C6E">
        <w:rPr>
          <w:rFonts w:ascii="Angsana New" w:hAnsi="Angsana New"/>
          <w:sz w:val="32"/>
          <w:szCs w:val="32"/>
          <w:cs/>
        </w:rPr>
        <w:t xml:space="preserve">หมายถึง </w:t>
      </w:r>
      <w:r w:rsidR="00E37D72" w:rsidRPr="00524C6E">
        <w:rPr>
          <w:rFonts w:ascii="Angsana New" w:hAnsi="Angsana New"/>
          <w:sz w:val="32"/>
          <w:szCs w:val="32"/>
          <w:cs/>
        </w:rPr>
        <w:t>ท่อเปิดรูปทรงกระบอ</w:t>
      </w:r>
      <w:r w:rsidR="00B05AED" w:rsidRPr="00524C6E">
        <w:rPr>
          <w:rFonts w:ascii="Angsana New" w:hAnsi="Angsana New"/>
          <w:sz w:val="32"/>
          <w:szCs w:val="32"/>
          <w:cs/>
        </w:rPr>
        <w:t>กเหมือน</w:t>
      </w:r>
      <w:r w:rsidRPr="00524C6E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B05AED" w:rsidRPr="00524C6E">
        <w:rPr>
          <w:rFonts w:ascii="Angsana New" w:hAnsi="Angsana New"/>
          <w:sz w:val="32"/>
          <w:szCs w:val="32"/>
          <w:cs/>
        </w:rPr>
        <w:t>การม้วนพับของแผ่นแกรไฟต์</w:t>
      </w:r>
      <w:r w:rsidR="003523D6" w:rsidRPr="00524C6E">
        <w:rPr>
          <w:rFonts w:ascii="Angsana New" w:hAnsi="Angsana New"/>
          <w:sz w:val="32"/>
          <w:szCs w:val="32"/>
          <w:cs/>
        </w:rPr>
        <w:t xml:space="preserve">ประกอบด้วยคาร์บอน </w:t>
      </w:r>
      <w:r w:rsidR="003523D6" w:rsidRPr="00524C6E">
        <w:rPr>
          <w:rFonts w:ascii="Angsana New" w:hAnsi="Angsana New"/>
          <w:sz w:val="32"/>
          <w:szCs w:val="32"/>
        </w:rPr>
        <w:t>90</w:t>
      </w:r>
      <w:r w:rsidR="003523D6" w:rsidRPr="00524C6E">
        <w:rPr>
          <w:rFonts w:ascii="Angsana New" w:hAnsi="Angsana New"/>
          <w:sz w:val="32"/>
          <w:szCs w:val="32"/>
          <w:cs/>
        </w:rPr>
        <w:t xml:space="preserve"> อะตอม และไฮโดรเจน </w:t>
      </w:r>
      <w:r w:rsidR="003523D6" w:rsidRPr="00524C6E">
        <w:rPr>
          <w:rFonts w:ascii="Angsana New" w:hAnsi="Angsana New"/>
          <w:sz w:val="32"/>
          <w:szCs w:val="32"/>
        </w:rPr>
        <w:t>20</w:t>
      </w:r>
      <w:r w:rsidR="00B05AED" w:rsidRPr="00524C6E">
        <w:rPr>
          <w:rFonts w:ascii="Angsana New" w:hAnsi="Angsana New"/>
          <w:sz w:val="32"/>
          <w:szCs w:val="32"/>
          <w:cs/>
        </w:rPr>
        <w:t xml:space="preserve"> อะตอม </w:t>
      </w:r>
      <w:r w:rsidR="00E37D72" w:rsidRPr="00524C6E">
        <w:rPr>
          <w:rFonts w:ascii="Angsana New" w:hAnsi="Angsana New"/>
          <w:sz w:val="32"/>
          <w:szCs w:val="32"/>
          <w:cs/>
        </w:rPr>
        <w:t>โดยมีความกว้าง หรือเส้นผ่าศูนย์กลางของท่อซึ่งเล็กมาก ผนังท่อมีเพียงชั้นเดียว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7E0260" w:rsidRPr="00524C6E">
        <w:rPr>
          <w:rFonts w:ascii="Angsana New" w:hAnsi="Angsana New"/>
          <w:sz w:val="32"/>
          <w:szCs w:val="32"/>
          <w:cs/>
        </w:rPr>
        <w:t>(</w:t>
      </w:r>
      <w:r w:rsidR="00B05AED" w:rsidRPr="00524C6E">
        <w:rPr>
          <w:rFonts w:ascii="Angsana New" w:hAnsi="Angsana New"/>
          <w:sz w:val="32"/>
          <w:szCs w:val="32"/>
        </w:rPr>
        <w:t>Single-walled)</w:t>
      </w:r>
    </w:p>
    <w:p w:rsidR="001F68E4" w:rsidRPr="00524C6E" w:rsidRDefault="002F57A6" w:rsidP="002F57A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524C6E">
        <w:rPr>
          <w:rFonts w:ascii="Angsana New" w:hAnsi="Angsana New" w:hint="cs"/>
          <w:sz w:val="32"/>
          <w:szCs w:val="32"/>
          <w:cs/>
        </w:rPr>
        <w:tab/>
      </w:r>
      <w:r w:rsidR="00DF3912" w:rsidRPr="00524C6E">
        <w:rPr>
          <w:rFonts w:ascii="Angsana New" w:hAnsi="Angsana New"/>
          <w:sz w:val="32"/>
          <w:szCs w:val="32"/>
          <w:cs/>
        </w:rPr>
        <w:t>การเติมโล</w:t>
      </w:r>
      <w:r w:rsidR="00E57986" w:rsidRPr="00524C6E">
        <w:rPr>
          <w:rFonts w:ascii="Angsana New" w:hAnsi="Angsana New"/>
          <w:sz w:val="32"/>
          <w:szCs w:val="32"/>
          <w:cs/>
        </w:rPr>
        <w:t>หะ</w:t>
      </w:r>
      <w:r w:rsidR="00224F8B" w:rsidRPr="00524C6E">
        <w:rPr>
          <w:rFonts w:ascii="Angsana New" w:hAnsi="Angsana New"/>
          <w:sz w:val="32"/>
          <w:szCs w:val="32"/>
          <w:cs/>
        </w:rPr>
        <w:t>(</w:t>
      </w:r>
      <w:r w:rsidR="00151874" w:rsidRPr="00524C6E">
        <w:rPr>
          <w:rFonts w:ascii="Angsana New" w:hAnsi="Angsana New"/>
          <w:sz w:val="32"/>
          <w:szCs w:val="32"/>
        </w:rPr>
        <w:t>Metal doping</w:t>
      </w:r>
      <w:r w:rsidR="00151874" w:rsidRPr="00524C6E">
        <w:rPr>
          <w:rFonts w:ascii="Angsana New" w:hAnsi="Angsana New"/>
          <w:sz w:val="32"/>
          <w:szCs w:val="32"/>
          <w:cs/>
        </w:rPr>
        <w:t xml:space="preserve">) </w:t>
      </w:r>
      <w:r w:rsidR="002F7C62" w:rsidRPr="00524C6E">
        <w:rPr>
          <w:rFonts w:ascii="Angsana New" w:hAnsi="Angsana New"/>
          <w:sz w:val="32"/>
          <w:szCs w:val="32"/>
          <w:cs/>
        </w:rPr>
        <w:t>หมายถึง การแทนที่คาร์บอนอะตอมบนท่อนาโนคาร์บอนผนังเดี่ยวชนิดอาร์แชร์</w:t>
      </w:r>
    </w:p>
    <w:p w:rsidR="002F7C62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 w:hint="cs"/>
          <w:sz w:val="32"/>
          <w:szCs w:val="32"/>
          <w:cs/>
        </w:rPr>
        <w:tab/>
      </w:r>
      <w:r w:rsidR="002F7C62" w:rsidRPr="00524C6E">
        <w:rPr>
          <w:rFonts w:ascii="Angsana New" w:hAnsi="Angsana New"/>
          <w:sz w:val="32"/>
          <w:szCs w:val="32"/>
          <w:cs/>
        </w:rPr>
        <w:t>การดูดซับ</w:t>
      </w:r>
      <w:r w:rsidR="00E57986" w:rsidRPr="00524C6E">
        <w:rPr>
          <w:rFonts w:ascii="Angsana New" w:hAnsi="Angsana New"/>
          <w:sz w:val="32"/>
          <w:szCs w:val="32"/>
          <w:cs/>
        </w:rPr>
        <w:t>แก๊ส</w:t>
      </w:r>
      <w:r w:rsidR="007E0260" w:rsidRPr="00524C6E">
        <w:rPr>
          <w:rFonts w:ascii="Angsana New" w:hAnsi="Angsana New"/>
          <w:sz w:val="32"/>
          <w:szCs w:val="32"/>
        </w:rPr>
        <w:t>(</w:t>
      </w:r>
      <w:r w:rsidR="002F7C62" w:rsidRPr="00524C6E">
        <w:rPr>
          <w:rFonts w:ascii="Angsana New" w:hAnsi="Angsana New"/>
          <w:sz w:val="32"/>
          <w:szCs w:val="32"/>
        </w:rPr>
        <w:t>Gas adsorption)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7B0937" w:rsidRPr="00524C6E">
        <w:rPr>
          <w:rFonts w:ascii="Angsana New" w:hAnsi="Angsana New"/>
          <w:sz w:val="32"/>
          <w:szCs w:val="32"/>
          <w:cs/>
        </w:rPr>
        <w:t>หมายถึง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320A83" w:rsidRPr="00524C6E">
        <w:rPr>
          <w:rFonts w:ascii="Angsana New" w:hAnsi="Angsana New"/>
          <w:sz w:val="32"/>
          <w:szCs w:val="32"/>
          <w:cs/>
        </w:rPr>
        <w:t>การดูดซับ</w:t>
      </w:r>
      <w:r w:rsidR="00B97D81" w:rsidRPr="00524C6E">
        <w:rPr>
          <w:rFonts w:ascii="Angsana New" w:hAnsi="Angsana New"/>
          <w:sz w:val="32"/>
          <w:szCs w:val="32"/>
          <w:cs/>
        </w:rPr>
        <w:t>แอมโมเนียฟอสฟีน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B97D81" w:rsidRPr="00524C6E">
        <w:rPr>
          <w:rFonts w:ascii="Angsana New" w:hAnsi="Angsana New"/>
          <w:sz w:val="32"/>
          <w:szCs w:val="32"/>
          <w:cs/>
        </w:rPr>
        <w:t>และ</w:t>
      </w:r>
      <w:r w:rsidRPr="00524C6E"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="00151874" w:rsidRPr="00524C6E">
        <w:rPr>
          <w:rFonts w:ascii="Angsana New" w:hAnsi="Angsana New"/>
          <w:sz w:val="32"/>
          <w:szCs w:val="32"/>
          <w:cs/>
        </w:rPr>
        <w:t>อาร์ซีน</w:t>
      </w:r>
      <w:r w:rsidR="00B97D81" w:rsidRPr="00524C6E">
        <w:rPr>
          <w:rFonts w:ascii="Angsana New" w:hAnsi="Angsana New"/>
          <w:sz w:val="32"/>
          <w:szCs w:val="32"/>
          <w:cs/>
        </w:rPr>
        <w:t>บนท่อนาโนคาร์บอนที่มีการเติมโลหะ</w:t>
      </w:r>
      <w:r w:rsidR="00EA7BF4" w:rsidRPr="00524C6E">
        <w:rPr>
          <w:rFonts w:ascii="Angsana New" w:hAnsi="Angsana New"/>
          <w:sz w:val="32"/>
          <w:szCs w:val="32"/>
          <w:cs/>
        </w:rPr>
        <w:t>แทรนซิชัน</w:t>
      </w:r>
    </w:p>
    <w:p w:rsidR="00A72306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 w:hint="cs"/>
          <w:sz w:val="32"/>
          <w:szCs w:val="32"/>
          <w:cs/>
        </w:rPr>
        <w:lastRenderedPageBreak/>
        <w:tab/>
      </w:r>
      <w:r w:rsidR="0048608D" w:rsidRPr="00524C6E">
        <w:rPr>
          <w:rFonts w:ascii="Angsana New" w:hAnsi="Angsana New"/>
          <w:sz w:val="32"/>
          <w:szCs w:val="32"/>
          <w:cs/>
        </w:rPr>
        <w:t>พลังงานของปฏิกิริยา</w:t>
      </w:r>
      <w:r w:rsidRPr="00524C6E">
        <w:rPr>
          <w:rFonts w:ascii="Angsana New" w:hAnsi="Angsana New"/>
          <w:sz w:val="32"/>
          <w:szCs w:val="32"/>
        </w:rPr>
        <w:t xml:space="preserve"> </w:t>
      </w:r>
      <w:r w:rsidR="007E0260" w:rsidRPr="00524C6E">
        <w:rPr>
          <w:rFonts w:ascii="Angsana New" w:hAnsi="Angsana New"/>
          <w:sz w:val="32"/>
          <w:szCs w:val="32"/>
        </w:rPr>
        <w:t>(</w:t>
      </w:r>
      <w:r w:rsidR="00D27D7D" w:rsidRPr="00524C6E">
        <w:rPr>
          <w:rFonts w:ascii="Angsana New" w:hAnsi="Angsana New"/>
          <w:sz w:val="32"/>
          <w:szCs w:val="32"/>
        </w:rPr>
        <w:t xml:space="preserve">Reaction energy) </w:t>
      </w:r>
      <w:r w:rsidR="00D27D7D" w:rsidRPr="00524C6E">
        <w:rPr>
          <w:rFonts w:ascii="Angsana New" w:hAnsi="Angsana New"/>
          <w:sz w:val="32"/>
          <w:szCs w:val="32"/>
          <w:cs/>
        </w:rPr>
        <w:t>หมายถึง พลังงานที่คำนวณจากพลังงานรวมของสารผลิตภัณฑ์ลบด้วยพลังงานรวมของสารตั้งต้น โดยถ้าค่าพลังงานรวมของปฏิกิริยามีค่าเป็นลบแสดงว่าเป็นปฏิกิริยาแบบคายพลังงานและพลังงานรวมของปฏิกิริยามีค่าเป็นบวก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D27D7D" w:rsidRPr="00524C6E">
        <w:rPr>
          <w:rFonts w:ascii="Angsana New" w:hAnsi="Angsana New"/>
          <w:sz w:val="32"/>
          <w:szCs w:val="32"/>
          <w:cs/>
        </w:rPr>
        <w:t>แสดงว่าเป็นปฏิกิริยาแบบดู</w:t>
      </w:r>
      <w:r w:rsidR="00866620" w:rsidRPr="00524C6E">
        <w:rPr>
          <w:rFonts w:ascii="Angsana New" w:hAnsi="Angsana New"/>
          <w:sz w:val="32"/>
          <w:szCs w:val="32"/>
          <w:cs/>
        </w:rPr>
        <w:t>ด</w:t>
      </w:r>
      <w:r w:rsidR="00D27D7D" w:rsidRPr="00524C6E">
        <w:rPr>
          <w:rFonts w:ascii="Angsana New" w:hAnsi="Angsana New"/>
          <w:sz w:val="32"/>
          <w:szCs w:val="32"/>
          <w:cs/>
        </w:rPr>
        <w:t>พลังงาน</w:t>
      </w:r>
    </w:p>
    <w:p w:rsidR="00D27D7D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 w:hint="cs"/>
          <w:sz w:val="32"/>
          <w:szCs w:val="32"/>
          <w:cs/>
        </w:rPr>
        <w:tab/>
      </w:r>
      <w:r w:rsidR="00D27D7D" w:rsidRPr="00524C6E">
        <w:rPr>
          <w:rFonts w:ascii="Angsana New" w:hAnsi="Angsana New"/>
          <w:sz w:val="32"/>
          <w:szCs w:val="32"/>
          <w:cs/>
        </w:rPr>
        <w:t xml:space="preserve">แถบพลังงาน </w:t>
      </w:r>
      <w:r w:rsidR="007E0260" w:rsidRPr="00524C6E">
        <w:rPr>
          <w:rFonts w:ascii="Angsana New" w:hAnsi="Angsana New"/>
          <w:sz w:val="32"/>
          <w:szCs w:val="32"/>
        </w:rPr>
        <w:t>(</w:t>
      </w:r>
      <w:r w:rsidR="00D27D7D" w:rsidRPr="00524C6E">
        <w:rPr>
          <w:rFonts w:ascii="Angsana New" w:hAnsi="Angsana New"/>
          <w:sz w:val="32"/>
          <w:szCs w:val="32"/>
        </w:rPr>
        <w:t xml:space="preserve">Energy gap) </w:t>
      </w:r>
      <w:r w:rsidR="00D27D7D" w:rsidRPr="00524C6E">
        <w:rPr>
          <w:rFonts w:ascii="Angsana New" w:hAnsi="Angsana New"/>
          <w:sz w:val="32"/>
          <w:szCs w:val="32"/>
          <w:cs/>
        </w:rPr>
        <w:t>หมายถึง ผลต่างของพลังงานสูงสุดที่มีอิเล็กตรอนบรรจุอยู่และพลังงานต่ำสุดที่ไม่มีอิเล็กตรอนบรรจุอยู่</w:t>
      </w:r>
    </w:p>
    <w:p w:rsidR="000A7446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 w:hint="cs"/>
          <w:sz w:val="32"/>
          <w:szCs w:val="32"/>
          <w:cs/>
        </w:rPr>
        <w:tab/>
      </w:r>
      <w:r w:rsidR="00346DBB" w:rsidRPr="00524C6E">
        <w:rPr>
          <w:rFonts w:ascii="Angsana New" w:hAnsi="Angsana New"/>
          <w:sz w:val="32"/>
          <w:szCs w:val="32"/>
          <w:cs/>
        </w:rPr>
        <w:t>ความหนาแน่นสถานะ</w:t>
      </w:r>
      <w:r w:rsidRPr="00524C6E">
        <w:rPr>
          <w:rFonts w:ascii="Angsana New" w:hAnsi="Angsana New"/>
          <w:sz w:val="32"/>
          <w:szCs w:val="32"/>
        </w:rPr>
        <w:t xml:space="preserve"> </w:t>
      </w:r>
      <w:r w:rsidR="007E0260" w:rsidRPr="00524C6E">
        <w:rPr>
          <w:rFonts w:ascii="Angsana New" w:hAnsi="Angsana New"/>
          <w:sz w:val="32"/>
          <w:szCs w:val="32"/>
        </w:rPr>
        <w:t>(</w:t>
      </w:r>
      <w:r w:rsidR="00B97D81" w:rsidRPr="00524C6E">
        <w:rPr>
          <w:rFonts w:ascii="Angsana New" w:hAnsi="Angsana New"/>
          <w:sz w:val="32"/>
          <w:szCs w:val="32"/>
        </w:rPr>
        <w:t>Density of state</w:t>
      </w:r>
      <w:r w:rsidR="00D27D7D" w:rsidRPr="00524C6E">
        <w:rPr>
          <w:rFonts w:ascii="Angsana New" w:hAnsi="Angsana New"/>
          <w:sz w:val="32"/>
          <w:szCs w:val="32"/>
        </w:rPr>
        <w:t xml:space="preserve">) </w:t>
      </w:r>
      <w:r w:rsidR="00D27D7D" w:rsidRPr="00524C6E">
        <w:rPr>
          <w:rFonts w:ascii="Angsana New" w:hAnsi="Angsana New"/>
          <w:sz w:val="32"/>
          <w:szCs w:val="32"/>
          <w:cs/>
        </w:rPr>
        <w:t>หมายถึง ความหนาแน่นของอิเล็กตร</w:t>
      </w:r>
      <w:r w:rsidR="00151874" w:rsidRPr="00524C6E">
        <w:rPr>
          <w:rFonts w:ascii="Angsana New" w:hAnsi="Angsana New"/>
          <w:sz w:val="32"/>
          <w:szCs w:val="32"/>
          <w:cs/>
        </w:rPr>
        <w:t>อนของโมเลกุลที่ตำแหน่งอะตอมต่างๆ ที่จะนำไปสู่การหาแถบพลังงาน</w:t>
      </w:r>
      <w:r w:rsidR="00307205">
        <w:rPr>
          <w:rFonts w:ascii="Angsana New" w:hAnsi="Angsana New" w:hint="cs"/>
          <w:sz w:val="32"/>
          <w:szCs w:val="32"/>
          <w:cs/>
        </w:rPr>
        <w:t xml:space="preserve"> </w:t>
      </w:r>
      <w:r w:rsidR="007E0260" w:rsidRPr="00524C6E">
        <w:rPr>
          <w:rFonts w:ascii="Angsana New" w:hAnsi="Angsana New"/>
          <w:sz w:val="32"/>
          <w:szCs w:val="32"/>
        </w:rPr>
        <w:t>(</w:t>
      </w:r>
      <w:r w:rsidR="00D27D7D" w:rsidRPr="00524C6E">
        <w:rPr>
          <w:rFonts w:ascii="Angsana New" w:hAnsi="Angsana New"/>
          <w:sz w:val="32"/>
          <w:szCs w:val="32"/>
        </w:rPr>
        <w:t xml:space="preserve">Band gap) </w:t>
      </w:r>
      <w:r w:rsidR="00D27D7D" w:rsidRPr="00524C6E">
        <w:rPr>
          <w:rFonts w:ascii="Angsana New" w:hAnsi="Angsana New"/>
          <w:sz w:val="32"/>
          <w:szCs w:val="32"/>
          <w:cs/>
        </w:rPr>
        <w:t>ของสารได้</w:t>
      </w:r>
    </w:p>
    <w:p w:rsidR="00AB3EAC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524C6E">
        <w:rPr>
          <w:rFonts w:ascii="Angsana New" w:hAnsi="Angsana New"/>
          <w:sz w:val="32"/>
          <w:szCs w:val="32"/>
        </w:rPr>
        <w:tab/>
      </w:r>
      <w:r w:rsidR="00AB3EAC" w:rsidRPr="00524C6E">
        <w:rPr>
          <w:rFonts w:ascii="Angsana New" w:hAnsi="Angsana New"/>
          <w:sz w:val="32"/>
          <w:szCs w:val="32"/>
          <w:cs/>
        </w:rPr>
        <w:t xml:space="preserve">โครงสร้างที่เสถียร </w:t>
      </w:r>
      <w:r w:rsidR="007E0260" w:rsidRPr="00524C6E">
        <w:rPr>
          <w:rFonts w:ascii="Angsana New" w:hAnsi="Angsana New"/>
          <w:sz w:val="32"/>
          <w:szCs w:val="32"/>
          <w:cs/>
        </w:rPr>
        <w:t>(</w:t>
      </w:r>
      <w:r w:rsidR="00647453" w:rsidRPr="00524C6E">
        <w:rPr>
          <w:rFonts w:ascii="Angsana New" w:hAnsi="Angsana New"/>
          <w:sz w:val="32"/>
          <w:szCs w:val="32"/>
        </w:rPr>
        <w:t>O</w:t>
      </w:r>
      <w:r w:rsidR="00AB3EAC" w:rsidRPr="00524C6E">
        <w:rPr>
          <w:rFonts w:ascii="Angsana New" w:hAnsi="Angsana New"/>
          <w:sz w:val="32"/>
          <w:szCs w:val="32"/>
        </w:rPr>
        <w:t xml:space="preserve">ptimized structure) </w:t>
      </w:r>
      <w:r w:rsidR="00AB3EAC" w:rsidRPr="00524C6E">
        <w:rPr>
          <w:rFonts w:ascii="Angsana New" w:hAnsi="Angsana New"/>
          <w:sz w:val="32"/>
          <w:szCs w:val="32"/>
          <w:cs/>
        </w:rPr>
        <w:t>หมายถึง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7E0260" w:rsidRPr="00524C6E">
        <w:rPr>
          <w:rFonts w:ascii="Angsana New" w:hAnsi="Angsana New"/>
          <w:sz w:val="32"/>
          <w:szCs w:val="32"/>
          <w:cs/>
        </w:rPr>
        <w:t>โครงสร้างของท่อนาโนคาร์บอน</w:t>
      </w:r>
      <w:r w:rsidRPr="00524C6E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7E0260" w:rsidRPr="00524C6E">
        <w:rPr>
          <w:rFonts w:ascii="Angsana New" w:hAnsi="Angsana New"/>
          <w:sz w:val="32"/>
          <w:szCs w:val="32"/>
          <w:cs/>
        </w:rPr>
        <w:t>ที่มี</w:t>
      </w:r>
      <w:r w:rsidR="00151874" w:rsidRPr="00524C6E">
        <w:rPr>
          <w:rFonts w:ascii="Angsana New" w:hAnsi="Angsana New"/>
          <w:sz w:val="32"/>
          <w:szCs w:val="32"/>
          <w:cs/>
        </w:rPr>
        <w:t>พลังงานต่ำที่สุด</w:t>
      </w:r>
    </w:p>
    <w:p w:rsidR="00AB3EAC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 w:hint="cs"/>
          <w:sz w:val="32"/>
          <w:szCs w:val="32"/>
          <w:cs/>
        </w:rPr>
        <w:tab/>
      </w:r>
      <w:r w:rsidR="00647453" w:rsidRPr="00524C6E">
        <w:rPr>
          <w:rFonts w:ascii="Angsana New" w:hAnsi="Angsana New"/>
          <w:sz w:val="32"/>
          <w:szCs w:val="32"/>
          <w:cs/>
        </w:rPr>
        <w:t>ทฤษฎีความหนาแน่นสถานะ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AB3EAC" w:rsidRPr="00524C6E">
        <w:rPr>
          <w:rFonts w:ascii="Angsana New" w:hAnsi="Angsana New"/>
          <w:sz w:val="32"/>
          <w:szCs w:val="32"/>
          <w:cs/>
        </w:rPr>
        <w:t>หมายถึง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B521E0" w:rsidRPr="00524C6E">
        <w:rPr>
          <w:rFonts w:ascii="Angsana New" w:hAnsi="Angsana New"/>
          <w:sz w:val="32"/>
          <w:szCs w:val="32"/>
          <w:cs/>
        </w:rPr>
        <w:t>ทฤษฎีทางควอนตัมที่ใช้ในการคำน</w:t>
      </w:r>
      <w:r w:rsidR="00151874" w:rsidRPr="00524C6E">
        <w:rPr>
          <w:rFonts w:ascii="Angsana New" w:hAnsi="Angsana New"/>
          <w:sz w:val="32"/>
          <w:szCs w:val="32"/>
          <w:cs/>
        </w:rPr>
        <w:t>วณหาโครงสร้างเชิงอิเล็กทรอนิกส์ของระบบหลายอนุภาคโดยเฉพาะในอะตอม</w:t>
      </w:r>
      <w:r w:rsidR="00B521E0" w:rsidRPr="00524C6E">
        <w:rPr>
          <w:rFonts w:ascii="Angsana New" w:hAnsi="Angsana New"/>
          <w:sz w:val="32"/>
          <w:szCs w:val="32"/>
          <w:cs/>
        </w:rPr>
        <w:t>และโมเลกุล</w:t>
      </w:r>
    </w:p>
    <w:p w:rsidR="00AB3EAC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 w:hint="cs"/>
          <w:sz w:val="32"/>
          <w:szCs w:val="32"/>
          <w:cs/>
        </w:rPr>
        <w:tab/>
      </w:r>
      <w:r w:rsidR="00AB3EAC" w:rsidRPr="00524C6E">
        <w:rPr>
          <w:rFonts w:ascii="Angsana New" w:hAnsi="Angsana New"/>
          <w:sz w:val="32"/>
          <w:szCs w:val="32"/>
        </w:rPr>
        <w:t xml:space="preserve">Basis set </w:t>
      </w:r>
      <w:r w:rsidR="00AB3EAC" w:rsidRPr="00524C6E">
        <w:rPr>
          <w:rFonts w:ascii="Angsana New" w:hAnsi="Angsana New"/>
          <w:sz w:val="32"/>
          <w:szCs w:val="32"/>
          <w:cs/>
        </w:rPr>
        <w:t>หมายถึง</w:t>
      </w:r>
      <w:r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4E27CF" w:rsidRPr="00524C6E">
        <w:rPr>
          <w:rFonts w:ascii="Angsana New" w:hAnsi="Angsana New"/>
          <w:sz w:val="32"/>
          <w:szCs w:val="32"/>
          <w:cs/>
        </w:rPr>
        <w:t>ระดับทางทฤษฎีที่ใช้ในการคำนวณ</w:t>
      </w:r>
      <w:r w:rsidR="00151874" w:rsidRPr="00524C6E">
        <w:rPr>
          <w:rFonts w:ascii="Angsana New" w:hAnsi="Angsana New"/>
          <w:sz w:val="32"/>
          <w:szCs w:val="32"/>
          <w:cs/>
        </w:rPr>
        <w:t>ฟังก์ชันนั</w:t>
      </w:r>
      <w:r w:rsidR="0048608D" w:rsidRPr="00524C6E">
        <w:rPr>
          <w:rFonts w:ascii="Angsana New" w:hAnsi="Angsana New"/>
          <w:sz w:val="32"/>
          <w:szCs w:val="32"/>
          <w:cs/>
        </w:rPr>
        <w:t>ล</w:t>
      </w:r>
      <w:r w:rsidR="004E27CF" w:rsidRPr="00524C6E">
        <w:rPr>
          <w:rFonts w:ascii="Angsana New" w:hAnsi="Angsana New"/>
          <w:sz w:val="32"/>
          <w:szCs w:val="32"/>
          <w:cs/>
        </w:rPr>
        <w:t>ความหนาแน่นของอิเล็กตรอน</w:t>
      </w:r>
    </w:p>
    <w:p w:rsidR="002F57A6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szCs w:val="24"/>
        </w:rPr>
      </w:pPr>
    </w:p>
    <w:p w:rsidR="00C55D33" w:rsidRPr="00524C6E" w:rsidRDefault="00C55D33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b/>
          <w:bCs/>
          <w:sz w:val="36"/>
          <w:szCs w:val="36"/>
        </w:rPr>
      </w:pPr>
      <w:r w:rsidRPr="00524C6E">
        <w:rPr>
          <w:rFonts w:ascii="Angsana New" w:hAnsi="Angsana New"/>
          <w:b/>
          <w:bCs/>
          <w:sz w:val="36"/>
          <w:szCs w:val="36"/>
          <w:cs/>
        </w:rPr>
        <w:t>ประโยชน์ที่คาดว่าจะได้รับจากการวิจัย</w:t>
      </w:r>
    </w:p>
    <w:p w:rsidR="002F57A6" w:rsidRPr="00524C6E" w:rsidRDefault="002F57A6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rPr>
          <w:rFonts w:ascii="Angsana New" w:hAnsi="Angsana New"/>
          <w:b/>
          <w:bCs/>
          <w:sz w:val="12"/>
          <w:szCs w:val="12"/>
        </w:rPr>
      </w:pPr>
    </w:p>
    <w:p w:rsidR="00E76489" w:rsidRPr="00524C6E" w:rsidRDefault="004A24FD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ind w:firstLine="360"/>
        <w:rPr>
          <w:rFonts w:ascii="Angsana New" w:hAnsi="Angsana New"/>
          <w:sz w:val="32"/>
          <w:szCs w:val="32"/>
        </w:rPr>
      </w:pPr>
      <w:r w:rsidRPr="00524C6E">
        <w:rPr>
          <w:rFonts w:ascii="Angsana New" w:hAnsi="Angsana New"/>
          <w:sz w:val="32"/>
          <w:szCs w:val="32"/>
        </w:rPr>
        <w:tab/>
      </w:r>
      <w:r w:rsidR="00E76489" w:rsidRPr="00524C6E">
        <w:rPr>
          <w:rFonts w:ascii="Angsana New" w:hAnsi="Angsana New"/>
          <w:sz w:val="32"/>
          <w:szCs w:val="32"/>
        </w:rPr>
        <w:t>1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. </w:t>
      </w:r>
      <w:r w:rsidR="00E76489" w:rsidRPr="00524C6E">
        <w:rPr>
          <w:rFonts w:ascii="Angsana New" w:hAnsi="Angsana New"/>
          <w:sz w:val="32"/>
          <w:szCs w:val="32"/>
          <w:cs/>
        </w:rPr>
        <w:t>ได้โครงสร้างที่เสถียรของ</w:t>
      </w:r>
      <w:r w:rsidR="00872E6F" w:rsidRPr="00524C6E">
        <w:rPr>
          <w:rFonts w:ascii="Angsana New" w:hAnsi="Angsana New"/>
          <w:sz w:val="32"/>
          <w:szCs w:val="32"/>
          <w:cs/>
        </w:rPr>
        <w:t>ท่อนาโน</w:t>
      </w:r>
      <w:r w:rsidR="00B267D0" w:rsidRPr="00524C6E">
        <w:rPr>
          <w:rFonts w:ascii="Angsana New" w:hAnsi="Angsana New"/>
          <w:sz w:val="32"/>
          <w:szCs w:val="32"/>
          <w:cs/>
        </w:rPr>
        <w:t>คาร์บอน</w:t>
      </w:r>
      <w:r w:rsidR="00151874" w:rsidRPr="00524C6E">
        <w:rPr>
          <w:rFonts w:ascii="Angsana New" w:hAnsi="Angsana New"/>
          <w:sz w:val="32"/>
          <w:szCs w:val="32"/>
          <w:cs/>
        </w:rPr>
        <w:t>แบบปกติและแบบ</w:t>
      </w:r>
      <w:r w:rsidR="00B267D0" w:rsidRPr="00524C6E">
        <w:rPr>
          <w:rFonts w:ascii="Angsana New" w:hAnsi="Angsana New"/>
          <w:sz w:val="32"/>
          <w:szCs w:val="32"/>
          <w:cs/>
        </w:rPr>
        <w:t>ที่มีการเติมโลหะ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7E0260" w:rsidRPr="00524C6E">
        <w:rPr>
          <w:rFonts w:ascii="Angsana New" w:hAnsi="Angsana New"/>
          <w:sz w:val="32"/>
          <w:szCs w:val="32"/>
          <w:cs/>
        </w:rPr>
        <w:t>แทรนซิชัน</w:t>
      </w:r>
    </w:p>
    <w:p w:rsidR="00467DA5" w:rsidRPr="00524C6E" w:rsidRDefault="004A24FD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ind w:firstLine="360"/>
        <w:rPr>
          <w:rFonts w:ascii="Angsana New" w:hAnsi="Angsana New"/>
          <w:sz w:val="32"/>
          <w:szCs w:val="32"/>
          <w:cs/>
        </w:rPr>
      </w:pPr>
      <w:r w:rsidRPr="00524C6E">
        <w:rPr>
          <w:rFonts w:ascii="Angsana New" w:hAnsi="Angsana New"/>
          <w:sz w:val="32"/>
          <w:szCs w:val="32"/>
        </w:rPr>
        <w:tab/>
      </w:r>
      <w:r w:rsidR="00872E6F" w:rsidRPr="00524C6E">
        <w:rPr>
          <w:rFonts w:ascii="Angsana New" w:hAnsi="Angsana New"/>
          <w:sz w:val="32"/>
          <w:szCs w:val="32"/>
        </w:rPr>
        <w:t>2</w:t>
      </w:r>
      <w:r w:rsidR="002F57A6" w:rsidRPr="00524C6E">
        <w:rPr>
          <w:rFonts w:ascii="Angsana New" w:hAnsi="Angsana New"/>
          <w:sz w:val="32"/>
          <w:szCs w:val="32"/>
        </w:rPr>
        <w:t>.</w:t>
      </w:r>
      <w:r w:rsidR="00872E6F" w:rsidRPr="00524C6E">
        <w:rPr>
          <w:rFonts w:ascii="Angsana New" w:hAnsi="Angsana New"/>
          <w:sz w:val="32"/>
          <w:szCs w:val="32"/>
        </w:rPr>
        <w:t xml:space="preserve"> </w:t>
      </w:r>
      <w:r w:rsidR="00872E6F" w:rsidRPr="00524C6E">
        <w:rPr>
          <w:rFonts w:ascii="Angsana New" w:hAnsi="Angsana New"/>
          <w:sz w:val="32"/>
          <w:szCs w:val="32"/>
          <w:cs/>
        </w:rPr>
        <w:t>ได้พลังงานการ</w:t>
      </w:r>
      <w:r w:rsidR="00246B8B" w:rsidRPr="00524C6E">
        <w:rPr>
          <w:rFonts w:ascii="Angsana New" w:hAnsi="Angsana New"/>
          <w:sz w:val="32"/>
          <w:szCs w:val="32"/>
          <w:cs/>
        </w:rPr>
        <w:t xml:space="preserve">ยึดจับ </w:t>
      </w:r>
      <w:r w:rsidR="00872E6F" w:rsidRPr="00524C6E">
        <w:rPr>
          <w:rFonts w:ascii="Angsana New" w:hAnsi="Angsana New"/>
          <w:sz w:val="32"/>
          <w:szCs w:val="32"/>
          <w:cs/>
        </w:rPr>
        <w:t>สมบัติทางโครงสร้างและ</w:t>
      </w:r>
      <w:r w:rsidR="00872E6F" w:rsidRPr="00524C6E">
        <w:rPr>
          <w:rFonts w:ascii="Angsana New" w:eastAsia="AngsanaNew" w:hAnsi="Angsana New"/>
          <w:sz w:val="32"/>
          <w:szCs w:val="32"/>
          <w:cs/>
        </w:rPr>
        <w:t>สมบัติทางอิเล็กทรอนิกส์ของ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872E6F" w:rsidRPr="00524C6E">
        <w:rPr>
          <w:rFonts w:ascii="Angsana New" w:hAnsi="Angsana New"/>
          <w:sz w:val="32"/>
          <w:szCs w:val="32"/>
          <w:cs/>
        </w:rPr>
        <w:t>ท่อนาโน</w:t>
      </w:r>
      <w:r w:rsidR="00B267D0" w:rsidRPr="00524C6E">
        <w:rPr>
          <w:rFonts w:ascii="Angsana New" w:hAnsi="Angsana New"/>
          <w:sz w:val="32"/>
          <w:szCs w:val="32"/>
          <w:cs/>
        </w:rPr>
        <w:t>ที่มีการเติมโลหะ</w:t>
      </w:r>
      <w:r w:rsidR="00B05AED" w:rsidRPr="00524C6E">
        <w:rPr>
          <w:rFonts w:ascii="Angsana New" w:hAnsi="Angsana New"/>
          <w:sz w:val="32"/>
          <w:szCs w:val="32"/>
          <w:cs/>
        </w:rPr>
        <w:t xml:space="preserve">สแกนเดียม ไทเทเนียม </w:t>
      </w:r>
      <w:r w:rsidR="00420AB4" w:rsidRPr="00524C6E">
        <w:rPr>
          <w:rFonts w:ascii="Angsana New" w:hAnsi="Angsana New"/>
          <w:sz w:val="32"/>
          <w:szCs w:val="32"/>
          <w:cs/>
        </w:rPr>
        <w:t>วาเนเดียมโครเมียมแมงกานีสอิตเทรียมเซอร์โคเนียมไนโอเบียมโมลิบดีนัม</w:t>
      </w:r>
      <w:r w:rsidR="00151874" w:rsidRPr="00524C6E">
        <w:rPr>
          <w:rFonts w:ascii="Angsana New" w:hAnsi="Angsana New"/>
          <w:sz w:val="32"/>
          <w:szCs w:val="32"/>
          <w:cs/>
        </w:rPr>
        <w:t>และ</w:t>
      </w:r>
      <w:r w:rsidR="00420AB4" w:rsidRPr="00524C6E">
        <w:rPr>
          <w:rFonts w:ascii="Angsana New" w:hAnsi="Angsana New"/>
          <w:sz w:val="32"/>
          <w:szCs w:val="32"/>
          <w:cs/>
        </w:rPr>
        <w:t>เทคนีเชียม</w:t>
      </w:r>
    </w:p>
    <w:p w:rsidR="00C55D33" w:rsidRPr="00524C6E" w:rsidRDefault="004A24FD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ind w:firstLine="360"/>
        <w:rPr>
          <w:rFonts w:ascii="Angsana New" w:hAnsi="Angsana New"/>
          <w:spacing w:val="-8"/>
          <w:sz w:val="32"/>
          <w:szCs w:val="32"/>
        </w:rPr>
      </w:pPr>
      <w:r w:rsidRPr="00524C6E">
        <w:rPr>
          <w:rFonts w:ascii="Angsana New" w:hAnsi="Angsana New"/>
          <w:sz w:val="32"/>
          <w:szCs w:val="32"/>
        </w:rPr>
        <w:tab/>
      </w:r>
      <w:r w:rsidR="00E76489" w:rsidRPr="00524C6E">
        <w:rPr>
          <w:rFonts w:ascii="Angsana New" w:hAnsi="Angsana New"/>
          <w:spacing w:val="-8"/>
          <w:sz w:val="32"/>
          <w:szCs w:val="32"/>
        </w:rPr>
        <w:t>3</w:t>
      </w:r>
      <w:r w:rsidR="002F57A6" w:rsidRPr="00524C6E">
        <w:rPr>
          <w:rFonts w:ascii="Angsana New" w:hAnsi="Angsana New"/>
          <w:spacing w:val="-8"/>
          <w:sz w:val="32"/>
          <w:szCs w:val="32"/>
        </w:rPr>
        <w:t>.</w:t>
      </w:r>
      <w:r w:rsidR="00E47398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C55D33" w:rsidRPr="00524C6E">
        <w:rPr>
          <w:rFonts w:ascii="Angsana New" w:hAnsi="Angsana New"/>
          <w:spacing w:val="-8"/>
          <w:sz w:val="32"/>
          <w:szCs w:val="32"/>
          <w:cs/>
        </w:rPr>
        <w:t>ได้โครงสร้างที่เสถียรของการดูดซับแก๊ส</w:t>
      </w:r>
      <w:r w:rsidR="00420AB4" w:rsidRPr="00524C6E">
        <w:rPr>
          <w:rFonts w:ascii="Angsana New" w:hAnsi="Angsana New"/>
          <w:spacing w:val="-8"/>
          <w:sz w:val="32"/>
          <w:szCs w:val="32"/>
          <w:cs/>
        </w:rPr>
        <w:t xml:space="preserve">แอมโมเนีย ฟอสฟีน และ </w:t>
      </w:r>
      <w:r w:rsidR="00151874" w:rsidRPr="00524C6E">
        <w:rPr>
          <w:rFonts w:ascii="Angsana New" w:hAnsi="Angsana New"/>
          <w:spacing w:val="-8"/>
          <w:sz w:val="32"/>
          <w:szCs w:val="32"/>
          <w:cs/>
        </w:rPr>
        <w:t>อาร์ซีน</w:t>
      </w:r>
      <w:r w:rsidR="00420AB4" w:rsidRPr="00524C6E">
        <w:rPr>
          <w:rFonts w:ascii="Angsana New" w:hAnsi="Angsana New"/>
          <w:spacing w:val="-8"/>
          <w:sz w:val="32"/>
          <w:szCs w:val="32"/>
          <w:cs/>
        </w:rPr>
        <w:t>บนท่อ</w:t>
      </w:r>
      <w:r w:rsidR="002F57A6" w:rsidRPr="00524C6E">
        <w:rPr>
          <w:rFonts w:ascii="Angsana New" w:hAnsi="Angsana New" w:hint="cs"/>
          <w:spacing w:val="-8"/>
          <w:sz w:val="32"/>
          <w:szCs w:val="32"/>
          <w:cs/>
        </w:rPr>
        <w:t xml:space="preserve">           </w:t>
      </w:r>
      <w:r w:rsidR="00420AB4" w:rsidRPr="00524C6E">
        <w:rPr>
          <w:rFonts w:ascii="Angsana New" w:hAnsi="Angsana New"/>
          <w:spacing w:val="-8"/>
          <w:sz w:val="32"/>
          <w:szCs w:val="32"/>
          <w:cs/>
        </w:rPr>
        <w:t>นาโนคาร์บอน</w:t>
      </w:r>
      <w:r w:rsidR="00151874" w:rsidRPr="00524C6E">
        <w:rPr>
          <w:rFonts w:ascii="Angsana New" w:hAnsi="Angsana New"/>
          <w:spacing w:val="-8"/>
          <w:sz w:val="32"/>
          <w:szCs w:val="32"/>
          <w:cs/>
        </w:rPr>
        <w:t>แบบปกติและแบบ</w:t>
      </w:r>
      <w:r w:rsidR="00420AB4" w:rsidRPr="00524C6E">
        <w:rPr>
          <w:rFonts w:ascii="Angsana New" w:hAnsi="Angsana New"/>
          <w:spacing w:val="-8"/>
          <w:sz w:val="32"/>
          <w:szCs w:val="32"/>
          <w:cs/>
        </w:rPr>
        <w:t>ที่มีการเติมโลหะ</w:t>
      </w:r>
      <w:r w:rsidR="0013693B" w:rsidRPr="00524C6E">
        <w:rPr>
          <w:rFonts w:ascii="Angsana New" w:hAnsi="Angsana New"/>
          <w:spacing w:val="-8"/>
          <w:sz w:val="32"/>
          <w:szCs w:val="32"/>
          <w:cs/>
        </w:rPr>
        <w:t xml:space="preserve">สแกนเดียมไทเทเนียม </w:t>
      </w:r>
      <w:r w:rsidR="00420AB4" w:rsidRPr="00524C6E">
        <w:rPr>
          <w:rFonts w:ascii="Angsana New" w:hAnsi="Angsana New"/>
          <w:spacing w:val="-8"/>
          <w:sz w:val="32"/>
          <w:szCs w:val="32"/>
          <w:cs/>
        </w:rPr>
        <w:t>วาเนเดียม</w:t>
      </w:r>
      <w:r w:rsidR="00151874" w:rsidRPr="00524C6E">
        <w:rPr>
          <w:rFonts w:ascii="Angsana New" w:hAnsi="Angsana New"/>
          <w:spacing w:val="-8"/>
          <w:sz w:val="32"/>
          <w:szCs w:val="32"/>
          <w:cs/>
        </w:rPr>
        <w:t>และโ</w:t>
      </w:r>
      <w:r w:rsidR="00420AB4" w:rsidRPr="00524C6E">
        <w:rPr>
          <w:rFonts w:ascii="Angsana New" w:hAnsi="Angsana New"/>
          <w:spacing w:val="-8"/>
          <w:sz w:val="32"/>
          <w:szCs w:val="32"/>
          <w:cs/>
        </w:rPr>
        <w:t>ครเมียม</w:t>
      </w:r>
    </w:p>
    <w:p w:rsidR="00C55D33" w:rsidRPr="00524C6E" w:rsidRDefault="004A24FD" w:rsidP="00860C8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ind w:firstLine="360"/>
        <w:rPr>
          <w:rFonts w:ascii="Angsana New" w:eastAsia="AngsanaNew" w:hAnsi="Angsana New"/>
          <w:sz w:val="32"/>
          <w:szCs w:val="32"/>
        </w:rPr>
      </w:pPr>
      <w:r w:rsidRPr="00524C6E">
        <w:rPr>
          <w:rFonts w:ascii="Angsana New" w:hAnsi="Angsana New"/>
          <w:sz w:val="32"/>
          <w:szCs w:val="32"/>
        </w:rPr>
        <w:tab/>
      </w:r>
      <w:r w:rsidR="00E76489" w:rsidRPr="00524C6E">
        <w:rPr>
          <w:rFonts w:ascii="Angsana New" w:hAnsi="Angsana New"/>
          <w:sz w:val="32"/>
          <w:szCs w:val="32"/>
        </w:rPr>
        <w:t>4</w:t>
      </w:r>
      <w:r w:rsidR="002F57A6" w:rsidRPr="00524C6E">
        <w:rPr>
          <w:rFonts w:ascii="Angsana New" w:hAnsi="Angsana New"/>
          <w:sz w:val="32"/>
          <w:szCs w:val="32"/>
        </w:rPr>
        <w:t xml:space="preserve">. </w:t>
      </w:r>
      <w:r w:rsidR="00C55D33" w:rsidRPr="00524C6E">
        <w:rPr>
          <w:rFonts w:ascii="Angsana New" w:hAnsi="Angsana New"/>
          <w:sz w:val="32"/>
          <w:szCs w:val="32"/>
          <w:cs/>
        </w:rPr>
        <w:t>ทำให้ทราบความสามารถ</w:t>
      </w:r>
      <w:r w:rsidR="002D27B9" w:rsidRPr="00524C6E">
        <w:rPr>
          <w:rFonts w:ascii="Angsana New" w:hAnsi="Angsana New"/>
          <w:sz w:val="32"/>
          <w:szCs w:val="32"/>
          <w:cs/>
        </w:rPr>
        <w:t>ในการดูดซับ</w:t>
      </w:r>
      <w:r w:rsidR="00B05AED" w:rsidRPr="00524C6E">
        <w:rPr>
          <w:rFonts w:ascii="Angsana New" w:hAnsi="Angsana New"/>
          <w:sz w:val="32"/>
          <w:szCs w:val="32"/>
          <w:cs/>
        </w:rPr>
        <w:t>แอมโมเนีย</w:t>
      </w:r>
      <w:r w:rsidR="00151874" w:rsidRPr="00524C6E">
        <w:rPr>
          <w:rFonts w:ascii="Angsana New" w:hAnsi="Angsana New"/>
          <w:sz w:val="32"/>
          <w:szCs w:val="32"/>
          <w:cs/>
        </w:rPr>
        <w:t>ฟอสฟีน</w:t>
      </w:r>
      <w:r w:rsidR="00B05AED" w:rsidRPr="00524C6E">
        <w:rPr>
          <w:rFonts w:ascii="Angsana New" w:hAnsi="Angsana New"/>
          <w:sz w:val="32"/>
          <w:szCs w:val="32"/>
          <w:cs/>
        </w:rPr>
        <w:t>และ</w:t>
      </w:r>
      <w:r w:rsidR="00151874" w:rsidRPr="00524C6E">
        <w:rPr>
          <w:rFonts w:ascii="Angsana New" w:hAnsi="Angsana New"/>
          <w:sz w:val="32"/>
          <w:szCs w:val="32"/>
          <w:cs/>
        </w:rPr>
        <w:t>อาร์ซีน</w:t>
      </w:r>
      <w:r w:rsidR="002D27B9" w:rsidRPr="00524C6E">
        <w:rPr>
          <w:rFonts w:ascii="Angsana New" w:hAnsi="Angsana New"/>
          <w:sz w:val="32"/>
          <w:szCs w:val="32"/>
          <w:cs/>
        </w:rPr>
        <w:t>บนท่อนาโน</w:t>
      </w:r>
      <w:r w:rsidR="00B267D0" w:rsidRPr="00524C6E">
        <w:rPr>
          <w:rFonts w:ascii="Angsana New" w:hAnsi="Angsana New"/>
          <w:sz w:val="32"/>
          <w:szCs w:val="32"/>
          <w:cs/>
        </w:rPr>
        <w:t>คาร์บอนที่มีการเติมโลหะ</w:t>
      </w:r>
      <w:r w:rsidR="0035474E" w:rsidRPr="00524C6E">
        <w:rPr>
          <w:rFonts w:ascii="Angsana New" w:hAnsi="Angsana New"/>
          <w:sz w:val="32"/>
          <w:szCs w:val="32"/>
          <w:cs/>
        </w:rPr>
        <w:t xml:space="preserve">สแกนเดียม ไทเทเนียม </w:t>
      </w:r>
      <w:r w:rsidR="00420AB4" w:rsidRPr="00524C6E">
        <w:rPr>
          <w:rFonts w:ascii="Angsana New" w:hAnsi="Angsana New"/>
          <w:sz w:val="32"/>
          <w:szCs w:val="32"/>
          <w:cs/>
        </w:rPr>
        <w:t>วาเนเดียมและโครเมียม</w:t>
      </w:r>
      <w:r w:rsidR="00B267D0" w:rsidRPr="00524C6E">
        <w:rPr>
          <w:rFonts w:ascii="Angsana New" w:eastAsia="AngsanaNew" w:hAnsi="Angsana New"/>
          <w:sz w:val="32"/>
          <w:szCs w:val="32"/>
          <w:cs/>
        </w:rPr>
        <w:t xml:space="preserve"> ทราบ</w:t>
      </w:r>
      <w:r w:rsidR="00C55D33" w:rsidRPr="00524C6E">
        <w:rPr>
          <w:rFonts w:ascii="Angsana New" w:eastAsia="AngsanaNew" w:hAnsi="Angsana New"/>
          <w:sz w:val="32"/>
          <w:szCs w:val="32"/>
          <w:cs/>
        </w:rPr>
        <w:t>สมบัติทางโครงสร้างและสมบัติทางอิเล็กทรอนิกส์ของ</w:t>
      </w:r>
      <w:r w:rsidR="00C55D33" w:rsidRPr="00524C6E">
        <w:rPr>
          <w:rFonts w:ascii="Angsana New" w:hAnsi="Angsana New"/>
          <w:sz w:val="32"/>
          <w:szCs w:val="32"/>
          <w:cs/>
        </w:rPr>
        <w:t>การดูดซับ</w:t>
      </w:r>
      <w:r w:rsidR="00247BB0" w:rsidRPr="00524C6E">
        <w:rPr>
          <w:rFonts w:ascii="Angsana New" w:hAnsi="Angsana New"/>
          <w:sz w:val="32"/>
          <w:szCs w:val="32"/>
          <w:cs/>
        </w:rPr>
        <w:t>แก๊ส</w:t>
      </w:r>
      <w:r w:rsidR="00151874" w:rsidRPr="00524C6E">
        <w:rPr>
          <w:rFonts w:ascii="Angsana New" w:hAnsi="Angsana New"/>
          <w:sz w:val="32"/>
          <w:szCs w:val="32"/>
          <w:cs/>
        </w:rPr>
        <w:t>แอมโมเนีย ฟอสฟีน</w:t>
      </w:r>
      <w:r w:rsidR="0035474E" w:rsidRPr="00524C6E">
        <w:rPr>
          <w:rFonts w:ascii="Angsana New" w:hAnsi="Angsana New"/>
          <w:sz w:val="32"/>
          <w:szCs w:val="32"/>
          <w:cs/>
        </w:rPr>
        <w:t>และ</w:t>
      </w:r>
      <w:r w:rsidR="00151874" w:rsidRPr="00524C6E">
        <w:rPr>
          <w:rFonts w:ascii="Angsana New" w:hAnsi="Angsana New"/>
          <w:sz w:val="32"/>
          <w:szCs w:val="32"/>
          <w:cs/>
        </w:rPr>
        <w:t>อาร์ซีน</w:t>
      </w:r>
      <w:r w:rsidR="002F57A6" w:rsidRPr="00524C6E">
        <w:rPr>
          <w:rFonts w:ascii="Angsana New" w:hAnsi="Angsana New" w:hint="cs"/>
          <w:sz w:val="32"/>
          <w:szCs w:val="32"/>
          <w:cs/>
        </w:rPr>
        <w:t xml:space="preserve"> </w:t>
      </w:r>
      <w:r w:rsidR="00B267D0" w:rsidRPr="00524C6E">
        <w:rPr>
          <w:rFonts w:ascii="Angsana New" w:hAnsi="Angsana New"/>
          <w:sz w:val="32"/>
          <w:szCs w:val="32"/>
          <w:cs/>
        </w:rPr>
        <w:t>บนท่อนาโนคาร์บอนที่มีการเติมโลหะ</w:t>
      </w:r>
    </w:p>
    <w:p w:rsidR="001442B6" w:rsidRPr="00524C6E" w:rsidRDefault="004A24FD" w:rsidP="002F57A6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ind w:firstLine="360"/>
        <w:rPr>
          <w:rFonts w:ascii="Angsana New" w:eastAsia="AngsanaNew" w:hAnsi="Angsana New"/>
          <w:sz w:val="32"/>
          <w:szCs w:val="32"/>
          <w:cs/>
        </w:rPr>
      </w:pPr>
      <w:r w:rsidRPr="00524C6E">
        <w:rPr>
          <w:rFonts w:ascii="Angsana New" w:hAnsi="Angsana New"/>
          <w:sz w:val="32"/>
          <w:szCs w:val="32"/>
        </w:rPr>
        <w:tab/>
      </w:r>
      <w:r w:rsidR="00872E6F" w:rsidRPr="00524C6E">
        <w:rPr>
          <w:rFonts w:ascii="Angsana New" w:hAnsi="Angsana New"/>
          <w:sz w:val="32"/>
          <w:szCs w:val="32"/>
        </w:rPr>
        <w:t>5</w:t>
      </w:r>
      <w:r w:rsidR="002F57A6" w:rsidRPr="00524C6E">
        <w:rPr>
          <w:rFonts w:ascii="Angsana New" w:hAnsi="Angsana New"/>
          <w:sz w:val="32"/>
          <w:szCs w:val="32"/>
        </w:rPr>
        <w:t>.</w:t>
      </w:r>
      <w:r w:rsidR="00C55D33" w:rsidRPr="00524C6E">
        <w:rPr>
          <w:rFonts w:ascii="Angsana New" w:hAnsi="Angsana New"/>
          <w:sz w:val="32"/>
          <w:szCs w:val="32"/>
          <w:cs/>
        </w:rPr>
        <w:t xml:space="preserve"> เป็นแนวทางในการออกแบบ</w:t>
      </w:r>
      <w:r w:rsidR="00B267D0" w:rsidRPr="00524C6E">
        <w:rPr>
          <w:rFonts w:ascii="Angsana New" w:hAnsi="Angsana New"/>
          <w:sz w:val="32"/>
          <w:szCs w:val="32"/>
          <w:cs/>
        </w:rPr>
        <w:t>ท</w:t>
      </w:r>
      <w:r w:rsidR="00B267D0" w:rsidRPr="00524C6E">
        <w:rPr>
          <w:rFonts w:ascii="Angsana New" w:eastAsia="AngsanaNew" w:hAnsi="Angsana New"/>
          <w:sz w:val="32"/>
          <w:szCs w:val="32"/>
          <w:cs/>
        </w:rPr>
        <w:t>่อนาโนคาร์บอนที่</w:t>
      </w:r>
      <w:r w:rsidR="002533F4" w:rsidRPr="00524C6E">
        <w:rPr>
          <w:rFonts w:ascii="Angsana New" w:eastAsia="AngsanaNew" w:hAnsi="Angsana New"/>
          <w:sz w:val="32"/>
          <w:szCs w:val="32"/>
          <w:cs/>
        </w:rPr>
        <w:t>มีการเติมโลหะเพื่อใช้ในการ</w:t>
      </w:r>
      <w:r w:rsidR="00307205">
        <w:rPr>
          <w:rFonts w:ascii="Angsana New" w:eastAsia="AngsanaNew" w:hAnsi="Angsana New" w:hint="cs"/>
          <w:sz w:val="32"/>
          <w:szCs w:val="32"/>
          <w:cs/>
        </w:rPr>
        <w:t xml:space="preserve">              </w:t>
      </w:r>
      <w:r w:rsidR="002533F4" w:rsidRPr="00524C6E">
        <w:rPr>
          <w:rFonts w:ascii="Angsana New" w:eastAsia="AngsanaNew" w:hAnsi="Angsana New"/>
          <w:sz w:val="32"/>
          <w:szCs w:val="32"/>
          <w:cs/>
        </w:rPr>
        <w:t>ดูดซับ</w:t>
      </w:r>
      <w:r w:rsidR="0035474E" w:rsidRPr="00524C6E">
        <w:rPr>
          <w:rFonts w:ascii="Angsana New" w:hAnsi="Angsana New"/>
          <w:sz w:val="32"/>
          <w:szCs w:val="32"/>
          <w:cs/>
        </w:rPr>
        <w:t>แอมโมเนียฟอสฟีน</w:t>
      </w:r>
      <w:r w:rsidR="00151874" w:rsidRPr="00524C6E">
        <w:rPr>
          <w:rFonts w:ascii="Angsana New" w:hAnsi="Angsana New"/>
          <w:sz w:val="32"/>
          <w:szCs w:val="32"/>
          <w:cs/>
        </w:rPr>
        <w:t>และอาร์ซี</w:t>
      </w:r>
      <w:r w:rsidR="0035474E" w:rsidRPr="00524C6E">
        <w:rPr>
          <w:rFonts w:ascii="Angsana New" w:hAnsi="Angsana New"/>
          <w:sz w:val="32"/>
          <w:szCs w:val="32"/>
          <w:cs/>
        </w:rPr>
        <w:t>น</w:t>
      </w:r>
    </w:p>
    <w:sectPr w:rsidR="001442B6" w:rsidRPr="00524C6E" w:rsidSect="00307205">
      <w:headerReference w:type="default" r:id="rId7"/>
      <w:pgSz w:w="11906" w:h="16838" w:code="9"/>
      <w:pgMar w:top="2160" w:right="1800" w:bottom="180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ED" w:rsidRDefault="00DC5CED" w:rsidP="002C4B92">
      <w:r>
        <w:separator/>
      </w:r>
    </w:p>
  </w:endnote>
  <w:endnote w:type="continuationSeparator" w:id="0">
    <w:p w:rsidR="00DC5CED" w:rsidRDefault="00DC5CED" w:rsidP="002C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ED" w:rsidRDefault="00DC5CED" w:rsidP="002C4B92">
      <w:r>
        <w:separator/>
      </w:r>
    </w:p>
  </w:footnote>
  <w:footnote w:type="continuationSeparator" w:id="0">
    <w:p w:rsidR="00DC5CED" w:rsidRDefault="00DC5CED" w:rsidP="002C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98227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:rsidR="003702D3" w:rsidRPr="00307205" w:rsidRDefault="007E21D0" w:rsidP="00307205">
        <w:pPr>
          <w:pStyle w:val="a3"/>
          <w:jc w:val="center"/>
          <w:rPr>
            <w:rFonts w:ascii="Angsana New" w:hAnsi="Angsana New"/>
            <w:sz w:val="32"/>
            <w:szCs w:val="36"/>
          </w:rPr>
        </w:pPr>
        <w:r w:rsidRPr="00656FDA">
          <w:rPr>
            <w:rFonts w:ascii="Angsana New" w:hAnsi="Angsana New"/>
            <w:sz w:val="32"/>
            <w:szCs w:val="36"/>
          </w:rPr>
          <w:fldChar w:fldCharType="begin"/>
        </w:r>
        <w:r w:rsidR="005B5A05" w:rsidRPr="00656FDA">
          <w:rPr>
            <w:rFonts w:ascii="Angsana New" w:hAnsi="Angsana New"/>
            <w:sz w:val="32"/>
            <w:szCs w:val="36"/>
          </w:rPr>
          <w:instrText>PAGE   \* MERGEFORMAT</w:instrText>
        </w:r>
        <w:r w:rsidRPr="00656FDA">
          <w:rPr>
            <w:rFonts w:ascii="Angsana New" w:hAnsi="Angsana New"/>
            <w:sz w:val="32"/>
            <w:szCs w:val="36"/>
          </w:rPr>
          <w:fldChar w:fldCharType="separate"/>
        </w:r>
        <w:r w:rsidR="00D10C72" w:rsidRPr="00D10C72">
          <w:rPr>
            <w:rFonts w:ascii="Angsana New" w:hAnsi="Angsana New"/>
            <w:noProof/>
            <w:sz w:val="32"/>
            <w:szCs w:val="32"/>
            <w:lang w:val="th-TH"/>
          </w:rPr>
          <w:t>1</w:t>
        </w:r>
        <w:r w:rsidRPr="00656FDA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90E63"/>
    <w:rsid w:val="00010233"/>
    <w:rsid w:val="00023A51"/>
    <w:rsid w:val="000243C7"/>
    <w:rsid w:val="00024674"/>
    <w:rsid w:val="0005202B"/>
    <w:rsid w:val="000829E3"/>
    <w:rsid w:val="000A7446"/>
    <w:rsid w:val="000C56D1"/>
    <w:rsid w:val="000D27EA"/>
    <w:rsid w:val="000E495E"/>
    <w:rsid w:val="000F1BB0"/>
    <w:rsid w:val="000F329F"/>
    <w:rsid w:val="001029E1"/>
    <w:rsid w:val="00116773"/>
    <w:rsid w:val="0012337B"/>
    <w:rsid w:val="00132903"/>
    <w:rsid w:val="0013693B"/>
    <w:rsid w:val="001442B6"/>
    <w:rsid w:val="00147AF9"/>
    <w:rsid w:val="00147C49"/>
    <w:rsid w:val="00151874"/>
    <w:rsid w:val="0015703C"/>
    <w:rsid w:val="0016577F"/>
    <w:rsid w:val="00166689"/>
    <w:rsid w:val="001738B1"/>
    <w:rsid w:val="00177259"/>
    <w:rsid w:val="00190E63"/>
    <w:rsid w:val="001F1481"/>
    <w:rsid w:val="001F68E4"/>
    <w:rsid w:val="002033F3"/>
    <w:rsid w:val="00211A2A"/>
    <w:rsid w:val="002202D4"/>
    <w:rsid w:val="00224F8B"/>
    <w:rsid w:val="00246B8B"/>
    <w:rsid w:val="00247BB0"/>
    <w:rsid w:val="002533F4"/>
    <w:rsid w:val="00264063"/>
    <w:rsid w:val="00266CF7"/>
    <w:rsid w:val="00277B3B"/>
    <w:rsid w:val="00290F67"/>
    <w:rsid w:val="002A23EB"/>
    <w:rsid w:val="002C4B92"/>
    <w:rsid w:val="002D076B"/>
    <w:rsid w:val="002D27B9"/>
    <w:rsid w:val="002D42B0"/>
    <w:rsid w:val="002D7AB3"/>
    <w:rsid w:val="002F343B"/>
    <w:rsid w:val="002F575B"/>
    <w:rsid w:val="002F57A6"/>
    <w:rsid w:val="002F7C62"/>
    <w:rsid w:val="00307205"/>
    <w:rsid w:val="00320A83"/>
    <w:rsid w:val="00337725"/>
    <w:rsid w:val="00346DBB"/>
    <w:rsid w:val="00350A2C"/>
    <w:rsid w:val="003523D6"/>
    <w:rsid w:val="0035391D"/>
    <w:rsid w:val="0035474E"/>
    <w:rsid w:val="0035535F"/>
    <w:rsid w:val="003702D3"/>
    <w:rsid w:val="00385E32"/>
    <w:rsid w:val="003A7E04"/>
    <w:rsid w:val="003B171D"/>
    <w:rsid w:val="003C07DC"/>
    <w:rsid w:val="003C16BA"/>
    <w:rsid w:val="003C3E22"/>
    <w:rsid w:val="003D3170"/>
    <w:rsid w:val="00404992"/>
    <w:rsid w:val="00413782"/>
    <w:rsid w:val="00420AB4"/>
    <w:rsid w:val="004356EC"/>
    <w:rsid w:val="00436405"/>
    <w:rsid w:val="004419B4"/>
    <w:rsid w:val="00467DA5"/>
    <w:rsid w:val="00480522"/>
    <w:rsid w:val="0048608D"/>
    <w:rsid w:val="0048757B"/>
    <w:rsid w:val="004A24FD"/>
    <w:rsid w:val="004B404B"/>
    <w:rsid w:val="004B7ECD"/>
    <w:rsid w:val="004E27CF"/>
    <w:rsid w:val="005118B2"/>
    <w:rsid w:val="00513859"/>
    <w:rsid w:val="0051648D"/>
    <w:rsid w:val="005232C0"/>
    <w:rsid w:val="005249FB"/>
    <w:rsid w:val="00524C6E"/>
    <w:rsid w:val="00525986"/>
    <w:rsid w:val="00534F05"/>
    <w:rsid w:val="00535D96"/>
    <w:rsid w:val="00551DD8"/>
    <w:rsid w:val="005651B7"/>
    <w:rsid w:val="005A674F"/>
    <w:rsid w:val="005B0766"/>
    <w:rsid w:val="005B092A"/>
    <w:rsid w:val="005B5A05"/>
    <w:rsid w:val="005D3772"/>
    <w:rsid w:val="005E3FF5"/>
    <w:rsid w:val="005E5946"/>
    <w:rsid w:val="005F51BB"/>
    <w:rsid w:val="00626095"/>
    <w:rsid w:val="00634D06"/>
    <w:rsid w:val="00647453"/>
    <w:rsid w:val="0065165F"/>
    <w:rsid w:val="006524BB"/>
    <w:rsid w:val="006559F8"/>
    <w:rsid w:val="00656FDA"/>
    <w:rsid w:val="00661914"/>
    <w:rsid w:val="0067661F"/>
    <w:rsid w:val="006875D6"/>
    <w:rsid w:val="00691049"/>
    <w:rsid w:val="006B01BB"/>
    <w:rsid w:val="00721DE8"/>
    <w:rsid w:val="007446DD"/>
    <w:rsid w:val="00744AE8"/>
    <w:rsid w:val="007500AC"/>
    <w:rsid w:val="007548EF"/>
    <w:rsid w:val="007A52FA"/>
    <w:rsid w:val="007B0937"/>
    <w:rsid w:val="007B244E"/>
    <w:rsid w:val="007E0260"/>
    <w:rsid w:val="007E21D0"/>
    <w:rsid w:val="0081035E"/>
    <w:rsid w:val="00810C91"/>
    <w:rsid w:val="00823C7E"/>
    <w:rsid w:val="0085376E"/>
    <w:rsid w:val="00860C86"/>
    <w:rsid w:val="00866620"/>
    <w:rsid w:val="008671CC"/>
    <w:rsid w:val="00872E6F"/>
    <w:rsid w:val="008A2732"/>
    <w:rsid w:val="008A368F"/>
    <w:rsid w:val="008A5D3A"/>
    <w:rsid w:val="008A62EA"/>
    <w:rsid w:val="008B5AF4"/>
    <w:rsid w:val="008B7713"/>
    <w:rsid w:val="008E7DE9"/>
    <w:rsid w:val="008F7531"/>
    <w:rsid w:val="009258DF"/>
    <w:rsid w:val="0093778E"/>
    <w:rsid w:val="009618BC"/>
    <w:rsid w:val="00967E4C"/>
    <w:rsid w:val="00986447"/>
    <w:rsid w:val="009C3714"/>
    <w:rsid w:val="009D1D01"/>
    <w:rsid w:val="009F5F73"/>
    <w:rsid w:val="00A44E6A"/>
    <w:rsid w:val="00A456ED"/>
    <w:rsid w:val="00A473C2"/>
    <w:rsid w:val="00A5039C"/>
    <w:rsid w:val="00A71A39"/>
    <w:rsid w:val="00A72306"/>
    <w:rsid w:val="00A73E43"/>
    <w:rsid w:val="00A83CD1"/>
    <w:rsid w:val="00A87E6F"/>
    <w:rsid w:val="00AA1B9C"/>
    <w:rsid w:val="00AA6A70"/>
    <w:rsid w:val="00AB3EAC"/>
    <w:rsid w:val="00AC1F23"/>
    <w:rsid w:val="00AF4435"/>
    <w:rsid w:val="00AF4C66"/>
    <w:rsid w:val="00B05AED"/>
    <w:rsid w:val="00B06641"/>
    <w:rsid w:val="00B130BA"/>
    <w:rsid w:val="00B267D0"/>
    <w:rsid w:val="00B3216A"/>
    <w:rsid w:val="00B37A8B"/>
    <w:rsid w:val="00B40530"/>
    <w:rsid w:val="00B521E0"/>
    <w:rsid w:val="00B65825"/>
    <w:rsid w:val="00B97B16"/>
    <w:rsid w:val="00B97D81"/>
    <w:rsid w:val="00BC792A"/>
    <w:rsid w:val="00C01061"/>
    <w:rsid w:val="00C1469D"/>
    <w:rsid w:val="00C15E70"/>
    <w:rsid w:val="00C27EC4"/>
    <w:rsid w:val="00C44C5B"/>
    <w:rsid w:val="00C55D33"/>
    <w:rsid w:val="00C60368"/>
    <w:rsid w:val="00C71CC3"/>
    <w:rsid w:val="00C84AC5"/>
    <w:rsid w:val="00C853A9"/>
    <w:rsid w:val="00CA3671"/>
    <w:rsid w:val="00CB2241"/>
    <w:rsid w:val="00CF54D4"/>
    <w:rsid w:val="00D10C72"/>
    <w:rsid w:val="00D26BB0"/>
    <w:rsid w:val="00D27D7D"/>
    <w:rsid w:val="00D77799"/>
    <w:rsid w:val="00D86763"/>
    <w:rsid w:val="00D9458E"/>
    <w:rsid w:val="00D961CE"/>
    <w:rsid w:val="00DA5A05"/>
    <w:rsid w:val="00DB277C"/>
    <w:rsid w:val="00DC0325"/>
    <w:rsid w:val="00DC5CED"/>
    <w:rsid w:val="00DD1F98"/>
    <w:rsid w:val="00DE1438"/>
    <w:rsid w:val="00DE59FC"/>
    <w:rsid w:val="00DF3912"/>
    <w:rsid w:val="00E26BCC"/>
    <w:rsid w:val="00E35B85"/>
    <w:rsid w:val="00E37D72"/>
    <w:rsid w:val="00E449C9"/>
    <w:rsid w:val="00E47398"/>
    <w:rsid w:val="00E5041E"/>
    <w:rsid w:val="00E57986"/>
    <w:rsid w:val="00E65728"/>
    <w:rsid w:val="00E76489"/>
    <w:rsid w:val="00EA578E"/>
    <w:rsid w:val="00EA62CF"/>
    <w:rsid w:val="00EA7BF4"/>
    <w:rsid w:val="00EB03AA"/>
    <w:rsid w:val="00EB4425"/>
    <w:rsid w:val="00EB48A6"/>
    <w:rsid w:val="00ED1753"/>
    <w:rsid w:val="00ED2590"/>
    <w:rsid w:val="00EE580E"/>
    <w:rsid w:val="00EF017C"/>
    <w:rsid w:val="00F02D72"/>
    <w:rsid w:val="00F0553C"/>
    <w:rsid w:val="00F13829"/>
    <w:rsid w:val="00F216C6"/>
    <w:rsid w:val="00F25D1E"/>
    <w:rsid w:val="00F329E8"/>
    <w:rsid w:val="00F43042"/>
    <w:rsid w:val="00F57E29"/>
    <w:rsid w:val="00F871F5"/>
    <w:rsid w:val="00F93493"/>
    <w:rsid w:val="00FA06E4"/>
    <w:rsid w:val="00FA4E93"/>
    <w:rsid w:val="00FA7BE5"/>
    <w:rsid w:val="00FC7D52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B9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9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C4B9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2C4B9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C4B92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249F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49FB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13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9713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120</cp:revision>
  <cp:lastPrinted>2017-09-24T04:55:00Z</cp:lastPrinted>
  <dcterms:created xsi:type="dcterms:W3CDTF">2013-09-27T04:25:00Z</dcterms:created>
  <dcterms:modified xsi:type="dcterms:W3CDTF">2017-09-24T04:55:00Z</dcterms:modified>
</cp:coreProperties>
</file>