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74" w:rsidRPr="003B4302" w:rsidRDefault="00AF053E" w:rsidP="003B4302">
      <w:pPr>
        <w:tabs>
          <w:tab w:val="left" w:pos="1710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053E">
        <w:rPr>
          <w:rFonts w:asciiTheme="majorBidi" w:hAnsiTheme="majorBidi" w:cstheme="majorBidi"/>
          <w:b/>
          <w:bCs/>
          <w:noProof/>
          <w:sz w:val="28"/>
        </w:rPr>
        <w:pict>
          <v:rect id="_x0000_s1028" style="position:absolute;left:0;text-align:left;margin-left:383.35pt;margin-top:-52.15pt;width:61.6pt;height:46.05pt;z-index:251662336" stroked="f"/>
        </w:pict>
      </w:r>
      <w:r w:rsidRPr="00AF053E">
        <w:rPr>
          <w:rFonts w:asciiTheme="majorBidi" w:hAnsiTheme="majorBidi" w:cstheme="majorBidi"/>
          <w:b/>
          <w:bCs/>
          <w:noProof/>
          <w:sz w:val="28"/>
        </w:rPr>
        <w:pict>
          <v:rect id="Rectangle 68" o:spid="_x0000_s1026" style="position:absolute;left:0;text-align:left;margin-left:173.45pt;margin-top:-42.1pt;width:69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RFeQ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" stroked="f"/>
        </w:pict>
      </w:r>
      <w:r w:rsidR="00337074" w:rsidRPr="003B4302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="00337074" w:rsidRPr="003B4302">
        <w:rPr>
          <w:rFonts w:asciiTheme="majorBidi" w:hAnsiTheme="majorBidi" w:cstheme="majorBidi" w:hint="cs"/>
          <w:sz w:val="36"/>
          <w:szCs w:val="36"/>
          <w:cs/>
        </w:rPr>
        <w:tab/>
      </w:r>
      <w:r w:rsidR="003B4302">
        <w:rPr>
          <w:rFonts w:asciiTheme="majorBidi" w:hAnsiTheme="majorBidi" w:cstheme="majorBidi"/>
          <w:sz w:val="36"/>
          <w:szCs w:val="36"/>
        </w:rPr>
        <w:t>:</w:t>
      </w:r>
      <w:r w:rsidR="003B4302">
        <w:rPr>
          <w:rFonts w:asciiTheme="majorBidi" w:hAnsiTheme="majorBidi" w:cstheme="majorBidi"/>
          <w:sz w:val="36"/>
          <w:szCs w:val="36"/>
        </w:rPr>
        <w:tab/>
      </w:r>
      <w:r w:rsidR="00337074" w:rsidRPr="003B4302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337074" w:rsidRPr="003B4302">
        <w:rPr>
          <w:rFonts w:asciiTheme="majorBidi" w:hAnsiTheme="majorBidi" w:cstheme="majorBidi"/>
          <w:sz w:val="32"/>
          <w:szCs w:val="32"/>
          <w:cs/>
        </w:rPr>
        <w:t>รัตต์</w:t>
      </w:r>
      <w:proofErr w:type="spellEnd"/>
      <w:r w:rsidR="00337074" w:rsidRPr="003B430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7074" w:rsidRPr="003B4302" w:rsidRDefault="00337074" w:rsidP="003B4302">
      <w:pPr>
        <w:tabs>
          <w:tab w:val="left" w:pos="1710"/>
          <w:tab w:val="left" w:pos="1890"/>
        </w:tabs>
        <w:jc w:val="thaiDistribute"/>
        <w:rPr>
          <w:sz w:val="32"/>
          <w:szCs w:val="32"/>
        </w:rPr>
      </w:pPr>
      <w:r w:rsidRPr="003B4302">
        <w:rPr>
          <w:rFonts w:asciiTheme="majorBidi" w:hAnsiTheme="majorBidi" w:cstheme="majorBidi" w:hint="cs"/>
          <w:sz w:val="32"/>
          <w:szCs w:val="32"/>
          <w:cs/>
        </w:rPr>
        <w:tab/>
      </w:r>
      <w:r w:rsidR="003B4302">
        <w:rPr>
          <w:rFonts w:asciiTheme="majorBidi" w:hAnsiTheme="majorBidi" w:cstheme="majorBidi" w:hint="cs"/>
          <w:sz w:val="32"/>
          <w:szCs w:val="32"/>
          <w:cs/>
        </w:rPr>
        <w:tab/>
      </w:r>
      <w:r w:rsidRPr="003B4302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Pr="003B4302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</w:p>
    <w:p w:rsidR="003B4302" w:rsidRDefault="00337074" w:rsidP="003B4302">
      <w:pPr>
        <w:tabs>
          <w:tab w:val="left" w:pos="1710"/>
          <w:tab w:val="left" w:pos="1890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3B430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3B4302">
        <w:rPr>
          <w:rFonts w:asciiTheme="majorBidi" w:hAnsiTheme="majorBidi" w:cstheme="majorBidi"/>
          <w:b/>
          <w:bCs/>
          <w:sz w:val="28"/>
          <w:cs/>
        </w:rPr>
        <w:t xml:space="preserve">  </w:t>
      </w:r>
      <w:r w:rsidRPr="003B43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B430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3B4302">
        <w:rPr>
          <w:rFonts w:asciiTheme="majorBidi" w:hAnsiTheme="majorBidi" w:cstheme="majorBidi" w:hint="cs"/>
          <w:sz w:val="32"/>
          <w:szCs w:val="32"/>
          <w:cs/>
        </w:rPr>
        <w:tab/>
      </w:r>
      <w:r w:rsidR="003B4302">
        <w:rPr>
          <w:rFonts w:asciiTheme="majorBidi" w:hAnsiTheme="majorBidi" w:cstheme="majorBidi"/>
          <w:sz w:val="32"/>
          <w:szCs w:val="32"/>
          <w:lang w:eastAsia="zh-CN"/>
        </w:rPr>
        <w:t>:</w:t>
      </w:r>
      <w:r w:rsidR="003B4302">
        <w:rPr>
          <w:rFonts w:asciiTheme="majorBidi" w:hAnsiTheme="majorBidi" w:cstheme="majorBidi"/>
          <w:sz w:val="32"/>
          <w:szCs w:val="32"/>
          <w:lang w:eastAsia="zh-CN"/>
        </w:rPr>
        <w:tab/>
      </w:r>
      <w:proofErr w:type="gramStart"/>
      <w:r w:rsidRPr="003B4302">
        <w:rPr>
          <w:rFonts w:asciiTheme="majorBidi" w:hAnsiTheme="majorBidi" w:cstheme="majorBidi"/>
          <w:sz w:val="32"/>
          <w:szCs w:val="32"/>
          <w:cs/>
          <w:lang w:eastAsia="zh-CN"/>
        </w:rPr>
        <w:t>พันจ่าเอก</w:t>
      </w:r>
      <w:r w:rsidRPr="003B4302">
        <w:rPr>
          <w:rFonts w:asciiTheme="majorBidi" w:hAnsiTheme="majorBidi" w:cstheme="majorBidi"/>
          <w:sz w:val="32"/>
          <w:szCs w:val="32"/>
          <w:cs/>
        </w:rPr>
        <w:t>ประชัน  อา</w:t>
      </w:r>
      <w:proofErr w:type="spellStart"/>
      <w:r w:rsidRPr="003B4302">
        <w:rPr>
          <w:rFonts w:asciiTheme="majorBidi" w:hAnsiTheme="majorBidi" w:cstheme="majorBidi"/>
          <w:sz w:val="32"/>
          <w:szCs w:val="32"/>
          <w:cs/>
        </w:rPr>
        <w:t>จนนลา</w:t>
      </w:r>
      <w:proofErr w:type="spellEnd"/>
      <w:proofErr w:type="gramEnd"/>
      <w:r w:rsidRPr="003B430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B4302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337074" w:rsidRDefault="00337074" w:rsidP="003B4302">
      <w:pPr>
        <w:tabs>
          <w:tab w:val="left" w:pos="1710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B4302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3B430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B4302">
        <w:rPr>
          <w:rFonts w:asciiTheme="majorBidi" w:hAnsiTheme="majorBidi" w:cstheme="majorBidi" w:hint="cs"/>
          <w:sz w:val="32"/>
          <w:szCs w:val="32"/>
          <w:cs/>
        </w:rPr>
        <w:tab/>
      </w:r>
      <w:r w:rsidR="003B4302">
        <w:rPr>
          <w:rFonts w:asciiTheme="majorBidi" w:hAnsiTheme="majorBidi" w:cstheme="majorBidi"/>
          <w:sz w:val="32"/>
          <w:szCs w:val="32"/>
        </w:rPr>
        <w:t>:</w:t>
      </w:r>
      <w:r w:rsidR="003B430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B4302">
        <w:rPr>
          <w:rFonts w:asciiTheme="majorBidi" w:hAnsiTheme="majorBidi" w:cstheme="majorBidi" w:hint="cs"/>
          <w:sz w:val="32"/>
          <w:szCs w:val="32"/>
          <w:cs/>
        </w:rPr>
        <w:t>รัฐศาสตร</w:t>
      </w:r>
      <w:proofErr w:type="spellEnd"/>
      <w:r w:rsidR="003B4302">
        <w:rPr>
          <w:rFonts w:asciiTheme="majorBidi" w:hAnsiTheme="majorBidi" w:cstheme="majorBidi" w:hint="cs"/>
          <w:sz w:val="32"/>
          <w:szCs w:val="32"/>
          <w:cs/>
        </w:rPr>
        <w:t xml:space="preserve">มหาบัณฑิต </w:t>
      </w:r>
      <w:r w:rsidRPr="003B4302">
        <w:rPr>
          <w:rFonts w:asciiTheme="majorBidi" w:hAnsiTheme="majorBidi" w:cstheme="majorBidi"/>
          <w:sz w:val="32"/>
          <w:szCs w:val="32"/>
          <w:cs/>
        </w:rPr>
        <w:t>(รัฐศาสตร์)</w:t>
      </w:r>
    </w:p>
    <w:p w:rsidR="003B4302" w:rsidRPr="003B4302" w:rsidRDefault="003B4302" w:rsidP="003B4302">
      <w:pPr>
        <w:tabs>
          <w:tab w:val="left" w:pos="1710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</w:p>
    <w:p w:rsidR="00337074" w:rsidRDefault="00337074" w:rsidP="003B4302">
      <w:pPr>
        <w:tabs>
          <w:tab w:val="left" w:pos="1287"/>
          <w:tab w:val="left" w:pos="1710"/>
          <w:tab w:val="left" w:pos="1890"/>
          <w:tab w:val="left" w:pos="2160"/>
          <w:tab w:val="right" w:pos="7938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3B4302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Pr="003B4302">
        <w:rPr>
          <w:rFonts w:asciiTheme="majorBidi" w:hAnsiTheme="majorBidi" w:cstheme="majorBidi"/>
          <w:b/>
          <w:bCs/>
          <w:sz w:val="32"/>
          <w:szCs w:val="32"/>
          <w:cs/>
        </w:rPr>
        <w:t>ที่ปรึกษา</w:t>
      </w:r>
      <w:r w:rsidRPr="003B430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B4302">
        <w:rPr>
          <w:rFonts w:asciiTheme="majorBidi" w:hAnsiTheme="majorBidi" w:cstheme="majorBidi" w:hint="cs"/>
          <w:sz w:val="32"/>
          <w:szCs w:val="32"/>
          <w:cs/>
        </w:rPr>
        <w:tab/>
      </w:r>
      <w:r w:rsidR="003B4302">
        <w:rPr>
          <w:rFonts w:asciiTheme="majorBidi" w:hAnsiTheme="majorBidi" w:cstheme="majorBidi"/>
          <w:sz w:val="32"/>
          <w:szCs w:val="32"/>
        </w:rPr>
        <w:t>:</w:t>
      </w:r>
      <w:r w:rsidR="003B4302">
        <w:rPr>
          <w:rFonts w:asciiTheme="majorBidi" w:hAnsiTheme="majorBidi" w:cstheme="majorBidi"/>
          <w:sz w:val="32"/>
          <w:szCs w:val="32"/>
        </w:rPr>
        <w:tab/>
      </w:r>
      <w:r w:rsidR="003B4302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ผู้ช่วยศาสตราจารย์ </w:t>
      </w:r>
      <w:proofErr w:type="gramStart"/>
      <w:r w:rsidRPr="003B4302">
        <w:rPr>
          <w:rFonts w:asciiTheme="majorBidi" w:hAnsiTheme="majorBidi" w:cstheme="majorBidi"/>
          <w:sz w:val="32"/>
          <w:szCs w:val="32"/>
          <w:cs/>
          <w:lang w:eastAsia="zh-CN"/>
        </w:rPr>
        <w:t>ดร.</w:t>
      </w:r>
      <w:r w:rsidRPr="003B4302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ปิยลักษณ์  </w:t>
      </w:r>
      <w:proofErr w:type="spellStart"/>
      <w:r w:rsidRPr="003B4302">
        <w:rPr>
          <w:rFonts w:asciiTheme="majorBidi" w:hAnsiTheme="majorBidi" w:cstheme="majorBidi" w:hint="cs"/>
          <w:sz w:val="32"/>
          <w:szCs w:val="32"/>
          <w:cs/>
          <w:lang w:eastAsia="zh-CN"/>
        </w:rPr>
        <w:t>โพธิวรรณ์</w:t>
      </w:r>
      <w:proofErr w:type="spellEnd"/>
      <w:proofErr w:type="gramEnd"/>
      <w:r w:rsidRPr="003B4302">
        <w:rPr>
          <w:rFonts w:asciiTheme="majorBidi" w:hAnsiTheme="majorBidi" w:cstheme="majorBidi"/>
          <w:sz w:val="36"/>
          <w:szCs w:val="36"/>
        </w:rPr>
        <w:t xml:space="preserve"> </w:t>
      </w:r>
    </w:p>
    <w:p w:rsidR="003B4302" w:rsidRPr="003B4302" w:rsidRDefault="003B4302" w:rsidP="003B4302">
      <w:pPr>
        <w:tabs>
          <w:tab w:val="left" w:pos="1287"/>
          <w:tab w:val="left" w:pos="1710"/>
          <w:tab w:val="left" w:pos="1890"/>
          <w:tab w:val="left" w:pos="2160"/>
          <w:tab w:val="right" w:pos="793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B4302">
        <w:rPr>
          <w:rFonts w:asciiTheme="majorBidi" w:hAnsiTheme="majorBidi" w:cstheme="majorBidi" w:hint="cs"/>
          <w:b/>
          <w:bCs/>
          <w:sz w:val="32"/>
          <w:szCs w:val="32"/>
          <w:cs/>
        </w:rPr>
        <w:t>ปีการศึกษา</w:t>
      </w:r>
      <w:r w:rsidRPr="003B4302">
        <w:rPr>
          <w:rFonts w:asciiTheme="majorBidi" w:hAnsiTheme="majorBidi" w:cstheme="majorBidi" w:hint="cs"/>
          <w:sz w:val="32"/>
          <w:szCs w:val="32"/>
          <w:cs/>
        </w:rPr>
        <w:tab/>
      </w:r>
      <w:r w:rsidRPr="003B4302">
        <w:rPr>
          <w:rFonts w:asciiTheme="majorBidi" w:hAnsiTheme="majorBidi" w:cstheme="majorBidi" w:hint="cs"/>
          <w:sz w:val="32"/>
          <w:szCs w:val="32"/>
          <w:cs/>
        </w:rPr>
        <w:tab/>
      </w:r>
      <w:r w:rsidRPr="003B4302">
        <w:rPr>
          <w:rFonts w:asciiTheme="majorBidi" w:hAnsiTheme="majorBidi" w:cstheme="majorBidi"/>
          <w:sz w:val="32"/>
          <w:szCs w:val="32"/>
        </w:rPr>
        <w:t>:</w:t>
      </w:r>
      <w:r w:rsidRPr="003B4302">
        <w:rPr>
          <w:rFonts w:asciiTheme="majorBidi" w:hAnsiTheme="majorBidi" w:cstheme="majorBidi"/>
          <w:sz w:val="32"/>
          <w:szCs w:val="32"/>
        </w:rPr>
        <w:tab/>
        <w:t>2560</w:t>
      </w:r>
    </w:p>
    <w:p w:rsidR="00337074" w:rsidRPr="003B4302" w:rsidRDefault="00337074" w:rsidP="003B430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337074" w:rsidRPr="003B4302" w:rsidRDefault="00337074" w:rsidP="003B430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4302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337074" w:rsidRPr="00702EFD" w:rsidRDefault="00337074" w:rsidP="003B4302">
      <w:pPr>
        <w:pStyle w:val="a3"/>
        <w:tabs>
          <w:tab w:val="left" w:pos="810"/>
          <w:tab w:val="left" w:pos="1134"/>
          <w:tab w:val="left" w:pos="1418"/>
          <w:tab w:val="left" w:pos="1701"/>
          <w:tab w:val="left" w:pos="1985"/>
          <w:tab w:val="left" w:pos="2552"/>
        </w:tabs>
        <w:ind w:left="0"/>
        <w:jc w:val="thaiDistribute"/>
        <w:rPr>
          <w:rFonts w:asciiTheme="majorBidi" w:hAnsiTheme="majorBidi" w:cstheme="majorBidi"/>
          <w:sz w:val="32"/>
          <w:cs/>
        </w:rPr>
      </w:pPr>
      <w:r w:rsidRPr="00702EFD">
        <w:rPr>
          <w:rFonts w:asciiTheme="majorBidi" w:hAnsiTheme="majorBidi" w:cstheme="majorBidi"/>
          <w:sz w:val="32"/>
          <w:cs/>
        </w:rPr>
        <w:tab/>
        <w:t>การ</w:t>
      </w:r>
      <w:r>
        <w:rPr>
          <w:rFonts w:asciiTheme="majorBidi" w:hAnsiTheme="majorBidi" w:cstheme="majorBidi" w:hint="cs"/>
          <w:sz w:val="32"/>
          <w:cs/>
        </w:rPr>
        <w:t>ค้นคว้าอิสระ</w:t>
      </w:r>
      <w:r w:rsidRPr="00702EFD">
        <w:rPr>
          <w:rFonts w:asciiTheme="majorBidi" w:hAnsiTheme="majorBidi" w:cstheme="majorBidi"/>
          <w:sz w:val="32"/>
          <w:cs/>
        </w:rPr>
        <w:t>ในครั้งนี้มีวัตถุประสงค์เพื่อ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>
        <w:rPr>
          <w:rFonts w:asciiTheme="majorBidi" w:hAnsiTheme="majorBidi" w:cstheme="majorBidi"/>
          <w:sz w:val="32"/>
        </w:rPr>
        <w:t xml:space="preserve">1)  </w:t>
      </w:r>
      <w:r w:rsidRPr="00827B11">
        <w:rPr>
          <w:rFonts w:asciiTheme="majorBidi" w:hAnsiTheme="majorBidi" w:cstheme="majorBidi"/>
          <w:sz w:val="32"/>
          <w:cs/>
        </w:rPr>
        <w:t>ศึกษา</w:t>
      </w:r>
      <w:r w:rsidRPr="00827B11">
        <w:rPr>
          <w:rFonts w:ascii="Angsana New" w:hAnsi="Angsana New" w:hint="cs"/>
          <w:sz w:val="32"/>
          <w:cs/>
        </w:rPr>
        <w:t>ระดับแรงจูงใจในการปฏิบัติงานของกำนัน ผู้ใหญ่บ้านในอำเภอปทุม</w:t>
      </w:r>
      <w:proofErr w:type="spellStart"/>
      <w:r w:rsidRPr="00827B11">
        <w:rPr>
          <w:rFonts w:ascii="Angsana New" w:hAnsi="Angsana New" w:hint="cs"/>
          <w:sz w:val="32"/>
          <w:cs/>
        </w:rPr>
        <w:t>รัตต์</w:t>
      </w:r>
      <w:proofErr w:type="spellEnd"/>
      <w:r w:rsidRPr="00827B11">
        <w:rPr>
          <w:rFonts w:ascii="Angsana New" w:hAnsi="Angsana New" w:hint="cs"/>
          <w:sz w:val="32"/>
          <w:cs/>
        </w:rPr>
        <w:t xml:space="preserve"> จังหวัดร้อยเอ็ด</w:t>
      </w:r>
      <w:r>
        <w:rPr>
          <w:rFonts w:asciiTheme="majorBidi" w:hAnsiTheme="majorBidi" w:cstheme="majorBidi"/>
          <w:sz w:val="32"/>
        </w:rPr>
        <w:t xml:space="preserve">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>
        <w:rPr>
          <w:rFonts w:asciiTheme="majorBidi" w:hAnsiTheme="majorBidi" w:cstheme="majorBidi"/>
          <w:sz w:val="32"/>
        </w:rPr>
        <w:t>2)</w:t>
      </w:r>
      <w:r w:rsidRPr="00827B11">
        <w:rPr>
          <w:rFonts w:asciiTheme="majorBidi" w:hAnsiTheme="majorBidi" w:cstheme="majorBidi"/>
          <w:sz w:val="32"/>
        </w:rPr>
        <w:t xml:space="preserve"> </w:t>
      </w:r>
      <w:r w:rsidRPr="00827B11">
        <w:rPr>
          <w:rFonts w:asciiTheme="majorBidi" w:hAnsiTheme="majorBidi" w:cstheme="majorBidi" w:hint="cs"/>
          <w:sz w:val="32"/>
          <w:cs/>
        </w:rPr>
        <w:t>เปรียบเทียบระดับ</w:t>
      </w:r>
      <w:r w:rsidRPr="00827B11">
        <w:rPr>
          <w:rFonts w:ascii="Angsana New" w:hAnsi="Angsana New" w:hint="cs"/>
          <w:sz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827B11">
        <w:rPr>
          <w:rFonts w:ascii="Angsana New" w:hAnsi="Angsana New" w:hint="cs"/>
          <w:sz w:val="32"/>
          <w:cs/>
        </w:rPr>
        <w:t>รัตต์</w:t>
      </w:r>
      <w:proofErr w:type="spellEnd"/>
      <w:r w:rsidRPr="00827B11">
        <w:rPr>
          <w:rFonts w:ascii="Angsana New" w:hAnsi="Angsana New" w:hint="cs"/>
          <w:sz w:val="32"/>
          <w:cs/>
        </w:rPr>
        <w:t xml:space="preserve"> จังหวัดร้อยเอ็ด </w:t>
      </w:r>
      <w:r w:rsidRPr="00827B11">
        <w:rPr>
          <w:rFonts w:asciiTheme="majorBidi" w:hAnsiTheme="majorBidi" w:cstheme="majorBidi" w:hint="cs"/>
          <w:sz w:val="32"/>
          <w:cs/>
        </w:rPr>
        <w:t xml:space="preserve">จำแนกตามอายุและระดับการศึกษา </w:t>
      </w:r>
      <w:r>
        <w:rPr>
          <w:rFonts w:asciiTheme="majorBidi" w:hAnsiTheme="majorBidi" w:cstheme="majorBidi" w:hint="cs"/>
          <w:sz w:val="32"/>
          <w:cs/>
        </w:rPr>
        <w:t xml:space="preserve">และ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 w:rsidRPr="00827B11">
        <w:rPr>
          <w:rFonts w:asciiTheme="majorBidi" w:hAnsiTheme="majorBidi" w:cstheme="majorBidi" w:hint="cs"/>
          <w:sz w:val="32"/>
          <w:cs/>
        </w:rPr>
        <w:t>3</w:t>
      </w:r>
      <w:r>
        <w:rPr>
          <w:rFonts w:asciiTheme="majorBidi" w:hAnsiTheme="majorBidi" w:cstheme="majorBidi" w:hint="cs"/>
          <w:sz w:val="32"/>
          <w:cs/>
        </w:rPr>
        <w:t>)</w:t>
      </w:r>
      <w:r>
        <w:rPr>
          <w:rFonts w:asciiTheme="majorBidi" w:hAnsiTheme="majorBidi" w:cstheme="majorBidi"/>
          <w:sz w:val="32"/>
        </w:rPr>
        <w:t xml:space="preserve"> </w:t>
      </w:r>
      <w:r w:rsidRPr="00827B11">
        <w:rPr>
          <w:rFonts w:asciiTheme="majorBidi" w:hAnsiTheme="majorBidi" w:cstheme="majorBidi"/>
          <w:sz w:val="32"/>
          <w:cs/>
        </w:rPr>
        <w:t>เสนอแนะเกี่ยวกับ</w:t>
      </w:r>
      <w:r w:rsidRPr="00827B11">
        <w:rPr>
          <w:rFonts w:ascii="Angsana New" w:hAnsi="Angsana New" w:hint="cs"/>
          <w:sz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827B11">
        <w:rPr>
          <w:rFonts w:ascii="Angsana New" w:hAnsi="Angsana New" w:hint="cs"/>
          <w:sz w:val="32"/>
          <w:cs/>
        </w:rPr>
        <w:t>รัตต์</w:t>
      </w:r>
      <w:proofErr w:type="spellEnd"/>
      <w:r w:rsidRPr="00827B11">
        <w:rPr>
          <w:rFonts w:ascii="Angsana New" w:hAnsi="Angsana New" w:hint="cs"/>
          <w:sz w:val="32"/>
          <w:cs/>
        </w:rPr>
        <w:t xml:space="preserve"> จังหวัดร้อยเอ็ด</w:t>
      </w:r>
      <w:r>
        <w:rPr>
          <w:rFonts w:asciiTheme="majorBidi" w:hAnsiTheme="majorBidi" w:cstheme="majorBidi"/>
          <w:sz w:val="32"/>
        </w:rPr>
        <w:t xml:space="preserve">  </w:t>
      </w:r>
      <w:r w:rsidRPr="00827B11">
        <w:rPr>
          <w:rFonts w:asciiTheme="majorBidi" w:hAnsiTheme="majorBidi" w:cstheme="majorBidi"/>
          <w:sz w:val="32"/>
          <w:cs/>
        </w:rPr>
        <w:t xml:space="preserve">ประชากรที่ใช้ในการศึกษาครั้งนี้ </w:t>
      </w:r>
      <w:r w:rsidRPr="00827B11">
        <w:rPr>
          <w:rFonts w:asciiTheme="majorBidi" w:hAnsiTheme="majorBidi" w:cstheme="majorBidi" w:hint="cs"/>
          <w:sz w:val="32"/>
          <w:cs/>
        </w:rPr>
        <w:t xml:space="preserve"> </w:t>
      </w:r>
      <w:r w:rsidRPr="00827B11">
        <w:rPr>
          <w:rFonts w:asciiTheme="majorBidi" w:hAnsiTheme="majorBidi" w:cstheme="majorBidi"/>
          <w:sz w:val="32"/>
          <w:cs/>
        </w:rPr>
        <w:t xml:space="preserve">ได้แก่ </w:t>
      </w:r>
      <w:r w:rsidRPr="00827B11">
        <w:rPr>
          <w:rFonts w:asciiTheme="majorBidi" w:hAnsiTheme="majorBidi" w:cstheme="majorBidi" w:hint="cs"/>
          <w:sz w:val="32"/>
          <w:cs/>
        </w:rPr>
        <w:t xml:space="preserve"> </w:t>
      </w:r>
      <w:r w:rsidRPr="00827B11">
        <w:rPr>
          <w:rFonts w:ascii="Angsana New" w:hAnsi="Angsana New"/>
          <w:sz w:val="32"/>
          <w:cs/>
        </w:rPr>
        <w:t>กำนัน ผู้ใหญ่บ้าน ในอำเภอปทุม</w:t>
      </w:r>
      <w:proofErr w:type="spellStart"/>
      <w:r w:rsidRPr="00827B11">
        <w:rPr>
          <w:rFonts w:ascii="Angsana New" w:hAnsi="Angsana New"/>
          <w:sz w:val="32"/>
          <w:cs/>
        </w:rPr>
        <w:t>รัตต์</w:t>
      </w:r>
      <w:proofErr w:type="spellEnd"/>
      <w:r w:rsidRPr="00827B11">
        <w:rPr>
          <w:rFonts w:ascii="Angsana New" w:hAnsi="Angsana New"/>
          <w:sz w:val="32"/>
          <w:cs/>
        </w:rPr>
        <w:t xml:space="preserve"> จังหวัดร้อยเอ็ด</w:t>
      </w:r>
      <w:r>
        <w:rPr>
          <w:rFonts w:asciiTheme="majorBidi" w:hAnsiTheme="majorBidi" w:cstheme="majorBidi" w:hint="cs"/>
          <w:sz w:val="32"/>
          <w:cs/>
        </w:rPr>
        <w:t xml:space="preserve">  </w:t>
      </w:r>
      <w:r w:rsidRPr="00B143E8">
        <w:rPr>
          <w:rFonts w:asciiTheme="majorBidi" w:hAnsiTheme="majorBidi" w:cstheme="majorBidi"/>
          <w:sz w:val="32"/>
          <w:cs/>
        </w:rPr>
        <w:t xml:space="preserve">จำนวน </w:t>
      </w:r>
      <w:r>
        <w:rPr>
          <w:rFonts w:asciiTheme="majorBidi" w:hAnsiTheme="majorBidi" w:cstheme="majorBidi"/>
          <w:sz w:val="32"/>
        </w:rPr>
        <w:t xml:space="preserve">100 </w:t>
      </w:r>
      <w:r w:rsidRPr="00B143E8">
        <w:rPr>
          <w:rFonts w:asciiTheme="majorBidi" w:hAnsiTheme="majorBidi" w:cstheme="majorBidi"/>
          <w:sz w:val="32"/>
          <w:cs/>
        </w:rPr>
        <w:t xml:space="preserve"> คน</w:t>
      </w:r>
      <w:r>
        <w:rPr>
          <w:rFonts w:asciiTheme="majorBidi" w:hAnsiTheme="majorBidi" w:cstheme="majorBidi" w:hint="cs"/>
          <w:sz w:val="32"/>
          <w:cs/>
        </w:rPr>
        <w:t xml:space="preserve">  </w:t>
      </w:r>
      <w:r w:rsidRPr="00702EFD">
        <w:rPr>
          <w:rFonts w:asciiTheme="majorBidi" w:hAnsiTheme="majorBidi" w:cstheme="majorBidi"/>
          <w:color w:val="141823"/>
          <w:sz w:val="32"/>
          <w:shd w:val="clear" w:color="auto" w:fill="FFFFFF"/>
          <w:cs/>
        </w:rPr>
        <w:t xml:space="preserve"> </w:t>
      </w:r>
      <w:r w:rsidRPr="00702EFD">
        <w:rPr>
          <w:rFonts w:asciiTheme="majorBidi" w:hAnsiTheme="majorBidi" w:cstheme="majorBidi"/>
          <w:sz w:val="32"/>
          <w:cs/>
        </w:rPr>
        <w:t>เครื่องมือที่ใช้ในการ</w:t>
      </w:r>
      <w:r>
        <w:rPr>
          <w:rFonts w:asciiTheme="majorBidi" w:hAnsiTheme="majorBidi" w:cstheme="majorBidi" w:hint="cs"/>
          <w:sz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cs/>
        </w:rPr>
        <w:t>เป็นแบบสอบถามมาตราส่วนประมาณค่า (</w:t>
      </w:r>
      <w:r w:rsidRPr="00702EFD">
        <w:rPr>
          <w:rFonts w:asciiTheme="majorBidi" w:hAnsiTheme="majorBidi" w:cstheme="majorBidi"/>
          <w:sz w:val="32"/>
        </w:rPr>
        <w:t>Rating  Scale</w:t>
      </w:r>
      <w:r w:rsidRPr="00702EFD">
        <w:rPr>
          <w:rFonts w:asciiTheme="majorBidi" w:hAnsiTheme="majorBidi" w:cstheme="majorBidi"/>
          <w:sz w:val="32"/>
          <w:cs/>
        </w:rPr>
        <w:t>) 5 ระดับ มีค่า</w:t>
      </w:r>
      <w:r w:rsidRPr="00702EFD">
        <w:rPr>
          <w:rFonts w:asciiTheme="majorBidi" w:eastAsia="AngsanaNew-Bold" w:hAnsiTheme="majorBidi" w:cstheme="majorBidi"/>
          <w:sz w:val="32"/>
          <w:cs/>
        </w:rPr>
        <w:t>อำนาจจำแนกระหว่าง</w:t>
      </w:r>
      <w:r>
        <w:rPr>
          <w:rFonts w:asciiTheme="majorBidi" w:eastAsia="AngsanaNew-Bold" w:hAnsiTheme="majorBidi" w:cstheme="majorBidi" w:hint="cs"/>
          <w:sz w:val="32"/>
          <w:cs/>
        </w:rPr>
        <w:t xml:space="preserve">  </w:t>
      </w:r>
      <w:r>
        <w:rPr>
          <w:rFonts w:ascii="Angsana New" w:eastAsia="AngsanaNew" w:hAnsi="Angsana New" w:hint="cs"/>
          <w:sz w:val="32"/>
          <w:cs/>
        </w:rPr>
        <w:t xml:space="preserve">0.37 </w:t>
      </w:r>
      <w:r>
        <w:rPr>
          <w:rFonts w:ascii="Angsana New" w:eastAsia="AngsanaNew" w:hAnsi="Angsana New"/>
          <w:sz w:val="32"/>
          <w:cs/>
        </w:rPr>
        <w:t>–</w:t>
      </w:r>
      <w:r>
        <w:rPr>
          <w:rFonts w:ascii="Angsana New" w:eastAsia="AngsanaNew" w:hAnsi="Angsana New" w:hint="cs"/>
          <w:sz w:val="32"/>
          <w:cs/>
        </w:rPr>
        <w:t xml:space="preserve"> 0.71 </w:t>
      </w:r>
      <w:r w:rsidRPr="00827B11">
        <w:rPr>
          <w:rFonts w:ascii="Angsana New" w:hAnsi="Angsana New"/>
          <w:sz w:val="32"/>
          <w:cs/>
        </w:rPr>
        <w:t xml:space="preserve"> </w:t>
      </w:r>
      <w:r w:rsidRPr="00702EFD">
        <w:rPr>
          <w:rFonts w:asciiTheme="majorBidi" w:hAnsiTheme="majorBidi" w:cstheme="majorBidi"/>
          <w:sz w:val="32"/>
          <w:cs/>
        </w:rPr>
        <w:t>ค่าความเชื่อมั่นของแบบสอบถามทั้งฉบับเท่ากับ 0.9</w:t>
      </w:r>
      <w:r>
        <w:rPr>
          <w:rFonts w:asciiTheme="majorBidi" w:hAnsiTheme="majorBidi" w:cstheme="majorBidi"/>
          <w:sz w:val="32"/>
        </w:rPr>
        <w:t>5</w:t>
      </w:r>
      <w:r w:rsidRPr="00702EFD">
        <w:rPr>
          <w:rFonts w:asciiTheme="majorBidi" w:hAnsiTheme="majorBidi" w:cstheme="majorBidi"/>
          <w:sz w:val="32"/>
          <w:cs/>
        </w:rPr>
        <w:t xml:space="preserve">  วิเคราะห์ข้อมูลโดยใช้สถิติ  ค่าร้อยละ 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Pr="00702EFD">
        <w:rPr>
          <w:rFonts w:asciiTheme="majorBidi" w:hAnsiTheme="majorBidi" w:cstheme="majorBidi"/>
          <w:sz w:val="32"/>
          <w:cs/>
        </w:rPr>
        <w:t xml:space="preserve">ค่าเฉลี่ย 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Pr="00702EFD">
        <w:rPr>
          <w:rFonts w:asciiTheme="majorBidi" w:hAnsiTheme="majorBidi" w:cstheme="majorBidi"/>
          <w:sz w:val="32"/>
          <w:cs/>
        </w:rPr>
        <w:t xml:space="preserve">และส่วนเบี่ยงเบนมาตรฐาน </w:t>
      </w:r>
      <w:r>
        <w:rPr>
          <w:rFonts w:asciiTheme="majorBidi" w:hAnsiTheme="majorBidi" w:cstheme="majorBidi" w:hint="cs"/>
          <w:sz w:val="32"/>
          <w:cs/>
        </w:rPr>
        <w:t xml:space="preserve"> </w:t>
      </w:r>
    </w:p>
    <w:p w:rsidR="00337074" w:rsidRPr="003B4302" w:rsidRDefault="00337074" w:rsidP="003B4302">
      <w:pPr>
        <w:pStyle w:val="a3"/>
        <w:tabs>
          <w:tab w:val="left" w:pos="810"/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ind w:left="0"/>
        <w:jc w:val="thaiDistribute"/>
        <w:rPr>
          <w:rFonts w:asciiTheme="majorBidi" w:hAnsiTheme="majorBidi" w:cstheme="majorBidi"/>
          <w:sz w:val="32"/>
          <w:cs/>
        </w:rPr>
      </w:pPr>
      <w:r w:rsidRPr="00702EFD">
        <w:rPr>
          <w:rFonts w:asciiTheme="majorBidi" w:hAnsiTheme="majorBidi" w:cstheme="majorBidi"/>
          <w:sz w:val="32"/>
          <w:cs/>
        </w:rPr>
        <w:tab/>
        <w:t>ผลการ</w:t>
      </w:r>
      <w:r>
        <w:rPr>
          <w:rFonts w:asciiTheme="majorBidi" w:hAnsiTheme="majorBidi" w:cstheme="majorBidi" w:hint="cs"/>
          <w:sz w:val="32"/>
          <w:cs/>
        </w:rPr>
        <w:t>ศึกษา</w:t>
      </w:r>
      <w:r w:rsidRPr="00702EFD">
        <w:rPr>
          <w:rFonts w:asciiTheme="majorBidi" w:hAnsiTheme="majorBidi" w:cstheme="majorBidi"/>
          <w:sz w:val="32"/>
          <w:cs/>
        </w:rPr>
        <w:t xml:space="preserve">พบว่า  </w:t>
      </w:r>
      <w:r>
        <w:rPr>
          <w:rFonts w:asciiTheme="majorBidi" w:hAnsiTheme="majorBidi" w:cstheme="majorBidi"/>
          <w:sz w:val="32"/>
        </w:rPr>
        <w:t>1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Pr="00D169AE">
        <w:rPr>
          <w:rFonts w:asciiTheme="majorBidi" w:hAnsiTheme="majorBidi" w:cstheme="majorBidi"/>
          <w:sz w:val="32"/>
          <w:cs/>
        </w:rPr>
        <w:t>ข้อมูลเกี่ยวกับการศึกษา</w:t>
      </w:r>
      <w:r w:rsidRPr="00FA5E24">
        <w:rPr>
          <w:rFonts w:asciiTheme="majorBidi" w:hAnsiTheme="majorBidi" w:cstheme="majorBidi"/>
          <w:sz w:val="32"/>
          <w:cs/>
        </w:rPr>
        <w:t xml:space="preserve"> แรงจูงใจในกา</w:t>
      </w:r>
      <w:r w:rsidR="003B4302">
        <w:rPr>
          <w:rFonts w:asciiTheme="majorBidi" w:hAnsiTheme="majorBidi" w:cstheme="majorBidi"/>
          <w:sz w:val="32"/>
          <w:cs/>
        </w:rPr>
        <w:t>รปฏิบัติงานของกำนัน ผู้ใหญ่บ้าน</w:t>
      </w:r>
      <w:r w:rsidRPr="00FA5E24">
        <w:rPr>
          <w:rFonts w:asciiTheme="majorBidi" w:hAnsiTheme="majorBidi" w:cstheme="majorBidi"/>
          <w:sz w:val="32"/>
          <w:cs/>
        </w:rPr>
        <w:t>ในอำเภอปทุม</w:t>
      </w:r>
      <w:proofErr w:type="spellStart"/>
      <w:r w:rsidRPr="00FA5E24">
        <w:rPr>
          <w:rFonts w:asciiTheme="majorBidi" w:hAnsiTheme="majorBidi" w:cstheme="majorBidi"/>
          <w:sz w:val="32"/>
          <w:cs/>
        </w:rPr>
        <w:t>รัตต์</w:t>
      </w:r>
      <w:proofErr w:type="spellEnd"/>
      <w:r w:rsidRPr="00FA5E24">
        <w:rPr>
          <w:rFonts w:asciiTheme="majorBidi" w:hAnsiTheme="majorBidi" w:cstheme="majorBidi"/>
          <w:sz w:val="32"/>
          <w:cs/>
        </w:rPr>
        <w:t xml:space="preserve"> จังหวัดร้อยเอ็ด</w:t>
      </w:r>
      <w:r w:rsidRPr="00FA5E24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 xml:space="preserve"> โดยภาพรวมอยู่ในระดับมาก  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 3.9</w:t>
      </w:r>
      <w:r>
        <w:rPr>
          <w:rFonts w:asciiTheme="majorBidi" w:hAnsiTheme="majorBidi" w:cstheme="majorBidi" w:hint="cs"/>
          <w:sz w:val="32"/>
          <w:cs/>
        </w:rPr>
        <w:t>4,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=0.72</w:t>
      </w:r>
      <w:r w:rsidRPr="00FA5E24">
        <w:rPr>
          <w:rFonts w:asciiTheme="majorBidi" w:hAnsiTheme="majorBidi" w:cstheme="majorBidi"/>
          <w:sz w:val="32"/>
          <w:cs/>
        </w:rPr>
        <w:t xml:space="preserve">) เมื่อพิจารณาเป็นรายด้าน พบว่าอยู่ในระดับมากทั้ง </w:t>
      </w:r>
      <w:r>
        <w:rPr>
          <w:rFonts w:asciiTheme="majorBidi" w:hAnsiTheme="majorBidi" w:cstheme="majorBidi" w:hint="cs"/>
          <w:sz w:val="32"/>
          <w:cs/>
        </w:rPr>
        <w:t>10</w:t>
      </w:r>
      <w:r w:rsidRPr="00FA5E24">
        <w:rPr>
          <w:rFonts w:asciiTheme="majorBidi" w:hAnsiTheme="majorBidi" w:cstheme="majorBidi"/>
          <w:sz w:val="32"/>
          <w:cs/>
        </w:rPr>
        <w:t xml:space="preserve"> ด้าน โดยเรียงลำดับค่าเฉลี่ยจากมากไปหาน้อย </w:t>
      </w:r>
      <w:r w:rsidRPr="00FA5E24">
        <w:rPr>
          <w:rFonts w:asciiTheme="majorBidi" w:hAnsiTheme="majorBidi" w:cstheme="majorBidi"/>
          <w:sz w:val="32"/>
        </w:rPr>
        <w:t xml:space="preserve">3 </w:t>
      </w:r>
      <w:r w:rsidRPr="00FA5E24">
        <w:rPr>
          <w:rFonts w:asciiTheme="majorBidi" w:hAnsiTheme="majorBidi" w:cstheme="majorBidi"/>
          <w:sz w:val="32"/>
          <w:cs/>
        </w:rPr>
        <w:t xml:space="preserve">ลำดับแรก ดังนี้ 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>ด้านความสำเร็จของงาน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4.17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=0.64</w:t>
      </w:r>
      <w:r w:rsidRPr="00FA5E24">
        <w:rPr>
          <w:rFonts w:asciiTheme="majorBidi" w:hAnsiTheme="majorBidi" w:cstheme="majorBidi"/>
          <w:sz w:val="32"/>
          <w:cs/>
        </w:rPr>
        <w:t>) ด้านการยอมรับนับถือ  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=4.</w:t>
      </w:r>
      <w:r>
        <w:rPr>
          <w:rFonts w:asciiTheme="majorBidi" w:hAnsiTheme="majorBidi" w:cstheme="majorBidi"/>
          <w:sz w:val="32"/>
        </w:rPr>
        <w:t>15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=0.69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 และด้านนโยบายและการบริหาร</w:t>
      </w:r>
      <w:r>
        <w:rPr>
          <w:rFonts w:asciiTheme="majorBidi" w:hAnsiTheme="majorBidi" w:cstheme="majorBidi"/>
          <w:color w:val="000000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4.07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=0.67</w:t>
      </w:r>
      <w:r w:rsidR="003B4302">
        <w:rPr>
          <w:rFonts w:asciiTheme="majorBidi" w:hAnsiTheme="majorBidi" w:cstheme="majorBidi"/>
          <w:sz w:val="32"/>
        </w:rPr>
        <w:t xml:space="preserve">) </w:t>
      </w:r>
      <w:r>
        <w:rPr>
          <w:rFonts w:asciiTheme="majorBidi" w:hAnsiTheme="majorBidi" w:cstheme="majorBidi"/>
          <w:sz w:val="32"/>
        </w:rPr>
        <w:t>2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D169AE">
        <w:rPr>
          <w:rFonts w:asciiTheme="majorBidi" w:hAnsiTheme="majorBidi" w:cstheme="majorBidi"/>
          <w:sz w:val="32"/>
        </w:rPr>
        <w:t xml:space="preserve">  </w:t>
      </w:r>
      <w:r w:rsidRPr="00D169AE">
        <w:rPr>
          <w:rFonts w:asciiTheme="majorBidi" w:hAnsiTheme="majorBidi" w:cstheme="majorBidi" w:hint="cs"/>
          <w:sz w:val="32"/>
          <w:cs/>
        </w:rPr>
        <w:t>ผลการ</w:t>
      </w:r>
      <w:r w:rsidRPr="00D169AE">
        <w:rPr>
          <w:rFonts w:asciiTheme="majorBidi" w:hAnsiTheme="majorBidi" w:cstheme="majorBidi"/>
          <w:sz w:val="32"/>
          <w:cs/>
        </w:rPr>
        <w:t>เปรียบเทียบแรงจูงใจในการปฏิบัติงานของกำนัน ผู้ใหญ่บ้านในอำเภอปทุม</w:t>
      </w:r>
      <w:proofErr w:type="spellStart"/>
      <w:r w:rsidRPr="00D169AE">
        <w:rPr>
          <w:rFonts w:asciiTheme="majorBidi" w:hAnsiTheme="majorBidi" w:cstheme="majorBidi"/>
          <w:sz w:val="32"/>
          <w:cs/>
        </w:rPr>
        <w:t>รัตต์</w:t>
      </w:r>
      <w:proofErr w:type="spellEnd"/>
      <w:r w:rsidRPr="00FA5E24">
        <w:rPr>
          <w:rFonts w:asciiTheme="majorBidi" w:hAnsiTheme="majorBidi" w:cstheme="majorBidi"/>
          <w:sz w:val="32"/>
          <w:cs/>
        </w:rPr>
        <w:t xml:space="preserve"> จังหวัดร้อยเอ็ด จำแนกตาม</w:t>
      </w:r>
      <w:r>
        <w:rPr>
          <w:rFonts w:asciiTheme="majorBidi" w:hAnsiTheme="majorBidi" w:cstheme="majorBidi" w:hint="cs"/>
          <w:sz w:val="32"/>
          <w:cs/>
        </w:rPr>
        <w:t>อายุ และระดับการศึกษา</w:t>
      </w:r>
      <w:r w:rsidR="003B4302">
        <w:rPr>
          <w:rFonts w:asciiTheme="majorBidi" w:hAnsiTheme="majorBidi" w:cstheme="majorBidi"/>
          <w:sz w:val="32"/>
        </w:rPr>
        <w:t xml:space="preserve"> </w:t>
      </w:r>
      <w:r>
        <w:rPr>
          <w:rFonts w:asciiTheme="majorBidi" w:hAnsiTheme="majorBidi" w:cstheme="majorBidi"/>
          <w:sz w:val="32"/>
        </w:rPr>
        <w:t>2.1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>กำนัน ผู้ใหญ่บ้าน ในอำเภอปทุม</w:t>
      </w:r>
      <w:proofErr w:type="spellStart"/>
      <w:r w:rsidRPr="00FA5E24">
        <w:rPr>
          <w:rFonts w:asciiTheme="majorBidi" w:hAnsiTheme="majorBidi" w:cstheme="majorBidi"/>
          <w:sz w:val="32"/>
          <w:cs/>
        </w:rPr>
        <w:t>รัตต์</w:t>
      </w:r>
      <w:proofErr w:type="spellEnd"/>
      <w:r w:rsidRPr="00FA5E24">
        <w:rPr>
          <w:rFonts w:asciiTheme="majorBidi" w:hAnsiTheme="majorBidi" w:cstheme="majorBidi"/>
          <w:sz w:val="32"/>
          <w:cs/>
        </w:rPr>
        <w:t xml:space="preserve"> จังหวัดร้อยเอ็ด</w:t>
      </w:r>
      <w:r>
        <w:rPr>
          <w:rFonts w:asciiTheme="majorBidi" w:hAnsiTheme="majorBidi" w:cstheme="majorBidi" w:hint="cs"/>
          <w:sz w:val="32"/>
          <w:cs/>
        </w:rPr>
        <w:t>ที่มีระดับการศึกษาต่างกันมี</w:t>
      </w:r>
      <w:r w:rsidRPr="00FA5E24">
        <w:rPr>
          <w:rFonts w:asciiTheme="majorBidi" w:hAnsiTheme="majorBidi" w:cstheme="majorBidi"/>
          <w:sz w:val="32"/>
          <w:cs/>
        </w:rPr>
        <w:t>แรงจูงใจในการปฏิบัติงาน</w:t>
      </w:r>
      <w:r>
        <w:rPr>
          <w:rFonts w:asciiTheme="majorBidi" w:hAnsiTheme="majorBidi" w:cstheme="majorBidi" w:hint="cs"/>
          <w:sz w:val="32"/>
          <w:cs/>
        </w:rPr>
        <w:t>โดยรวมและรายด้านอยู่ในระดับมากทุกด้าน โดย</w:t>
      </w:r>
      <w:r>
        <w:rPr>
          <w:rFonts w:asciiTheme="majorBidi" w:hAnsiTheme="majorBidi" w:cstheme="majorBidi"/>
          <w:sz w:val="32"/>
          <w:cs/>
        </w:rPr>
        <w:t>กำนันผู้ใหญ่บ้าน</w:t>
      </w:r>
      <w:r w:rsidRPr="00FA5E24">
        <w:rPr>
          <w:rFonts w:asciiTheme="majorBidi" w:hAnsiTheme="majorBidi" w:cstheme="majorBidi"/>
          <w:sz w:val="32"/>
          <w:cs/>
        </w:rPr>
        <w:t>ที่มี</w:t>
      </w:r>
      <w:r>
        <w:rPr>
          <w:rFonts w:asciiTheme="majorBidi" w:hAnsiTheme="majorBidi" w:cstheme="majorBidi" w:hint="cs"/>
          <w:color w:val="000000"/>
          <w:sz w:val="32"/>
          <w:cs/>
        </w:rPr>
        <w:t>การศึกษา</w:t>
      </w:r>
      <w:r w:rsidRPr="00FA5E24">
        <w:rPr>
          <w:rFonts w:asciiTheme="majorBidi" w:hAnsiTheme="majorBidi" w:cstheme="majorBidi"/>
          <w:sz w:val="32"/>
          <w:cs/>
        </w:rPr>
        <w:t>อนุปริญญา หรือสูงกว่า</w:t>
      </w:r>
      <w:r w:rsidRPr="00A93B54">
        <w:rPr>
          <w:rFonts w:asciiTheme="majorBidi" w:hAnsiTheme="majorBidi" w:cstheme="majorBidi"/>
          <w:color w:val="000000"/>
          <w:sz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cs/>
        </w:rPr>
        <w:t>มีค่าเฉลี่ยของ</w:t>
      </w:r>
      <w:r w:rsidRPr="00FA5E24">
        <w:rPr>
          <w:rFonts w:asciiTheme="majorBidi" w:hAnsiTheme="majorBidi" w:cstheme="majorBidi"/>
          <w:sz w:val="32"/>
          <w:cs/>
        </w:rPr>
        <w:t>แรงจูงใจในการปฏิบัติงาน</w:t>
      </w:r>
      <w:r>
        <w:rPr>
          <w:rFonts w:asciiTheme="majorBidi" w:hAnsiTheme="majorBidi" w:cstheme="majorBidi" w:hint="cs"/>
          <w:sz w:val="32"/>
          <w:cs/>
        </w:rPr>
        <w:t xml:space="preserve">สูงที่สุดมีระดับการปฏิบัติอยู่ในระดับมาก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4.02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=0.25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cs/>
        </w:rPr>
        <w:t xml:space="preserve">รองลงมา คือ </w:t>
      </w:r>
      <w:r w:rsidRPr="00FA5E24">
        <w:rPr>
          <w:rFonts w:asciiTheme="majorBidi" w:hAnsiTheme="majorBidi" w:cstheme="majorBidi"/>
          <w:sz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cs/>
        </w:rPr>
        <w:t>การศึกษาระดับ</w:t>
      </w:r>
      <w:r w:rsidRPr="00FA5E24">
        <w:rPr>
          <w:rFonts w:asciiTheme="majorBidi" w:hAnsiTheme="majorBidi" w:cstheme="majorBidi"/>
          <w:color w:val="000000"/>
          <w:sz w:val="32"/>
          <w:cs/>
        </w:rPr>
        <w:t>มัธยมศึกษา</w:t>
      </w:r>
      <w:r>
        <w:rPr>
          <w:rFonts w:asciiTheme="majorBidi" w:hAnsiTheme="majorBidi" w:cstheme="majorBidi" w:hint="cs"/>
          <w:sz w:val="32"/>
          <w:cs/>
        </w:rPr>
        <w:t xml:space="preserve"> มีระดับการปฏิบัติอยู่ในระดับมาก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3.9</w:t>
      </w:r>
      <w:r>
        <w:rPr>
          <w:rFonts w:asciiTheme="majorBidi" w:hAnsiTheme="majorBidi" w:cstheme="majorBidi" w:hint="cs"/>
          <w:sz w:val="32"/>
          <w:cs/>
        </w:rPr>
        <w:t>4,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=0.50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cs/>
        </w:rPr>
        <w:t>และการศึกษาระดับ</w:t>
      </w:r>
      <w:r w:rsidRPr="00FA5E24">
        <w:rPr>
          <w:rFonts w:asciiTheme="majorBidi" w:hAnsiTheme="majorBidi" w:cstheme="majorBidi"/>
          <w:color w:val="000000"/>
          <w:sz w:val="32"/>
          <w:cs/>
        </w:rPr>
        <w:t>ประถมศึกษา</w:t>
      </w:r>
      <w:r>
        <w:rPr>
          <w:rFonts w:asciiTheme="majorBidi" w:hAnsiTheme="majorBidi" w:cstheme="majorBidi" w:hint="cs"/>
          <w:sz w:val="32"/>
          <w:cs/>
        </w:rPr>
        <w:t>มีระดับการ</w:t>
      </w:r>
      <w:r>
        <w:rPr>
          <w:rFonts w:asciiTheme="majorBidi" w:hAnsiTheme="majorBidi" w:cstheme="majorBidi" w:hint="cs"/>
          <w:sz w:val="32"/>
          <w:cs/>
        </w:rPr>
        <w:lastRenderedPageBreak/>
        <w:t xml:space="preserve">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3.76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=0.45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</w:t>
      </w:r>
      <w:r>
        <w:rPr>
          <w:rFonts w:asciiTheme="majorBidi" w:hAnsiTheme="majorBidi" w:cstheme="majorBidi"/>
          <w:sz w:val="32"/>
        </w:rPr>
        <w:t>2.2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>กำนัน ผู้ใหญ่บ้าน ในอำเภอปทุม</w:t>
      </w:r>
      <w:proofErr w:type="spellStart"/>
      <w:r w:rsidRPr="00FA5E24">
        <w:rPr>
          <w:rFonts w:asciiTheme="majorBidi" w:hAnsiTheme="majorBidi" w:cstheme="majorBidi"/>
          <w:sz w:val="32"/>
          <w:cs/>
        </w:rPr>
        <w:t>รัตต์</w:t>
      </w:r>
      <w:proofErr w:type="spellEnd"/>
      <w:r w:rsidRPr="00FA5E24">
        <w:rPr>
          <w:rFonts w:asciiTheme="majorBidi" w:hAnsiTheme="majorBidi" w:cstheme="majorBidi"/>
          <w:sz w:val="32"/>
          <w:cs/>
        </w:rPr>
        <w:t xml:space="preserve"> จังหวัดร้อยเอ็ด</w:t>
      </w:r>
      <w:r>
        <w:rPr>
          <w:rFonts w:asciiTheme="majorBidi" w:hAnsiTheme="majorBidi" w:cstheme="majorBidi" w:hint="cs"/>
          <w:sz w:val="32"/>
          <w:cs/>
        </w:rPr>
        <w:t>ที่มีอายุต่างกันมี</w:t>
      </w:r>
      <w:r w:rsidRPr="00FA5E24">
        <w:rPr>
          <w:rFonts w:asciiTheme="majorBidi" w:hAnsiTheme="majorBidi" w:cstheme="majorBidi"/>
          <w:sz w:val="32"/>
          <w:cs/>
        </w:rPr>
        <w:t>แรงจูงใจในการปฏิบัติงาน</w:t>
      </w:r>
      <w:r>
        <w:rPr>
          <w:rFonts w:asciiTheme="majorBidi" w:hAnsiTheme="majorBidi" w:cstheme="majorBidi" w:hint="cs"/>
          <w:sz w:val="32"/>
          <w:cs/>
        </w:rPr>
        <w:t>โดยรวมและรายด้านอยู่ในระดับมากทุกด้านโดย</w:t>
      </w:r>
      <w:r>
        <w:rPr>
          <w:rFonts w:asciiTheme="majorBidi" w:hAnsiTheme="majorBidi" w:cstheme="majorBidi"/>
          <w:sz w:val="32"/>
          <w:cs/>
        </w:rPr>
        <w:t>กำนัน ผู้ใหญ่บ้าน</w:t>
      </w:r>
      <w:r w:rsidRPr="00FA5E24">
        <w:rPr>
          <w:rFonts w:asciiTheme="majorBidi" w:hAnsiTheme="majorBidi" w:cstheme="majorBidi"/>
          <w:sz w:val="32"/>
          <w:cs/>
        </w:rPr>
        <w:t>ที่มี</w:t>
      </w:r>
      <w:r>
        <w:rPr>
          <w:rFonts w:asciiTheme="majorBidi" w:hAnsiTheme="majorBidi" w:cstheme="majorBidi" w:hint="cs"/>
          <w:sz w:val="32"/>
          <w:cs/>
        </w:rPr>
        <w:t xml:space="preserve">อายุ </w:t>
      </w:r>
      <w:r w:rsidRPr="00A93B54">
        <w:rPr>
          <w:rFonts w:asciiTheme="majorBidi" w:hAnsiTheme="majorBidi" w:cstheme="majorBidi"/>
          <w:sz w:val="32"/>
        </w:rPr>
        <w:t xml:space="preserve">41 – 49  </w:t>
      </w:r>
      <w:r w:rsidRPr="00A93B54">
        <w:rPr>
          <w:rFonts w:asciiTheme="majorBidi" w:hAnsiTheme="majorBidi" w:cstheme="majorBidi"/>
          <w:sz w:val="32"/>
          <w:cs/>
        </w:rPr>
        <w:t>ปี</w:t>
      </w:r>
      <w:r>
        <w:rPr>
          <w:rFonts w:asciiTheme="majorBidi" w:hAnsiTheme="majorBidi" w:cstheme="majorBidi" w:hint="cs"/>
          <w:sz w:val="32"/>
          <w:cs/>
        </w:rPr>
        <w:t>มีค่าเฉลี่ยของ</w:t>
      </w:r>
      <w:r w:rsidRPr="00FA5E24">
        <w:rPr>
          <w:rFonts w:asciiTheme="majorBidi" w:hAnsiTheme="majorBidi" w:cstheme="majorBidi"/>
          <w:sz w:val="32"/>
          <w:cs/>
        </w:rPr>
        <w:t>แรงจูงใจในการปฏิบัติงาน</w:t>
      </w:r>
      <w:r>
        <w:rPr>
          <w:rFonts w:asciiTheme="majorBidi" w:hAnsiTheme="majorBidi" w:cstheme="majorBidi" w:hint="cs"/>
          <w:sz w:val="32"/>
          <w:cs/>
        </w:rPr>
        <w:t xml:space="preserve">สูงที่สุดมีระดับการปฏิบัติอยู่ในระดับมาก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4.01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=0.47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cs/>
        </w:rPr>
        <w:t xml:space="preserve">รองลงมา คือ </w:t>
      </w:r>
      <w:r w:rsidRPr="00FA5E24">
        <w:rPr>
          <w:rFonts w:asciiTheme="majorBidi" w:hAnsiTheme="majorBidi" w:cstheme="majorBidi"/>
          <w:sz w:val="32"/>
          <w:cs/>
        </w:rPr>
        <w:t xml:space="preserve"> กำนัน ผู้ใหญ่บ้าน</w:t>
      </w:r>
      <w:r>
        <w:rPr>
          <w:rFonts w:asciiTheme="majorBidi" w:hAnsiTheme="majorBidi" w:cstheme="majorBidi" w:hint="cs"/>
          <w:sz w:val="32"/>
          <w:cs/>
        </w:rPr>
        <w:t xml:space="preserve">ที่มีอายุ </w:t>
      </w:r>
      <w:r w:rsidRPr="00FA5E24">
        <w:rPr>
          <w:rFonts w:asciiTheme="majorBidi" w:hAnsiTheme="majorBidi" w:cstheme="majorBidi"/>
          <w:sz w:val="32"/>
          <w:cs/>
        </w:rPr>
        <w:t xml:space="preserve"> </w:t>
      </w:r>
      <w:r w:rsidRPr="00A93B54">
        <w:rPr>
          <w:rFonts w:asciiTheme="majorBidi" w:hAnsiTheme="majorBidi" w:cstheme="majorBidi"/>
          <w:sz w:val="32"/>
        </w:rPr>
        <w:t xml:space="preserve">50 </w:t>
      </w:r>
      <w:r w:rsidRPr="00A93B54">
        <w:rPr>
          <w:rFonts w:asciiTheme="majorBidi" w:hAnsiTheme="majorBidi" w:cstheme="majorBidi"/>
          <w:sz w:val="32"/>
          <w:cs/>
        </w:rPr>
        <w:t xml:space="preserve"> ปีขึ้นไป</w:t>
      </w:r>
      <w:r>
        <w:rPr>
          <w:rFonts w:asciiTheme="majorBidi" w:hAnsiTheme="majorBidi" w:cstheme="majorBidi" w:hint="cs"/>
          <w:sz w:val="32"/>
          <w:cs/>
        </w:rPr>
        <w:t xml:space="preserve"> มีระดับการปฏิบัติอยู่ในระดับมาก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3.93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=0.40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cs/>
        </w:rPr>
        <w:t>และ</w:t>
      </w:r>
      <w:r w:rsidRPr="00FA5E24">
        <w:rPr>
          <w:rFonts w:asciiTheme="majorBidi" w:hAnsiTheme="majorBidi" w:cstheme="majorBidi"/>
          <w:sz w:val="32"/>
          <w:cs/>
        </w:rPr>
        <w:t>กำนัน ผู้ใหญ่บ้าน</w:t>
      </w:r>
      <w:r>
        <w:rPr>
          <w:rFonts w:asciiTheme="majorBidi" w:hAnsiTheme="majorBidi" w:cstheme="majorBidi" w:hint="cs"/>
          <w:sz w:val="32"/>
          <w:cs/>
        </w:rPr>
        <w:t>ที่มีอายุ</w:t>
      </w:r>
      <w:r w:rsidRPr="00A93B54">
        <w:rPr>
          <w:rFonts w:asciiTheme="majorBidi" w:hAnsiTheme="majorBidi" w:cstheme="majorBidi"/>
          <w:sz w:val="32"/>
          <w:cs/>
        </w:rPr>
        <w:t>น้อยกว่า 41  ปี</w:t>
      </w:r>
      <w:r>
        <w:rPr>
          <w:rFonts w:asciiTheme="majorBidi" w:hAnsiTheme="majorBidi" w:cstheme="majorBidi" w:hint="cs"/>
          <w:sz w:val="32"/>
          <w:cs/>
        </w:rPr>
        <w:t xml:space="preserve"> มีระดับการปฏิบัติอยู่ในระดับมาก </w:t>
      </w:r>
      <w:r w:rsidRPr="00FA5E24">
        <w:rPr>
          <w:rFonts w:asciiTheme="majorBidi" w:hAnsiTheme="majorBidi" w:cstheme="majorBidi"/>
          <w:sz w:val="32"/>
          <w:cs/>
        </w:rPr>
        <w:t>(</w:t>
      </w:r>
      <w:r w:rsidRPr="00FA5E24">
        <w:rPr>
          <w:rFonts w:asciiTheme="majorBidi" w:hAnsiTheme="majorBidi" w:cstheme="majorBidi"/>
          <w:sz w:val="32"/>
        </w:rPr>
        <w:sym w:font="Symbol" w:char="F06D"/>
      </w:r>
      <w:r w:rsidRPr="00FA5E24">
        <w:rPr>
          <w:rFonts w:asciiTheme="majorBidi" w:hAnsiTheme="majorBidi" w:cstheme="majorBidi"/>
          <w:sz w:val="32"/>
        </w:rPr>
        <w:t>=</w:t>
      </w:r>
      <w:r>
        <w:rPr>
          <w:rFonts w:asciiTheme="majorBidi" w:hAnsiTheme="majorBidi" w:cstheme="majorBidi"/>
          <w:sz w:val="32"/>
        </w:rPr>
        <w:t>3.91</w:t>
      </w:r>
      <w:r>
        <w:rPr>
          <w:rFonts w:asciiTheme="majorBidi" w:hAnsiTheme="majorBidi" w:cstheme="majorBidi" w:hint="cs"/>
          <w:sz w:val="32"/>
          <w:cs/>
        </w:rPr>
        <w:t>,</w:t>
      </w:r>
      <w:r w:rsidRPr="00AF1173">
        <w:rPr>
          <w:rFonts w:asciiTheme="majorBidi" w:hAnsiTheme="majorBidi" w:cstheme="majorBidi"/>
          <w:sz w:val="32"/>
        </w:rPr>
        <w:t xml:space="preserve"> </w:t>
      </w:r>
      <w:r w:rsidRPr="00FA5E24">
        <w:rPr>
          <w:rFonts w:asciiTheme="majorBidi" w:hAnsiTheme="majorBidi" w:cstheme="majorBidi"/>
          <w:sz w:val="32"/>
        </w:rPr>
        <w:sym w:font="Symbol" w:char="F073"/>
      </w:r>
      <w:r>
        <w:rPr>
          <w:rFonts w:asciiTheme="majorBidi" w:hAnsiTheme="majorBidi" w:cstheme="majorBidi"/>
          <w:sz w:val="32"/>
        </w:rPr>
        <w:t>=0.45</w:t>
      </w:r>
      <w:r w:rsidRPr="00FA5E24">
        <w:rPr>
          <w:rFonts w:asciiTheme="majorBidi" w:hAnsiTheme="majorBidi" w:cstheme="majorBidi"/>
          <w:sz w:val="32"/>
        </w:rPr>
        <w:t>)</w:t>
      </w:r>
      <w:r w:rsidRPr="00FA5E24">
        <w:rPr>
          <w:rFonts w:asciiTheme="majorBidi" w:hAnsiTheme="majorBidi" w:cstheme="majorBidi"/>
          <w:sz w:val="32"/>
          <w:cs/>
        </w:rPr>
        <w:t xml:space="preserve"> </w:t>
      </w:r>
      <w:r>
        <w:rPr>
          <w:rFonts w:asciiTheme="majorBidi" w:hAnsiTheme="majorBidi" w:cstheme="majorBidi"/>
          <w:sz w:val="32"/>
        </w:rPr>
        <w:t>3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D169AE">
        <w:rPr>
          <w:rFonts w:asciiTheme="majorBidi" w:hAnsiTheme="majorBidi" w:cstheme="majorBidi"/>
          <w:sz w:val="32"/>
          <w:cs/>
        </w:rPr>
        <w:t xml:space="preserve"> ข้อเสนอแนะในการปฏิบัติงานของกำนัน ผู้ใหญ่บ้าน ในอำเภอปทุม</w:t>
      </w:r>
      <w:proofErr w:type="spellStart"/>
      <w:r w:rsidRPr="00FA5E24">
        <w:rPr>
          <w:rFonts w:asciiTheme="majorBidi" w:hAnsiTheme="majorBidi" w:cstheme="majorBidi"/>
          <w:sz w:val="32"/>
          <w:cs/>
        </w:rPr>
        <w:t>รัตต์</w:t>
      </w:r>
      <w:proofErr w:type="spellEnd"/>
      <w:r w:rsidRPr="00FA5E24">
        <w:rPr>
          <w:rFonts w:asciiTheme="majorBidi" w:hAnsiTheme="majorBidi" w:cstheme="majorBidi"/>
          <w:sz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cs/>
        </w:rPr>
        <w:t xml:space="preserve"> </w:t>
      </w:r>
      <w:r w:rsidRPr="00FA5E24">
        <w:rPr>
          <w:rFonts w:asciiTheme="majorBidi" w:hAnsiTheme="majorBidi" w:cstheme="majorBidi"/>
          <w:sz w:val="32"/>
          <w:cs/>
        </w:rPr>
        <w:t xml:space="preserve">จังหวัดร้อยเอ็ด  พบว่า </w:t>
      </w:r>
      <w:r>
        <w:rPr>
          <w:rFonts w:asciiTheme="majorBidi" w:eastAsia="AngsanaNew" w:hAnsiTheme="majorBidi" w:cstheme="majorBidi"/>
          <w:sz w:val="32"/>
        </w:rPr>
        <w:t xml:space="preserve"> </w:t>
      </w:r>
      <w:r w:rsidR="003B4302">
        <w:rPr>
          <w:rFonts w:asciiTheme="majorBidi" w:eastAsia="AngsanaNew" w:hAnsiTheme="majorBidi" w:cstheme="majorBidi"/>
          <w:sz w:val="32"/>
        </w:rPr>
        <w:t>3.</w:t>
      </w:r>
      <w:r>
        <w:rPr>
          <w:rFonts w:asciiTheme="majorBidi" w:eastAsia="AngsanaNew" w:hAnsiTheme="majorBidi" w:cstheme="majorBidi"/>
          <w:sz w:val="32"/>
        </w:rPr>
        <w:t xml:space="preserve">1)  </w:t>
      </w:r>
      <w:r w:rsidRPr="00952428">
        <w:rPr>
          <w:rFonts w:asciiTheme="majorBidi" w:eastAsia="AngsanaNew" w:hAnsiTheme="majorBidi" w:cstheme="majorBidi"/>
          <w:sz w:val="32"/>
          <w:cs/>
        </w:rPr>
        <w:t>ด้านความสำเร็จของงาน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และเหมาะสมกับงานมากยิ่งขึ้น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ผู้บริหาร</w:t>
      </w:r>
      <w:r>
        <w:rPr>
          <w:rFonts w:asciiTheme="majorBidi" w:eastAsia="AngsanaNew" w:hAnsiTheme="majorBidi" w:cstheme="majorBidi"/>
          <w:sz w:val="32"/>
        </w:rPr>
        <w:t xml:space="preserve"> </w:t>
      </w:r>
      <w:r w:rsidR="003B4302">
        <w:rPr>
          <w:rFonts w:asciiTheme="majorBidi" w:eastAsia="AngsanaNew" w:hAnsiTheme="majorBidi" w:cstheme="majorBidi"/>
          <w:sz w:val="32"/>
        </w:rPr>
        <w:t>3.</w:t>
      </w:r>
      <w:r>
        <w:rPr>
          <w:rFonts w:asciiTheme="majorBidi" w:eastAsia="AngsanaNew" w:hAnsiTheme="majorBidi" w:cstheme="majorBidi"/>
          <w:sz w:val="32"/>
        </w:rPr>
        <w:t xml:space="preserve">2)  </w:t>
      </w:r>
      <w:r w:rsidRPr="00952428">
        <w:rPr>
          <w:rFonts w:asciiTheme="majorBidi" w:eastAsia="AngsanaNew" w:hAnsiTheme="majorBidi" w:cstheme="majorBidi"/>
          <w:sz w:val="32"/>
          <w:cs/>
        </w:rPr>
        <w:t>ด้านความก้าวหน้า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ในตำแหน่งหน้าที่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ควรพิจารณาการเลื่อนขั้นเงินเดือนของหน่วยงาน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ให้มีความเป็นมาตรฐานและเที่ยงธรรมแก่บุคลากรในหน่วยงานอย่างตรงไปตรงมา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="003B4302">
        <w:rPr>
          <w:rFonts w:asciiTheme="majorBidi" w:eastAsia="AngsanaNew" w:hAnsiTheme="majorBidi" w:cstheme="majorBidi"/>
          <w:sz w:val="32"/>
        </w:rPr>
        <w:t>3.</w:t>
      </w:r>
      <w:r>
        <w:rPr>
          <w:rFonts w:asciiTheme="majorBidi" w:eastAsia="AngsanaNew" w:hAnsiTheme="majorBidi" w:cstheme="majorBidi"/>
          <w:sz w:val="32"/>
        </w:rPr>
        <w:t xml:space="preserve">3)  </w:t>
      </w:r>
      <w:r w:rsidRPr="00952428">
        <w:rPr>
          <w:rFonts w:asciiTheme="majorBidi" w:eastAsia="AngsanaNew" w:hAnsiTheme="majorBidi" w:cstheme="majorBidi"/>
          <w:sz w:val="32"/>
          <w:cs/>
        </w:rPr>
        <w:t>ด้านความรับผิดชอบ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ควรมอบหมายงานและปริมาณงานให้เหมาะสมกับความรู้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="003B4302">
        <w:rPr>
          <w:rFonts w:asciiTheme="majorBidi" w:eastAsia="AngsanaNew" w:hAnsiTheme="majorBidi" w:cstheme="majorBidi"/>
          <w:sz w:val="32"/>
        </w:rPr>
        <w:t>3.</w:t>
      </w:r>
      <w:r>
        <w:rPr>
          <w:rFonts w:asciiTheme="majorBidi" w:eastAsia="AngsanaNew" w:hAnsiTheme="majorBidi" w:cstheme="majorBidi"/>
          <w:sz w:val="32"/>
        </w:rPr>
        <w:t xml:space="preserve">4) 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ด้านนโยบายและการบริหารงาน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ควรปรับปรุงสายการบังคับบัญชาที่ชัดเจนและเป็นไปตามระเบียบ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กฎข้อบังคับของหน่วยงาน</w:t>
      </w:r>
      <w:r w:rsidRPr="00952428">
        <w:rPr>
          <w:rFonts w:asciiTheme="majorBidi" w:eastAsia="AngsanaNew" w:hAnsiTheme="majorBidi" w:cstheme="majorBidi"/>
          <w:sz w:val="32"/>
        </w:rPr>
        <w:t xml:space="preserve"> </w:t>
      </w:r>
      <w:r w:rsidR="003B4302">
        <w:rPr>
          <w:rFonts w:asciiTheme="majorBidi" w:eastAsia="AngsanaNew" w:hAnsiTheme="majorBidi" w:cstheme="majorBidi"/>
          <w:sz w:val="32"/>
        </w:rPr>
        <w:t>3.</w:t>
      </w:r>
      <w:r>
        <w:rPr>
          <w:rFonts w:asciiTheme="majorBidi" w:eastAsia="AngsanaNew" w:hAnsiTheme="majorBidi" w:cstheme="majorBidi"/>
          <w:sz w:val="32"/>
        </w:rPr>
        <w:t xml:space="preserve">5) </w:t>
      </w:r>
      <w:r w:rsidRPr="00FC56B0">
        <w:rPr>
          <w:rFonts w:asciiTheme="majorBidi" w:hAnsiTheme="majorBidi" w:cstheme="majorBidi"/>
          <w:sz w:val="32"/>
          <w:cs/>
        </w:rPr>
        <w:t>ด้านการปกครองบังคับบัญชา</w:t>
      </w:r>
      <w:r>
        <w:rPr>
          <w:rFonts w:asciiTheme="majorBidi" w:eastAsia="AngsanaNew" w:hAnsiTheme="majorBidi" w:cstheme="majorBidi"/>
          <w:sz w:val="32"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เพื่อนร่วมงานควรจัดกิจกรรมภายในหน่วยงาน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ให้บุคลากรมีความสามัคคีและร่วมมือกันในการปฏิบัติงาน</w:t>
      </w:r>
      <w:r>
        <w:rPr>
          <w:rFonts w:asciiTheme="majorBidi" w:eastAsia="AngsanaNew" w:hAnsiTheme="majorBidi" w:cstheme="majorBidi" w:hint="cs"/>
          <w:sz w:val="32"/>
          <w:cs/>
        </w:rPr>
        <w:t>และ</w:t>
      </w:r>
      <w:r w:rsidR="003B4302">
        <w:rPr>
          <w:rFonts w:asciiTheme="majorBidi" w:eastAsia="AngsanaNew" w:hAnsiTheme="majorBidi" w:cstheme="majorBidi" w:hint="cs"/>
          <w:sz w:val="32"/>
          <w:cs/>
        </w:rPr>
        <w:t xml:space="preserve"> 3.</w:t>
      </w:r>
      <w:r>
        <w:rPr>
          <w:rFonts w:asciiTheme="majorBidi" w:eastAsia="AngsanaNew" w:hAnsiTheme="majorBidi" w:cstheme="majorBidi" w:hint="cs"/>
          <w:sz w:val="32"/>
          <w:cs/>
        </w:rPr>
        <w:t xml:space="preserve">6) </w:t>
      </w:r>
      <w:r w:rsidRPr="00FC56B0">
        <w:rPr>
          <w:rFonts w:asciiTheme="majorBidi" w:hAnsiTheme="majorBidi" w:cstheme="majorBidi"/>
          <w:sz w:val="32"/>
          <w:cs/>
        </w:rPr>
        <w:t>ด้านเงินเดือนและผลประโยชน์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ควรพิจารณาปรับปรุงค่าตอบแทนการปฏิบัติงานนอกเวลาราชการ</w:t>
      </w:r>
      <w:r w:rsidRPr="00952428">
        <w:rPr>
          <w:rFonts w:asciiTheme="majorBidi" w:eastAsia="AngsanaNew" w:hAnsiTheme="majorBidi" w:cstheme="majorBidi"/>
          <w:sz w:val="32"/>
        </w:rPr>
        <w:t xml:space="preserve"> (</w:t>
      </w:r>
      <w:r w:rsidRPr="00952428">
        <w:rPr>
          <w:rFonts w:asciiTheme="majorBidi" w:eastAsia="AngsanaNew" w:hAnsiTheme="majorBidi" w:cstheme="majorBidi"/>
          <w:sz w:val="32"/>
          <w:cs/>
        </w:rPr>
        <w:t>เบี้ยเลี้ยง</w:t>
      </w:r>
      <w:r w:rsidRPr="00952428">
        <w:rPr>
          <w:rFonts w:asciiTheme="majorBidi" w:eastAsia="AngsanaNew" w:hAnsiTheme="majorBidi" w:cstheme="majorBidi"/>
          <w:sz w:val="32"/>
        </w:rPr>
        <w:t>)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ที่ได้รับในปัจจุบัน</w:t>
      </w:r>
      <w:r>
        <w:rPr>
          <w:rFonts w:asciiTheme="majorBidi" w:eastAsia="AngsanaNew" w:hAnsiTheme="majorBidi" w:cstheme="majorBidi" w:hint="cs"/>
          <w:sz w:val="32"/>
          <w:cs/>
        </w:rPr>
        <w:t xml:space="preserve"> </w:t>
      </w:r>
      <w:r w:rsidRPr="00952428">
        <w:rPr>
          <w:rFonts w:asciiTheme="majorBidi" w:eastAsia="AngsanaNew" w:hAnsiTheme="majorBidi" w:cstheme="majorBidi"/>
          <w:sz w:val="32"/>
          <w:cs/>
        </w:rPr>
        <w:t>ซึ่ง</w:t>
      </w:r>
      <w:r>
        <w:rPr>
          <w:rFonts w:asciiTheme="majorBidi" w:eastAsia="AngsanaNew" w:hAnsiTheme="majorBidi" w:cstheme="majorBidi" w:hint="cs"/>
          <w:sz w:val="32"/>
          <w:cs/>
        </w:rPr>
        <w:t>ให้</w:t>
      </w:r>
      <w:r w:rsidRPr="00952428">
        <w:rPr>
          <w:rFonts w:asciiTheme="majorBidi" w:eastAsia="AngsanaNew" w:hAnsiTheme="majorBidi" w:cstheme="majorBidi"/>
          <w:sz w:val="32"/>
          <w:cs/>
        </w:rPr>
        <w:t>มีความเหมาะกับช่วงระยะเวลาที่รับผิดชอบในการปฏิบัติงาน</w:t>
      </w:r>
    </w:p>
    <w:p w:rsidR="00337074" w:rsidRPr="00725A6A" w:rsidRDefault="00337074" w:rsidP="003B4302">
      <w:pPr>
        <w:ind w:firstLine="112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B4302" w:rsidRPr="003B4302" w:rsidRDefault="003B4302" w:rsidP="003B4302">
      <w:pPr>
        <w:tabs>
          <w:tab w:val="left" w:pos="1710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D49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คำสำคัญ  </w:t>
      </w:r>
      <w:r w:rsidRPr="00BD49B1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3B4302">
        <w:rPr>
          <w:rFonts w:asciiTheme="majorBidi" w:hAnsiTheme="majorBidi" w:cstheme="majorBidi"/>
          <w:sz w:val="32"/>
          <w:szCs w:val="32"/>
          <w:cs/>
        </w:rPr>
        <w:t>แรงจูงใจ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3B4302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กำนัน</w:t>
      </w:r>
      <w:r>
        <w:rPr>
          <w:rFonts w:asciiTheme="majorBidi" w:hAnsiTheme="majorBidi" w:cstheme="majorBidi" w:hint="cs"/>
          <w:sz w:val="32"/>
          <w:szCs w:val="32"/>
          <w:cs/>
        </w:rPr>
        <w:t>หรือ</w:t>
      </w:r>
      <w:r w:rsidRPr="003B4302">
        <w:rPr>
          <w:rFonts w:asciiTheme="majorBidi" w:hAnsiTheme="majorBidi" w:cstheme="majorBidi"/>
          <w:sz w:val="32"/>
          <w:szCs w:val="32"/>
          <w:cs/>
        </w:rPr>
        <w:t>ผู้ใหญ่บ้าน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ในอำเภอปทุม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รัตต์</w:t>
      </w:r>
      <w:proofErr w:type="spellEnd"/>
      <w:r w:rsidRPr="003B4302">
        <w:rPr>
          <w:rFonts w:asciiTheme="majorBidi" w:hAnsiTheme="majorBidi" w:cstheme="majorBidi"/>
          <w:sz w:val="32"/>
          <w:szCs w:val="32"/>
          <w:cs/>
        </w:rPr>
        <w:t>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B4302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Pr="003B4302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</w:p>
    <w:p w:rsidR="00337074" w:rsidRDefault="00337074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B4302" w:rsidRP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>______</w:t>
      </w:r>
      <w:r w:rsidRPr="003B4302">
        <w:rPr>
          <w:rFonts w:asciiTheme="majorBidi" w:hAnsiTheme="majorBidi" w:cstheme="majorBidi" w:hint="cs"/>
          <w:sz w:val="32"/>
          <w:szCs w:val="32"/>
          <w:cs/>
        </w:rPr>
        <w:t>อาจารย์</w:t>
      </w:r>
      <w:r w:rsidRPr="003B4302">
        <w:rPr>
          <w:rFonts w:asciiTheme="majorBidi" w:hAnsiTheme="majorBidi" w:cstheme="majorBidi"/>
          <w:sz w:val="32"/>
          <w:szCs w:val="32"/>
          <w:cs/>
        </w:rPr>
        <w:t>ที่ปรึกษา</w:t>
      </w:r>
      <w:r w:rsidRPr="003B4302">
        <w:rPr>
          <w:rFonts w:asciiTheme="majorBidi" w:hAnsiTheme="majorBidi" w:cstheme="majorBidi" w:hint="cs"/>
          <w:sz w:val="32"/>
          <w:szCs w:val="32"/>
          <w:cs/>
        </w:rPr>
        <w:t>วิทยานิพนธ์หลัก</w:t>
      </w:r>
    </w:p>
    <w:p w:rsid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37074" w:rsidRPr="003B4302" w:rsidRDefault="00AF053E" w:rsidP="003B4302">
      <w:pPr>
        <w:tabs>
          <w:tab w:val="left" w:pos="1260"/>
          <w:tab w:val="left" w:pos="1710"/>
          <w:tab w:val="left" w:pos="19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F053E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9" style="position:absolute;left:0;text-align:left;margin-left:375.85pt;margin-top:-64.2pt;width:67.95pt;height:57.6pt;z-index:251663360" stroked="f"/>
        </w:pict>
      </w:r>
      <w:r w:rsidRPr="00AF053E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7" style="position:absolute;left:0;text-align:left;margin-left:167.1pt;margin-top:-45.75pt;width:69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" stroked="f"/>
        </w:pict>
      </w:r>
      <w:r w:rsidR="00337074" w:rsidRPr="00206178">
        <w:rPr>
          <w:rFonts w:asciiTheme="majorBidi" w:hAnsiTheme="majorBidi" w:cstheme="majorBidi"/>
          <w:b/>
          <w:bCs/>
          <w:sz w:val="36"/>
          <w:szCs w:val="36"/>
        </w:rPr>
        <w:t>T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>itle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B4302" w:rsidRPr="003B4302">
        <w:rPr>
          <w:rFonts w:asciiTheme="majorBidi" w:hAnsiTheme="majorBidi" w:cstheme="majorBidi"/>
          <w:sz w:val="36"/>
          <w:szCs w:val="36"/>
        </w:rPr>
        <w:t>: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37074" w:rsidRPr="00206178">
        <w:rPr>
          <w:rFonts w:asciiTheme="majorBidi" w:hAnsiTheme="majorBidi" w:cstheme="majorBidi"/>
          <w:sz w:val="32"/>
          <w:szCs w:val="32"/>
        </w:rPr>
        <w:t xml:space="preserve">The Motive in Work of the Sub-district Headmen and </w:t>
      </w:r>
      <w:proofErr w:type="gramStart"/>
      <w:r w:rsidR="00337074" w:rsidRPr="00206178">
        <w:rPr>
          <w:rFonts w:asciiTheme="majorBidi" w:hAnsiTheme="majorBidi" w:cstheme="majorBidi"/>
          <w:sz w:val="32"/>
          <w:szCs w:val="32"/>
        </w:rPr>
        <w:t xml:space="preserve">Village </w:t>
      </w:r>
      <w:r w:rsidR="00337074">
        <w:rPr>
          <w:rFonts w:asciiTheme="majorBidi" w:hAnsiTheme="majorBidi" w:cstheme="majorBidi"/>
          <w:sz w:val="32"/>
          <w:szCs w:val="32"/>
        </w:rPr>
        <w:t xml:space="preserve"> </w:t>
      </w:r>
      <w:r w:rsidR="00337074" w:rsidRPr="00206178">
        <w:rPr>
          <w:rFonts w:asciiTheme="majorBidi" w:hAnsiTheme="majorBidi" w:cstheme="majorBidi"/>
          <w:sz w:val="32"/>
          <w:szCs w:val="32"/>
        </w:rPr>
        <w:t>Headmen</w:t>
      </w:r>
      <w:proofErr w:type="gramEnd"/>
      <w:r w:rsidR="00337074" w:rsidRPr="00206178">
        <w:rPr>
          <w:rFonts w:asciiTheme="majorBidi" w:hAnsiTheme="majorBidi" w:cstheme="majorBidi"/>
          <w:sz w:val="32"/>
          <w:szCs w:val="32"/>
        </w:rPr>
        <w:t xml:space="preserve"> </w:t>
      </w:r>
    </w:p>
    <w:p w:rsidR="00337074" w:rsidRPr="00206178" w:rsidRDefault="00337074" w:rsidP="003B4302">
      <w:pPr>
        <w:tabs>
          <w:tab w:val="left" w:pos="1260"/>
          <w:tab w:val="left" w:pos="1710"/>
          <w:tab w:val="left" w:pos="19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B4302">
        <w:rPr>
          <w:rFonts w:asciiTheme="majorBidi" w:hAnsiTheme="majorBidi" w:cstheme="majorBidi"/>
          <w:sz w:val="32"/>
          <w:szCs w:val="32"/>
        </w:rPr>
        <w:tab/>
      </w:r>
      <w:r w:rsidR="003B4302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206178">
        <w:rPr>
          <w:rFonts w:asciiTheme="majorBidi" w:hAnsiTheme="majorBidi" w:cstheme="majorBidi"/>
          <w:sz w:val="32"/>
          <w:szCs w:val="32"/>
        </w:rPr>
        <w:t>in</w:t>
      </w:r>
      <w:proofErr w:type="gramEnd"/>
      <w:r w:rsidRPr="0020617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  <w:szCs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  <w:szCs w:val="32"/>
        </w:rPr>
        <w:t xml:space="preserve"> Et Province</w:t>
      </w:r>
    </w:p>
    <w:p w:rsidR="003B4302" w:rsidRDefault="00337074" w:rsidP="003B4302">
      <w:pPr>
        <w:tabs>
          <w:tab w:val="left" w:pos="1260"/>
          <w:tab w:val="left" w:pos="1710"/>
          <w:tab w:val="left" w:pos="19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0617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>uthor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206178">
        <w:rPr>
          <w:rFonts w:asciiTheme="majorBidi" w:hAnsiTheme="majorBidi" w:cstheme="majorBidi"/>
          <w:sz w:val="32"/>
          <w:szCs w:val="32"/>
        </w:rPr>
        <w:t xml:space="preserve">CPO1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Prachan</w:t>
      </w:r>
      <w:proofErr w:type="spellEnd"/>
      <w:r w:rsidRPr="0020617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Arjnonla</w:t>
      </w:r>
      <w:proofErr w:type="spellEnd"/>
      <w:r w:rsidRPr="00206178">
        <w:rPr>
          <w:rFonts w:asciiTheme="majorBidi" w:hAnsiTheme="majorBidi" w:cstheme="majorBidi"/>
          <w:sz w:val="32"/>
          <w:szCs w:val="32"/>
        </w:rPr>
        <w:t xml:space="preserve">    </w:t>
      </w:r>
    </w:p>
    <w:p w:rsidR="00337074" w:rsidRDefault="00337074" w:rsidP="003B4302">
      <w:pPr>
        <w:tabs>
          <w:tab w:val="left" w:pos="1260"/>
          <w:tab w:val="left" w:pos="1710"/>
          <w:tab w:val="left" w:pos="1980"/>
        </w:tabs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06178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>egerr</w:t>
      </w:r>
      <w:proofErr w:type="spellEnd"/>
      <w:r w:rsidR="003B430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430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4302">
        <w:rPr>
          <w:rFonts w:asciiTheme="majorBidi" w:hAnsiTheme="majorBidi" w:cstheme="majorBidi"/>
          <w:sz w:val="32"/>
          <w:szCs w:val="32"/>
        </w:rPr>
        <w:t>:</w:t>
      </w:r>
      <w:r w:rsidRPr="00206178">
        <w:rPr>
          <w:rFonts w:asciiTheme="majorBidi" w:hAnsiTheme="majorBidi" w:cstheme="majorBidi"/>
          <w:sz w:val="32"/>
          <w:szCs w:val="32"/>
        </w:rPr>
        <w:t xml:space="preserve"> </w:t>
      </w:r>
      <w:r w:rsidR="003B4302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M.Pol.Sc</w:t>
      </w:r>
      <w:proofErr w:type="spellEnd"/>
      <w:r w:rsidRPr="00206178">
        <w:rPr>
          <w:rFonts w:asciiTheme="majorBidi" w:hAnsiTheme="majorBidi" w:cstheme="majorBidi"/>
          <w:sz w:val="32"/>
          <w:szCs w:val="32"/>
        </w:rPr>
        <w:t>. (Political Science)</w:t>
      </w:r>
    </w:p>
    <w:p w:rsidR="003B4302" w:rsidRPr="003B4302" w:rsidRDefault="003B4302" w:rsidP="003B4302">
      <w:pPr>
        <w:tabs>
          <w:tab w:val="left" w:pos="1260"/>
          <w:tab w:val="left" w:pos="1710"/>
          <w:tab w:val="left" w:pos="19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B4302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Pr="003B430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B4302">
        <w:rPr>
          <w:rFonts w:asciiTheme="majorBidi" w:hAnsiTheme="majorBidi" w:cstheme="majorBidi"/>
          <w:sz w:val="32"/>
          <w:szCs w:val="32"/>
        </w:rPr>
        <w:t>Maha</w:t>
      </w:r>
      <w:proofErr w:type="spellEnd"/>
      <w:r w:rsidRPr="003B430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B4302">
        <w:rPr>
          <w:rFonts w:asciiTheme="majorBidi" w:hAnsiTheme="majorBidi" w:cstheme="majorBidi"/>
          <w:sz w:val="32"/>
          <w:szCs w:val="32"/>
        </w:rPr>
        <w:t>Sarakham</w:t>
      </w:r>
      <w:proofErr w:type="spellEnd"/>
      <w:r w:rsidRPr="003B4302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337074" w:rsidRPr="00206178" w:rsidRDefault="00337074" w:rsidP="003B4302">
      <w:pPr>
        <w:tabs>
          <w:tab w:val="left" w:pos="1260"/>
          <w:tab w:val="left" w:pos="1287"/>
          <w:tab w:val="left" w:pos="1710"/>
          <w:tab w:val="left" w:pos="1980"/>
          <w:tab w:val="left" w:pos="2160"/>
          <w:tab w:val="right" w:pos="793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0617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3B4302">
        <w:rPr>
          <w:rFonts w:asciiTheme="majorBidi" w:hAnsiTheme="majorBidi" w:cstheme="majorBidi"/>
          <w:b/>
          <w:bCs/>
          <w:sz w:val="36"/>
          <w:szCs w:val="36"/>
        </w:rPr>
        <w:t>dvisor</w:t>
      </w:r>
      <w:r w:rsidR="003B430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430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430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4302">
        <w:rPr>
          <w:rFonts w:asciiTheme="majorBidi" w:hAnsiTheme="majorBidi" w:cstheme="majorBidi"/>
          <w:sz w:val="32"/>
          <w:szCs w:val="32"/>
        </w:rPr>
        <w:t>:</w:t>
      </w:r>
      <w:r w:rsidRPr="00206178">
        <w:rPr>
          <w:rFonts w:asciiTheme="majorBidi" w:hAnsiTheme="majorBidi" w:cstheme="majorBidi"/>
          <w:sz w:val="32"/>
          <w:szCs w:val="32"/>
        </w:rPr>
        <w:tab/>
        <w:t>Ass</w:t>
      </w:r>
      <w:r w:rsidR="003B4302">
        <w:rPr>
          <w:rFonts w:asciiTheme="majorBidi" w:hAnsiTheme="majorBidi" w:cstheme="majorBidi"/>
          <w:sz w:val="32"/>
          <w:szCs w:val="32"/>
        </w:rPr>
        <w:t>istan</w:t>
      </w:r>
      <w:r w:rsidRPr="00206178">
        <w:rPr>
          <w:rFonts w:asciiTheme="majorBidi" w:hAnsiTheme="majorBidi" w:cstheme="majorBidi"/>
          <w:sz w:val="32"/>
          <w:szCs w:val="32"/>
        </w:rPr>
        <w:t>t</w:t>
      </w:r>
      <w:r w:rsidR="003B4302">
        <w:rPr>
          <w:rFonts w:asciiTheme="majorBidi" w:hAnsiTheme="majorBidi" w:cstheme="majorBidi"/>
          <w:sz w:val="32"/>
          <w:szCs w:val="32"/>
        </w:rPr>
        <w:t xml:space="preserve"> </w:t>
      </w:r>
      <w:r w:rsidRPr="00206178">
        <w:rPr>
          <w:rFonts w:asciiTheme="majorBidi" w:hAnsiTheme="majorBidi" w:cstheme="majorBidi"/>
          <w:sz w:val="32"/>
          <w:szCs w:val="32"/>
        </w:rPr>
        <w:t>Prof</w:t>
      </w:r>
      <w:r w:rsidR="003B4302">
        <w:rPr>
          <w:rFonts w:asciiTheme="majorBidi" w:hAnsiTheme="majorBidi" w:cstheme="majorBidi"/>
          <w:sz w:val="32"/>
          <w:szCs w:val="32"/>
        </w:rPr>
        <w:t>essor</w:t>
      </w:r>
      <w:r w:rsidRPr="00206178">
        <w:rPr>
          <w:rFonts w:asciiTheme="majorBidi" w:hAnsiTheme="majorBidi" w:cstheme="majorBidi"/>
          <w:sz w:val="32"/>
          <w:szCs w:val="32"/>
        </w:rPr>
        <w:t xml:space="preserve"> Dr.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Piyalak</w:t>
      </w:r>
      <w:proofErr w:type="spellEnd"/>
      <w:r w:rsidR="003B4302">
        <w:rPr>
          <w:rFonts w:asciiTheme="majorBidi" w:hAnsiTheme="majorBidi" w:cstheme="majorBidi"/>
          <w:sz w:val="32"/>
          <w:szCs w:val="32"/>
        </w:rPr>
        <w:t xml:space="preserve">  </w:t>
      </w:r>
      <w:r w:rsidRPr="0020617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06178">
        <w:rPr>
          <w:rFonts w:asciiTheme="majorBidi" w:hAnsiTheme="majorBidi" w:cstheme="majorBidi"/>
          <w:sz w:val="32"/>
          <w:szCs w:val="32"/>
        </w:rPr>
        <w:t>Photiwa</w:t>
      </w:r>
      <w:bookmarkStart w:id="0" w:name="_GoBack"/>
      <w:bookmarkEnd w:id="0"/>
      <w:r w:rsidRPr="00206178">
        <w:rPr>
          <w:rFonts w:asciiTheme="majorBidi" w:hAnsiTheme="majorBidi" w:cstheme="majorBidi"/>
          <w:sz w:val="32"/>
          <w:szCs w:val="32"/>
        </w:rPr>
        <w:t>n</w:t>
      </w:r>
      <w:proofErr w:type="spellEnd"/>
    </w:p>
    <w:p w:rsidR="00337074" w:rsidRPr="003B4302" w:rsidRDefault="003B4302" w:rsidP="003B4302">
      <w:pPr>
        <w:tabs>
          <w:tab w:val="left" w:pos="1710"/>
          <w:tab w:val="left" w:pos="1980"/>
          <w:tab w:val="left" w:pos="21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D49B1">
        <w:rPr>
          <w:rFonts w:asciiTheme="majorBidi" w:hAnsiTheme="majorBidi" w:cstheme="majorBidi"/>
          <w:b/>
          <w:bCs/>
          <w:sz w:val="32"/>
          <w:szCs w:val="32"/>
        </w:rPr>
        <w:t>Year</w:t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</w:r>
      <w:r w:rsidRPr="003B4302">
        <w:rPr>
          <w:rFonts w:asciiTheme="majorBidi" w:hAnsiTheme="majorBidi" w:cstheme="majorBidi"/>
          <w:sz w:val="32"/>
          <w:szCs w:val="32"/>
        </w:rPr>
        <w:t>2017</w:t>
      </w:r>
    </w:p>
    <w:p w:rsidR="00337074" w:rsidRPr="00206178" w:rsidRDefault="00337074" w:rsidP="003B4302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061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37074" w:rsidRPr="003B4302" w:rsidRDefault="00337074" w:rsidP="003B430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B4302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337074" w:rsidRPr="00206178" w:rsidRDefault="00337074" w:rsidP="003B4302">
      <w:pPr>
        <w:pStyle w:val="a3"/>
        <w:tabs>
          <w:tab w:val="left" w:pos="810"/>
          <w:tab w:val="left" w:pos="1134"/>
          <w:tab w:val="left" w:pos="1418"/>
          <w:tab w:val="left" w:pos="1701"/>
          <w:tab w:val="left" w:pos="1985"/>
          <w:tab w:val="left" w:pos="2552"/>
        </w:tabs>
        <w:ind w:left="0"/>
        <w:jc w:val="thaiDistribute"/>
        <w:rPr>
          <w:rFonts w:asciiTheme="majorBidi" w:hAnsiTheme="majorBidi" w:cstheme="majorBidi"/>
          <w:sz w:val="32"/>
        </w:rPr>
      </w:pPr>
      <w:r w:rsidRPr="00206178">
        <w:rPr>
          <w:rFonts w:asciiTheme="majorBidi" w:hAnsiTheme="majorBidi" w:cstheme="majorBidi"/>
          <w:sz w:val="32"/>
          <w:cs/>
        </w:rPr>
        <w:tab/>
      </w:r>
      <w:r w:rsidRPr="00206178">
        <w:rPr>
          <w:rFonts w:asciiTheme="majorBidi" w:hAnsiTheme="majorBidi" w:cstheme="majorBidi"/>
          <w:sz w:val="32"/>
        </w:rPr>
        <w:t xml:space="preserve">This independent study aimed to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t xml:space="preserve">1) study the levels of 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Province;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t xml:space="preserve">2) compare the levels of 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Province, classified by the age and level of education; and </w:t>
      </w:r>
      <w:r w:rsidR="003B4302">
        <w:rPr>
          <w:rFonts w:asciiTheme="majorBidi" w:hAnsiTheme="majorBidi" w:cstheme="majorBidi" w:hint="cs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t xml:space="preserve">3) study suggestions on 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Province. The population consisted of 100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</w:t>
      </w:r>
      <w:proofErr w:type="gramStart"/>
      <w:r w:rsidRPr="00206178">
        <w:rPr>
          <w:rFonts w:asciiTheme="majorBidi" w:hAnsiTheme="majorBidi" w:cstheme="majorBidi"/>
          <w:sz w:val="32"/>
        </w:rPr>
        <w:t>Et</w:t>
      </w:r>
      <w:proofErr w:type="gramEnd"/>
      <w:r w:rsidRPr="00206178">
        <w:rPr>
          <w:rFonts w:asciiTheme="majorBidi" w:hAnsiTheme="majorBidi" w:cstheme="majorBidi"/>
          <w:sz w:val="32"/>
        </w:rPr>
        <w:t xml:space="preserve"> Province. The instrument was a 5-level rating scale questionnaire with the discrimination from 0.37 to 0.71 and the total reliability of 0.95. The data analysis employed percentage, the mean, and standard deviation.</w:t>
      </w:r>
    </w:p>
    <w:p w:rsidR="00337074" w:rsidRPr="003B4302" w:rsidRDefault="00337074" w:rsidP="003B4302">
      <w:pPr>
        <w:pStyle w:val="a3"/>
        <w:tabs>
          <w:tab w:val="left" w:pos="810"/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ind w:left="0"/>
        <w:jc w:val="thaiDistribute"/>
        <w:rPr>
          <w:rFonts w:asciiTheme="majorBidi" w:hAnsiTheme="majorBidi" w:cstheme="majorBidi"/>
          <w:sz w:val="32"/>
        </w:rPr>
      </w:pPr>
      <w:r w:rsidRPr="00206178">
        <w:rPr>
          <w:rFonts w:asciiTheme="majorBidi" w:hAnsiTheme="majorBidi" w:cstheme="majorBidi"/>
          <w:sz w:val="32"/>
          <w:cs/>
        </w:rPr>
        <w:tab/>
      </w:r>
      <w:r w:rsidRPr="00206178">
        <w:rPr>
          <w:rFonts w:asciiTheme="majorBidi" w:hAnsiTheme="majorBidi" w:cstheme="majorBidi"/>
          <w:sz w:val="32"/>
        </w:rPr>
        <w:t>The results are as follows:</w:t>
      </w:r>
      <w:r w:rsidR="003B4302">
        <w:rPr>
          <w:rFonts w:asciiTheme="majorBidi" w:hAnsiTheme="majorBidi" w:cstheme="majorBidi"/>
          <w:sz w:val="32"/>
        </w:rPr>
        <w:t xml:space="preserve"> 1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 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Province, on the whole, was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</w:t>
      </w:r>
      <w:r w:rsidR="003B4302">
        <w:rPr>
          <w:rFonts w:asciiTheme="majorBidi" w:hAnsiTheme="majorBidi" w:cstheme="majorBidi" w:hint="cs"/>
          <w:sz w:val="32"/>
          <w:cs/>
        </w:rPr>
        <w:t xml:space="preserve"> </w:t>
      </w:r>
      <w:r w:rsidRPr="00206178">
        <w:rPr>
          <w:rFonts w:asciiTheme="majorBidi" w:hAnsiTheme="majorBidi" w:cstheme="majorBidi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 3.9</w:t>
      </w:r>
      <w:r w:rsidRPr="00206178">
        <w:rPr>
          <w:rFonts w:asciiTheme="majorBidi" w:hAnsiTheme="majorBidi" w:cstheme="majorBidi"/>
          <w:sz w:val="32"/>
          <w:cs/>
        </w:rPr>
        <w:t>4,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=0.72</w:t>
      </w:r>
      <w:r w:rsidRPr="00206178">
        <w:rPr>
          <w:rFonts w:asciiTheme="majorBidi" w:hAnsiTheme="majorBidi" w:cstheme="majorBidi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. When considered by aspect, all 10 aspects were in the high level. Ranked in descending order, the top 3 aspects were: work achievement </w:t>
      </w:r>
      <w:r w:rsidRPr="00206178">
        <w:rPr>
          <w:rFonts w:asciiTheme="majorBidi" w:hAnsiTheme="majorBidi" w:cstheme="majorBidi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=4.17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=0.64</w:t>
      </w:r>
      <w:r w:rsidRPr="00206178">
        <w:rPr>
          <w:rFonts w:asciiTheme="majorBidi" w:hAnsiTheme="majorBidi" w:cstheme="majorBidi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, recognition </w:t>
      </w:r>
      <w:r w:rsidRPr="00206178">
        <w:rPr>
          <w:rFonts w:asciiTheme="majorBidi" w:hAnsiTheme="majorBidi" w:cstheme="majorBidi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=4.15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=0.69), and policy and administration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=4.07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=0.67).</w:t>
      </w:r>
      <w:r w:rsidR="003B4302">
        <w:rPr>
          <w:rFonts w:asciiTheme="majorBidi" w:hAnsiTheme="majorBidi" w:cstheme="majorBidi"/>
          <w:sz w:val="32"/>
        </w:rPr>
        <w:t xml:space="preserve"> 2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 The comparison of the levels of 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Province, classified by the age and level of education, revealed the following:</w:t>
      </w:r>
      <w:r w:rsidR="003B4302">
        <w:rPr>
          <w:rFonts w:asciiTheme="majorBidi" w:hAnsiTheme="majorBidi" w:cstheme="majorBidi"/>
          <w:sz w:val="32"/>
        </w:rPr>
        <w:t xml:space="preserve">   </w:t>
      </w:r>
      <w:r w:rsidRPr="00206178">
        <w:rPr>
          <w:rFonts w:asciiTheme="majorBidi" w:hAnsiTheme="majorBidi" w:cstheme="majorBidi"/>
          <w:sz w:val="32"/>
        </w:rPr>
        <w:t>2.1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 with different levels of education had the motive in wok, on the whole and by aspect, in the high level on every aspect. That is to say, the sub-district headmen and village headmen who had an associate degree or higher had the highest average of the motive in work, with the level of </w:t>
      </w:r>
      <w:r w:rsidRPr="00206178">
        <w:rPr>
          <w:rFonts w:asciiTheme="majorBidi" w:hAnsiTheme="majorBidi" w:cstheme="majorBidi"/>
          <w:sz w:val="32"/>
        </w:rPr>
        <w:lastRenderedPageBreak/>
        <w:t>practice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=4.02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=0.25). The second highest group had secondary education, with the level of practice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=3.9</w:t>
      </w:r>
      <w:r w:rsidRPr="00206178">
        <w:rPr>
          <w:rFonts w:asciiTheme="majorBidi" w:hAnsiTheme="majorBidi" w:cstheme="majorBidi"/>
          <w:sz w:val="32"/>
          <w:cs/>
        </w:rPr>
        <w:t>4,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=0.50), and the third group had elementary education, with the level of practice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=3.76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=0.45)</w:t>
      </w:r>
      <w:r w:rsidR="003B4302">
        <w:rPr>
          <w:rFonts w:asciiTheme="majorBidi" w:hAnsiTheme="majorBidi" w:cstheme="majorBidi"/>
          <w:sz w:val="32"/>
          <w:cs/>
        </w:rPr>
        <w:t xml:space="preserve">. </w:t>
      </w:r>
      <w:r w:rsidRPr="00206178">
        <w:rPr>
          <w:rFonts w:asciiTheme="majorBidi" w:hAnsiTheme="majorBidi" w:cstheme="majorBidi"/>
          <w:sz w:val="32"/>
        </w:rPr>
        <w:t>2.2</w:t>
      </w:r>
      <w:r w:rsidR="003B4302">
        <w:rPr>
          <w:rFonts w:asciiTheme="majorBidi" w:hAnsiTheme="majorBidi" w:cstheme="majorBidi" w:hint="cs"/>
          <w:sz w:val="32"/>
          <w:cs/>
        </w:rPr>
        <w:t>)</w:t>
      </w:r>
      <w:r w:rsidRPr="00206178">
        <w:rPr>
          <w:rFonts w:asciiTheme="majorBidi" w:hAnsiTheme="majorBidi" w:cstheme="majorBidi"/>
          <w:sz w:val="32"/>
        </w:rPr>
        <w:t xml:space="preserve">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 with different ages had the motive in wok, on the whole and by aspect, in the high level on every aspect. That is to say, the sub-district headmen and village headmen who were 41 – 49 years of age had the highest average of the motive in work, with the level of practice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=4.01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=0.47)</w:t>
      </w:r>
      <w:r w:rsidRPr="00206178">
        <w:rPr>
          <w:rFonts w:asciiTheme="majorBidi" w:hAnsiTheme="majorBidi" w:cstheme="majorBidi"/>
          <w:sz w:val="32"/>
          <w:cs/>
        </w:rPr>
        <w:t xml:space="preserve">.  </w:t>
      </w:r>
      <w:r w:rsidRPr="00206178">
        <w:rPr>
          <w:rFonts w:asciiTheme="majorBidi" w:hAnsiTheme="majorBidi" w:cstheme="majorBidi"/>
          <w:sz w:val="32"/>
        </w:rPr>
        <w:t xml:space="preserve">The second highest group consisted of sub-district headmen and village headmen who were 50 years of age or over, with the level of practice in the high level </w:t>
      </w:r>
      <w:r w:rsidRPr="00206178">
        <w:rPr>
          <w:rFonts w:asciiTheme="majorBidi" w:hAnsiTheme="majorBidi" w:cstheme="majorBidi"/>
          <w:sz w:val="32"/>
          <w:cs/>
        </w:rPr>
        <w:t>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=3.93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=0.40),</w:t>
      </w:r>
      <w:r w:rsidRPr="00206178">
        <w:rPr>
          <w:rFonts w:asciiTheme="majorBidi" w:hAnsiTheme="majorBidi" w:cstheme="majorBidi"/>
          <w:sz w:val="32"/>
          <w:cs/>
        </w:rPr>
        <w:t xml:space="preserve">  </w:t>
      </w:r>
      <w:r w:rsidRPr="00206178">
        <w:rPr>
          <w:rFonts w:asciiTheme="majorBidi" w:hAnsiTheme="majorBidi" w:cstheme="majorBidi"/>
          <w:sz w:val="32"/>
        </w:rPr>
        <w:t>and the third group consisted of sub-district headmen and village headmen who were younger than 41 years of age, with the level of practice in the high level</w:t>
      </w:r>
      <w:r w:rsidRPr="00206178">
        <w:rPr>
          <w:rFonts w:asciiTheme="majorBidi" w:hAnsiTheme="majorBidi" w:cstheme="majorBidi"/>
          <w:sz w:val="32"/>
          <w:cs/>
        </w:rPr>
        <w:t xml:space="preserve"> (</w:t>
      </w:r>
      <w:r w:rsidRPr="00206178">
        <w:rPr>
          <w:rFonts w:asciiTheme="majorBidi" w:hAnsiTheme="majorBidi" w:cstheme="majorBidi"/>
          <w:sz w:val="32"/>
        </w:rPr>
        <w:sym w:font="Symbol" w:char="F06D"/>
      </w:r>
      <w:r w:rsidRPr="00206178">
        <w:rPr>
          <w:rFonts w:asciiTheme="majorBidi" w:hAnsiTheme="majorBidi" w:cstheme="majorBidi"/>
          <w:sz w:val="32"/>
        </w:rPr>
        <w:t>=3.91</w:t>
      </w:r>
      <w:r w:rsidRPr="00206178">
        <w:rPr>
          <w:rFonts w:asciiTheme="majorBidi" w:hAnsiTheme="majorBidi" w:cstheme="majorBidi"/>
          <w:sz w:val="32"/>
          <w:cs/>
        </w:rPr>
        <w:t>,</w:t>
      </w:r>
      <w:r w:rsidRPr="00206178">
        <w:rPr>
          <w:rFonts w:asciiTheme="majorBidi" w:hAnsiTheme="majorBidi" w:cstheme="majorBidi"/>
          <w:sz w:val="32"/>
        </w:rPr>
        <w:t xml:space="preserve"> </w:t>
      </w:r>
      <w:r w:rsidRPr="00206178">
        <w:rPr>
          <w:rFonts w:asciiTheme="majorBidi" w:hAnsiTheme="majorBidi" w:cstheme="majorBidi"/>
          <w:sz w:val="32"/>
        </w:rPr>
        <w:sym w:font="Symbol" w:char="F073"/>
      </w:r>
      <w:r w:rsidRPr="00206178">
        <w:rPr>
          <w:rFonts w:asciiTheme="majorBidi" w:hAnsiTheme="majorBidi" w:cstheme="majorBidi"/>
          <w:sz w:val="32"/>
        </w:rPr>
        <w:t>=0.45)</w:t>
      </w:r>
      <w:r w:rsidRPr="00206178">
        <w:rPr>
          <w:rFonts w:asciiTheme="majorBidi" w:hAnsiTheme="majorBidi" w:cstheme="majorBidi"/>
          <w:sz w:val="32"/>
          <w:cs/>
        </w:rPr>
        <w:t xml:space="preserve">. </w:t>
      </w:r>
      <w:r w:rsidR="003B4302">
        <w:rPr>
          <w:rFonts w:asciiTheme="majorBidi" w:eastAsia="AngsanaNew" w:hAnsiTheme="majorBidi" w:cstheme="majorBidi" w:hint="cs"/>
          <w:sz w:val="32"/>
          <w:cs/>
        </w:rPr>
        <w:t>3)</w:t>
      </w:r>
      <w:r w:rsidRPr="00206178">
        <w:rPr>
          <w:rFonts w:asciiTheme="majorBidi" w:eastAsia="AngsanaNew" w:hAnsiTheme="majorBidi" w:cstheme="majorBidi"/>
          <w:sz w:val="32"/>
        </w:rPr>
        <w:t xml:space="preserve"> Regarding the suggestions on </w:t>
      </w:r>
      <w:r w:rsidRPr="00206178">
        <w:rPr>
          <w:rFonts w:asciiTheme="majorBidi" w:hAnsiTheme="majorBidi" w:cstheme="majorBidi"/>
          <w:sz w:val="32"/>
        </w:rPr>
        <w:t xml:space="preserve">the motive in work of the sub-district headmen and village headmen in </w:t>
      </w:r>
      <w:proofErr w:type="spellStart"/>
      <w:r w:rsidRPr="00206178">
        <w:rPr>
          <w:rFonts w:asciiTheme="majorBidi" w:hAnsiTheme="majorBidi" w:cstheme="majorBidi"/>
          <w:sz w:val="32"/>
        </w:rPr>
        <w:t>Pathum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Rat District, </w:t>
      </w:r>
      <w:proofErr w:type="spellStart"/>
      <w:r w:rsidRPr="00206178">
        <w:rPr>
          <w:rFonts w:asciiTheme="majorBidi" w:hAnsiTheme="majorBidi" w:cstheme="majorBidi"/>
          <w:sz w:val="32"/>
        </w:rPr>
        <w:t>Roi</w:t>
      </w:r>
      <w:proofErr w:type="spellEnd"/>
      <w:r w:rsidRPr="00206178">
        <w:rPr>
          <w:rFonts w:asciiTheme="majorBidi" w:hAnsiTheme="majorBidi" w:cstheme="majorBidi"/>
          <w:sz w:val="32"/>
        </w:rPr>
        <w:t xml:space="preserve"> Et Province</w:t>
      </w:r>
      <w:r w:rsidRPr="00206178">
        <w:rPr>
          <w:rFonts w:asciiTheme="majorBidi" w:eastAsia="AngsanaNew" w:hAnsiTheme="majorBidi" w:cstheme="majorBidi"/>
          <w:sz w:val="32"/>
        </w:rPr>
        <w:t xml:space="preserve">, it was found that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 xml:space="preserve">1) on the aspect of work achievement, there should be improvements on the steps of work in each matter as to give it better quality and make it more suitable;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 xml:space="preserve">2) on the aspect of promotion, the promotion should have a standard, be straightforward and fair to all of the personnel in the organization;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 xml:space="preserve">3) on the aspect of responsibility, the nature and amount of work assigned should be consistent with the ability of the personnel;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 xml:space="preserve">4) on the aspect of policy and administration, the line of command should be made clear and consistent with the regulations of the organization;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 xml:space="preserve">5) on the aspect of governance and command, colleagues should organize activities that induce harmony and collaboration among them; and </w:t>
      </w:r>
      <w:r w:rsidR="003B4302">
        <w:rPr>
          <w:rFonts w:asciiTheme="majorBidi" w:eastAsia="AngsanaNew" w:hAnsiTheme="majorBidi" w:cstheme="majorBidi"/>
          <w:sz w:val="32"/>
        </w:rPr>
        <w:t>3.</w:t>
      </w:r>
      <w:r w:rsidRPr="00206178">
        <w:rPr>
          <w:rFonts w:asciiTheme="majorBidi" w:eastAsia="AngsanaNew" w:hAnsiTheme="majorBidi" w:cstheme="majorBidi"/>
          <w:sz w:val="32"/>
        </w:rPr>
        <w:t>6) on the aspect of salary and benefits, overtime remunerations should be improved to suit the length of time on duty.</w:t>
      </w:r>
      <w:r w:rsidRPr="00206178">
        <w:rPr>
          <w:rFonts w:asciiTheme="majorBidi" w:eastAsia="AngsanaNew" w:hAnsiTheme="majorBidi" w:cstheme="majorBidi"/>
          <w:sz w:val="32"/>
        </w:rPr>
        <w:tab/>
      </w:r>
    </w:p>
    <w:p w:rsidR="00337074" w:rsidRPr="00206178" w:rsidRDefault="00337074" w:rsidP="003B4302">
      <w:pPr>
        <w:ind w:firstLine="112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31262" w:rsidRPr="00BD49B1" w:rsidRDefault="003B4302" w:rsidP="003B430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BD49B1">
        <w:rPr>
          <w:rFonts w:asciiTheme="majorBidi" w:hAnsiTheme="majorBidi" w:cstheme="majorBidi"/>
          <w:b/>
          <w:bCs/>
          <w:sz w:val="32"/>
          <w:szCs w:val="32"/>
        </w:rPr>
        <w:t>Keywords:</w:t>
      </w:r>
      <w:r w:rsidRPr="00BD49B1">
        <w:rPr>
          <w:rFonts w:asciiTheme="majorBidi" w:hAnsiTheme="majorBidi" w:cstheme="majorBidi"/>
          <w:sz w:val="32"/>
          <w:szCs w:val="32"/>
        </w:rPr>
        <w:tab/>
        <w:t xml:space="preserve">Motive in </w:t>
      </w:r>
      <w:proofErr w:type="gramStart"/>
      <w:r w:rsidRPr="00BD49B1">
        <w:rPr>
          <w:rFonts w:asciiTheme="majorBidi" w:hAnsiTheme="majorBidi" w:cstheme="majorBidi"/>
          <w:sz w:val="32"/>
          <w:szCs w:val="32"/>
        </w:rPr>
        <w:t>Work  Headmen</w:t>
      </w:r>
      <w:proofErr w:type="gramEnd"/>
      <w:r w:rsidRPr="00BD49B1">
        <w:rPr>
          <w:rFonts w:asciiTheme="majorBidi" w:hAnsiTheme="majorBidi" w:cstheme="majorBidi"/>
          <w:sz w:val="32"/>
          <w:szCs w:val="32"/>
        </w:rPr>
        <w:t xml:space="preserve"> and Village  Headmen  </w:t>
      </w:r>
      <w:proofErr w:type="spellStart"/>
      <w:r w:rsidRPr="00BD49B1">
        <w:rPr>
          <w:rFonts w:asciiTheme="majorBidi" w:hAnsiTheme="majorBidi" w:cstheme="majorBidi"/>
          <w:sz w:val="32"/>
          <w:szCs w:val="32"/>
        </w:rPr>
        <w:t>Pathum</w:t>
      </w:r>
      <w:proofErr w:type="spellEnd"/>
      <w:r w:rsidRPr="00BD49B1">
        <w:rPr>
          <w:rFonts w:asciiTheme="majorBidi" w:hAnsiTheme="majorBidi" w:cstheme="majorBidi"/>
          <w:sz w:val="32"/>
          <w:szCs w:val="32"/>
        </w:rPr>
        <w:t xml:space="preserve"> Rat District, </w:t>
      </w:r>
      <w:proofErr w:type="spellStart"/>
      <w:r w:rsidRPr="00BD49B1">
        <w:rPr>
          <w:rFonts w:asciiTheme="majorBidi" w:hAnsiTheme="majorBidi" w:cstheme="majorBidi"/>
          <w:sz w:val="32"/>
          <w:szCs w:val="32"/>
        </w:rPr>
        <w:t>Roi</w:t>
      </w:r>
      <w:proofErr w:type="spellEnd"/>
      <w:r w:rsidRPr="00BD49B1">
        <w:rPr>
          <w:rFonts w:asciiTheme="majorBidi" w:hAnsiTheme="majorBidi" w:cstheme="majorBidi"/>
          <w:sz w:val="32"/>
          <w:szCs w:val="32"/>
        </w:rPr>
        <w:t xml:space="preserve"> Et </w:t>
      </w:r>
      <w:r w:rsidRPr="00BD49B1">
        <w:rPr>
          <w:rFonts w:asciiTheme="majorBidi" w:hAnsiTheme="majorBidi" w:cstheme="majorBidi"/>
          <w:sz w:val="32"/>
          <w:szCs w:val="32"/>
        </w:rPr>
        <w:tab/>
      </w:r>
      <w:r w:rsidRPr="00BD49B1">
        <w:rPr>
          <w:rFonts w:asciiTheme="majorBidi" w:hAnsiTheme="majorBidi" w:cstheme="majorBidi"/>
          <w:sz w:val="32"/>
          <w:szCs w:val="32"/>
        </w:rPr>
        <w:tab/>
        <w:t>Province</w:t>
      </w: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Default="003B4302" w:rsidP="003B4302">
      <w:pPr>
        <w:jc w:val="thaiDistribute"/>
      </w:pPr>
    </w:p>
    <w:p w:rsidR="003B4302" w:rsidRPr="003B4302" w:rsidRDefault="003B4302" w:rsidP="003B4302">
      <w:pPr>
        <w:tabs>
          <w:tab w:val="left" w:pos="1071"/>
          <w:tab w:val="left" w:pos="25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>_____________________</w:t>
      </w:r>
      <w:proofErr w:type="gramStart"/>
      <w:r>
        <w:rPr>
          <w:rFonts w:asciiTheme="majorBidi" w:hAnsiTheme="majorBidi" w:cstheme="majorBidi"/>
          <w:sz w:val="32"/>
          <w:szCs w:val="32"/>
        </w:rPr>
        <w:t>Major  Advisor</w:t>
      </w:r>
      <w:proofErr w:type="gramEnd"/>
    </w:p>
    <w:p w:rsidR="003B4302" w:rsidRDefault="003B4302" w:rsidP="003B4302">
      <w:pPr>
        <w:jc w:val="thaiDistribute"/>
      </w:pPr>
    </w:p>
    <w:sectPr w:rsidR="003B4302" w:rsidSect="003B4302">
      <w:headerReference w:type="default" r:id="rId6"/>
      <w:pgSz w:w="11906" w:h="16838" w:code="9"/>
      <w:pgMar w:top="2160" w:right="1440" w:bottom="1440" w:left="2160" w:header="1440" w:footer="1440" w:gutter="0"/>
      <w:pgNumType w:fmt="thaiLetters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02" w:rsidRDefault="003B4302" w:rsidP="003B4302">
      <w:r>
        <w:separator/>
      </w:r>
    </w:p>
  </w:endnote>
  <w:endnote w:type="continuationSeparator" w:id="0">
    <w:p w:rsidR="003B4302" w:rsidRDefault="003B4302" w:rsidP="003B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02" w:rsidRDefault="003B4302" w:rsidP="003B4302">
      <w:r>
        <w:separator/>
      </w:r>
    </w:p>
  </w:footnote>
  <w:footnote w:type="continuationSeparator" w:id="0">
    <w:p w:rsidR="003B4302" w:rsidRDefault="003B4302" w:rsidP="003B4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1718"/>
      <w:docPartObj>
        <w:docPartGallery w:val="Page Numbers (Top of Page)"/>
        <w:docPartUnique/>
      </w:docPartObj>
    </w:sdtPr>
    <w:sdtContent>
      <w:p w:rsidR="00BD49B1" w:rsidRDefault="00BD49B1">
        <w:pPr>
          <w:pStyle w:val="a4"/>
          <w:jc w:val="center"/>
        </w:pPr>
        <w:r w:rsidRPr="00BD49B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D49B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D49B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BD49B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BD49B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B4302" w:rsidRDefault="003B4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37074"/>
    <w:rsid w:val="000D7FAD"/>
    <w:rsid w:val="000E3C8A"/>
    <w:rsid w:val="000F7062"/>
    <w:rsid w:val="00235B07"/>
    <w:rsid w:val="002A1A13"/>
    <w:rsid w:val="00337074"/>
    <w:rsid w:val="003B4302"/>
    <w:rsid w:val="00697B6A"/>
    <w:rsid w:val="0075775C"/>
    <w:rsid w:val="008212E7"/>
    <w:rsid w:val="00AD04FB"/>
    <w:rsid w:val="00AD10B3"/>
    <w:rsid w:val="00AF053E"/>
    <w:rsid w:val="00BB6637"/>
    <w:rsid w:val="00BB6A48"/>
    <w:rsid w:val="00BD49B1"/>
    <w:rsid w:val="00D3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4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07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7074"/>
    <w:pPr>
      <w:ind w:left="720"/>
    </w:pPr>
    <w:rPr>
      <w:rFonts w:eastAsia="Times New Roman"/>
      <w:szCs w:val="32"/>
    </w:rPr>
  </w:style>
  <w:style w:type="paragraph" w:styleId="a4">
    <w:name w:val="header"/>
    <w:basedOn w:val="a"/>
    <w:link w:val="a5"/>
    <w:uiPriority w:val="99"/>
    <w:unhideWhenUsed/>
    <w:rsid w:val="003B430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B4302"/>
    <w:rPr>
      <w:rFonts w:ascii="Times New Roman" w:eastAsia="Calibri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3B430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B4302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2017-05-25T09:43:00Z</cp:lastPrinted>
  <dcterms:created xsi:type="dcterms:W3CDTF">2017-05-03T08:29:00Z</dcterms:created>
  <dcterms:modified xsi:type="dcterms:W3CDTF">2017-05-25T09:43:00Z</dcterms:modified>
</cp:coreProperties>
</file>