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1D6" w:rsidRPr="000E2E7F" w:rsidRDefault="00B7249A" w:rsidP="0064227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rect id="Rectangle 17" o:spid="_x0000_s1026" style="position:absolute;left:0;text-align:left;margin-left:392.25pt;margin-top:-44.75pt;width:31.5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e9lgIAADMFAAAOAAAAZHJzL2Uyb0RvYy54bWysVNuO0zAQfUfiHyy/d3Mh3TbRpqu9UIS0&#10;wIqFD3BtJ7HwJdhu0wXx74ztbenCC0K8JJ6xfebMzBlfXO6VRDtunTC6xcVZjhHX1DCh+xZ//rSe&#10;LTFynmhGpNG8xY/c4cvVyxcX09jw0gxGMm4RgGjXTGOLB+/HJsscHbgi7syMXMNmZ6wiHkzbZ8yS&#10;CdCVzMo8P88mY9loDeXOgfc2beJVxO86Tv2HrnPcI9li4Obj18bvJnyz1QVpekvGQdAnGuQfWCgi&#10;NAQ9Qt0ST9DWij+glKDWONP5M2pUZrpOUB5zgGyK/LdsHgYy8pgLFMeNxzK5/wdL3+/uLRIMeldi&#10;pImCHn2EqhHdS46KRSjQNLoGzj2M9zak6MY7Q784pM3NAMf4lbVmGjhhQKsI57NnF4Lh4CraTO8M&#10;A3iy9SbWat9ZFQChCmgfW/J4bAnfe0TBWeV5PofGUdh6VZV1HluWkeZwebTOv+FGobBosQXuEZzs&#10;7pwPZEhzOBLJGynYWkgZjaAyfiMt2hHQx6Yv4lW5VcA0+QqIn2KSBvwgpuQ/0IhCDRAxkjtFlzrE&#10;0CZES0SSB1IDamEvJBlF8r0uyiq/LuvZ+ny5mFXraj6rF/lylhf1dX2eV3V1u/4RyBVVMwjGuL4T&#10;mh8EW1R/J4in0UlSi5JFU4vreTmPeT9j72y/OVYmFuGY8mmSSniYXylUi5cnpQpyeK0ZpE0aT4RM&#10;6+w5/VgyqMHhH6sSxRP0knS3MewRtGMN9BZkAC8NLAZjv2E0wdS22H3dEssxkm816K8uqiqMeTSq&#10;+aIEw57ubE53iKYA1WKPUVre+PQ0bEcr+gEiJUFocwWa7UTUU9BzYgW8gwGTGTN4ekXC6J/a8dSv&#10;t271EwAA//8DAFBLAwQUAAYACAAAACEATaEiw+IAAAALAQAADwAAAGRycy9kb3ducmV2LnhtbEyP&#10;zU7DMBCE70i8g7VI3FqnIaVViFPx06IIiQMtCI7b2CQR8TrEThvenu0JbrM7o9lvs9VoW3EwvW8c&#10;KZhNIxCGSqcbqhS87jaTJQgfkDS2joyCH+NhlZ+fZZhqd6QXc9iGSnAJ+RQV1CF0qZS+rI1FP3Wd&#10;IfY+XW8x8NhXUvd45HLbyjiKrqXFhvhCjZ25r035tR2sgvXTQ/zx/lZ0odgMd74Y8flx/a3U5cV4&#10;ewMimDH8heGEz+iQM9PeDaS9aBVcLWdzjiqYLBIWnEiSk9jzJo7mIPNM/v8h/wUAAP//AwBQSwEC&#10;LQAUAAYACAAAACEAtoM4kv4AAADhAQAAEwAAAAAAAAAAAAAAAAAAAAAAW0NvbnRlbnRfVHlwZXNd&#10;LnhtbFBLAQItABQABgAIAAAAIQA4/SH/1gAAAJQBAAALAAAAAAAAAAAAAAAAAC8BAABfcmVscy8u&#10;cmVsc1BLAQItABQABgAIAAAAIQApI+e9lgIAADMFAAAOAAAAAAAAAAAAAAAAAC4CAABkcnMvZTJv&#10;RG9jLnhtbFBLAQItABQABgAIAAAAIQBNoSLD4gAAAAsBAAAPAAAAAAAAAAAAAAAAAPAEAABkcnMv&#10;ZG93bnJldi54bWxQSwUGAAAAAAQABADzAAAA/wUAAAAA&#10;" fillcolor="white [3212]" stroked="f"/>
        </w:pict>
      </w:r>
      <w:r w:rsidR="009C51D6" w:rsidRPr="000E2E7F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A8188D" w:rsidRPr="000E2E7F">
        <w:rPr>
          <w:rFonts w:ascii="Angsana New" w:hAnsi="Angsana New" w:cs="Angsana New"/>
          <w:b/>
          <w:bCs/>
          <w:sz w:val="40"/>
          <w:szCs w:val="40"/>
        </w:rPr>
        <w:t>2</w:t>
      </w:r>
    </w:p>
    <w:p w:rsidR="009C51D6" w:rsidRDefault="00D90AA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การทบทวนวรรณกรรม</w:t>
      </w:r>
    </w:p>
    <w:p w:rsid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4227E" w:rsidRP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67FC7" w:rsidRDefault="0064227E" w:rsidP="0064227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</w:rPr>
        <w:t>2.1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7D5284">
        <w:rPr>
          <w:rFonts w:ascii="Angsana New" w:hAnsi="Angsana New" w:cs="Angsana New" w:hint="cs"/>
          <w:b/>
          <w:bCs/>
          <w:sz w:val="36"/>
          <w:szCs w:val="36"/>
          <w:cs/>
        </w:rPr>
        <w:t>ข้าว</w:t>
      </w:r>
    </w:p>
    <w:p w:rsidR="0064227E" w:rsidRPr="0064227E" w:rsidRDefault="0064227E" w:rsidP="0064227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</w:p>
    <w:p w:rsidR="00B67FC7" w:rsidRPr="000E2E7F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A0669D">
        <w:rPr>
          <w:rFonts w:ascii="Angsana New" w:eastAsia="Calibri" w:hAnsi="Angsana New" w:cs="Angsana New" w:hint="cs"/>
          <w:sz w:val="32"/>
          <w:szCs w:val="32"/>
          <w:cs/>
        </w:rPr>
        <w:t>ข้าว</w:t>
      </w:r>
      <w:r w:rsidR="00B67FC7" w:rsidRPr="000E2E7F">
        <w:rPr>
          <w:rFonts w:ascii="Angsana New" w:eastAsia="Calibri" w:hAnsi="Angsana New" w:cs="Angsana New"/>
          <w:sz w:val="32"/>
          <w:szCs w:val="32"/>
          <w:cs/>
        </w:rPr>
        <w:t>เป็นพืชเศรษฐกิจที่สำคัญชนิดหนึ่งของประเทศไทย มีการปลู</w:t>
      </w:r>
      <w:r w:rsidR="00D35E5D">
        <w:rPr>
          <w:rFonts w:ascii="Angsana New" w:eastAsia="Calibri" w:hAnsi="Angsana New" w:cs="Angsana New"/>
          <w:sz w:val="32"/>
          <w:szCs w:val="32"/>
          <w:cs/>
        </w:rPr>
        <w:t xml:space="preserve">กกระจายอยู่ทั่วทุกภาคของประเทศ </w:t>
      </w:r>
      <w:r w:rsidR="00B67FC7" w:rsidRPr="000E2E7F">
        <w:rPr>
          <w:rFonts w:ascii="Angsana New" w:eastAsia="Calibri" w:hAnsi="Angsana New" w:cs="Angsana New"/>
          <w:sz w:val="32"/>
          <w:szCs w:val="32"/>
          <w:cs/>
        </w:rPr>
        <w:t>ซึ่งแหล่งผลิตใหญ่อยู</w:t>
      </w:r>
      <w:r w:rsidR="00791EDA">
        <w:rPr>
          <w:rFonts w:ascii="Angsana New" w:eastAsia="Calibri" w:hAnsi="Angsana New" w:cs="Angsana New"/>
          <w:sz w:val="32"/>
          <w:szCs w:val="32"/>
          <w:cs/>
        </w:rPr>
        <w:t>่ในภาคตะวันออกเฉียงเหนือ โดยมี</w:t>
      </w:r>
      <w:r w:rsidR="00B67FC7" w:rsidRPr="000E2E7F">
        <w:rPr>
          <w:rFonts w:ascii="Angsana New" w:eastAsia="Calibri" w:hAnsi="Angsana New" w:cs="Angsana New"/>
          <w:sz w:val="32"/>
          <w:szCs w:val="32"/>
          <w:cs/>
        </w:rPr>
        <w:t xml:space="preserve">พื้นที่ปลูกร้อยละ </w:t>
      </w:r>
      <w:r w:rsidR="00A0669D">
        <w:rPr>
          <w:rFonts w:ascii="Angsana New" w:eastAsia="Calibri" w:hAnsi="Angsana New" w:cs="Angsana New"/>
          <w:sz w:val="32"/>
          <w:szCs w:val="32"/>
        </w:rPr>
        <w:t>60</w:t>
      </w:r>
      <w:r w:rsidR="00B67FC7" w:rsidRPr="000E2E7F">
        <w:rPr>
          <w:rFonts w:ascii="Angsana New" w:eastAsia="Calibri" w:hAnsi="Angsana New" w:cs="Angsana New"/>
          <w:sz w:val="32"/>
          <w:szCs w:val="32"/>
        </w:rPr>
        <w:t>.</w:t>
      </w:r>
      <w:r w:rsidR="00A0669D">
        <w:rPr>
          <w:rFonts w:ascii="Angsana New" w:eastAsia="Calibri" w:hAnsi="Angsana New" w:cs="Angsana New"/>
          <w:sz w:val="32"/>
          <w:szCs w:val="32"/>
        </w:rPr>
        <w:t>7</w:t>
      </w:r>
      <w:r w:rsidR="00B67FC7" w:rsidRPr="000E2E7F">
        <w:rPr>
          <w:rFonts w:ascii="Angsana New" w:eastAsia="Calibri" w:hAnsi="Angsana New" w:cs="Angsana New"/>
          <w:sz w:val="32"/>
          <w:szCs w:val="32"/>
        </w:rPr>
        <w:t>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ของพื้นที่ปลูกทั้งหมดของประเทศ ผลผลิตรวมประมาณ </w:t>
      </w:r>
      <w:r w:rsidR="00791EDA">
        <w:rPr>
          <w:rFonts w:ascii="Angsana New" w:hAnsi="Angsana New" w:cs="Angsana New"/>
          <w:sz w:val="32"/>
          <w:szCs w:val="32"/>
        </w:rPr>
        <w:t>13,185,684</w:t>
      </w:r>
      <w:r w:rsidR="00DE6A6A">
        <w:rPr>
          <w:rFonts w:ascii="Angsana New" w:hAnsi="Angsana New" w:cs="Angsana New"/>
          <w:sz w:val="32"/>
          <w:szCs w:val="32"/>
          <w:cs/>
        </w:rPr>
        <w:t xml:space="preserve"> ตัน ผลผลิตเฉลี่ย </w:t>
      </w:r>
      <w:r w:rsidR="00DE6A6A">
        <w:rPr>
          <w:rFonts w:ascii="Angsana New" w:hAnsi="Angsana New" w:cs="Angsana New"/>
          <w:sz w:val="32"/>
          <w:szCs w:val="32"/>
        </w:rPr>
        <w:t>361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 กิโลกรัมต่อไร่ ซึ่งผลผลิตต่ำกว่าของภาคอื่น ๆ (สำนักงานเศรษฐกิจการเกษตร, </w:t>
      </w:r>
      <w:r w:rsidR="00791EDA">
        <w:rPr>
          <w:rFonts w:ascii="Angsana New" w:hAnsi="Angsana New" w:cs="Angsana New"/>
          <w:sz w:val="32"/>
          <w:szCs w:val="32"/>
        </w:rPr>
        <w:t>2556</w:t>
      </w:r>
      <w:r w:rsidR="008D4F9E">
        <w:rPr>
          <w:rFonts w:ascii="Angsana New" w:hAnsi="Angsana New" w:cs="Angsana New"/>
          <w:sz w:val="32"/>
          <w:szCs w:val="32"/>
        </w:rPr>
        <w:t>;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 สมาคมผู้ส่งออกข้าว, </w:t>
      </w:r>
      <w:r w:rsidR="00791EDA">
        <w:rPr>
          <w:rFonts w:ascii="Angsana New" w:hAnsi="Angsana New" w:cs="Angsana New"/>
          <w:sz w:val="32"/>
          <w:szCs w:val="32"/>
        </w:rPr>
        <w:t>2556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ข้าวพื้นเมืองหรือข้าวพันธุ์ปรับปรุงที่เมล็ดมีสีเข้มจะเป็นข้าวที่มีคุณค่าทางโภชนาการสูง ซึ่งในรายงานการศึกษาคุณค่าทางโภชนาการข้าวที่มีเยื่อหุ้มเมล็ดสีดำว่ามีคุณค่าทางโภชนาการสูง โดยเฉพาะสารต้านอนุมูลอิสระซึ่งมีคุณสมบัติป้องกันและรักษาโรคบางชนิดได้ (กรมการข้าว, </w:t>
      </w:r>
      <w:r w:rsidR="00791EDA">
        <w:rPr>
          <w:rFonts w:ascii="Angsana New" w:hAnsi="Angsana New" w:cs="Angsana New"/>
          <w:sz w:val="32"/>
          <w:szCs w:val="32"/>
        </w:rPr>
        <w:t>2555</w:t>
      </w:r>
      <w:r w:rsidR="008D4F9E">
        <w:rPr>
          <w:rFonts w:ascii="Angsana New" w:hAnsi="Angsana New" w:cs="Angsana New"/>
          <w:sz w:val="32"/>
          <w:szCs w:val="32"/>
        </w:rPr>
        <w:t>;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 มูลนิธิข้าวขวัญ, </w:t>
      </w:r>
      <w:r w:rsidR="00791EDA">
        <w:rPr>
          <w:rFonts w:ascii="Angsana New" w:hAnsi="Angsana New" w:cs="Angsana New"/>
          <w:sz w:val="32"/>
          <w:szCs w:val="32"/>
        </w:rPr>
        <w:t>2554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>) แต่ปัญหาที่สำคัญในการปลูกข้าวในปัจจุบัน คือ สภาพดินเสื่อมโทรม กรรมวิธีในการผลิตที่ไม่ถูกต้องเหมาะสม ต้นทุนในการผลิ</w:t>
      </w:r>
      <w:r w:rsidR="00A0669D">
        <w:rPr>
          <w:rFonts w:ascii="Angsana New" w:hAnsi="Angsana New" w:cs="Angsana New"/>
          <w:sz w:val="32"/>
          <w:szCs w:val="32"/>
          <w:cs/>
        </w:rPr>
        <w:t>ตสูง แต่ผลผลิตข้าวต่ำ ปัจจั</w:t>
      </w:r>
      <w:r w:rsidR="00A0669D">
        <w:rPr>
          <w:rFonts w:ascii="Angsana New" w:hAnsi="Angsana New" w:cs="Angsana New" w:hint="cs"/>
          <w:sz w:val="32"/>
          <w:szCs w:val="32"/>
          <w:cs/>
        </w:rPr>
        <w:t>ย</w:t>
      </w:r>
      <w:r w:rsidR="00A0669D" w:rsidRPr="004F3A18">
        <w:rPr>
          <w:rFonts w:ascii="Angsana New" w:hAnsi="Angsana New" w:cs="Angsana New"/>
          <w:sz w:val="32"/>
          <w:szCs w:val="32"/>
          <w:cs/>
        </w:rPr>
        <w:t xml:space="preserve">ที่เกษตรกรใช้ในการปรับปรุงบำรุงดินและเพิ่มผลผลิตของข้าว คือ </w:t>
      </w:r>
      <w:r w:rsidR="00A0669D">
        <w:rPr>
          <w:rFonts w:ascii="Angsana New" w:hAnsi="Angsana New" w:cs="Angsana New" w:hint="cs"/>
          <w:sz w:val="32"/>
          <w:szCs w:val="32"/>
          <w:cs/>
        </w:rPr>
        <w:t>ปุ๋ยเคมี</w:t>
      </w:r>
      <w:r w:rsidR="00F920DD">
        <w:rPr>
          <w:rFonts w:ascii="Angsana New" w:hAnsi="Angsana New" w:cs="Angsana New" w:hint="cs"/>
          <w:sz w:val="32"/>
          <w:szCs w:val="32"/>
          <w:cs/>
        </w:rPr>
        <w:t xml:space="preserve"> เพราะให้ผลตอบแทนเร็วแต่ทำให้โครงสร้างดินเปลี่ยนแปลงดินเสื่อมสภาพลง</w:t>
      </w:r>
      <w:r w:rsidR="001E05C1">
        <w:rPr>
          <w:rFonts w:ascii="Angsana New" w:hAnsi="Angsana New" w:cs="Angsana New" w:hint="cs"/>
          <w:sz w:val="32"/>
          <w:szCs w:val="32"/>
          <w:cs/>
        </w:rPr>
        <w:t xml:space="preserve"> ดินแน่น ดินเป็นกรด</w:t>
      </w:r>
      <w:r w:rsidR="00F920DD">
        <w:rPr>
          <w:rFonts w:ascii="Angsana New" w:hAnsi="Angsana New" w:cs="Angsana New" w:hint="cs"/>
          <w:sz w:val="32"/>
          <w:szCs w:val="32"/>
          <w:cs/>
        </w:rPr>
        <w:t xml:space="preserve"> การใส่ปุ๋ยอินทรีย์คุณภาพสูงมีผลทำให้ค่าความเป็นกรด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20DD">
        <w:rPr>
          <w:rFonts w:ascii="Angsana New" w:hAnsi="Angsana New" w:cs="Angsana New" w:hint="cs"/>
          <w:sz w:val="32"/>
          <w:szCs w:val="32"/>
          <w:cs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20DD">
        <w:rPr>
          <w:rFonts w:ascii="Angsana New" w:hAnsi="Angsana New" w:cs="Angsana New" w:hint="cs"/>
          <w:sz w:val="32"/>
          <w:szCs w:val="32"/>
          <w:cs/>
        </w:rPr>
        <w:t>ด่างของดินเพิ่มขึ้น ปริมาณอินทรียวัตถุที่เป็นประโยชน์ของดินเพิ่มขึ้น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20DD">
        <w:rPr>
          <w:rFonts w:ascii="Angsana New" w:hAnsi="Angsana New" w:cs="Angsana New" w:hint="cs"/>
          <w:sz w:val="32"/>
          <w:szCs w:val="32"/>
          <w:cs/>
        </w:rPr>
        <w:t>(นุชจรี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66D75">
        <w:rPr>
          <w:rFonts w:ascii="Angsana New" w:hAnsi="Angsana New" w:cs="Angsana New" w:hint="cs"/>
          <w:sz w:val="32"/>
          <w:szCs w:val="32"/>
          <w:cs/>
        </w:rPr>
        <w:t>กองพลพรหม</w:t>
      </w:r>
      <w:r w:rsidR="00F920DD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791EDA">
        <w:rPr>
          <w:rFonts w:ascii="Angsana New" w:hAnsi="Angsana New" w:cs="Angsana New"/>
          <w:sz w:val="32"/>
          <w:szCs w:val="32"/>
        </w:rPr>
        <w:t>2557</w:t>
      </w:r>
      <w:r w:rsidR="00F920DD"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05C1">
        <w:rPr>
          <w:rFonts w:ascii="Angsana New" w:hAnsi="Angsana New" w:cs="Angsana New" w:hint="cs"/>
          <w:sz w:val="32"/>
          <w:szCs w:val="32"/>
          <w:cs/>
        </w:rPr>
        <w:t>หากสามารถ</w:t>
      </w:r>
      <w:r w:rsidR="00791EDA">
        <w:rPr>
          <w:rFonts w:ascii="Angsana New" w:hAnsi="Angsana New" w:cs="Angsana New" w:hint="cs"/>
          <w:sz w:val="32"/>
          <w:szCs w:val="32"/>
          <w:cs/>
        </w:rPr>
        <w:t>ล</w:t>
      </w:r>
      <w:r w:rsidR="001E05C1">
        <w:rPr>
          <w:rFonts w:ascii="Angsana New" w:hAnsi="Angsana New" w:cs="Angsana New" w:hint="cs"/>
          <w:sz w:val="32"/>
          <w:szCs w:val="32"/>
          <w:cs/>
        </w:rPr>
        <w:t>ดต้นทุนการผลิตและเพิ่มผลผลิตข้าวได้ในปริมาณที่มากกว่าในปัจจุบันย่อมส่งผลถึงรายได้ที่เพิ่มขึ้นของเกษตรกร</w:t>
      </w:r>
    </w:p>
    <w:p w:rsidR="00B67FC7" w:rsidRPr="0064227E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sz w:val="32"/>
          <w:szCs w:val="32"/>
        </w:rPr>
      </w:pPr>
    </w:p>
    <w:p w:rsid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</w:rPr>
        <w:t>2.2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B67FC7" w:rsidRPr="000E2E7F">
        <w:rPr>
          <w:rFonts w:ascii="Angsana New" w:hAnsi="Angsana New" w:cs="Angsana New"/>
          <w:b/>
          <w:bCs/>
          <w:sz w:val="36"/>
          <w:szCs w:val="36"/>
          <w:cs/>
        </w:rPr>
        <w:t>ถิ่นกำเนิดและลักษณะทางพฤกษศาสตร์</w:t>
      </w:r>
    </w:p>
    <w:p w:rsid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50E61" w:rsidRPr="00650E61">
        <w:rPr>
          <w:rFonts w:ascii="Angsana New" w:hAnsi="Angsana New" w:cs="Angsana New"/>
          <w:sz w:val="32"/>
          <w:szCs w:val="32"/>
          <w:cs/>
        </w:rPr>
        <w:t>ข้าว (</w:t>
      </w:r>
      <w:r w:rsidR="009F4790">
        <w:rPr>
          <w:rFonts w:ascii="Angsana New" w:hAnsi="Angsana New" w:cs="Angsana New"/>
          <w:sz w:val="32"/>
          <w:szCs w:val="32"/>
        </w:rPr>
        <w:t>R</w:t>
      </w:r>
      <w:r w:rsidR="00650E61" w:rsidRPr="00650E61">
        <w:rPr>
          <w:rFonts w:ascii="Angsana New" w:hAnsi="Angsana New" w:cs="Angsana New"/>
          <w:sz w:val="32"/>
          <w:szCs w:val="32"/>
        </w:rPr>
        <w:t>ice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) เป็นพืชใบเลี้ยงเดี่ยวในตระกูลหญ้า (</w:t>
      </w:r>
      <w:r w:rsidR="00650E61" w:rsidRPr="00650E61">
        <w:rPr>
          <w:rFonts w:ascii="Angsana New" w:hAnsi="Angsana New" w:cs="Angsana New"/>
          <w:sz w:val="32"/>
          <w:szCs w:val="32"/>
        </w:rPr>
        <w:t>Family Gramineae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or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 </w:t>
      </w:r>
      <w:r w:rsidR="00650E61" w:rsidRPr="00650E61">
        <w:rPr>
          <w:rFonts w:ascii="Angsana New" w:hAnsi="Angsana New" w:cs="Angsana New"/>
          <w:sz w:val="32"/>
          <w:szCs w:val="32"/>
        </w:rPr>
        <w:t>Poaceae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) มีชื่อวิทยาศาสตร์ว่า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950B9">
        <w:rPr>
          <w:rFonts w:ascii="Angsana New" w:hAnsi="Angsana New" w:cs="Angsana New"/>
          <w:i/>
          <w:iCs/>
          <w:sz w:val="32"/>
          <w:szCs w:val="32"/>
        </w:rPr>
        <w:t>Oryza S</w:t>
      </w:r>
      <w:r w:rsidR="00650E61" w:rsidRPr="00E950B9">
        <w:rPr>
          <w:rFonts w:ascii="Angsana New" w:hAnsi="Angsana New" w:cs="Angsana New"/>
          <w:i/>
          <w:iCs/>
          <w:sz w:val="32"/>
          <w:szCs w:val="32"/>
        </w:rPr>
        <w:t>ativa</w:t>
      </w:r>
      <w:r w:rsidR="00650E61" w:rsidRPr="0064227E">
        <w:rPr>
          <w:rFonts w:ascii="Angsana New" w:hAnsi="Angsana New" w:cs="Angsana New"/>
          <w:sz w:val="32"/>
          <w:szCs w:val="32"/>
        </w:rPr>
        <w:t xml:space="preserve"> L</w:t>
      </w:r>
      <w:r w:rsidR="00650E61" w:rsidRPr="00650E61">
        <w:rPr>
          <w:rFonts w:ascii="Angsana New" w:hAnsi="Angsana New" w:cs="Angsana New"/>
          <w:sz w:val="32"/>
          <w:szCs w:val="32"/>
        </w:rPr>
        <w:t xml:space="preserve">.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มีถิ่นกำเนิดในประเทศจีน เป็นธัญพืชที่มีความสำคั</w:t>
      </w:r>
      <w:r>
        <w:rPr>
          <w:rFonts w:ascii="Angsana New" w:hAnsi="Angsana New" w:cs="Angsana New"/>
          <w:sz w:val="32"/>
          <w:szCs w:val="32"/>
          <w:cs/>
        </w:rPr>
        <w:t xml:space="preserve">ญทางเศรษฐกิจและเป็นอาหารมนุษย์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สัณฐานวิทยาของข้าวมีลักษณะเป็นพืชที่มีระบบรากฝอย (</w:t>
      </w:r>
      <w:r>
        <w:rPr>
          <w:rFonts w:ascii="Angsana New" w:hAnsi="Angsana New" w:cs="Angsana New"/>
          <w:sz w:val="32"/>
          <w:szCs w:val="32"/>
        </w:rPr>
        <w:t>Fibrous Root S</w:t>
      </w:r>
      <w:r w:rsidR="00650E61" w:rsidRPr="00650E61">
        <w:rPr>
          <w:rFonts w:ascii="Angsana New" w:hAnsi="Angsana New" w:cs="Angsana New"/>
          <w:sz w:val="32"/>
          <w:szCs w:val="32"/>
        </w:rPr>
        <w:t>ystem</w:t>
      </w:r>
      <w:r>
        <w:rPr>
          <w:rFonts w:ascii="Angsana New" w:hAnsi="Angsana New" w:cs="Angsana New"/>
          <w:sz w:val="32"/>
          <w:szCs w:val="32"/>
          <w:cs/>
        </w:rPr>
        <w:t xml:space="preserve">)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มีข้อและปล้องที่เห็นชัดเจน ลำต้นภายในกลวง ผืนใบเรียวยาวเหมือนหญ้ามีกาบใบ (</w:t>
      </w:r>
      <w:r w:rsidR="009F4790">
        <w:rPr>
          <w:rFonts w:ascii="Angsana New" w:hAnsi="Angsana New" w:cs="Angsana New"/>
          <w:sz w:val="32"/>
          <w:szCs w:val="32"/>
        </w:rPr>
        <w:t>Leaf S</w:t>
      </w:r>
      <w:r w:rsidR="00650E61" w:rsidRPr="00650E61">
        <w:rPr>
          <w:rFonts w:ascii="Angsana New" w:hAnsi="Angsana New" w:cs="Angsana New"/>
          <w:sz w:val="32"/>
          <w:szCs w:val="32"/>
        </w:rPr>
        <w:t>heath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) ห่อหุ้มลำต้นไว้และมีเขี้ยวใบ (</w:t>
      </w:r>
      <w:r w:rsidR="009F4790">
        <w:rPr>
          <w:rFonts w:ascii="Angsana New" w:hAnsi="Angsana New" w:cs="Angsana New"/>
          <w:sz w:val="32"/>
          <w:szCs w:val="32"/>
        </w:rPr>
        <w:t>A</w:t>
      </w:r>
      <w:r w:rsidR="00650E61" w:rsidRPr="00650E61">
        <w:rPr>
          <w:rFonts w:ascii="Angsana New" w:hAnsi="Angsana New" w:cs="Angsana New"/>
          <w:sz w:val="32"/>
          <w:szCs w:val="32"/>
        </w:rPr>
        <w:t>uricle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) </w:t>
      </w:r>
      <w:r w:rsidR="00650E61" w:rsidRPr="00650E61">
        <w:rPr>
          <w:rFonts w:ascii="Angsana New" w:hAnsi="Angsana New" w:cs="Angsana New"/>
          <w:sz w:val="32"/>
          <w:szCs w:val="32"/>
        </w:rPr>
        <w:t>1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 คู่ ตรงบริเวณส่วนต่อของแผ่นใบและกาบใบทำให้ข้าวแตกต่างจากหญ้าอื่น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ช่อดอกเป็นแบบ</w:t>
      </w:r>
      <w:r>
        <w:rPr>
          <w:rFonts w:ascii="Angsana New" w:hAnsi="Angsana New" w:cs="Angsana New"/>
          <w:sz w:val="32"/>
          <w:szCs w:val="32"/>
        </w:rPr>
        <w:t xml:space="preserve"> P</w:t>
      </w:r>
      <w:r w:rsidR="00650E61" w:rsidRPr="00650E61">
        <w:rPr>
          <w:rFonts w:ascii="Angsana New" w:hAnsi="Angsana New" w:cs="Angsana New"/>
          <w:sz w:val="32"/>
          <w:szCs w:val="32"/>
        </w:rPr>
        <w:t xml:space="preserve">anicle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ที่เกิดขึ้นตรงส่วนปลายสุดของลำต้น</w:t>
      </w:r>
      <w:r w:rsidR="00650E61" w:rsidRPr="00650E61">
        <w:rPr>
          <w:rFonts w:ascii="Angsana New" w:hAnsi="Angsana New" w:cs="Angsana New"/>
          <w:sz w:val="32"/>
          <w:szCs w:val="32"/>
          <w:cs/>
        </w:rPr>
        <w:lastRenderedPageBreak/>
        <w:t>ประกอบ</w:t>
      </w:r>
      <w:r>
        <w:rPr>
          <w:rFonts w:ascii="Angsana New" w:hAnsi="Angsana New" w:cs="Angsana New"/>
          <w:sz w:val="32"/>
          <w:szCs w:val="32"/>
          <w:cs/>
        </w:rPr>
        <w:t xml:space="preserve">ขึ้นจากดอกย่อย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S</w:t>
      </w:r>
      <w:r w:rsidR="00650E61" w:rsidRPr="00650E61">
        <w:rPr>
          <w:rFonts w:ascii="Angsana New" w:hAnsi="Angsana New" w:cs="Angsana New"/>
          <w:sz w:val="32"/>
          <w:szCs w:val="32"/>
        </w:rPr>
        <w:t>pikelet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>) เป็นจำนวนมากดอกย่อยแต่ละดอกจะให้ผลแบบ</w:t>
      </w:r>
      <w:r>
        <w:rPr>
          <w:rFonts w:ascii="Angsana New" w:hAnsi="Angsana New" w:cs="Angsana New"/>
          <w:sz w:val="32"/>
          <w:szCs w:val="32"/>
        </w:rPr>
        <w:t xml:space="preserve"> C</w:t>
      </w:r>
      <w:r w:rsidR="00650E61" w:rsidRPr="00650E61">
        <w:rPr>
          <w:rFonts w:ascii="Angsana New" w:hAnsi="Angsana New" w:cs="Angsana New"/>
          <w:sz w:val="32"/>
          <w:szCs w:val="32"/>
        </w:rPr>
        <w:t>aryopsis 1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 ผลคือข้าวเปลือก </w:t>
      </w:r>
      <w:r w:rsidR="00650E61" w:rsidRPr="00650E61">
        <w:rPr>
          <w:rFonts w:ascii="Angsana New" w:hAnsi="Angsana New" w:cs="Angsana New"/>
          <w:sz w:val="32"/>
          <w:szCs w:val="32"/>
        </w:rPr>
        <w:t>1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 เมล็ดนั่นเองที่ลำต้นข้อที่ </w:t>
      </w:r>
      <w:r w:rsidR="00650E61" w:rsidRPr="00650E61">
        <w:rPr>
          <w:rFonts w:ascii="Angsana New" w:hAnsi="Angsana New" w:cs="Angsana New"/>
          <w:sz w:val="32"/>
          <w:szCs w:val="32"/>
        </w:rPr>
        <w:t xml:space="preserve">5 </w:t>
      </w:r>
      <w:r w:rsidR="00650E61" w:rsidRPr="00650E61">
        <w:rPr>
          <w:rFonts w:ascii="Angsana New" w:hAnsi="Angsana New" w:cs="Angsana New"/>
          <w:sz w:val="32"/>
          <w:szCs w:val="32"/>
          <w:cs/>
        </w:rPr>
        <w:t xml:space="preserve">ที่อยู่ชิดติดดินสามารถแตกกอได้เป็นจำนวนมาก </w:t>
      </w:r>
    </w:p>
    <w:p w:rsidR="00B67FC7" w:rsidRPr="00650E61" w:rsidRDefault="00650E61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</w:rPr>
      </w:pPr>
      <w:r w:rsidRPr="00650E61">
        <w:rPr>
          <w:rFonts w:ascii="Angsana New" w:hAnsi="Angsana New" w:cs="Angsana New"/>
          <w:sz w:val="32"/>
          <w:szCs w:val="32"/>
          <w:cs/>
        </w:rPr>
        <w:t>(</w:t>
      </w:r>
      <w:r w:rsidR="0064227E">
        <w:rPr>
          <w:rFonts w:ascii="Angsana New" w:hAnsi="Angsana New" w:cs="Angsana New"/>
          <w:sz w:val="32"/>
          <w:szCs w:val="32"/>
        </w:rPr>
        <w:t>IRRI.</w:t>
      </w:r>
      <w:r w:rsidRPr="00650E61">
        <w:rPr>
          <w:rFonts w:ascii="Angsana New" w:hAnsi="Angsana New" w:cs="Angsana New"/>
          <w:sz w:val="32"/>
          <w:szCs w:val="32"/>
          <w:cs/>
        </w:rPr>
        <w:t>,</w:t>
      </w:r>
      <w:r w:rsidRPr="00650E61">
        <w:rPr>
          <w:rFonts w:ascii="Angsana New" w:hAnsi="Angsana New" w:cs="Angsana New"/>
          <w:sz w:val="32"/>
          <w:szCs w:val="32"/>
        </w:rPr>
        <w:t xml:space="preserve"> 1970</w:t>
      </w:r>
      <w:r w:rsidRPr="00650E61">
        <w:rPr>
          <w:rFonts w:ascii="Angsana New" w:hAnsi="Angsana New" w:cs="Angsana New"/>
          <w:sz w:val="32"/>
          <w:szCs w:val="32"/>
          <w:cs/>
        </w:rPr>
        <w:t>)</w:t>
      </w:r>
    </w:p>
    <w:p w:rsidR="00B67FC7" w:rsidRPr="000E2E7F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67FC7" w:rsidRDefault="00FF1D9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0E2E7F">
        <w:rPr>
          <w:rFonts w:ascii="Angsana New" w:hAnsi="Angsana New" w:cs="Angsana New"/>
          <w:b/>
          <w:bCs/>
          <w:sz w:val="36"/>
          <w:szCs w:val="36"/>
        </w:rPr>
        <w:t>2.3</w:t>
      </w:r>
      <w:r w:rsidR="0064227E">
        <w:rPr>
          <w:rFonts w:ascii="Angsana New" w:hAnsi="Angsana New" w:cs="Angsana New"/>
          <w:b/>
          <w:bCs/>
          <w:sz w:val="36"/>
          <w:szCs w:val="36"/>
        </w:rPr>
        <w:tab/>
      </w:r>
      <w:r w:rsidR="00650E61" w:rsidRPr="00D956F8">
        <w:rPr>
          <w:rFonts w:asciiTheme="majorBidi" w:hAnsiTheme="majorBidi" w:cstheme="majorBidi"/>
          <w:b/>
          <w:bCs/>
          <w:sz w:val="36"/>
          <w:szCs w:val="36"/>
          <w:cs/>
        </w:rPr>
        <w:t>ระยะการเจริญเติบโตของข้า</w:t>
      </w:r>
      <w:r w:rsidR="00650E61">
        <w:rPr>
          <w:rFonts w:ascii="Angsana New" w:hAnsi="Angsana New" w:cs="Angsana New" w:hint="cs"/>
          <w:b/>
          <w:bCs/>
          <w:sz w:val="36"/>
          <w:szCs w:val="36"/>
          <w:cs/>
        </w:rPr>
        <w:t>ว</w:t>
      </w:r>
    </w:p>
    <w:p w:rsidR="0064227E" w:rsidRPr="0064227E" w:rsidRDefault="0064227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B67FC7" w:rsidRPr="000E2E7F" w:rsidRDefault="00FF1D9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E2E7F">
        <w:rPr>
          <w:rFonts w:ascii="Angsana New" w:hAnsi="Angsana New" w:cs="Angsana New" w:hint="cs"/>
          <w:sz w:val="32"/>
          <w:szCs w:val="32"/>
          <w:cs/>
        </w:rPr>
        <w:tab/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>การเจริญเติบโตของต้นข้าว</w:t>
      </w:r>
      <w:r w:rsidR="00E13E28">
        <w:rPr>
          <w:rFonts w:asciiTheme="majorBidi" w:hAnsiTheme="majorBidi" w:cstheme="majorBidi" w:hint="cs"/>
          <w:sz w:val="32"/>
          <w:szCs w:val="32"/>
          <w:cs/>
        </w:rPr>
        <w:t>แบ่งออก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 xml:space="preserve">ได้ </w:t>
      </w:r>
      <w:r w:rsidR="00650E61" w:rsidRPr="00461CA1">
        <w:rPr>
          <w:rFonts w:asciiTheme="majorBidi" w:hAnsiTheme="majorBidi" w:cstheme="majorBidi"/>
          <w:sz w:val="32"/>
          <w:szCs w:val="32"/>
        </w:rPr>
        <w:t>3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 xml:space="preserve"> ระยะคือ (จำรัส</w:t>
      </w:r>
      <w:r w:rsidR="0064227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11DBD">
        <w:rPr>
          <w:rFonts w:asciiTheme="majorBidi" w:hAnsiTheme="majorBidi" w:cstheme="majorBidi" w:hint="cs"/>
          <w:sz w:val="32"/>
          <w:szCs w:val="32"/>
          <w:cs/>
        </w:rPr>
        <w:t>โปร่งศิริวัฒนา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650E61" w:rsidRPr="00461CA1">
        <w:rPr>
          <w:rFonts w:asciiTheme="majorBidi" w:hAnsiTheme="majorBidi" w:cstheme="majorBidi"/>
          <w:sz w:val="32"/>
          <w:szCs w:val="32"/>
        </w:rPr>
        <w:t>2534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>)</w:t>
      </w:r>
    </w:p>
    <w:p w:rsidR="00B67FC7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0E2E7F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FF1D9E" w:rsidRPr="000E2E7F">
        <w:rPr>
          <w:rFonts w:ascii="Angsana New" w:hAnsi="Angsana New" w:cs="Angsana New"/>
          <w:b/>
          <w:bCs/>
          <w:sz w:val="32"/>
          <w:szCs w:val="32"/>
        </w:rPr>
        <w:t>2.3.1</w:t>
      </w:r>
      <w:r w:rsidR="0064227E">
        <w:rPr>
          <w:rFonts w:ascii="Angsana New" w:hAnsi="Angsana New" w:cs="Angsana New"/>
          <w:b/>
          <w:bCs/>
          <w:sz w:val="32"/>
          <w:szCs w:val="32"/>
        </w:rPr>
        <w:tab/>
      </w:r>
      <w:r w:rsidR="00650E61" w:rsidRPr="00461CA1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การเจริญเติบโตทางลำต้นและใบ (</w:t>
      </w:r>
      <w:r w:rsidR="0064227E">
        <w:rPr>
          <w:rFonts w:asciiTheme="majorBidi" w:hAnsiTheme="majorBidi" w:cstheme="majorBidi"/>
          <w:b/>
          <w:bCs/>
          <w:sz w:val="32"/>
          <w:szCs w:val="32"/>
        </w:rPr>
        <w:t>Vegetative G</w:t>
      </w:r>
      <w:r w:rsidR="00650E61" w:rsidRPr="00461CA1">
        <w:rPr>
          <w:rFonts w:asciiTheme="majorBidi" w:hAnsiTheme="majorBidi" w:cstheme="majorBidi"/>
          <w:b/>
          <w:bCs/>
          <w:sz w:val="32"/>
          <w:szCs w:val="32"/>
        </w:rPr>
        <w:t>rowth</w:t>
      </w:r>
      <w:r w:rsidR="00650E61" w:rsidRPr="00461CA1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 xml:space="preserve"> การเจริญเติบโตในช่วงนี้แบ่งเป็น </w:t>
      </w:r>
      <w:r w:rsidR="00650E61" w:rsidRPr="00461CA1">
        <w:rPr>
          <w:rFonts w:asciiTheme="majorBidi" w:hAnsiTheme="majorBidi" w:cstheme="majorBidi"/>
          <w:sz w:val="32"/>
          <w:szCs w:val="32"/>
        </w:rPr>
        <w:t>2</w:t>
      </w:r>
      <w:r w:rsidR="00650E61" w:rsidRPr="00461CA1">
        <w:rPr>
          <w:rFonts w:asciiTheme="majorBidi" w:hAnsiTheme="majorBidi" w:cstheme="majorBidi"/>
          <w:sz w:val="32"/>
          <w:szCs w:val="32"/>
          <w:cs/>
        </w:rPr>
        <w:t xml:space="preserve"> ระยะ</w:t>
      </w:r>
    </w:p>
    <w:p w:rsidR="00650E61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64227E">
        <w:rPr>
          <w:rFonts w:ascii="Angsana New" w:hAnsi="Angsana New" w:cs="Angsana New"/>
          <w:sz w:val="32"/>
          <w:szCs w:val="32"/>
        </w:rPr>
        <w:tab/>
      </w:r>
      <w:r w:rsidR="002C7A51">
        <w:rPr>
          <w:rFonts w:ascii="Angsana New" w:hAnsi="Angsana New" w:cs="Angsana New"/>
          <w:sz w:val="32"/>
          <w:szCs w:val="32"/>
        </w:rPr>
        <w:t>2.3.1.1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ระยะกล้า (</w:t>
      </w:r>
      <w:r>
        <w:rPr>
          <w:rFonts w:asciiTheme="majorBidi" w:hAnsiTheme="majorBidi" w:cstheme="majorBidi"/>
          <w:sz w:val="32"/>
          <w:szCs w:val="32"/>
        </w:rPr>
        <w:t>Seedling S</w:t>
      </w:r>
      <w:r w:rsidR="002C7A51" w:rsidRPr="00461CA1">
        <w:rPr>
          <w:rFonts w:asciiTheme="majorBidi" w:hAnsiTheme="majorBidi" w:cstheme="majorBidi"/>
          <w:sz w:val="32"/>
          <w:szCs w:val="32"/>
        </w:rPr>
        <w:t>tage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 xml:space="preserve">) เริ่มตั้งแต่ต้นข้าวงอกออกจากเมล็ด จนกระทั่งต้นข้าวเริ่มแตกกอ ระยะนี้ใช้เวลาประมาณ </w:t>
      </w:r>
      <w:r w:rsidR="002C7A51" w:rsidRPr="00461CA1">
        <w:rPr>
          <w:rFonts w:asciiTheme="majorBidi" w:hAnsiTheme="majorBidi" w:cstheme="majorBidi"/>
          <w:sz w:val="32"/>
          <w:szCs w:val="32"/>
        </w:rPr>
        <w:t>20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 xml:space="preserve"> วัน ต้นข้าวจะมีใบ </w:t>
      </w:r>
      <w:r w:rsidR="002C7A51" w:rsidRPr="00461CA1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>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 xml:space="preserve">6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ใบ</w:t>
      </w:r>
    </w:p>
    <w:p w:rsidR="002C7A51" w:rsidRPr="000E2E7F" w:rsidRDefault="00C14445" w:rsidP="00C144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C7A51">
        <w:rPr>
          <w:rFonts w:ascii="Angsana New" w:hAnsi="Angsana New" w:cs="Angsana New"/>
          <w:sz w:val="32"/>
          <w:szCs w:val="32"/>
        </w:rPr>
        <w:tab/>
        <w:t>2.3.1.2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ระยะแตกกอ (</w:t>
      </w:r>
      <w:r>
        <w:rPr>
          <w:rFonts w:asciiTheme="majorBidi" w:hAnsiTheme="majorBidi" w:cstheme="majorBidi"/>
          <w:sz w:val="32"/>
          <w:szCs w:val="32"/>
        </w:rPr>
        <w:t>Tillering S</w:t>
      </w:r>
      <w:r w:rsidR="002C7A51" w:rsidRPr="00461CA1">
        <w:rPr>
          <w:rFonts w:asciiTheme="majorBidi" w:hAnsiTheme="majorBidi" w:cstheme="majorBidi"/>
          <w:sz w:val="32"/>
          <w:szCs w:val="32"/>
        </w:rPr>
        <w:t>tage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 xml:space="preserve">) เริ่มจากต้นข้าวแตกกอจนกระทั่งเริ่มสร้างดอกอ่อนระยะนี้ใช้เวลา </w:t>
      </w:r>
      <w:r w:rsidR="002C7A51" w:rsidRPr="00461CA1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>50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 xml:space="preserve"> วัน ทั้งนี้ขึ้นอยู่กับพันธุ์ข้าว</w:t>
      </w:r>
    </w:p>
    <w:p w:rsidR="00B67FC7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F5889" w:rsidRPr="000E2E7F">
        <w:rPr>
          <w:rFonts w:ascii="Angsana New" w:hAnsi="Angsana New" w:cs="Angsana New"/>
          <w:b/>
          <w:bCs/>
          <w:sz w:val="32"/>
          <w:szCs w:val="32"/>
        </w:rPr>
        <w:t>2</w:t>
      </w:r>
      <w:r w:rsidR="00FF1D9E" w:rsidRPr="000E2E7F">
        <w:rPr>
          <w:rFonts w:ascii="Angsana New" w:hAnsi="Angsana New" w:cs="Angsana New"/>
          <w:b/>
          <w:bCs/>
          <w:sz w:val="32"/>
          <w:szCs w:val="32"/>
        </w:rPr>
        <w:t>.3.2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C7A51" w:rsidRPr="00461CA1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การเจริญทางสืบพันธุ์ (</w:t>
      </w:r>
      <w:r>
        <w:rPr>
          <w:rFonts w:asciiTheme="majorBidi" w:hAnsiTheme="majorBidi" w:cstheme="majorBidi"/>
          <w:b/>
          <w:bCs/>
          <w:sz w:val="32"/>
          <w:szCs w:val="32"/>
        </w:rPr>
        <w:t>Reproductive G</w:t>
      </w:r>
      <w:r w:rsidR="002C7A51" w:rsidRPr="00461CA1">
        <w:rPr>
          <w:rFonts w:asciiTheme="majorBidi" w:hAnsiTheme="majorBidi" w:cstheme="majorBidi"/>
          <w:b/>
          <w:bCs/>
          <w:sz w:val="32"/>
          <w:szCs w:val="32"/>
        </w:rPr>
        <w:t>rowth</w:t>
      </w:r>
      <w:r w:rsidR="002C7A51" w:rsidRPr="00461CA1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 xml:space="preserve"> เริ่มจากต้นข้าวเริ่มสร้างดอกอ่อน (</w:t>
      </w:r>
      <w:r>
        <w:rPr>
          <w:rFonts w:asciiTheme="majorBidi" w:hAnsiTheme="majorBidi" w:cstheme="majorBidi"/>
          <w:sz w:val="32"/>
          <w:szCs w:val="32"/>
        </w:rPr>
        <w:t>Panicle I</w:t>
      </w:r>
      <w:r w:rsidR="002C7A51" w:rsidRPr="00461CA1">
        <w:rPr>
          <w:rFonts w:asciiTheme="majorBidi" w:hAnsiTheme="majorBidi" w:cstheme="majorBidi"/>
          <w:sz w:val="32"/>
          <w:szCs w:val="32"/>
        </w:rPr>
        <w:t>nitiation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) ตั้งท้อง (</w:t>
      </w:r>
      <w:r>
        <w:rPr>
          <w:rFonts w:asciiTheme="majorBidi" w:hAnsiTheme="majorBidi" w:cstheme="majorBidi"/>
          <w:sz w:val="32"/>
          <w:szCs w:val="32"/>
        </w:rPr>
        <w:t>B</w:t>
      </w:r>
      <w:r w:rsidR="002C7A51" w:rsidRPr="00461CA1">
        <w:rPr>
          <w:rFonts w:asciiTheme="majorBidi" w:hAnsiTheme="majorBidi" w:cstheme="majorBidi"/>
          <w:sz w:val="32"/>
          <w:szCs w:val="32"/>
        </w:rPr>
        <w:t>ooting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) ออกดอก (</w:t>
      </w:r>
      <w:r>
        <w:rPr>
          <w:rFonts w:asciiTheme="majorBidi" w:hAnsiTheme="majorBidi" w:cstheme="majorBidi"/>
          <w:sz w:val="32"/>
          <w:szCs w:val="32"/>
        </w:rPr>
        <w:t>F</w:t>
      </w:r>
      <w:r w:rsidR="002C7A51" w:rsidRPr="00461CA1">
        <w:rPr>
          <w:rFonts w:asciiTheme="majorBidi" w:hAnsiTheme="majorBidi" w:cstheme="majorBidi"/>
          <w:sz w:val="32"/>
          <w:szCs w:val="32"/>
        </w:rPr>
        <w:t>lowering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) จนถึงการผสมพันธุ์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F</w:t>
      </w:r>
      <w:r w:rsidR="002C7A51" w:rsidRPr="00461CA1">
        <w:rPr>
          <w:rFonts w:asciiTheme="majorBidi" w:hAnsiTheme="majorBidi" w:cstheme="majorBidi"/>
          <w:sz w:val="32"/>
          <w:szCs w:val="32"/>
        </w:rPr>
        <w:t>ertilization</w:t>
      </w:r>
      <w:r w:rsidR="002C7A51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ใช้เวลาประมาณ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>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7A51" w:rsidRPr="00461CA1">
        <w:rPr>
          <w:rFonts w:asciiTheme="majorBidi" w:hAnsiTheme="majorBidi" w:cstheme="majorBidi"/>
          <w:sz w:val="32"/>
          <w:szCs w:val="32"/>
        </w:rPr>
        <w:t xml:space="preserve">55 </w:t>
      </w:r>
      <w:r w:rsidR="002C7A51" w:rsidRPr="00461CA1">
        <w:rPr>
          <w:rFonts w:asciiTheme="majorBidi" w:hAnsiTheme="majorBidi" w:cstheme="majorBidi"/>
          <w:sz w:val="32"/>
          <w:szCs w:val="32"/>
          <w:cs/>
        </w:rPr>
        <w:t>วัน</w:t>
      </w: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4445" w:rsidRPr="000E2E7F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67FC7" w:rsidRPr="00D66D75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16"/>
          <w:szCs w:val="16"/>
        </w:rPr>
      </w:pPr>
    </w:p>
    <w:p w:rsidR="00B67FC7" w:rsidRPr="000E2E7F" w:rsidRDefault="00B7249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7249A">
        <w:rPr>
          <w:rFonts w:ascii="Angsana New" w:hAnsi="Angsana New" w:cs="Angsana New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3" type="#_x0000_t202" style="position:absolute;margin-left:118.6pt;margin-top:116.6pt;width:80.55pt;height:28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98tg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srDSQ89eqSTRndiQnAE9RkHlYHbwwCOeoJz8LW5quFeVN8U4mLVEr6lt1KKsaWkBn6+ueleXJ1x&#10;lAHZjB9FDXHITgsLNDWyN8WDciBAByJPp94YLpUJ6QVBmkQYVWB7F0eL2JJzSXa8PUil31PRI7PI&#10;sYTeW3Syv1fasCHZ0cUE46JkXWf73/FnB+A4n0BsuGpshoVt58/US9fJOgmdMIjXTugVhXNbrkIn&#10;Lv1FVLwrVqvC/2Xi+mHWsrqm3IQ5SssP/6x1B5HPojiJS4mO1QbOUFJyu1l1Eu0JSLu0n605WM5u&#10;7nMatgiQy4uU/CD07oLUKeNk4YRlGDnpwkscz0/v0tgL07Aon6d0zzj995TQmOM0CqJZTGfSL3Lz&#10;7Pc6N5L1TMPw6Fif4+TkRDIjwTWvbWs1Yd28viiFoX8uBbT72GgrWKPRWa162kyAYlS8EfUTSFcK&#10;UBboEyYeLFohf2A0wvTIsfq+I5Ji1H3gIP/UD0MzbuwmjBYBbOSlZXNpIbwCqBxrjOblSs8jajdI&#10;tm0h0vzguLiFJ9Mwq+Yzq8NDgwlhkzpMMzOCLvfW6zxzl78BAAD//wMAUEsDBBQABgAIAAAAIQAN&#10;P1ns3gAAAAsBAAAPAAAAZHJzL2Rvd25yZXYueG1sTI/NTsMwEITvSLyDtUjcqF2HVk2IUyEQVxDl&#10;R+LmxtskIl5HsduEt2c50duM9tPsTLmdfS9OOMYukIHlQoFAqoPrqDHw/vZ0swERkyVn+0Bo4Acj&#10;bKvLi9IWLkz0iqddagSHUCysgTaloZAy1i16GxdhQOLbIYzeJrZjI91oJw73vdRKraW3HfGH1g74&#10;0GL9vTt6Ax/Ph6/PW/XSPPrVMIVZSfK5NOb6ar6/A5FwTv8w/NXn6lBxp304kouiZ5/pFaMGdLZc&#10;g2BC5xmLPYtNrkFWpTzfUP0CAAD//wMAUEsBAi0AFAAGAAgAAAAhALaDOJL+AAAA4QEAABMAAAAA&#10;AAAAAAAAAAAAAAAAAFtDb250ZW50X1R5cGVzXS54bWxQSwECLQAUAAYACAAAACEAOP0h/9YAAACU&#10;AQAACwAAAAAAAAAAAAAAAAAvAQAAX3JlbHMvLnJlbHNQSwECLQAUAAYACAAAACEAW+RffLYCAAC7&#10;BQAADgAAAAAAAAAAAAAAAAAuAgAAZHJzL2Uyb0RvYy54bWxQSwECLQAUAAYACAAAACEADT9Z7N4A&#10;AAALAQAADwAAAAAAAAAAAAAAAAAQBQAAZHJzL2Rvd25yZXYueG1sUEsFBgAAAAAEAAQA8wAAABsG&#10;AAAAAA==&#10;" filled="f" stroked="f">
            <v:textbox>
              <w:txbxContent>
                <w:p w:rsidR="00FD793B" w:rsidRPr="00C443FF" w:rsidRDefault="00FD793B" w:rsidP="00B67FC7">
                  <w:pPr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 xml:space="preserve">        ข้าว</w:t>
                  </w:r>
                </w:p>
              </w:txbxContent>
            </v:textbox>
          </v:shape>
        </w:pict>
      </w:r>
      <w:r w:rsidRPr="00B7249A">
        <w:rPr>
          <w:rFonts w:ascii="Angsana New" w:hAnsi="Angsana New" w:cs="Angsana New"/>
          <w:noProof/>
          <w:sz w:val="32"/>
          <w:szCs w:val="32"/>
        </w:rPr>
        <w:pict>
          <v:shape id="Text Box 9" o:spid="_x0000_s1027" type="#_x0000_t202" style="position:absolute;margin-left:250.85pt;margin-top:119.25pt;width:80.55pt;height:28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D1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jxEnPdTokU4a3YkJpSY946Ay0HoYQE9P8AyqNlQ13Ivqm0JcrFrCt/RWSjG2lNTgnm9+uhdfZxxl&#10;QDbjR1GDGbLTwgJNjexN7iAbCNChTE+n0hhXKmPSC4I0iTCqQPYujhaxrZ1LsuPvQSr9nooemUOO&#10;JZTeopP9vdLGG5IdVYwxLkrWdbb8HX/2AIrzC9iGr0ZmvLDV/Jl66TpZJ6ETBvHaCb2icG7LVejE&#10;pb+IinfFalX4v4xdP8xaVteUGzNHZvnhn1XuwPGZEyduKdGx2sAZl5TcbladRHsCzC7tsjkHyVnN&#10;fe6GTQLE8iIkPwi9uyB1yjhZOGEZRk668BLH89O7NPbCNCzK5yHdM07/PSQ05jiNgmgm09npF7F5&#10;dr2OjWQ90zA7OtbnODkpkcxQcM1rW1pNWDefL1Jh3D+nAsp9LLQlrOHozFY9baa5NY59sBH1EzBY&#10;CiAY0BTmHhxaIX9gNMIMybH6viOSYtR94NAFqR+GZujYSxgtArjIS8nmUkJ4BVA51hjNx5WeB9Vu&#10;kGzbgqW577i4hc5pmCW1abHZq0O/wZywsR1mmhlEl3erdZ68y98AAAD//wMAUEsDBBQABgAIAAAA&#10;IQD3NqMx3wAAAAsBAAAPAAAAZHJzL2Rvd25yZXYueG1sTI/BTsMwEETvSPyDtUjcqE1CQxPiVAjE&#10;FdRCK3Fz420SEa+j2G3C37Oc4Lizo5k35Xp2vTjjGDpPGm4XCgRS7W1HjYaP95ebFYgQDVnTe0IN&#10;3xhgXV1elKawfqINnrexERxCoTAa2hiHQspQt+hMWPgBiX9HPzoT+RwbaUczcbjrZaJUJp3piBta&#10;M+BTi/XX9uQ07F6Pn/s79dY8u+Uw+VlJcrnU+vpqfnwAEXGOf2b4xWd0qJjp4E9kg+g1pFnG6FFD&#10;kqYJCHYsk/scxIGVXK1AVqX8v6H6AQAA//8DAFBLAQItABQABgAIAAAAIQC2gziS/gAAAOEBAAAT&#10;AAAAAAAAAAAAAAAAAAAAAABbQ29udGVudF9UeXBlc10ueG1sUEsBAi0AFAAGAAgAAAAhADj9If/W&#10;AAAAlAEAAAsAAAAAAAAAAAAAAAAALwEAAF9yZWxzLy5yZWxzUEsBAi0AFAAGAAgAAAAhAG5ToPW5&#10;AgAAwQUAAA4AAAAAAAAAAAAAAAAALgIAAGRycy9lMm9Eb2MueG1sUEsBAi0AFAAGAAgAAAAhAPc2&#10;ozHfAAAACwEAAA8AAAAAAAAAAAAAAAAAEwUAAGRycy9kb3ducmV2LnhtbFBLBQYAAAAABAAEAPMA&#10;AAAfBgAAAAA=&#10;" filled="f" stroked="f">
            <v:textbox>
              <w:txbxContent>
                <w:p w:rsidR="00FD793B" w:rsidRPr="00C443FF" w:rsidRDefault="00FD793B" w:rsidP="00B67FC7">
                  <w:pPr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 xml:space="preserve">      ใบ</w:t>
                  </w:r>
                </w:p>
              </w:txbxContent>
            </v:textbox>
          </v:shape>
        </w:pict>
      </w:r>
      <w:r w:rsidR="00C14445">
        <w:rPr>
          <w:rFonts w:ascii="Angsana New" w:hAnsi="Angsana New" w:cs="Angsana New"/>
          <w:b/>
          <w:bCs/>
          <w:sz w:val="32"/>
          <w:szCs w:val="32"/>
        </w:rPr>
        <w:t xml:space="preserve">                                     </w:t>
      </w:r>
      <w:r w:rsidR="00B67FC7" w:rsidRPr="000E2E7F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1414130" cy="1520456"/>
            <wp:effectExtent l="0" t="0" r="0" b="3810"/>
            <wp:docPr id="1" name="rg_h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H-E6YoYXL8kbMplEAgWPVzk3cJDeLgmTbqsptr5WzMQm8bwbM5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94" cy="15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6ED">
        <w:rPr>
          <w:noProof/>
        </w:rPr>
        <w:drawing>
          <wp:inline distT="0" distB="0" distL="0" distR="0">
            <wp:extent cx="1780336" cy="1516880"/>
            <wp:effectExtent l="0" t="0" r="0" b="7620"/>
            <wp:docPr id="13" name="Picture 9" descr="http://agron.agri.kps.ku.ac.th/images/Economic_crops/3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on.agri.kps.ku.ac.th/images/Economic_crops/3-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46" cy="15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C7" w:rsidRPr="000E2E7F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</w:p>
    <w:p w:rsidR="00B67FC7" w:rsidRPr="000E2E7F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                      </w:t>
      </w:r>
      <w:r w:rsidR="00B67FC7" w:rsidRPr="000E2E7F">
        <w:rPr>
          <w:rFonts w:ascii="Angsana New" w:hAnsi="Angsana New" w:cs="Angsana New"/>
          <w:noProof/>
        </w:rPr>
        <w:drawing>
          <wp:inline distT="0" distB="0" distL="0" distR="0">
            <wp:extent cx="1571259" cy="1178443"/>
            <wp:effectExtent l="6032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nchanapisek.or.th/kp6/New/pictures5/l5-11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1121" cy="11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FC7" w:rsidRPr="000E2E7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047601" cy="1367797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rmkaset.org/wb/uploadimages/T151251192221_162916_74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01" cy="13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C7" w:rsidRPr="000E2E7F" w:rsidRDefault="00B7249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7249A">
        <w:rPr>
          <w:rFonts w:ascii="Angsana New" w:hAnsi="Angsana New" w:cs="Angsana New"/>
          <w:noProof/>
        </w:rPr>
        <w:pict>
          <v:shape id="Text Box 11" o:spid="_x0000_s1029" type="#_x0000_t202" style="position:absolute;margin-left:83.85pt;margin-top:14.6pt;width:80.55pt;height:22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4nuAIAAMEFAAAOAAAAZHJzL2Uyb0RvYy54bWysVG1vmzAQ/j5p/8Hyd4qhkAAqqdoQpknd&#10;i9TuBzhggjWwme2EdNP++84mSdNWk6ZtfEB+OT93z91zd3W97zu0Y0pzKXIcXBCMmKhkzcUmx18e&#10;Si/BSBsqatpJwXL8yDS+Xrx9czUOGQtlK7uaKQQgQmfjkOPWmCHzfV21rKf6Qg5MwGUjVU8NbNXG&#10;rxUdAb3v/JCQmT9KVQ9KVkxrOC2mS7xw+E3DKvOpaTQzqMsxxGbcX7n/2v79xRXNNooOLa8OYdC/&#10;iKKnXIDTE1RBDUVbxV9B9bxSUsvGXFSy92XT8Io5DsAmIC/Y3Ld0YI4LJEcPpzTp/wdbfdx9VojX&#10;OYZCCdpDiR7Y3qBbuUdBYNMzDjoDq/sB7MwezqHMjqoe7mT1VSMhly0VG3ajlBxbRmsIz730z55O&#10;ONqCrMcPsgY/dGukA9o3qre5g2wgQIcyPZ5KY2OprEsShmkSY1TBXZgQchnb4HyaHV8PSpt3TPbI&#10;LnKsoPQOne7utJlMjybWmZAl7zpX/k48OwDM6QR8w1N7Z6Nw1fyRknSVrJLIi8LZyotIUXg35TLy&#10;ZmUwj4vLYrksgp/WbxBlLa9rJqybo7KC6M8qd9D4pImTtrTseG3hbEhabdbLTqEdBWWX7jsk5MzM&#10;fx6GyxdweUEpCCNyG6ZeOUvmXlRGsZfOSeKRIL1NZyRKo6J8TumOC/bvlNCY4zQO40lMv+VG3Pea&#10;G816bmB2dLwH8Z6MaGYluBK1K62hvJvWZ6mw4T+lAsp9LLQTrNXopFazX+9da1we+2At60dQsJIg&#10;MJApzD1YtFJ9x2iEGZJj/W1LFcOoey+gC9IgiuzQcZsonoewUec36/MbKiqAyrHBaFouzTSotoPi&#10;mxY8TX0n5A10TsOdqG2LTVEBI7uBOeG4HWaaHUTne2f1NHkXvwAAAP//AwBQSwMEFAAGAAgAAAAh&#10;ADpV84TfAAAACwEAAA8AAABkcnMvZG93bnJldi54bWxMj01PwzAMhu9I+w+RJ3Fjybq12krTaRri&#10;CmJ8SNyyxmsrGqdqsrX8e8wJbn7lR68fF7vJdeKKQ2g9aVguFAikytuWag1vr493GxAhGrKm84Qa&#10;vjHArpzdFCa3fqQXvB5jLbiEQm40NDH2uZShatCZsPA9Eu/OfnAmchxqaQczcrnrZKJUJp1piS80&#10;psdDg9XX8eI0vD+dPz/W6rl+cGk/+klJclup9e182t+DiDjFPxh+9VkdSnY6+QvZIDrOKl0yqiFZ&#10;bdcgmEiyLAFx4mGzSkGWhfz/Q/kDAAD//wMAUEsBAi0AFAAGAAgAAAAhALaDOJL+AAAA4QEAABMA&#10;AAAAAAAAAAAAAAAAAAAAAFtDb250ZW50X1R5cGVzXS54bWxQSwECLQAUAAYACAAAACEAOP0h/9YA&#10;AACUAQAACwAAAAAAAAAAAAAAAAAvAQAAX3JlbHMvLnJlbHNQSwECLQAUAAYACAAAACEACmvOJ7gC&#10;AADBBQAADgAAAAAAAAAAAAAAAAAuAgAAZHJzL2Uyb0RvYy54bWxQSwECLQAUAAYACAAAACEAOlXz&#10;hN8AAAALAQAADwAAAAAAAAAAAAAAAAASBQAAZHJzL2Rvd25yZXYueG1sUEsFBgAAAAAEAAQA8wAA&#10;AB4GAAAAAA==&#10;" filled="f" stroked="f">
            <v:textbox>
              <w:txbxContent>
                <w:p w:rsidR="00FD793B" w:rsidRPr="00C443FF" w:rsidRDefault="00FD793B" w:rsidP="00B67FC7">
                  <w:pPr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 xml:space="preserve">           ลำต้น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Text Box 12" o:spid="_x0000_s1028" type="#_x0000_t202" style="position:absolute;margin-left:235.3pt;margin-top:7.85pt;width:80.55pt;height:28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/1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GHHSQ4ke6aTRnZiQH5j0jIPKQOthAD09wTuU2YaqhntRfVOIi1VL+JbeSinGlpIa3PPNT/fi64yj&#10;DMhm/ChqsEN2WligqZG9yR1kAwE6lOnpVBrjS2VMekGQJhFGFcjexdEitrVzSXb8PUil31PRI3PI&#10;sYTSW3Syv1faeEOyo4oxxkXJus6Wv+PPHkBxfgHb8NXIjBe2mj9TL10n6yR0wiBeO6FXFM5tuQqd&#10;uPQXUfGuWK0K/5ex64dZy+qacmPmyCw//LPKHTg+c+LELSU6Vhs445KS282qk2hPgNmlXTbnIDmr&#10;uc/dsEmAWF6E5AehdxekThknCycsw8hJF17ieH56l8ZemIZF+Tyke8bpv4eERiBdFEQzmc5Ov4jN&#10;s+t1bCTrmYbZ0bE+x8lJiWSGgmte29Jqwrr5fJEK4/45FVDuY6EtYQ1HZ7bqaTPZ1jj1wUbUT8Bg&#10;KYBgQFOYe3BohfyB0QgzJMfq+45IilH3gUMXpH4YmqFjL2G0COAiLyWbSwnhFUDlWGM0H1d6HlS7&#10;QbJtC5bmvuPiFjqnYZbUpsVmrw79BnPCxnaYaWYQXd6t1nnyLn8DAAD//wMAUEsDBBQABgAIAAAA&#10;IQDPoE4w4AAAAAsBAAAPAAAAZHJzL2Rvd25yZXYueG1sTI9NT8MwDIbvSPsPkSdxY8nWrdCu6YRA&#10;XEGMD2m3rPHaisapmmwt/x5zgqPtR6+ft9hNrhMXHELrScNyoUAgVd62VGt4f3u6uQMRoiFrOk+o&#10;4RsD7MrZVWFy60d6xcs+1oJDKORGQxNjn0sZqgadCQvfI/Ht5AdnIo9DLe1gRg53nVwplUpnWuIP&#10;jenxocHqa392Gj6eT4fPtXqpH92mH/2kJLlMan09n+63ICJO8Q+GX31Wh5Kdjv5MNohOQ7JWKaMa&#10;VkmWgGBio5a3II68ydIMZFnI/x3KHwAAAP//AwBQSwECLQAUAAYACAAAACEAtoM4kv4AAADhAQAA&#10;EwAAAAAAAAAAAAAAAAAAAAAAW0NvbnRlbnRfVHlwZXNdLnhtbFBLAQItABQABgAIAAAAIQA4/SH/&#10;1gAAAJQBAAALAAAAAAAAAAAAAAAAAC8BAABfcmVscy8ucmVsc1BLAQItABQABgAIAAAAIQAW/M/1&#10;uQIAAMEFAAAOAAAAAAAAAAAAAAAAAC4CAABkcnMvZTJvRG9jLnhtbFBLAQItABQABgAIAAAAIQDP&#10;oE4w4AAAAAsBAAAPAAAAAAAAAAAAAAAAABMFAABkcnMvZG93bnJldi54bWxQSwUGAAAAAAQABADz&#10;AAAAIAYAAAAA&#10;" filled="f" stroked="f">
            <v:textbox>
              <w:txbxContent>
                <w:p w:rsidR="00FD793B" w:rsidRPr="00C443FF" w:rsidRDefault="00FD793B" w:rsidP="00B67FC7">
                  <w:pPr>
                    <w:rPr>
                      <w:rFonts w:asciiTheme="majorBidi" w:hAnsiTheme="majorBidi" w:cstheme="majorBidi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 xml:space="preserve">       เมล็ด</w:t>
                  </w:r>
                </w:p>
              </w:txbxContent>
            </v:textbox>
          </v:shape>
        </w:pict>
      </w:r>
    </w:p>
    <w:p w:rsid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B67FC7" w:rsidRDefault="002211E8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E2E7F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C0298" w:rsidRPr="000E2E7F">
        <w:rPr>
          <w:rFonts w:ascii="Angsana New" w:hAnsi="Angsana New" w:cs="Angsana New"/>
          <w:b/>
          <w:bCs/>
          <w:i/>
          <w:iCs/>
          <w:sz w:val="32"/>
          <w:szCs w:val="32"/>
        </w:rPr>
        <w:t>2.1</w:t>
      </w:r>
      <w:r w:rsidR="00C1444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67FC7" w:rsidRPr="000E2E7F">
        <w:rPr>
          <w:rFonts w:ascii="Angsana New" w:hAnsi="Angsana New" w:cs="Angsana New"/>
          <w:sz w:val="32"/>
          <w:szCs w:val="32"/>
          <w:cs/>
        </w:rPr>
        <w:t>ลักษณะทางพฤกษศาสตร์ของ</w:t>
      </w:r>
      <w:r w:rsidR="00CA49C7">
        <w:rPr>
          <w:rFonts w:ascii="Angsana New" w:hAnsi="Angsana New" w:cs="Angsana New" w:hint="cs"/>
          <w:sz w:val="32"/>
          <w:szCs w:val="32"/>
          <w:cs/>
        </w:rPr>
        <w:t>ข้าว</w:t>
      </w:r>
      <w:r w:rsidR="00380461">
        <w:rPr>
          <w:rFonts w:ascii="Angsana New" w:hAnsi="Angsana New" w:cs="Angsana New" w:hint="cs"/>
          <w:sz w:val="32"/>
          <w:szCs w:val="32"/>
          <w:cs/>
        </w:rPr>
        <w:t>.</w:t>
      </w:r>
    </w:p>
    <w:p w:rsidR="00C14445" w:rsidRPr="00380461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A416A" w:rsidRDefault="00C14445" w:rsidP="00C1444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D949F8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D949F8" w:rsidRPr="00461CA1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D949F8">
        <w:rPr>
          <w:rFonts w:asciiTheme="majorBidi" w:hAnsiTheme="majorBidi" w:cstheme="majorBidi"/>
          <w:b/>
          <w:bCs/>
          <w:sz w:val="32"/>
          <w:szCs w:val="32"/>
        </w:rPr>
        <w:t>.3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949F8" w:rsidRPr="00461CA1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การเจริญทางเมล็ด (</w:t>
      </w:r>
      <w:r>
        <w:rPr>
          <w:rFonts w:asciiTheme="majorBidi" w:hAnsiTheme="majorBidi" w:cstheme="majorBidi"/>
          <w:b/>
          <w:bCs/>
          <w:sz w:val="32"/>
          <w:szCs w:val="32"/>
        </w:rPr>
        <w:t>Grain D</w:t>
      </w:r>
      <w:r w:rsidR="00D949F8" w:rsidRPr="00461CA1">
        <w:rPr>
          <w:rFonts w:asciiTheme="majorBidi" w:hAnsiTheme="majorBidi" w:cstheme="majorBidi"/>
          <w:b/>
          <w:bCs/>
          <w:sz w:val="32"/>
          <w:szCs w:val="32"/>
        </w:rPr>
        <w:t>evelopment</w:t>
      </w:r>
      <w:r w:rsidR="00D949F8" w:rsidRPr="00461CA1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 xml:space="preserve"> เริ่มจากการผสมพันธุ์ของดอกข้าว เมล็ดเป็นน้ำนม (</w:t>
      </w:r>
      <w:r>
        <w:rPr>
          <w:rFonts w:asciiTheme="majorBidi" w:hAnsiTheme="majorBidi" w:cstheme="majorBidi"/>
          <w:sz w:val="32"/>
          <w:szCs w:val="32"/>
        </w:rPr>
        <w:t>M</w:t>
      </w:r>
      <w:r w:rsidR="00D949F8" w:rsidRPr="00461CA1">
        <w:rPr>
          <w:rFonts w:asciiTheme="majorBidi" w:hAnsiTheme="majorBidi" w:cstheme="majorBidi"/>
          <w:sz w:val="32"/>
          <w:szCs w:val="32"/>
        </w:rPr>
        <w:t>ilky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>) เป็นแป้ง (</w:t>
      </w:r>
      <w:r>
        <w:rPr>
          <w:rFonts w:asciiTheme="majorBidi" w:hAnsiTheme="majorBidi" w:cstheme="majorBidi"/>
          <w:sz w:val="32"/>
          <w:szCs w:val="32"/>
        </w:rPr>
        <w:t>D</w:t>
      </w:r>
      <w:r w:rsidR="00D949F8" w:rsidRPr="00461CA1">
        <w:rPr>
          <w:rFonts w:asciiTheme="majorBidi" w:hAnsiTheme="majorBidi" w:cstheme="majorBidi"/>
          <w:sz w:val="32"/>
          <w:szCs w:val="32"/>
        </w:rPr>
        <w:t>ough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>) จนกระทั่งเมล็ดสุก (</w:t>
      </w:r>
      <w:r>
        <w:rPr>
          <w:rFonts w:asciiTheme="majorBidi" w:hAnsiTheme="majorBidi" w:cstheme="majorBidi"/>
          <w:sz w:val="32"/>
          <w:szCs w:val="32"/>
        </w:rPr>
        <w:t>Ripening G</w:t>
      </w:r>
      <w:r w:rsidR="00D949F8" w:rsidRPr="00461CA1">
        <w:rPr>
          <w:rFonts w:asciiTheme="majorBidi" w:hAnsiTheme="majorBidi" w:cstheme="majorBidi"/>
          <w:sz w:val="32"/>
          <w:szCs w:val="32"/>
        </w:rPr>
        <w:t>rain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 xml:space="preserve">) จะใช้เวลาประมาณ </w:t>
      </w:r>
      <w:r w:rsidR="00B9540B">
        <w:rPr>
          <w:rFonts w:asciiTheme="majorBidi" w:hAnsiTheme="majorBidi" w:cstheme="majorBidi"/>
          <w:sz w:val="32"/>
          <w:szCs w:val="32"/>
        </w:rPr>
        <w:br/>
      </w:r>
      <w:r w:rsidR="00D949F8" w:rsidRPr="00461CA1">
        <w:rPr>
          <w:rFonts w:asciiTheme="majorBidi" w:hAnsiTheme="majorBidi" w:cstheme="majorBidi"/>
          <w:sz w:val="32"/>
          <w:szCs w:val="32"/>
        </w:rPr>
        <w:t>25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E61EF">
        <w:rPr>
          <w:rFonts w:asciiTheme="majorBidi" w:hAnsiTheme="majorBidi" w:cstheme="majorBidi"/>
          <w:sz w:val="32"/>
          <w:szCs w:val="32"/>
        </w:rPr>
        <w:t>-</w:t>
      </w:r>
      <w:r w:rsidR="00B9540B">
        <w:rPr>
          <w:rFonts w:asciiTheme="majorBidi" w:hAnsiTheme="majorBidi" w:cstheme="majorBidi"/>
          <w:sz w:val="32"/>
          <w:szCs w:val="32"/>
        </w:rPr>
        <w:t xml:space="preserve"> </w:t>
      </w:r>
      <w:r w:rsidR="00D949F8" w:rsidRPr="00461CA1">
        <w:rPr>
          <w:rFonts w:asciiTheme="majorBidi" w:hAnsiTheme="majorBidi" w:cstheme="majorBidi"/>
          <w:sz w:val="32"/>
          <w:szCs w:val="32"/>
        </w:rPr>
        <w:t xml:space="preserve">30 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D949F8" w:rsidRDefault="003A416A" w:rsidP="00C1444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 xml:space="preserve">ดังนั้นการเจริญเติบโตของต้นข้าวในการที่จะให้ผลผลิตสูง ถ้าเป็นพันธุ์ข้าวนาปรังจะใช้เวลาตั้งแต่งอกจนกระทั่งเก็บเกี่ยวประมาณ </w:t>
      </w:r>
      <w:r w:rsidR="00D949F8" w:rsidRPr="00461CA1">
        <w:rPr>
          <w:rFonts w:asciiTheme="majorBidi" w:hAnsiTheme="majorBidi" w:cstheme="majorBidi"/>
          <w:sz w:val="32"/>
          <w:szCs w:val="32"/>
        </w:rPr>
        <w:t>110</w:t>
      </w:r>
      <w:r w:rsidR="00C14445">
        <w:rPr>
          <w:rFonts w:asciiTheme="majorBidi" w:hAnsiTheme="majorBidi" w:cstheme="majorBidi"/>
          <w:sz w:val="32"/>
          <w:szCs w:val="32"/>
        </w:rPr>
        <w:t xml:space="preserve"> </w:t>
      </w:r>
      <w:r w:rsidR="004E61EF">
        <w:rPr>
          <w:rFonts w:asciiTheme="majorBidi" w:hAnsiTheme="majorBidi" w:cstheme="majorBidi"/>
          <w:sz w:val="32"/>
          <w:szCs w:val="32"/>
        </w:rPr>
        <w:t>-</w:t>
      </w:r>
      <w:r w:rsidR="00C14445">
        <w:rPr>
          <w:rFonts w:asciiTheme="majorBidi" w:hAnsiTheme="majorBidi" w:cstheme="majorBidi"/>
          <w:sz w:val="32"/>
          <w:szCs w:val="32"/>
        </w:rPr>
        <w:t xml:space="preserve"> </w:t>
      </w:r>
      <w:r w:rsidR="00D949F8" w:rsidRPr="00461CA1">
        <w:rPr>
          <w:rFonts w:asciiTheme="majorBidi" w:hAnsiTheme="majorBidi" w:cstheme="majorBidi"/>
          <w:sz w:val="32"/>
          <w:szCs w:val="32"/>
        </w:rPr>
        <w:t xml:space="preserve">120 </w:t>
      </w:r>
      <w:r w:rsidR="00D949F8" w:rsidRPr="00461CA1">
        <w:rPr>
          <w:rFonts w:asciiTheme="majorBidi" w:hAnsiTheme="majorBidi" w:cstheme="majorBidi"/>
          <w:sz w:val="32"/>
          <w:szCs w:val="32"/>
          <w:cs/>
        </w:rPr>
        <w:t>วัน</w:t>
      </w:r>
    </w:p>
    <w:p w:rsidR="007E1BCF" w:rsidRPr="00461CA1" w:rsidRDefault="007E1BCF" w:rsidP="00C1444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B67FC7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2.4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7B5416" w:rsidRPr="007B5416">
        <w:rPr>
          <w:rFonts w:ascii="Angsana New" w:hAnsi="Angsana New" w:cs="Angsana New"/>
          <w:b/>
          <w:bCs/>
          <w:sz w:val="36"/>
          <w:szCs w:val="36"/>
          <w:cs/>
        </w:rPr>
        <w:t>การจำแนกประเภทของข้าว</w:t>
      </w:r>
    </w:p>
    <w:p w:rsidR="00C14445" w:rsidRPr="00C14445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B67FC7" w:rsidRPr="007B5416" w:rsidRDefault="00C1444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B5416" w:rsidRPr="007B5416">
        <w:rPr>
          <w:rFonts w:ascii="Angsana New" w:hAnsi="Angsana New" w:cs="Angsana New"/>
          <w:sz w:val="32"/>
          <w:szCs w:val="32"/>
          <w:cs/>
        </w:rPr>
        <w:t>ข้าวสามารถจำแนกออกได้หลายประเภท ได้แก่</w:t>
      </w:r>
    </w:p>
    <w:p w:rsidR="00B67FC7" w:rsidRPr="007B5416" w:rsidRDefault="00C14445" w:rsidP="00C144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623F2E" w:rsidRPr="00C14445">
        <w:rPr>
          <w:rFonts w:ascii="Angsana New" w:hAnsi="Angsana New" w:cs="Angsana New"/>
          <w:b/>
          <w:bCs/>
          <w:sz w:val="32"/>
          <w:szCs w:val="32"/>
        </w:rPr>
        <w:t>2.4.1</w:t>
      </w:r>
      <w:r w:rsidRPr="00C14445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B5416" w:rsidRPr="00C14445">
        <w:rPr>
          <w:rFonts w:ascii="Angsana New" w:hAnsi="Angsana New" w:cs="Angsana New"/>
          <w:b/>
          <w:bCs/>
          <w:sz w:val="32"/>
          <w:szCs w:val="32"/>
          <w:cs/>
        </w:rPr>
        <w:t>การจำแนกข้าวโดยแบ่งตามฤดูกาล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 แบ่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งออกเป็น</w:t>
      </w:r>
      <w:r>
        <w:rPr>
          <w:rFonts w:ascii="Angsana New" w:eastAsia="Calibri" w:hAnsi="Angsana New" w:cs="Angsana New"/>
          <w:sz w:val="32"/>
          <w:szCs w:val="32"/>
        </w:rPr>
        <w:t xml:space="preserve"> </w:t>
      </w:r>
      <w:r w:rsidR="00C01B01">
        <w:rPr>
          <w:rFonts w:ascii="Angsana New" w:eastAsia="Calibri" w:hAnsi="Angsana New" w:cs="Angsana New"/>
          <w:sz w:val="32"/>
          <w:szCs w:val="32"/>
        </w:rPr>
        <w:t>2</w:t>
      </w:r>
      <w:r>
        <w:rPr>
          <w:rFonts w:ascii="Angsana New" w:eastAsia="Calibri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พวก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 คือ (บริบูรณ์</w:t>
      </w:r>
      <w:r w:rsidR="003A416A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AF1515">
        <w:rPr>
          <w:rFonts w:ascii="Angsana New" w:eastAsia="Calibri" w:hAnsi="Angsana New" w:cs="Angsana New" w:hint="cs"/>
          <w:sz w:val="32"/>
          <w:szCs w:val="32"/>
          <w:cs/>
        </w:rPr>
        <w:t>สมฤทธิ์</w:t>
      </w:r>
      <w:r w:rsidR="007B5416" w:rsidRPr="007B5416">
        <w:rPr>
          <w:rFonts w:ascii="Angsana New" w:eastAsia="Calibri" w:hAnsi="Angsana New" w:cs="Angsana New"/>
          <w:sz w:val="32"/>
          <w:szCs w:val="32"/>
        </w:rPr>
        <w:t>, 2540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)</w:t>
      </w:r>
    </w:p>
    <w:p w:rsidR="008F0BDE" w:rsidRDefault="00C14445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pacing w:val="-6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z w:val="32"/>
          <w:szCs w:val="32"/>
        </w:rPr>
        <w:t>2.4.1.1</w:t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pacing w:val="-6"/>
          <w:sz w:val="32"/>
          <w:szCs w:val="32"/>
          <w:cs/>
        </w:rPr>
        <w:t xml:space="preserve">ข้าวนาปีหรือข้าวไวต่อช่วงแสง </w:t>
      </w:r>
      <w:r w:rsidR="007B5416"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>เป็นพันธุ์ข้าว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ที่ต้องการช่วงแสงสั้นต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่อวัน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 โดย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พันธุ์ข้าวดังกล่าวจะออกดอกในระยะเวลาที่กลางวันสั้น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กว่ากลางคืน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ซึ่งข้าวแต่ละพันธุ์จะต้องการช่วงแสงสั้นที่แตกต่</w:t>
      </w:r>
      <w:r w:rsidR="00C01B01">
        <w:rPr>
          <w:rFonts w:ascii="Angsana New" w:hAnsi="Angsana New" w:cs="Angsana New"/>
          <w:sz w:val="32"/>
          <w:szCs w:val="32"/>
          <w:cs/>
        </w:rPr>
        <w:t xml:space="preserve">างกัน โดยส่วนใหญ่จะสั้นกว่า </w:t>
      </w:r>
      <w:r w:rsidR="00C01B01">
        <w:rPr>
          <w:rFonts w:ascii="Angsana New" w:hAnsi="Angsana New" w:cs="Angsana New"/>
          <w:sz w:val="32"/>
          <w:szCs w:val="32"/>
        </w:rPr>
        <w:t>12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 ชั่วโมง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จึงมีการ</w:t>
      </w:r>
      <w:r w:rsidR="007B5416"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>แบ่งพันธุ์</w:t>
      </w:r>
      <w:r w:rsidR="007B5416" w:rsidRPr="007B5416">
        <w:rPr>
          <w:rFonts w:ascii="Angsana New" w:hAnsi="Angsana New" w:cs="Angsana New"/>
          <w:spacing w:val="-6"/>
          <w:sz w:val="32"/>
          <w:szCs w:val="32"/>
          <w:cs/>
        </w:rPr>
        <w:t>ข้าวนาปี</w:t>
      </w:r>
    </w:p>
    <w:p w:rsidR="007B5416" w:rsidRPr="007B5416" w:rsidRDefault="007B5416" w:rsidP="00C144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B5416">
        <w:rPr>
          <w:rFonts w:ascii="Angsana New" w:hAnsi="Angsana New" w:cs="Angsana New"/>
          <w:spacing w:val="-6"/>
          <w:sz w:val="32"/>
          <w:szCs w:val="32"/>
          <w:cs/>
        </w:rPr>
        <w:lastRenderedPageBreak/>
        <w:t>ออกเป็นพันธุ์ข้าวเบาข้าวกลางและข้าวหนัก</w:t>
      </w:r>
      <w:r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 xml:space="preserve"> ข้าวเบ</w:t>
      </w:r>
      <w:r w:rsidRPr="007B5416">
        <w:rPr>
          <w:rFonts w:ascii="Angsana New" w:hAnsi="Angsana New" w:cs="Angsana New"/>
          <w:spacing w:val="-6"/>
          <w:sz w:val="32"/>
          <w:szCs w:val="32"/>
          <w:cs/>
        </w:rPr>
        <w:t>า คือ</w:t>
      </w:r>
      <w:r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>ข้าวที่ออกดอกระหว่าง</w:t>
      </w:r>
      <w:r w:rsidR="003A416A">
        <w:rPr>
          <w:rFonts w:ascii="Angsana New" w:eastAsia="Calibri" w:hAnsi="Angsana New" w:cs="Angsana New" w:hint="cs"/>
          <w:spacing w:val="-6"/>
          <w:sz w:val="32"/>
          <w:szCs w:val="32"/>
          <w:cs/>
        </w:rPr>
        <w:t xml:space="preserve"> </w:t>
      </w:r>
      <w:r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>เดือน</w:t>
      </w:r>
      <w:r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กันยายน </w:t>
      </w:r>
      <w:r w:rsidR="00B9540B">
        <w:rPr>
          <w:rFonts w:ascii="Angsana New" w:hAnsi="Angsana New" w:cs="Angsana New"/>
          <w:sz w:val="32"/>
          <w:szCs w:val="32"/>
        </w:rPr>
        <w:t>-</w:t>
      </w:r>
      <w:r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 ตุลาคม ข้าวกลาง </w:t>
      </w:r>
      <w:r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ออกดอกระหว่างปลายเดือนตุลาคม </w:t>
      </w:r>
      <w:r w:rsidR="00B9540B">
        <w:rPr>
          <w:rFonts w:ascii="Angsana New" w:hAnsi="Angsana New" w:cs="Angsana New"/>
          <w:sz w:val="32"/>
          <w:szCs w:val="32"/>
        </w:rPr>
        <w:t>-</w:t>
      </w:r>
      <w:r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 พฤศจิกายน ส่วนข้าวหนัก </w:t>
      </w:r>
      <w:r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ออกดอก</w:t>
      </w:r>
      <w:r w:rsidRPr="007B5416">
        <w:rPr>
          <w:rFonts w:ascii="Angsana New" w:eastAsia="Calibri" w:hAnsi="Angsana New" w:cs="Angsana New"/>
          <w:sz w:val="32"/>
          <w:szCs w:val="32"/>
          <w:cs/>
        </w:rPr>
        <w:t xml:space="preserve">ในระหว่างเดือนธันวาคม </w:t>
      </w:r>
      <w:r w:rsidR="00B9540B">
        <w:rPr>
          <w:rFonts w:ascii="Angsana New" w:hAnsi="Angsana New" w:cs="Angsana New"/>
          <w:sz w:val="32"/>
          <w:szCs w:val="32"/>
        </w:rPr>
        <w:t>-</w:t>
      </w:r>
      <w:r w:rsidRPr="007B5416">
        <w:rPr>
          <w:rFonts w:ascii="Angsana New" w:hAnsi="Angsana New" w:cs="Angsana New"/>
          <w:sz w:val="32"/>
          <w:szCs w:val="32"/>
          <w:cs/>
        </w:rPr>
        <w:t xml:space="preserve"> มกราคม</w:t>
      </w:r>
    </w:p>
    <w:p w:rsidR="007B5416" w:rsidRPr="007B5416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2.4.1.2</w:t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ข้าวนาปรัง ข้าวนอกฤดูหรือข้าวไม่ไวต่อช่วงแสง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เป็นพั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นธุ์ข้าวที่สามารถปลูกได้ตลอดปี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เมื่อมีอายุครบตามกำหนด จะออกดอกออกรวง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และเก็บเกี่ยวได้ 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แต่อายุของพันธุ์ข้าวเหล่านี้จะสั้นหรือย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>าวขึ้นก็ได้ตามช่วงวันที่ปลูก</w:t>
      </w:r>
    </w:p>
    <w:p w:rsidR="007B5416" w:rsidRPr="007B5416" w:rsidRDefault="003A416A" w:rsidP="003A416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244615" w:rsidRPr="003A416A">
        <w:rPr>
          <w:rFonts w:ascii="Angsana New" w:hAnsi="Angsana New" w:cs="Angsana New"/>
          <w:b/>
          <w:bCs/>
          <w:sz w:val="32"/>
          <w:szCs w:val="32"/>
        </w:rPr>
        <w:t>2.4.</w:t>
      </w:r>
      <w:r w:rsidR="00623F2E" w:rsidRPr="003A416A">
        <w:rPr>
          <w:rFonts w:ascii="Angsana New" w:hAnsi="Angsana New" w:cs="Angsana New"/>
          <w:b/>
          <w:bCs/>
          <w:sz w:val="32"/>
          <w:szCs w:val="32"/>
        </w:rPr>
        <w:t>2</w:t>
      </w:r>
      <w:r w:rsidRPr="003A416A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7B5416" w:rsidRPr="007B5416">
        <w:rPr>
          <w:rFonts w:ascii="Angsana New" w:eastAsia="Calibri" w:hAnsi="Angsana New" w:cs="Angsana New"/>
          <w:b/>
          <w:bCs/>
          <w:sz w:val="32"/>
          <w:szCs w:val="32"/>
          <w:cs/>
        </w:rPr>
        <w:t>การจำแนกข้าวโดยแบ่งตามพื้นที่ปลูก</w:t>
      </w:r>
      <w:r w:rsidR="00662FA8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662FA8" w:rsidRPr="003A416A">
        <w:rPr>
          <w:rFonts w:ascii="Angsana New" w:eastAsia="Calibri" w:hAnsi="Angsana New" w:cs="Angsana New"/>
          <w:spacing w:val="-12"/>
          <w:sz w:val="32"/>
          <w:szCs w:val="32"/>
          <w:cs/>
        </w:rPr>
        <w:t xml:space="preserve">แบ่งได้ </w:t>
      </w:r>
      <w:r w:rsidR="00662FA8" w:rsidRPr="003A416A">
        <w:rPr>
          <w:rFonts w:ascii="Angsana New" w:eastAsia="Calibri" w:hAnsi="Angsana New" w:cs="Angsana New"/>
          <w:spacing w:val="-12"/>
          <w:sz w:val="32"/>
          <w:szCs w:val="32"/>
        </w:rPr>
        <w:t>3</w:t>
      </w:r>
      <w:r w:rsidR="007B5416" w:rsidRPr="003A416A">
        <w:rPr>
          <w:rFonts w:ascii="Angsana New" w:eastAsia="Calibri" w:hAnsi="Angsana New" w:cs="Angsana New"/>
          <w:spacing w:val="-12"/>
          <w:sz w:val="32"/>
          <w:szCs w:val="32"/>
          <w:cs/>
        </w:rPr>
        <w:t xml:space="preserve"> ชนิด คือ (กฤษฎา</w:t>
      </w:r>
      <w:r w:rsidRPr="003A416A">
        <w:rPr>
          <w:rFonts w:ascii="Angsana New" w:eastAsia="Calibri" w:hAnsi="Angsana New" w:cs="Angsana New" w:hint="cs"/>
          <w:spacing w:val="-12"/>
          <w:sz w:val="32"/>
          <w:szCs w:val="32"/>
          <w:cs/>
        </w:rPr>
        <w:t xml:space="preserve">  </w:t>
      </w:r>
      <w:r w:rsidR="00AF1515" w:rsidRPr="003A416A">
        <w:rPr>
          <w:rFonts w:ascii="Angsana New" w:eastAsia="Calibri" w:hAnsi="Angsana New" w:cs="Angsana New" w:hint="cs"/>
          <w:spacing w:val="-12"/>
          <w:sz w:val="32"/>
          <w:szCs w:val="32"/>
          <w:cs/>
        </w:rPr>
        <w:t>สัมพันธารักษ์</w:t>
      </w:r>
      <w:r w:rsidR="007B5416" w:rsidRPr="003A416A">
        <w:rPr>
          <w:rFonts w:ascii="Angsana New" w:eastAsia="Calibri" w:hAnsi="Angsana New" w:cs="Angsana New"/>
          <w:spacing w:val="-12"/>
          <w:sz w:val="32"/>
          <w:szCs w:val="32"/>
        </w:rPr>
        <w:t>,</w:t>
      </w:r>
      <w:r w:rsidR="007B5416" w:rsidRPr="007B5416">
        <w:rPr>
          <w:rFonts w:ascii="Angsana New" w:eastAsia="Calibri" w:hAnsi="Angsana New" w:cs="Angsana New"/>
          <w:sz w:val="32"/>
          <w:szCs w:val="32"/>
        </w:rPr>
        <w:t xml:space="preserve"> 2537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)</w:t>
      </w:r>
    </w:p>
    <w:p w:rsidR="00B67FC7" w:rsidRPr="003A416A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2.4.2.1</w:t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ข้าวไร่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เป็นข้าวที่ใช้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ปลูกในพื้นที่ที่ไม่มีน้ำขัง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มีส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ภาพเช่นเดียวกับการปลูกพืชไร่ซึ่งได้แก่ พื้นที่ที่เป็นเนินสูง ภูเขา เพราะข้าวไร่มีการแตกกอ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แ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ละให้ผลผลิตสูงในสภาพ</w:t>
      </w:r>
      <w:r w:rsidR="007B5416" w:rsidRPr="003A416A">
        <w:rPr>
          <w:rFonts w:ascii="Angsana New" w:hAnsi="Angsana New" w:cs="Angsana New"/>
          <w:spacing w:val="-4"/>
          <w:sz w:val="32"/>
          <w:szCs w:val="32"/>
          <w:cs/>
        </w:rPr>
        <w:t>ดังกล่าว</w:t>
      </w:r>
      <w:r w:rsidR="007B5416" w:rsidRPr="003A416A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 หรือปลูกแซม</w:t>
      </w:r>
      <w:r w:rsidR="00103D81" w:rsidRPr="003A416A">
        <w:rPr>
          <w:rFonts w:ascii="Angsana New" w:hAnsi="Angsana New" w:cs="Angsana New"/>
          <w:spacing w:val="-4"/>
          <w:sz w:val="32"/>
          <w:szCs w:val="32"/>
          <w:cs/>
        </w:rPr>
        <w:t xml:space="preserve">ในสวนยางที่ปลูกใหม่ในช่วง </w:t>
      </w:r>
      <w:r w:rsidR="00103D81" w:rsidRPr="003A416A">
        <w:rPr>
          <w:rFonts w:ascii="Angsana New" w:hAnsi="Angsana New" w:cs="Angsana New"/>
          <w:spacing w:val="-4"/>
          <w:sz w:val="32"/>
          <w:szCs w:val="32"/>
        </w:rPr>
        <w:t>1</w:t>
      </w:r>
      <w:r w:rsidRPr="003A416A">
        <w:rPr>
          <w:rFonts w:ascii="Angsana New" w:eastAsia="Calibri" w:hAnsi="Angsana New" w:cs="Angsana New"/>
          <w:spacing w:val="-4"/>
          <w:sz w:val="32"/>
          <w:szCs w:val="32"/>
        </w:rPr>
        <w:t xml:space="preserve"> </w:t>
      </w:r>
      <w:r w:rsidR="00B9540B">
        <w:rPr>
          <w:rFonts w:ascii="Angsana New" w:hAnsi="Angsana New" w:cs="Angsana New"/>
          <w:sz w:val="32"/>
          <w:szCs w:val="32"/>
        </w:rPr>
        <w:t>-</w:t>
      </w:r>
      <w:r w:rsidRPr="003A416A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103D81" w:rsidRPr="003A416A">
        <w:rPr>
          <w:rFonts w:ascii="Angsana New" w:hAnsi="Angsana New" w:cs="Angsana New"/>
          <w:spacing w:val="-4"/>
          <w:sz w:val="32"/>
          <w:szCs w:val="32"/>
        </w:rPr>
        <w:t>2</w:t>
      </w:r>
      <w:r w:rsidR="007B5416" w:rsidRPr="003A416A">
        <w:rPr>
          <w:rFonts w:ascii="Angsana New" w:hAnsi="Angsana New" w:cs="Angsana New"/>
          <w:spacing w:val="-4"/>
          <w:sz w:val="32"/>
          <w:szCs w:val="32"/>
          <w:cs/>
        </w:rPr>
        <w:t xml:space="preserve"> ปีแรก</w:t>
      </w:r>
      <w:r w:rsidR="007B5416" w:rsidRPr="003A416A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 ส่วนใหญ่จะปลูกด้วยวิธีหยอดเ</w:t>
      </w:r>
      <w:r w:rsidR="007B5416" w:rsidRPr="003A416A">
        <w:rPr>
          <w:rFonts w:ascii="Angsana New" w:hAnsi="Angsana New" w:cs="Angsana New"/>
          <w:spacing w:val="-4"/>
          <w:sz w:val="32"/>
          <w:szCs w:val="32"/>
          <w:cs/>
        </w:rPr>
        <w:t>มล็ด</w:t>
      </w:r>
    </w:p>
    <w:p w:rsidR="007B5416" w:rsidRPr="007B5416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13E28">
        <w:rPr>
          <w:rFonts w:ascii="Angsana New" w:hAnsi="Angsana New" w:cs="Angsana New"/>
          <w:sz w:val="32"/>
          <w:szCs w:val="32"/>
        </w:rPr>
        <w:t>2.4.2.2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ข้าวนาสวน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เป็นข้าวที่ปลูกอยู่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ในพื้นที่ที่มีระดับน้ำตั้งแต่</w:t>
      </w:r>
      <w:r>
        <w:rPr>
          <w:rFonts w:ascii="Angsana New" w:eastAsia="Calibri" w:hAnsi="Angsana New" w:cs="Angsana New"/>
          <w:sz w:val="32"/>
          <w:szCs w:val="32"/>
        </w:rPr>
        <w:t xml:space="preserve"> </w:t>
      </w:r>
      <w:r w:rsidR="00103D81">
        <w:rPr>
          <w:rFonts w:ascii="Angsana New" w:eastAsia="Calibri" w:hAnsi="Angsana New" w:cs="Angsana New"/>
          <w:sz w:val="32"/>
          <w:szCs w:val="32"/>
        </w:rPr>
        <w:t>5</w:t>
      </w:r>
      <w:r>
        <w:rPr>
          <w:rFonts w:ascii="Angsana New" w:eastAsia="Calibri" w:hAnsi="Angsana New" w:cs="Angsana New"/>
          <w:sz w:val="32"/>
          <w:szCs w:val="32"/>
        </w:rPr>
        <w:t xml:space="preserve"> </w:t>
      </w:r>
      <w:r w:rsidR="00B9540B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03D81"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เซนติเมตร</w:t>
      </w:r>
      <w:r w:rsidR="007B5416" w:rsidRPr="007B5416">
        <w:rPr>
          <w:rFonts w:ascii="Angsana New" w:eastAsia="Calibri" w:hAnsi="Angsana New" w:cs="Angsana New"/>
          <w:spacing w:val="-2"/>
          <w:sz w:val="32"/>
          <w:szCs w:val="32"/>
          <w:cs/>
        </w:rPr>
        <w:t>จนถึง</w:t>
      </w:r>
      <w:r w:rsidR="007B5416" w:rsidRPr="007B5416">
        <w:rPr>
          <w:rFonts w:ascii="Angsana New" w:hAnsi="Angsana New" w:cs="Angsana New"/>
          <w:spacing w:val="-2"/>
          <w:sz w:val="32"/>
          <w:szCs w:val="32"/>
          <w:cs/>
        </w:rPr>
        <w:t>พื้นที่ที่มีระดับน้ำลึกไม่เกิน</w:t>
      </w:r>
      <w:r w:rsidR="007B5416" w:rsidRPr="007B5416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 80 เซนติเมตร ส่วนใหญ่จะปลูกโดยวิธีปักดำ </w:t>
      </w:r>
      <w:r w:rsidR="007B5416" w:rsidRPr="007B5416">
        <w:rPr>
          <w:rFonts w:ascii="Angsana New" w:hAnsi="Angsana New" w:cs="Angsana New"/>
          <w:spacing w:val="-2"/>
          <w:sz w:val="32"/>
          <w:szCs w:val="32"/>
          <w:cs/>
        </w:rPr>
        <w:t>หว่านน้ำตม</w:t>
      </w:r>
      <w:r w:rsidR="007B5416" w:rsidRPr="007B5416">
        <w:rPr>
          <w:rFonts w:ascii="Angsana New" w:eastAsia="Calibri" w:hAnsi="Angsana New" w:cs="Angsana New"/>
          <w:spacing w:val="-2"/>
          <w:sz w:val="32"/>
          <w:szCs w:val="32"/>
          <w:cs/>
        </w:rPr>
        <w:t>หรือ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หว่านข้าวแห้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ง</w:t>
      </w:r>
    </w:p>
    <w:p w:rsidR="007B5416" w:rsidRPr="007B5416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E13E28">
        <w:rPr>
          <w:rFonts w:ascii="Angsana New" w:hAnsi="Angsana New" w:cs="Angsana New"/>
          <w:sz w:val="32"/>
          <w:szCs w:val="32"/>
        </w:rPr>
        <w:t>2.4.2.3</w:t>
      </w:r>
      <w:r>
        <w:rPr>
          <w:rFonts w:ascii="Angsana New" w:eastAsia="Calibri" w:hAnsi="Angsana New" w:cs="Angsana New" w:hint="cs"/>
          <w:spacing w:val="-6"/>
          <w:sz w:val="32"/>
          <w:szCs w:val="32"/>
          <w:cs/>
        </w:rPr>
        <w:tab/>
      </w:r>
      <w:r w:rsidR="007B5416" w:rsidRPr="007B5416">
        <w:rPr>
          <w:rFonts w:ascii="Angsana New" w:eastAsia="Calibri" w:hAnsi="Angsana New" w:cs="Angsana New"/>
          <w:spacing w:val="-6"/>
          <w:sz w:val="32"/>
          <w:szCs w:val="32"/>
          <w:cs/>
        </w:rPr>
        <w:t>ข้าวนาเมือง หรือข้าวขึ้นน้ำ หรือข้าวฟางลอย เป็นข้าวที่ปลูกอยู่ในพื้นที่ที่มีระดับน้ำ</w:t>
      </w:r>
      <w:r w:rsidR="001D5295">
        <w:rPr>
          <w:rFonts w:ascii="Angsana New" w:hAnsi="Angsana New" w:cs="Angsana New"/>
          <w:spacing w:val="-4"/>
          <w:sz w:val="32"/>
          <w:szCs w:val="32"/>
          <w:cs/>
        </w:rPr>
        <w:t xml:space="preserve">ตั้งแต่ </w:t>
      </w:r>
      <w:r w:rsidR="001D5295">
        <w:rPr>
          <w:rFonts w:ascii="Angsana New" w:hAnsi="Angsana New" w:cs="Angsana New"/>
          <w:spacing w:val="-4"/>
          <w:sz w:val="32"/>
          <w:szCs w:val="32"/>
        </w:rPr>
        <w:t>50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 เซนติเมตรขึ้นไปจนถึง </w:t>
      </w:r>
      <w:r w:rsidR="001D5295">
        <w:rPr>
          <w:rFonts w:ascii="Angsana New" w:hAnsi="Angsana New" w:cs="Angsana New"/>
          <w:spacing w:val="-4"/>
          <w:sz w:val="32"/>
          <w:szCs w:val="32"/>
        </w:rPr>
        <w:t>3</w:t>
      </w:r>
      <w:r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1D5295">
        <w:rPr>
          <w:rFonts w:ascii="Angsana New" w:hAnsi="Angsana New" w:cs="Angsana New"/>
          <w:spacing w:val="-4"/>
          <w:sz w:val="32"/>
          <w:szCs w:val="32"/>
        </w:rPr>
        <w:t>-</w:t>
      </w:r>
      <w:r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1D5295">
        <w:rPr>
          <w:rFonts w:ascii="Angsana New" w:hAnsi="Angsana New" w:cs="Angsana New"/>
          <w:spacing w:val="-4"/>
          <w:sz w:val="32"/>
          <w:szCs w:val="32"/>
        </w:rPr>
        <w:t>4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 เมตร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 แต่พื้นที่ส่วนใหญ่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จะมีระดับน้ำประมาณ </w:t>
      </w:r>
      <w:r w:rsidR="001D5295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D529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D5295">
        <w:rPr>
          <w:rFonts w:ascii="Angsana New" w:hAnsi="Angsana New" w:cs="Angsana New"/>
          <w:sz w:val="32"/>
          <w:szCs w:val="32"/>
        </w:rPr>
        <w:t>2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เมตร 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ส่วนใ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หญ่จะปลูกโดยวิธีหว่านข้าวแห้ง 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หรือท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 xml:space="preserve">ี่ชาวนาเรียกว่า หว่านสำรวย 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คุณภาพข้าวที่ได้จะต่ำกว่า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ข้าวนาสวน ทำให้ราคาข้าวเปลือกต่ำ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เพราะเมล็ดข้าวมีท้องไข่มา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ก</w:t>
      </w:r>
    </w:p>
    <w:p w:rsidR="007B541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44615" w:rsidRPr="003A416A">
        <w:rPr>
          <w:rFonts w:ascii="Angsana New" w:hAnsi="Angsana New" w:cs="Angsana New"/>
          <w:b/>
          <w:bCs/>
          <w:sz w:val="32"/>
          <w:szCs w:val="32"/>
        </w:rPr>
        <w:t>2.4.</w:t>
      </w:r>
      <w:r w:rsidR="001F0286" w:rsidRPr="003A416A">
        <w:rPr>
          <w:rFonts w:ascii="Angsana New" w:hAnsi="Angsana New" w:cs="Angsana New"/>
          <w:b/>
          <w:bCs/>
          <w:sz w:val="32"/>
          <w:szCs w:val="32"/>
        </w:rPr>
        <w:t>3</w:t>
      </w:r>
      <w:r w:rsidRPr="003A416A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="007B5416" w:rsidRPr="007B5416">
        <w:rPr>
          <w:rFonts w:ascii="Angsana New" w:eastAsia="Calibri" w:hAnsi="Angsana New" w:cs="Angsana New"/>
          <w:b/>
          <w:bCs/>
          <w:sz w:val="32"/>
          <w:szCs w:val="32"/>
          <w:cs/>
        </w:rPr>
        <w:t>การจำแนกข้าวโดยแบ่งตามประเภทการบริโภคหรือประเภทของเนื้อแป้งในเมล็ดข้าวสาร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 แบ่งได้ </w:t>
      </w:r>
      <w:r w:rsidR="007B5416" w:rsidRPr="007B5416">
        <w:rPr>
          <w:rFonts w:ascii="Angsana New" w:eastAsia="Calibri" w:hAnsi="Angsana New" w:cs="Angsana New"/>
          <w:sz w:val="32"/>
          <w:szCs w:val="32"/>
        </w:rPr>
        <w:t>2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 xml:space="preserve"> ชนิด คือ (สำนัก</w:t>
      </w:r>
      <w:r w:rsidR="0036062E">
        <w:rPr>
          <w:rFonts w:ascii="Angsana New" w:eastAsia="Calibri" w:hAnsi="Angsana New" w:cs="Angsana New" w:hint="cs"/>
          <w:sz w:val="32"/>
          <w:szCs w:val="32"/>
          <w:cs/>
        </w:rPr>
        <w:t>เมล็ดพันธุ์ข้าว</w:t>
      </w:r>
      <w:bookmarkStart w:id="0" w:name="_GoBack"/>
      <w:bookmarkEnd w:id="0"/>
      <w:r w:rsidR="007B5416" w:rsidRPr="007B5416">
        <w:rPr>
          <w:rFonts w:ascii="Angsana New" w:eastAsia="Calibri" w:hAnsi="Angsana New" w:cs="Angsana New"/>
          <w:sz w:val="32"/>
          <w:szCs w:val="32"/>
        </w:rPr>
        <w:t>, 2545</w:t>
      </w:r>
      <w:r w:rsidR="007B5416" w:rsidRPr="007B5416">
        <w:rPr>
          <w:rFonts w:ascii="Angsana New" w:eastAsia="Calibri" w:hAnsi="Angsana New" w:cs="Angsana New"/>
          <w:sz w:val="32"/>
          <w:szCs w:val="32"/>
          <w:cs/>
        </w:rPr>
        <w:t>)</w:t>
      </w:r>
    </w:p>
    <w:p w:rsidR="007B5416" w:rsidRPr="007B5416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z w:val="32"/>
          <w:szCs w:val="32"/>
        </w:rPr>
        <w:t>2.4.3.1</w:t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>ข้าวเหนียว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 เป็นข้าวที่มีเมล็ดข้าวสารสีขาวขุ่น เมื่อนึ่งแล้วจะได้ข้าว</w:t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>สุกที่จับตัวติดกันเหนียวแน่น และมีลักษณะใส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 xml:space="preserve"> นิยมบริโภคกันมากในภาคเหนือ</w:t>
      </w:r>
      <w:r w:rsidR="007B5416" w:rsidRPr="007B5416">
        <w:rPr>
          <w:rFonts w:ascii="Angsana New" w:eastAsia="Calibri" w:hAnsi="Angsana New" w:cs="Angsana New"/>
          <w:spacing w:val="-2"/>
          <w:sz w:val="32"/>
          <w:szCs w:val="32"/>
          <w:cs/>
        </w:rPr>
        <w:t xml:space="preserve">และภาคตะวันออกเฉียงเหนือ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มีปริมาณอมิโลส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 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9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เปอร์เซ็นต์</w:t>
      </w:r>
    </w:p>
    <w:p w:rsidR="007B5416" w:rsidRPr="007B5416" w:rsidRDefault="003A416A" w:rsidP="008F0B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z w:val="32"/>
          <w:szCs w:val="32"/>
        </w:rPr>
        <w:t>2.4.3.2</w:t>
      </w:r>
      <w:r>
        <w:rPr>
          <w:rFonts w:ascii="Angsana New" w:hAnsi="Angsana New" w:cs="Angsana New"/>
          <w:sz w:val="32"/>
          <w:szCs w:val="32"/>
        </w:rPr>
        <w:tab/>
      </w:r>
      <w:r w:rsidR="007B5416" w:rsidRPr="007B5416">
        <w:rPr>
          <w:rFonts w:ascii="Angsana New" w:hAnsi="Angsana New" w:cs="Angsana New"/>
          <w:spacing w:val="-4"/>
          <w:sz w:val="32"/>
          <w:szCs w:val="32"/>
          <w:cs/>
        </w:rPr>
        <w:t>ข้าวเจ้า เป็นข้าวที่มีเมล็ดข้าวสารใส ข้าวสุกมีสีขาวขุ่น</w:t>
      </w:r>
      <w:r w:rsidR="007B5416" w:rsidRPr="007B5416">
        <w:rPr>
          <w:rFonts w:ascii="Angsana New" w:eastAsia="Calibri" w:hAnsi="Angsana New" w:cs="Angsana New"/>
          <w:spacing w:val="-4"/>
          <w:sz w:val="32"/>
          <w:szCs w:val="32"/>
          <w:cs/>
        </w:rPr>
        <w:t>และร่วนกว่าข้าวเหนียว</w:t>
      </w:r>
      <w:r w:rsidR="007B5416" w:rsidRPr="007B5416">
        <w:rPr>
          <w:rFonts w:ascii="Angsana New" w:eastAsia="Calibri" w:hAnsi="Angsana New" w:cs="Angsana New"/>
          <w:spacing w:val="-14"/>
          <w:sz w:val="32"/>
          <w:szCs w:val="32"/>
          <w:cs/>
        </w:rPr>
        <w:t xml:space="preserve"> ข้าวเจ้าแต่ละพันธุ์เมื่อหุงสุกแล</w:t>
      </w:r>
      <w:r w:rsidR="007B5416" w:rsidRPr="007B5416">
        <w:rPr>
          <w:rFonts w:ascii="Angsana New" w:hAnsi="Angsana New" w:cs="Angsana New"/>
          <w:spacing w:val="-14"/>
          <w:sz w:val="32"/>
          <w:szCs w:val="32"/>
          <w:cs/>
        </w:rPr>
        <w:t xml:space="preserve">้วมีความนุ่มเหนียวแตกต่างกัน </w:t>
      </w:r>
      <w:r w:rsidR="007B5416" w:rsidRPr="007B5416">
        <w:rPr>
          <w:rFonts w:ascii="Angsana New" w:eastAsia="Calibri" w:hAnsi="Angsana New" w:cs="Angsana New"/>
          <w:spacing w:val="-14"/>
          <w:sz w:val="32"/>
          <w:szCs w:val="32"/>
          <w:cs/>
        </w:rPr>
        <w:t>นิย</w:t>
      </w:r>
      <w:r w:rsidR="007B5416" w:rsidRPr="007B5416">
        <w:rPr>
          <w:rFonts w:ascii="Angsana New" w:hAnsi="Angsana New" w:cs="Angsana New"/>
          <w:spacing w:val="-14"/>
          <w:sz w:val="32"/>
          <w:szCs w:val="32"/>
          <w:cs/>
        </w:rPr>
        <w:t>มบริโภคเป็นส่วนใหญ่ในภาคกลาง</w:t>
      </w:r>
      <w:r w:rsidR="007B5416" w:rsidRPr="007B5416">
        <w:rPr>
          <w:rFonts w:ascii="Angsana New" w:eastAsia="Calibri" w:hAnsi="Angsana New" w:cs="Angsana New"/>
          <w:spacing w:val="-14"/>
          <w:sz w:val="32"/>
          <w:szCs w:val="32"/>
          <w:cs/>
        </w:rPr>
        <w:t xml:space="preserve">และภาคใต้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ข้าวเจ้าสามารถแบ่งออกได้อีก ดังนี้ข้าวอมิโลสต่ำ มีปริมาณอมิโลส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 10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19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เปอร์เซ็นต์ เป็นข้าวเจ้าเมื่อหุงสุกจะเหนียวนุ่ม (แฉะง่าย)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ข้าวอมิโลสปานกลาง มีปริมาณอมิโลส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 20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25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เปอร์เซ็นต์เป็นข้าวเจ้าเมื่อหุงสุกค่อนข้างอ่อน</w:t>
      </w:r>
      <w:r w:rsidR="002E0C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 xml:space="preserve">และข้าวอมิโลสสูง มีปริมาณอมิโลส มากกว่า 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25 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เปอร์เซ็นต์เป็นข้าวเจ้าเมื่อหุงสุกค่อนข้างร่วนแข็ง (กรมการข้าว,</w:t>
      </w:r>
      <w:r w:rsidR="007B5416" w:rsidRPr="007B5416">
        <w:rPr>
          <w:rFonts w:ascii="Angsana New" w:hAnsi="Angsana New" w:cs="Angsana New"/>
          <w:sz w:val="32"/>
          <w:szCs w:val="32"/>
        </w:rPr>
        <w:t xml:space="preserve"> 2552</w:t>
      </w:r>
      <w:r w:rsidR="007B5416" w:rsidRPr="007B5416">
        <w:rPr>
          <w:rFonts w:ascii="Angsana New" w:hAnsi="Angsana New" w:cs="Angsana New"/>
          <w:sz w:val="32"/>
          <w:szCs w:val="32"/>
          <w:cs/>
        </w:rPr>
        <w:t>)</w:t>
      </w:r>
    </w:p>
    <w:p w:rsidR="00B67FC7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</w:p>
    <w:p w:rsidR="003A416A" w:rsidRPr="000E2E7F" w:rsidRDefault="003A416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</w:p>
    <w:p w:rsidR="00B67FC7" w:rsidRDefault="0024461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0E2E7F">
        <w:rPr>
          <w:rFonts w:ascii="Angsana New" w:hAnsi="Angsana New" w:cs="Angsana New"/>
          <w:b/>
          <w:bCs/>
          <w:sz w:val="36"/>
          <w:szCs w:val="36"/>
        </w:rPr>
        <w:lastRenderedPageBreak/>
        <w:t>2.5</w:t>
      </w:r>
      <w:r w:rsidR="003A416A">
        <w:rPr>
          <w:rFonts w:ascii="Angsana New" w:hAnsi="Angsana New" w:cs="Angsana New"/>
          <w:b/>
          <w:bCs/>
          <w:sz w:val="36"/>
          <w:szCs w:val="36"/>
        </w:rPr>
        <w:tab/>
      </w:r>
      <w:r w:rsidR="001F0286" w:rsidRPr="00916CDB">
        <w:rPr>
          <w:rFonts w:asciiTheme="majorBidi" w:hAnsiTheme="majorBidi" w:cstheme="majorBidi"/>
          <w:b/>
          <w:bCs/>
          <w:sz w:val="36"/>
          <w:szCs w:val="36"/>
          <w:cs/>
        </w:rPr>
        <w:t>พันธุ์ข้าวที่เกษตรกรนิยมปลู</w:t>
      </w:r>
      <w:r w:rsidR="001F0286">
        <w:rPr>
          <w:rFonts w:ascii="Angsana New" w:hAnsi="Angsana New" w:cs="Angsana New" w:hint="cs"/>
          <w:b/>
          <w:bCs/>
          <w:sz w:val="36"/>
          <w:szCs w:val="36"/>
          <w:cs/>
        </w:rPr>
        <w:t>ก</w:t>
      </w:r>
    </w:p>
    <w:p w:rsidR="003A416A" w:rsidRPr="003A416A" w:rsidRDefault="003A416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1F0286" w:rsidRP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F0286" w:rsidRPr="001F0286">
        <w:rPr>
          <w:rFonts w:ascii="Angsana New" w:hAnsi="Angsana New" w:cs="Angsana New"/>
          <w:b/>
          <w:bCs/>
          <w:sz w:val="32"/>
          <w:szCs w:val="32"/>
        </w:rPr>
        <w:t>2.5.1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1F0286" w:rsidRPr="001F0286">
        <w:rPr>
          <w:rFonts w:ascii="Angsana New" w:hAnsi="Angsana New" w:cs="Angsana New"/>
          <w:b/>
          <w:bCs/>
          <w:sz w:val="32"/>
          <w:szCs w:val="32"/>
          <w:cs/>
        </w:rPr>
        <w:t>ข้าวพันธุ์ กข</w:t>
      </w:r>
      <w:r w:rsidR="001F0286" w:rsidRPr="001F0286">
        <w:rPr>
          <w:rFonts w:ascii="Angsana New" w:hAnsi="Angsana New" w:cs="Angsana New"/>
          <w:b/>
          <w:bCs/>
          <w:sz w:val="32"/>
          <w:szCs w:val="32"/>
        </w:rPr>
        <w:t xml:space="preserve"> 6</w:t>
      </w:r>
    </w:p>
    <w:p w:rsid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>ข้าวพันธุ์ กข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 6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เป็นข้าวเหนียว ไวต่อช่วงแสง ต้นสูงประมาณ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154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เซนติเมตร ทรงกอกระจายเล็กน้อย ใบยาวสีเขียวเข้ม ใบธงตั้ง เมล็ดยาวเรียว อายุเก็บเกี่ยวประมาณ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>130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 วัน ระยะพักตัวของเมล็ดประมาณ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สัปดาห์ เมล็ดข้าวกล้อง กว้าง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ยาว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2.2 x 7.2 x 1.7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มิลลิเมตร คุณภาพข้าวสุก เหนียวนุ่ม มีกลิ่นหอม ผลผลิตประมาณ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666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กิโลกรัมต่อไร่ ลักษณะเด่น คือ ให้ผลผลิตสูงและทนแล้งดีกว่าพันธุ์เหนียวสันป่าตอง คุณภาพการหุงต้มดี มีกลิ่นหอม ลำต้นแข็งปานกลาง ต้านทานโรคใบจุดสีน้ำตาล คุณภาพการสีดี ข้อควรระวัง คือ ไม่ต้านทานโรคขอบใบแห้ง และโรคใบไหม้ ไม่ต้านทานเพลี้ยกระโดดสีน้ำตาลและแมลงบั่ว (ผลิใบ,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>2545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1F0286" w:rsidRP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2.5.2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F0286" w:rsidRPr="001F0286">
        <w:rPr>
          <w:rFonts w:ascii="Angsana New" w:hAnsi="Angsana New" w:cs="Angsana New"/>
          <w:b/>
          <w:bCs/>
          <w:sz w:val="32"/>
          <w:szCs w:val="32"/>
          <w:cs/>
        </w:rPr>
        <w:t xml:space="preserve">ข้าวพันธุ์ขาวดอกมะลิ </w:t>
      </w:r>
      <w:r w:rsidR="001F0286" w:rsidRPr="001F0286">
        <w:rPr>
          <w:rFonts w:ascii="Angsana New" w:hAnsi="Angsana New" w:cs="Angsana New"/>
          <w:b/>
          <w:bCs/>
          <w:sz w:val="32"/>
          <w:szCs w:val="32"/>
        </w:rPr>
        <w:t>105</w:t>
      </w:r>
    </w:p>
    <w:p w:rsid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F0286" w:rsidRPr="001F0286">
        <w:rPr>
          <w:rFonts w:ascii="Angsana New" w:hAnsi="Angsana New" w:cs="Angsana New"/>
          <w:sz w:val="32"/>
          <w:szCs w:val="32"/>
          <w:cs/>
        </w:rPr>
        <w:t xml:space="preserve">ข้าวพันธุ์ขาวดอกมะลิ </w:t>
      </w:r>
      <w:r w:rsidR="001F0286" w:rsidRPr="001F0286">
        <w:rPr>
          <w:rFonts w:ascii="Angsana New" w:hAnsi="Angsana New" w:cs="Angsana New"/>
          <w:sz w:val="32"/>
          <w:szCs w:val="32"/>
        </w:rPr>
        <w:t xml:space="preserve">105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เป็นข้าวเจ้า สูงประมาณ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140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เซนติเมตร ไวต่อช่วงแสง ลำต้นสีเขียวจาง ใบสีเขียวยาวค่อนข้างแคบ ฟางอ่อน ใบธงทำมุมกับคอรวง เมล็ดข้าวรูปร่างเรียวยาวข้าวเปลือกสีฟาง อายุเก็บเกี่ยว 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120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วัน เมล็ดข้าวเปลือก ยาว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10.6 x 2.5 x 1.9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มิลลิเมตร เมล็ดข้าวกล้อง ยาว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7.5 x 2.1 x 1.8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>มิลลิเมตร ปริมาณ  อมิโลส</w:t>
      </w:r>
      <w:r w:rsidR="00202C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>12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17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 xml:space="preserve">เปอร์เซ็นต์ คุณภาพข้าวสุก นุ่ม มีกลิ่นหอม ผลผลิตเฉลี่ยประมาณ </w:t>
      </w:r>
      <w:r w:rsidR="001F0286" w:rsidRPr="001F0286">
        <w:rPr>
          <w:rFonts w:ascii="Angsana New" w:eastAsia="Times New Roman" w:hAnsi="Angsana New" w:cs="Angsana New"/>
          <w:sz w:val="32"/>
          <w:szCs w:val="32"/>
        </w:rPr>
        <w:t xml:space="preserve">363 </w:t>
      </w:r>
      <w:r w:rsidR="001F0286" w:rsidRPr="001F0286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 ทนแล้งได้ดีพอสมควร เมล็ดข้าวสารใส แกร่ง คุณภาพการสีดี คุณภาพการหุงต้มดี อ่อนนุ่ม มีกลิ่นหอมทนต่อสภาพดินเปรี้ยวและดินเค็ม ไม่ต้านทานโรคใบสีส้ม โรคขอบใบแห้ง โรคไหม้ และโรคใบหงิก ไม่ต้านทานเพลี้ยกระโดดสีน้ำตาล เพลี้ยจักจั่นสีเขียว และหนอนกอ</w:t>
      </w:r>
      <w:r w:rsidR="001F0286" w:rsidRPr="001F0286">
        <w:rPr>
          <w:rFonts w:ascii="Angsana New" w:hAnsi="Angsana New" w:cs="Angsana New"/>
          <w:sz w:val="32"/>
          <w:szCs w:val="32"/>
          <w:cs/>
        </w:rPr>
        <w:t xml:space="preserve"> ระยะพักตัวของเมล็ดประมาณ 8 สัปดาห์ (ฐานข้อมูลพันธุ์ข้าวรับรองของไทย</w:t>
      </w:r>
      <w:r w:rsidR="001F0286" w:rsidRPr="001F0286">
        <w:rPr>
          <w:rFonts w:ascii="Angsana New" w:hAnsi="Angsana New" w:cs="Angsana New"/>
          <w:sz w:val="32"/>
          <w:szCs w:val="32"/>
        </w:rPr>
        <w:t>, 2555</w:t>
      </w:r>
      <w:r w:rsidR="00202C5C">
        <w:rPr>
          <w:rFonts w:ascii="Angsana New" w:hAnsi="Angsana New" w:cs="Angsana New" w:hint="cs"/>
          <w:sz w:val="32"/>
          <w:szCs w:val="32"/>
          <w:cs/>
        </w:rPr>
        <w:t>ก</w:t>
      </w:r>
      <w:r w:rsidR="001F0286" w:rsidRPr="001F0286">
        <w:rPr>
          <w:rFonts w:ascii="Angsana New" w:hAnsi="Angsana New" w:cs="Angsana New"/>
          <w:sz w:val="32"/>
          <w:szCs w:val="32"/>
          <w:cs/>
        </w:rPr>
        <w:t>)</w:t>
      </w:r>
    </w:p>
    <w:p w:rsid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2.5.3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F0286" w:rsidRPr="001F0286">
        <w:rPr>
          <w:rFonts w:ascii="Angsana New" w:hAnsi="Angsana New" w:cs="Angsana New"/>
          <w:b/>
          <w:bCs/>
          <w:sz w:val="32"/>
          <w:szCs w:val="32"/>
          <w:cs/>
        </w:rPr>
        <w:t xml:space="preserve">ข้าวพันธุ์ชัยนาท </w:t>
      </w:r>
      <w:r w:rsidR="001F0286" w:rsidRPr="001F0286">
        <w:rPr>
          <w:rFonts w:ascii="Angsana New" w:hAnsi="Angsana New" w:cs="Angsana New"/>
          <w:b/>
          <w:bCs/>
          <w:sz w:val="32"/>
          <w:szCs w:val="32"/>
        </w:rPr>
        <w:t>1</w:t>
      </w:r>
    </w:p>
    <w:p w:rsidR="001F0286" w:rsidRDefault="003A416A" w:rsidP="003A4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ข้าวพันธุ์ชัยนาท </w:t>
      </w:r>
      <w:r w:rsidR="001F0286" w:rsidRPr="007C0208">
        <w:rPr>
          <w:rFonts w:ascii="Angsana New" w:hAnsi="Angsana New" w:cs="Angsana New"/>
          <w:sz w:val="32"/>
          <w:szCs w:val="32"/>
        </w:rPr>
        <w:t>1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 มีลักษณะทรงกอตั้ง ใบสีเขียว ใบธงค่อนข้าวยาว ตั้งตรง คอรวงสั้น รวงยาวและแน่น ระแง้ค่อนข้างถี่ ฟางแข็ง เมล็ดข้าวเปลือกยาวเรียว สีฟาง เป็นพันธุ์ข้าวลูกผสม พันธุ์ข้าวเจ้าชนิดไม่ไวแสง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ระยะพักตัวของเมล็ดประมาณ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8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>สัปดาห์เมล็ด ข้าวเปลือก ยาว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10.4 x 2.3 x 1.7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>มิลลิเมตร เมล็ดข้าวกล้อง ยาว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>
        <w:rPr>
          <w:rFonts w:ascii="Angsana New" w:eastAsia="Times New Roman" w:hAnsi="Angsana New" w:cs="Angsana New"/>
          <w:sz w:val="32"/>
          <w:szCs w:val="32"/>
        </w:rPr>
        <w:t xml:space="preserve">7.7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x 2.1 x 1.7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>มิลลิเมตร ปริมาณอมิโลส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 26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eastAsia="Times New Roman" w:hAnsi="Angsana New" w:cs="Angsana New"/>
          <w:sz w:val="32"/>
          <w:szCs w:val="32"/>
        </w:rPr>
        <w:t xml:space="preserve">27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>เปอร์เซ็นต์ คุณภาพข้าวสุก ร่วน แข็ง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สามารถปลูกได้ทั้งนาปีและนาปรัง </w:t>
      </w:r>
      <w:r w:rsidR="001F0286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ในฤดูแล้งควรปลูกไม่เกินเดือนมีนาคม 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ผลผลิตสูงและตอบสนองต่อปุ๋ยไนโตรเจนดี เมล็ดเรียวยาวใส แกร่ง ท้องไข่น้อย ต้านทานเพลี้ยกระโดดสีน้ำตาล และเพลี้ยกระโดดหลังขาว ต้านทานโรคใบหงิก โรคจู๋และค่อนข้างต้านทานโรคไหม้ อายุเก็บเกี่ยว ประมาณ </w:t>
      </w:r>
      <w:r w:rsidR="001F0286" w:rsidRPr="007C0208">
        <w:rPr>
          <w:rFonts w:ascii="Angsana New" w:hAnsi="Angsana New" w:cs="Angsana New"/>
          <w:sz w:val="32"/>
          <w:szCs w:val="32"/>
        </w:rPr>
        <w:t>119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02C5C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hAnsi="Angsana New" w:cs="Angsana New"/>
          <w:sz w:val="32"/>
          <w:szCs w:val="32"/>
        </w:rPr>
        <w:t xml:space="preserve">130 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>วัน ผลผลิตเฉลี่ย</w:t>
      </w:r>
      <w:r w:rsidR="001F0286" w:rsidRPr="007C0208">
        <w:rPr>
          <w:rFonts w:ascii="Angsana New" w:hAnsi="Angsana New" w:cs="Angsana New"/>
          <w:sz w:val="32"/>
          <w:szCs w:val="32"/>
          <w:cs/>
        </w:rPr>
        <w:lastRenderedPageBreak/>
        <w:t xml:space="preserve">ในฤดูฝน </w:t>
      </w:r>
      <w:r w:rsidR="00813AFC">
        <w:rPr>
          <w:rFonts w:ascii="Angsana New" w:hAnsi="Angsana New" w:cs="Angsana New"/>
          <w:sz w:val="32"/>
          <w:szCs w:val="32"/>
        </w:rPr>
        <w:t>725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และในฤดูแล้ง </w:t>
      </w:r>
      <w:r w:rsidR="00813AFC">
        <w:rPr>
          <w:rFonts w:ascii="Angsana New" w:hAnsi="Angsana New" w:cs="Angsana New"/>
          <w:sz w:val="32"/>
          <w:szCs w:val="32"/>
        </w:rPr>
        <w:t>754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 xml:space="preserve"> กิโลกรัมต่อไร่ (ศูนย์วิจัยข้าวชัยนาท, </w:t>
      </w:r>
      <w:r w:rsidR="001F0286" w:rsidRPr="007C0208">
        <w:rPr>
          <w:rFonts w:ascii="Angsana New" w:hAnsi="Angsana New" w:cs="Angsana New"/>
          <w:sz w:val="32"/>
          <w:szCs w:val="32"/>
        </w:rPr>
        <w:t>2557</w:t>
      </w:r>
      <w:r w:rsidR="008D4F9E">
        <w:rPr>
          <w:rFonts w:ascii="Angsana New" w:hAnsi="Angsana New" w:cs="Angsana New"/>
          <w:sz w:val="32"/>
          <w:szCs w:val="32"/>
        </w:rPr>
        <w:t>;</w:t>
      </w:r>
      <w:r w:rsidR="00C21F6E">
        <w:rPr>
          <w:rFonts w:ascii="Angsana New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hAnsi="Angsana New" w:cs="Angsana New"/>
          <w:sz w:val="32"/>
          <w:szCs w:val="32"/>
        </w:rPr>
        <w:t xml:space="preserve"> 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>ฐานข้อมูลพันธุ์ข้าวรับรองของไทย</w:t>
      </w:r>
      <w:r w:rsidR="001F0286" w:rsidRPr="007C0208">
        <w:rPr>
          <w:rFonts w:ascii="Angsana New" w:hAnsi="Angsana New" w:cs="Angsana New"/>
          <w:sz w:val="32"/>
          <w:szCs w:val="32"/>
        </w:rPr>
        <w:t>, 2555</w:t>
      </w:r>
      <w:r w:rsidR="001F0286" w:rsidRPr="007C0208">
        <w:rPr>
          <w:rFonts w:ascii="Angsana New" w:hAnsi="Angsana New" w:cs="Angsana New"/>
          <w:sz w:val="32"/>
          <w:szCs w:val="32"/>
          <w:cs/>
        </w:rPr>
        <w:t>ข)</w:t>
      </w:r>
    </w:p>
    <w:p w:rsidR="007C0208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2.5.4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7C0208" w:rsidRPr="007C0208">
        <w:rPr>
          <w:rFonts w:ascii="Angsana New" w:hAnsi="Angsana New" w:cs="Angsana New"/>
          <w:b/>
          <w:bCs/>
          <w:sz w:val="32"/>
          <w:szCs w:val="32"/>
          <w:cs/>
        </w:rPr>
        <w:t>ข้าวพันธุ์</w:t>
      </w:r>
      <w:r w:rsidR="007C0208" w:rsidRPr="007C0208">
        <w:rPr>
          <w:rFonts w:ascii="Angsana New" w:hAnsi="Angsana New" w:cs="Angsana New"/>
          <w:b/>
          <w:bCs/>
          <w:sz w:val="32"/>
          <w:szCs w:val="32"/>
          <w:shd w:val="clear" w:color="auto" w:fill="FFFFFF"/>
          <w:cs/>
        </w:rPr>
        <w:t xml:space="preserve">ปทุมธานี </w:t>
      </w:r>
      <w:r w:rsidR="007C0208" w:rsidRPr="007C0208">
        <w:rPr>
          <w:rFonts w:ascii="Angsana New" w:hAnsi="Angsana New" w:cs="Angsana New"/>
          <w:b/>
          <w:bCs/>
          <w:sz w:val="32"/>
          <w:szCs w:val="32"/>
          <w:shd w:val="clear" w:color="auto" w:fill="FFFFFF"/>
        </w:rPr>
        <w:t>1</w:t>
      </w:r>
    </w:p>
    <w:p w:rsidR="007C0208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ab/>
      </w:r>
      <w:r w:rsidR="007C0208" w:rsidRPr="007C0208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ข้าวพันธุ์ปทุมธานี </w:t>
      </w:r>
      <w:r w:rsidR="007C0208" w:rsidRPr="007C0208">
        <w:rPr>
          <w:rFonts w:ascii="Angsana New" w:hAnsi="Angsana New" w:cs="Angsana New"/>
          <w:sz w:val="32"/>
          <w:szCs w:val="32"/>
          <w:shd w:val="clear" w:color="auto" w:fill="FFFFFF"/>
        </w:rPr>
        <w:t xml:space="preserve">1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เป็นข้าวเจ้า สูงประมาณ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104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133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เซนติเมตรไม่ไวต่อช่วงแสง อายุเก็บเกี่ยว ประมาณ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104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126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วันทรงกอตั้ง ใบสีเขียวมีขน กาบใบและปล้องสีเขียว ใบธงยาว ทำมุม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45</w:t>
      </w:r>
      <w:r w:rsidR="007C0208" w:rsidRPr="007C0208">
        <w:rPr>
          <w:rFonts w:ascii="Angsana New" w:eastAsia="Times New Roman" w:hAnsi="Angsana New" w:cs="Angsana New"/>
          <w:sz w:val="32"/>
          <w:szCs w:val="32"/>
          <w:vertAlign w:val="superscript"/>
        </w:rPr>
        <w:t>o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กับคอรวง รวงอยู่ใต้ใบธง เมล็ดข้าวเปลือกสีฟาง มีขน มีหางเล็กน้อย ระยะพักตัวของเมล็ดประมาณ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3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สัปดาห์ เมล็ดข้าวเปลือก ยาว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10.5 x 2.4 x 1.9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มิลลิเมตร เมล็ดข้าวกล้อง ยาว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กว้าง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หนา เท่ากับ </w:t>
      </w:r>
      <w:r>
        <w:rPr>
          <w:rFonts w:ascii="Angsana New" w:eastAsia="Times New Roman" w:hAnsi="Angsana New" w:cs="Angsana New"/>
          <w:sz w:val="32"/>
          <w:szCs w:val="32"/>
        </w:rPr>
        <w:t xml:space="preserve">7.6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x 2.1 x 1.7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มิลลิเมตร ปริมาณอมิโลส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 15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19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เปอร์เซ็นต์คุณภาพข้าวสุก นุ่มเหนียว มีกลิ่นหอมอ่อน ผลผลิตสูงประมาณ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650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 xml:space="preserve">774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กิโลกรัมต่อไร่ คุณภาพเมล็ดคล้ายพันธุ์ข้าวดอกมะลิ </w:t>
      </w:r>
      <w:r w:rsidR="007C0208" w:rsidRPr="007C0208">
        <w:rPr>
          <w:rFonts w:ascii="Angsana New" w:eastAsia="Times New Roman" w:hAnsi="Angsana New" w:cs="Angsana New"/>
          <w:sz w:val="32"/>
          <w:szCs w:val="32"/>
        </w:rPr>
        <w:t>105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 xml:space="preserve"> ต้านทานเพลี้ยกระโดดสีน้ำตาล และเพลี้ยกระโดดหลังขาวต้านทานโรคไหม้ และโรคขอบใบแห้ง ค่อนข้างอ่อนแอเพลี้ยจักจั่นสีเขียว โรคใบหงิก และโรคใบสีส้ม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 (ฐานข้อมูลพันธุ์ข้าวรับรองของไทย</w:t>
      </w:r>
      <w:r w:rsidR="007C0208" w:rsidRPr="007C0208">
        <w:rPr>
          <w:rFonts w:ascii="Angsana New" w:hAnsi="Angsana New" w:cs="Angsana New"/>
          <w:sz w:val="32"/>
          <w:szCs w:val="32"/>
        </w:rPr>
        <w:t>, 2555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ข</w:t>
      </w:r>
      <w:r w:rsidR="007C0208" w:rsidRPr="007C0208">
        <w:rPr>
          <w:rFonts w:ascii="Angsana New" w:hAnsi="Angsana New" w:cs="Angsana New"/>
          <w:sz w:val="32"/>
          <w:szCs w:val="32"/>
        </w:rPr>
        <w:t>)</w:t>
      </w:r>
    </w:p>
    <w:p w:rsidR="007C0208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345B7">
        <w:rPr>
          <w:rFonts w:ascii="Angsana New" w:hAnsi="Angsana New" w:cs="Angsana New"/>
          <w:b/>
          <w:bCs/>
          <w:sz w:val="32"/>
          <w:szCs w:val="32"/>
        </w:rPr>
        <w:t>2.5.5</w:t>
      </w:r>
      <w:r w:rsidR="007C0208" w:rsidRPr="007C0208">
        <w:rPr>
          <w:rFonts w:ascii="Angsana New" w:hAnsi="Angsana New" w:cs="Angsana New"/>
          <w:b/>
          <w:bCs/>
          <w:sz w:val="32"/>
          <w:szCs w:val="32"/>
          <w:cs/>
        </w:rPr>
        <w:t xml:space="preserve"> ข้าวพันธุ์</w:t>
      </w:r>
      <w:r w:rsidR="007C0208" w:rsidRPr="007C0208">
        <w:rPr>
          <w:rFonts w:ascii="Angsana New" w:hAnsi="Angsana New" w:cs="Angsana New"/>
          <w:b/>
          <w:bCs/>
          <w:sz w:val="32"/>
          <w:szCs w:val="32"/>
          <w:shd w:val="clear" w:color="auto" w:fill="FFFFFF"/>
          <w:cs/>
        </w:rPr>
        <w:t xml:space="preserve">สุพรรณบุรี </w:t>
      </w:r>
      <w:r w:rsidR="007C0208" w:rsidRPr="007C0208">
        <w:rPr>
          <w:rFonts w:ascii="Angsana New" w:hAnsi="Angsana New" w:cs="Angsana New"/>
          <w:b/>
          <w:bCs/>
          <w:sz w:val="32"/>
          <w:szCs w:val="32"/>
          <w:shd w:val="clear" w:color="auto" w:fill="FFFFFF"/>
        </w:rPr>
        <w:t>1</w:t>
      </w:r>
    </w:p>
    <w:p w:rsidR="007C0208" w:rsidRPr="007C0208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7C0208" w:rsidRPr="007C0208">
        <w:rPr>
          <w:rFonts w:ascii="Angsana New" w:hAnsi="Angsana New" w:cs="Angsana New"/>
          <w:sz w:val="32"/>
          <w:szCs w:val="32"/>
          <w:cs/>
        </w:rPr>
        <w:t>ข้าวพันธุ์</w:t>
      </w:r>
      <w:r w:rsidR="007C0208" w:rsidRPr="007C0208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สุพรรณบุรี </w:t>
      </w:r>
      <w:r w:rsidR="007C0208" w:rsidRPr="007C0208">
        <w:rPr>
          <w:rFonts w:ascii="Angsana New" w:hAnsi="Angsana New" w:cs="Angsana New"/>
          <w:sz w:val="32"/>
          <w:szCs w:val="32"/>
          <w:shd w:val="clear" w:color="auto" w:fill="FFFFFF"/>
        </w:rPr>
        <w:t>1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 เป็นข้าวเจ้านาสวน สูงประมาณ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125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เซนติเมตรไม่ไวต่อช่วงแสงอายุเก็บเกี่ยว ประมาณ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120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วัน ทรงกอตั้ง ต้นแข็งไม่ล้ม ใบสีเขียวเข้ม มีขน กาบใบและปล้องสีเขียว ใบธงยาวค่อนข้างตั้งตรง คอรวงยาว รวงค่อนข้างแน่น เมล็ดข้าวเปลือกสีฟาง ระยะพักตัวของเมล็ดประมาณ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22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วัน เมล็ดข้าวเปลือก ยาว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กว้าง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หนา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เท่ากับ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10.0 x 2.4 x 2.0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มิลลิเมตร เมล็ดข้าวกล้อง ยาว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กว้าง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x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หนา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เท่ากับ</w:t>
      </w:r>
      <w:r w:rsidR="00CC319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7.3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x 2.2 x 1.8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มิลลิเมตร ปริมาณอมิโลส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29 </w:t>
      </w:r>
      <w:r w:rsidR="007C0208" w:rsidRPr="007C0208">
        <w:rPr>
          <w:rFonts w:ascii="Angsana New" w:eastAsia="Times New Roman" w:hAnsi="Angsana New" w:cs="Angsana New"/>
          <w:sz w:val="32"/>
          <w:szCs w:val="32"/>
          <w:cs/>
        </w:rPr>
        <w:t>เปอร์เซ็นต์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 xml:space="preserve"> คุณภาพข้าวสุก ร่วน แข็ง ผลผลิตสูงประมาณ </w:t>
      </w:r>
      <w:r w:rsidR="007C0208" w:rsidRPr="007C0208">
        <w:rPr>
          <w:rFonts w:ascii="Angsana New" w:hAnsi="Angsana New" w:cs="Angsana New"/>
          <w:sz w:val="32"/>
          <w:szCs w:val="32"/>
        </w:rPr>
        <w:t xml:space="preserve">806 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กิโลกรัมต่อไร่ ตอบสนองต่อการใช้ปุ๋ย ต้านทานโรคไหม้ โรคขอบใบแห้ง และต้านทานโรคใบหงิก และโรคใบสีส้ม ในสภาพธรรมชาติต้านทานเพลี้ยกระโดดสีน้ำตาล และเพลี้ยกระโดดหลังขาว พบโรคใบขีดสีน้ำตาลในระยะออกรวง อาจเป็นสาเหตุของโรคเมล็ดด่างได้ (ฐานข้อมูลพันธุ์ข้าวรับรองของไทย</w:t>
      </w:r>
      <w:r w:rsidR="007C0208" w:rsidRPr="007C0208">
        <w:rPr>
          <w:rFonts w:ascii="Angsana New" w:hAnsi="Angsana New" w:cs="Angsana New"/>
          <w:sz w:val="32"/>
          <w:szCs w:val="32"/>
        </w:rPr>
        <w:t>, 2555</w:t>
      </w:r>
      <w:r w:rsidR="007C0208" w:rsidRPr="007C0208">
        <w:rPr>
          <w:rFonts w:ascii="Angsana New" w:hAnsi="Angsana New" w:cs="Angsana New"/>
          <w:sz w:val="32"/>
          <w:szCs w:val="32"/>
          <w:cs/>
        </w:rPr>
        <w:t>ข)</w:t>
      </w:r>
    </w:p>
    <w:p w:rsidR="00B67FC7" w:rsidRDefault="00B67FC7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67FC7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0E2E7F">
        <w:rPr>
          <w:rFonts w:ascii="Angsana New" w:hAnsi="Angsana New" w:cs="Angsana New"/>
          <w:b/>
          <w:bCs/>
          <w:sz w:val="36"/>
          <w:szCs w:val="36"/>
        </w:rPr>
        <w:t>2.6</w:t>
      </w:r>
      <w:r w:rsidR="00C21F6E">
        <w:rPr>
          <w:rFonts w:ascii="Angsana New" w:hAnsi="Angsana New" w:cs="Angsana New"/>
          <w:b/>
          <w:bCs/>
          <w:sz w:val="36"/>
          <w:szCs w:val="36"/>
        </w:rPr>
        <w:tab/>
      </w:r>
      <w:r w:rsidR="007C0208" w:rsidRPr="00916CDB">
        <w:rPr>
          <w:rFonts w:asciiTheme="majorBidi" w:hAnsiTheme="majorBidi" w:cstheme="majorBidi"/>
          <w:b/>
          <w:bCs/>
          <w:sz w:val="36"/>
          <w:szCs w:val="36"/>
          <w:cs/>
        </w:rPr>
        <w:t>พันธุ์ข้าวที่มีการวิจัยคุณค่าทางโภชนาการ</w:t>
      </w:r>
    </w:p>
    <w:p w:rsidR="00C21F6E" w:rsidRPr="00C21F6E" w:rsidRDefault="00C21F6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D7A63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345B7">
        <w:rPr>
          <w:rFonts w:ascii="Angsana New" w:hAnsi="Angsana New" w:cs="Angsana New"/>
          <w:b/>
          <w:bCs/>
          <w:sz w:val="32"/>
          <w:szCs w:val="32"/>
        </w:rPr>
        <w:t>2.6.1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AD7A63" w:rsidRPr="00AD7A63">
        <w:rPr>
          <w:rFonts w:ascii="Angsana New" w:hAnsi="Angsana New" w:cs="Angsana New"/>
          <w:b/>
          <w:bCs/>
          <w:sz w:val="32"/>
          <w:szCs w:val="32"/>
          <w:cs/>
        </w:rPr>
        <w:t>ข้าวพันธุ์ลืมผัว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เป็นข้าวเหนียวดำไวต่อช่วงแสง เป็นข้าวไร่นาปี ต้นข้าวสูงประมาณ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 xml:space="preserve">137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เซนติเมตร มีลักษณะทรงกอตั้ง ปล้องสีเหลืองอ่อน ลำต้นแข็งมาก ใบและกาบใบสีเขียว มีขนที่ขอบใบ ใบธงค่อนข้างยาวหักลง ใบแก่ค่อนข้างเร็ว ลิ้นใบสีน้ำตาลอ่อนมี </w:t>
      </w:r>
      <w:r w:rsidR="00AD7A63" w:rsidRPr="00AD7A63">
        <w:rPr>
          <w:rFonts w:ascii="Angsana New" w:hAnsi="Angsana New" w:cs="Angsana New"/>
          <w:sz w:val="32"/>
          <w:szCs w:val="32"/>
        </w:rPr>
        <w:t xml:space="preserve">2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ยอด หูใบสีเหลืองน้ำตาล ข้อต่อใบสีเขียวอ่อน รวงยาวประมาณ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>35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เซนติเมตรและค่อนข้างแน่น คอรวงยาว ระแง้ถี่ เมล็ดค่อนข้างอ้วน มีสีเปลือกหุ้มเมล็ดเปลี่ยนไปตามระยะการเจริญเติบโตของเมล็ด เปลือกเมล็ดสี</w:t>
      </w:r>
      <w:r w:rsidR="00AD7A63" w:rsidRPr="00AD7A63">
        <w:rPr>
          <w:rFonts w:ascii="Angsana New" w:hAnsi="Angsana New" w:cs="Angsana New"/>
          <w:sz w:val="32"/>
          <w:szCs w:val="32"/>
          <w:cs/>
        </w:rPr>
        <w:lastRenderedPageBreak/>
        <w:t xml:space="preserve">ฟางขีดดำ เมล็ดบริเวณปลายรวงมีสีฟาง ไม่มีขนบนเปลือก เมล็ดข้าวกล้องมีสีม่วงดำ ระยะพักตัวของเมล็ดประมาณ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>5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สัปดาห์ เก็บเกี่ยวประมาณ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>15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hAnsi="Angsana New" w:cs="Angsana New"/>
          <w:sz w:val="32"/>
          <w:szCs w:val="32"/>
        </w:rPr>
        <w:t xml:space="preserve">30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ตุลาคม 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 xml:space="preserve">พื้นที่ที่เหมาะสมคือ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400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 xml:space="preserve">800 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 xml:space="preserve">เมตรจากระดับน้ำทะเล อุณหภูมิเฉลี่ยระหว่างฤดูปลูกไม่เกิน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25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 xml:space="preserve"> องศาเซลเซีย</w:t>
      </w:r>
      <w:r w:rsidR="00B64C6C">
        <w:rPr>
          <w:rFonts w:ascii="Angsana New" w:eastAsia="Times New Roman" w:hAnsi="Angsana New" w:cs="Angsana New" w:hint="cs"/>
          <w:sz w:val="32"/>
          <w:szCs w:val="32"/>
          <w:cs/>
        </w:rPr>
        <w:t>ส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 xml:space="preserve"> สถิติผลผลิตสูงสุดเมื่อปลูกในสภาพไร่และฟ้าอากาศตลอดจนช่วงเวลาที่เหมาะสมได้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 xml:space="preserve">490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กิโลกรัมต่อไร่ 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>และเมื่อนำมาปลูกในพื้นที่ราบ ผลผลิตที่ได้อยู่ระหว่าง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 xml:space="preserve"> 200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3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>5</w:t>
      </w:r>
      <w:r w:rsidR="00AD7A63" w:rsidRPr="00AD7A63">
        <w:rPr>
          <w:rFonts w:ascii="Angsana New" w:eastAsia="Times New Roman" w:hAnsi="Angsana New" w:cs="Angsana New"/>
          <w:sz w:val="32"/>
          <w:szCs w:val="32"/>
        </w:rPr>
        <w:t>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กิโลกรัมต่อไร่ ค่อนข้างอ่อนแอต่อโรคและแมลงศัตรูข้าว</w:t>
      </w:r>
    </w:p>
    <w:p w:rsidR="00AD7A63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AD7A63" w:rsidRPr="00C21F6E">
        <w:rPr>
          <w:rFonts w:ascii="Angsana New" w:hAnsi="Angsana New" w:cs="Angsana New"/>
          <w:sz w:val="32"/>
          <w:szCs w:val="32"/>
          <w:cs/>
        </w:rPr>
        <w:t>คุณค่าทางโภชนาการ</w:t>
      </w:r>
      <w:r w:rsidR="00AD7A63" w:rsidRPr="00AD7A63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>มีสารต่อต้านอนุมูลอิสระรวม</w:t>
      </w:r>
      <w:r w:rsidR="00AD7A63" w:rsidRPr="00AD7A63">
        <w:rPr>
          <w:rFonts w:ascii="Angsana New" w:hAnsi="Angsana New" w:cs="Angsana New"/>
          <w:sz w:val="32"/>
          <w:szCs w:val="32"/>
        </w:rPr>
        <w:t xml:space="preserve"> 833.77 </w:t>
      </w:r>
      <w:r w:rsidR="00094548">
        <w:rPr>
          <w:rFonts w:ascii="Angsana New" w:hAnsi="Angsana New" w:cs="Angsana New"/>
          <w:sz w:val="32"/>
          <w:szCs w:val="32"/>
          <w:cs/>
        </w:rPr>
        <w:t xml:space="preserve">มิลลิกรัม กรดแอสคอร์บิกต่อ </w:t>
      </w:r>
      <w:r w:rsidR="00094548">
        <w:rPr>
          <w:rFonts w:ascii="Angsana New" w:hAnsi="Angsana New" w:cs="Angsana New"/>
          <w:sz w:val="32"/>
          <w:szCs w:val="32"/>
        </w:rPr>
        <w:t>100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กรัม ช่วยลดความเสี่ยงการเกิดโรคมะเร็ง มีวิตามินอี (อัลฟาโทโคฟีรอล) ปริมาณ </w:t>
      </w:r>
      <w:r w:rsidR="001345B7">
        <w:rPr>
          <w:rFonts w:ascii="Angsana New" w:hAnsi="Angsana New" w:cs="Angsana New"/>
          <w:sz w:val="32"/>
          <w:szCs w:val="32"/>
        </w:rPr>
        <w:t>16.83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มิลลิกรัมต่อกิโลกรัม เป็นสารต้านอนุมูลอิสระและลดโคเลสเตอรอล มีสารแกมม่า-โอไรซานอล ปริมาณ </w:t>
      </w:r>
      <w:r w:rsidR="001345B7">
        <w:rPr>
          <w:rFonts w:ascii="Angsana New" w:hAnsi="Angsana New" w:cs="Angsana New"/>
          <w:sz w:val="32"/>
          <w:szCs w:val="32"/>
        </w:rPr>
        <w:t>508.09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มิลลิกรัมต่อกิโลกรัม ช่วยลดโคเลสเตอรอลและไตรกลีเซอร์ไรด์ การหย่อนสมรรถภาพทางเพศ นอกจากนี้ยังมีมีกรดไขมันที่ช่วยบำรุงสมอง ป้องกันภาวะเสื่อมของสมองและความจำ ได้แก่ โอเมกา-</w:t>
      </w:r>
      <w:r w:rsidR="001345B7">
        <w:rPr>
          <w:rFonts w:ascii="Angsana New" w:hAnsi="Angsana New" w:cs="Angsana New"/>
          <w:sz w:val="32"/>
          <w:szCs w:val="32"/>
        </w:rPr>
        <w:t>3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ปริมาณ </w:t>
      </w:r>
      <w:r w:rsidR="001345B7">
        <w:rPr>
          <w:rFonts w:ascii="Angsana New" w:hAnsi="Angsana New" w:cs="Angsana New"/>
          <w:sz w:val="32"/>
          <w:szCs w:val="32"/>
        </w:rPr>
        <w:t>33.94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 </w:t>
      </w:r>
      <w:r w:rsidR="001345B7">
        <w:rPr>
          <w:rFonts w:ascii="Angsana New" w:hAnsi="Angsana New" w:cs="Angsana New"/>
          <w:sz w:val="32"/>
          <w:szCs w:val="32"/>
        </w:rPr>
        <w:t>100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กรัม มีโอเมกา-</w:t>
      </w:r>
      <w:r w:rsidR="001345B7">
        <w:rPr>
          <w:rFonts w:ascii="Angsana New" w:hAnsi="Angsana New" w:cs="Angsana New"/>
          <w:sz w:val="32"/>
          <w:szCs w:val="32"/>
        </w:rPr>
        <w:t>6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ปริมาณ </w:t>
      </w:r>
      <w:r w:rsidR="001345B7">
        <w:rPr>
          <w:rFonts w:ascii="Angsana New" w:hAnsi="Angsana New" w:cs="Angsana New"/>
          <w:sz w:val="32"/>
          <w:szCs w:val="32"/>
        </w:rPr>
        <w:t>1,160.08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 </w:t>
      </w:r>
      <w:r w:rsidR="001345B7">
        <w:rPr>
          <w:rFonts w:ascii="Angsana New" w:hAnsi="Angsana New" w:cs="Angsana New"/>
          <w:sz w:val="32"/>
          <w:szCs w:val="32"/>
        </w:rPr>
        <w:t>100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กรัม ซึ่งช่วยบรรเทาอาการขาดภาวะเอสโตรเจนของวัยสูงอายุ (วัยทอง) และช่วยให้ผิวพรรณเปล่งปลั่ง มีแอนโทไซยานิน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345B7">
        <w:rPr>
          <w:rFonts w:ascii="Angsana New" w:hAnsi="Angsana New" w:cs="Angsana New"/>
          <w:sz w:val="32"/>
          <w:szCs w:val="32"/>
        </w:rPr>
        <w:t>46.56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 </w:t>
      </w:r>
      <w:r w:rsidR="001345B7">
        <w:rPr>
          <w:rFonts w:ascii="Angsana New" w:hAnsi="Angsana New" w:cs="Angsana New"/>
          <w:sz w:val="32"/>
          <w:szCs w:val="32"/>
        </w:rPr>
        <w:t>100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กรัม มีโปรตีน </w:t>
      </w:r>
      <w:r w:rsidR="001345B7">
        <w:rPr>
          <w:rFonts w:ascii="Angsana New" w:hAnsi="Angsana New" w:cs="Angsana New"/>
          <w:sz w:val="32"/>
          <w:szCs w:val="32"/>
        </w:rPr>
        <w:t>10.63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เปอร์เซ็นต์ และมีธาตุเหล็กสูงถึง </w:t>
      </w:r>
      <w:r w:rsidR="001345B7">
        <w:rPr>
          <w:rFonts w:ascii="Angsana New" w:hAnsi="Angsana New" w:cs="Angsana New"/>
          <w:sz w:val="32"/>
          <w:szCs w:val="32"/>
        </w:rPr>
        <w:t>88.18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มิลลิกรัมต่อกิโลกรัม แคลเซียม สังกะสี และแมงกานีส มีปริมาณ </w:t>
      </w:r>
      <w:r w:rsidR="001345B7">
        <w:rPr>
          <w:rFonts w:ascii="Angsana New" w:hAnsi="Angsana New" w:cs="Angsana New"/>
          <w:sz w:val="32"/>
          <w:szCs w:val="32"/>
        </w:rPr>
        <w:t>169.75, 23.60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1345B7">
        <w:rPr>
          <w:rFonts w:ascii="Angsana New" w:hAnsi="Angsana New" w:cs="Angsana New"/>
          <w:sz w:val="32"/>
          <w:szCs w:val="32"/>
        </w:rPr>
        <w:t>35.38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มิลลิกรัมต่อกิโลกรัม (กรมการข้าว, </w:t>
      </w:r>
      <w:r w:rsidR="001345B7">
        <w:rPr>
          <w:rFonts w:ascii="Angsana New" w:hAnsi="Angsana New" w:cs="Angsana New"/>
          <w:sz w:val="32"/>
          <w:szCs w:val="32"/>
        </w:rPr>
        <w:t>2555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>)</w:t>
      </w:r>
    </w:p>
    <w:p w:rsidR="00AD7A63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345B7">
        <w:rPr>
          <w:rFonts w:ascii="Angsana New" w:hAnsi="Angsana New" w:cs="Angsana New"/>
          <w:b/>
          <w:bCs/>
          <w:sz w:val="32"/>
          <w:szCs w:val="32"/>
        </w:rPr>
        <w:t>2.6.2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AD7A63" w:rsidRPr="00AD7A63">
        <w:rPr>
          <w:rFonts w:ascii="Angsana New" w:hAnsi="Angsana New" w:cs="Angsana New"/>
          <w:b/>
          <w:bCs/>
          <w:sz w:val="32"/>
          <w:szCs w:val="32"/>
          <w:cs/>
        </w:rPr>
        <w:t xml:space="preserve">ข้าวพันธุ์ไรซ์เบอร์รี่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>เป็นข้าวเจ้าสีม่วงเข้มไม่ไวแสง ได้จากการผสมข้ามพันธุ์ระหว่าง</w:t>
      </w:r>
      <w:r w:rsidR="00AD7A63" w:rsidRPr="00C21F6E">
        <w:rPr>
          <w:rFonts w:ascii="Angsana New" w:hAnsi="Angsana New" w:cs="Angsana New"/>
          <w:spacing w:val="-10"/>
          <w:sz w:val="32"/>
          <w:szCs w:val="32"/>
          <w:cs/>
        </w:rPr>
        <w:t xml:space="preserve">ข้าวเจ้าหอมนิลกับข้าวขาวดอกมะลิ </w:t>
      </w:r>
      <w:r w:rsidR="001345B7" w:rsidRPr="00C21F6E">
        <w:rPr>
          <w:rFonts w:ascii="Angsana New" w:hAnsi="Angsana New" w:cs="Angsana New"/>
          <w:spacing w:val="-10"/>
          <w:sz w:val="32"/>
          <w:szCs w:val="32"/>
        </w:rPr>
        <w:t>105</w:t>
      </w:r>
      <w:r w:rsidR="00AD7A63" w:rsidRPr="00C21F6E">
        <w:rPr>
          <w:rFonts w:ascii="Angsana New" w:hAnsi="Angsana New" w:cs="Angsana New"/>
          <w:spacing w:val="-10"/>
          <w:sz w:val="32"/>
          <w:szCs w:val="32"/>
          <w:cs/>
        </w:rPr>
        <w:t xml:space="preserve"> พัฒนาพันธุ์ข้าวพิเศษโดยศูนย์วิทยาศาสตร์ข้าวฯ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มหาวิทยาลัยเกษตรศาสตร์ สามารถปลูกได้ทั้งนาปีและนาปรังต้นข้าวสูงประมาณ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>106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 เซนติเมตร เมล็ดยาวเรียวสีม่วงเข้ม เปลือกเมล็ดสีม่วงมีกลิ่นหอมอายุเก็บเกี่ยวประมาณ </w:t>
      </w:r>
      <w:r w:rsidR="00AD7A63" w:rsidRPr="00AD7A63">
        <w:rPr>
          <w:rFonts w:ascii="Angsana New" w:hAnsi="Angsana New" w:cs="Angsana New"/>
          <w:sz w:val="32"/>
          <w:szCs w:val="32"/>
        </w:rPr>
        <w:t xml:space="preserve">130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>วัน</w:t>
      </w:r>
      <w:r w:rsidR="00AD7A63" w:rsidRPr="00AD7A63">
        <w:rPr>
          <w:rFonts w:ascii="Angsana New" w:eastAsia="Times New Roman" w:hAnsi="Angsana New" w:cs="Angsana New"/>
          <w:sz w:val="32"/>
          <w:szCs w:val="32"/>
          <w:cs/>
        </w:rPr>
        <w:t xml:space="preserve">ผลผลิตเฉลี่ย </w:t>
      </w:r>
      <w:r w:rsidR="001345B7" w:rsidRPr="00C21F6E">
        <w:rPr>
          <w:rFonts w:ascii="Angsana New" w:eastAsia="Times New Roman" w:hAnsi="Angsana New" w:cs="Angsana New"/>
          <w:spacing w:val="-10"/>
          <w:sz w:val="32"/>
          <w:szCs w:val="32"/>
        </w:rPr>
        <w:t>300</w:t>
      </w:r>
      <w:r w:rsidRPr="00C21F6E">
        <w:rPr>
          <w:rFonts w:ascii="Angsana New" w:eastAsia="Times New Roman" w:hAnsi="Angsana New" w:cs="Angsana New"/>
          <w:spacing w:val="-10"/>
          <w:sz w:val="32"/>
          <w:szCs w:val="32"/>
        </w:rPr>
        <w:t xml:space="preserve"> </w:t>
      </w:r>
      <w:r w:rsidR="00AD7A63" w:rsidRPr="00C21F6E">
        <w:rPr>
          <w:rFonts w:ascii="Angsana New" w:eastAsia="Times New Roman" w:hAnsi="Angsana New" w:cs="Angsana New"/>
          <w:spacing w:val="-10"/>
          <w:sz w:val="32"/>
          <w:szCs w:val="32"/>
        </w:rPr>
        <w:t>-</w:t>
      </w:r>
      <w:r w:rsidRPr="00C21F6E">
        <w:rPr>
          <w:rFonts w:ascii="Angsana New" w:eastAsia="Times New Roman" w:hAnsi="Angsana New" w:cs="Angsana New"/>
          <w:spacing w:val="-10"/>
          <w:sz w:val="32"/>
          <w:szCs w:val="32"/>
        </w:rPr>
        <w:t xml:space="preserve"> </w:t>
      </w:r>
      <w:r w:rsidR="00AD7A63" w:rsidRPr="00C21F6E">
        <w:rPr>
          <w:rFonts w:ascii="Angsana New" w:eastAsia="Times New Roman" w:hAnsi="Angsana New" w:cs="Angsana New"/>
          <w:spacing w:val="-10"/>
          <w:sz w:val="32"/>
          <w:szCs w:val="32"/>
        </w:rPr>
        <w:t>500</w:t>
      </w:r>
      <w:r w:rsidR="00AD7A63" w:rsidRPr="00C21F6E">
        <w:rPr>
          <w:rFonts w:ascii="Angsana New" w:hAnsi="Angsana New" w:cs="Angsana New"/>
          <w:spacing w:val="-10"/>
          <w:sz w:val="32"/>
          <w:szCs w:val="32"/>
          <w:cs/>
        </w:rPr>
        <w:t xml:space="preserve"> กิโลกรัมต่อไร่ ต้านทานโรคไหม้ ไม่ต้านทานโรคหลาว ควรเปลี่ยนเมล็ดพันธุ์ทุกรอบการ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 xml:space="preserve">ปลูก </w:t>
      </w:r>
    </w:p>
    <w:p w:rsidR="00AD7A63" w:rsidRPr="00B64C6C" w:rsidRDefault="00C21F6E" w:rsidP="00C21F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D7A63" w:rsidRPr="00C21F6E">
        <w:rPr>
          <w:rFonts w:asciiTheme="majorBidi" w:hAnsiTheme="majorBidi" w:cstheme="majorBidi"/>
          <w:sz w:val="32"/>
          <w:szCs w:val="32"/>
          <w:cs/>
        </w:rPr>
        <w:t>คุณค่าทางโภชนาการ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ข้าวกล้องไรซ์เบอร์รี่มีสารต้านอนุมูลอิสระสูง </w:t>
      </w:r>
      <w:r w:rsidR="00AD7A63">
        <w:rPr>
          <w:rFonts w:asciiTheme="majorBidi" w:hAnsiTheme="majorBidi" w:cstheme="majorBidi"/>
          <w:sz w:val="32"/>
          <w:szCs w:val="32"/>
          <w:cs/>
        </w:rPr>
        <w:t>โอเมกา-</w:t>
      </w:r>
      <w:r w:rsidR="001345B7">
        <w:rPr>
          <w:rFonts w:asciiTheme="majorBidi" w:hAnsiTheme="majorBidi" w:cstheme="majorBidi"/>
          <w:sz w:val="32"/>
          <w:szCs w:val="32"/>
        </w:rPr>
        <w:t>3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ปริมาณ </w:t>
      </w:r>
      <w:r w:rsidR="001345B7">
        <w:rPr>
          <w:rFonts w:asciiTheme="majorBidi" w:hAnsiTheme="majorBidi" w:cstheme="majorBidi"/>
          <w:sz w:val="32"/>
          <w:szCs w:val="32"/>
        </w:rPr>
        <w:t>25.25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ต่อกิโลกรัม ซึ่งเป็นกรดไขมันจำเป็น มีบทบาทสำคัญต่อโครงสร้างและการทำงานของสมอง ตับและระบบประสาท ช่วยลดระดับโคเลสเตอรอล มีธาตุส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ังกะสีปริมาณ </w:t>
      </w:r>
      <w:r w:rsidR="001345B7">
        <w:rPr>
          <w:rFonts w:asciiTheme="majorBidi" w:hAnsiTheme="majorBidi" w:cstheme="majorBidi"/>
          <w:sz w:val="32"/>
          <w:szCs w:val="32"/>
        </w:rPr>
        <w:t>31.9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 ต่อ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กิโลกรัม ช่วยสังเคราะห์โปรตีน สร้างคอลลาเจน รักษาสิว ป้องกันผมร่วง กระตุ้นรากผม มีธาตุเหล็ก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ปริมาณ </w:t>
      </w:r>
      <w:r w:rsidR="001345B7">
        <w:rPr>
          <w:rFonts w:asciiTheme="majorBidi" w:hAnsiTheme="majorBidi" w:cstheme="majorBidi"/>
          <w:sz w:val="32"/>
          <w:szCs w:val="32"/>
        </w:rPr>
        <w:t>13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– </w:t>
      </w:r>
      <w:r w:rsidR="001345B7">
        <w:rPr>
          <w:rFonts w:asciiTheme="majorBidi" w:hAnsiTheme="majorBidi" w:cstheme="majorBidi"/>
          <w:sz w:val="32"/>
          <w:szCs w:val="32"/>
        </w:rPr>
        <w:t>18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มิลลิกรัมต่อ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กิโลกรัม สร้างและจ่ายพลังงานในร่างกาย เป็นส่วนประกอบที่สำคัญของฮีโมโกลบิลในเม็ดเลือดแดง และเป็นส่วนประกอบของเอนไซม์ซึ่งเกี่ยวข้องกับการใช้ออกซิเจนในร่างกายและสมอง มีวิตามินอี </w:t>
      </w:r>
      <w:r w:rsidR="001D72A9">
        <w:rPr>
          <w:rFonts w:asciiTheme="majorBidi" w:hAnsiTheme="majorBidi" w:cstheme="majorBidi"/>
          <w:sz w:val="32"/>
          <w:szCs w:val="32"/>
        </w:rPr>
        <w:t>678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ไมโครกรัม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ช่วยชะลอความแก่ผิวพรรณสดใส ลดอัตราเสี่ยงของโรคที่เกี่ยวกับหลอดเลือด สมองและหัวใจ ทำให้ปอดทำงานดีขึ้น มีวิ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ตามินบี </w:t>
      </w:r>
      <w:r w:rsidR="001D72A9">
        <w:rPr>
          <w:rFonts w:asciiTheme="majorBidi" w:hAnsiTheme="majorBidi" w:cstheme="majorBidi"/>
          <w:sz w:val="32"/>
          <w:szCs w:val="32"/>
        </w:rPr>
        <w:t>1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ปริมาณ </w:t>
      </w:r>
      <w:r w:rsidR="001D72A9">
        <w:rPr>
          <w:rFonts w:asciiTheme="majorBidi" w:hAnsiTheme="majorBidi" w:cstheme="majorBidi"/>
          <w:sz w:val="32"/>
          <w:szCs w:val="32"/>
        </w:rPr>
        <w:t>0.42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ซึ่งจำเป็นต่อการทำงานของสมอง ระบบประสาท 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lastRenderedPageBreak/>
        <w:t>ระบบย่อย ป้องกันโรคเหน็บชา มีสารเบต้าแคโรทีนซึ่งเป็นสารตั้งต้นของวิตามินเอ ปริมาณ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72A9">
        <w:rPr>
          <w:rFonts w:asciiTheme="majorBidi" w:hAnsiTheme="majorBidi" w:cstheme="majorBidi"/>
          <w:sz w:val="32"/>
          <w:szCs w:val="32"/>
        </w:rPr>
        <w:t>63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ไมโครกรัม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ช่วยชะลอความแก่ ลดความเสี่ยงต่อการเกิดโรคมะเร็ง บำรุงสายตา</w:t>
      </w:r>
      <w:r w:rsidR="00B64C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64C6C">
        <w:rPr>
          <w:rFonts w:asciiTheme="majorBidi" w:hAnsiTheme="majorBidi" w:cstheme="majorBidi"/>
          <w:sz w:val="32"/>
          <w:szCs w:val="32"/>
          <w:cs/>
        </w:rPr>
        <w:br/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มีลูทีน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ปริมาณ </w:t>
      </w:r>
      <w:r w:rsidR="001D72A9">
        <w:rPr>
          <w:rFonts w:asciiTheme="majorBidi" w:hAnsiTheme="majorBidi" w:cstheme="majorBidi"/>
          <w:sz w:val="32"/>
          <w:szCs w:val="32"/>
        </w:rPr>
        <w:t>84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ไมโครกรัม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ช่วยป้องกันจอประสาทตาเสื่อม บำรุงการไหลเวียนของเลือดในเส้นเลื</w:t>
      </w:r>
      <w:r w:rsidR="00AD7A63">
        <w:rPr>
          <w:rFonts w:asciiTheme="majorBidi" w:hAnsiTheme="majorBidi" w:cstheme="majorBidi" w:hint="cs"/>
          <w:sz w:val="32"/>
          <w:szCs w:val="32"/>
          <w:cs/>
        </w:rPr>
        <w:t>อ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ดฝอยที่หล่อเลี้ยงตา มีสารโพลิ</w:t>
      </w:r>
      <w:r w:rsidR="00AD7A63">
        <w:rPr>
          <w:rFonts w:asciiTheme="majorBidi" w:hAnsiTheme="majorBidi" w:cstheme="majorBidi"/>
          <w:sz w:val="32"/>
          <w:szCs w:val="32"/>
          <w:cs/>
        </w:rPr>
        <w:t>ฟีนอล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72A9">
        <w:rPr>
          <w:rFonts w:asciiTheme="majorBidi" w:hAnsiTheme="majorBidi" w:cstheme="majorBidi"/>
          <w:sz w:val="32"/>
          <w:szCs w:val="32"/>
        </w:rPr>
        <w:t>113.5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</w:t>
      </w:r>
      <w:r w:rsidR="001D72A9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ซึ่งช่วยทำลายฤทธิ์ของอนุมูลอิสระ ป้องกันการเกิดโรคมะเร็งได้ สารแทนนิน</w:t>
      </w:r>
      <w:r w:rsidR="00AD7A63">
        <w:rPr>
          <w:rFonts w:asciiTheme="majorBidi" w:hAnsiTheme="majorBidi" w:cstheme="majorBidi"/>
          <w:sz w:val="32"/>
          <w:szCs w:val="32"/>
          <w:cs/>
        </w:rPr>
        <w:t>ปริมาณ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1D72A9">
        <w:rPr>
          <w:rFonts w:asciiTheme="majorBidi" w:hAnsiTheme="majorBidi" w:cstheme="majorBidi"/>
          <w:sz w:val="32"/>
          <w:szCs w:val="32"/>
        </w:rPr>
        <w:t>89.33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มิลลิกรัม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ช่วยแก้ท้องร่วง แก้บิด สมานแผล แผลเปื่อย สา</w:t>
      </w:r>
      <w:r w:rsidR="00AD7A63">
        <w:rPr>
          <w:rFonts w:asciiTheme="majorBidi" w:hAnsiTheme="majorBidi" w:cstheme="majorBidi"/>
          <w:sz w:val="32"/>
          <w:szCs w:val="32"/>
          <w:cs/>
        </w:rPr>
        <w:t>รแกมม่า โอไรซานอล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D72A9">
        <w:rPr>
          <w:rFonts w:asciiTheme="majorBidi" w:hAnsiTheme="majorBidi" w:cstheme="majorBidi"/>
          <w:sz w:val="32"/>
          <w:szCs w:val="32"/>
        </w:rPr>
        <w:t>462</w:t>
      </w:r>
      <w:r w:rsidR="00AD7A63">
        <w:rPr>
          <w:rFonts w:asciiTheme="majorBidi" w:hAnsiTheme="majorBidi" w:cstheme="majorBidi"/>
          <w:sz w:val="32"/>
          <w:szCs w:val="32"/>
          <w:cs/>
        </w:rPr>
        <w:t xml:space="preserve"> ไมโครกรัม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 ลดระดับคอเรสเตอรอลและไตรกลีเซอไรด์ในหลอดเลือด ทำให้เลือดหมุนเวียนไปเลี้ยงอวัยวะส่วนต่างๆของร่างกายได้อย่างเป็นปกติ ลดอัตราเสี่ยงของโรคหัวใจ เบาหวาน ความดันโลหิตสูง สมองเสื่อม และยังพบเส้นใยอาหารอยู่ในปริมาณมาก ช่วยลดระดับไขมันและโคเลสเตอรอล ป้องกันโรคหัวใจ ช่วยควบคุมน้ำหนัก ช่วยระบบขับถ่าย สารต้านอนุมูลอิสระชนิดละลายในน้ำ ปริมาณ </w:t>
      </w:r>
      <w:r w:rsidR="001D72A9">
        <w:rPr>
          <w:rFonts w:asciiTheme="majorBidi" w:hAnsiTheme="majorBidi" w:cstheme="majorBidi"/>
          <w:sz w:val="32"/>
          <w:szCs w:val="32"/>
        </w:rPr>
        <w:t>47.5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7A63">
        <w:rPr>
          <w:rFonts w:asciiTheme="majorBidi" w:hAnsiTheme="majorBidi" w:cstheme="majorBidi"/>
          <w:sz w:val="32"/>
          <w:szCs w:val="32"/>
          <w:cs/>
        </w:rPr>
        <w:t>มิลลิกรัม กรดแอสคอร์บิก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กรัมสารต้านอนุมูลอิสระชนิดละลายในน้ำมัน ปริมาณ </w:t>
      </w:r>
      <w:r w:rsidR="001D72A9">
        <w:rPr>
          <w:rFonts w:asciiTheme="majorBidi" w:hAnsiTheme="majorBidi" w:cstheme="majorBidi"/>
          <w:sz w:val="32"/>
          <w:szCs w:val="32"/>
        </w:rPr>
        <w:t>33.4</w:t>
      </w:r>
      <w:r w:rsidR="009D5E90">
        <w:rPr>
          <w:rFonts w:asciiTheme="majorBidi" w:hAnsiTheme="majorBidi" w:cstheme="majorBidi"/>
          <w:sz w:val="32"/>
          <w:szCs w:val="32"/>
        </w:rPr>
        <w:t xml:space="preserve"> </w:t>
      </w:r>
      <w:r w:rsidR="00AD7A63">
        <w:rPr>
          <w:rFonts w:asciiTheme="majorBidi" w:hAnsiTheme="majorBidi" w:cstheme="majorBidi"/>
          <w:sz w:val="32"/>
          <w:szCs w:val="32"/>
          <w:cs/>
        </w:rPr>
        <w:t>มิลลิกรัม กรดแอสคอร์บิก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1D72A9">
        <w:rPr>
          <w:rFonts w:asciiTheme="majorBidi" w:hAnsiTheme="majorBidi" w:cstheme="majorBidi"/>
          <w:sz w:val="32"/>
          <w:szCs w:val="32"/>
        </w:rPr>
        <w:t>100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(บริษัท สีนิลไรซ์ จำกัด</w:t>
      </w:r>
      <w:r w:rsidR="00311DBD">
        <w:rPr>
          <w:rFonts w:asciiTheme="majorBidi" w:hAnsiTheme="majorBidi" w:cstheme="majorBidi"/>
          <w:sz w:val="32"/>
          <w:szCs w:val="32"/>
        </w:rPr>
        <w:t>,</w:t>
      </w:r>
      <w:r w:rsidR="00FD793B">
        <w:rPr>
          <w:rFonts w:asciiTheme="majorBidi" w:hAnsiTheme="majorBidi" w:cstheme="majorBidi"/>
          <w:sz w:val="32"/>
          <w:szCs w:val="32"/>
        </w:rPr>
        <w:t xml:space="preserve"> </w:t>
      </w:r>
      <w:r w:rsidR="00311DBD">
        <w:rPr>
          <w:rFonts w:asciiTheme="majorBidi" w:hAnsiTheme="majorBidi" w:cstheme="majorBidi"/>
          <w:sz w:val="32"/>
          <w:szCs w:val="32"/>
        </w:rPr>
        <w:t>2555</w:t>
      </w:r>
      <w:r w:rsidR="008D4F9E">
        <w:rPr>
          <w:rFonts w:asciiTheme="majorBidi" w:hAnsiTheme="majorBidi" w:cstheme="majorBidi"/>
          <w:sz w:val="32"/>
          <w:szCs w:val="32"/>
        </w:rPr>
        <w:t>;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เทคโนโลยีชาวบ้าน,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1D72A9">
        <w:rPr>
          <w:rFonts w:asciiTheme="majorBidi" w:hAnsiTheme="majorBidi" w:cstheme="majorBidi"/>
          <w:sz w:val="32"/>
          <w:szCs w:val="32"/>
        </w:rPr>
        <w:t>2555</w:t>
      </w:r>
      <w:r w:rsidR="00AD7A63" w:rsidRPr="00461CA1">
        <w:rPr>
          <w:rFonts w:asciiTheme="majorBidi" w:hAnsiTheme="majorBidi" w:cstheme="majorBidi"/>
          <w:sz w:val="32"/>
          <w:szCs w:val="32"/>
          <w:cs/>
        </w:rPr>
        <w:t>)</w:t>
      </w:r>
    </w:p>
    <w:p w:rsidR="00B67FC7" w:rsidRDefault="00B67FC7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B67FC7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6"/>
          <w:szCs w:val="36"/>
        </w:rPr>
      </w:pPr>
      <w:r w:rsidRPr="000E2E7F">
        <w:rPr>
          <w:rStyle w:val="apple-style-span"/>
          <w:rFonts w:ascii="Angsana New" w:hAnsi="Angsana New" w:cs="Angsana New"/>
          <w:b/>
          <w:bCs/>
          <w:sz w:val="36"/>
          <w:szCs w:val="36"/>
        </w:rPr>
        <w:t>2.7</w:t>
      </w:r>
      <w:r w:rsidR="00FD793B">
        <w:rPr>
          <w:rStyle w:val="apple-style-span"/>
          <w:rFonts w:ascii="Angsana New" w:hAnsi="Angsana New" w:cs="Angsana New"/>
          <w:b/>
          <w:bCs/>
          <w:sz w:val="36"/>
          <w:szCs w:val="36"/>
        </w:rPr>
        <w:tab/>
      </w:r>
      <w:r w:rsidR="00AD7A63" w:rsidRPr="00122226">
        <w:rPr>
          <w:rFonts w:asciiTheme="majorBidi" w:hAnsiTheme="majorBidi" w:cstheme="majorBidi"/>
          <w:b/>
          <w:bCs/>
          <w:sz w:val="36"/>
          <w:szCs w:val="36"/>
          <w:cs/>
        </w:rPr>
        <w:t>การปลูกและการดูแลรักษา</w:t>
      </w:r>
      <w:r w:rsidR="00AD7A63">
        <w:rPr>
          <w:rFonts w:asciiTheme="majorBidi" w:hAnsiTheme="majorBidi" w:cstheme="majorBidi" w:hint="cs"/>
          <w:b/>
          <w:bCs/>
          <w:sz w:val="36"/>
          <w:szCs w:val="36"/>
          <w:cs/>
        </w:rPr>
        <w:t>ข้า</w:t>
      </w:r>
      <w:r w:rsidR="00AD7A63">
        <w:rPr>
          <w:rStyle w:val="apple-style-span"/>
          <w:rFonts w:ascii="Angsana New" w:hAnsi="Angsana New" w:cs="Angsana New" w:hint="cs"/>
          <w:b/>
          <w:bCs/>
          <w:sz w:val="36"/>
          <w:szCs w:val="36"/>
          <w:cs/>
        </w:rPr>
        <w:t>ว</w:t>
      </w:r>
    </w:p>
    <w:p w:rsidR="00FD793B" w:rsidRPr="00FD793B" w:rsidRDefault="00FD793B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</w:p>
    <w:p w:rsidR="00AD7A63" w:rsidRPr="00AD7A63" w:rsidRDefault="00FD793B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  <w:cs/>
        </w:rPr>
      </w:pP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AD7A63" w:rsidRPr="00AD7A63">
        <w:rPr>
          <w:rFonts w:ascii="Angsana New" w:hAnsi="Angsana New" w:cs="Angsana New"/>
          <w:sz w:val="32"/>
          <w:szCs w:val="32"/>
          <w:cs/>
        </w:rPr>
        <w:t>ประกอบไปด้วยวิธีการต่าง</w:t>
      </w:r>
      <w:r w:rsidR="00D35E5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D7A63" w:rsidRPr="00AD7A63">
        <w:rPr>
          <w:rFonts w:ascii="Angsana New" w:hAnsi="Angsana New" w:cs="Angsana New"/>
          <w:sz w:val="32"/>
          <w:szCs w:val="32"/>
          <w:cs/>
        </w:rPr>
        <w:t>ๆ ดังนี้ (กรมส่งเสริมการเกษตร</w:t>
      </w:r>
      <w:r w:rsidR="00AD7A63" w:rsidRPr="00AD7A63">
        <w:rPr>
          <w:rFonts w:ascii="Angsana New" w:hAnsi="Angsana New" w:cs="Angsana New"/>
          <w:sz w:val="32"/>
          <w:szCs w:val="32"/>
        </w:rPr>
        <w:t>, 2545</w:t>
      </w:r>
      <w:r w:rsidR="00AD7A63" w:rsidRPr="00AD7A63">
        <w:rPr>
          <w:rStyle w:val="apple-style-span"/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67FC7" w:rsidRPr="000E2E7F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0E2E7F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</w:t>
      </w:r>
      <w:r w:rsidR="00B67FC7" w:rsidRPr="000E2E7F">
        <w:rPr>
          <w:rStyle w:val="apple-style-span"/>
          <w:rFonts w:ascii="Angsana New" w:hAnsi="Angsana New" w:cs="Angsana New"/>
          <w:b/>
          <w:bCs/>
          <w:sz w:val="32"/>
          <w:szCs w:val="32"/>
        </w:rPr>
        <w:t>1</w:t>
      </w:r>
      <w:r w:rsidR="00FD793B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="00AD7A63" w:rsidRPr="00461CA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การเลือกพันธุ์ข้าวให้เหมาะสม</w:t>
      </w:r>
    </w:p>
    <w:p w:rsidR="00B67FC7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ควรเลือกพันธุ์ข้าวที่เหมาะสมกับสภาพพื้นที่ทำนา เช่นระดับน้ำในนาและแรงงานที่ใช้ในการเก็บเกี่ยว ถ้าเป็นพื้นที่ค่อนข้างดอนหรือน้ำแห้งเร็ว ควรใช้ข้าวที่มีอายุเบาคือ สุกแก่และเก็บเกี่ยวได้เร็ว เช่น ข้าวพันธุ์ กข</w:t>
      </w:r>
      <w:r w:rsidR="007610E9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15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ซึ่งอายุเก็บเกี่ยวเร็วกว่า ข้าวขาวดอกมะลิ </w:t>
      </w:r>
      <w:r w:rsidR="007E4F74">
        <w:rPr>
          <w:rFonts w:ascii="Angsana New" w:eastAsia="Times New Roman" w:hAnsi="Angsana New" w:cs="Angsana New"/>
          <w:sz w:val="32"/>
          <w:szCs w:val="32"/>
        </w:rPr>
        <w:t xml:space="preserve">105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ประมาณ </w:t>
      </w:r>
      <w:r w:rsidR="007E4F74">
        <w:rPr>
          <w:rFonts w:ascii="Angsana New" w:eastAsia="Times New Roman" w:hAnsi="Angsana New" w:cs="Angsana New"/>
          <w:sz w:val="32"/>
          <w:szCs w:val="32"/>
        </w:rPr>
        <w:t>10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วัน ถ้าเป็นพื้นที่ลุ่มมีน้ำขัง ควรปลูกข้าวพันธุ์อายุหนัก อายุเก็บเกี่ยวยาว เช่น พันธุ์ กข</w:t>
      </w:r>
      <w:r w:rsidR="007610E9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6</w:t>
      </w:r>
    </w:p>
    <w:p w:rsidR="00B67FC7" w:rsidRPr="000463A9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0463A9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2.7.2</w:t>
      </w:r>
      <w:r w:rsidR="00FD793B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0463A9" w:rsidRPr="000463A9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การเตรียมเมล็ดพันธุ์</w:t>
      </w:r>
    </w:p>
    <w:p w:rsidR="00B67FC7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ab/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เมล็ดพันธุ์ที่ใช้ต้องเป็นพันธุ์แท้ มีความบริสุทธิ์สูง คือไม่มีพันธุ์อื่นปน ไม่มีข้าวแดงปน ฝั</w:t>
      </w:r>
      <w:r w:rsidR="00B8405E">
        <w:rPr>
          <w:rFonts w:ascii="Angsana New" w:eastAsia="Times New Roman" w:hAnsi="Angsana New" w:cs="Angsana New"/>
          <w:sz w:val="32"/>
          <w:szCs w:val="32"/>
          <w:cs/>
        </w:rPr>
        <w:t>ดเอาสิ่งเจือปนออกเช่น เศษฟางข้า</w:t>
      </w:r>
      <w:r w:rsidR="00B8405E">
        <w:rPr>
          <w:rFonts w:ascii="Angsana New" w:eastAsia="Times New Roman" w:hAnsi="Angsana New" w:cs="Angsana New" w:hint="cs"/>
          <w:sz w:val="32"/>
          <w:szCs w:val="32"/>
          <w:cs/>
        </w:rPr>
        <w:t>ว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ลีบก่อนนำไปหว่านกล้า หรือหว่านข้าวแห้ง และต้องทำการทดสอบความงอกก่อน เมล็ดพันธุ์ที่ดีควรมีความงอกอย่างน้อยร้อยละ </w:t>
      </w:r>
      <w:r w:rsidR="007E4F74">
        <w:rPr>
          <w:rFonts w:ascii="Angsana New" w:eastAsia="Times New Roman" w:hAnsi="Angsana New" w:cs="Angsana New"/>
          <w:sz w:val="32"/>
          <w:szCs w:val="32"/>
        </w:rPr>
        <w:t>80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การทำนาแบบปักดำใช้เมล็ดพันธุ์อัตราประมาณ </w:t>
      </w:r>
      <w:r w:rsidR="007E4F74">
        <w:rPr>
          <w:rFonts w:ascii="Angsana New" w:eastAsia="Times New Roman" w:hAnsi="Angsana New" w:cs="Angsana New"/>
          <w:sz w:val="32"/>
          <w:szCs w:val="32"/>
        </w:rPr>
        <w:t>5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สำหรับนาหว่านใช้เมล็ดพันธุ์อัตราประมาณ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15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20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</w:t>
      </w:r>
    </w:p>
    <w:p w:rsidR="00FD793B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FD793B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B67FC7" w:rsidRPr="000463A9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  <w:cs/>
        </w:rPr>
      </w:pPr>
      <w:r w:rsidRPr="000463A9">
        <w:rPr>
          <w:rStyle w:val="apple-style-span"/>
          <w:rFonts w:ascii="Angsana New" w:hAnsi="Angsana New" w:cs="Angsana New"/>
          <w:b/>
          <w:bCs/>
          <w:sz w:val="32"/>
          <w:szCs w:val="32"/>
        </w:rPr>
        <w:lastRenderedPageBreak/>
        <w:tab/>
        <w:t>2.7.</w:t>
      </w:r>
      <w:r w:rsidR="00B67FC7" w:rsidRPr="000463A9">
        <w:rPr>
          <w:rStyle w:val="apple-style-span"/>
          <w:rFonts w:ascii="Angsana New" w:hAnsi="Angsana New" w:cs="Angsana New"/>
          <w:b/>
          <w:bCs/>
          <w:sz w:val="32"/>
          <w:szCs w:val="32"/>
        </w:rPr>
        <w:t>3</w:t>
      </w:r>
      <w:r w:rsidR="00FD793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0463A9" w:rsidRPr="000463A9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การเตรียมดินสำหรับปลูกข้าว</w:t>
      </w:r>
    </w:p>
    <w:p w:rsidR="00B67FC7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ab/>
      </w:r>
      <w:r w:rsidR="000463A9" w:rsidRPr="000463A9">
        <w:rPr>
          <w:rFonts w:ascii="Angsana New" w:hAnsi="Angsana New" w:cs="Angsana New"/>
          <w:color w:val="000000"/>
          <w:sz w:val="32"/>
          <w:szCs w:val="32"/>
          <w:cs/>
        </w:rPr>
        <w:t xml:space="preserve">การเตรียมดินสำหรับการทำนา ต้องคำนึงถึงสภาพแวดล้อม เช่น น้ำ ภูมิอากาศ ลักษณะพื้นที่ ตลอดจนแบบวิธีการทำนา และเครื่องมือการเตรียมดินที่แตกต่างกัน การเตรียมดินแยกได้เป็น </w:t>
      </w:r>
      <w:r w:rsidR="000463A9" w:rsidRPr="000463A9">
        <w:rPr>
          <w:rFonts w:ascii="Angsana New" w:hAnsi="Angsana New" w:cs="Angsana New"/>
          <w:color w:val="000000"/>
          <w:sz w:val="32"/>
          <w:szCs w:val="32"/>
        </w:rPr>
        <w:t xml:space="preserve">2 </w:t>
      </w:r>
      <w:r w:rsidR="000463A9" w:rsidRPr="000463A9">
        <w:rPr>
          <w:rFonts w:ascii="Angsana New" w:hAnsi="Angsana New" w:cs="Angsana New"/>
          <w:color w:val="000000"/>
          <w:sz w:val="32"/>
          <w:szCs w:val="32"/>
          <w:cs/>
        </w:rPr>
        <w:t>ขั้นตอนคือ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 การไถดะ และไถแปร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คือ การพลิกหน้าดิน ตากดินให้แห้ง ตลอดจนเป็นการคลุกเคล้าฟาง วัชพืช ฯลฯ ลงไ</w:t>
      </w:r>
      <w:r w:rsidR="00B8405E">
        <w:rPr>
          <w:rFonts w:ascii="Angsana New" w:hAnsi="Angsana New" w:cs="Angsana New"/>
          <w:sz w:val="32"/>
          <w:szCs w:val="32"/>
          <w:cs/>
        </w:rPr>
        <w:t>ปในดิน เครื่องมือที่ใช้ อาจเป็นรถไถเดินตามจนถึง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รถแทรกเตอร์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การไถพรวนทำให้โครงสร้างดินเปลี่ยนแปลงดินที่แน่นแข็งจะร่วนขึ้น และยังทำลายวัชพืช หรือซากพืชอื่น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ๆ ลักษณะการเตรียมดินที่ดี คือ วัชพืชและฟางข้าวซึ่งผ่านการไถพรวนแล้วอยู่ในสภาพย่อยสลายแล้ว มีการปรับพื้นที่นาให้เรียบสม่ำเสมอ ง่ายต่อการส่งหรือระบายน้ำออกได</w:t>
      </w:r>
      <w:r w:rsidR="007E4F74">
        <w:rPr>
          <w:rFonts w:ascii="Angsana New" w:eastAsia="Times New Roman" w:hAnsi="Angsana New" w:cs="Angsana New"/>
          <w:sz w:val="32"/>
          <w:szCs w:val="32"/>
          <w:cs/>
        </w:rPr>
        <w:t xml:space="preserve">้ง่าย ควรทำการไถก่อนอย่างน้อย </w:t>
      </w:r>
      <w:r w:rsidR="007E4F74">
        <w:rPr>
          <w:rFonts w:ascii="Angsana New" w:eastAsia="Times New Roman" w:hAnsi="Angsana New" w:cs="Angsana New"/>
          <w:sz w:val="32"/>
          <w:szCs w:val="32"/>
        </w:rPr>
        <w:t>15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วัน ก่อนปักดำ หรือหว่านข้าวเพื่อป้องกันสารพิษที่เกิดจากการสลายตัวของซากพืชต่าง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ๆ</w:t>
      </w:r>
    </w:p>
    <w:p w:rsidR="00B67FC7" w:rsidRPr="000E2E7F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0E2E7F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</w:t>
      </w:r>
      <w:r w:rsidR="00B67FC7" w:rsidRPr="000E2E7F">
        <w:rPr>
          <w:rStyle w:val="apple-style-span"/>
          <w:rFonts w:ascii="Angsana New" w:hAnsi="Angsana New" w:cs="Angsana New"/>
          <w:b/>
          <w:bCs/>
          <w:sz w:val="32"/>
          <w:szCs w:val="32"/>
        </w:rPr>
        <w:t>4</w:t>
      </w:r>
      <w:r w:rsidR="00FD793B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="000463A9" w:rsidRPr="00461CA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วิธีการปลูกข้าว</w:t>
      </w:r>
    </w:p>
    <w:p w:rsidR="00B67FC7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3F0E1E" w:rsidRPr="000463A9">
        <w:rPr>
          <w:rStyle w:val="apple-style-span"/>
          <w:rFonts w:ascii="Angsana New" w:hAnsi="Angsana New" w:cs="Angsana New"/>
          <w:sz w:val="32"/>
          <w:szCs w:val="32"/>
        </w:rPr>
        <w:t>2.7.</w:t>
      </w:r>
      <w:r w:rsidR="00B67FC7" w:rsidRPr="000463A9">
        <w:rPr>
          <w:rStyle w:val="apple-style-span"/>
          <w:rFonts w:ascii="Angsana New" w:hAnsi="Angsana New" w:cs="Angsana New"/>
          <w:sz w:val="32"/>
          <w:szCs w:val="32"/>
        </w:rPr>
        <w:t>4.1</w:t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การทำนาแบบปักดำโดยใช้กล้าอายุพอเหมาะคือ </w:t>
      </w:r>
      <w:r w:rsidR="007E4F74">
        <w:rPr>
          <w:rFonts w:ascii="Angsana New" w:eastAsia="Times New Roman" w:hAnsi="Angsana New" w:cs="Angsana New"/>
          <w:sz w:val="32"/>
          <w:szCs w:val="32"/>
        </w:rPr>
        <w:t>25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30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 วัน ปรับระยะปักดำให้เหมาะสมกับความอุดมสมบูรณ์ของดินและพันธุ์ข้าว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คือ ดินที่มีความอุดมสมบูรณ์ต่ำควรปลูกระยะถี่ แต่ถ้าดินที่มีความอุดมสมบูรณ์สูงควรปลูกระยะห่าง พันธุ์ข้าวไม่ไวแสงหรือข้าวนาปรัง เช่นพันธุ์สุพรรณบุรี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 1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ชัยนาท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 1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พิษณุโลก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2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ควรใช้ระยะปักดำระหว่างแถวและระหว่างกอ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20 x 20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เซนติเมตร หรือ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20 x 25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เซนติเมตรพันธุ์ข้าวไวแสงหรือข้าวนาปี เช่น เหลืองประทิว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123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ขาวดอกมะลิ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 105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กข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 15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กข</w:t>
      </w:r>
      <w:r w:rsidR="007610E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6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และปทุมธานี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 60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ควรใช้ระยะปักดำ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25 x 25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เซนติเมตร</w:t>
      </w:r>
      <w:r w:rsidR="000463A9" w:rsidRPr="000463A9">
        <w:rPr>
          <w:rFonts w:ascii="Angsana New" w:hAnsi="Angsana New" w:cs="Angsana New"/>
          <w:sz w:val="32"/>
          <w:szCs w:val="32"/>
        </w:rPr>
        <w:t> 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ปักดำจับละ </w:t>
      </w:r>
      <w:r w:rsidR="000463A9" w:rsidRPr="000463A9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 xml:space="preserve">ต้น ปักดำลึกประมาณ </w:t>
      </w:r>
      <w:r w:rsidR="000463A9" w:rsidRPr="000463A9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hAnsi="Angsana New" w:cs="Angsana New"/>
          <w:sz w:val="32"/>
          <w:szCs w:val="32"/>
        </w:rPr>
        <w:t xml:space="preserve">5 </w:t>
      </w:r>
      <w:r w:rsidR="000463A9" w:rsidRPr="000463A9">
        <w:rPr>
          <w:rFonts w:ascii="Angsana New" w:hAnsi="Angsana New" w:cs="Angsana New"/>
          <w:sz w:val="32"/>
          <w:szCs w:val="32"/>
          <w:cs/>
        </w:rPr>
        <w:t>เซนติเมตร จะทำให้ข้าวแตกกอใหม่ได้เต็มที่</w:t>
      </w:r>
    </w:p>
    <w:p w:rsidR="000463A9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3F0E1E" w:rsidRPr="000463A9">
        <w:rPr>
          <w:rStyle w:val="apple-style-span"/>
          <w:rFonts w:ascii="Angsana New" w:hAnsi="Angsana New" w:cs="Angsana New"/>
          <w:sz w:val="32"/>
          <w:szCs w:val="32"/>
        </w:rPr>
        <w:t>2.7.</w:t>
      </w:r>
      <w:r w:rsidR="00B67FC7" w:rsidRPr="000463A9">
        <w:rPr>
          <w:rStyle w:val="apple-style-span"/>
          <w:rFonts w:ascii="Angsana New" w:hAnsi="Angsana New" w:cs="Angsana New"/>
          <w:sz w:val="32"/>
          <w:szCs w:val="32"/>
        </w:rPr>
        <w:t>4.2</w:t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การหว่านคราดกลบหรือไถกลบ วิธีนี้จะหว่านเมื่อดินมีความชื้นอยู่บ้างแล้ว และเป็นเวลาที่ฝนจะเริ่มตกตามฤดูกาล โดยจะทำการไถดะและไถแปร แล้วเอาเมล็ดพันธุ์ที่ยังไม่ได้เพาะให้งอกหว่านลงไป ในอัตรา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15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กิโลกรัมต่อไร่ แล้วคราดหรือไถกลบ เนื่องจากดินมีความชื้นอยู่ ประมาณ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1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สัปดาห์เมล็ดจะเริ่มงอก</w:t>
      </w:r>
    </w:p>
    <w:p w:rsidR="00B67FC7" w:rsidRPr="000463A9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3F0E1E" w:rsidRPr="000463A9">
        <w:rPr>
          <w:rStyle w:val="apple-style-span"/>
          <w:rFonts w:ascii="Angsana New" w:hAnsi="Angsana New" w:cs="Angsana New"/>
          <w:sz w:val="32"/>
          <w:szCs w:val="32"/>
        </w:rPr>
        <w:t>2.7.</w:t>
      </w:r>
      <w:r w:rsidR="00B67FC7" w:rsidRPr="000463A9">
        <w:rPr>
          <w:rStyle w:val="apple-style-span"/>
          <w:rFonts w:ascii="Angsana New" w:hAnsi="Angsana New" w:cs="Angsana New"/>
          <w:sz w:val="32"/>
          <w:szCs w:val="32"/>
        </w:rPr>
        <w:t>4.3</w:t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การหว่านน้ำตมการหว่านน้ำตมจะนิยมหว่านในเขตพื้นที่ชลประทานหรือเป็นที่นาแปลงใหญ่ โดยจะทำการไถดะ ไถแปร และคราดให้เรียบ แล้วทิ้งดินให้ตกตะกอน จนเห็นว่าน้ำใสและน้ำไม่ควรลึกเกิน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 xml:space="preserve">เซนติเมตร เอาเมล็ดพันธุ์ที่เพาะไว้หว่านลงไป ในอัตรา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15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463A9" w:rsidRPr="000463A9">
        <w:rPr>
          <w:rFonts w:ascii="Angsana New" w:eastAsia="Times New Roman" w:hAnsi="Angsana New" w:cs="Angsana New"/>
          <w:sz w:val="32"/>
          <w:szCs w:val="32"/>
        </w:rPr>
        <w:t xml:space="preserve">20 </w:t>
      </w:r>
      <w:r w:rsidR="000463A9" w:rsidRPr="000463A9">
        <w:rPr>
          <w:rFonts w:ascii="Angsana New" w:eastAsia="Times New Roman" w:hAnsi="Angsana New" w:cs="Angsana New"/>
          <w:sz w:val="32"/>
          <w:szCs w:val="32"/>
          <w:cs/>
        </w:rPr>
        <w:t>กิโลกรัมต่อไร่</w:t>
      </w:r>
    </w:p>
    <w:p w:rsidR="00B67FC7" w:rsidRPr="00251DCA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</w:t>
      </w:r>
      <w:r w:rsidR="00B67FC7"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>5</w:t>
      </w:r>
      <w:r w:rsidR="00FD793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0463A9" w:rsidRPr="00251DC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การใส่ปุ๋ยและการบำรุงรักษาความอุดมสมบูรณ์ของดิน</w:t>
      </w:r>
    </w:p>
    <w:p w:rsidR="00251DCA" w:rsidRPr="00251DCA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การใส่ปุ๋ยเคมี ทั้งนาดำและนาหว่านใช้ปุ๋ยสูตร </w:t>
      </w:r>
      <w:r w:rsidR="007E4F74">
        <w:rPr>
          <w:rFonts w:ascii="Angsana New" w:eastAsia="Times New Roman" w:hAnsi="Angsana New" w:cs="Angsana New"/>
          <w:sz w:val="32"/>
          <w:szCs w:val="32"/>
        </w:rPr>
        <w:t>16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610E9">
        <w:rPr>
          <w:rFonts w:ascii="Angsana New" w:eastAsia="Times New Roman" w:hAnsi="Angsana New" w:cs="Angsana New"/>
          <w:sz w:val="32"/>
          <w:szCs w:val="32"/>
        </w:rPr>
        <w:t>-</w:t>
      </w:r>
      <w:r w:rsidR="007E4F74">
        <w:rPr>
          <w:rFonts w:ascii="Angsana New" w:eastAsia="Times New Roman" w:hAnsi="Angsana New" w:cs="Angsana New"/>
          <w:sz w:val="32"/>
          <w:szCs w:val="32"/>
        </w:rPr>
        <w:t>16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8</w:t>
      </w:r>
      <w:r w:rsidR="007E4F74">
        <w:rPr>
          <w:rFonts w:ascii="Angsana New" w:eastAsia="Times New Roman" w:hAnsi="Angsana New" w:cs="Angsana New"/>
          <w:sz w:val="32"/>
          <w:szCs w:val="32"/>
          <w:cs/>
        </w:rPr>
        <w:t xml:space="preserve"> อัตรา </w:t>
      </w:r>
      <w:r w:rsidR="007E4F74">
        <w:rPr>
          <w:rFonts w:ascii="Angsana New" w:eastAsia="Times New Roman" w:hAnsi="Angsana New" w:cs="Angsana New"/>
          <w:sz w:val="32"/>
          <w:szCs w:val="32"/>
        </w:rPr>
        <w:t>25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เป็นปุ๋ยรองพื้นตอนปักดำ หรือใส่หลังข้าวงอก ประมาณ </w:t>
      </w:r>
      <w:r w:rsidR="007E4F74">
        <w:rPr>
          <w:rFonts w:ascii="Angsana New" w:eastAsia="Times New Roman" w:hAnsi="Angsana New" w:cs="Angsana New"/>
          <w:sz w:val="32"/>
          <w:szCs w:val="32"/>
        </w:rPr>
        <w:t>30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วัน ระยะข้าวเริ่มเก</w:t>
      </w:r>
      <w:r w:rsidR="007E4F74">
        <w:rPr>
          <w:rFonts w:ascii="Angsana New" w:eastAsia="Times New Roman" w:hAnsi="Angsana New" w:cs="Angsana New"/>
          <w:sz w:val="32"/>
          <w:szCs w:val="32"/>
          <w:cs/>
        </w:rPr>
        <w:t xml:space="preserve">ิดช่อดอกให้ใส่ปุ๋ยยูเรีย อัตรา </w:t>
      </w:r>
      <w:r w:rsidR="007E4F74">
        <w:rPr>
          <w:rFonts w:ascii="Angsana New" w:eastAsia="Times New Roman" w:hAnsi="Angsana New" w:cs="Angsana New"/>
          <w:sz w:val="32"/>
          <w:szCs w:val="32"/>
        </w:rPr>
        <w:t>5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หรือ แอมโมเนียมซัลเฟต อัตรา </w:t>
      </w:r>
      <w:r w:rsidR="007E4F74"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="007E4F74">
        <w:rPr>
          <w:rFonts w:ascii="Angsana New" w:eastAsia="Times New Roman" w:hAnsi="Angsana New" w:cs="Angsana New"/>
          <w:sz w:val="32"/>
          <w:szCs w:val="32"/>
        </w:rPr>
        <w:t>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การใส่ปุ๋ยคอก อัตรา </w:t>
      </w:r>
      <w:r w:rsidR="007E4F74">
        <w:rPr>
          <w:rFonts w:ascii="Angsana New" w:eastAsia="Times New Roman" w:hAnsi="Angsana New" w:cs="Angsana New"/>
          <w:sz w:val="32"/>
          <w:szCs w:val="32"/>
        </w:rPr>
        <w:lastRenderedPageBreak/>
        <w:t>1,600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ให้ผลผลิตสูงกว่าใส่ปุ๋ยเคมี อัตรา </w:t>
      </w:r>
      <w:r w:rsidR="007E4F74">
        <w:rPr>
          <w:rFonts w:ascii="Angsana New" w:eastAsia="Times New Roman" w:hAnsi="Angsana New" w:cs="Angsana New"/>
          <w:sz w:val="32"/>
          <w:szCs w:val="32"/>
        </w:rPr>
        <w:t>8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610E9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8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8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ของ 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>N-P</w:t>
      </w:r>
      <w:r w:rsidR="00EE7CF3" w:rsidRPr="00EE7CF3">
        <w:rPr>
          <w:rFonts w:ascii="Angsana New" w:eastAsia="Times New Roman" w:hAnsi="Angsana New" w:cs="Angsana New"/>
          <w:sz w:val="32"/>
          <w:szCs w:val="32"/>
          <w:vertAlign w:val="subscript"/>
        </w:rPr>
        <w:t>2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>O</w:t>
      </w:r>
      <w:r w:rsidR="00EE7CF3">
        <w:rPr>
          <w:rFonts w:ascii="Angsana New" w:eastAsia="Times New Roman" w:hAnsi="Angsana New" w:cs="Angsana New"/>
          <w:sz w:val="32"/>
          <w:szCs w:val="32"/>
          <w:vertAlign w:val="subscript"/>
        </w:rPr>
        <w:t>5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>-K</w:t>
      </w:r>
      <w:r w:rsidR="00251DCA" w:rsidRPr="00251DCA">
        <w:rPr>
          <w:rFonts w:ascii="Angsana New" w:eastAsia="Times New Roman" w:hAnsi="Angsana New" w:cs="Angsana New"/>
          <w:sz w:val="32"/>
          <w:szCs w:val="32"/>
          <w:vertAlign w:val="subscript"/>
        </w:rPr>
        <w:t>2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 xml:space="preserve">O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>ต่อไร่ การใส่ปุ๋ยหมักในปีแรกจะไม่ให้ผลผลิตเพิ่มมากนัก แต่เมื่อใส่เป็นเวลานาน ผลผลิตจะเพิ่มมากขึ้น และยังตกค้างในดิน ทำให้ผลผลิตเพิ่มขึ้นนานหลายปี</w:t>
      </w:r>
    </w:p>
    <w:p w:rsidR="00B67FC7" w:rsidRPr="00251DCA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</w:t>
      </w:r>
      <w:r w:rsidR="00B67FC7"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>6</w:t>
      </w:r>
      <w:r w:rsidR="00FD793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251DCA" w:rsidRPr="00251DC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การคงตอซังไว้ในนาและการไถกลบตอซังข้าวในนาหลังการเก็บเกี่ยว</w:t>
      </w:r>
    </w:p>
    <w:p w:rsidR="00B67FC7" w:rsidRPr="00251DCA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ab/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สามารถเพิ่มความอุดมสมบูรณ์ของดินให้ดีขึ้น การคงตอซังไว้โดยไม่ไถกลบหลังเก็บเกี่ยวก็สามารถช่วยเพิ่มผลผลิตได้ เช่นเดียวกันกับการใส่ใบพืชเสริมในนา เช่น ใบกระถินณรงค์ ใบเสียว ใบจามจุรี (ฉำฉา) แม้จะใส่อัตราต่ำเพียง </w:t>
      </w:r>
      <w:r w:rsidR="007E4F74">
        <w:rPr>
          <w:rFonts w:ascii="Angsana New" w:eastAsia="Times New Roman" w:hAnsi="Angsana New" w:cs="Angsana New"/>
          <w:sz w:val="32"/>
          <w:szCs w:val="32"/>
        </w:rPr>
        <w:t>240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 แต่สามารถเพิ่มความอุดมสมบูรณ์ของดินและผลผลิตข้าวได้ นอกจากนี้การปลูกถั่วพุ่มร่วมกับข้าว โดยปลูกหลังนาหรือหว่านพร้อมข้าวใน </w:t>
      </w:r>
      <w:r w:rsidR="007E4F74">
        <w:rPr>
          <w:rFonts w:ascii="Angsana New" w:eastAsia="Times New Roman" w:hAnsi="Angsana New" w:cs="Angsana New"/>
          <w:sz w:val="32"/>
          <w:szCs w:val="32"/>
        </w:rPr>
        <w:t>4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ปีแรกจะให้ผลไม่ต่างจากปลูกข้าวอย่างเดียว แต่ในปีต่อไปจะให้ผลผลิตข้าวสูงกว่าปลูกข้าวอย่างเดียว ซึ่งการใส่ใบฉำฉาร่วมกับหว่านข้าวแห้ง สามารถให้ผลผลิตข้าวเพิ่มขึ้นเช่นกัน</w:t>
      </w:r>
    </w:p>
    <w:p w:rsidR="00B67FC7" w:rsidRDefault="003F0E1E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left="589" w:hanging="589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  <w:t>2.7.</w:t>
      </w:r>
      <w:r w:rsidR="00B67FC7" w:rsidRPr="00251DCA">
        <w:rPr>
          <w:rStyle w:val="apple-style-span"/>
          <w:rFonts w:ascii="Angsana New" w:hAnsi="Angsana New" w:cs="Angsana New"/>
          <w:b/>
          <w:bCs/>
          <w:sz w:val="32"/>
          <w:szCs w:val="32"/>
        </w:rPr>
        <w:t>7</w:t>
      </w:r>
      <w:r w:rsidR="00FD793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251DCA" w:rsidRPr="00251DC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การกำจัดวัชพืชในนาข้าว</w:t>
      </w:r>
    </w:p>
    <w:p w:rsidR="00251DCA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>การกำจัดวัชพืชในนาหว่านข้าวทั้งนาหว่านตมแ</w:t>
      </w:r>
      <w:r w:rsidR="007E4F74">
        <w:rPr>
          <w:rFonts w:ascii="Angsana New" w:eastAsia="Times New Roman" w:hAnsi="Angsana New" w:cs="Angsana New"/>
          <w:sz w:val="32"/>
          <w:szCs w:val="32"/>
          <w:cs/>
        </w:rPr>
        <w:t xml:space="preserve">ละหว่านแห้ง โดยเลือกใช้สารเคมี </w:t>
      </w:r>
      <w:r w:rsidR="007E4F74">
        <w:rPr>
          <w:rFonts w:ascii="Angsana New" w:eastAsia="Times New Roman" w:hAnsi="Angsana New" w:cs="Angsana New"/>
          <w:sz w:val="32"/>
          <w:szCs w:val="32"/>
        </w:rPr>
        <w:t>2,</w:t>
      </w:r>
      <w:r w:rsidR="00D35E5D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4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 xml:space="preserve">-D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ในขณะที่วัชพืชมี </w:t>
      </w:r>
      <w:r w:rsidR="007E4F74">
        <w:rPr>
          <w:rFonts w:ascii="Angsana New" w:eastAsia="Times New Roman" w:hAnsi="Angsana New" w:cs="Angsana New"/>
          <w:sz w:val="32"/>
          <w:szCs w:val="32"/>
        </w:rPr>
        <w:t>3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4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ใบทำให้วัชพืชลดลงและได้ผลผลิตข้าวทั้งผลตอบแทนสูงกว่าปลูกโดยไม่กำจัดวัชพืชสำหรับการกำจัดวัชพืชในข้าวนาดำควรใช้วิถีถอนด้วยมือ เพื่อลดต้นทุนการผลิตและเป็นวิธีที่ม</w:t>
      </w:r>
      <w:r w:rsidR="00C46BE2">
        <w:rPr>
          <w:rFonts w:ascii="Angsana New" w:eastAsia="Times New Roman" w:hAnsi="Angsana New" w:cs="Angsana New"/>
          <w:sz w:val="32"/>
          <w:szCs w:val="32"/>
          <w:cs/>
        </w:rPr>
        <w:t>ีมีประสิทธิภาพ (สำนัก</w:t>
      </w:r>
      <w:r w:rsidR="00C46BE2">
        <w:rPr>
          <w:rFonts w:ascii="Angsana New" w:eastAsia="Times New Roman" w:hAnsi="Angsana New" w:cs="Angsana New" w:hint="cs"/>
          <w:sz w:val="32"/>
          <w:szCs w:val="32"/>
          <w:cs/>
        </w:rPr>
        <w:t>วิจัยและพัฒนา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>ข้าว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>, 2550</w:t>
      </w:r>
      <w:r w:rsidR="00251DCA" w:rsidRPr="00251DCA">
        <w:rPr>
          <w:rStyle w:val="apple-style-span"/>
          <w:rFonts w:ascii="Angsana New" w:hAnsi="Angsana New" w:cs="Angsana New"/>
          <w:sz w:val="32"/>
          <w:szCs w:val="32"/>
          <w:cs/>
        </w:rPr>
        <w:t>)</w:t>
      </w:r>
    </w:p>
    <w:p w:rsidR="00251DCA" w:rsidRPr="00251DCA" w:rsidRDefault="00251DC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251DCA">
        <w:rPr>
          <w:rStyle w:val="apple-style-span"/>
          <w:rFonts w:ascii="Angsana New" w:hAnsi="Angsana New" w:cs="Angsana New"/>
          <w:b/>
          <w:bCs/>
          <w:sz w:val="32"/>
          <w:szCs w:val="32"/>
          <w:cs/>
        </w:rPr>
        <w:tab/>
      </w:r>
      <w:r w:rsidR="007E4F74">
        <w:rPr>
          <w:rStyle w:val="apple-style-span"/>
          <w:rFonts w:ascii="Angsana New" w:hAnsi="Angsana New" w:cs="Angsana New"/>
          <w:b/>
          <w:bCs/>
          <w:sz w:val="32"/>
          <w:szCs w:val="32"/>
        </w:rPr>
        <w:t>2.7.8</w:t>
      </w:r>
      <w:r w:rsidR="00FD793B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Pr="00251DC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การป้องกันกำจัดสัตว์ศัตรูข้าว</w:t>
      </w:r>
    </w:p>
    <w:p w:rsidR="00251DCA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การป้องกันกำจัดหนูโดยใช้สารประเภทออกฤทธิ์เร็ว และสารเคมีออกฤทธิ์ช้า เช่น สะตอมคลีแร็ท หรือ เส็ด วางสารเคมีแต่ละก้อนวางห่างกัน </w:t>
      </w:r>
      <w:r w:rsidR="007E4F74">
        <w:rPr>
          <w:rFonts w:ascii="Angsana New" w:eastAsia="Times New Roman" w:hAnsi="Angsana New" w:cs="Angsana New"/>
          <w:sz w:val="32"/>
          <w:szCs w:val="32"/>
        </w:rPr>
        <w:t>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10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เมตร ควรทำเดือนละ </w:t>
      </w:r>
      <w:r w:rsidR="007E4F74">
        <w:rPr>
          <w:rFonts w:ascii="Angsana New" w:eastAsia="Times New Roman" w:hAnsi="Angsana New" w:cs="Angsana New"/>
          <w:sz w:val="32"/>
          <w:szCs w:val="32"/>
        </w:rPr>
        <w:t>1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ครั้ง ติดต่อกัน </w:t>
      </w:r>
      <w:r w:rsidR="007E4F74">
        <w:rPr>
          <w:rFonts w:ascii="Angsana New" w:eastAsia="Times New Roman" w:hAnsi="Angsana New" w:cs="Angsana New"/>
          <w:sz w:val="32"/>
          <w:szCs w:val="32"/>
        </w:rPr>
        <w:t>3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เดือน การป้องกันกำจัดหอยเชอรี่ต้องหมั่นเก็บหอยและไข่หอยทำลายให้หมด โดยเก็บช่วงเช้าและเย็น ในนาหว่าน โดยทำร่องน้ำเล็ก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ๆ กว้าง </w:t>
      </w:r>
      <w:r w:rsidR="00251DCA" w:rsidRPr="00251DCA">
        <w:rPr>
          <w:rFonts w:ascii="Angsana New" w:eastAsia="Times New Roman" w:hAnsi="Angsana New" w:cs="Angsana New"/>
          <w:sz w:val="32"/>
          <w:szCs w:val="32"/>
        </w:rPr>
        <w:t xml:space="preserve">30 </w:t>
      </w:r>
      <w:r w:rsidR="00775E07">
        <w:rPr>
          <w:rFonts w:ascii="Angsana New" w:eastAsia="Times New Roman" w:hAnsi="Angsana New" w:cs="Angsana New"/>
          <w:sz w:val="32"/>
          <w:szCs w:val="32"/>
          <w:cs/>
        </w:rPr>
        <w:t xml:space="preserve">เซนติเมตร ลึก </w:t>
      </w:r>
      <w:r w:rsidR="00775E07">
        <w:rPr>
          <w:rFonts w:ascii="Angsana New" w:eastAsia="Times New Roman" w:hAnsi="Angsana New" w:cs="Angsana New"/>
          <w:sz w:val="32"/>
          <w:szCs w:val="32"/>
        </w:rPr>
        <w:t>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75E07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75E07">
        <w:rPr>
          <w:rFonts w:ascii="Angsana New" w:eastAsia="Times New Roman" w:hAnsi="Angsana New" w:cs="Angsana New"/>
          <w:sz w:val="32"/>
          <w:szCs w:val="32"/>
        </w:rPr>
        <w:t>6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เซนติเมตร ข้าง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>ๆ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>คันนา ก่อนหว่านข้าว เมื่อข้าวตั้งตัวได้ ระบายน้ำออกหอยจะเคลื่อนย้ายมารวมกันในร่องน้ำจึงเก็บไปทำลาย สารเคมีกำจัดหอยเชอรี</w:t>
      </w:r>
      <w:r w:rsidR="00B8405E">
        <w:rPr>
          <w:rFonts w:ascii="Angsana New" w:eastAsia="Times New Roman" w:hAnsi="Angsana New" w:cs="Angsana New" w:hint="cs"/>
          <w:sz w:val="32"/>
          <w:szCs w:val="32"/>
          <w:cs/>
        </w:rPr>
        <w:t>่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ให้ก่อนปักดำ เช่น คอบเปอร์ซัลเฟต (จุนสี) ละลายน้ำฉีดพ่น 1 กิโลกรัมต่อ </w:t>
      </w:r>
      <w:r w:rsidR="007E4F74">
        <w:rPr>
          <w:rFonts w:ascii="Angsana New" w:eastAsia="Times New Roman" w:hAnsi="Angsana New" w:cs="Angsana New"/>
          <w:sz w:val="32"/>
          <w:szCs w:val="32"/>
        </w:rPr>
        <w:t>1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ไร่ แต่ต้องมีน้ำประมาณ </w:t>
      </w:r>
      <w:r w:rsidR="007E4F74">
        <w:rPr>
          <w:rFonts w:ascii="Angsana New" w:eastAsia="Times New Roman" w:hAnsi="Angsana New" w:cs="Angsana New"/>
          <w:sz w:val="32"/>
          <w:szCs w:val="32"/>
        </w:rPr>
        <w:t>5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-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7E4F74">
        <w:rPr>
          <w:rFonts w:ascii="Angsana New" w:eastAsia="Times New Roman" w:hAnsi="Angsana New" w:cs="Angsana New"/>
          <w:sz w:val="32"/>
          <w:szCs w:val="32"/>
        </w:rPr>
        <w:t>10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เซนติเมตร หอยจะตายภายใน </w:t>
      </w:r>
      <w:r w:rsidR="007E4F74">
        <w:rPr>
          <w:rFonts w:ascii="Angsana New" w:eastAsia="Times New Roman" w:hAnsi="Angsana New" w:cs="Angsana New"/>
          <w:sz w:val="32"/>
          <w:szCs w:val="32"/>
        </w:rPr>
        <w:t>24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ชั่วโมง 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และยังมีเหยื่อพิษอัดเม็ดกลุ่มแองโก-สลักหว่าน </w:t>
      </w:r>
      <w:r w:rsidR="007E4F74">
        <w:rPr>
          <w:rFonts w:ascii="Angsana New" w:eastAsia="Times New Roman" w:hAnsi="Angsana New" w:cs="Angsana New"/>
          <w:sz w:val="32"/>
          <w:szCs w:val="32"/>
        </w:rPr>
        <w:t>0.5</w:t>
      </w:r>
      <w:r w:rsidR="00251DCA" w:rsidRPr="00251DCA">
        <w:rPr>
          <w:rFonts w:ascii="Angsana New" w:eastAsia="Times New Roman" w:hAnsi="Angsana New" w:cs="Angsana New"/>
          <w:sz w:val="32"/>
          <w:szCs w:val="32"/>
          <w:cs/>
        </w:rPr>
        <w:t xml:space="preserve"> กิโลกรัมต่อไร่</w:t>
      </w:r>
      <w:r w:rsidR="00251DCA" w:rsidRPr="00251DCA">
        <w:rPr>
          <w:rFonts w:ascii="Angsana New" w:hAnsi="Angsana New" w:cs="Angsana New"/>
          <w:sz w:val="32"/>
          <w:szCs w:val="32"/>
          <w:cs/>
        </w:rPr>
        <w:t xml:space="preserve"> (กรมส่งเสริมการเกษตร,</w:t>
      </w:r>
      <w:r w:rsidR="00251DCA" w:rsidRPr="00251DCA">
        <w:rPr>
          <w:rFonts w:ascii="Angsana New" w:hAnsi="Angsana New" w:cs="Angsana New"/>
          <w:sz w:val="32"/>
          <w:szCs w:val="32"/>
        </w:rPr>
        <w:t xml:space="preserve"> 2545</w:t>
      </w:r>
      <w:r w:rsidR="00251DCA" w:rsidRPr="00251DCA">
        <w:rPr>
          <w:rStyle w:val="apple-style-span"/>
          <w:rFonts w:ascii="Angsana New" w:hAnsi="Angsana New" w:cs="Angsana New"/>
          <w:sz w:val="32"/>
          <w:szCs w:val="32"/>
          <w:cs/>
        </w:rPr>
        <w:t>)</w:t>
      </w:r>
    </w:p>
    <w:p w:rsidR="00337DEF" w:rsidRPr="00251DCA" w:rsidRDefault="00337DEF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  <w:cs/>
        </w:rPr>
      </w:pPr>
    </w:p>
    <w:p w:rsidR="00B67FC7" w:rsidRDefault="004F486F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2.8</w:t>
      </w:r>
      <w:r w:rsidR="00FD793B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B67FC7" w:rsidRPr="000E2E7F">
        <w:rPr>
          <w:rFonts w:ascii="Angsana New" w:hAnsi="Angsana New" w:cs="Angsana New"/>
          <w:b/>
          <w:bCs/>
          <w:sz w:val="36"/>
          <w:szCs w:val="36"/>
          <w:cs/>
        </w:rPr>
        <w:t>ปุ๋ย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อินทรีย์คุณภาพสูง</w:t>
      </w:r>
    </w:p>
    <w:p w:rsidR="00FD793B" w:rsidRPr="00FD793B" w:rsidRDefault="00FD793B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4F486F" w:rsidRPr="004F486F" w:rsidRDefault="00FD793B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4F486F" w:rsidRPr="004F486F">
        <w:rPr>
          <w:rFonts w:ascii="Angsana New" w:eastAsia="Calibri" w:hAnsi="Angsana New" w:cs="Angsana New"/>
          <w:sz w:val="32"/>
          <w:szCs w:val="32"/>
          <w:cs/>
        </w:rPr>
        <w:t>ปุ๋ยอินทรีย์คุณภาพสูงเป็นปุ๋ยอินทรีย์ที่ได้จากการนำวัสดุอินทรีย์และอนินทรีย์ธรรมชาติทางการเกษตร ที่มีธาตุอาหารสูงมาผ่านการหมักจนสลายตัวสมบูรณ์ หรือ</w:t>
      </w:r>
      <w:r w:rsidR="004F486F" w:rsidRPr="004F486F">
        <w:rPr>
          <w:rFonts w:ascii="Angsana New" w:hAnsi="Angsana New" w:cs="Angsana New"/>
          <w:sz w:val="32"/>
          <w:szCs w:val="32"/>
          <w:cs/>
        </w:rPr>
        <w:t>การนำปุ๋ยอินทรีย์ที่ผ่านการ</w:t>
      </w:r>
      <w:r w:rsidR="004F486F" w:rsidRPr="004F486F">
        <w:rPr>
          <w:rFonts w:ascii="Angsana New" w:hAnsi="Angsana New" w:cs="Angsana New"/>
          <w:sz w:val="32"/>
          <w:szCs w:val="32"/>
          <w:cs/>
        </w:rPr>
        <w:lastRenderedPageBreak/>
        <w:t>สลายตัวสมบูรณ์แล้ว ผสมกับวัสดุอินทรีย์และหรืออนินทรีย์ธรรมชาติทางการเกษตรที่มีธาตุอาหารสูง กรมพัฒนาที่ดิน (</w:t>
      </w:r>
      <w:r w:rsidR="002A3285">
        <w:rPr>
          <w:rFonts w:ascii="Angsana New" w:hAnsi="Angsana New" w:cs="Angsana New"/>
          <w:sz w:val="32"/>
          <w:szCs w:val="32"/>
        </w:rPr>
        <w:t>2554</w:t>
      </w:r>
      <w:r w:rsidR="004F486F" w:rsidRPr="004F486F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486F" w:rsidRPr="004F486F">
        <w:rPr>
          <w:rFonts w:ascii="Angsana New" w:hAnsi="Angsana New" w:cs="Angsana New"/>
          <w:sz w:val="32"/>
          <w:szCs w:val="32"/>
          <w:cs/>
        </w:rPr>
        <w:t>ได้อธิบายวิธีการผลิตปุ๋ยอินทรีย์คุณภาพสูงไว้ดังนี้</w:t>
      </w:r>
    </w:p>
    <w:p w:rsidR="00B67FC7" w:rsidRPr="000E2E7F" w:rsidRDefault="002E737C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0E2E7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4F486F">
        <w:rPr>
          <w:rFonts w:ascii="Angsana New" w:hAnsi="Angsana New" w:cs="Angsana New"/>
          <w:b/>
          <w:bCs/>
          <w:sz w:val="32"/>
          <w:szCs w:val="32"/>
        </w:rPr>
        <w:t>2.8</w:t>
      </w:r>
      <w:r w:rsidRPr="000E2E7F">
        <w:rPr>
          <w:rFonts w:ascii="Angsana New" w:hAnsi="Angsana New" w:cs="Angsana New"/>
          <w:b/>
          <w:bCs/>
          <w:sz w:val="32"/>
          <w:szCs w:val="32"/>
        </w:rPr>
        <w:t>.1</w:t>
      </w:r>
      <w:r w:rsidR="00FD793B">
        <w:rPr>
          <w:rFonts w:ascii="Angsana New" w:hAnsi="Angsana New" w:cs="Angsana New"/>
          <w:b/>
          <w:bCs/>
          <w:sz w:val="32"/>
          <w:szCs w:val="32"/>
        </w:rPr>
        <w:tab/>
      </w:r>
      <w:r w:rsidR="004F486F" w:rsidRPr="00461CA1">
        <w:rPr>
          <w:rFonts w:asciiTheme="majorBidi" w:hAnsiTheme="majorBidi" w:cstheme="majorBidi"/>
          <w:b/>
          <w:bCs/>
          <w:sz w:val="32"/>
          <w:szCs w:val="32"/>
          <w:cs/>
        </w:rPr>
        <w:t>ปัจจัยที่สำคัญในการผลิตปุ๋ยอินทรีย์คุณภาพสูง</w:t>
      </w:r>
    </w:p>
    <w:p w:rsidR="00B67FC7" w:rsidRDefault="00FD793B" w:rsidP="00FD79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E4F74">
        <w:rPr>
          <w:rFonts w:ascii="Angsana New" w:hAnsi="Angsana New" w:cs="Angsana New"/>
          <w:sz w:val="32"/>
          <w:szCs w:val="32"/>
        </w:rPr>
        <w:t>2.8.1.1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="004F486F" w:rsidRPr="00461CA1">
        <w:rPr>
          <w:rFonts w:asciiTheme="majorBidi" w:hAnsiTheme="majorBidi" w:cstheme="majorBidi"/>
          <w:sz w:val="32"/>
          <w:szCs w:val="32"/>
          <w:cs/>
        </w:rPr>
        <w:t>วัตถุดิบ</w:t>
      </w:r>
      <w:r w:rsidR="004F486F">
        <w:rPr>
          <w:rFonts w:asciiTheme="majorBidi" w:hAnsiTheme="majorBidi" w:cstheme="majorBidi" w:hint="cs"/>
          <w:sz w:val="32"/>
          <w:szCs w:val="32"/>
          <w:cs/>
        </w:rPr>
        <w:t xml:space="preserve">ที่ใช้ในการผลิตปุ๋ยอินทรีย์คุณภาพสูง ได้แก่ </w:t>
      </w:r>
      <w:r w:rsidR="004F486F" w:rsidRPr="00461CA1">
        <w:rPr>
          <w:rFonts w:asciiTheme="majorBidi" w:hAnsiTheme="majorBidi" w:cstheme="majorBidi"/>
          <w:sz w:val="32"/>
          <w:szCs w:val="32"/>
          <w:cs/>
        </w:rPr>
        <w:t>กากถั่วเหลืองปลาป่นเลือดแห้งรำข้าวมูลสุกร/ไก่/วัวกระดูกป่นมูลค้างค้าวหินฟอสเฟตขี้เถ้ายางไม้</w:t>
      </w:r>
      <w:r w:rsidR="004F486F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4F486F" w:rsidRPr="00461CA1">
        <w:rPr>
          <w:rFonts w:asciiTheme="majorBidi" w:hAnsiTheme="majorBidi" w:cstheme="majorBidi"/>
          <w:sz w:val="32"/>
          <w:szCs w:val="32"/>
          <w:cs/>
        </w:rPr>
        <w:t>เปลือกเมล็ดกาแฟ</w:t>
      </w:r>
      <w:r w:rsidR="004F486F">
        <w:rPr>
          <w:rFonts w:asciiTheme="majorBidi" w:hAnsiTheme="majorBidi" w:cstheme="majorBidi" w:hint="cs"/>
          <w:sz w:val="32"/>
          <w:szCs w:val="32"/>
          <w:cs/>
        </w:rPr>
        <w:t xml:space="preserve">(ตารางที่ </w:t>
      </w:r>
      <w:r w:rsidR="003679DA">
        <w:rPr>
          <w:rFonts w:asciiTheme="majorBidi" w:hAnsiTheme="majorBidi" w:cstheme="majorBidi"/>
          <w:sz w:val="32"/>
          <w:szCs w:val="32"/>
        </w:rPr>
        <w:t>2.1</w:t>
      </w:r>
      <w:r w:rsidR="004F486F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4F486F" w:rsidRDefault="004F486F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firstLine="851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7E4F74" w:rsidRDefault="004F486F" w:rsidP="0064227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7E4F74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3679DA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="007E4F74">
        <w:rPr>
          <w:rFonts w:ascii="Angsana New" w:hAnsi="Angsana New" w:cs="Angsana New" w:hint="cs"/>
          <w:b/>
          <w:bCs/>
          <w:sz w:val="32"/>
          <w:szCs w:val="32"/>
          <w:cs/>
        </w:rPr>
        <w:t>.1</w:t>
      </w:r>
    </w:p>
    <w:p w:rsidR="004F486F" w:rsidRPr="007E4F74" w:rsidRDefault="004F486F" w:rsidP="0064227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7E4F74">
        <w:rPr>
          <w:rFonts w:ascii="Angsana New" w:hAnsi="Angsana New" w:cs="Angsana New"/>
          <w:i/>
          <w:iCs/>
          <w:sz w:val="32"/>
          <w:szCs w:val="32"/>
          <w:cs/>
        </w:rPr>
        <w:t>ปริมาณธาตุอาหารของวัตถุดิบชนิดต่าง</w:t>
      </w:r>
      <w:r w:rsidR="00FD793B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Pr="007E4F74">
        <w:rPr>
          <w:rFonts w:ascii="Angsana New" w:hAnsi="Angsana New" w:cs="Angsana New"/>
          <w:i/>
          <w:iCs/>
          <w:sz w:val="32"/>
          <w:szCs w:val="32"/>
          <w:cs/>
        </w:rPr>
        <w:t>ๆ</w:t>
      </w:r>
    </w:p>
    <w:tbl>
      <w:tblPr>
        <w:tblStyle w:val="ad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1965"/>
        <w:gridCol w:w="2077"/>
        <w:gridCol w:w="2079"/>
        <w:gridCol w:w="2087"/>
      </w:tblGrid>
      <w:tr w:rsidR="004F486F" w:rsidRPr="00224951" w:rsidTr="00FD793B">
        <w:trPr>
          <w:jc w:val="center"/>
        </w:trPr>
        <w:tc>
          <w:tcPr>
            <w:tcW w:w="2023" w:type="dxa"/>
            <w:vMerge w:val="restart"/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วัตถุดิบ</w:t>
            </w:r>
          </w:p>
        </w:tc>
        <w:tc>
          <w:tcPr>
            <w:tcW w:w="6396" w:type="dxa"/>
            <w:gridSpan w:val="3"/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ปริมาณธาตุอาหาร (เปอร์เซ็นต์)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vMerge/>
            <w:tcBorders>
              <w:bottom w:val="single" w:sz="4" w:space="0" w:color="auto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ไนโตรเจน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ฟอสฟอรัส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โพแทสเซียม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กากถั่วเหลือง</w:t>
            </w:r>
          </w:p>
        </w:tc>
        <w:tc>
          <w:tcPr>
            <w:tcW w:w="2132" w:type="dxa"/>
            <w:tcBorders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7-10</w:t>
            </w:r>
          </w:p>
        </w:tc>
        <w:tc>
          <w:tcPr>
            <w:tcW w:w="2132" w:type="dxa"/>
            <w:tcBorders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2.13</w:t>
            </w:r>
          </w:p>
        </w:tc>
        <w:tc>
          <w:tcPr>
            <w:tcW w:w="2132" w:type="dxa"/>
            <w:tcBorders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1.12-2.70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ปลาป่น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9-10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5-6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3.8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เลือดแห้ง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8-13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0.8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รำข้าว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1.9-2.3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4-6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1.09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มูลสุกร/ไก่/วัว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1.2-3.3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1.2-3.3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1.3-2.0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กระดูกป่น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3-4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15-23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0.68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มูลค้างค้าว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1-3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12-15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1.84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หินฟอสเฟต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0.15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15-17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0.14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ขี้เถ้ายางไม้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1.13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0.06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13.48</w:t>
            </w:r>
          </w:p>
        </w:tc>
      </w:tr>
      <w:tr w:rsidR="004F486F" w:rsidRPr="00224951" w:rsidTr="00FD793B">
        <w:trPr>
          <w:jc w:val="center"/>
        </w:trPr>
        <w:tc>
          <w:tcPr>
            <w:tcW w:w="2023" w:type="dxa"/>
            <w:tcBorders>
              <w:top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  <w:cs/>
              </w:rPr>
              <w:t>เปลือกเมล็ดกาแฟ</w:t>
            </w:r>
          </w:p>
        </w:tc>
        <w:tc>
          <w:tcPr>
            <w:tcW w:w="2132" w:type="dxa"/>
            <w:tcBorders>
              <w:top w:val="nil"/>
            </w:tcBorders>
          </w:tcPr>
          <w:p w:rsidR="004F486F" w:rsidRPr="00224951" w:rsidRDefault="00D84D6D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361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0.93</w:t>
            </w:r>
          </w:p>
        </w:tc>
        <w:tc>
          <w:tcPr>
            <w:tcW w:w="2132" w:type="dxa"/>
            <w:tcBorders>
              <w:top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0.14</w:t>
            </w:r>
          </w:p>
        </w:tc>
        <w:tc>
          <w:tcPr>
            <w:tcW w:w="2132" w:type="dxa"/>
            <w:tcBorders>
              <w:top w:val="nil"/>
            </w:tcBorders>
          </w:tcPr>
          <w:p w:rsidR="004F486F" w:rsidRPr="00224951" w:rsidRDefault="004F486F" w:rsidP="0064227E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right="225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224951">
              <w:rPr>
                <w:rFonts w:ascii="Angsana New" w:hAnsi="Angsana New" w:cs="Angsana New"/>
                <w:sz w:val="32"/>
                <w:szCs w:val="32"/>
              </w:rPr>
              <w:t>6.22</w:t>
            </w:r>
          </w:p>
        </w:tc>
      </w:tr>
    </w:tbl>
    <w:p w:rsidR="004F486F" w:rsidRDefault="00AF1515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  <w:cs/>
        </w:rPr>
      </w:pPr>
      <w:r w:rsidRPr="00AF1515">
        <w:rPr>
          <w:rStyle w:val="apple-style-span"/>
          <w:rFonts w:ascii="Angsana New" w:hAnsi="Angsana New" w:cs="Angsana New" w:hint="cs"/>
          <w:i/>
          <w:iCs/>
          <w:sz w:val="32"/>
          <w:szCs w:val="32"/>
          <w:cs/>
        </w:rPr>
        <w:t>หมายเหตุ</w:t>
      </w:r>
      <w:r>
        <w:rPr>
          <w:rStyle w:val="apple-style-span"/>
          <w:rFonts w:ascii="Angsana New" w:hAnsi="Angsana New" w:cs="Angsana New" w:hint="cs"/>
          <w:i/>
          <w:iCs/>
          <w:sz w:val="32"/>
          <w:szCs w:val="32"/>
          <w:cs/>
        </w:rPr>
        <w:t xml:space="preserve">. </w:t>
      </w: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 xml:space="preserve">ปรับปรุงจาก </w:t>
      </w:r>
      <w:r w:rsidRPr="00E06D49">
        <w:rPr>
          <w:rStyle w:val="apple-style-span"/>
          <w:rFonts w:ascii="Angsana New" w:hAnsi="Angsana New" w:cs="Angsana New" w:hint="cs"/>
          <w:i/>
          <w:iCs/>
          <w:sz w:val="32"/>
          <w:szCs w:val="32"/>
          <w:cs/>
        </w:rPr>
        <w:t>ปุ๋ยอินทรีย์คุณภาพสูง</w:t>
      </w: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 xml:space="preserve"> สูตร</w:t>
      </w:r>
      <w:r w:rsidR="00E06D49">
        <w:rPr>
          <w:rStyle w:val="apple-style-span"/>
          <w:rFonts w:ascii="Angsana New" w:hAnsi="Angsana New" w:cs="Angsana New" w:hint="cs"/>
          <w:sz w:val="32"/>
          <w:szCs w:val="32"/>
          <w:cs/>
        </w:rPr>
        <w:t>กรมพัฒนาที่ดิน โดยใช้สารเร่ง พด</w:t>
      </w:r>
      <w:r>
        <w:rPr>
          <w:rStyle w:val="apple-style-span"/>
          <w:rFonts w:ascii="Angsana New" w:hAnsi="Angsana New" w:cs="Angsana New" w:hint="cs"/>
          <w:sz w:val="32"/>
          <w:szCs w:val="32"/>
          <w:cs/>
        </w:rPr>
        <w:t xml:space="preserve">, โดย </w:t>
      </w:r>
      <w:r w:rsidRPr="00BF7F3C">
        <w:rPr>
          <w:rFonts w:asciiTheme="majorBidi" w:hAnsiTheme="majorBidi" w:cstheme="majorBidi"/>
          <w:sz w:val="32"/>
          <w:szCs w:val="32"/>
          <w:cs/>
        </w:rPr>
        <w:t>สำนักนิเทศและถ่ายทอดเทคโนโลยีการพัฒนาที่ดิน</w:t>
      </w:r>
      <w:r w:rsidR="00E06D49">
        <w:rPr>
          <w:rFonts w:asciiTheme="majorBidi" w:hAnsiTheme="majorBidi" w:cstheme="majorBidi" w:hint="cs"/>
          <w:sz w:val="32"/>
          <w:szCs w:val="32"/>
          <w:cs/>
        </w:rPr>
        <w:t>.</w:t>
      </w:r>
      <w:r w:rsidRPr="00BF7F3C">
        <w:rPr>
          <w:rFonts w:asciiTheme="majorBidi" w:hAnsiTheme="majorBidi" w:cstheme="majorBidi"/>
          <w:sz w:val="32"/>
          <w:szCs w:val="32"/>
          <w:cs/>
        </w:rPr>
        <w:t xml:space="preserve"> กรมพัฒนาที่ดิน,</w:t>
      </w:r>
      <w:r w:rsidR="00E06D49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25</w:t>
      </w:r>
      <w:r w:rsidR="00596FA2">
        <w:rPr>
          <w:rFonts w:asciiTheme="majorBidi" w:hAnsiTheme="majorBidi" w:cstheme="majorBidi"/>
          <w:sz w:val="32"/>
          <w:szCs w:val="32"/>
        </w:rPr>
        <w:t>54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>,</w:t>
      </w:r>
      <w:r w:rsidRPr="00BF7F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06D49">
        <w:rPr>
          <w:rFonts w:asciiTheme="majorBidi" w:hAnsiTheme="majorBidi" w:cstheme="majorBidi" w:hint="cs"/>
          <w:sz w:val="32"/>
          <w:szCs w:val="32"/>
          <w:cs/>
        </w:rPr>
        <w:t>กรุงเทพฯ</w:t>
      </w:r>
      <w:r w:rsidR="00E06D49">
        <w:rPr>
          <w:rFonts w:asciiTheme="majorBidi" w:hAnsiTheme="majorBidi" w:cstheme="majorBidi"/>
          <w:sz w:val="32"/>
          <w:szCs w:val="32"/>
        </w:rPr>
        <w:t xml:space="preserve">: </w:t>
      </w:r>
      <w:r w:rsidRPr="00BF7F3C">
        <w:rPr>
          <w:rFonts w:asciiTheme="majorBidi" w:hAnsiTheme="majorBidi" w:cstheme="majorBidi"/>
          <w:sz w:val="32"/>
          <w:szCs w:val="32"/>
          <w:cs/>
        </w:rPr>
        <w:t>กระทรวงเกษตรและสหกรณ์.</w:t>
      </w:r>
    </w:p>
    <w:p w:rsidR="00596FA2" w:rsidRPr="00AF1515" w:rsidRDefault="00596FA2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  <w:cs/>
        </w:rPr>
      </w:pPr>
    </w:p>
    <w:p w:rsidR="004F486F" w:rsidRDefault="00E06D49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sz w:val="32"/>
          <w:szCs w:val="32"/>
        </w:rPr>
        <w:tab/>
      </w:r>
      <w:r w:rsidR="00224951" w:rsidRPr="00224951">
        <w:rPr>
          <w:rStyle w:val="apple-style-span"/>
          <w:rFonts w:ascii="Angsana New" w:hAnsi="Angsana New" w:cs="Angsana New"/>
          <w:sz w:val="32"/>
          <w:szCs w:val="32"/>
        </w:rPr>
        <w:t xml:space="preserve">2.8.1.2 </w:t>
      </w:r>
      <w:r>
        <w:rPr>
          <w:rStyle w:val="apple-style-span"/>
          <w:rFonts w:ascii="Angsana New" w:hAnsi="Angsana New" w:cs="Angsana New"/>
          <w:sz w:val="32"/>
          <w:szCs w:val="32"/>
        </w:rPr>
        <w:t xml:space="preserve"> 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>เทคโน</w:t>
      </w:r>
      <w:r w:rsidR="002A3285">
        <w:rPr>
          <w:rFonts w:ascii="Angsana New" w:hAnsi="Angsana New" w:cs="Angsana New"/>
          <w:sz w:val="32"/>
          <w:szCs w:val="32"/>
          <w:cs/>
        </w:rPr>
        <w:t>โลยีการผลิต สารเร่งซุปเปอร์ พด.</w:t>
      </w:r>
      <w:r w:rsidR="002A3285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สารเร่งซุ</w:t>
      </w:r>
      <w:r w:rsidR="002A3285">
        <w:rPr>
          <w:rFonts w:ascii="Angsana New" w:hAnsi="Angsana New" w:cs="Angsana New"/>
          <w:sz w:val="32"/>
          <w:szCs w:val="32"/>
          <w:cs/>
        </w:rPr>
        <w:t>ปเปอร์ พด.</w:t>
      </w:r>
      <w:r w:rsidR="002A3285">
        <w:rPr>
          <w:rFonts w:ascii="Angsana New" w:hAnsi="Angsana New" w:cs="Angsana New"/>
          <w:sz w:val="32"/>
          <w:szCs w:val="32"/>
        </w:rPr>
        <w:t>2</w:t>
      </w:r>
      <w:r w:rsidR="002A3285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2A3285">
        <w:rPr>
          <w:rFonts w:ascii="Angsana New" w:hAnsi="Angsana New" w:cs="Angsana New"/>
          <w:sz w:val="32"/>
          <w:szCs w:val="32"/>
        </w:rPr>
        <w:t>3</w:t>
      </w:r>
      <w:r w:rsidR="002A3285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2A3285">
        <w:rPr>
          <w:rFonts w:ascii="Angsana New" w:hAnsi="Angsana New" w:cs="Angsana New"/>
          <w:sz w:val="32"/>
          <w:szCs w:val="32"/>
        </w:rPr>
        <w:t>9</w:t>
      </w:r>
    </w:p>
    <w:p w:rsidR="00E06D49" w:rsidRDefault="00E06D49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E06D49" w:rsidRDefault="00E06D49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E06D49" w:rsidRPr="00224951" w:rsidRDefault="00E06D49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sz w:val="32"/>
          <w:szCs w:val="32"/>
        </w:rPr>
      </w:pPr>
    </w:p>
    <w:p w:rsidR="00B67FC7" w:rsidRDefault="002E737C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0E2E7F"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</w:r>
      <w:r w:rsidR="004F486F">
        <w:rPr>
          <w:rFonts w:ascii="Angsana New" w:hAnsi="Angsana New" w:cs="Angsana New"/>
          <w:b/>
          <w:bCs/>
          <w:sz w:val="32"/>
          <w:szCs w:val="32"/>
        </w:rPr>
        <w:t>2.8</w:t>
      </w:r>
      <w:r w:rsidR="00AC107A">
        <w:rPr>
          <w:rFonts w:ascii="Angsana New" w:hAnsi="Angsana New" w:cs="Angsana New"/>
          <w:b/>
          <w:bCs/>
          <w:sz w:val="32"/>
          <w:szCs w:val="32"/>
        </w:rPr>
        <w:t>.2</w:t>
      </w:r>
      <w:r w:rsidR="00E06D49">
        <w:rPr>
          <w:rFonts w:ascii="Angsana New" w:hAnsi="Angsana New" w:cs="Angsana New"/>
          <w:b/>
          <w:bCs/>
          <w:sz w:val="32"/>
          <w:szCs w:val="32"/>
        </w:rPr>
        <w:tab/>
      </w:r>
      <w:r w:rsidR="00224951" w:rsidRPr="00461CA1">
        <w:rPr>
          <w:rFonts w:asciiTheme="majorBidi" w:hAnsiTheme="majorBidi" w:cstheme="majorBidi"/>
          <w:b/>
          <w:bCs/>
          <w:sz w:val="32"/>
          <w:szCs w:val="32"/>
          <w:cs/>
        </w:rPr>
        <w:t>การผลิตปุ๋ยอินทรีย์คุณภาพสูง</w:t>
      </w:r>
    </w:p>
    <w:p w:rsidR="00224951" w:rsidRPr="00224951" w:rsidRDefault="00224951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 w:rsidRPr="00224951">
        <w:rPr>
          <w:rStyle w:val="apple-style-span"/>
          <w:rFonts w:ascii="Angsana New" w:hAnsi="Angsana New" w:cs="Angsana New"/>
          <w:b/>
          <w:bCs/>
          <w:sz w:val="32"/>
          <w:szCs w:val="32"/>
          <w:cs/>
        </w:rPr>
        <w:tab/>
      </w:r>
      <w:r w:rsidRPr="00224951">
        <w:rPr>
          <w:rFonts w:ascii="Angsana New" w:hAnsi="Angsana New" w:cs="Angsana New"/>
          <w:sz w:val="32"/>
          <w:szCs w:val="32"/>
          <w:cs/>
        </w:rPr>
        <w:t xml:space="preserve">ปริมาณธาตุไนโตรเจน ฟอสฟอรัส และโพแทสเซียม ในปุ๋ยอินทรีย์คุณภาพสูง เท่ากับ 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-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4</w:t>
      </w:r>
      <w:r w:rsidRPr="00224951">
        <w:rPr>
          <w:rFonts w:ascii="Angsana New" w:hAnsi="Angsana New" w:cs="Angsana New"/>
          <w:sz w:val="32"/>
          <w:szCs w:val="32"/>
          <w:cs/>
        </w:rPr>
        <w:t xml:space="preserve">,  </w:t>
      </w:r>
      <w:r w:rsidR="0033689E">
        <w:rPr>
          <w:rFonts w:ascii="Angsana New" w:hAnsi="Angsana New" w:cs="Angsana New"/>
          <w:sz w:val="32"/>
          <w:szCs w:val="32"/>
        </w:rPr>
        <w:t>5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-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9</w:t>
      </w:r>
      <w:r w:rsidR="0033689E">
        <w:rPr>
          <w:rFonts w:ascii="Angsana New" w:hAnsi="Angsana New" w:cs="Angsana New"/>
          <w:sz w:val="32"/>
          <w:szCs w:val="32"/>
          <w:cs/>
        </w:rPr>
        <w:t xml:space="preserve">, 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-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2</w:t>
      </w:r>
      <w:r w:rsidRPr="00224951">
        <w:rPr>
          <w:rFonts w:ascii="Angsana New" w:hAnsi="Angsana New" w:cs="Angsana New"/>
          <w:sz w:val="32"/>
          <w:szCs w:val="32"/>
          <w:cs/>
        </w:rPr>
        <w:t xml:space="preserve"> เปอร์เซ็นต์ ตามลำดับ ซึ่งวัตถุดิบที่ใช้ในการผลิตปุ๋ยอินทรีย์คุณภาพสูง แต่ละสูตรขึ้นกับแหล่งของวัตถุดิบในแต่ละพื้นที่</w:t>
      </w:r>
    </w:p>
    <w:p w:rsidR="00B67FC7" w:rsidRDefault="00E06D49" w:rsidP="00FF75C4">
      <w:pPr>
        <w:tabs>
          <w:tab w:val="left" w:pos="576"/>
          <w:tab w:val="left" w:pos="864"/>
          <w:tab w:val="left" w:pos="1152"/>
          <w:tab w:val="left" w:pos="1440"/>
          <w:tab w:val="left" w:pos="162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737C" w:rsidRPr="00FF75C4">
        <w:rPr>
          <w:rFonts w:ascii="Angsana New" w:hAnsi="Angsana New" w:cs="Angsana New"/>
          <w:sz w:val="32"/>
          <w:szCs w:val="32"/>
        </w:rPr>
        <w:t>2.</w:t>
      </w:r>
      <w:r w:rsidR="004F486F" w:rsidRPr="00FF75C4">
        <w:rPr>
          <w:rFonts w:ascii="Angsana New" w:hAnsi="Angsana New" w:cs="Angsana New"/>
          <w:sz w:val="32"/>
          <w:szCs w:val="32"/>
        </w:rPr>
        <w:t>8</w:t>
      </w:r>
      <w:r w:rsidR="002E737C" w:rsidRPr="00FF75C4">
        <w:rPr>
          <w:rFonts w:ascii="Angsana New" w:hAnsi="Angsana New" w:cs="Angsana New"/>
          <w:sz w:val="32"/>
          <w:szCs w:val="32"/>
        </w:rPr>
        <w:t>.2.1</w:t>
      </w:r>
      <w:r w:rsidR="001D1383" w:rsidRPr="00FF75C4">
        <w:rPr>
          <w:rFonts w:ascii="Angsana New" w:hAnsi="Angsana New" w:cs="Angsana New"/>
          <w:sz w:val="32"/>
          <w:szCs w:val="32"/>
        </w:rPr>
        <w:tab/>
      </w:r>
      <w:r w:rsidR="00224951" w:rsidRPr="00461CA1">
        <w:rPr>
          <w:rFonts w:asciiTheme="majorBidi" w:hAnsiTheme="majorBidi" w:cstheme="majorBidi"/>
          <w:sz w:val="32"/>
          <w:szCs w:val="32"/>
          <w:cs/>
        </w:rPr>
        <w:t xml:space="preserve">ส่วนผสมที่ใช้ในการผลิต ปริมาณ </w:t>
      </w:r>
      <w:r w:rsidR="0033689E">
        <w:rPr>
          <w:rFonts w:asciiTheme="majorBidi" w:hAnsiTheme="majorBidi" w:cstheme="majorBidi"/>
          <w:sz w:val="32"/>
          <w:szCs w:val="32"/>
        </w:rPr>
        <w:t>100</w:t>
      </w:r>
      <w:r w:rsidR="00224951" w:rsidRPr="00461CA1">
        <w:rPr>
          <w:rFonts w:asciiTheme="majorBidi" w:hAnsiTheme="majorBidi" w:cstheme="majorBidi"/>
          <w:sz w:val="32"/>
          <w:szCs w:val="32"/>
          <w:cs/>
        </w:rPr>
        <w:t xml:space="preserve"> กิโลกรัม</w:t>
      </w:r>
    </w:p>
    <w:p w:rsidR="00224951" w:rsidRPr="00224951" w:rsidRDefault="001D1383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06D49"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06D49"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06D49">
        <w:rPr>
          <w:rStyle w:val="apple-style-span"/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ใช้กากถั่วเหลือง </w:t>
      </w:r>
      <w:r w:rsidR="0033689E">
        <w:rPr>
          <w:rFonts w:ascii="Angsana New" w:hAnsi="Angsana New" w:cs="Angsana New"/>
          <w:sz w:val="32"/>
          <w:szCs w:val="32"/>
        </w:rPr>
        <w:t>40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รำละเอียด </w:t>
      </w:r>
      <w:r w:rsidR="0033689E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มูลสัตว์ </w:t>
      </w:r>
      <w:r w:rsidR="0033689E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หินฟอสเฟต </w:t>
      </w:r>
      <w:r w:rsidR="0033689E">
        <w:rPr>
          <w:rFonts w:ascii="Angsana New" w:hAnsi="Angsana New" w:cs="Angsana New"/>
          <w:sz w:val="32"/>
          <w:szCs w:val="32"/>
        </w:rPr>
        <w:t>24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กิโลกรัมกระดูกป่น </w:t>
      </w:r>
      <w:r w:rsidR="0033689E">
        <w:rPr>
          <w:rFonts w:ascii="Angsana New" w:hAnsi="Angsana New" w:cs="Angsana New"/>
          <w:sz w:val="32"/>
          <w:szCs w:val="32"/>
        </w:rPr>
        <w:t>8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กิโลกรัมมูลค้างคาว </w:t>
      </w:r>
      <w:r w:rsidR="0033689E">
        <w:rPr>
          <w:rFonts w:ascii="Angsana New" w:hAnsi="Angsana New" w:cs="Angsana New"/>
          <w:sz w:val="32"/>
          <w:szCs w:val="32"/>
        </w:rPr>
        <w:t>8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33689E">
        <w:rPr>
          <w:rFonts w:ascii="Angsana New" w:hAnsi="Angsana New" w:cs="Angsana New"/>
          <w:sz w:val="32"/>
          <w:szCs w:val="32"/>
        </w:rPr>
        <w:t>9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ซองสารเร่งซุปเปอร์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ที่ขยายเชื้อในกากน้ำตาล จำนวน </w:t>
      </w:r>
      <w:r w:rsidR="0033689E">
        <w:rPr>
          <w:rFonts w:ascii="Angsana New" w:hAnsi="Angsana New" w:cs="Angsana New"/>
          <w:sz w:val="32"/>
          <w:szCs w:val="32"/>
        </w:rPr>
        <w:t>26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-</w:t>
      </w:r>
      <w:r w:rsidR="00E06D49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224951" w:rsidRPr="00224951" w:rsidRDefault="00F77CEF" w:rsidP="00E06D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1D1383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1D1383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1D1383"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33689E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ใช้กากถั่วเหลือง</w:t>
      </w:r>
      <w:r w:rsidR="00224951" w:rsidRPr="00224951">
        <w:rPr>
          <w:rFonts w:ascii="Angsana New" w:hAnsi="Angsana New" w:cs="Angsana New"/>
          <w:sz w:val="32"/>
          <w:szCs w:val="32"/>
        </w:rPr>
        <w:t xml:space="preserve"> 40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กิโลกรัมรำละเอียด </w:t>
      </w:r>
      <w:r w:rsidR="00224951" w:rsidRPr="00224951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กิโลกรัมมูลสัตว์</w:t>
      </w:r>
      <w:r w:rsidR="00224951" w:rsidRPr="00224951">
        <w:rPr>
          <w:rFonts w:ascii="Angsana New" w:hAnsi="Angsana New" w:cs="Angsana New"/>
          <w:sz w:val="32"/>
          <w:szCs w:val="32"/>
        </w:rPr>
        <w:t xml:space="preserve"> 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หินฟอสเฟต</w:t>
      </w:r>
      <w:r w:rsidR="00224951" w:rsidRPr="00224951">
        <w:rPr>
          <w:rFonts w:ascii="Angsana New" w:hAnsi="Angsana New" w:cs="Angsana New"/>
          <w:sz w:val="32"/>
          <w:szCs w:val="32"/>
        </w:rPr>
        <w:t xml:space="preserve"> 24 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กิโลกรัมกระดูกป่น </w:t>
      </w:r>
      <w:r w:rsidR="00224951" w:rsidRPr="00224951">
        <w:rPr>
          <w:rFonts w:ascii="Angsana New" w:hAnsi="Angsana New" w:cs="Angsana New"/>
          <w:sz w:val="32"/>
          <w:szCs w:val="32"/>
        </w:rPr>
        <w:t>16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33689E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33689E">
        <w:rPr>
          <w:rFonts w:ascii="Angsana New" w:hAnsi="Angsana New" w:cs="Angsana New"/>
          <w:sz w:val="32"/>
          <w:szCs w:val="32"/>
        </w:rPr>
        <w:t>9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ซองสารเร่งซุปเปอร์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ที่ขยายเชื้อในกากน้ำตาล จำนวน </w:t>
      </w:r>
      <w:r w:rsidR="0033689E">
        <w:rPr>
          <w:rFonts w:ascii="Angsana New" w:hAnsi="Angsana New" w:cs="Angsana New"/>
          <w:sz w:val="32"/>
          <w:szCs w:val="32"/>
        </w:rPr>
        <w:t>26</w:t>
      </w:r>
      <w:r w:rsidR="001D1383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-</w:t>
      </w:r>
      <w:r w:rsidR="001D1383">
        <w:rPr>
          <w:rFonts w:ascii="Angsana New" w:hAnsi="Angsana New" w:cs="Angsana New"/>
          <w:sz w:val="32"/>
          <w:szCs w:val="32"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ใช้กากถั่วเหลือง </w:t>
      </w:r>
      <w:r w:rsidR="0033689E">
        <w:rPr>
          <w:rFonts w:ascii="Angsana New" w:hAnsi="Angsana New" w:cs="Angsana New"/>
          <w:sz w:val="32"/>
          <w:szCs w:val="32"/>
        </w:rPr>
        <w:t>40</w:t>
      </w:r>
      <w:r w:rsidR="0033689E">
        <w:rPr>
          <w:rFonts w:ascii="Angsana New" w:hAnsi="Angsana New" w:cs="Angsana New"/>
          <w:sz w:val="32"/>
          <w:szCs w:val="32"/>
          <w:cs/>
        </w:rPr>
        <w:t xml:space="preserve"> กิโลกรัม รำละเอียด </w:t>
      </w:r>
      <w:r w:rsidR="0033689E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มูลสัตว์ </w:t>
      </w:r>
      <w:r w:rsidR="0033689E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หินฟอสเฟต </w:t>
      </w:r>
      <w:r w:rsidR="0033689E">
        <w:rPr>
          <w:rFonts w:ascii="Angsana New" w:hAnsi="Angsana New" w:cs="Angsana New"/>
          <w:sz w:val="32"/>
          <w:szCs w:val="32"/>
        </w:rPr>
        <w:t>40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33689E">
        <w:rPr>
          <w:rFonts w:ascii="Angsana New" w:hAnsi="Angsana New" w:cs="Angsana New"/>
          <w:sz w:val="32"/>
          <w:szCs w:val="32"/>
        </w:rPr>
        <w:t>9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33689E">
        <w:rPr>
          <w:rFonts w:ascii="Angsana New" w:hAnsi="Angsana New" w:cs="Angsana New"/>
          <w:sz w:val="32"/>
          <w:szCs w:val="32"/>
          <w:cs/>
        </w:rPr>
        <w:t xml:space="preserve"> ซองสารเร่งซุปเปอร์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ที่ขยายเชื้อในกากน้ำตาล จำนวน </w:t>
      </w:r>
      <w:r w:rsidR="0033689E">
        <w:rPr>
          <w:rFonts w:ascii="Angsana New" w:hAnsi="Angsana New" w:cs="Angsana New"/>
          <w:sz w:val="32"/>
          <w:szCs w:val="32"/>
        </w:rPr>
        <w:t>26-30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33689E">
        <w:rPr>
          <w:rFonts w:ascii="Angsana New" w:hAnsi="Angsana New" w:cs="Angsana New"/>
          <w:sz w:val="32"/>
          <w:szCs w:val="32"/>
        </w:rPr>
        <w:t>4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ปลาป่น </w:t>
      </w:r>
      <w:r w:rsidR="0033689E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มูลสัตว์ </w:t>
      </w:r>
      <w:r w:rsidR="0033689E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</w:t>
      </w:r>
      <w:r w:rsidR="0033689E">
        <w:rPr>
          <w:rFonts w:ascii="Angsana New" w:hAnsi="Angsana New" w:cs="Angsana New"/>
          <w:sz w:val="32"/>
          <w:szCs w:val="32"/>
          <w:cs/>
        </w:rPr>
        <w:t>หินฟอสฟต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3689E">
        <w:rPr>
          <w:rFonts w:ascii="Angsana New" w:hAnsi="Angsana New" w:cs="Angsana New"/>
          <w:sz w:val="32"/>
          <w:szCs w:val="32"/>
        </w:rPr>
        <w:t>24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มูลค้างคาว </w:t>
      </w:r>
      <w:r w:rsidR="0033689E">
        <w:rPr>
          <w:rFonts w:ascii="Angsana New" w:hAnsi="Angsana New" w:cs="Angsana New"/>
          <w:sz w:val="32"/>
          <w:szCs w:val="32"/>
        </w:rPr>
        <w:t>16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33689E">
        <w:rPr>
          <w:rFonts w:ascii="Angsana New" w:hAnsi="Angsana New" w:cs="Angsana New"/>
          <w:sz w:val="32"/>
          <w:szCs w:val="32"/>
        </w:rPr>
        <w:t>3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33689E">
        <w:rPr>
          <w:rFonts w:ascii="Angsana New" w:hAnsi="Angsana New" w:cs="Angsana New"/>
          <w:sz w:val="32"/>
          <w:szCs w:val="32"/>
        </w:rPr>
        <w:t>9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B52758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ซองสารเร่งซุปเปอร์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ที่ขยายเชื้อในใช้กากน้ำตาล จำนวน </w:t>
      </w:r>
      <w:r w:rsidR="00F13B35">
        <w:rPr>
          <w:rFonts w:ascii="Angsana New" w:hAnsi="Angsana New" w:cs="Angsana New"/>
          <w:sz w:val="32"/>
          <w:szCs w:val="32"/>
        </w:rPr>
        <w:t>26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Style w:val="apple-style-span"/>
          <w:rFonts w:ascii="Angsana New" w:hAnsi="Angsana New" w:cs="Angsana New"/>
          <w:b/>
          <w:bCs/>
          <w:sz w:val="32"/>
          <w:szCs w:val="32"/>
        </w:rPr>
      </w:pP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>
        <w:rPr>
          <w:rStyle w:val="apple-style-span"/>
          <w:rFonts w:ascii="Angsana New" w:hAnsi="Angsana New" w:cs="Angsana New"/>
          <w:b/>
          <w:bCs/>
          <w:sz w:val="32"/>
          <w:szCs w:val="32"/>
        </w:rPr>
        <w:tab/>
      </w:r>
      <w:r w:rsidR="00F13B35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F13B35">
        <w:rPr>
          <w:rFonts w:ascii="Angsana New" w:hAnsi="Angsana New" w:cs="Angsana New"/>
          <w:sz w:val="32"/>
          <w:szCs w:val="32"/>
        </w:rPr>
        <w:t>5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ใช้กากถั่วเหลือง </w:t>
      </w:r>
      <w:r w:rsidR="00F13B35">
        <w:rPr>
          <w:rFonts w:ascii="Angsana New" w:hAnsi="Angsana New" w:cs="Angsana New"/>
          <w:sz w:val="32"/>
          <w:szCs w:val="32"/>
        </w:rPr>
        <w:t>40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รำละเอียด </w:t>
      </w:r>
      <w:r w:rsidR="00F13B35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มูลสัตว์ </w:t>
      </w:r>
      <w:r w:rsidR="00F13B35">
        <w:rPr>
          <w:rFonts w:ascii="Angsana New" w:hAnsi="Angsana New" w:cs="Angsana New"/>
          <w:sz w:val="32"/>
          <w:szCs w:val="32"/>
        </w:rPr>
        <w:t>10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หินฟอสเฟต </w:t>
      </w:r>
      <w:r w:rsidR="00F13B35">
        <w:rPr>
          <w:rFonts w:ascii="Angsana New" w:hAnsi="Angsana New" w:cs="Angsana New"/>
          <w:sz w:val="32"/>
          <w:szCs w:val="32"/>
        </w:rPr>
        <w:t>24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มูลค้างคาว </w:t>
      </w:r>
      <w:r w:rsidR="00F13B35">
        <w:rPr>
          <w:rFonts w:ascii="Angsana New" w:hAnsi="Angsana New" w:cs="Angsana New"/>
          <w:sz w:val="32"/>
          <w:szCs w:val="32"/>
        </w:rPr>
        <w:t>16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กิโลกรัม 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F13B35">
        <w:rPr>
          <w:rFonts w:ascii="Angsana New" w:hAnsi="Angsana New" w:cs="Angsana New"/>
          <w:sz w:val="32"/>
          <w:szCs w:val="32"/>
          <w:cs/>
        </w:rPr>
        <w:t xml:space="preserve"> 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3</w:t>
      </w:r>
      <w:r w:rsidR="00F13B35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F13B35">
        <w:rPr>
          <w:rFonts w:ascii="Angsana New" w:hAnsi="Angsana New" w:cs="Angsana New"/>
          <w:sz w:val="32"/>
          <w:szCs w:val="32"/>
        </w:rPr>
        <w:t>9</w:t>
      </w:r>
      <w:r w:rsidR="00F13B35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F13B35">
        <w:rPr>
          <w:rFonts w:ascii="Angsana New" w:hAnsi="Angsana New" w:cs="Angsana New"/>
          <w:sz w:val="32"/>
          <w:szCs w:val="32"/>
          <w:cs/>
        </w:rPr>
        <w:t xml:space="preserve"> ซองสารเร่งซุปเปอร์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ที่ขยายเชื้อในกากน้ำตาล จำนวน </w:t>
      </w:r>
      <w:r w:rsidR="00F13B35">
        <w:rPr>
          <w:rFonts w:ascii="Angsana New" w:hAnsi="Angsana New" w:cs="Angsana New"/>
          <w:sz w:val="32"/>
          <w:szCs w:val="32"/>
        </w:rPr>
        <w:t>26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30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B67FC7" w:rsidRPr="00224951" w:rsidRDefault="001D1383" w:rsidP="00FF75C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737C" w:rsidRPr="00D35E5D">
        <w:rPr>
          <w:rFonts w:ascii="Angsana New" w:hAnsi="Angsana New" w:cs="Angsana New"/>
          <w:sz w:val="32"/>
          <w:szCs w:val="32"/>
        </w:rPr>
        <w:t>2.</w:t>
      </w:r>
      <w:r w:rsidR="004F486F" w:rsidRPr="00D35E5D">
        <w:rPr>
          <w:rFonts w:ascii="Angsana New" w:hAnsi="Angsana New" w:cs="Angsana New"/>
          <w:sz w:val="32"/>
          <w:szCs w:val="32"/>
        </w:rPr>
        <w:t>8</w:t>
      </w:r>
      <w:r w:rsidR="002E737C" w:rsidRPr="00D35E5D">
        <w:rPr>
          <w:rFonts w:ascii="Angsana New" w:hAnsi="Angsana New" w:cs="Angsana New"/>
          <w:sz w:val="32"/>
          <w:szCs w:val="32"/>
        </w:rPr>
        <w:t>.2.2</w:t>
      </w:r>
      <w:r w:rsidRPr="00D35E5D">
        <w:rPr>
          <w:rFonts w:ascii="Angsana New" w:hAnsi="Angsana New" w:cs="Angsana New"/>
          <w:sz w:val="32"/>
          <w:szCs w:val="32"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>วิธีการขยายเชื้อสารเร่งซุปเปอร์ พด.2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F75C4">
        <w:rPr>
          <w:rFonts w:ascii="Angsana New" w:hAnsi="Angsana New" w:cs="Angsana New" w:hint="cs"/>
          <w:sz w:val="32"/>
          <w:szCs w:val="32"/>
          <w:cs/>
        </w:rPr>
        <w:t>1)</w:t>
      </w:r>
      <w:r w:rsidR="00FF75C4">
        <w:rPr>
          <w:rFonts w:ascii="Angsana New" w:hAnsi="Angsana New" w:cs="Angsana New" w:hint="cs"/>
          <w:sz w:val="32"/>
          <w:szCs w:val="32"/>
          <w:cs/>
        </w:rPr>
        <w:tab/>
      </w:r>
      <w:r w:rsidR="00224951" w:rsidRPr="00FF75C4">
        <w:rPr>
          <w:rFonts w:ascii="Angsana New" w:hAnsi="Angsana New" w:cs="Angsana New"/>
          <w:spacing w:val="-8"/>
          <w:sz w:val="32"/>
          <w:szCs w:val="32"/>
          <w:cs/>
        </w:rPr>
        <w:t xml:space="preserve">จือจางกากน้ำตาลกับน้ำ อัตราส่วน กากน้ำตาล </w:t>
      </w:r>
      <w:r w:rsidR="00F13B35" w:rsidRPr="00FF75C4">
        <w:rPr>
          <w:rFonts w:ascii="Angsana New" w:hAnsi="Angsana New" w:cs="Angsana New"/>
          <w:spacing w:val="-8"/>
          <w:sz w:val="32"/>
          <w:szCs w:val="32"/>
        </w:rPr>
        <w:t>5</w:t>
      </w:r>
      <w:r w:rsidR="00F13B35" w:rsidRPr="00FF75C4">
        <w:rPr>
          <w:rFonts w:ascii="Angsana New" w:hAnsi="Angsana New" w:cs="Angsana New"/>
          <w:spacing w:val="-8"/>
          <w:sz w:val="32"/>
          <w:szCs w:val="32"/>
          <w:cs/>
        </w:rPr>
        <w:t xml:space="preserve"> กิโลกรัม ต่อน้ำ </w:t>
      </w:r>
      <w:r w:rsidR="00F13B35" w:rsidRPr="00FF75C4">
        <w:rPr>
          <w:rFonts w:ascii="Angsana New" w:hAnsi="Angsana New" w:cs="Angsana New"/>
          <w:spacing w:val="-8"/>
          <w:sz w:val="32"/>
          <w:szCs w:val="32"/>
        </w:rPr>
        <w:t>50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ลิตร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FF75C4">
        <w:rPr>
          <w:rFonts w:ascii="Angsana New" w:hAnsi="Angsana New" w:cs="Angsana New" w:hint="cs"/>
          <w:sz w:val="32"/>
          <w:szCs w:val="32"/>
          <w:cs/>
        </w:rPr>
        <w:t>2)</w:t>
      </w:r>
      <w:r w:rsidR="00FF75C4">
        <w:rPr>
          <w:rFonts w:ascii="Angsana New" w:hAnsi="Angsana New" w:cs="Angsana New" w:hint="cs"/>
          <w:sz w:val="32"/>
          <w:szCs w:val="32"/>
          <w:cs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>ใส่สารเร่งซุปเปอร์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2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ซอง คนให้เข้ากัน</w:t>
      </w:r>
    </w:p>
    <w:p w:rsidR="00224951" w:rsidRPr="00224951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F75C4">
        <w:rPr>
          <w:rFonts w:ascii="Angsana New" w:hAnsi="Angsana New" w:cs="Angsana New" w:hint="cs"/>
          <w:sz w:val="32"/>
          <w:szCs w:val="32"/>
          <w:cs/>
        </w:rPr>
        <w:t>3)</w:t>
      </w:r>
      <w:r w:rsidR="00FF75C4">
        <w:rPr>
          <w:rFonts w:ascii="Angsana New" w:hAnsi="Angsana New" w:cs="Angsana New" w:hint="cs"/>
          <w:sz w:val="32"/>
          <w:szCs w:val="32"/>
          <w:cs/>
        </w:rPr>
        <w:tab/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ปิดฝาตั้งไว้ในที่ร่มโดยขยายเชื้อเป็นเวลา </w:t>
      </w:r>
      <w:r w:rsidR="00F13B35">
        <w:rPr>
          <w:rFonts w:ascii="Angsana New" w:hAnsi="Angsana New" w:cs="Angsana New"/>
          <w:sz w:val="32"/>
          <w:szCs w:val="32"/>
        </w:rPr>
        <w:t>3</w:t>
      </w:r>
      <w:r w:rsidR="00224951" w:rsidRPr="00224951">
        <w:rPr>
          <w:rFonts w:ascii="Angsana New" w:hAnsi="Angsana New" w:cs="Angsana New"/>
          <w:sz w:val="32"/>
          <w:szCs w:val="32"/>
          <w:cs/>
        </w:rPr>
        <w:t xml:space="preserve"> วัน</w:t>
      </w:r>
    </w:p>
    <w:p w:rsidR="00B67FC7" w:rsidRPr="000D36ED" w:rsidRDefault="002E737C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0D36E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4F486F" w:rsidRPr="000D36ED">
        <w:rPr>
          <w:rFonts w:ascii="Angsana New" w:hAnsi="Angsana New" w:cs="Angsana New"/>
          <w:b/>
          <w:bCs/>
          <w:sz w:val="32"/>
          <w:szCs w:val="32"/>
        </w:rPr>
        <w:t>2.8</w:t>
      </w:r>
      <w:r w:rsidRPr="000D36ED">
        <w:rPr>
          <w:rFonts w:ascii="Angsana New" w:hAnsi="Angsana New" w:cs="Angsana New"/>
          <w:b/>
          <w:bCs/>
          <w:sz w:val="32"/>
          <w:szCs w:val="32"/>
        </w:rPr>
        <w:t>.3</w:t>
      </w:r>
      <w:r w:rsidR="001D1383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24951" w:rsidRPr="000D36ED">
        <w:rPr>
          <w:rFonts w:ascii="Angsana New" w:hAnsi="Angsana New" w:cs="Angsana New"/>
          <w:b/>
          <w:bCs/>
          <w:sz w:val="32"/>
          <w:szCs w:val="32"/>
          <w:cs/>
        </w:rPr>
        <w:t>ขั้นตอนการผลิตปุ๋ยอินทรีย์คุณภาพสูง</w:t>
      </w:r>
    </w:p>
    <w:p w:rsidR="00B67FC7" w:rsidRPr="00AC107A" w:rsidRDefault="001D1383" w:rsidP="00FF75C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2.8.3.1</w:t>
      </w:r>
      <w:r>
        <w:rPr>
          <w:rFonts w:ascii="Angsana New" w:hAnsi="Angsana New" w:cs="Angsana New"/>
          <w:sz w:val="32"/>
          <w:szCs w:val="32"/>
        </w:rPr>
        <w:tab/>
      </w:r>
      <w:r w:rsidR="00501F4E" w:rsidRPr="00AC107A">
        <w:rPr>
          <w:rFonts w:ascii="Angsana New" w:hAnsi="Angsana New" w:cs="Angsana New"/>
          <w:sz w:val="32"/>
          <w:szCs w:val="32"/>
          <w:cs/>
        </w:rPr>
        <w:t>ผสมวัตถุดิบให้เข้ากัน ตามส่วนผสมของปุ๋ยแต่ละสูตร</w:t>
      </w:r>
    </w:p>
    <w:p w:rsidR="00501F4E" w:rsidRP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2.8.3.2</w:t>
      </w:r>
      <w:r>
        <w:rPr>
          <w:rFonts w:ascii="Angsana New" w:hAnsi="Angsana New" w:cs="Angsana New"/>
          <w:sz w:val="32"/>
          <w:szCs w:val="32"/>
        </w:rPr>
        <w:tab/>
      </w:r>
      <w:r w:rsidR="00501F4E" w:rsidRPr="00AC107A">
        <w:rPr>
          <w:rFonts w:ascii="Angsana New" w:hAnsi="Angsana New" w:cs="Angsana New"/>
          <w:sz w:val="32"/>
          <w:szCs w:val="32"/>
          <w:cs/>
        </w:rPr>
        <w:t>นำสารเร่งซุปเปอร์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F13B35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ซอง ใส่ลงในสารเร่งซุปเปอร์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2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ที่ขยายเชื้อแล้ว จำนวน </w:t>
      </w:r>
      <w:r w:rsidR="00F13B35">
        <w:rPr>
          <w:rFonts w:ascii="Angsana New" w:hAnsi="Angsana New" w:cs="Angsana New"/>
          <w:sz w:val="32"/>
          <w:szCs w:val="32"/>
        </w:rPr>
        <w:t>26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30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ลิตร ผสมให้เข้ากันนาน </w:t>
      </w:r>
      <w:r w:rsidR="00F13B35"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15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นาที เทลงในวัตถุดิบโดยคลุกเคล้าให้ทั่ววัตถุดิบอย่างสม่ำเสมอ</w:t>
      </w:r>
    </w:p>
    <w:p w:rsidR="00501F4E" w:rsidRP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2.8.3.3</w:t>
      </w:r>
      <w:r>
        <w:rPr>
          <w:rFonts w:ascii="Angsana New" w:hAnsi="Angsana New" w:cs="Angsana New"/>
          <w:sz w:val="32"/>
          <w:szCs w:val="32"/>
        </w:rPr>
        <w:tab/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ตั้งกองปุ๋ยหมักเป็นสี่เหลี่ยมผืนผ้า ให้มีความสูง </w:t>
      </w:r>
      <w:r w:rsidR="00F13B35"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30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เซนติเมตร และใช้วัสดุคลุมเพื่อรักษาความชื้น</w:t>
      </w:r>
    </w:p>
    <w:p w:rsidR="00501F4E" w:rsidRP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2.8.3.4</w:t>
      </w:r>
      <w:r>
        <w:rPr>
          <w:rFonts w:ascii="Angsana New" w:hAnsi="Angsana New" w:cs="Angsana New"/>
          <w:sz w:val="32"/>
          <w:szCs w:val="32"/>
        </w:rPr>
        <w:tab/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ในระหว่างการหมักจะสังเกตเห็นเชื้อจุลินทรีย์เจริญในกองปุ๋ยและอุณหภูมิจะสูงขึ้น </w:t>
      </w:r>
      <w:r w:rsidR="00F13B35">
        <w:rPr>
          <w:rFonts w:ascii="Angsana New" w:hAnsi="Angsana New" w:cs="Angsana New"/>
          <w:sz w:val="32"/>
          <w:szCs w:val="32"/>
        </w:rPr>
        <w:t>45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55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องศาเซลเซียส หลังจากการหมักประมาณ </w:t>
      </w:r>
      <w:r w:rsidR="00F13B35">
        <w:rPr>
          <w:rFonts w:ascii="Angsana New" w:hAnsi="Angsana New" w:cs="Angsana New"/>
          <w:sz w:val="32"/>
          <w:szCs w:val="32"/>
        </w:rPr>
        <w:t>3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วัน</w:t>
      </w:r>
    </w:p>
    <w:p w:rsidR="00501F4E" w:rsidRP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2.8.3.5</w:t>
      </w:r>
      <w:r>
        <w:rPr>
          <w:rFonts w:ascii="Angsana New" w:hAnsi="Angsana New" w:cs="Angsana New"/>
          <w:sz w:val="32"/>
          <w:szCs w:val="32"/>
        </w:rPr>
        <w:tab/>
      </w:r>
      <w:r w:rsidR="00501F4E" w:rsidRPr="00AC107A">
        <w:rPr>
          <w:rFonts w:ascii="Angsana New" w:hAnsi="Angsana New" w:cs="Angsana New"/>
          <w:sz w:val="32"/>
          <w:szCs w:val="32"/>
          <w:cs/>
        </w:rPr>
        <w:t>กองปุ๋ยไว้จนกระทั่งอุณหภูมิลดลงเท่ากับภายนอกกอง ใช้เวลาประมาณ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13B35">
        <w:rPr>
          <w:rFonts w:ascii="Angsana New" w:hAnsi="Angsana New" w:cs="Angsana New"/>
          <w:sz w:val="32"/>
          <w:szCs w:val="32"/>
        </w:rPr>
        <w:t>-12</w:t>
      </w:r>
      <w:r w:rsidR="00501F4E" w:rsidRPr="00AC107A">
        <w:rPr>
          <w:rFonts w:ascii="Angsana New" w:hAnsi="Angsana New" w:cs="Angsana New"/>
          <w:sz w:val="32"/>
          <w:szCs w:val="32"/>
          <w:cs/>
        </w:rPr>
        <w:t xml:space="preserve"> วัน</w:t>
      </w:r>
    </w:p>
    <w:p w:rsidR="00501F4E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2.8.3.6</w:t>
      </w:r>
      <w:r>
        <w:rPr>
          <w:rFonts w:ascii="Angsana New" w:hAnsi="Angsana New" w:cs="Angsana New"/>
          <w:sz w:val="32"/>
          <w:szCs w:val="32"/>
        </w:rPr>
        <w:tab/>
      </w:r>
      <w:r w:rsidR="00F13B35">
        <w:rPr>
          <w:rFonts w:ascii="Angsana New" w:hAnsi="Angsana New" w:cs="Angsana New"/>
          <w:sz w:val="32"/>
          <w:szCs w:val="32"/>
          <w:cs/>
        </w:rPr>
        <w:t>ใส่สารเร่งซุปเปอร์ พด.</w:t>
      </w:r>
      <w:r w:rsidR="00F13B35">
        <w:rPr>
          <w:rFonts w:ascii="Angsana New" w:hAnsi="Angsana New" w:cs="Angsana New"/>
          <w:sz w:val="32"/>
          <w:szCs w:val="32"/>
        </w:rPr>
        <w:t>3</w:t>
      </w:r>
      <w:r w:rsidR="00AC107A" w:rsidRPr="00AC107A">
        <w:rPr>
          <w:rFonts w:ascii="Angsana New" w:hAnsi="Angsana New" w:cs="Angsana New"/>
          <w:sz w:val="32"/>
          <w:szCs w:val="32"/>
          <w:cs/>
        </w:rPr>
        <w:t xml:space="preserve"> และสารเร่ง พด.</w:t>
      </w:r>
      <w:r w:rsidR="00F13B35">
        <w:rPr>
          <w:rFonts w:ascii="Angsana New" w:hAnsi="Angsana New" w:cs="Angsana New"/>
          <w:sz w:val="32"/>
          <w:szCs w:val="32"/>
        </w:rPr>
        <w:t>9</w:t>
      </w:r>
      <w:r w:rsidR="00AC107A" w:rsidRPr="00AC107A">
        <w:rPr>
          <w:rFonts w:ascii="Angsana New" w:hAnsi="Angsana New" w:cs="Angsana New"/>
          <w:sz w:val="32"/>
          <w:szCs w:val="32"/>
          <w:cs/>
        </w:rPr>
        <w:t xml:space="preserve"> อย่างละ </w:t>
      </w:r>
      <w:r w:rsidR="00F13B35">
        <w:rPr>
          <w:rFonts w:ascii="Angsana New" w:hAnsi="Angsana New" w:cs="Angsana New"/>
          <w:sz w:val="32"/>
          <w:szCs w:val="32"/>
        </w:rPr>
        <w:t>1</w:t>
      </w:r>
      <w:r w:rsidR="00AC107A" w:rsidRPr="00AC107A">
        <w:rPr>
          <w:rFonts w:ascii="Angsana New" w:hAnsi="Angsana New" w:cs="Angsana New"/>
          <w:sz w:val="32"/>
          <w:szCs w:val="32"/>
          <w:cs/>
        </w:rPr>
        <w:t xml:space="preserve"> ซอง คลุกเคล้าให้ทั่วกองและหมักไว้เป็นเวลา </w:t>
      </w:r>
      <w:r w:rsidR="00F13B35">
        <w:rPr>
          <w:rFonts w:ascii="Angsana New" w:hAnsi="Angsana New" w:cs="Angsana New"/>
          <w:sz w:val="32"/>
          <w:szCs w:val="32"/>
        </w:rPr>
        <w:t>3</w:t>
      </w:r>
      <w:r w:rsidR="00AC107A" w:rsidRPr="00AC107A">
        <w:rPr>
          <w:rFonts w:ascii="Angsana New" w:hAnsi="Angsana New" w:cs="Angsana New"/>
          <w:sz w:val="32"/>
          <w:szCs w:val="32"/>
          <w:cs/>
        </w:rPr>
        <w:t xml:space="preserve"> วัน</w:t>
      </w:r>
    </w:p>
    <w:p w:rsidR="00AC107A" w:rsidRPr="001D1383" w:rsidRDefault="00AC107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1D1383">
        <w:rPr>
          <w:rFonts w:ascii="Angsana New" w:hAnsi="Angsana New" w:cs="Angsana New"/>
          <w:b/>
          <w:bCs/>
          <w:sz w:val="32"/>
          <w:szCs w:val="32"/>
        </w:rPr>
        <w:t>2.8.4</w:t>
      </w:r>
      <w:r w:rsidR="001D1383">
        <w:rPr>
          <w:rFonts w:ascii="Angsana New" w:hAnsi="Angsana New" w:cs="Angsana New"/>
          <w:b/>
          <w:bCs/>
          <w:sz w:val="32"/>
          <w:szCs w:val="32"/>
        </w:rPr>
        <w:tab/>
      </w:r>
      <w:r w:rsidRPr="001D1383">
        <w:rPr>
          <w:rFonts w:asciiTheme="majorBidi" w:hAnsiTheme="majorBidi" w:cstheme="majorBidi"/>
          <w:b/>
          <w:bCs/>
          <w:sz w:val="32"/>
          <w:szCs w:val="32"/>
          <w:cs/>
        </w:rPr>
        <w:t>การผลิตปุ๋ยอินทรีย์คุณภาพสูงปั้นเม็ด</w:t>
      </w:r>
    </w:p>
    <w:p w:rsidR="00AC107A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เป็นการนำปุ๋ยอินทรีย์คุณภาพสูงที่หมักสมบูรณ์แล้วมาปั้นเม็ดโดยใช้จานปั้นเม็ด ซึ่งจะสะดวกในการนำไปใช้ประโยชน์และการขนส่ง ขั้นตอนดังนี้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2.8.4.1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นำปุ๋ยอินทรีย์คุณภาพสูงที่หมักสมบูรณ์แล้วเข้าเครื่องบดเพื่อเตรียมปั้นเม็ด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2.8.4.2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การปั้นเม็ด ลำเลียงปุ๋ยอินทรีย์คุณภาพสูงที่ผ่านการบดแล้วเข้าสู่จานปั้นเม็ด และใช้ปุ๋ยอินทรีย์น้ำจากสารเร่งซุปเปอร์ พด.</w:t>
      </w:r>
      <w:r w:rsidR="00F13B35">
        <w:rPr>
          <w:rFonts w:asciiTheme="majorBidi" w:hAnsiTheme="majorBidi" w:cstheme="majorBidi"/>
          <w:sz w:val="32"/>
          <w:szCs w:val="32"/>
        </w:rPr>
        <w:t>2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 ฉีดพ่นในขณะปั้นเม็ด อาจจะมีการผสมรำละเอียดเพื่อให้การปั้นเม็ดมีประสิทธิภาพยิ่งขึ้น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2.8.4.3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นำมาผึ่งในที่ร่มประมาณ </w:t>
      </w:r>
      <w:r w:rsidR="00F13B35">
        <w:rPr>
          <w:rFonts w:asciiTheme="majorBidi" w:hAnsiTheme="majorBidi" w:cstheme="majorBidi"/>
          <w:sz w:val="32"/>
          <w:szCs w:val="32"/>
        </w:rPr>
        <w:t>3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 วันคัดขนาดโดยนำปุ๋ยอินทรีย์คุณภาพสูงที่ปั้นเม็ดและผึ่งแล้วมาร่อนในเครื่องคัดขนาดตามที่ต้องการ</w:t>
      </w:r>
    </w:p>
    <w:p w:rsidR="00AC107A" w:rsidRPr="001D1383" w:rsidRDefault="00AC107A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1D1383">
        <w:rPr>
          <w:rFonts w:ascii="Angsana New" w:hAnsi="Angsana New" w:cs="Angsana New"/>
          <w:b/>
          <w:bCs/>
          <w:sz w:val="32"/>
          <w:szCs w:val="32"/>
        </w:rPr>
        <w:t>2.8.5</w:t>
      </w:r>
      <w:r w:rsidR="001D1383">
        <w:rPr>
          <w:rFonts w:ascii="Angsana New" w:hAnsi="Angsana New" w:cs="Angsana New"/>
          <w:b/>
          <w:bCs/>
          <w:sz w:val="32"/>
          <w:szCs w:val="32"/>
        </w:rPr>
        <w:tab/>
      </w:r>
      <w:r w:rsidRPr="001D1383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ประโยชน์ของปุ๋ยอินทรีย์คุณภาพสูง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2.8.5.1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เป็นแหล่งธาตุอาหารหลักที่มีความเพียงพอต่อความต้องการของพืชในการเจริญเติบโตและให้ผลผลิต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2.8.5.2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เป็นแหล่งธาตุอาหารรองและจุลธาตุแก่พืช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2.8.5.3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มีจุลินทรีย์ที่มีประโยชน์ต่อดินและพืช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2.8.5.4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การป</w:t>
      </w:r>
      <w:r w:rsidR="00AC107A">
        <w:rPr>
          <w:rFonts w:asciiTheme="majorBidi" w:hAnsiTheme="majorBidi" w:cstheme="majorBidi"/>
          <w:sz w:val="32"/>
          <w:szCs w:val="32"/>
          <w:cs/>
        </w:rPr>
        <w:t>ลดปล่อยธาตุอาหารให้แก่พืชแบบช้า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107A">
        <w:rPr>
          <w:rFonts w:asciiTheme="majorBidi" w:hAnsiTheme="majorBidi" w:cstheme="majorBidi" w:hint="cs"/>
          <w:sz w:val="32"/>
          <w:szCs w:val="32"/>
          <w:cs/>
        </w:rPr>
        <w:t xml:space="preserve">ๆ 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ทำให้ลดการสูญเสียธาตุอาหาร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2.8.5.5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เป็นทางเลือกให้กับเกษตรกรในการทดแทนปุ๋ยเคมี</w:t>
      </w:r>
    </w:p>
    <w:p w:rsidR="00AC107A" w:rsidRDefault="001D1383" w:rsidP="008A5A3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C107A">
        <w:rPr>
          <w:rFonts w:ascii="Angsana New" w:hAnsi="Angsana New" w:cs="Angsana New"/>
          <w:sz w:val="32"/>
          <w:szCs w:val="32"/>
        </w:rPr>
        <w:t>2.8.5.6</w:t>
      </w:r>
      <w:r>
        <w:rPr>
          <w:rFonts w:ascii="Angsana New" w:hAnsi="Angsana New" w:cs="Angsana New"/>
          <w:sz w:val="32"/>
          <w:szCs w:val="32"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เกษตรกรสามารถจะผลิตใช้เองได้ง่าย</w:t>
      </w:r>
    </w:p>
    <w:p w:rsidR="001D1383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8A5A3F" w:rsidRPr="00AC107A" w:rsidRDefault="008A5A3F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B67FC7" w:rsidRDefault="000E2960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lastRenderedPageBreak/>
        <w:t>2.9</w:t>
      </w:r>
      <w:r w:rsidR="001D1383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B67FC7" w:rsidRPr="000E2E7F">
        <w:rPr>
          <w:rFonts w:ascii="Angsana New" w:hAnsi="Angsana New" w:cs="Angsana New"/>
          <w:b/>
          <w:bCs/>
          <w:sz w:val="36"/>
          <w:szCs w:val="36"/>
          <w:cs/>
        </w:rPr>
        <w:t>งานวิจัยที่เกี่ยวข้อง</w:t>
      </w:r>
    </w:p>
    <w:p w:rsidR="001D1383" w:rsidRPr="001D1383" w:rsidRDefault="001D1383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B67FC7" w:rsidRDefault="001D1383" w:rsidP="006422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เป็นปุ๋ยอินทรีย์ที่ได้จากการนำวัสดุอินทรีย์และอนินทรีย์ธรรมชาติทางการเกษตร ที่มีธาตุอาหารสูงมาผ่านการหมักจนสลายตัวสมบูรณ์ หรือการนำปุ๋ยอินทรีย์ที่ผ่านการสลายตัวสมบูรณ์แล้ว ผสมกับวัสดุอินทรีย์และอนินทรีย์ธรรมชาติทางการเกษตรที่มีธาตุอาหารสูง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ปุ๋ยอินทรีย์มีความสำคัญต่อการปรับปรุงดิน เป็นแหล่งของอินทรียวัตถุที่จะทำให้สภาพต่าง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ของดินดีขึ้น มีธาตุรองและจุลธาตุพอเพียงหรือเกือบพอเพียงตามความต้องการของพืช ความเป็นกรดเป็นด่างของดินเปลี่ยนแปลงได้ยาก ช่วยดูดยึดธาตุอาหารต่าง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เอาไว้ไม่ให้สูญเสียไปจากดินโดยง่าย ดินไม่อัดตัวแน่น ถ่ายเทอากาศดี การอุ้มน้ำ และการไหลซึมของน้ำในดินดีขึ้น ส่งเสริมการเจริญเติบโตของจุลินทรีย์ที่มีประโยชน์ในดิน ธาตุอาหารสูญเสียได้น้อย (กรมพัฒนาที่ดิน,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2551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 ปัจจุบันม</w:t>
      </w:r>
      <w:r w:rsidR="00AC107A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ี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การนำปุ๋ยอินทรีย์คุณภาพสูงมาใช้ประโยชน์เพื่อการเจริญเติบโตและการเพิ่มผลผลิตของพืชให้สูงขึ้น เช่น ผักคะน้า ข้าวโพดหวาน แก้วมังกร ปุ๋ยอินทรีย์ มีความสามารถในการแลกเปลี่ยน</w:t>
      </w:r>
      <w:r w:rsidR="00EE7CF3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ประจุบวกหรือ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แคตไอออน (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</w:rPr>
        <w:t>CEC</w:t>
      </w:r>
      <w:r w:rsidR="00AC107A" w:rsidRPr="00461CA1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 ค่อนข้างสูง มีส่วนให้ปุ๋ยเคมีที่มีอยู่ในรูปแคตไอออนบางชนิดถูกดูดซึมไม่สูญเสีย การใส่ปุ๋ยอินทรีย์ร่วมกับปุ๋ยเคมีจะเป็นการเพิ่มประสิทธิภาพของปุ๋ยเคมีและเป็นประโยชน์ของธาตุอาหารมาก เนื่องจากในปุ๋ยอินทรีย์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มีตำแหน่งของการแลกเปลี่ยนแคตไอออนในปริมาณสูงมาก จึงช่วยเจือจางความเข้มข้นของไอออนที่อยู่บริเวณรอบ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ๆ และควบคุมปฏิกิริยาทางเคมีในดินให้เป็นไปอย่างสม่ำเสมอไม่เปลี่ยนแปลงไปมาอย่างฉับพลัน จึงช่วยให้พืชเจริญเติบโตสม่ำเสมอดีขึ้น (คณาจารย์ภาควิชาปฐพีวิทยา, </w:t>
      </w:r>
      <w:r w:rsidR="00F13B35">
        <w:rPr>
          <w:rFonts w:asciiTheme="majorBidi" w:hAnsiTheme="majorBidi" w:cstheme="majorBidi"/>
          <w:sz w:val="32"/>
          <w:szCs w:val="32"/>
        </w:rPr>
        <w:t>2544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) ชูศรี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>สุขวิวัฒน์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 และฉวีวรรณ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 xml:space="preserve">เหลืองวุฒิโรจน์ 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(</w:t>
      </w:r>
      <w:r w:rsidR="00311DBD">
        <w:rPr>
          <w:rFonts w:asciiTheme="majorBidi" w:hAnsiTheme="majorBidi" w:cstheme="majorBidi"/>
          <w:sz w:val="32"/>
          <w:szCs w:val="32"/>
        </w:rPr>
        <w:t>2544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) รายงานว่า การใช้ประประโยชน์จากปุ๋ยอินทรีย์เพื่อปรับปรุงสมบัติบางประการของดินชุดรังสิต มีความจำเป็นอย่างยิ่งต่อการเพิ่มศักยภาพของดิน ทั้งในด้านการปรับปรุงลักษณะโครงสร้างดิน เพิ่มประสิทธิภาพความเป็นประโยชน์ของธาตุอาหารแก่พืชในดินและประหยัดในการใช้ปุ๋ยเคมี วรรณลดา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 xml:space="preserve">สุนันทพงศ์ศักดิ์ 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และฉวีวรรณ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 xml:space="preserve"> เหลืองวุฒิวิโรจน์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F13B35">
        <w:rPr>
          <w:rFonts w:asciiTheme="majorBidi" w:hAnsiTheme="majorBidi" w:cstheme="majorBidi"/>
          <w:sz w:val="32"/>
          <w:szCs w:val="32"/>
        </w:rPr>
        <w:t>2541</w:t>
      </w:r>
      <w:r w:rsidR="00AC107A" w:rsidRPr="00461CA1">
        <w:rPr>
          <w:rFonts w:asciiTheme="majorBidi" w:hAnsiTheme="majorBidi" w:cstheme="majorBidi"/>
          <w:sz w:val="32"/>
          <w:szCs w:val="32"/>
          <w:cs/>
        </w:rPr>
        <w:t>) รายงานว่า สภาพที่ไม่ใส่วัสดุอินทรีย์มีผลต่อการเพิ่มจำนวนประชากรของเชื้อสาเหตุโรคพืช กิจกรรมจุลินทรีย์ลดลง ค่าความเป็นกรดด่างของดิน รวมถึงปริมาณธาตุอาหารและอินทรียวัตถุในดินลดลงด้ว</w:t>
      </w:r>
      <w:r w:rsidR="00AC107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ย</w:t>
      </w:r>
    </w:p>
    <w:p w:rsidR="005A083A" w:rsidRDefault="001D1383" w:rsidP="001D138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t>กรมพัฒนาที่ดิน (</w:t>
      </w:r>
      <w:r w:rsidR="00BB02A4" w:rsidRPr="00461CA1">
        <w:rPr>
          <w:rFonts w:asciiTheme="majorBidi" w:hAnsiTheme="majorBidi" w:cstheme="majorBidi"/>
          <w:sz w:val="32"/>
          <w:szCs w:val="32"/>
        </w:rPr>
        <w:t>2551</w:t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t xml:space="preserve">) รายงานว่า ผลการใช้ปุ๋ยเคมีตามคำแนะนำของกรมวิชาการเกษตร มีการเจริญทางลำต้นและผลผลิตสูงกว่าการใช้ปุ๋ยอินทรีย์คุณภาพสูง เนื่องจากผักคะน้าสามารถนำธาตุอาหารไปใช้ประโยชน์ได้ทันที แต่การเปลี่ยนแปลงคุณสมบัติทางเคมีของดินพบว่า การใส่ปุ๋ยเคมีมีแนวโน้มของค่าความเป็นกรดเป็นด่างของดินลดลง ปริมาณธาตุอาหารหลักมีแนวโน้มลดลงและมีโอกาสถูกตรึงไว้ในดิน ซึ่งอยู่ในรูปที่ไม่เป็นประโยชน์ต่อพืช เนื่องจากอิทธิพลของ </w:t>
      </w:r>
      <w:r w:rsidR="00BB02A4" w:rsidRPr="00461CA1">
        <w:rPr>
          <w:rFonts w:asciiTheme="majorBidi" w:hAnsiTheme="majorBidi" w:cstheme="majorBidi"/>
          <w:sz w:val="32"/>
          <w:szCs w:val="32"/>
        </w:rPr>
        <w:t xml:space="preserve">pH </w:t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t>ของดิน การใส่ปุ๋ยเคมีติดต่อกันเป็นระยะเวลานาน อาจส่งผลต่อโครงสร้างดินและปุ๋ยเคมีสูญเสีย</w:t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lastRenderedPageBreak/>
        <w:t>ธาตุอาหารได้ง่าย การใส่ปุ๋ยอินทรีย์คุณภาพสูงติดต่อกันเป็นระยะเวลานานจะมีผลดีต่อสมบัติทางกายภาพและเคมีของดิน เนื่องจากธาตุอาหาร</w:t>
      </w:r>
      <w:r w:rsidR="00BB02A4">
        <w:rPr>
          <w:rFonts w:asciiTheme="majorBidi" w:hAnsiTheme="majorBidi" w:cstheme="majorBidi"/>
          <w:sz w:val="32"/>
          <w:szCs w:val="32"/>
          <w:cs/>
        </w:rPr>
        <w:t>จะปลดปล่อยให้แก่พืชอย่างช้า</w:t>
      </w:r>
      <w:r w:rsidR="001D2F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>
        <w:rPr>
          <w:rFonts w:asciiTheme="majorBidi" w:hAnsiTheme="majorBidi" w:cstheme="majorBidi"/>
          <w:sz w:val="32"/>
          <w:szCs w:val="32"/>
          <w:cs/>
        </w:rPr>
        <w:t>ๆ</w:t>
      </w:r>
      <w:r w:rsidR="001D2F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>
        <w:rPr>
          <w:rFonts w:asciiTheme="majorBidi" w:hAnsiTheme="majorBidi" w:cstheme="majorBidi"/>
          <w:sz w:val="32"/>
          <w:szCs w:val="32"/>
          <w:cs/>
        </w:rPr>
        <w:t>และ</w:t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t>ปลดปล่อย ทำให้ลดการสูญเสียธาตุอาหาร บางส่วนของโมเลกุลที่มีลักษณะซับซ้อนอาจรวมตัวกับไอออนต่าง</w:t>
      </w:r>
      <w:r w:rsidR="001D2F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461CA1">
        <w:rPr>
          <w:rFonts w:asciiTheme="majorBidi" w:hAnsiTheme="majorBidi" w:cstheme="majorBidi"/>
          <w:sz w:val="32"/>
          <w:szCs w:val="32"/>
          <w:cs/>
        </w:rPr>
        <w:t>ๆเกิดเป็นฮิวมัส ซึ่งเป็นองค์ประกอบของอินทรีย์วัตถุในดิน และจะส่งผลต่อความอุดมสมบูรณ์และระบบนิเวศน์ของ</w:t>
      </w:r>
      <w:r w:rsidR="00BB02A4">
        <w:rPr>
          <w:rFonts w:ascii="Angsana New" w:hAnsi="Angsana New" w:cs="Angsana New" w:hint="cs"/>
          <w:sz w:val="32"/>
          <w:szCs w:val="32"/>
          <w:cs/>
        </w:rPr>
        <w:t>ดิน</w:t>
      </w:r>
    </w:p>
    <w:p w:rsidR="00BB02A4" w:rsidRDefault="009E6EB5" w:rsidP="009E6E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ab/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สุภา</w:t>
      </w:r>
      <w:r w:rsidR="001D2FD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0C0DE3">
        <w:rPr>
          <w:rFonts w:asciiTheme="majorBidi" w:eastAsiaTheme="minorHAnsi" w:hAnsiTheme="majorBidi" w:cstheme="majorBidi" w:hint="cs"/>
          <w:sz w:val="32"/>
          <w:szCs w:val="32"/>
          <w:cs/>
        </w:rPr>
        <w:t>บริกัปปกุล</w:t>
      </w:r>
      <w:r w:rsidR="00596FA2">
        <w:rPr>
          <w:rFonts w:asciiTheme="majorBidi" w:eastAsiaTheme="minorHAnsi" w:hAnsiTheme="majorBidi" w:cstheme="majorBidi" w:hint="cs"/>
          <w:sz w:val="32"/>
          <w:szCs w:val="32"/>
          <w:cs/>
        </w:rPr>
        <w:t>,</w:t>
      </w:r>
      <w:r w:rsidR="00F33073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="00596FA2" w:rsidRPr="00BF7F3C">
        <w:rPr>
          <w:rFonts w:asciiTheme="majorBidi" w:eastAsiaTheme="minorHAnsi" w:hAnsiTheme="majorBidi" w:cstheme="majorBidi"/>
          <w:sz w:val="32"/>
          <w:szCs w:val="32"/>
          <w:cs/>
        </w:rPr>
        <w:t>เกษมสุข</w:t>
      </w:r>
      <w:r w:rsidR="001D2FD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</w:t>
      </w:r>
      <w:r w:rsidR="00596FA2" w:rsidRPr="00BF7F3C">
        <w:rPr>
          <w:rFonts w:asciiTheme="majorBidi" w:eastAsiaTheme="minorHAnsi" w:hAnsiTheme="majorBidi" w:cstheme="majorBidi"/>
          <w:sz w:val="32"/>
          <w:szCs w:val="32"/>
          <w:cs/>
        </w:rPr>
        <w:t>ศรีแย้ม</w:t>
      </w:r>
      <w:r w:rsidR="001D2FD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="00596FA2" w:rsidRPr="00BF7F3C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596FA2" w:rsidRPr="00BF7F3C">
        <w:rPr>
          <w:rFonts w:asciiTheme="majorBidi" w:eastAsiaTheme="minorHAnsi" w:hAnsiTheme="majorBidi" w:cstheme="majorBidi"/>
          <w:sz w:val="32"/>
          <w:szCs w:val="32"/>
          <w:cs/>
        </w:rPr>
        <w:t>อภันตรี</w:t>
      </w:r>
      <w:r w:rsidR="001D2FD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</w:t>
      </w:r>
      <w:r w:rsidR="00596FA2" w:rsidRPr="00BF7F3C">
        <w:rPr>
          <w:rFonts w:asciiTheme="majorBidi" w:eastAsiaTheme="minorHAnsi" w:hAnsiTheme="majorBidi" w:cstheme="majorBidi"/>
          <w:sz w:val="32"/>
          <w:szCs w:val="32"/>
          <w:cs/>
        </w:rPr>
        <w:t xml:space="preserve">พฤกษพงศ์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(</w:t>
      </w:r>
      <w:r w:rsidR="00BB02A4">
        <w:rPr>
          <w:rFonts w:asciiTheme="majorBidi" w:eastAsiaTheme="minorHAnsi" w:hAnsiTheme="majorBidi" w:cstheme="majorBidi"/>
          <w:sz w:val="32"/>
          <w:szCs w:val="32"/>
        </w:rPr>
        <w:t xml:space="preserve">2554)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ได้ศึกษาผลการใช้ปุ๋ยอินทรีย์คุณภาพสูงร่วมกับปุ๋ยเคมีอัตราต่าง</w:t>
      </w:r>
      <w:r w:rsidR="001D2FD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ๆ ที่ม</w:t>
      </w:r>
      <w:r w:rsidR="00C96EEA">
        <w:rPr>
          <w:rFonts w:asciiTheme="majorBidi" w:eastAsiaTheme="minorHAnsi" w:hAnsiTheme="majorBidi" w:cstheme="majorBidi"/>
          <w:sz w:val="32"/>
          <w:szCs w:val="32"/>
          <w:cs/>
        </w:rPr>
        <w:t>ีต่อผลผลิตและคุณภาพของแก้วมังกร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 xml:space="preserve"> พบว่าการใช้ปุ๋ยอินทรีย์คุณภาพสูงร่วมกับปุ๋ยเคมีทำให้ดินมีความอุดมสมบูรณ์มากกว่าก่อนการทดลองซึ่งมีปริมาณธาตุอาหารในระดับต่ำถึงต่ำมากและปริมาณธาตุอาหารที่เพิ่มขึ้นในทุกวิธีการไม่แตกต่างกันมากการใช้ปุ๋ยอินทรีย์คุณภาพสูงหรือปุ๋ยอินทรีย์คุณภาพสูงร่วมกับปุ๋ยเคมีอัตราแนะนำและ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 ½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หรือ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 ¾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ของอัตราแนะนำให้ผลผลิตไม่แตกต่างจากการใช้ปุ๋ยตามวิธีเกษตรกรที่ใช้ปุ๋ยคอกร่วมปุ๋ยเคมีอัตราแนะนำ การใช้ปุ๋ยอินทรีย์คุณภาพสูงร่วมกับปุ๋ยเคมี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 ½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อัตราแนะนำให้ผลผลิตอยู่ในเกณฑ์สูงทั้ง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 2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ปี ของการทดลอง โดยให้ผลผลิต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 1,303.2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 xml:space="preserve">และ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</w:rPr>
        <w:t xml:space="preserve">1,783 </w:t>
      </w:r>
      <w:r w:rsidR="00BB02A4" w:rsidRPr="005322D2">
        <w:rPr>
          <w:rFonts w:asciiTheme="majorBidi" w:eastAsiaTheme="minorHAnsi" w:hAnsiTheme="majorBidi" w:cstheme="majorBidi"/>
          <w:sz w:val="32"/>
          <w:szCs w:val="32"/>
          <w:cs/>
        </w:rPr>
        <w:t>กิโลกรัมต่อไร่นอกจากนี้ยังพบว่าการใช้ปุ๋ยอินทรีย์คุณภาพสูงร่วมกับปุ๋ยเคมีอัตราแนะนำแก้วมังกรมีความหวานมากที่สุด</w:t>
      </w:r>
    </w:p>
    <w:p w:rsidR="00BB02A4" w:rsidRDefault="001D2FDC" w:rsidP="001D2FD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สุวรรณภา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C0DE3">
        <w:rPr>
          <w:rFonts w:asciiTheme="majorBidi" w:hAnsiTheme="majorBidi" w:cstheme="majorBidi" w:hint="cs"/>
          <w:sz w:val="32"/>
          <w:szCs w:val="32"/>
          <w:cs/>
        </w:rPr>
        <w:t>บุญจงรักษ์</w:t>
      </w:r>
      <w:r w:rsidR="00596FA2">
        <w:rPr>
          <w:rFonts w:asciiTheme="majorBidi" w:hAnsiTheme="majorBidi" w:cstheme="majorBidi" w:hint="cs"/>
          <w:sz w:val="32"/>
          <w:szCs w:val="32"/>
          <w:cs/>
        </w:rPr>
        <w:t>,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6FA2" w:rsidRPr="00BF7F3C">
        <w:rPr>
          <w:rFonts w:asciiTheme="majorBidi" w:hAnsiTheme="majorBidi" w:cstheme="majorBidi"/>
          <w:sz w:val="32"/>
          <w:szCs w:val="32"/>
          <w:cs/>
        </w:rPr>
        <w:t>กัญญาพร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96FA2" w:rsidRPr="00BF7F3C">
        <w:rPr>
          <w:rFonts w:asciiTheme="majorBidi" w:hAnsiTheme="majorBidi" w:cstheme="majorBidi"/>
          <w:sz w:val="32"/>
          <w:szCs w:val="32"/>
          <w:cs/>
        </w:rPr>
        <w:t>สังข์แก้ว</w:t>
      </w:r>
      <w:r w:rsidR="009D744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6FA2" w:rsidRPr="00BF7F3C">
        <w:rPr>
          <w:rFonts w:asciiTheme="majorBidi" w:hAnsiTheme="majorBidi" w:cstheme="majorBidi"/>
          <w:sz w:val="32"/>
          <w:szCs w:val="32"/>
          <w:cs/>
        </w:rPr>
        <w:t>และมยุรี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96FA2" w:rsidRPr="00BF7F3C">
        <w:rPr>
          <w:rFonts w:asciiTheme="majorBidi" w:hAnsiTheme="majorBidi" w:cstheme="majorBidi"/>
          <w:sz w:val="32"/>
          <w:szCs w:val="32"/>
          <w:cs/>
        </w:rPr>
        <w:t xml:space="preserve">อบสุข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(</w:t>
      </w:r>
      <w:r w:rsidR="00BB02A4" w:rsidRPr="005322D2">
        <w:rPr>
          <w:rFonts w:asciiTheme="majorBidi" w:hAnsiTheme="majorBidi" w:cstheme="majorBidi"/>
          <w:sz w:val="32"/>
          <w:szCs w:val="32"/>
        </w:rPr>
        <w:t>2554)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ได้ศึกษาการจัดการดินและปุ๋ยอินทรีย์คุณภาพสูงสูตรกรมพัฒนาที่ดินตามโปรแกรมการจัดการดินและปุ๋ยตามคำแนะนำปุ๋ยรายแปลงเพื่อการผลิตข้าวขาวดอกมะลิ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 105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อย่างยั่งยืน</w:t>
      </w:r>
      <w:r w:rsidR="00BB02A4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กลุ่มชุดดินที่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 17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ชุดดินเรณูจากการศึกษาพบว่าดินหลังการทดลองทุกตำรับที่มีการจัดการดินและปุ๋ยตามโปรแกรมการจัดการดินและปุ๋ยตามคำแนะนำปุ๋ยรายแปลงมีผลทำให้ค่าความเป็นกร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ด่างของดิน</w:t>
      </w:r>
      <w:r w:rsidR="00BB02A4">
        <w:rPr>
          <w:rFonts w:asciiTheme="majorBidi" w:hAnsiTheme="majorBidi" w:cstheme="majorBidi" w:hint="cs"/>
          <w:sz w:val="32"/>
          <w:szCs w:val="32"/>
          <w:cs/>
        </w:rPr>
        <w:t>มีค่าเพิ่มขึ้น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ปริมาณอินทรียวัตถุปริมาณฟอสฟอรัสและโพแทสเซียมที่เป็นประโยชน์ในดินปริมาณแคลเซียมและแมกนีเซียมในดินมีค่าเพิ่มขึ้นจากดินก่อนการทดลองในตำรับที่มีการใส่ปุ๋ยเคมีตามโปรแกรมการจัดการดินและปุ๋ยตามคำแนะนำปุ๋ยรายแปลงร่วมกับปุ๋ยอินทรีย์คุณภาพสูงมีผลทำให้การเจริญเติบโตด้านความสูงและจำนวนต้นต่อกอข้าวเพิ่มมากที่สุดส่วนในตำรับที่มีการใส่ปุ๋ยอินทรีย์คุณภาพสูงเพียงอย่างเดียว สามารถเพิ่มค่าเฉลี่ยน้ำหนักเมล็ดต่อรวงและค่าเฉลี่ยน้ำหนักเมล็ดดีต่อรวงได้มากที่สุดซึ่งให้ค่าเฉลี่ยน้ำหนักเมล็ดดีต่อรวงข้าวเท่ากับตำรับที่มีการใส่ปุ๋ยอินทรีย์คุณภาพสูงร่วมกับน้ำหมักชีวภา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พด</w:t>
      </w:r>
      <w:r w:rsidR="00C96EEA">
        <w:rPr>
          <w:rFonts w:asciiTheme="majorBidi" w:hAnsiTheme="majorBidi" w:cstheme="majorBidi"/>
          <w:sz w:val="32"/>
          <w:szCs w:val="32"/>
        </w:rPr>
        <w:t>.</w:t>
      </w:r>
      <w:r w:rsidR="00D35E5D">
        <w:rPr>
          <w:rFonts w:asciiTheme="majorBidi" w:hAnsiTheme="majorBidi" w:cstheme="majorBidi"/>
          <w:sz w:val="32"/>
          <w:szCs w:val="32"/>
        </w:rPr>
        <w:t xml:space="preserve"> </w:t>
      </w:r>
      <w:r w:rsidR="00C96EEA">
        <w:rPr>
          <w:rFonts w:asciiTheme="majorBidi" w:hAnsiTheme="majorBidi" w:cstheme="majorBidi"/>
          <w:sz w:val="32"/>
          <w:szCs w:val="32"/>
        </w:rPr>
        <w:t>2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 xml:space="preserve"> สำหรับน้ำหนัก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100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เมล็ดของข้าวพบว่า การใส่ปุ๋ยเคมีตามโปรแกรมการจัดการดินและปุ๋ยตามคำแนะนำปุ๋ยรายแปลงมีผลทำให้ค่าเฉลี่ยมากที่สุดเท่ากับ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3.11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กรัมการใส่ปุ๋ยเคมีตามโปรแกรมการจัดการดินและปุ๋ยตามคำแนะนำปุ๋ยรายแปลง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 ½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อัตราการแนะนำร่วมกับปุ๋ยอินทรีย์คุณภาพสูง</w:t>
      </w:r>
      <w:r w:rsidR="00BB02A4" w:rsidRPr="005322D2">
        <w:rPr>
          <w:rFonts w:asciiTheme="majorBidi" w:hAnsiTheme="majorBidi" w:cstheme="majorBidi"/>
          <w:sz w:val="32"/>
          <w:szCs w:val="32"/>
        </w:rPr>
        <w:t xml:space="preserve"> ½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อัตราการแนะนำสามารถให้ค่าเฉลี่ยผลผลิตมากที่สุดเท่ากับ</w:t>
      </w:r>
      <w:r w:rsidR="00C96EEA">
        <w:rPr>
          <w:rFonts w:asciiTheme="majorBidi" w:hAnsiTheme="majorBidi" w:cstheme="majorBidi"/>
          <w:sz w:val="32"/>
          <w:szCs w:val="32"/>
        </w:rPr>
        <w:t xml:space="preserve"> 402.48 </w:t>
      </w:r>
      <w:r w:rsidR="00BB02A4" w:rsidRPr="005322D2">
        <w:rPr>
          <w:rFonts w:asciiTheme="majorBidi" w:hAnsiTheme="majorBidi" w:cstheme="majorBidi"/>
          <w:sz w:val="32"/>
          <w:szCs w:val="32"/>
          <w:cs/>
        </w:rPr>
        <w:t>กิโลกรัมต่อไร่อีกทั้งให้ผลตอบทางเศรษฐกิจจากการลงทุนสูงที่สุด</w:t>
      </w:r>
    </w:p>
    <w:p w:rsidR="005A083A" w:rsidRPr="000E2E7F" w:rsidRDefault="001D2FDC" w:rsidP="001D2FD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Style w:val="a4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lastRenderedPageBreak/>
        <w:tab/>
      </w:r>
      <w:r w:rsidR="00BB02A4" w:rsidRPr="005322D2">
        <w:rPr>
          <w:rStyle w:val="a4"/>
          <w:rFonts w:asciiTheme="majorBidi" w:hAnsiTheme="majorBidi" w:cstheme="majorBidi"/>
          <w:b w:val="0"/>
          <w:bCs w:val="0"/>
          <w:sz w:val="32"/>
          <w:szCs w:val="32"/>
          <w:shd w:val="clear" w:color="auto" w:fill="FFFFFF"/>
          <w:cs/>
        </w:rPr>
        <w:t>นุชจรี</w:t>
      </w:r>
      <w:r w:rsidR="000C0DE3">
        <w:rPr>
          <w:rStyle w:val="a4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>
        <w:rPr>
          <w:rStyle w:val="a4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0C0DE3">
        <w:rPr>
          <w:rStyle w:val="a4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>พลกองพรหม</w:t>
      </w:r>
      <w:r>
        <w:rPr>
          <w:rStyle w:val="a4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BB02A4" w:rsidRPr="00140E4D">
        <w:rPr>
          <w:rFonts w:asciiTheme="majorBidi" w:hAnsiTheme="majorBidi" w:cstheme="majorBidi"/>
          <w:sz w:val="32"/>
          <w:szCs w:val="32"/>
        </w:rPr>
        <w:t xml:space="preserve">(2557) 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 xml:space="preserve">รายงานว่า การใส่ปุ๋ยอินทรีย์คุณภาพสูงอัตราแนะนำ </w:t>
      </w:r>
      <w:r w:rsidR="0014728F">
        <w:rPr>
          <w:rFonts w:asciiTheme="majorBidi" w:hAnsiTheme="majorBidi" w:cstheme="majorBidi"/>
          <w:sz w:val="32"/>
          <w:szCs w:val="32"/>
        </w:rPr>
        <w:t>400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มีแนวโน้มให้ผลผลิต</w:t>
      </w:r>
      <w:r w:rsidR="00EE7CF3">
        <w:rPr>
          <w:rFonts w:asciiTheme="majorBidi" w:hAnsiTheme="majorBidi" w:cstheme="majorBidi" w:hint="cs"/>
          <w:sz w:val="32"/>
          <w:szCs w:val="32"/>
          <w:cs/>
        </w:rPr>
        <w:t>ข้าว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>สูงสุดถึงแม้ว่าจะไม่มีความแตกต่างในทางสถิติไปจากการใส่ปุ๋ยเคมีจากโปรแกรมปุ๋ยรายแปลงโดยวิธีห้องปฏิบัติการ หรือ</w:t>
      </w:r>
      <w:r w:rsidR="00BB02A4" w:rsidRPr="00140E4D">
        <w:rPr>
          <w:rFonts w:asciiTheme="majorBidi" w:hAnsiTheme="majorBidi" w:cstheme="majorBidi"/>
          <w:spacing w:val="-4"/>
          <w:sz w:val="32"/>
          <w:szCs w:val="32"/>
          <w:cs/>
        </w:rPr>
        <w:t>จากโปรแกรมปุ๋ยรายแปลงโดยวิธีชุดทดสอบดินภาคสนาม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 xml:space="preserve"> หรือการใส่ปุ๋ยเคมีร่วมกับการใส่ปุ๋ยอินทรีย์คุณภาพสูงครึ่งอัตราแนะนำ ในขณะที่ข้าวไม่ได้รับการใส่ปุ๋ยใด</w:t>
      </w:r>
      <w:r w:rsidR="00D35E5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>ๆ</w:t>
      </w:r>
      <w:r w:rsidR="00D35E5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 xml:space="preserve">ให้ผลผลิตต่ำที่สุด การใช้ปุ๋ยอินทรีย์คุณภาพสูงอัตราแนะนำ </w:t>
      </w:r>
      <w:r w:rsidR="0014728F">
        <w:rPr>
          <w:rFonts w:asciiTheme="majorBidi" w:hAnsiTheme="majorBidi" w:cstheme="majorBidi"/>
          <w:sz w:val="32"/>
          <w:szCs w:val="32"/>
        </w:rPr>
        <w:t>400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มีผลทำให้ค่าความเป็นกรด</w:t>
      </w:r>
      <w:r w:rsidR="00BB02A4" w:rsidRPr="00140E4D">
        <w:rPr>
          <w:rFonts w:asciiTheme="majorBidi" w:hAnsiTheme="majorBidi" w:cstheme="majorBidi"/>
          <w:sz w:val="32"/>
          <w:szCs w:val="32"/>
        </w:rPr>
        <w:t>-</w:t>
      </w:r>
      <w:r w:rsidR="00BB02A4" w:rsidRPr="00140E4D">
        <w:rPr>
          <w:rFonts w:asciiTheme="majorBidi" w:hAnsiTheme="majorBidi" w:cstheme="majorBidi"/>
          <w:sz w:val="32"/>
          <w:szCs w:val="32"/>
          <w:cs/>
        </w:rPr>
        <w:t>ด่างของดินเพิ่มขึ้น ปริมาณอินทรียวัตถุ ไนโตรเจนทั้งหมด ฟอสฟอรัสและโพแทสเซียมที่เป็นประโยชน์ของดินเพิ่มขึ้น</w:t>
      </w:r>
    </w:p>
    <w:sectPr w:rsidR="005A083A" w:rsidRPr="000E2E7F" w:rsidSect="0064227E">
      <w:headerReference w:type="default" r:id="rId13"/>
      <w:headerReference w:type="first" r:id="rId14"/>
      <w:pgSz w:w="11906" w:h="16838"/>
      <w:pgMar w:top="2160" w:right="1440" w:bottom="1440" w:left="2160" w:header="1440" w:footer="1440" w:gutter="0"/>
      <w:pgNumType w:start="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9E8" w:rsidRDefault="002009E8" w:rsidP="00953AA2">
      <w:pPr>
        <w:spacing w:after="0" w:line="240" w:lineRule="auto"/>
      </w:pPr>
      <w:r>
        <w:separator/>
      </w:r>
    </w:p>
  </w:endnote>
  <w:endnote w:type="continuationSeparator" w:id="1">
    <w:p w:rsidR="002009E8" w:rsidRDefault="002009E8" w:rsidP="0095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795906-1089-48D5-A79D-DE3E61AE21EA}"/>
    <w:embedBold r:id="rId2" w:fontKey="{935165D6-6F46-42C9-9E8C-A4CEB66C5A48}"/>
    <w:embedItalic r:id="rId3" w:fontKey="{7924B9CC-E76E-4E9A-83BD-C9CE5D7E724C}"/>
    <w:embedBoldItalic r:id="rId4" w:fontKey="{D76E24AD-2A88-4DC5-B41C-71BC4951B61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6251F62-CEC2-4499-BC2D-DC28BB7336F1}"/>
    <w:embedBold r:id="rId6" w:fontKey="{548222FF-2404-41B0-9F40-5B595EAE6AFD}"/>
    <w:embedItalic r:id="rId7" w:fontKey="{4B0499AE-C7B5-4A78-BDFD-5E44076DA09D}"/>
    <w:embedBoldItalic r:id="rId8" w:fontKey="{19A8E8FA-C455-48EB-B3DA-54D51934B3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15FFC77-5706-40BA-8CDF-5A0CA1863CF8}"/>
    <w:embedBold r:id="rId10" w:fontKey="{F4E6B89D-5B1A-4993-B92C-EAE064A31C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7390F2B5-28A5-4257-9362-746395A3A2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FE5C4AC-E9F0-413C-8511-A0C447D76D79}"/>
    <w:embedBold r:id="rId13" w:fontKey="{EB34FDBF-04CF-4A88-98DF-A486BD638275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94316B26-CC4B-42FC-9854-30F94951ED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A7F0B38-EE03-4D57-94B7-54BC604F78B3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16" w:fontKey="{F6F05BF1-B2C0-4CB0-99F7-8AB0B58B7529}"/>
    <w:embedBold r:id="rId17" w:fontKey="{D649E44B-BE07-426E-9344-8A0263E2D29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9E8" w:rsidRDefault="002009E8" w:rsidP="00953AA2">
      <w:pPr>
        <w:spacing w:after="0" w:line="240" w:lineRule="auto"/>
      </w:pPr>
      <w:r>
        <w:separator/>
      </w:r>
    </w:p>
  </w:footnote>
  <w:footnote w:type="continuationSeparator" w:id="1">
    <w:p w:rsidR="002009E8" w:rsidRDefault="002009E8" w:rsidP="00953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2928"/>
      <w:docPartObj>
        <w:docPartGallery w:val="Page Numbers (Top of Page)"/>
        <w:docPartUnique/>
      </w:docPartObj>
    </w:sdtPr>
    <w:sdtContent>
      <w:p w:rsidR="00FD793B" w:rsidRDefault="00FD793B">
        <w:pPr>
          <w:pStyle w:val="a6"/>
          <w:jc w:val="center"/>
        </w:pPr>
        <w:r>
          <w:rPr>
            <w:rFonts w:ascii="Angsana New" w:hAnsi="Angsana New" w:cs="Angsana New"/>
            <w:sz w:val="32"/>
            <w:szCs w:val="32"/>
          </w:rPr>
          <w:ptab w:relativeTo="margin" w:alignment="right" w:leader="none"/>
        </w:r>
        <w:r w:rsidR="00B7249A" w:rsidRPr="00000784">
          <w:rPr>
            <w:rFonts w:ascii="Angsana New" w:hAnsi="Angsana New" w:cs="Angsana New"/>
            <w:sz w:val="32"/>
            <w:szCs w:val="32"/>
          </w:rPr>
          <w:fldChar w:fldCharType="begin"/>
        </w:r>
        <w:r w:rsidRPr="00000784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="00B7249A" w:rsidRPr="00000784">
          <w:rPr>
            <w:rFonts w:ascii="Angsana New" w:hAnsi="Angsana New" w:cs="Angsana New"/>
            <w:sz w:val="32"/>
            <w:szCs w:val="32"/>
          </w:rPr>
          <w:fldChar w:fldCharType="separate"/>
        </w:r>
        <w:r w:rsidR="008D4F9E" w:rsidRPr="008D4F9E">
          <w:rPr>
            <w:rFonts w:ascii="Angsana New" w:hAnsi="Angsana New" w:cs="Angsana New"/>
            <w:noProof/>
            <w:sz w:val="32"/>
            <w:szCs w:val="32"/>
            <w:lang w:val="th-TH"/>
          </w:rPr>
          <w:t>22</w:t>
        </w:r>
        <w:r w:rsidR="00B7249A" w:rsidRPr="00000784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FD793B" w:rsidRDefault="00FD793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268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FD793B" w:rsidRPr="0064227E" w:rsidRDefault="00B7249A" w:rsidP="0064227E">
        <w:pPr>
          <w:pStyle w:val="a6"/>
          <w:jc w:val="right"/>
          <w:rPr>
            <w:rFonts w:asciiTheme="majorBidi" w:hAnsiTheme="majorBidi" w:cstheme="majorBidi"/>
            <w:sz w:val="32"/>
            <w:szCs w:val="32"/>
          </w:rPr>
        </w:pPr>
        <w:r w:rsidRPr="0064227E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FD793B" w:rsidRPr="0064227E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64227E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D4F9E" w:rsidRPr="008D4F9E">
          <w:rPr>
            <w:rFonts w:asciiTheme="majorBidi" w:hAnsiTheme="majorBidi" w:cs="Angsana New"/>
            <w:noProof/>
            <w:sz w:val="32"/>
            <w:szCs w:val="32"/>
            <w:lang w:val="th-TH"/>
          </w:rPr>
          <w:t>7</w:t>
        </w:r>
        <w:r w:rsidRPr="0064227E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FD793B" w:rsidRPr="00A8188D" w:rsidRDefault="00FD793B" w:rsidP="00A8188D">
    <w:pPr>
      <w:pStyle w:val="a6"/>
      <w:jc w:val="center"/>
      <w:rPr>
        <w:rFonts w:ascii="Angsana New" w:hAnsi="Angsana New" w:cs="Angsana New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2472"/>
    <w:multiLevelType w:val="hybridMultilevel"/>
    <w:tmpl w:val="8432E5A4"/>
    <w:lvl w:ilvl="0" w:tplc="77183B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100978C">
      <w:numFmt w:val="none"/>
      <w:lvlText w:val=""/>
      <w:lvlJc w:val="left"/>
      <w:pPr>
        <w:tabs>
          <w:tab w:val="num" w:pos="360"/>
        </w:tabs>
      </w:pPr>
    </w:lvl>
    <w:lvl w:ilvl="2" w:tplc="414A3C36">
      <w:numFmt w:val="none"/>
      <w:lvlText w:val=""/>
      <w:lvlJc w:val="left"/>
      <w:pPr>
        <w:tabs>
          <w:tab w:val="num" w:pos="360"/>
        </w:tabs>
      </w:pPr>
    </w:lvl>
    <w:lvl w:ilvl="3" w:tplc="430EEF9E">
      <w:numFmt w:val="none"/>
      <w:lvlText w:val=""/>
      <w:lvlJc w:val="left"/>
      <w:pPr>
        <w:tabs>
          <w:tab w:val="num" w:pos="360"/>
        </w:tabs>
      </w:pPr>
    </w:lvl>
    <w:lvl w:ilvl="4" w:tplc="14127994">
      <w:numFmt w:val="none"/>
      <w:lvlText w:val=""/>
      <w:lvlJc w:val="left"/>
      <w:pPr>
        <w:tabs>
          <w:tab w:val="num" w:pos="360"/>
        </w:tabs>
      </w:pPr>
    </w:lvl>
    <w:lvl w:ilvl="5" w:tplc="9CDE8534">
      <w:numFmt w:val="none"/>
      <w:lvlText w:val=""/>
      <w:lvlJc w:val="left"/>
      <w:pPr>
        <w:tabs>
          <w:tab w:val="num" w:pos="360"/>
        </w:tabs>
      </w:pPr>
    </w:lvl>
    <w:lvl w:ilvl="6" w:tplc="8F58C840">
      <w:numFmt w:val="none"/>
      <w:lvlText w:val=""/>
      <w:lvlJc w:val="left"/>
      <w:pPr>
        <w:tabs>
          <w:tab w:val="num" w:pos="360"/>
        </w:tabs>
      </w:pPr>
    </w:lvl>
    <w:lvl w:ilvl="7" w:tplc="C1B85970">
      <w:numFmt w:val="none"/>
      <w:lvlText w:val=""/>
      <w:lvlJc w:val="left"/>
      <w:pPr>
        <w:tabs>
          <w:tab w:val="num" w:pos="360"/>
        </w:tabs>
      </w:pPr>
    </w:lvl>
    <w:lvl w:ilvl="8" w:tplc="B668370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1976450"/>
    <w:multiLevelType w:val="hybridMultilevel"/>
    <w:tmpl w:val="89BA2412"/>
    <w:lvl w:ilvl="0" w:tplc="09FC6BA6">
      <w:start w:val="1"/>
      <w:numFmt w:val="thaiLetters"/>
      <w:pStyle w:val="3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5FA6EFF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EFD64CE"/>
    <w:multiLevelType w:val="hybridMultilevel"/>
    <w:tmpl w:val="568A76CC"/>
    <w:lvl w:ilvl="0" w:tplc="14AEE01E">
      <w:start w:val="1"/>
      <w:numFmt w:val="decimal"/>
      <w:lvlText w:val="%1."/>
      <w:lvlJc w:val="left"/>
      <w:pPr>
        <w:tabs>
          <w:tab w:val="num" w:pos="1125"/>
        </w:tabs>
        <w:ind w:left="1125" w:hanging="57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3">
    <w:nsid w:val="33BD1E16"/>
    <w:multiLevelType w:val="hybridMultilevel"/>
    <w:tmpl w:val="DCAE94EE"/>
    <w:lvl w:ilvl="0" w:tplc="E736B1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4985097"/>
    <w:multiLevelType w:val="hybridMultilevel"/>
    <w:tmpl w:val="C89CBDBC"/>
    <w:lvl w:ilvl="0" w:tplc="5D1A147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198E1A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044D3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9DA7BE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9664E7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6215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5EE34B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2B8801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DA1CC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4C8E1A09"/>
    <w:multiLevelType w:val="hybridMultilevel"/>
    <w:tmpl w:val="E54E8E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E1153C"/>
    <w:multiLevelType w:val="hybridMultilevel"/>
    <w:tmpl w:val="B1A80C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FE47A12"/>
    <w:multiLevelType w:val="hybridMultilevel"/>
    <w:tmpl w:val="161E0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56FDD"/>
    <w:multiLevelType w:val="hybridMultilevel"/>
    <w:tmpl w:val="83A4D37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BD6F2D"/>
    <w:multiLevelType w:val="hybridMultilevel"/>
    <w:tmpl w:val="A51A65A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7951C8"/>
    <w:multiLevelType w:val="multilevel"/>
    <w:tmpl w:val="7EACEA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9C51D6"/>
    <w:rsid w:val="00000784"/>
    <w:rsid w:val="00000925"/>
    <w:rsid w:val="000012DA"/>
    <w:rsid w:val="00001A2B"/>
    <w:rsid w:val="00001F57"/>
    <w:rsid w:val="00002807"/>
    <w:rsid w:val="00003147"/>
    <w:rsid w:val="00005460"/>
    <w:rsid w:val="0000585B"/>
    <w:rsid w:val="000077ED"/>
    <w:rsid w:val="000123D6"/>
    <w:rsid w:val="00013631"/>
    <w:rsid w:val="00014267"/>
    <w:rsid w:val="00020070"/>
    <w:rsid w:val="0002224C"/>
    <w:rsid w:val="000226DC"/>
    <w:rsid w:val="00022E9F"/>
    <w:rsid w:val="000239CC"/>
    <w:rsid w:val="000260D4"/>
    <w:rsid w:val="00031710"/>
    <w:rsid w:val="00031E02"/>
    <w:rsid w:val="00032870"/>
    <w:rsid w:val="00032A3A"/>
    <w:rsid w:val="00033CC9"/>
    <w:rsid w:val="00037350"/>
    <w:rsid w:val="0004572A"/>
    <w:rsid w:val="000463A9"/>
    <w:rsid w:val="00047955"/>
    <w:rsid w:val="00054039"/>
    <w:rsid w:val="00055EEF"/>
    <w:rsid w:val="0005710C"/>
    <w:rsid w:val="00057A11"/>
    <w:rsid w:val="00061CF8"/>
    <w:rsid w:val="00065A4B"/>
    <w:rsid w:val="00067F87"/>
    <w:rsid w:val="00075CA7"/>
    <w:rsid w:val="00076444"/>
    <w:rsid w:val="00077082"/>
    <w:rsid w:val="0008052C"/>
    <w:rsid w:val="00080DD4"/>
    <w:rsid w:val="000839F7"/>
    <w:rsid w:val="00085953"/>
    <w:rsid w:val="00087781"/>
    <w:rsid w:val="000920E4"/>
    <w:rsid w:val="00092722"/>
    <w:rsid w:val="00094548"/>
    <w:rsid w:val="000951C4"/>
    <w:rsid w:val="0009699A"/>
    <w:rsid w:val="000A0D46"/>
    <w:rsid w:val="000A61DB"/>
    <w:rsid w:val="000B0FFF"/>
    <w:rsid w:val="000B1C7C"/>
    <w:rsid w:val="000B2CB5"/>
    <w:rsid w:val="000B5788"/>
    <w:rsid w:val="000B6064"/>
    <w:rsid w:val="000B6419"/>
    <w:rsid w:val="000B7F4C"/>
    <w:rsid w:val="000C0DE3"/>
    <w:rsid w:val="000C39C6"/>
    <w:rsid w:val="000C42AD"/>
    <w:rsid w:val="000C54DC"/>
    <w:rsid w:val="000C5ACA"/>
    <w:rsid w:val="000C5C5F"/>
    <w:rsid w:val="000C73B3"/>
    <w:rsid w:val="000D0065"/>
    <w:rsid w:val="000D1A1C"/>
    <w:rsid w:val="000D1B0D"/>
    <w:rsid w:val="000D2B79"/>
    <w:rsid w:val="000D36ED"/>
    <w:rsid w:val="000D4ACB"/>
    <w:rsid w:val="000E12DE"/>
    <w:rsid w:val="000E2198"/>
    <w:rsid w:val="000E2960"/>
    <w:rsid w:val="000E2E7F"/>
    <w:rsid w:val="000E3C70"/>
    <w:rsid w:val="000E5608"/>
    <w:rsid w:val="000F04F3"/>
    <w:rsid w:val="00102961"/>
    <w:rsid w:val="00103D81"/>
    <w:rsid w:val="00106A9F"/>
    <w:rsid w:val="00106CD5"/>
    <w:rsid w:val="001108E3"/>
    <w:rsid w:val="00113F67"/>
    <w:rsid w:val="0011598C"/>
    <w:rsid w:val="001166AD"/>
    <w:rsid w:val="00117C41"/>
    <w:rsid w:val="0012024D"/>
    <w:rsid w:val="001203DE"/>
    <w:rsid w:val="00122928"/>
    <w:rsid w:val="00122E30"/>
    <w:rsid w:val="0012386F"/>
    <w:rsid w:val="00125F50"/>
    <w:rsid w:val="00126F4B"/>
    <w:rsid w:val="00130293"/>
    <w:rsid w:val="001311BE"/>
    <w:rsid w:val="001345B7"/>
    <w:rsid w:val="0013601F"/>
    <w:rsid w:val="00140EAC"/>
    <w:rsid w:val="00143DA9"/>
    <w:rsid w:val="00143F69"/>
    <w:rsid w:val="00146A8D"/>
    <w:rsid w:val="0014728F"/>
    <w:rsid w:val="00151EC2"/>
    <w:rsid w:val="00152138"/>
    <w:rsid w:val="001522D4"/>
    <w:rsid w:val="00156AFC"/>
    <w:rsid w:val="00156AFD"/>
    <w:rsid w:val="00157D15"/>
    <w:rsid w:val="00160F4D"/>
    <w:rsid w:val="00164500"/>
    <w:rsid w:val="00164ADB"/>
    <w:rsid w:val="00165708"/>
    <w:rsid w:val="001728F0"/>
    <w:rsid w:val="00174952"/>
    <w:rsid w:val="00175C31"/>
    <w:rsid w:val="001764CE"/>
    <w:rsid w:val="00184100"/>
    <w:rsid w:val="00184DC2"/>
    <w:rsid w:val="00184E08"/>
    <w:rsid w:val="00185176"/>
    <w:rsid w:val="001976A0"/>
    <w:rsid w:val="001A0B80"/>
    <w:rsid w:val="001B1EB3"/>
    <w:rsid w:val="001B536E"/>
    <w:rsid w:val="001B5BF6"/>
    <w:rsid w:val="001C31FF"/>
    <w:rsid w:val="001C7043"/>
    <w:rsid w:val="001C7B33"/>
    <w:rsid w:val="001D1383"/>
    <w:rsid w:val="001D2FDC"/>
    <w:rsid w:val="001D5295"/>
    <w:rsid w:val="001D72A9"/>
    <w:rsid w:val="001E05C1"/>
    <w:rsid w:val="001E0DDE"/>
    <w:rsid w:val="001E3C08"/>
    <w:rsid w:val="001E6581"/>
    <w:rsid w:val="001F0286"/>
    <w:rsid w:val="001F309A"/>
    <w:rsid w:val="001F56C3"/>
    <w:rsid w:val="001F668E"/>
    <w:rsid w:val="002009E8"/>
    <w:rsid w:val="00202C5C"/>
    <w:rsid w:val="00207217"/>
    <w:rsid w:val="002074A7"/>
    <w:rsid w:val="00207587"/>
    <w:rsid w:val="00212C53"/>
    <w:rsid w:val="00212E4A"/>
    <w:rsid w:val="0021435D"/>
    <w:rsid w:val="00217380"/>
    <w:rsid w:val="00217F2E"/>
    <w:rsid w:val="002211E8"/>
    <w:rsid w:val="00223159"/>
    <w:rsid w:val="00224951"/>
    <w:rsid w:val="00226FEB"/>
    <w:rsid w:val="00227199"/>
    <w:rsid w:val="00227A99"/>
    <w:rsid w:val="0023119A"/>
    <w:rsid w:val="00232FEB"/>
    <w:rsid w:val="00244615"/>
    <w:rsid w:val="0025122A"/>
    <w:rsid w:val="00251DCA"/>
    <w:rsid w:val="0025237D"/>
    <w:rsid w:val="00260F25"/>
    <w:rsid w:val="00264463"/>
    <w:rsid w:val="00266838"/>
    <w:rsid w:val="00271680"/>
    <w:rsid w:val="0027686F"/>
    <w:rsid w:val="00282D6C"/>
    <w:rsid w:val="002909EF"/>
    <w:rsid w:val="0029193F"/>
    <w:rsid w:val="00293201"/>
    <w:rsid w:val="002947F5"/>
    <w:rsid w:val="00296372"/>
    <w:rsid w:val="002978FA"/>
    <w:rsid w:val="002A0977"/>
    <w:rsid w:val="002A2FB3"/>
    <w:rsid w:val="002A3285"/>
    <w:rsid w:val="002A4AFF"/>
    <w:rsid w:val="002A5CD7"/>
    <w:rsid w:val="002B2391"/>
    <w:rsid w:val="002B2DF7"/>
    <w:rsid w:val="002B459B"/>
    <w:rsid w:val="002B4FB2"/>
    <w:rsid w:val="002B65CA"/>
    <w:rsid w:val="002C28F4"/>
    <w:rsid w:val="002C38E7"/>
    <w:rsid w:val="002C44F9"/>
    <w:rsid w:val="002C6FEC"/>
    <w:rsid w:val="002C7A51"/>
    <w:rsid w:val="002D13D4"/>
    <w:rsid w:val="002D401C"/>
    <w:rsid w:val="002D5F19"/>
    <w:rsid w:val="002E0C8C"/>
    <w:rsid w:val="002E2016"/>
    <w:rsid w:val="002E39CB"/>
    <w:rsid w:val="002E597B"/>
    <w:rsid w:val="002E5B48"/>
    <w:rsid w:val="002E737C"/>
    <w:rsid w:val="002F009B"/>
    <w:rsid w:val="002F0E02"/>
    <w:rsid w:val="002F5BCB"/>
    <w:rsid w:val="00301459"/>
    <w:rsid w:val="00301D52"/>
    <w:rsid w:val="003024BF"/>
    <w:rsid w:val="003030B9"/>
    <w:rsid w:val="00303611"/>
    <w:rsid w:val="00306890"/>
    <w:rsid w:val="0030790C"/>
    <w:rsid w:val="00311DBD"/>
    <w:rsid w:val="00312A81"/>
    <w:rsid w:val="003135C1"/>
    <w:rsid w:val="00320E8E"/>
    <w:rsid w:val="003229FC"/>
    <w:rsid w:val="00323A74"/>
    <w:rsid w:val="00327809"/>
    <w:rsid w:val="0033011A"/>
    <w:rsid w:val="003301B7"/>
    <w:rsid w:val="00333422"/>
    <w:rsid w:val="003334FA"/>
    <w:rsid w:val="003364E6"/>
    <w:rsid w:val="0033689E"/>
    <w:rsid w:val="0033796D"/>
    <w:rsid w:val="00337DEF"/>
    <w:rsid w:val="00341099"/>
    <w:rsid w:val="0034131B"/>
    <w:rsid w:val="0034620D"/>
    <w:rsid w:val="003519C9"/>
    <w:rsid w:val="00353073"/>
    <w:rsid w:val="0035699B"/>
    <w:rsid w:val="00357626"/>
    <w:rsid w:val="0036062E"/>
    <w:rsid w:val="00361987"/>
    <w:rsid w:val="003679DA"/>
    <w:rsid w:val="00367DA4"/>
    <w:rsid w:val="00367F1A"/>
    <w:rsid w:val="0037077B"/>
    <w:rsid w:val="00380461"/>
    <w:rsid w:val="003857EF"/>
    <w:rsid w:val="00385B9D"/>
    <w:rsid w:val="003901DA"/>
    <w:rsid w:val="003912A1"/>
    <w:rsid w:val="003929C2"/>
    <w:rsid w:val="00392BE0"/>
    <w:rsid w:val="0039561B"/>
    <w:rsid w:val="003A0762"/>
    <w:rsid w:val="003A416A"/>
    <w:rsid w:val="003B01DF"/>
    <w:rsid w:val="003B23D6"/>
    <w:rsid w:val="003B2442"/>
    <w:rsid w:val="003B3759"/>
    <w:rsid w:val="003B38E2"/>
    <w:rsid w:val="003B65F5"/>
    <w:rsid w:val="003B70A1"/>
    <w:rsid w:val="003D591B"/>
    <w:rsid w:val="003D63ED"/>
    <w:rsid w:val="003E2F20"/>
    <w:rsid w:val="003E4DBA"/>
    <w:rsid w:val="003F0E1E"/>
    <w:rsid w:val="003F22C6"/>
    <w:rsid w:val="003F2E9D"/>
    <w:rsid w:val="003F4D72"/>
    <w:rsid w:val="003F7854"/>
    <w:rsid w:val="00404537"/>
    <w:rsid w:val="00404910"/>
    <w:rsid w:val="004071F9"/>
    <w:rsid w:val="00407276"/>
    <w:rsid w:val="004129C0"/>
    <w:rsid w:val="00413128"/>
    <w:rsid w:val="004218F2"/>
    <w:rsid w:val="00422898"/>
    <w:rsid w:val="0042298E"/>
    <w:rsid w:val="00422A9F"/>
    <w:rsid w:val="00424343"/>
    <w:rsid w:val="004266A7"/>
    <w:rsid w:val="00426E1F"/>
    <w:rsid w:val="004300FE"/>
    <w:rsid w:val="0043138B"/>
    <w:rsid w:val="00432C11"/>
    <w:rsid w:val="0043316F"/>
    <w:rsid w:val="0043747D"/>
    <w:rsid w:val="004375E6"/>
    <w:rsid w:val="00437B04"/>
    <w:rsid w:val="00440326"/>
    <w:rsid w:val="004405A2"/>
    <w:rsid w:val="00440BB0"/>
    <w:rsid w:val="00440E67"/>
    <w:rsid w:val="00441478"/>
    <w:rsid w:val="004444A7"/>
    <w:rsid w:val="00447E2A"/>
    <w:rsid w:val="00450F70"/>
    <w:rsid w:val="00453B7F"/>
    <w:rsid w:val="0046109C"/>
    <w:rsid w:val="004631A7"/>
    <w:rsid w:val="004665E9"/>
    <w:rsid w:val="0047191F"/>
    <w:rsid w:val="00474EF4"/>
    <w:rsid w:val="00475E94"/>
    <w:rsid w:val="00476F14"/>
    <w:rsid w:val="0047740B"/>
    <w:rsid w:val="00480D76"/>
    <w:rsid w:val="0048345B"/>
    <w:rsid w:val="004868B4"/>
    <w:rsid w:val="004876C3"/>
    <w:rsid w:val="00490628"/>
    <w:rsid w:val="004907B3"/>
    <w:rsid w:val="00490977"/>
    <w:rsid w:val="004922E0"/>
    <w:rsid w:val="00492E6C"/>
    <w:rsid w:val="00494729"/>
    <w:rsid w:val="00496BE2"/>
    <w:rsid w:val="00497BA1"/>
    <w:rsid w:val="004A484A"/>
    <w:rsid w:val="004A7D9B"/>
    <w:rsid w:val="004B2754"/>
    <w:rsid w:val="004B300A"/>
    <w:rsid w:val="004C086F"/>
    <w:rsid w:val="004C2248"/>
    <w:rsid w:val="004C25D1"/>
    <w:rsid w:val="004C361E"/>
    <w:rsid w:val="004C4079"/>
    <w:rsid w:val="004D6062"/>
    <w:rsid w:val="004E00AB"/>
    <w:rsid w:val="004E61EF"/>
    <w:rsid w:val="004F268F"/>
    <w:rsid w:val="004F438C"/>
    <w:rsid w:val="004F486F"/>
    <w:rsid w:val="00501F4E"/>
    <w:rsid w:val="0050305B"/>
    <w:rsid w:val="00506100"/>
    <w:rsid w:val="0051125B"/>
    <w:rsid w:val="00511BAF"/>
    <w:rsid w:val="00512168"/>
    <w:rsid w:val="00512734"/>
    <w:rsid w:val="005133E7"/>
    <w:rsid w:val="00513BA4"/>
    <w:rsid w:val="0051504D"/>
    <w:rsid w:val="005167DF"/>
    <w:rsid w:val="00521A30"/>
    <w:rsid w:val="00526645"/>
    <w:rsid w:val="005320EF"/>
    <w:rsid w:val="00534498"/>
    <w:rsid w:val="0054561C"/>
    <w:rsid w:val="00545C82"/>
    <w:rsid w:val="005512E4"/>
    <w:rsid w:val="00551A88"/>
    <w:rsid w:val="00552153"/>
    <w:rsid w:val="00552171"/>
    <w:rsid w:val="00552DC6"/>
    <w:rsid w:val="0055310A"/>
    <w:rsid w:val="00560E44"/>
    <w:rsid w:val="00561858"/>
    <w:rsid w:val="00564B58"/>
    <w:rsid w:val="005652FE"/>
    <w:rsid w:val="0056730C"/>
    <w:rsid w:val="00567E3A"/>
    <w:rsid w:val="005703D3"/>
    <w:rsid w:val="00571B28"/>
    <w:rsid w:val="00574C2C"/>
    <w:rsid w:val="00575079"/>
    <w:rsid w:val="00576C43"/>
    <w:rsid w:val="0058390B"/>
    <w:rsid w:val="00584F20"/>
    <w:rsid w:val="00593021"/>
    <w:rsid w:val="00596D9F"/>
    <w:rsid w:val="00596FA2"/>
    <w:rsid w:val="00597BE6"/>
    <w:rsid w:val="005A083A"/>
    <w:rsid w:val="005A100A"/>
    <w:rsid w:val="005A4FC8"/>
    <w:rsid w:val="005A6F2E"/>
    <w:rsid w:val="005B077B"/>
    <w:rsid w:val="005C08AA"/>
    <w:rsid w:val="005C2181"/>
    <w:rsid w:val="005C3AD4"/>
    <w:rsid w:val="005C41EE"/>
    <w:rsid w:val="005C6A5B"/>
    <w:rsid w:val="005C7A66"/>
    <w:rsid w:val="005D0A52"/>
    <w:rsid w:val="005D1C4A"/>
    <w:rsid w:val="005D1D13"/>
    <w:rsid w:val="005D2439"/>
    <w:rsid w:val="005D4A32"/>
    <w:rsid w:val="005D6D93"/>
    <w:rsid w:val="005D7BD4"/>
    <w:rsid w:val="005E06F4"/>
    <w:rsid w:val="005E25AD"/>
    <w:rsid w:val="005E5139"/>
    <w:rsid w:val="005F1760"/>
    <w:rsid w:val="005F3B5B"/>
    <w:rsid w:val="005F43EB"/>
    <w:rsid w:val="005F49C1"/>
    <w:rsid w:val="005F58C7"/>
    <w:rsid w:val="006008DA"/>
    <w:rsid w:val="006015B0"/>
    <w:rsid w:val="006029A7"/>
    <w:rsid w:val="00602EDA"/>
    <w:rsid w:val="00602EE5"/>
    <w:rsid w:val="006040FD"/>
    <w:rsid w:val="00606D36"/>
    <w:rsid w:val="0060786F"/>
    <w:rsid w:val="006139D6"/>
    <w:rsid w:val="0062217D"/>
    <w:rsid w:val="00623F2E"/>
    <w:rsid w:val="00624BAF"/>
    <w:rsid w:val="006254A2"/>
    <w:rsid w:val="00627E95"/>
    <w:rsid w:val="006321D9"/>
    <w:rsid w:val="006326D6"/>
    <w:rsid w:val="006419CC"/>
    <w:rsid w:val="00642097"/>
    <w:rsid w:val="0064227E"/>
    <w:rsid w:val="00642CF2"/>
    <w:rsid w:val="006431A6"/>
    <w:rsid w:val="006438A9"/>
    <w:rsid w:val="00645F55"/>
    <w:rsid w:val="00645FC3"/>
    <w:rsid w:val="00647711"/>
    <w:rsid w:val="00650E61"/>
    <w:rsid w:val="0065236A"/>
    <w:rsid w:val="00652FF2"/>
    <w:rsid w:val="006538CE"/>
    <w:rsid w:val="006540C9"/>
    <w:rsid w:val="00656723"/>
    <w:rsid w:val="00656925"/>
    <w:rsid w:val="00657FC0"/>
    <w:rsid w:val="006606FD"/>
    <w:rsid w:val="00660C23"/>
    <w:rsid w:val="00662FA8"/>
    <w:rsid w:val="006638BF"/>
    <w:rsid w:val="00664394"/>
    <w:rsid w:val="00667783"/>
    <w:rsid w:val="006711C2"/>
    <w:rsid w:val="00672457"/>
    <w:rsid w:val="006739EA"/>
    <w:rsid w:val="00674186"/>
    <w:rsid w:val="00676B87"/>
    <w:rsid w:val="00681AD3"/>
    <w:rsid w:val="006823A9"/>
    <w:rsid w:val="006869EB"/>
    <w:rsid w:val="006913B3"/>
    <w:rsid w:val="00694428"/>
    <w:rsid w:val="006A0504"/>
    <w:rsid w:val="006A19FE"/>
    <w:rsid w:val="006A5107"/>
    <w:rsid w:val="006B22EE"/>
    <w:rsid w:val="006B5CC6"/>
    <w:rsid w:val="006D04A5"/>
    <w:rsid w:val="006D236B"/>
    <w:rsid w:val="006D3B80"/>
    <w:rsid w:val="006D492E"/>
    <w:rsid w:val="006E6251"/>
    <w:rsid w:val="006E72F4"/>
    <w:rsid w:val="006F13E1"/>
    <w:rsid w:val="006F27B5"/>
    <w:rsid w:val="006F34E4"/>
    <w:rsid w:val="006F3C9D"/>
    <w:rsid w:val="006F5F75"/>
    <w:rsid w:val="00700E43"/>
    <w:rsid w:val="00704889"/>
    <w:rsid w:val="00712ADF"/>
    <w:rsid w:val="00713731"/>
    <w:rsid w:val="00714EAB"/>
    <w:rsid w:val="00715994"/>
    <w:rsid w:val="00722A52"/>
    <w:rsid w:val="0072488C"/>
    <w:rsid w:val="007279A7"/>
    <w:rsid w:val="00730C5B"/>
    <w:rsid w:val="00732037"/>
    <w:rsid w:val="00734484"/>
    <w:rsid w:val="00734555"/>
    <w:rsid w:val="00737B51"/>
    <w:rsid w:val="007402F7"/>
    <w:rsid w:val="00744CDD"/>
    <w:rsid w:val="00746373"/>
    <w:rsid w:val="00746910"/>
    <w:rsid w:val="007504CA"/>
    <w:rsid w:val="00750DDE"/>
    <w:rsid w:val="0075530F"/>
    <w:rsid w:val="00757D9C"/>
    <w:rsid w:val="00760C95"/>
    <w:rsid w:val="007610E9"/>
    <w:rsid w:val="007633CB"/>
    <w:rsid w:val="00766C1D"/>
    <w:rsid w:val="00770AB2"/>
    <w:rsid w:val="00771A8D"/>
    <w:rsid w:val="00771E63"/>
    <w:rsid w:val="007721DC"/>
    <w:rsid w:val="00774059"/>
    <w:rsid w:val="007757FA"/>
    <w:rsid w:val="00775E07"/>
    <w:rsid w:val="007770B9"/>
    <w:rsid w:val="007776FA"/>
    <w:rsid w:val="00784F08"/>
    <w:rsid w:val="007879EC"/>
    <w:rsid w:val="00791EDA"/>
    <w:rsid w:val="00793711"/>
    <w:rsid w:val="00795195"/>
    <w:rsid w:val="0079568E"/>
    <w:rsid w:val="00797997"/>
    <w:rsid w:val="007A08F7"/>
    <w:rsid w:val="007A2EA0"/>
    <w:rsid w:val="007A36F0"/>
    <w:rsid w:val="007A642A"/>
    <w:rsid w:val="007B3BF5"/>
    <w:rsid w:val="007B5416"/>
    <w:rsid w:val="007B7BCE"/>
    <w:rsid w:val="007C0050"/>
    <w:rsid w:val="007C0208"/>
    <w:rsid w:val="007C30D3"/>
    <w:rsid w:val="007C7A5A"/>
    <w:rsid w:val="007D20C0"/>
    <w:rsid w:val="007D4F2A"/>
    <w:rsid w:val="007D51A6"/>
    <w:rsid w:val="007D5284"/>
    <w:rsid w:val="007D7F63"/>
    <w:rsid w:val="007E0FA0"/>
    <w:rsid w:val="007E1BCF"/>
    <w:rsid w:val="007E35D3"/>
    <w:rsid w:val="007E4F74"/>
    <w:rsid w:val="007E691E"/>
    <w:rsid w:val="007F1240"/>
    <w:rsid w:val="007F30DD"/>
    <w:rsid w:val="007F37E6"/>
    <w:rsid w:val="007F38A6"/>
    <w:rsid w:val="007F3D30"/>
    <w:rsid w:val="007F4C82"/>
    <w:rsid w:val="007F5995"/>
    <w:rsid w:val="00800E82"/>
    <w:rsid w:val="00801D37"/>
    <w:rsid w:val="0080461D"/>
    <w:rsid w:val="008053C2"/>
    <w:rsid w:val="00805F40"/>
    <w:rsid w:val="00810270"/>
    <w:rsid w:val="00813AFC"/>
    <w:rsid w:val="00816D4D"/>
    <w:rsid w:val="00821360"/>
    <w:rsid w:val="008244DC"/>
    <w:rsid w:val="00831DB4"/>
    <w:rsid w:val="00833A07"/>
    <w:rsid w:val="008345DF"/>
    <w:rsid w:val="008347AD"/>
    <w:rsid w:val="0083494E"/>
    <w:rsid w:val="008357C3"/>
    <w:rsid w:val="00836E39"/>
    <w:rsid w:val="00846231"/>
    <w:rsid w:val="008535B1"/>
    <w:rsid w:val="00853D8E"/>
    <w:rsid w:val="00854705"/>
    <w:rsid w:val="00856065"/>
    <w:rsid w:val="00861B2D"/>
    <w:rsid w:val="00864945"/>
    <w:rsid w:val="00865369"/>
    <w:rsid w:val="008700A7"/>
    <w:rsid w:val="008719B2"/>
    <w:rsid w:val="0087248B"/>
    <w:rsid w:val="00874EB5"/>
    <w:rsid w:val="00875786"/>
    <w:rsid w:val="00876FEA"/>
    <w:rsid w:val="00877478"/>
    <w:rsid w:val="00880A4C"/>
    <w:rsid w:val="00891E79"/>
    <w:rsid w:val="00895BF2"/>
    <w:rsid w:val="00895D9D"/>
    <w:rsid w:val="008A22D3"/>
    <w:rsid w:val="008A2A8B"/>
    <w:rsid w:val="008A3A80"/>
    <w:rsid w:val="008A5A3F"/>
    <w:rsid w:val="008B1113"/>
    <w:rsid w:val="008B4E46"/>
    <w:rsid w:val="008C09BA"/>
    <w:rsid w:val="008C7BEC"/>
    <w:rsid w:val="008D1358"/>
    <w:rsid w:val="008D2291"/>
    <w:rsid w:val="008D4F9E"/>
    <w:rsid w:val="008D5CDB"/>
    <w:rsid w:val="008D6922"/>
    <w:rsid w:val="008E00BC"/>
    <w:rsid w:val="008E197B"/>
    <w:rsid w:val="008E3A81"/>
    <w:rsid w:val="008E4A25"/>
    <w:rsid w:val="008E4A7F"/>
    <w:rsid w:val="008E593F"/>
    <w:rsid w:val="008F0BDE"/>
    <w:rsid w:val="008F0EB6"/>
    <w:rsid w:val="008F57DC"/>
    <w:rsid w:val="008F70AC"/>
    <w:rsid w:val="009004DE"/>
    <w:rsid w:val="00900A82"/>
    <w:rsid w:val="00900F0E"/>
    <w:rsid w:val="00902CB6"/>
    <w:rsid w:val="00910FC4"/>
    <w:rsid w:val="00913944"/>
    <w:rsid w:val="009157AB"/>
    <w:rsid w:val="00915CF5"/>
    <w:rsid w:val="0092078B"/>
    <w:rsid w:val="00920D93"/>
    <w:rsid w:val="009245EC"/>
    <w:rsid w:val="009378C9"/>
    <w:rsid w:val="0094176F"/>
    <w:rsid w:val="00943684"/>
    <w:rsid w:val="00943B70"/>
    <w:rsid w:val="009463AA"/>
    <w:rsid w:val="009503AF"/>
    <w:rsid w:val="0095293E"/>
    <w:rsid w:val="00953AA2"/>
    <w:rsid w:val="009541E7"/>
    <w:rsid w:val="00955069"/>
    <w:rsid w:val="00955193"/>
    <w:rsid w:val="00955F28"/>
    <w:rsid w:val="00967468"/>
    <w:rsid w:val="00972B6D"/>
    <w:rsid w:val="009735F7"/>
    <w:rsid w:val="009736B7"/>
    <w:rsid w:val="0097578C"/>
    <w:rsid w:val="00975964"/>
    <w:rsid w:val="009763CB"/>
    <w:rsid w:val="00981E62"/>
    <w:rsid w:val="00985EEC"/>
    <w:rsid w:val="009863E1"/>
    <w:rsid w:val="0098723F"/>
    <w:rsid w:val="00987BD1"/>
    <w:rsid w:val="00990484"/>
    <w:rsid w:val="009910DB"/>
    <w:rsid w:val="00991CF7"/>
    <w:rsid w:val="00996301"/>
    <w:rsid w:val="009A59F2"/>
    <w:rsid w:val="009A5E39"/>
    <w:rsid w:val="009A6712"/>
    <w:rsid w:val="009B0E8C"/>
    <w:rsid w:val="009B3185"/>
    <w:rsid w:val="009B3CAE"/>
    <w:rsid w:val="009B46A6"/>
    <w:rsid w:val="009B4C65"/>
    <w:rsid w:val="009B54EF"/>
    <w:rsid w:val="009C0B87"/>
    <w:rsid w:val="009C2579"/>
    <w:rsid w:val="009C275A"/>
    <w:rsid w:val="009C3B66"/>
    <w:rsid w:val="009C51D6"/>
    <w:rsid w:val="009C6C1A"/>
    <w:rsid w:val="009D007C"/>
    <w:rsid w:val="009D02AE"/>
    <w:rsid w:val="009D0E6C"/>
    <w:rsid w:val="009D0F49"/>
    <w:rsid w:val="009D1FD1"/>
    <w:rsid w:val="009D2BF6"/>
    <w:rsid w:val="009D5E90"/>
    <w:rsid w:val="009D7446"/>
    <w:rsid w:val="009E0FD7"/>
    <w:rsid w:val="009E243C"/>
    <w:rsid w:val="009E2928"/>
    <w:rsid w:val="009E2956"/>
    <w:rsid w:val="009E409F"/>
    <w:rsid w:val="009E66AC"/>
    <w:rsid w:val="009E6EB5"/>
    <w:rsid w:val="009F0DE9"/>
    <w:rsid w:val="009F2C89"/>
    <w:rsid w:val="009F4790"/>
    <w:rsid w:val="009F4E72"/>
    <w:rsid w:val="009F6B19"/>
    <w:rsid w:val="00A00BA8"/>
    <w:rsid w:val="00A013A3"/>
    <w:rsid w:val="00A024B9"/>
    <w:rsid w:val="00A0500F"/>
    <w:rsid w:val="00A0669D"/>
    <w:rsid w:val="00A10553"/>
    <w:rsid w:val="00A20DA4"/>
    <w:rsid w:val="00A21CDD"/>
    <w:rsid w:val="00A22FAE"/>
    <w:rsid w:val="00A25B04"/>
    <w:rsid w:val="00A26E91"/>
    <w:rsid w:val="00A3159E"/>
    <w:rsid w:val="00A31BAE"/>
    <w:rsid w:val="00A321C4"/>
    <w:rsid w:val="00A32B51"/>
    <w:rsid w:val="00A42BC0"/>
    <w:rsid w:val="00A43E86"/>
    <w:rsid w:val="00A466A6"/>
    <w:rsid w:val="00A515AC"/>
    <w:rsid w:val="00A51AAB"/>
    <w:rsid w:val="00A5227C"/>
    <w:rsid w:val="00A532B3"/>
    <w:rsid w:val="00A5470A"/>
    <w:rsid w:val="00A54984"/>
    <w:rsid w:val="00A559DA"/>
    <w:rsid w:val="00A56522"/>
    <w:rsid w:val="00A57BD6"/>
    <w:rsid w:val="00A63358"/>
    <w:rsid w:val="00A63AA8"/>
    <w:rsid w:val="00A64E92"/>
    <w:rsid w:val="00A678F3"/>
    <w:rsid w:val="00A73643"/>
    <w:rsid w:val="00A7638F"/>
    <w:rsid w:val="00A7786A"/>
    <w:rsid w:val="00A80180"/>
    <w:rsid w:val="00A8188D"/>
    <w:rsid w:val="00A81A9C"/>
    <w:rsid w:val="00A821F2"/>
    <w:rsid w:val="00A82590"/>
    <w:rsid w:val="00A8641A"/>
    <w:rsid w:val="00A9463F"/>
    <w:rsid w:val="00A9521D"/>
    <w:rsid w:val="00A966F9"/>
    <w:rsid w:val="00A97B70"/>
    <w:rsid w:val="00AA0ABC"/>
    <w:rsid w:val="00AA36D8"/>
    <w:rsid w:val="00AA51A3"/>
    <w:rsid w:val="00AA51B4"/>
    <w:rsid w:val="00AA56A3"/>
    <w:rsid w:val="00AB0290"/>
    <w:rsid w:val="00AB7E40"/>
    <w:rsid w:val="00AC107A"/>
    <w:rsid w:val="00AC2379"/>
    <w:rsid w:val="00AC23F9"/>
    <w:rsid w:val="00AC5C8E"/>
    <w:rsid w:val="00AD19DE"/>
    <w:rsid w:val="00AD61B2"/>
    <w:rsid w:val="00AD71A2"/>
    <w:rsid w:val="00AD7A63"/>
    <w:rsid w:val="00AE613E"/>
    <w:rsid w:val="00AE6751"/>
    <w:rsid w:val="00AF05D0"/>
    <w:rsid w:val="00AF110F"/>
    <w:rsid w:val="00AF1515"/>
    <w:rsid w:val="00AF2035"/>
    <w:rsid w:val="00AF6FE0"/>
    <w:rsid w:val="00B00865"/>
    <w:rsid w:val="00B06876"/>
    <w:rsid w:val="00B07F80"/>
    <w:rsid w:val="00B117FF"/>
    <w:rsid w:val="00B1334F"/>
    <w:rsid w:val="00B14EC5"/>
    <w:rsid w:val="00B14F14"/>
    <w:rsid w:val="00B218D0"/>
    <w:rsid w:val="00B24A10"/>
    <w:rsid w:val="00B24ABB"/>
    <w:rsid w:val="00B32B7E"/>
    <w:rsid w:val="00B35258"/>
    <w:rsid w:val="00B3599F"/>
    <w:rsid w:val="00B41798"/>
    <w:rsid w:val="00B50BF6"/>
    <w:rsid w:val="00B516F0"/>
    <w:rsid w:val="00B52758"/>
    <w:rsid w:val="00B54832"/>
    <w:rsid w:val="00B579CB"/>
    <w:rsid w:val="00B62AB6"/>
    <w:rsid w:val="00B64C6C"/>
    <w:rsid w:val="00B6733B"/>
    <w:rsid w:val="00B676F7"/>
    <w:rsid w:val="00B67FC7"/>
    <w:rsid w:val="00B71F40"/>
    <w:rsid w:val="00B7249A"/>
    <w:rsid w:val="00B729C8"/>
    <w:rsid w:val="00B72ABF"/>
    <w:rsid w:val="00B740FD"/>
    <w:rsid w:val="00B75877"/>
    <w:rsid w:val="00B77E8A"/>
    <w:rsid w:val="00B8042B"/>
    <w:rsid w:val="00B8405E"/>
    <w:rsid w:val="00B85B2A"/>
    <w:rsid w:val="00B85C1A"/>
    <w:rsid w:val="00B879AB"/>
    <w:rsid w:val="00B948F2"/>
    <w:rsid w:val="00B9540B"/>
    <w:rsid w:val="00BA1AB8"/>
    <w:rsid w:val="00BA359B"/>
    <w:rsid w:val="00BA4780"/>
    <w:rsid w:val="00BA5A4E"/>
    <w:rsid w:val="00BA7D49"/>
    <w:rsid w:val="00BB02A4"/>
    <w:rsid w:val="00BB3902"/>
    <w:rsid w:val="00BC1686"/>
    <w:rsid w:val="00BC464F"/>
    <w:rsid w:val="00BD08C8"/>
    <w:rsid w:val="00BD10F8"/>
    <w:rsid w:val="00BD66E0"/>
    <w:rsid w:val="00BE3EC0"/>
    <w:rsid w:val="00BE764E"/>
    <w:rsid w:val="00BF2167"/>
    <w:rsid w:val="00BF4102"/>
    <w:rsid w:val="00C01B01"/>
    <w:rsid w:val="00C04896"/>
    <w:rsid w:val="00C05250"/>
    <w:rsid w:val="00C05CC9"/>
    <w:rsid w:val="00C14445"/>
    <w:rsid w:val="00C14F12"/>
    <w:rsid w:val="00C21352"/>
    <w:rsid w:val="00C21F6E"/>
    <w:rsid w:val="00C220CD"/>
    <w:rsid w:val="00C26FA4"/>
    <w:rsid w:val="00C2786A"/>
    <w:rsid w:val="00C27BCD"/>
    <w:rsid w:val="00C30686"/>
    <w:rsid w:val="00C309BA"/>
    <w:rsid w:val="00C32043"/>
    <w:rsid w:val="00C375DE"/>
    <w:rsid w:val="00C40704"/>
    <w:rsid w:val="00C4207F"/>
    <w:rsid w:val="00C43B0F"/>
    <w:rsid w:val="00C46011"/>
    <w:rsid w:val="00C46BE2"/>
    <w:rsid w:val="00C50EF5"/>
    <w:rsid w:val="00C510A6"/>
    <w:rsid w:val="00C54C11"/>
    <w:rsid w:val="00C56BD3"/>
    <w:rsid w:val="00C612B5"/>
    <w:rsid w:val="00C6365A"/>
    <w:rsid w:val="00C64F36"/>
    <w:rsid w:val="00C7222A"/>
    <w:rsid w:val="00C731A5"/>
    <w:rsid w:val="00C7471D"/>
    <w:rsid w:val="00C74E7F"/>
    <w:rsid w:val="00C80740"/>
    <w:rsid w:val="00C82EB5"/>
    <w:rsid w:val="00C854AC"/>
    <w:rsid w:val="00C9189D"/>
    <w:rsid w:val="00C93CFC"/>
    <w:rsid w:val="00C93F46"/>
    <w:rsid w:val="00C9470F"/>
    <w:rsid w:val="00C96EEA"/>
    <w:rsid w:val="00CA11E0"/>
    <w:rsid w:val="00CA49C7"/>
    <w:rsid w:val="00CA6265"/>
    <w:rsid w:val="00CA6DF4"/>
    <w:rsid w:val="00CB0EDE"/>
    <w:rsid w:val="00CB12B1"/>
    <w:rsid w:val="00CB1A99"/>
    <w:rsid w:val="00CB1FA4"/>
    <w:rsid w:val="00CC248D"/>
    <w:rsid w:val="00CC3197"/>
    <w:rsid w:val="00CC7A4C"/>
    <w:rsid w:val="00CD0C2E"/>
    <w:rsid w:val="00CD5EA9"/>
    <w:rsid w:val="00CD6A84"/>
    <w:rsid w:val="00CE6E84"/>
    <w:rsid w:val="00CF0678"/>
    <w:rsid w:val="00CF0857"/>
    <w:rsid w:val="00CF637D"/>
    <w:rsid w:val="00D0053C"/>
    <w:rsid w:val="00D021D3"/>
    <w:rsid w:val="00D06C4D"/>
    <w:rsid w:val="00D07935"/>
    <w:rsid w:val="00D11B47"/>
    <w:rsid w:val="00D14E2E"/>
    <w:rsid w:val="00D21A7A"/>
    <w:rsid w:val="00D22973"/>
    <w:rsid w:val="00D254BF"/>
    <w:rsid w:val="00D25BA7"/>
    <w:rsid w:val="00D26075"/>
    <w:rsid w:val="00D27387"/>
    <w:rsid w:val="00D3188A"/>
    <w:rsid w:val="00D329DC"/>
    <w:rsid w:val="00D33D9B"/>
    <w:rsid w:val="00D340F4"/>
    <w:rsid w:val="00D3505D"/>
    <w:rsid w:val="00D35E5D"/>
    <w:rsid w:val="00D4303A"/>
    <w:rsid w:val="00D4632E"/>
    <w:rsid w:val="00D465B9"/>
    <w:rsid w:val="00D47CCE"/>
    <w:rsid w:val="00D54CCE"/>
    <w:rsid w:val="00D56B6C"/>
    <w:rsid w:val="00D66D75"/>
    <w:rsid w:val="00D66F0B"/>
    <w:rsid w:val="00D6769B"/>
    <w:rsid w:val="00D702EF"/>
    <w:rsid w:val="00D73F14"/>
    <w:rsid w:val="00D74504"/>
    <w:rsid w:val="00D80BC1"/>
    <w:rsid w:val="00D824DC"/>
    <w:rsid w:val="00D84D6D"/>
    <w:rsid w:val="00D9013A"/>
    <w:rsid w:val="00D904DA"/>
    <w:rsid w:val="00D90AA5"/>
    <w:rsid w:val="00D91547"/>
    <w:rsid w:val="00D919B5"/>
    <w:rsid w:val="00D92F0F"/>
    <w:rsid w:val="00D949F8"/>
    <w:rsid w:val="00D952B7"/>
    <w:rsid w:val="00DA1073"/>
    <w:rsid w:val="00DA69B1"/>
    <w:rsid w:val="00DB56C9"/>
    <w:rsid w:val="00DC370F"/>
    <w:rsid w:val="00DC6FF4"/>
    <w:rsid w:val="00DD0E87"/>
    <w:rsid w:val="00DD358B"/>
    <w:rsid w:val="00DD5244"/>
    <w:rsid w:val="00DD5B6B"/>
    <w:rsid w:val="00DD7A03"/>
    <w:rsid w:val="00DE07EB"/>
    <w:rsid w:val="00DE3C9A"/>
    <w:rsid w:val="00DE6A6A"/>
    <w:rsid w:val="00DE6BFB"/>
    <w:rsid w:val="00DE7238"/>
    <w:rsid w:val="00DF0071"/>
    <w:rsid w:val="00DF1EF0"/>
    <w:rsid w:val="00DF2C4F"/>
    <w:rsid w:val="00DF2FC6"/>
    <w:rsid w:val="00DF52C4"/>
    <w:rsid w:val="00DF5D51"/>
    <w:rsid w:val="00DF68A9"/>
    <w:rsid w:val="00E00A51"/>
    <w:rsid w:val="00E02ECE"/>
    <w:rsid w:val="00E05DF9"/>
    <w:rsid w:val="00E06146"/>
    <w:rsid w:val="00E06D49"/>
    <w:rsid w:val="00E13E28"/>
    <w:rsid w:val="00E159B7"/>
    <w:rsid w:val="00E1731E"/>
    <w:rsid w:val="00E17E1A"/>
    <w:rsid w:val="00E212D8"/>
    <w:rsid w:val="00E22BB9"/>
    <w:rsid w:val="00E253AE"/>
    <w:rsid w:val="00E2599A"/>
    <w:rsid w:val="00E32441"/>
    <w:rsid w:val="00E32DFD"/>
    <w:rsid w:val="00E33D05"/>
    <w:rsid w:val="00E37D9E"/>
    <w:rsid w:val="00E47977"/>
    <w:rsid w:val="00E52481"/>
    <w:rsid w:val="00E531B0"/>
    <w:rsid w:val="00E5515D"/>
    <w:rsid w:val="00E5620C"/>
    <w:rsid w:val="00E578B9"/>
    <w:rsid w:val="00E63837"/>
    <w:rsid w:val="00E63A96"/>
    <w:rsid w:val="00E64887"/>
    <w:rsid w:val="00E66773"/>
    <w:rsid w:val="00E67DAB"/>
    <w:rsid w:val="00E70808"/>
    <w:rsid w:val="00E708D0"/>
    <w:rsid w:val="00E73546"/>
    <w:rsid w:val="00E7358C"/>
    <w:rsid w:val="00E75764"/>
    <w:rsid w:val="00E84F19"/>
    <w:rsid w:val="00E85305"/>
    <w:rsid w:val="00E926C3"/>
    <w:rsid w:val="00E92AE0"/>
    <w:rsid w:val="00E93F35"/>
    <w:rsid w:val="00E93F96"/>
    <w:rsid w:val="00E950B9"/>
    <w:rsid w:val="00E95531"/>
    <w:rsid w:val="00E96EE0"/>
    <w:rsid w:val="00EA0FA5"/>
    <w:rsid w:val="00EA15F4"/>
    <w:rsid w:val="00EA2257"/>
    <w:rsid w:val="00EA2F55"/>
    <w:rsid w:val="00EA74E9"/>
    <w:rsid w:val="00EB2710"/>
    <w:rsid w:val="00EB3FF8"/>
    <w:rsid w:val="00EB4114"/>
    <w:rsid w:val="00EB45EE"/>
    <w:rsid w:val="00EB7B6D"/>
    <w:rsid w:val="00EC0298"/>
    <w:rsid w:val="00EC03DE"/>
    <w:rsid w:val="00EC2B2E"/>
    <w:rsid w:val="00EC6245"/>
    <w:rsid w:val="00ED4986"/>
    <w:rsid w:val="00ED6622"/>
    <w:rsid w:val="00ED6EAD"/>
    <w:rsid w:val="00ED73A9"/>
    <w:rsid w:val="00ED7811"/>
    <w:rsid w:val="00EE10AC"/>
    <w:rsid w:val="00EE2135"/>
    <w:rsid w:val="00EE3E18"/>
    <w:rsid w:val="00EE7365"/>
    <w:rsid w:val="00EE7CF3"/>
    <w:rsid w:val="00EF06FB"/>
    <w:rsid w:val="00EF14A6"/>
    <w:rsid w:val="00EF3D98"/>
    <w:rsid w:val="00EF4C36"/>
    <w:rsid w:val="00EF5889"/>
    <w:rsid w:val="00EF618A"/>
    <w:rsid w:val="00F074F6"/>
    <w:rsid w:val="00F10601"/>
    <w:rsid w:val="00F129EE"/>
    <w:rsid w:val="00F13B35"/>
    <w:rsid w:val="00F144E3"/>
    <w:rsid w:val="00F1621A"/>
    <w:rsid w:val="00F246D1"/>
    <w:rsid w:val="00F24A6A"/>
    <w:rsid w:val="00F25CDD"/>
    <w:rsid w:val="00F27A5D"/>
    <w:rsid w:val="00F303AF"/>
    <w:rsid w:val="00F318B0"/>
    <w:rsid w:val="00F32496"/>
    <w:rsid w:val="00F33073"/>
    <w:rsid w:val="00F3387E"/>
    <w:rsid w:val="00F40166"/>
    <w:rsid w:val="00F40E85"/>
    <w:rsid w:val="00F44BBA"/>
    <w:rsid w:val="00F45579"/>
    <w:rsid w:val="00F4669A"/>
    <w:rsid w:val="00F50C90"/>
    <w:rsid w:val="00F512AC"/>
    <w:rsid w:val="00F52297"/>
    <w:rsid w:val="00F5646F"/>
    <w:rsid w:val="00F6055C"/>
    <w:rsid w:val="00F6458F"/>
    <w:rsid w:val="00F649D5"/>
    <w:rsid w:val="00F652F8"/>
    <w:rsid w:val="00F719E5"/>
    <w:rsid w:val="00F7338D"/>
    <w:rsid w:val="00F73CF7"/>
    <w:rsid w:val="00F74641"/>
    <w:rsid w:val="00F76256"/>
    <w:rsid w:val="00F77CEF"/>
    <w:rsid w:val="00F872F0"/>
    <w:rsid w:val="00F92005"/>
    <w:rsid w:val="00F920DD"/>
    <w:rsid w:val="00F92AFB"/>
    <w:rsid w:val="00F94635"/>
    <w:rsid w:val="00F97467"/>
    <w:rsid w:val="00FC453A"/>
    <w:rsid w:val="00FC5310"/>
    <w:rsid w:val="00FC7BB1"/>
    <w:rsid w:val="00FD02A3"/>
    <w:rsid w:val="00FD3018"/>
    <w:rsid w:val="00FD35C7"/>
    <w:rsid w:val="00FD36F5"/>
    <w:rsid w:val="00FD4B15"/>
    <w:rsid w:val="00FD5401"/>
    <w:rsid w:val="00FD793B"/>
    <w:rsid w:val="00FE5B91"/>
    <w:rsid w:val="00FF1D9E"/>
    <w:rsid w:val="00FF68A7"/>
    <w:rsid w:val="00FF6CCC"/>
    <w:rsid w:val="00FF6F32"/>
    <w:rsid w:val="00FF7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E1F"/>
  </w:style>
  <w:style w:type="paragraph" w:styleId="1">
    <w:name w:val="heading 1"/>
    <w:basedOn w:val="a"/>
    <w:next w:val="a"/>
    <w:link w:val="10"/>
    <w:uiPriority w:val="9"/>
    <w:qFormat/>
    <w:rsid w:val="00B67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B879AB"/>
    <w:pPr>
      <w:keepNext/>
      <w:spacing w:after="0" w:line="240" w:lineRule="auto"/>
      <w:outlineLvl w:val="1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879AB"/>
    <w:pPr>
      <w:keepNext/>
      <w:numPr>
        <w:numId w:val="3"/>
      </w:num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1D6"/>
    <w:pPr>
      <w:spacing w:after="0" w:line="240" w:lineRule="auto"/>
    </w:pPr>
  </w:style>
  <w:style w:type="character" w:styleId="a4">
    <w:name w:val="Strong"/>
    <w:basedOn w:val="a0"/>
    <w:uiPriority w:val="22"/>
    <w:qFormat/>
    <w:rsid w:val="009C51D6"/>
    <w:rPr>
      <w:b/>
      <w:bCs/>
    </w:rPr>
  </w:style>
  <w:style w:type="character" w:styleId="a5">
    <w:name w:val="Emphasis"/>
    <w:basedOn w:val="a0"/>
    <w:uiPriority w:val="20"/>
    <w:qFormat/>
    <w:rsid w:val="009C51D6"/>
    <w:rPr>
      <w:i/>
      <w:iCs/>
    </w:rPr>
  </w:style>
  <w:style w:type="paragraph" w:styleId="a6">
    <w:name w:val="header"/>
    <w:basedOn w:val="a"/>
    <w:link w:val="a7"/>
    <w:uiPriority w:val="99"/>
    <w:unhideWhenUsed/>
    <w:rsid w:val="00953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53AA2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953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53AA2"/>
    <w:rPr>
      <w:rFonts w:eastAsiaTheme="minorEastAsia"/>
    </w:rPr>
  </w:style>
  <w:style w:type="paragraph" w:customStyle="1" w:styleId="Default">
    <w:name w:val="Default"/>
    <w:rsid w:val="001E0DDE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a">
    <w:name w:val="Body Text"/>
    <w:basedOn w:val="a"/>
    <w:link w:val="ab"/>
    <w:rsid w:val="006F5F75"/>
    <w:pPr>
      <w:spacing w:after="0" w:line="240" w:lineRule="auto"/>
      <w:ind w:right="560"/>
      <w:jc w:val="both"/>
    </w:pPr>
    <w:rPr>
      <w:rFonts w:ascii="CordiaUPC" w:eastAsia="Times New Roman" w:hAnsi="CordiaUPC" w:cs="Cord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6F5F75"/>
    <w:rPr>
      <w:rFonts w:ascii="CordiaUPC" w:eastAsia="Times New Roman" w:hAnsi="CordiaUPC" w:cs="CordiaUPC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43747D"/>
    <w:rPr>
      <w:color w:val="0000FF"/>
      <w:u w:val="single"/>
    </w:rPr>
  </w:style>
  <w:style w:type="table" w:styleId="ad">
    <w:name w:val="Table Grid"/>
    <w:basedOn w:val="a1"/>
    <w:uiPriority w:val="59"/>
    <w:rsid w:val="00126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AC5C8E"/>
    <w:pPr>
      <w:ind w:left="720"/>
      <w:contextualSpacing/>
    </w:pPr>
    <w:rPr>
      <w:rFonts w:ascii="Calibri" w:eastAsia="Calibri" w:hAnsi="Calibri" w:cs="Cordia New"/>
    </w:rPr>
  </w:style>
  <w:style w:type="character" w:customStyle="1" w:styleId="20">
    <w:name w:val="หัวเรื่อง 2 อักขระ"/>
    <w:basedOn w:val="a0"/>
    <w:link w:val="2"/>
    <w:rsid w:val="00B879AB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879AB"/>
    <w:rPr>
      <w:rFonts w:ascii="Angsana New" w:eastAsia="Times New Roman" w:hAnsi="Angsana New" w:cs="Angsana New"/>
      <w:b/>
      <w:bCs/>
      <w:sz w:val="32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8F57DC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8F57DC"/>
    <w:rPr>
      <w:rFonts w:ascii="Tahoma" w:eastAsia="Times New Roman" w:hAnsi="Tahoma" w:cs="Angsana New"/>
      <w:sz w:val="16"/>
      <w:szCs w:val="20"/>
    </w:rPr>
  </w:style>
  <w:style w:type="paragraph" w:styleId="af1">
    <w:name w:val="Normal (Web)"/>
    <w:basedOn w:val="a"/>
    <w:uiPriority w:val="99"/>
    <w:unhideWhenUsed/>
    <w:rsid w:val="008F57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t">
    <w:name w:val="ft"/>
    <w:basedOn w:val="a0"/>
    <w:rsid w:val="008F57DC"/>
  </w:style>
  <w:style w:type="character" w:customStyle="1" w:styleId="style461">
    <w:name w:val="style461"/>
    <w:basedOn w:val="a0"/>
    <w:rsid w:val="00CD5EA9"/>
    <w:rPr>
      <w:rFonts w:ascii="Microsoft Sans Serif" w:hAnsi="Microsoft Sans Serif" w:cs="Microsoft Sans Serif" w:hint="default"/>
      <w:sz w:val="21"/>
      <w:szCs w:val="21"/>
    </w:rPr>
  </w:style>
  <w:style w:type="character" w:customStyle="1" w:styleId="apple-converted-space">
    <w:name w:val="apple-converted-space"/>
    <w:basedOn w:val="a0"/>
    <w:rsid w:val="001F668E"/>
  </w:style>
  <w:style w:type="character" w:customStyle="1" w:styleId="10">
    <w:name w:val="หัวเรื่อง 1 อักขระ"/>
    <w:basedOn w:val="a0"/>
    <w:link w:val="1"/>
    <w:uiPriority w:val="9"/>
    <w:rsid w:val="00B67F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style-span">
    <w:name w:val="apple-style-span"/>
    <w:basedOn w:val="a0"/>
    <w:rsid w:val="00B67FC7"/>
  </w:style>
  <w:style w:type="character" w:customStyle="1" w:styleId="heading31">
    <w:name w:val="heading31"/>
    <w:basedOn w:val="a0"/>
    <w:rsid w:val="00B67FC7"/>
    <w:rPr>
      <w:rFonts w:ascii="Microsoft Sans Serif" w:hAnsi="Microsoft Sans Serif" w:cs="Microsoft Sans Serif" w:hint="default"/>
      <w:b/>
      <w:bCs/>
      <w:strike w:val="0"/>
      <w:dstrike w:val="0"/>
      <w:color w:val="1B944E"/>
      <w:sz w:val="15"/>
      <w:szCs w:val="15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th/imgres?q=%E0%B8%A1%E0%B8%B1%E0%B8%99%E0%B8%AA%E0%B8%B3%E0%B8%9B%E0%B8%B0%E0%B8%AB%E0%B8%A5%E0%B8%B1%E0%B8%87&amp;um=1&amp;hl=th&amp;sa=N&amp;biw=1366&amp;bih=539&amp;tbm=isch&amp;tbnid=JZvLo3pDqqs_0M:&amp;imgrefurl=http://www2.pm.ac.th/korat_lesson/3-2/1-1.html&amp;docid=kCdEomKSNAODFM&amp;imgurl=http://www2.pm.ac.th/korat_lesson/3-2/images/1.jpg&amp;w=350&amp;h=344&amp;ei=fdIfT6HrLMXUrQfg0IAc&amp;zoom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96DFC-DAA5-4EFB-B5CB-8A02AE20B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16</Pages>
  <Words>4333</Words>
  <Characters>24701</Characters>
  <Application>Microsoft Office Word</Application>
  <DocSecurity>0</DocSecurity>
  <Lines>205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acer</cp:lastModifiedBy>
  <cp:revision>76</cp:revision>
  <cp:lastPrinted>2011-12-31T15:38:00Z</cp:lastPrinted>
  <dcterms:created xsi:type="dcterms:W3CDTF">2017-05-27T02:07:00Z</dcterms:created>
  <dcterms:modified xsi:type="dcterms:W3CDTF">2018-01-06T05:40:00Z</dcterms:modified>
</cp:coreProperties>
</file>