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40492C" w:rsidRPr="003C636C" w:rsidRDefault="0040492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40492C" w:rsidRPr="003C636C" w:rsidRDefault="0040492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40492C" w:rsidRPr="003C636C" w:rsidRDefault="0040492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b/>
          <w:bCs/>
          <w:sz w:val="40"/>
          <w:szCs w:val="40"/>
        </w:rPr>
      </w:pPr>
      <w:r w:rsidRPr="003C636C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บรรณานุกรม</w:t>
      </w: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5D38F5" w:rsidRPr="003C636C" w:rsidRDefault="005D38F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5D38F5" w:rsidRPr="003C636C" w:rsidRDefault="005D38F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5D38F5" w:rsidRPr="003C636C" w:rsidRDefault="005D38F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5D38F5" w:rsidRPr="003C636C" w:rsidRDefault="005D38F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5D38F5" w:rsidRPr="003C636C" w:rsidRDefault="005D38F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</w:p>
    <w:p w:rsidR="008B347F" w:rsidRP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b/>
          <w:bCs/>
          <w:sz w:val="40"/>
          <w:szCs w:val="40"/>
        </w:rPr>
      </w:pPr>
      <w:r w:rsidRPr="003C636C">
        <w:rPr>
          <w:rFonts w:ascii="TH Sarabun New" w:eastAsia="AngsanaNew-Bold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FABAC" wp14:editId="3809EAA2">
                <wp:simplePos x="0" y="0"/>
                <wp:positionH relativeFrom="column">
                  <wp:posOffset>4958080</wp:posOffset>
                </wp:positionH>
                <wp:positionV relativeFrom="paragraph">
                  <wp:posOffset>-417830</wp:posOffset>
                </wp:positionV>
                <wp:extent cx="572770" cy="4165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36C" w:rsidRDefault="003C6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FA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4pt;margin-top:-32.9pt;width:45.1pt;height:3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YwggIAAA4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" stroked="f">
                <v:textbox>
                  <w:txbxContent>
                    <w:p w:rsidR="003C636C" w:rsidRDefault="003C636C"/>
                  </w:txbxContent>
                </v:textbox>
              </v:shape>
            </w:pict>
          </mc:Fallback>
        </mc:AlternateContent>
      </w:r>
      <w:r w:rsidR="008B347F" w:rsidRPr="003C636C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บรรณานุกรม</w:t>
      </w:r>
      <w:bookmarkStart w:id="0" w:name="_GoBack"/>
      <w:bookmarkEnd w:id="0"/>
    </w:p>
    <w:p w:rsidR="008B347F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5D38F5" w:rsidRPr="003C636C" w:rsidRDefault="005D38F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386067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กนกวรรณ อุ่นใจ</w:t>
      </w:r>
      <w:r w:rsidR="00386067" w:rsidRPr="003C636C">
        <w:rPr>
          <w:rFonts w:ascii="TH Sarabun New" w:eastAsia="AngsanaNew" w:hAnsi="TH Sarabun New" w:cs="TH Sarabun New"/>
          <w:cs/>
        </w:rPr>
        <w:t>. (2535)</w:t>
      </w:r>
      <w:r w:rsidRPr="003C636C">
        <w:rPr>
          <w:rFonts w:ascii="TH Sarabun New" w:eastAsia="AngsanaNew" w:hAnsi="TH Sarabun New" w:cs="TH Sarabun New"/>
          <w:cs/>
        </w:rPr>
        <w:t>.</w:t>
      </w:r>
      <w:r w:rsidR="00287298" w:rsidRPr="003C636C">
        <w:rPr>
          <w:rFonts w:ascii="TH Sarabun New" w:eastAsia="AngsanaNew-Bold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ผลของการใช้เทคนิคการพยากรณ์ที่มีต่อลักษณะมุ่งอนาคตของนักเรียน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386067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386067" w:rsidRPr="003C636C" w:rsidRDefault="0038606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ชั้นมัธยมศึกษาปีที่</w:t>
      </w:r>
      <w:r w:rsidR="008B347F" w:rsidRPr="003C636C">
        <w:rPr>
          <w:rFonts w:ascii="TH Sarabun New" w:eastAsia="AngsanaNew-Bold" w:hAnsi="TH Sarabun New" w:cs="TH Sarabun New"/>
          <w:i/>
          <w:iCs/>
        </w:rPr>
        <w:t xml:space="preserve"> 3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โรงเรียนสามร้อยยอดวิทยา จังหวัดประจวบคีรีขันธ์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  <w:cs/>
        </w:rPr>
        <w:t xml:space="preserve"> 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</w:p>
    <w:p w:rsidR="00287298" w:rsidRPr="003C636C" w:rsidRDefault="0038606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287298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กรุงเทพฯ</w:t>
      </w:r>
      <w:r w:rsidR="00287298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 xml:space="preserve">: </w:t>
      </w:r>
      <w:r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Pr="003C636C">
        <w:rPr>
          <w:rFonts w:ascii="TH Sarabun New" w:eastAsia="AngsanaNew" w:hAnsi="TH Sarabun New" w:cs="TH Sarabun New"/>
          <w:cs/>
        </w:rPr>
        <w:t>ฒ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386067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กมลา</w:t>
      </w:r>
      <w:r w:rsidR="00287298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แสงสีทอง</w:t>
      </w:r>
      <w:r w:rsidR="00386067" w:rsidRPr="003C636C">
        <w:rPr>
          <w:rFonts w:ascii="TH Sarabun New" w:eastAsia="AngsanaNew" w:hAnsi="TH Sarabun New" w:cs="TH Sarabun New"/>
          <w:cs/>
        </w:rPr>
        <w:t>. (2526)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สถานการณ์ของคนชราในครอบครัวไทย กรณีศึกษากลุ่มคนชราในสถาน</w:t>
      </w:r>
    </w:p>
    <w:p w:rsidR="00386067" w:rsidRPr="003C636C" w:rsidRDefault="0038606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สงเคราะห์บ้านบางแค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287298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(วิทยานิพนธ์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ศิลปศา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 xml:space="preserve">, </w:t>
      </w:r>
      <w:r w:rsidR="008B347F" w:rsidRPr="003C636C">
        <w:rPr>
          <w:rFonts w:ascii="TH Sarabun New" w:eastAsia="AngsanaNew" w:hAnsi="TH Sarabun New" w:cs="TH Sarabun New"/>
          <w:cs/>
        </w:rPr>
        <w:t>กรุงเทพฯ : มหาวิทยาลัย</w:t>
      </w:r>
    </w:p>
    <w:p w:rsidR="00287298" w:rsidRPr="003C636C" w:rsidRDefault="0038606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เกษตรศาสตร์.</w:t>
      </w:r>
    </w:p>
    <w:p w:rsidR="003C363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กัญระ</w:t>
      </w:r>
      <w:proofErr w:type="spellStart"/>
      <w:r w:rsidRPr="003C636C">
        <w:rPr>
          <w:rFonts w:ascii="TH Sarabun New" w:eastAsia="AngsanaNew" w:hAnsi="TH Sarabun New" w:cs="TH Sarabun New"/>
          <w:cs/>
        </w:rPr>
        <w:t>ญา</w:t>
      </w:r>
      <w:proofErr w:type="spellEnd"/>
      <w:r w:rsidRPr="003C636C">
        <w:rPr>
          <w:rFonts w:ascii="TH Sarabun New" w:eastAsia="AngsanaNew" w:hAnsi="TH Sarabun New" w:cs="TH Sarabun New"/>
          <w:cs/>
        </w:rPr>
        <w:t xml:space="preserve"> รุ่งเรือง</w:t>
      </w:r>
      <w:r w:rsidR="003C3633" w:rsidRPr="003C636C">
        <w:rPr>
          <w:rFonts w:ascii="TH Sarabun New" w:eastAsia="AngsanaNew" w:hAnsi="TH Sarabun New" w:cs="TH Sarabun New"/>
          <w:cs/>
        </w:rPr>
        <w:t>. (2545)</w:t>
      </w:r>
      <w:r w:rsidRPr="003C636C">
        <w:rPr>
          <w:rFonts w:ascii="TH Sarabun New" w:eastAsia="AngsanaNew" w:hAnsi="TH Sarabun New" w:cs="TH Sarabun New"/>
          <w:cs/>
        </w:rPr>
        <w:t>.</w:t>
      </w:r>
      <w:r w:rsidR="00287298" w:rsidRPr="003C636C">
        <w:rPr>
          <w:rFonts w:ascii="TH Sarabun New" w:eastAsia="AngsanaNew-Bold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ผลของการจัดกิจกรรมกลุ่มแบบหลากหลายต่อความมีวินัยในตนเองของ</w:t>
      </w:r>
    </w:p>
    <w:p w:rsidR="003C3633" w:rsidRPr="003C636C" w:rsidRDefault="003C36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นักเรียนชั้นมัธยมศึกษาปีที่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1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ศึกษา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 xml:space="preserve">, </w:t>
      </w:r>
      <w:r w:rsidR="008B347F" w:rsidRPr="003C636C">
        <w:rPr>
          <w:rFonts w:ascii="TH Sarabun New" w:eastAsia="AngsanaNew" w:hAnsi="TH Sarabun New" w:cs="TH Sarabun New"/>
          <w:cs/>
        </w:rPr>
        <w:t>ขอนแก่น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</w:p>
    <w:p w:rsidR="00287298" w:rsidRPr="003C636C" w:rsidRDefault="003C36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มหาวิทยาลัยขอนแก่น.</w:t>
      </w:r>
    </w:p>
    <w:p w:rsidR="003C363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กันต์ฤทัย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คลังพหล</w:t>
      </w:r>
      <w:r w:rsidR="003C3633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การศึกษาความสัมพันธ์ระหว่างปัจจัยบางประการ</w:t>
      </w:r>
      <w:proofErr w:type="spellStart"/>
      <w:r w:rsidRPr="003C636C">
        <w:rPr>
          <w:rFonts w:ascii="TH Sarabun New" w:eastAsia="AngsanaNew-Bold" w:hAnsi="TH Sarabun New" w:cs="TH Sarabun New"/>
          <w:i/>
          <w:iCs/>
          <w:cs/>
        </w:rPr>
        <w:t>กั</w:t>
      </w:r>
      <w:proofErr w:type="spellEnd"/>
      <w:r w:rsidRPr="003C636C">
        <w:rPr>
          <w:rFonts w:ascii="TH Sarabun New" w:eastAsia="AngsanaNew-Bold" w:hAnsi="TH Sarabun New" w:cs="TH Sarabun New"/>
          <w:i/>
          <w:iCs/>
          <w:cs/>
        </w:rPr>
        <w:t>บอ</w:t>
      </w:r>
      <w:proofErr w:type="spellStart"/>
      <w:r w:rsidRPr="003C636C">
        <w:rPr>
          <w:rFonts w:ascii="TH Sarabun New" w:eastAsia="AngsanaNew-Bold" w:hAnsi="TH Sarabun New" w:cs="TH Sarabun New"/>
          <w:i/>
          <w:iCs/>
          <w:cs/>
        </w:rPr>
        <w:t>ัต</w:t>
      </w:r>
      <w:proofErr w:type="spellEnd"/>
      <w:r w:rsidRPr="003C636C">
        <w:rPr>
          <w:rFonts w:ascii="TH Sarabun New" w:eastAsia="AngsanaNew-Bold" w:hAnsi="TH Sarabun New" w:cs="TH Sarabun New"/>
          <w:i/>
          <w:iCs/>
          <w:cs/>
        </w:rPr>
        <w:t>มโนทัศน์ของ</w:t>
      </w:r>
    </w:p>
    <w:p w:rsidR="003C3633" w:rsidRPr="003C636C" w:rsidRDefault="003C36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นักเรียนชั้นมัธยมศึกษาปีที่</w:t>
      </w:r>
      <w:r w:rsidR="008B347F" w:rsidRPr="003C636C">
        <w:rPr>
          <w:rFonts w:ascii="TH Sarabun New" w:eastAsia="AngsanaNew-Bold" w:hAnsi="TH Sarabun New" w:cs="TH Sarabun New"/>
          <w:i/>
          <w:iCs/>
        </w:rPr>
        <w:t xml:space="preserve"> 5</w:t>
      </w:r>
      <w:r w:rsidR="00AB6C02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โรงเรียนสังกัดกรมสามัญศึกษา จังหวัดนนทบุรี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  <w:cs/>
        </w:rPr>
        <w:t xml:space="preserve"> 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</w:p>
    <w:p w:rsidR="00AB6C02" w:rsidRPr="003C636C" w:rsidRDefault="003C36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8B347F" w:rsidRPr="003C636C">
        <w:rPr>
          <w:rFonts w:ascii="TH Sarabun New" w:eastAsia="AngsanaNew" w:hAnsi="TH Sarabun New" w:cs="TH Sarabun New"/>
          <w:cs/>
        </w:rPr>
        <w:t xml:space="preserve"> กรุงเทพฯ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3C363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กาญจนา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ศรีกาฬสินธุ์</w:t>
      </w:r>
      <w:r w:rsidR="003C3633" w:rsidRPr="003C636C">
        <w:rPr>
          <w:rFonts w:ascii="TH Sarabun New" w:eastAsia="AngsanaNew" w:hAnsi="TH Sarabun New" w:cs="TH Sarabun New"/>
          <w:cs/>
        </w:rPr>
        <w:t>. (2532)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การบริหารกิจการนักเรียน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เล่ม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1</w:t>
      </w:r>
      <w:r w:rsidR="003C3633" w:rsidRPr="003C636C">
        <w:rPr>
          <w:rFonts w:ascii="TH Sarabun New" w:eastAsia="AngsanaNew" w:hAnsi="TH Sarabun New" w:cs="TH Sarabun New"/>
          <w:cs/>
        </w:rPr>
        <w:t xml:space="preserve"> (</w:t>
      </w:r>
      <w:r w:rsidRPr="003C636C">
        <w:rPr>
          <w:rFonts w:ascii="TH Sarabun New" w:eastAsia="AngsanaNew" w:hAnsi="TH Sarabun New" w:cs="TH Sarabun New"/>
          <w:cs/>
        </w:rPr>
        <w:t>พิมพ์ครั้งที่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6A25E3" w:rsidRPr="003C636C">
        <w:rPr>
          <w:rFonts w:ascii="TH Sarabun New" w:eastAsia="AngsanaNew" w:hAnsi="TH Sarabun New" w:cs="TH Sarabun New"/>
        </w:rPr>
        <w:t>2</w:t>
      </w:r>
      <w:r w:rsidR="003C3633" w:rsidRPr="003C636C">
        <w:rPr>
          <w:rFonts w:ascii="TH Sarabun New" w:eastAsia="AngsanaNew" w:hAnsi="TH Sarabun New" w:cs="TH Sarabun New"/>
          <w:cs/>
        </w:rPr>
        <w:t>)</w:t>
      </w:r>
      <w:r w:rsidR="006A25E3" w:rsidRPr="003C636C">
        <w:rPr>
          <w:rFonts w:ascii="TH Sarabun New" w:eastAsia="AngsanaNew" w:hAnsi="TH Sarabun New" w:cs="TH Sarabun New"/>
          <w:cs/>
        </w:rPr>
        <w:t>.</w:t>
      </w:r>
      <w:r w:rsidR="00AB6C02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AB6C02" w:rsidRPr="003C636C" w:rsidRDefault="003C36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</w:t>
      </w:r>
      <w:r w:rsidR="00AB6C02" w:rsidRPr="003C636C">
        <w:rPr>
          <w:rFonts w:ascii="TH Sarabun New" w:eastAsia="AngsanaNew" w:hAnsi="TH Sarabun New" w:cs="TH Sarabun New"/>
          <w:cs/>
        </w:rPr>
        <w:t>.</w:t>
      </w:r>
    </w:p>
    <w:p w:rsidR="00AB6C02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proofErr w:type="spellStart"/>
      <w:r w:rsidRPr="003C636C">
        <w:rPr>
          <w:rFonts w:ascii="TH Sarabun New" w:eastAsia="AngsanaNew" w:hAnsi="TH Sarabun New" w:cs="TH Sarabun New"/>
          <w:cs/>
        </w:rPr>
        <w:t>กุญช</w:t>
      </w:r>
      <w:proofErr w:type="spellEnd"/>
      <w:r w:rsidRPr="003C636C">
        <w:rPr>
          <w:rFonts w:ascii="TH Sarabun New" w:eastAsia="AngsanaNew" w:hAnsi="TH Sarabun New" w:cs="TH Sarabun New"/>
          <w:cs/>
        </w:rPr>
        <w:t>รี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ค้าขาย</w:t>
      </w:r>
      <w:r w:rsidR="003C3633" w:rsidRPr="003C636C">
        <w:rPr>
          <w:rFonts w:ascii="TH Sarabun New" w:eastAsia="AngsanaNew" w:hAnsi="TH Sarabun New" w:cs="TH Sarabun New"/>
          <w:cs/>
        </w:rPr>
        <w:t>. (2540)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จิตวิทยาการเรียนการสอน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สถาบันราช</w:t>
      </w:r>
      <w:proofErr w:type="spellStart"/>
      <w:r w:rsidRPr="003C636C">
        <w:rPr>
          <w:rFonts w:ascii="TH Sarabun New" w:eastAsia="AngsanaNew" w:hAnsi="TH Sarabun New" w:cs="TH Sarabun New"/>
          <w:cs/>
        </w:rPr>
        <w:t>ภัฎ</w:t>
      </w:r>
      <w:proofErr w:type="spellEnd"/>
      <w:r w:rsidRPr="003C636C">
        <w:rPr>
          <w:rFonts w:ascii="TH Sarabun New" w:eastAsia="AngsanaNew" w:hAnsi="TH Sarabun New" w:cs="TH Sarabun New"/>
          <w:cs/>
        </w:rPr>
        <w:t>สวน</w:t>
      </w:r>
      <w:proofErr w:type="spellStart"/>
      <w:r w:rsidRPr="003C636C">
        <w:rPr>
          <w:rFonts w:ascii="TH Sarabun New" w:eastAsia="AngsanaNew" w:hAnsi="TH Sarabun New" w:cs="TH Sarabun New"/>
          <w:cs/>
        </w:rPr>
        <w:t>สุนัน</w:t>
      </w:r>
      <w:proofErr w:type="spellEnd"/>
      <w:r w:rsidRPr="003C636C">
        <w:rPr>
          <w:rFonts w:ascii="TH Sarabun New" w:eastAsia="AngsanaNew" w:hAnsi="TH Sarabun New" w:cs="TH Sarabun New"/>
          <w:cs/>
        </w:rPr>
        <w:t>ทา.</w:t>
      </w:r>
    </w:p>
    <w:p w:rsidR="003C363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กุลชา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ศิรเฉลิมพงศ์</w:t>
      </w:r>
      <w:r w:rsidR="003C3633" w:rsidRPr="003C636C">
        <w:rPr>
          <w:rFonts w:ascii="TH Sarabun New" w:eastAsia="AngsanaNew" w:hAnsi="TH Sarabun New" w:cs="TH Sarabun New"/>
          <w:cs/>
        </w:rPr>
        <w:t>. (2544)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แนวทางการพัฒนาความมีวินัยในตนเองของนักเรียนชั้นมัธยมศึกษา </w:t>
      </w:r>
    </w:p>
    <w:p w:rsidR="003C3633" w:rsidRPr="003C636C" w:rsidRDefault="003C36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ตอนต้น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โรงเรียนบุรีรัมย์พิทยาคม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จังหวัดบุรีรัมย์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AB6C02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ศึกษา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</w:p>
    <w:p w:rsidR="00AB6C02" w:rsidRPr="003C636C" w:rsidRDefault="003C36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ขอนแก่น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มหาวิทยาลัยขอนแก่น.</w:t>
      </w:r>
    </w:p>
    <w:p w:rsidR="003C363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กุหลาบ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รัตนสัจธรรม</w:t>
      </w:r>
      <w:r w:rsidRPr="003C636C">
        <w:rPr>
          <w:rFonts w:ascii="TH Sarabun New" w:eastAsia="AngsanaNew" w:hAnsi="TH Sarabun New" w:cs="TH Sarabun New"/>
        </w:rPr>
        <w:t xml:space="preserve">, </w:t>
      </w:r>
      <w:r w:rsidRPr="003C636C">
        <w:rPr>
          <w:rFonts w:ascii="TH Sarabun New" w:eastAsia="AngsanaNew" w:hAnsi="TH Sarabun New" w:cs="TH Sarabun New"/>
          <w:cs/>
        </w:rPr>
        <w:t>วิไล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สถิตย์</w:t>
      </w:r>
      <w:proofErr w:type="spellEnd"/>
      <w:r w:rsidRPr="003C636C">
        <w:rPr>
          <w:rFonts w:ascii="TH Sarabun New" w:eastAsia="AngsanaNew" w:hAnsi="TH Sarabun New" w:cs="TH Sarabun New"/>
          <w:cs/>
        </w:rPr>
        <w:t>เส</w:t>
      </w:r>
      <w:proofErr w:type="spellStart"/>
      <w:r w:rsidRPr="003C636C">
        <w:rPr>
          <w:rFonts w:ascii="TH Sarabun New" w:eastAsia="AngsanaNew" w:hAnsi="TH Sarabun New" w:cs="TH Sarabun New"/>
          <w:cs/>
        </w:rPr>
        <w:t>ถีย</w:t>
      </w:r>
      <w:proofErr w:type="spellEnd"/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ถิ</w:t>
      </w:r>
      <w:proofErr w:type="spellEnd"/>
      <w:r w:rsidRPr="003C636C">
        <w:rPr>
          <w:rFonts w:ascii="TH Sarabun New" w:eastAsia="AngsanaNew" w:hAnsi="TH Sarabun New" w:cs="TH Sarabun New"/>
          <w:cs/>
        </w:rPr>
        <w:t>รพง</w:t>
      </w:r>
      <w:proofErr w:type="spellStart"/>
      <w:r w:rsidRPr="003C636C">
        <w:rPr>
          <w:rFonts w:ascii="TH Sarabun New" w:eastAsia="AngsanaNew" w:hAnsi="TH Sarabun New" w:cs="TH Sarabun New"/>
          <w:cs/>
        </w:rPr>
        <w:t>ษ์</w:t>
      </w:r>
      <w:proofErr w:type="spellEnd"/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ถิ</w:t>
      </w:r>
      <w:proofErr w:type="spellEnd"/>
      <w:r w:rsidRPr="003C636C">
        <w:rPr>
          <w:rFonts w:ascii="TH Sarabun New" w:eastAsia="AngsanaNew" w:hAnsi="TH Sarabun New" w:cs="TH Sarabun New"/>
          <w:cs/>
        </w:rPr>
        <w:t>รม</w:t>
      </w:r>
      <w:proofErr w:type="spellStart"/>
      <w:r w:rsidRPr="003C636C">
        <w:rPr>
          <w:rFonts w:ascii="TH Sarabun New" w:eastAsia="AngsanaNew" w:hAnsi="TH Sarabun New" w:cs="TH Sarabun New"/>
          <w:cs/>
        </w:rPr>
        <w:t>นัส</w:t>
      </w:r>
      <w:proofErr w:type="spellEnd"/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และพัชนี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สุวรรณศรี</w:t>
      </w:r>
      <w:r w:rsidR="003C3633" w:rsidRPr="003C636C">
        <w:rPr>
          <w:rFonts w:ascii="TH Sarabun New" w:eastAsia="AngsanaNew" w:hAnsi="TH Sarabun New" w:cs="TH Sarabun New"/>
          <w:cs/>
        </w:rPr>
        <w:t>. (2541)</w:t>
      </w:r>
      <w:r w:rsidRPr="003C636C">
        <w:rPr>
          <w:rFonts w:ascii="TH Sarabun New" w:eastAsia="AngsanaNew" w:hAnsi="TH Sarabun New" w:cs="TH Sarabun New"/>
          <w:cs/>
        </w:rPr>
        <w:t>.</w:t>
      </w:r>
      <w:r w:rsidR="00AB6C02" w:rsidRPr="003C636C">
        <w:rPr>
          <w:rFonts w:ascii="TH Sarabun New" w:eastAsia="AngsanaNew-Bold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สัมพันธภาพ</w:t>
      </w:r>
    </w:p>
    <w:p w:rsidR="003C3633" w:rsidRPr="003C636C" w:rsidRDefault="003C36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ในครอบครัวกับปัญหายาเสพติดและพฤติกรรมทางเพศของนักศึกษาระดับอาชีวศึกษาในภาค</w:t>
      </w:r>
    </w:p>
    <w:p w:rsidR="003C3633" w:rsidRPr="003C636C" w:rsidRDefault="003C36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ตะวันออก</w:t>
      </w:r>
      <w:r w:rsidR="008B347F" w:rsidRPr="003C636C">
        <w:rPr>
          <w:rFonts w:ascii="TH Sarabun New" w:eastAsia="AngsanaNew" w:hAnsi="TH Sarabun New" w:cs="TH Sarabun New"/>
          <w:cs/>
        </w:rPr>
        <w:t>. กรุงเทพฯ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โครงการพัฒนาภูมิปัญญาและการวิจัยเพื่อป้องกันและแก้ไขปัญหา</w:t>
      </w:r>
    </w:p>
    <w:p w:rsidR="00AB6C02" w:rsidRPr="003C636C" w:rsidRDefault="003C36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เอดส์</w:t>
      </w:r>
      <w:r w:rsidR="008B347F" w:rsidRPr="003C636C">
        <w:rPr>
          <w:rFonts w:ascii="TH Sarabun New" w:eastAsia="AngsanaNew" w:hAnsi="TH Sarabun New" w:cs="TH Sarabun New"/>
        </w:rPr>
        <w:t>,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ทบวงมหาวิทยาลัย.</w:t>
      </w:r>
    </w:p>
    <w:p w:rsidR="00D81494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ใกล้รุ่ง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เก่าบริบูรณ์</w:t>
      </w:r>
      <w:r w:rsidR="00D81494" w:rsidRPr="003C636C">
        <w:rPr>
          <w:rFonts w:ascii="TH Sarabun New" w:eastAsia="AngsanaNew" w:hAnsi="TH Sarabun New" w:cs="TH Sarabun New"/>
          <w:cs/>
        </w:rPr>
        <w:t>. (2544)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ปัจจัยที่มีผลต่อแรงจูงใจใฝ่สัมฤทธิ์ทางการเรียนของนักเรียนชั้น</w:t>
      </w:r>
    </w:p>
    <w:p w:rsidR="00D81494" w:rsidRPr="003C636C" w:rsidRDefault="00D8149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มัธยมศึกษาตอนปลาย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สหวิทยาเขตแวงน้อย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สังกัดกรมสามัญศึกษา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จังหวัดขอนแก่น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.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</w:p>
    <w:p w:rsidR="00AB6C02" w:rsidRPr="003C636C" w:rsidRDefault="00D8149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ศึกษา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 xml:space="preserve">, </w:t>
      </w:r>
      <w:r w:rsidR="008B347F" w:rsidRPr="003C636C">
        <w:rPr>
          <w:rFonts w:ascii="TH Sarabun New" w:eastAsia="AngsanaNew" w:hAnsi="TH Sarabun New" w:cs="TH Sarabun New"/>
          <w:cs/>
        </w:rPr>
        <w:t>ขอนแก่น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มหาวิทยาลัยขอนแก่น.</w:t>
      </w:r>
    </w:p>
    <w:p w:rsid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D81494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lastRenderedPageBreak/>
        <w:t>กำพล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พลเยี่ยม</w:t>
      </w:r>
      <w:r w:rsidR="00D81494" w:rsidRPr="003C636C">
        <w:rPr>
          <w:rFonts w:ascii="TH Sarabun New" w:eastAsia="AngsanaNew" w:hAnsi="TH Sarabun New" w:cs="TH Sarabun New"/>
          <w:cs/>
        </w:rPr>
        <w:t>. (2537)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การพัฒนาแรงจูงใจใฝ่สัมฤทธิ์สำหรับนักเรียนที่มีผลสัมฤทธิ์ทางการเรียน</w:t>
      </w:r>
    </w:p>
    <w:p w:rsidR="00D81494" w:rsidRPr="003C636C" w:rsidRDefault="00D8149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คณิตศาสตร์ต่ำ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โดยใช้เบี้ยอรรถกรเป็นการเสริมแรง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</w:p>
    <w:p w:rsidR="00AB6C02" w:rsidRPr="003C636C" w:rsidRDefault="00D8149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มหาวิทยาลัยมหาสารคาม.</w:t>
      </w:r>
    </w:p>
    <w:p w:rsidR="00D81494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คณะกรรมการการประถมศึกษาแห่งชาติ</w:t>
      </w:r>
      <w:r w:rsidR="00D81494" w:rsidRPr="003C636C">
        <w:rPr>
          <w:rFonts w:ascii="TH Sarabun New" w:eastAsia="AngsanaNew" w:hAnsi="TH Sarabun New" w:cs="TH Sarabun New"/>
          <w:cs/>
        </w:rPr>
        <w:t>. (2542)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พระราชบัญญัติการศึกษาแห่งชาติ</w:t>
      </w:r>
      <w:r w:rsidRPr="003C636C">
        <w:rPr>
          <w:rFonts w:ascii="TH Sarabun New" w:eastAsia="AngsanaNew-Bold" w:hAnsi="TH Sarabun New" w:cs="TH Sarabun New"/>
          <w:i/>
          <w:iCs/>
        </w:rPr>
        <w:t xml:space="preserve"> 2542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</w:p>
    <w:p w:rsidR="00AB6C02" w:rsidRPr="003C636C" w:rsidRDefault="00D8149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โรงพิมพ์คุรุสภาลาดพร้าว.</w:t>
      </w:r>
    </w:p>
    <w:p w:rsidR="007C25B5" w:rsidRPr="003C636C" w:rsidRDefault="008B347F" w:rsidP="007C25B5">
      <w:pPr>
        <w:widowControl w:val="0"/>
        <w:tabs>
          <w:tab w:val="left" w:pos="576"/>
        </w:tabs>
        <w:autoSpaceDE w:val="0"/>
        <w:autoSpaceDN w:val="0"/>
        <w:adjustRightInd w:val="0"/>
        <w:ind w:left="1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คณะกรรมการวัฒนธรรมแห่งชาติ</w:t>
      </w:r>
      <w:r w:rsidR="007C25B5" w:rsidRPr="003C636C">
        <w:rPr>
          <w:rFonts w:ascii="TH Sarabun New" w:eastAsia="AngsanaNew" w:hAnsi="TH Sarabun New" w:cs="TH Sarabun New"/>
          <w:cs/>
        </w:rPr>
        <w:t>. (2537)</w:t>
      </w:r>
      <w:r w:rsidRPr="003C636C">
        <w:rPr>
          <w:rFonts w:ascii="TH Sarabun New" w:eastAsia="AngsanaNew" w:hAnsi="TH Sarabun New" w:cs="TH Sarabun New"/>
          <w:cs/>
        </w:rPr>
        <w:t>.</w:t>
      </w:r>
      <w:r w:rsidR="00AB6C02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การเสริมสร้างวินัย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: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คู่มือแนวทางปฏิบัติ</w:t>
      </w:r>
      <w:r w:rsidRPr="003C636C">
        <w:rPr>
          <w:rFonts w:ascii="TH Sarabun New" w:eastAsia="AngsanaNew" w:hAnsi="TH Sarabun New" w:cs="TH Sarabun New"/>
          <w:cs/>
        </w:rPr>
        <w:t>.</w:t>
      </w:r>
      <w:r w:rsidR="00AB6C02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7C25B5" w:rsidRPr="003C636C">
        <w:rPr>
          <w:rFonts w:ascii="TH Sarabun New" w:eastAsia="AngsanaNew" w:hAnsi="TH Sarabun New" w:cs="TH Sarabun New"/>
          <w:cs/>
        </w:rPr>
        <w:t xml:space="preserve"> </w:t>
      </w:r>
    </w:p>
    <w:p w:rsidR="00AB6C02" w:rsidRPr="003C636C" w:rsidRDefault="007C25B5" w:rsidP="007C25B5">
      <w:pPr>
        <w:widowControl w:val="0"/>
        <w:tabs>
          <w:tab w:val="left" w:pos="576"/>
        </w:tabs>
        <w:autoSpaceDE w:val="0"/>
        <w:autoSpaceDN w:val="0"/>
        <w:adjustRightInd w:val="0"/>
        <w:ind w:left="1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8B347F" w:rsidRPr="003C636C">
        <w:rPr>
          <w:rFonts w:ascii="TH Sarabun New" w:eastAsia="AngsanaNew" w:hAnsi="TH Sarabun New" w:cs="TH Sarabun New"/>
          <w:cs/>
        </w:rPr>
        <w:t>ม.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ป.พ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  <w:cs/>
        </w:rPr>
        <w:t>)</w:t>
      </w:r>
      <w:r w:rsidR="008B347F" w:rsidRPr="003C636C">
        <w:rPr>
          <w:rFonts w:ascii="TH Sarabun New" w:eastAsia="AngsanaNew" w:hAnsi="TH Sarabun New" w:cs="TH Sarabun New"/>
          <w:cs/>
        </w:rPr>
        <w:t>.</w:t>
      </w:r>
    </w:p>
    <w:p w:rsidR="007C25B5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คณะกรรมการวัฒนธรรมแห่งชาติ. (2540)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AB6C02" w:rsidRPr="003C636C">
        <w:rPr>
          <w:rFonts w:ascii="TH Sarabun New" w:eastAsia="AngsanaNew-Bold" w:hAnsi="TH Sarabun New" w:cs="TH Sarabun New"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จิตพิสัย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: มิติที่สำคัญของการพัฒนาคน</w:t>
      </w:r>
      <w:r w:rsidR="008B347F"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 xml:space="preserve">: </w:t>
      </w:r>
      <w:r w:rsidRPr="003C636C">
        <w:rPr>
          <w:rFonts w:ascii="TH Sarabun New" w:eastAsia="AngsanaNew" w:hAnsi="TH Sarabun New" w:cs="TH Sarabun New"/>
          <w:cs/>
        </w:rPr>
        <w:t xml:space="preserve">     </w:t>
      </w:r>
    </w:p>
    <w:p w:rsidR="00AB6C02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โรงพิมพ์คุรุสภาลาดพร้าว.</w:t>
      </w:r>
    </w:p>
    <w:p w:rsidR="007C25B5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งามตา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วนินทานนท์</w:t>
      </w:r>
      <w:r w:rsidR="007C25B5" w:rsidRPr="003C636C">
        <w:rPr>
          <w:rFonts w:ascii="TH Sarabun New" w:eastAsia="AngsanaNew" w:hAnsi="TH Sarabun New" w:cs="TH Sarabun New"/>
          <w:cs/>
        </w:rPr>
        <w:t>. (2535)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จิตวิทยาสังคม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สถาบันวิจัยพฤติกรรมศาสตร์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มหาวิทยาลัย</w:t>
      </w:r>
      <w:r w:rsidR="003C3633" w:rsidRPr="003C636C">
        <w:rPr>
          <w:rFonts w:ascii="TH Sarabun New" w:eastAsia="AngsanaNew" w:hAnsi="TH Sarabun New" w:cs="TH Sarabun New"/>
          <w:cs/>
        </w:rPr>
        <w:t xml:space="preserve">    </w:t>
      </w:r>
    </w:p>
    <w:p w:rsidR="00AB6C02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7C25B5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งามตา วนินทานนท์. (2536)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ลักษณะทางพุทธศาสนาและพฤติกรรมศาสตร์ของบิดามารดาที่</w:t>
      </w:r>
    </w:p>
    <w:p w:rsidR="007C25B5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เกี่ยวข้องกับการอบรมเลี้ยงดูบุตร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รายงานการวิจัยฉบับที่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</w:rPr>
        <w:t>50</w:t>
      </w:r>
      <w:r w:rsidR="008B347F"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</w:t>
      </w:r>
    </w:p>
    <w:p w:rsidR="00AB6C02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7C25B5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จงกลนี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ตุ้ยเจริญ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และรสสุคนธ์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พิ</w:t>
      </w:r>
      <w:proofErr w:type="spellEnd"/>
      <w:r w:rsidRPr="003C636C">
        <w:rPr>
          <w:rFonts w:ascii="TH Sarabun New" w:eastAsia="AngsanaNew" w:hAnsi="TH Sarabun New" w:cs="TH Sarabun New"/>
          <w:cs/>
        </w:rPr>
        <w:t>ไชยแพทย์</w:t>
      </w:r>
      <w:r w:rsidR="007C25B5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สัมพันธภาพในครอบครัว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เจตคติทางเพศ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     </w:t>
      </w:r>
    </w:p>
    <w:p w:rsidR="00A619DD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และสุขอนามัยทางเพศในวัยรุ่นตอนต้น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นครราชสีมา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วิทยาลัยพยาบาลบรมราชชนนี.</w:t>
      </w:r>
    </w:p>
    <w:p w:rsidR="007C25B5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จรรจา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สุวรรณ</w:t>
      </w:r>
      <w:proofErr w:type="spellStart"/>
      <w:r w:rsidRPr="003C636C">
        <w:rPr>
          <w:rFonts w:ascii="TH Sarabun New" w:eastAsia="AngsanaNew" w:hAnsi="TH Sarabun New" w:cs="TH Sarabun New"/>
          <w:cs/>
        </w:rPr>
        <w:t>ทั</w:t>
      </w:r>
      <w:proofErr w:type="spellEnd"/>
      <w:r w:rsidRPr="003C636C">
        <w:rPr>
          <w:rFonts w:ascii="TH Sarabun New" w:eastAsia="AngsanaNew" w:hAnsi="TH Sarabun New" w:cs="TH Sarabun New"/>
          <w:cs/>
        </w:rPr>
        <w:t>ต</w:t>
      </w:r>
      <w:r w:rsidR="007C25B5" w:rsidRPr="003C636C">
        <w:rPr>
          <w:rFonts w:ascii="TH Sarabun New" w:eastAsia="AngsanaNew" w:hAnsi="TH Sarabun New" w:cs="TH Sarabun New"/>
          <w:cs/>
        </w:rPr>
        <w:t>. (2532)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ทัศนคติปู่ย่าตายาย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และบิดามารดาที่มีต่อกันในเรื่องการอบรมเลี้ยงดูเด็ก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  </w:t>
      </w:r>
      <w:r w:rsidR="00A619DD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7C25B5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และผลที่มีต่อลักษณะพฤติกรรมบางประการของเด็ก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</w:t>
      </w:r>
      <w:r w:rsidRPr="003C636C">
        <w:rPr>
          <w:rFonts w:ascii="TH Sarabun New" w:eastAsia="AngsanaNew" w:hAnsi="TH Sarabun New" w:cs="TH Sarabun New"/>
          <w:cs/>
        </w:rPr>
        <w:t>หาวิทยาลัย</w:t>
      </w:r>
    </w:p>
    <w:p w:rsidR="00A619DD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ศรีนคริน</w:t>
      </w:r>
      <w:r w:rsidR="008B347F" w:rsidRPr="003C636C">
        <w:rPr>
          <w:rFonts w:ascii="TH Sarabun New" w:eastAsia="AngsanaNew" w:hAnsi="TH Sarabun New" w:cs="TH Sarabun New"/>
          <w:cs/>
        </w:rPr>
        <w:t>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7C25B5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จันทรา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พรมมณี</w:t>
      </w:r>
      <w:r w:rsidR="007C25B5" w:rsidRPr="003C636C">
        <w:rPr>
          <w:rFonts w:ascii="TH Sarabun New" w:eastAsia="AngsanaNew" w:hAnsi="TH Sarabun New" w:cs="TH Sarabun New"/>
          <w:cs/>
        </w:rPr>
        <w:t>. (2544)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จิตลักษณะและสถานการณ์ที่เกี่ยวข้องกับพฤติกรรมใฝ่รู้ของครู</w:t>
      </w:r>
    </w:p>
    <w:p w:rsidR="00A619DD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ประถมศึกษา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  <w:cs/>
        </w:rPr>
        <w:t xml:space="preserve"> (วิทยานิพนธ์ศึกษา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ขอนแก่น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มหาวิทยาลัยขอนแก่น</w:t>
      </w:r>
      <w:r w:rsidRPr="003C636C">
        <w:rPr>
          <w:rFonts w:ascii="TH Sarabun New" w:eastAsia="AngsanaNew" w:hAnsi="TH Sarabun New" w:cs="TH Sarabun New"/>
          <w:cs/>
        </w:rPr>
        <w:t>.</w:t>
      </w:r>
    </w:p>
    <w:p w:rsidR="007C25B5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จิตตานันท์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ติกุล</w:t>
      </w:r>
      <w:r w:rsidR="007C25B5" w:rsidRPr="003C636C">
        <w:rPr>
          <w:rFonts w:ascii="TH Sarabun New" w:eastAsia="AngsanaNew" w:hAnsi="TH Sarabun New" w:cs="TH Sarabun New"/>
          <w:cs/>
        </w:rPr>
        <w:t>. (2545)</w:t>
      </w:r>
      <w:r w:rsidRPr="003C636C">
        <w:rPr>
          <w:rFonts w:ascii="TH Sarabun New" w:eastAsia="AngsanaNew" w:hAnsi="TH Sarabun New" w:cs="TH Sarabun New"/>
          <w:cs/>
        </w:rPr>
        <w:t>.</w:t>
      </w:r>
      <w:r w:rsidR="002A676B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การพัฒนาโมเดลเชิงสาเหตุความมีวินัยในตนเองของนักศึกษาระดับ</w:t>
      </w:r>
    </w:p>
    <w:p w:rsidR="007C25B5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ปริญญาตรี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มหาวิทยาลัยเทคโนโลยี</w:t>
      </w:r>
      <w:proofErr w:type="spellStart"/>
      <w:r w:rsidR="008B347F" w:rsidRPr="003C636C">
        <w:rPr>
          <w:rFonts w:ascii="TH Sarabun New" w:eastAsia="AngsanaNew-Bold" w:hAnsi="TH Sarabun New" w:cs="TH Sarabun New"/>
          <w:i/>
          <w:iCs/>
          <w:cs/>
        </w:rPr>
        <w:t>สุร</w:t>
      </w:r>
      <w:proofErr w:type="spellEnd"/>
      <w:r w:rsidR="008B347F" w:rsidRPr="003C636C">
        <w:rPr>
          <w:rFonts w:ascii="TH Sarabun New" w:eastAsia="AngsanaNew-Bold" w:hAnsi="TH Sarabun New" w:cs="TH Sarabun New"/>
          <w:i/>
          <w:iCs/>
          <w:cs/>
        </w:rPr>
        <w:t>นารี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: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การวิเคราะห์กลุ่มพหุ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ครุ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</w:t>
      </w:r>
    </w:p>
    <w:p w:rsidR="00A619DD" w:rsidRPr="003C636C" w:rsidRDefault="007C25B5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จุฬาลงกรณ์มหาวิทยาลัย.</w:t>
      </w:r>
    </w:p>
    <w:p w:rsidR="004A4BEB" w:rsidRPr="003C636C" w:rsidRDefault="008B347F" w:rsidP="004A4BEB">
      <w:pPr>
        <w:widowControl w:val="0"/>
        <w:tabs>
          <w:tab w:val="left" w:pos="576"/>
        </w:tabs>
        <w:autoSpaceDE w:val="0"/>
        <w:autoSpaceDN w:val="0"/>
        <w:adjustRightInd w:val="0"/>
        <w:ind w:left="1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จินดา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น้าเจริญ</w:t>
      </w:r>
      <w:r w:rsidR="004A4BEB" w:rsidRPr="003C636C">
        <w:rPr>
          <w:rFonts w:ascii="TH Sarabun New" w:eastAsia="AngsanaNew" w:hAnsi="TH Sarabun New" w:cs="TH Sarabun New"/>
          <w:cs/>
        </w:rPr>
        <w:t>. (2540)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การศึกษาความมีวินัยในตนเอง ด้านสิ่งแวดล้อมของเด็กปฐมวัยที่ได้รับการ</w:t>
      </w:r>
    </w:p>
    <w:p w:rsidR="004A4BEB" w:rsidRPr="003C636C" w:rsidRDefault="004A4BEB" w:rsidP="004A4BEB">
      <w:pPr>
        <w:widowControl w:val="0"/>
        <w:tabs>
          <w:tab w:val="left" w:pos="576"/>
        </w:tabs>
        <w:autoSpaceDE w:val="0"/>
        <w:autoSpaceDN w:val="0"/>
        <w:adjustRightInd w:val="0"/>
        <w:ind w:left="1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จัดกิจกรรมเสริมลักษณะนิสัย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แบบวางแผน ปฏิบัติและทบทวน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</w:t>
      </w:r>
    </w:p>
    <w:p w:rsidR="002A676B" w:rsidRPr="003C636C" w:rsidRDefault="004A4BEB" w:rsidP="004A4BEB">
      <w:pPr>
        <w:widowControl w:val="0"/>
        <w:tabs>
          <w:tab w:val="left" w:pos="576"/>
        </w:tabs>
        <w:autoSpaceDE w:val="0"/>
        <w:autoSpaceDN w:val="0"/>
        <w:adjustRightInd w:val="0"/>
        <w:ind w:left="1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Pr="003C636C">
        <w:rPr>
          <w:rFonts w:ascii="TH Sarabun New" w:eastAsia="AngsanaNew" w:hAnsi="TH Sarabun New" w:cs="TH Sarabun New"/>
          <w:cs/>
        </w:rPr>
        <w:t>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4A4BEB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จิราพร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อรุณพูลทรัพย์</w:t>
      </w:r>
      <w:r w:rsidR="004A4BEB" w:rsidRPr="003C636C">
        <w:rPr>
          <w:rFonts w:ascii="TH Sarabun New" w:eastAsia="AngsanaNew" w:hAnsi="TH Sarabun New" w:cs="TH Sarabun New"/>
          <w:cs/>
        </w:rPr>
        <w:t>. (2541)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การศึกษาปัจจัยที่มีอิทธิพลต่อพฤติกรรมการมีวินัยในตนเองของ</w:t>
      </w:r>
    </w:p>
    <w:p w:rsidR="004A4BEB" w:rsidRPr="003C636C" w:rsidRDefault="004A4BEB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นักเรียนชั้นประถมศึกษา ในสังกัดกรุงเทพมหานคร</w:t>
      </w:r>
      <w:r w:rsidR="002A676B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สังคมสงเคราะห์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</w:t>
      </w:r>
    </w:p>
    <w:p w:rsidR="002A676B" w:rsidRPr="003C636C" w:rsidRDefault="004A4BEB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8B347F" w:rsidRPr="003C636C">
        <w:rPr>
          <w:rFonts w:ascii="TH Sarabun New" w:eastAsia="AngsanaNew" w:hAnsi="TH Sarabun New" w:cs="TH Sarabun New"/>
          <w:cs/>
        </w:rPr>
        <w:t xml:space="preserve">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2A676B" w:rsidRPr="003C636C">
        <w:rPr>
          <w:rFonts w:ascii="TH Sarabun New" w:eastAsia="AngsanaNew" w:hAnsi="TH Sarabun New" w:cs="TH Sarabun New"/>
          <w:cs/>
        </w:rPr>
        <w:t xml:space="preserve"> </w:t>
      </w:r>
      <w:r w:rsidR="00A70FAC" w:rsidRPr="003C636C">
        <w:rPr>
          <w:rFonts w:ascii="TH Sarabun New" w:eastAsia="AngsanaNew" w:hAnsi="TH Sarabun New" w:cs="TH Sarabun New"/>
          <w:cs/>
        </w:rPr>
        <w:t>มห</w:t>
      </w:r>
      <w:r w:rsidR="008B347F" w:rsidRPr="003C636C">
        <w:rPr>
          <w:rFonts w:ascii="TH Sarabun New" w:eastAsia="AngsanaNew" w:hAnsi="TH Sarabun New" w:cs="TH Sarabun New"/>
          <w:cs/>
        </w:rPr>
        <w:t>าวิทยาลัย</w:t>
      </w:r>
      <w:r w:rsidR="00A70FAC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หัวเฉียวเฉลิมพระเกียรติ.</w:t>
      </w:r>
    </w:p>
    <w:p w:rsid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4A4BEB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lastRenderedPageBreak/>
        <w:t>จำลอง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ภู่บำรุง</w:t>
      </w:r>
      <w:r w:rsidR="004A4BEB" w:rsidRPr="003C636C">
        <w:rPr>
          <w:rFonts w:ascii="TH Sarabun New" w:eastAsia="AngsanaNew" w:hAnsi="TH Sarabun New" w:cs="TH Sarabun New"/>
          <w:cs/>
        </w:rPr>
        <w:t>. (2530)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“บรรยากาศทางจิตวิทยาในชั้นเรียนที่มีผลต่อการเรียนรู้</w:t>
      </w:r>
      <w:r w:rsidR="00A70FAC"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กทม</w:t>
      </w:r>
      <w:r w:rsidRPr="003C636C">
        <w:rPr>
          <w:rFonts w:ascii="TH Sarabun New" w:eastAsia="AngsanaNew" w:hAnsi="TH Sarabun New" w:cs="TH Sarabun New"/>
          <w:cs/>
        </w:rPr>
        <w:t>.</w:t>
      </w:r>
      <w:r w:rsidR="004A4BEB" w:rsidRPr="003C636C">
        <w:rPr>
          <w:rFonts w:ascii="TH Sarabun New" w:eastAsia="AngsanaNew" w:hAnsi="TH Sarabun New" w:cs="TH Sarabun New"/>
          <w:cs/>
        </w:rPr>
        <w:t xml:space="preserve"> </w:t>
      </w:r>
    </w:p>
    <w:p w:rsidR="002A676B" w:rsidRPr="003C636C" w:rsidRDefault="004A4BEB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8B347F" w:rsidRPr="003C636C">
        <w:rPr>
          <w:rFonts w:ascii="TH Sarabun New" w:eastAsia="AngsanaNew" w:hAnsi="TH Sarabun New" w:cs="TH Sarabun New"/>
        </w:rPr>
        <w:t>11</w:t>
      </w:r>
      <w:r w:rsidR="008B347F"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</w:rPr>
        <w:t>1</w:t>
      </w:r>
      <w:r w:rsidR="008B347F" w:rsidRPr="003C636C">
        <w:rPr>
          <w:rFonts w:ascii="TH Sarabun New" w:eastAsia="AngsanaNew" w:hAnsi="TH Sarabun New" w:cs="TH Sarabun New"/>
          <w:cs/>
        </w:rPr>
        <w:t>)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</w:rPr>
        <w:t>10</w:t>
      </w:r>
      <w:r w:rsidR="008B347F" w:rsidRPr="003C636C">
        <w:rPr>
          <w:rFonts w:ascii="TH Sarabun New" w:eastAsia="AngsanaNew" w:hAnsi="TH Sarabun New" w:cs="TH Sarabun New"/>
          <w:cs/>
        </w:rPr>
        <w:t>-</w:t>
      </w:r>
      <w:r w:rsidR="008B347F" w:rsidRPr="003C636C">
        <w:rPr>
          <w:rFonts w:ascii="TH Sarabun New" w:eastAsia="AngsanaNew" w:hAnsi="TH Sarabun New" w:cs="TH Sarabun New"/>
        </w:rPr>
        <w:t>14</w:t>
      </w:r>
      <w:r w:rsidR="002C0BCD"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เมษายน.</w:t>
      </w:r>
    </w:p>
    <w:p w:rsidR="001F6E74" w:rsidRPr="003C636C" w:rsidRDefault="00EB6CD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r w:rsidRPr="003C636C">
        <w:rPr>
          <w:rFonts w:ascii="TH Sarabun New" w:hAnsi="TH Sarabun New" w:cs="TH Sarabun New"/>
          <w:noProof/>
          <w:cs/>
        </w:rPr>
        <w:t>ฉวีวรรณ ศิริวงศ์</w:t>
      </w:r>
      <w:r w:rsidR="001F6E74" w:rsidRPr="003C636C">
        <w:rPr>
          <w:rFonts w:ascii="TH Sarabun New" w:eastAsia="AngsanaNew" w:hAnsi="TH Sarabun New" w:cs="TH Sarabun New"/>
          <w:cs/>
        </w:rPr>
        <w:t>. (2531)</w:t>
      </w:r>
      <w:r w:rsidRPr="003C636C">
        <w:rPr>
          <w:rFonts w:ascii="TH Sarabun New" w:hAnsi="TH Sarabun New" w:cs="TH Sarabun New"/>
          <w:noProof/>
          <w:cs/>
        </w:rPr>
        <w:t>.</w:t>
      </w:r>
      <w:r w:rsidR="003C3633" w:rsidRPr="003C636C">
        <w:rPr>
          <w:rFonts w:ascii="TH Sarabun New" w:hAnsi="TH Sarabun New" w:cs="TH Sarabun New"/>
          <w:noProof/>
          <w:cs/>
        </w:rPr>
        <w:t xml:space="preserve"> </w:t>
      </w:r>
      <w:r w:rsidRPr="003C636C">
        <w:rPr>
          <w:rFonts w:ascii="TH Sarabun New" w:hAnsi="TH Sarabun New" w:cs="TH Sarabun New"/>
          <w:i/>
          <w:iCs/>
          <w:noProof/>
          <w:cs/>
        </w:rPr>
        <w:t>ปัจจัยเชิงสาเหตุที่มีอิทธิพลต่อจิตสาธารณะของนักเรียนมัธยมศึกษาตอน</w:t>
      </w:r>
    </w:p>
    <w:p w:rsidR="00EB6CD7" w:rsidRPr="003C636C" w:rsidRDefault="001F6E7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3C636C">
        <w:rPr>
          <w:rFonts w:ascii="TH Sarabun New" w:hAnsi="TH Sarabun New" w:cs="TH Sarabun New"/>
          <w:i/>
          <w:iCs/>
          <w:noProof/>
          <w:cs/>
        </w:rPr>
        <w:tab/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>ปลาย</w:t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ab/>
        <w:t>สังกัตสำนักงานเขตพื้นที่มัธยมศึกษาเชียงรายเขต</w:t>
      </w:r>
      <w:r w:rsidR="00EB6CD7" w:rsidRPr="003C636C">
        <w:rPr>
          <w:rFonts w:ascii="TH Sarabun New" w:hAnsi="TH Sarabun New" w:cs="TH Sarabun New"/>
          <w:i/>
          <w:iCs/>
          <w:noProof/>
        </w:rPr>
        <w:t xml:space="preserve"> 4</w:t>
      </w:r>
      <w:r w:rsidR="00EB6CD7" w:rsidRPr="003C636C">
        <w:rPr>
          <w:rFonts w:ascii="TH Sarabun New" w:hAnsi="TH Sarabun New" w:cs="TH Sarabun New"/>
          <w:noProof/>
          <w:cs/>
        </w:rPr>
        <w:t xml:space="preserve">. </w:t>
      </w:r>
      <w:r w:rsidRPr="003C636C">
        <w:rPr>
          <w:rFonts w:ascii="TH Sarabun New" w:hAnsi="TH Sarabun New" w:cs="TH Sarabun New"/>
          <w:noProof/>
          <w:cs/>
        </w:rPr>
        <w:t>(</w:t>
      </w:r>
      <w:r w:rsidR="00EB6CD7" w:rsidRPr="003C636C">
        <w:rPr>
          <w:rFonts w:ascii="TH Sarabun New" w:hAnsi="TH Sarabun New" w:cs="TH Sarabun New"/>
          <w:noProof/>
          <w:cs/>
        </w:rPr>
        <w:t>ปริญญานิพนธ์มหาบัณฑิต</w:t>
      </w:r>
      <w:r w:rsidRPr="003C636C">
        <w:rPr>
          <w:rFonts w:ascii="TH Sarabun New" w:hAnsi="TH Sarabun New" w:cs="TH Sarabun New"/>
          <w:noProof/>
          <w:cs/>
        </w:rPr>
        <w:t>)</w:t>
      </w:r>
    </w:p>
    <w:p w:rsidR="00EB6CD7" w:rsidRPr="003C636C" w:rsidRDefault="00EB6CD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3C636C">
        <w:rPr>
          <w:rFonts w:ascii="TH Sarabun New" w:hAnsi="TH Sarabun New" w:cs="TH Sarabun New"/>
          <w:noProof/>
          <w:cs/>
        </w:rPr>
        <w:tab/>
      </w:r>
      <w:r w:rsidR="001F6E74" w:rsidRPr="003C636C">
        <w:rPr>
          <w:rFonts w:ascii="TH Sarabun New" w:hAnsi="TH Sarabun New" w:cs="TH Sarabun New"/>
          <w:noProof/>
          <w:cs/>
        </w:rPr>
        <w:t xml:space="preserve">เชียงราย : </w:t>
      </w:r>
      <w:r w:rsidRPr="003C636C">
        <w:rPr>
          <w:rFonts w:ascii="TH Sarabun New" w:hAnsi="TH Sarabun New" w:cs="TH Sarabun New"/>
          <w:noProof/>
          <w:cs/>
        </w:rPr>
        <w:t>มหาวิทยาลัยราชภัฏเชียงราย</w:t>
      </w:r>
      <w:r w:rsidR="001F6E74" w:rsidRPr="003C636C">
        <w:rPr>
          <w:rFonts w:ascii="TH Sarabun New" w:hAnsi="TH Sarabun New" w:cs="TH Sarabun New"/>
          <w:noProof/>
          <w:cs/>
        </w:rPr>
        <w:t>.</w:t>
      </w:r>
    </w:p>
    <w:p w:rsidR="001F6E74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ฉัตรชัย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สนธิ</w:t>
      </w:r>
      <w:proofErr w:type="spellStart"/>
      <w:r w:rsidRPr="003C636C">
        <w:rPr>
          <w:rFonts w:ascii="TH Sarabun New" w:eastAsia="AngsanaNew" w:hAnsi="TH Sarabun New" w:cs="TH Sarabun New"/>
          <w:cs/>
        </w:rPr>
        <w:t>รั</w:t>
      </w:r>
      <w:proofErr w:type="spellEnd"/>
      <w:r w:rsidRPr="003C636C">
        <w:rPr>
          <w:rFonts w:ascii="TH Sarabun New" w:eastAsia="AngsanaNew" w:hAnsi="TH Sarabun New" w:cs="TH Sarabun New"/>
          <w:cs/>
        </w:rPr>
        <w:t>ตน</w:t>
      </w:r>
      <w:proofErr w:type="spellStart"/>
      <w:r w:rsidR="001F6E74" w:rsidRPr="003C636C">
        <w:rPr>
          <w:rFonts w:ascii="TH Sarabun New" w:hAnsi="TH Sarabun New" w:cs="TH Sarabun New"/>
          <w:noProof/>
          <w:cs/>
        </w:rPr>
        <w:t>ิ์</w:t>
      </w:r>
      <w:proofErr w:type="spellEnd"/>
      <w:r w:rsidR="001F6E74" w:rsidRPr="003C636C">
        <w:rPr>
          <w:rFonts w:ascii="TH Sarabun New" w:eastAsia="AngsanaNew" w:hAnsi="TH Sarabun New" w:cs="TH Sarabun New"/>
          <w:cs/>
        </w:rPr>
        <w:t>. (2551)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การศึกษาความสัมพันธ์ระหว่างปัจจัยบางประการกับความมีวินัยในตนเอง</w:t>
      </w:r>
    </w:p>
    <w:p w:rsidR="001F6E74" w:rsidRPr="003C636C" w:rsidRDefault="001F6E7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ของนิสิตระดับปริญญาตรี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หลักสูตรบริหารธุรกิจบัณฑิต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คณะสังคมศาสตร์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มหาวิทยาลัย</w:t>
      </w:r>
    </w:p>
    <w:p w:rsidR="001F6E74" w:rsidRPr="003C636C" w:rsidRDefault="001F6E7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ศรีนครินทรวิ</w:t>
      </w:r>
      <w:proofErr w:type="spellStart"/>
      <w:r w:rsidR="008B347F" w:rsidRPr="003C636C">
        <w:rPr>
          <w:rFonts w:ascii="TH Sarabun New" w:eastAsia="AngsanaNew-Bold" w:hAnsi="TH Sarabun New" w:cs="TH Sarabun New"/>
          <w:i/>
          <w:iCs/>
          <w:cs/>
        </w:rPr>
        <w:t>โร</w:t>
      </w:r>
      <w:proofErr w:type="spellEnd"/>
      <w:r w:rsidR="008B347F" w:rsidRPr="003C636C">
        <w:rPr>
          <w:rFonts w:ascii="TH Sarabun New" w:eastAsia="AngsanaNew-Bold" w:hAnsi="TH Sarabun New" w:cs="TH Sarabun New"/>
          <w:i/>
          <w:iCs/>
          <w:cs/>
        </w:rPr>
        <w:t>ฒ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</w:t>
      </w:r>
    </w:p>
    <w:p w:rsidR="0004590C" w:rsidRPr="003C636C" w:rsidRDefault="001F6E7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04590C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ฉัตรศิริ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ปิ</w:t>
      </w:r>
      <w:proofErr w:type="spellEnd"/>
      <w:r w:rsidRPr="003C636C">
        <w:rPr>
          <w:rFonts w:ascii="TH Sarabun New" w:eastAsia="AngsanaNew" w:hAnsi="TH Sarabun New" w:cs="TH Sarabun New"/>
          <w:cs/>
        </w:rPr>
        <w:t>ยะพิมลสิทธิ์</w:t>
      </w:r>
      <w:r w:rsidR="001F6E74" w:rsidRPr="003C636C">
        <w:rPr>
          <w:rFonts w:ascii="TH Sarabun New" w:eastAsia="AngsanaNew" w:hAnsi="TH Sarabun New" w:cs="TH Sarabun New"/>
          <w:cs/>
        </w:rPr>
        <w:t>. (2541)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โมเดล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proofErr w:type="spellStart"/>
      <w:r w:rsidRPr="003C636C">
        <w:rPr>
          <w:rFonts w:ascii="TH Sarabun New" w:eastAsia="AngsanaNew-Bold" w:hAnsi="TH Sarabun New" w:cs="TH Sarabun New"/>
          <w:i/>
          <w:iCs/>
        </w:rPr>
        <w:t>Lisrel</w:t>
      </w:r>
      <w:proofErr w:type="spellEnd"/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เพื่อการวิจัย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ม.</w:t>
      </w:r>
      <w:proofErr w:type="spellStart"/>
      <w:r w:rsidRPr="003C636C">
        <w:rPr>
          <w:rFonts w:ascii="TH Sarabun New" w:eastAsia="AngsanaNew" w:hAnsi="TH Sarabun New" w:cs="TH Sarabun New"/>
          <w:cs/>
        </w:rPr>
        <w:t>ป.ท</w:t>
      </w:r>
      <w:proofErr w:type="spellEnd"/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ม.</w:t>
      </w:r>
      <w:proofErr w:type="spellStart"/>
      <w:r w:rsidRPr="003C636C">
        <w:rPr>
          <w:rFonts w:ascii="TH Sarabun New" w:eastAsia="AngsanaNew" w:hAnsi="TH Sarabun New" w:cs="TH Sarabun New"/>
          <w:cs/>
        </w:rPr>
        <w:t>ป.พ</w:t>
      </w:r>
      <w:proofErr w:type="spellEnd"/>
      <w:r w:rsidRPr="003C636C">
        <w:rPr>
          <w:rFonts w:ascii="TH Sarabun New" w:eastAsia="AngsanaNew" w:hAnsi="TH Sarabun New" w:cs="TH Sarabun New"/>
          <w:cs/>
        </w:rPr>
        <w:t>.</w:t>
      </w:r>
    </w:p>
    <w:p w:rsidR="00016F2D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ชมนุช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บุญสิทธิ์</w:t>
      </w:r>
      <w:r w:rsidR="00016F2D" w:rsidRPr="003C636C">
        <w:rPr>
          <w:rFonts w:ascii="TH Sarabun New" w:eastAsia="AngsanaNew" w:hAnsi="TH Sarabun New" w:cs="TH Sarabun New"/>
          <w:cs/>
        </w:rPr>
        <w:t>. (2541)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ตัวแปรที่เกี่ยวข้องกับสัมพันธภาพกับเพื่อนของนักเรียนชั้นมัธยมศึกษาตอน</w:t>
      </w:r>
    </w:p>
    <w:p w:rsidR="00016F2D" w:rsidRPr="003C636C" w:rsidRDefault="00016F2D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ปลาย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โรงเรียนกุนทีรุ</w:t>
      </w:r>
      <w:proofErr w:type="spellStart"/>
      <w:r w:rsidR="008B347F" w:rsidRPr="003C636C">
        <w:rPr>
          <w:rFonts w:ascii="TH Sarabun New" w:eastAsia="AngsanaNew-Bold" w:hAnsi="TH Sarabun New" w:cs="TH Sarabun New"/>
          <w:i/>
          <w:iCs/>
          <w:cs/>
        </w:rPr>
        <w:t>ทธา</w:t>
      </w:r>
      <w:proofErr w:type="spellEnd"/>
      <w:r w:rsidR="008B347F" w:rsidRPr="003C636C">
        <w:rPr>
          <w:rFonts w:ascii="TH Sarabun New" w:eastAsia="AngsanaNew-Bold" w:hAnsi="TH Sarabun New" w:cs="TH Sarabun New"/>
          <w:i/>
          <w:iCs/>
          <w:cs/>
        </w:rPr>
        <w:t>รามวิทยาคม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กรุงเทพมหานคร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</w:t>
      </w:r>
    </w:p>
    <w:p w:rsidR="0004590C" w:rsidRPr="003C636C" w:rsidRDefault="00016F2D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มหาบัณฑิต)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24692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ชัยณรงค์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หลายสุทธิสาร</w:t>
      </w:r>
      <w:r w:rsidR="00246928" w:rsidRPr="003C636C">
        <w:rPr>
          <w:rFonts w:ascii="TH Sarabun New" w:eastAsia="AngsanaNew" w:hAnsi="TH Sarabun New" w:cs="TH Sarabun New"/>
          <w:cs/>
        </w:rPr>
        <w:t>. (2532)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ความสัมพันธ์ระหว่างภูมิหลังสภาพปัญหาส่วนตัวและ</w:t>
      </w:r>
    </w:p>
    <w:p w:rsidR="00246928" w:rsidRPr="003C636C" w:rsidRDefault="0024692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สภาพแวดล้อมทางบ้านกับความมีวินัยในตนเอง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ของนักเรียนชั้นมัธยมศึกษาปีที่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3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โรงเรียน</w:t>
      </w:r>
    </w:p>
    <w:p w:rsidR="00246928" w:rsidRPr="003C636C" w:rsidRDefault="0024692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มัธยมศึกษาสังกัดกรมสามัญศึกษา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กรุงเทพมหานคร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ครุ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ศษ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04590C" w:rsidRPr="003C636C" w:rsidRDefault="0024692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จุฬาลงกรณ์มหาวิทยาลัย.</w:t>
      </w:r>
    </w:p>
    <w:p w:rsidR="0024692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ชิดกมล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สังข์ทอง</w:t>
      </w:r>
      <w:r w:rsidR="00246928" w:rsidRPr="003C636C">
        <w:rPr>
          <w:rFonts w:ascii="TH Sarabun New" w:eastAsia="AngsanaNew" w:hAnsi="TH Sarabun New" w:cs="TH Sarabun New"/>
          <w:cs/>
        </w:rPr>
        <w:t>. (2535)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การศึกษาองค์ประกอบที่มีอิทธิพลต่อวินัยในตนเองของวัยรุ่น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</w:p>
    <w:p w:rsidR="0004590C" w:rsidRPr="003C636C" w:rsidRDefault="0024692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ศิลปศา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</w:t>
      </w:r>
      <w:r w:rsidR="003314D7" w:rsidRPr="003C636C">
        <w:rPr>
          <w:rFonts w:ascii="TH Sarabun New" w:eastAsia="AngsanaNew" w:hAnsi="TH Sarabun New" w:cs="TH Sarabun New"/>
          <w:cs/>
        </w:rPr>
        <w:t>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จุฬาลงกรณ์มหาวิทยาลัย.</w:t>
      </w:r>
    </w:p>
    <w:p w:rsidR="0024692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ชื่นสุมล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อุก</w:t>
      </w:r>
      <w:proofErr w:type="spellStart"/>
      <w:r w:rsidRPr="003C636C">
        <w:rPr>
          <w:rFonts w:ascii="TH Sarabun New" w:eastAsia="AngsanaNew" w:hAnsi="TH Sarabun New" w:cs="TH Sarabun New"/>
          <w:cs/>
        </w:rPr>
        <w:t>ฤษฏ</w:t>
      </w:r>
      <w:proofErr w:type="spellEnd"/>
      <w:r w:rsidRPr="003C636C">
        <w:rPr>
          <w:rFonts w:ascii="TH Sarabun New" w:eastAsia="AngsanaNew" w:hAnsi="TH Sarabun New" w:cs="TH Sarabun New"/>
          <w:cs/>
        </w:rPr>
        <w:t>วิริยะ</w:t>
      </w:r>
      <w:r w:rsidR="00246928" w:rsidRPr="003C636C">
        <w:rPr>
          <w:rFonts w:ascii="TH Sarabun New" w:eastAsia="AngsanaNew" w:hAnsi="TH Sarabun New" w:cs="TH Sarabun New"/>
          <w:cs/>
        </w:rPr>
        <w:t>. (2543)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อิทธิพลของความสัมพันธ์ภายในครอบครัวที่มีผลต่อพฤติกรรมการ</w:t>
      </w:r>
    </w:p>
    <w:p w:rsidR="00246928" w:rsidRPr="003C636C" w:rsidRDefault="00246928" w:rsidP="00246928">
      <w:pPr>
        <w:widowControl w:val="0"/>
        <w:tabs>
          <w:tab w:val="left" w:pos="576"/>
        </w:tabs>
        <w:autoSpaceDE w:val="0"/>
        <w:autoSpaceDN w:val="0"/>
        <w:adjustRightInd w:val="0"/>
        <w:ind w:left="1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เปิดรับสื่อ</w:t>
      </w:r>
      <w:proofErr w:type="spellStart"/>
      <w:r w:rsidR="008B347F" w:rsidRPr="003C636C">
        <w:rPr>
          <w:rFonts w:ascii="TH Sarabun New" w:eastAsia="AngsanaNew-Bold" w:hAnsi="TH Sarabun New" w:cs="TH Sarabun New"/>
          <w:i/>
          <w:iCs/>
          <w:cs/>
        </w:rPr>
        <w:t>วีดิ</w:t>
      </w:r>
      <w:proofErr w:type="spellEnd"/>
      <w:r w:rsidR="008B347F" w:rsidRPr="003C636C">
        <w:rPr>
          <w:rFonts w:ascii="TH Sarabun New" w:eastAsia="AngsanaNew-Bold" w:hAnsi="TH Sarabun New" w:cs="TH Sarabun New"/>
          <w:i/>
          <w:iCs/>
          <w:cs/>
        </w:rPr>
        <w:t>ทัศน์ประเภทเอ็กซ์ของเยาวชนไทยที่อยู่ในสถานศึกษาในเขตกรุงเทพมหานคร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04590C" w:rsidRPr="003C636C" w:rsidRDefault="00246928" w:rsidP="00246928">
      <w:pPr>
        <w:widowControl w:val="0"/>
        <w:tabs>
          <w:tab w:val="left" w:pos="576"/>
        </w:tabs>
        <w:autoSpaceDE w:val="0"/>
        <w:autoSpaceDN w:val="0"/>
        <w:adjustRightInd w:val="0"/>
        <w:ind w:left="1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วิศว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 xml:space="preserve">,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มหาวิทยาลัยธรรมศาสตร์.</w:t>
      </w:r>
    </w:p>
    <w:p w:rsidR="0024692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ชุติมน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ศรีแก้ว</w:t>
      </w:r>
      <w:r w:rsidR="00246928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>.</w:t>
      </w:r>
      <w:r w:rsidR="00A70FAC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ปัจจัยที่ส่งผลต่อทัศนคติต่อการเรียนรู้ที่เน้นผู้เรียนเป็นสำคัญ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ของนักเรียน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    </w:t>
      </w:r>
    </w:p>
    <w:p w:rsidR="00246928" w:rsidRPr="003C636C" w:rsidRDefault="0024692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ชั้นมัธยมศึกษาตอนต้น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โรงเรียนสารวิทยา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เขตจตุจักร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กรุงเทพมหานคร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04590C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</w:p>
    <w:p w:rsidR="0004590C" w:rsidRPr="003C636C" w:rsidRDefault="0024692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24692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ชำเลือง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วุฒิจันทร์</w:t>
      </w:r>
      <w:r w:rsidR="00246928" w:rsidRPr="003C636C">
        <w:rPr>
          <w:rFonts w:ascii="TH Sarabun New" w:eastAsia="AngsanaNew" w:hAnsi="TH Sarabun New" w:cs="TH Sarabun New"/>
          <w:cs/>
        </w:rPr>
        <w:t>. (2522)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คู่มือครูจ</w:t>
      </w:r>
      <w:proofErr w:type="spellStart"/>
      <w:r w:rsidRPr="003C636C">
        <w:rPr>
          <w:rFonts w:ascii="TH Sarabun New" w:eastAsia="AngsanaNew-Bold" w:hAnsi="TH Sarabun New" w:cs="TH Sarabun New"/>
          <w:i/>
          <w:iCs/>
          <w:cs/>
        </w:rPr>
        <w:t>ริย</w:t>
      </w:r>
      <w:proofErr w:type="spellEnd"/>
      <w:r w:rsidRPr="003C636C">
        <w:rPr>
          <w:rFonts w:ascii="TH Sarabun New" w:eastAsia="AngsanaNew-Bold" w:hAnsi="TH Sarabun New" w:cs="TH Sarabun New"/>
          <w:i/>
          <w:iCs/>
          <w:cs/>
        </w:rPr>
        <w:t>ศึกษา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ชั้นประถมศึกษาปีที่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5</w:t>
      </w:r>
      <w:r w:rsidR="0004590C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-</w:t>
      </w:r>
      <w:r w:rsidR="0004590C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6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โรงพิมพ์</w:t>
      </w:r>
    </w:p>
    <w:p w:rsidR="0004590C" w:rsidRPr="003C636C" w:rsidRDefault="0024692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การศาสนา.</w:t>
      </w:r>
    </w:p>
    <w:p w:rsidR="0024692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ณ</w:t>
      </w:r>
      <w:proofErr w:type="spellStart"/>
      <w:r w:rsidRPr="003C636C">
        <w:rPr>
          <w:rFonts w:ascii="TH Sarabun New" w:eastAsia="AngsanaNew" w:hAnsi="TH Sarabun New" w:cs="TH Sarabun New"/>
          <w:cs/>
        </w:rPr>
        <w:t>ัฏฐ์</w:t>
      </w:r>
      <w:proofErr w:type="spellEnd"/>
      <w:r w:rsidRPr="003C636C">
        <w:rPr>
          <w:rFonts w:ascii="TH Sarabun New" w:eastAsia="AngsanaNew" w:hAnsi="TH Sarabun New" w:cs="TH Sarabun New"/>
          <w:cs/>
        </w:rPr>
        <w:t>พร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สตาภรณ์</w:t>
      </w:r>
      <w:r w:rsidR="00246928" w:rsidRPr="003C636C">
        <w:rPr>
          <w:rFonts w:ascii="TH Sarabun New" w:eastAsia="AngsanaNew" w:hAnsi="TH Sarabun New" w:cs="TH Sarabun New"/>
          <w:cs/>
        </w:rPr>
        <w:t>. (2540)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การศึกษาองค์ประกอบความมีวินัยในตนเองของนักเรียนทหารและพล</w:t>
      </w:r>
    </w:p>
    <w:p w:rsidR="00246928" w:rsidRPr="003C636C" w:rsidRDefault="0024692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เรือน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04590C" w:rsidRPr="003C636C" w:rsidRDefault="0024692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805E0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lastRenderedPageBreak/>
        <w:t>ดวงจันทร์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อันอาจ</w:t>
      </w:r>
      <w:r w:rsidR="00805E08" w:rsidRPr="003C636C">
        <w:rPr>
          <w:rFonts w:ascii="TH Sarabun New" w:eastAsia="AngsanaNew" w:hAnsi="TH Sarabun New" w:cs="TH Sarabun New"/>
          <w:cs/>
        </w:rPr>
        <w:t>. (2543)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ความสัมพันธ์ระหว่างความเชื่ออำนาจในตน </w:t>
      </w:r>
      <w:r w:rsidR="00805E08" w:rsidRPr="003C636C">
        <w:rPr>
          <w:rFonts w:ascii="TH Sarabun New" w:eastAsia="AngsanaNew-Bold" w:hAnsi="TH Sarabun New" w:cs="TH Sarabun New"/>
          <w:i/>
          <w:iCs/>
          <w:cs/>
        </w:rPr>
        <w:t>–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 ลักษณะมุ่งอนาคตและ</w:t>
      </w:r>
    </w:p>
    <w:p w:rsidR="00805E08" w:rsidRPr="003C636C" w:rsidRDefault="00805E0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ผลสัมฤทธิ์ทางการเรียนของนักเรียนชั้นมัธยมศึกษาปีที่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3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ในอำเภอน้ำพอง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จังหวัดขอนแก่น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</w:p>
    <w:p w:rsidR="006F0EAB" w:rsidRPr="003C636C" w:rsidRDefault="00805E0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ศ</w:t>
      </w:r>
      <w:r w:rsidR="00291936" w:rsidRPr="003C636C">
        <w:rPr>
          <w:rFonts w:ascii="TH Sarabun New" w:eastAsia="AngsanaNew" w:hAnsi="TH Sarabun New" w:cs="TH Sarabun New"/>
          <w:cs/>
        </w:rPr>
        <w:t>ึ</w:t>
      </w:r>
      <w:r w:rsidRPr="003C636C">
        <w:rPr>
          <w:rFonts w:ascii="TH Sarabun New" w:eastAsia="AngsanaNew" w:hAnsi="TH Sarabun New" w:cs="TH Sarabun New"/>
          <w:cs/>
        </w:rPr>
        <w:t>กษา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ขอนแก่น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มหาวิทยาลัยขอนแก่น.</w:t>
      </w:r>
    </w:p>
    <w:p w:rsidR="00291936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ดวงเดือน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พันธุมนาวิน</w:t>
      </w:r>
      <w:r w:rsidR="00291936" w:rsidRPr="003C636C">
        <w:rPr>
          <w:rFonts w:ascii="TH Sarabun New" w:eastAsia="AngsanaNew" w:hAnsi="TH Sarabun New" w:cs="TH Sarabun New"/>
          <w:cs/>
        </w:rPr>
        <w:t>. (2527)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“จิตวิทยาการปลูกฝังวินัยแห่งตน</w:t>
      </w:r>
      <w:r w:rsidRPr="003C636C">
        <w:rPr>
          <w:rFonts w:ascii="TH Sarabun New" w:eastAsia="AngsanaNew" w:hAnsi="TH Sarabun New" w:cs="TH Sarabun New"/>
        </w:rPr>
        <w:t>,</w:t>
      </w:r>
      <w:r w:rsidRPr="003C636C">
        <w:rPr>
          <w:rFonts w:ascii="TH Sarabun New" w:eastAsia="AngsanaNew" w:hAnsi="TH Sarabun New" w:cs="TH Sarabun New"/>
          <w:cs/>
        </w:rPr>
        <w:t>”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วารสารแนะแนว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</w:rPr>
        <w:t>18</w:t>
      </w:r>
      <w:r w:rsidRPr="003C636C">
        <w:rPr>
          <w:rFonts w:ascii="TH Sarabun New" w:eastAsia="AngsanaNew" w:hAnsi="TH Sarabun New" w:cs="TH Sarabun New"/>
          <w:cs/>
        </w:rPr>
        <w:t>(</w:t>
      </w:r>
      <w:r w:rsidRPr="003C636C">
        <w:rPr>
          <w:rFonts w:ascii="TH Sarabun New" w:eastAsia="AngsanaNew" w:hAnsi="TH Sarabun New" w:cs="TH Sarabun New"/>
        </w:rPr>
        <w:t>91</w:t>
      </w:r>
      <w:r w:rsidRPr="003C636C">
        <w:rPr>
          <w:rFonts w:ascii="TH Sarabun New" w:eastAsia="AngsanaNew" w:hAnsi="TH Sarabun New" w:cs="TH Sarabun New"/>
          <w:cs/>
        </w:rPr>
        <w:t>)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        </w:t>
      </w:r>
      <w:r w:rsidR="006F0EAB" w:rsidRPr="003C636C">
        <w:rPr>
          <w:rFonts w:ascii="TH Sarabun New" w:eastAsia="AngsanaNew" w:hAnsi="TH Sarabun New" w:cs="TH Sarabun New"/>
          <w:cs/>
        </w:rPr>
        <w:t xml:space="preserve"> </w:t>
      </w:r>
    </w:p>
    <w:p w:rsidR="006F0EAB" w:rsidRPr="003C636C" w:rsidRDefault="002919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8B347F" w:rsidRPr="003C636C">
        <w:rPr>
          <w:rFonts w:ascii="TH Sarabun New" w:eastAsia="AngsanaNew" w:hAnsi="TH Sarabun New" w:cs="TH Sarabun New"/>
        </w:rPr>
        <w:t>58</w:t>
      </w:r>
      <w:r w:rsidR="00233CE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-</w:t>
      </w:r>
      <w:r w:rsidR="00233CE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</w:rPr>
        <w:t>71 ;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กุมภาพันธ์ - มีนาคม.</w:t>
      </w:r>
    </w:p>
    <w:p w:rsidR="00291936" w:rsidRPr="003C636C" w:rsidRDefault="002919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ดวงเดือน พันธุมนาวิน. (2529)</w:t>
      </w:r>
      <w:r w:rsidR="006F0EAB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ประมวลบทความทางวิชาการ</w:t>
      </w:r>
      <w:r w:rsidR="008B347F"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</w:t>
      </w:r>
    </w:p>
    <w:p w:rsidR="006F0EAB" w:rsidRPr="003C636C" w:rsidRDefault="002919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291936" w:rsidRPr="003C636C" w:rsidRDefault="00291936" w:rsidP="00291936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 xml:space="preserve">ดวงเดือน พันธุมนาวิน. (2539). </w:t>
      </w:r>
      <w:r w:rsidRPr="003C636C">
        <w:rPr>
          <w:rFonts w:ascii="TH Sarabun New" w:eastAsia="AngsanaNew" w:hAnsi="TH Sarabun New" w:cs="TH Sarabun New"/>
          <w:i/>
          <w:iCs/>
          <w:cs/>
        </w:rPr>
        <w:t xml:space="preserve">ทฤษฎีต้นไม้จริยธรรม 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: </w:t>
      </w:r>
      <w:r w:rsidRPr="003C636C">
        <w:rPr>
          <w:rFonts w:ascii="TH Sarabun New" w:eastAsia="AngsanaNew" w:hAnsi="TH Sarabun New" w:cs="TH Sarabun New"/>
          <w:i/>
          <w:iCs/>
          <w:cs/>
        </w:rPr>
        <w:t>การวิจัยและพัฒนาบุคคล</w:t>
      </w:r>
      <w:r w:rsidRPr="003C636C">
        <w:rPr>
          <w:rFonts w:ascii="TH Sarabun New" w:eastAsia="AngsanaNew" w:hAnsi="TH Sarabun New" w:cs="TH Sarabun New"/>
          <w:cs/>
        </w:rPr>
        <w:t xml:space="preserve">. กรุงเทพฯ : </w:t>
      </w:r>
    </w:p>
    <w:p w:rsidR="00291936" w:rsidRPr="003C636C" w:rsidRDefault="00291936" w:rsidP="00291936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โรงพิมพ์จุฬาลงกรณ์มหาวิทยาลัย.</w:t>
      </w:r>
    </w:p>
    <w:p w:rsidR="00291936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ดารา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บัวส่อง</w:t>
      </w:r>
      <w:r w:rsidR="00291936" w:rsidRPr="003C636C">
        <w:rPr>
          <w:rFonts w:ascii="TH Sarabun New" w:eastAsia="AngsanaNew" w:hAnsi="TH Sarabun New" w:cs="TH Sarabun New"/>
          <w:cs/>
        </w:rPr>
        <w:t>. (25</w:t>
      </w:r>
      <w:r w:rsidR="00411B72" w:rsidRPr="003C636C">
        <w:rPr>
          <w:rFonts w:ascii="TH Sarabun New" w:eastAsia="AngsanaNew" w:hAnsi="TH Sarabun New" w:cs="TH Sarabun New"/>
          <w:cs/>
        </w:rPr>
        <w:t>50</w:t>
      </w:r>
      <w:r w:rsidR="00291936" w:rsidRPr="003C636C">
        <w:rPr>
          <w:rFonts w:ascii="TH Sarabun New" w:eastAsia="AngsanaNew" w:hAnsi="TH Sarabun New" w:cs="TH Sarabun New"/>
          <w:cs/>
        </w:rPr>
        <w:t>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 xml:space="preserve">การวิเคราะห์ตัวแปรจำแนกการคิดระดับสูงของนักเรียนชั้นประถมศึกษาปีที่ </w:t>
      </w:r>
      <w:r w:rsidRPr="003C636C">
        <w:rPr>
          <w:rFonts w:ascii="TH Sarabun New" w:eastAsia="AngsanaNew-Bold" w:hAnsi="TH Sarabun New" w:cs="TH Sarabun New"/>
          <w:i/>
          <w:iCs/>
        </w:rPr>
        <w:t>6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291936" w:rsidRPr="003C636C" w:rsidRDefault="002919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สังกัดสำนักงานเขตพื้นที่การศึกษาศรีสะเกษ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A70FAC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="00411B72"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6F0EAB" w:rsidRPr="003C636C" w:rsidRDefault="002919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มหาวิทยาลัยมหาสารคาม.</w:t>
      </w:r>
    </w:p>
    <w:p w:rsidR="00411B72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ทัศนา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ทองภักดี</w:t>
      </w:r>
      <w:r w:rsidR="00411B72" w:rsidRPr="003C636C">
        <w:rPr>
          <w:rFonts w:ascii="TH Sarabun New" w:eastAsia="AngsanaNew" w:hAnsi="TH Sarabun New" w:cs="TH Sarabun New"/>
          <w:cs/>
        </w:rPr>
        <w:t>. (2528)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ความสัมพันธ์ระหว่างการอบรมเลี้ยงดูแบบใช้เหตุผลกับความเชื่ออำนาจ</w:t>
      </w:r>
    </w:p>
    <w:p w:rsidR="00411B72" w:rsidRPr="003C636C" w:rsidRDefault="00411B72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ภายในตนของวัยรุ่นไทย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วิทยา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</w:t>
      </w:r>
    </w:p>
    <w:p w:rsidR="006F0EAB" w:rsidRPr="003C636C" w:rsidRDefault="00411B72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411B72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ทัศนีย์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จิตต์ชื่นมีชัย</w:t>
      </w:r>
      <w:r w:rsidR="00411B72" w:rsidRPr="003C636C">
        <w:rPr>
          <w:rFonts w:ascii="TH Sarabun New" w:eastAsia="AngsanaNew" w:hAnsi="TH Sarabun New" w:cs="TH Sarabun New"/>
          <w:cs/>
        </w:rPr>
        <w:t>. (2539)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องค์ประกอบที่มีอิทธิพลต่อวินัยในตนเองด้านการเรียนของนักศึกษา</w:t>
      </w:r>
    </w:p>
    <w:p w:rsidR="00411B72" w:rsidRPr="003C636C" w:rsidRDefault="00411B72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ระดับปริญญาตรี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คณะมนุษยศาสตร์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มหาวิทยาลัยรามคำแหง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</w:t>
      </w:r>
    </w:p>
    <w:p w:rsidR="006F0EAB" w:rsidRPr="003C636C" w:rsidRDefault="00411B72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260E8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ทิวา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วรร</w:t>
      </w:r>
      <w:proofErr w:type="spellEnd"/>
      <w:r w:rsidRPr="003C636C">
        <w:rPr>
          <w:rFonts w:ascii="TH Sarabun New" w:eastAsia="AngsanaNew" w:hAnsi="TH Sarabun New" w:cs="TH Sarabun New"/>
          <w:cs/>
        </w:rPr>
        <w:t>ณ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แสงพันธ์</w:t>
      </w:r>
      <w:r w:rsidR="00260E83" w:rsidRPr="003C636C">
        <w:rPr>
          <w:rFonts w:ascii="TH Sarabun New" w:eastAsia="AngsanaNew" w:hAnsi="TH Sarabun New" w:cs="TH Sarabun New"/>
          <w:cs/>
        </w:rPr>
        <w:t>. (2542)</w:t>
      </w:r>
      <w:r w:rsidRPr="003C636C">
        <w:rPr>
          <w:rFonts w:ascii="TH Sarabun New" w:eastAsia="AngsanaNew" w:hAnsi="TH Sarabun New" w:cs="TH Sarabun New"/>
          <w:cs/>
        </w:rPr>
        <w:t>.</w:t>
      </w:r>
      <w:r w:rsidR="006F0EAB" w:rsidRPr="003C636C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การส่งเสริมระเบียบวินัยของนักเรียนตามทัศนะของผู้บริหารโรงเรียน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   </w:t>
      </w:r>
      <w:r w:rsidR="006F0EAB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</w:p>
    <w:p w:rsidR="00470969" w:rsidRPr="003C636C" w:rsidRDefault="00260E8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และครูสังคมศึกษาในโรงเรียนมัธยมศึกษาสังกัดกรมสามัญศึกษา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จังหวัดขอนแก่น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 </w:t>
      </w:r>
    </w:p>
    <w:p w:rsidR="006F0EAB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ศึกษา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ขอนแก่น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มหาวิทยาลัยขอนแก่น.</w:t>
      </w:r>
    </w:p>
    <w:p w:rsidR="00470969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ธนบดี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สีขาวอ่อน</w:t>
      </w:r>
      <w:r w:rsidR="00470969" w:rsidRPr="003C636C">
        <w:rPr>
          <w:rFonts w:ascii="TH Sarabun New" w:eastAsia="AngsanaNew" w:hAnsi="TH Sarabun New" w:cs="TH Sarabun New"/>
          <w:cs/>
        </w:rPr>
        <w:t>. (2549)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องค์ประกอบบางประการที่ส่งผลต่อผลสัมฤทธิ์ทางการเรียนวิชา</w:t>
      </w:r>
    </w:p>
    <w:p w:rsidR="00470969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คณิตศาสตร์ของนักเรียนชั้นมัธยมศึกษาปีที่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1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สังกัดสำนักงานเขตพื้นที่การศึกษาบุรีรัมย์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  <w:cs/>
        </w:rPr>
        <w:t>: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        </w:t>
      </w:r>
      <w:r w:rsidR="006F0EAB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</w:p>
    <w:p w:rsidR="00470969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การวิเคราะห์พหุระดับ โดยใช้โมเดลระดับลดหลั่นเชิงเส้น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 xml:space="preserve">, </w:t>
      </w:r>
    </w:p>
    <w:p w:rsidR="006F0EAB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มหาวิทยาลัยมหาสารคาม</w:t>
      </w:r>
      <w:r w:rsidR="008B347F"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</w:rPr>
        <w:t>2549</w:t>
      </w:r>
      <w:r w:rsidR="008B347F" w:rsidRPr="003C636C">
        <w:rPr>
          <w:rFonts w:ascii="TH Sarabun New" w:eastAsia="AngsanaNew" w:hAnsi="TH Sarabun New" w:cs="TH Sarabun New"/>
          <w:cs/>
        </w:rPr>
        <w:t>.</w:t>
      </w:r>
    </w:p>
    <w:p w:rsidR="00470969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ธิติมา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จักรเพชร</w:t>
      </w:r>
      <w:r w:rsidR="00470969" w:rsidRPr="003C636C">
        <w:rPr>
          <w:rFonts w:ascii="TH Sarabun New" w:eastAsia="AngsanaNew" w:hAnsi="TH Sarabun New" w:cs="TH Sarabun New"/>
          <w:cs/>
        </w:rPr>
        <w:t>. (2544)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ผลของชุดการสอนแนะแนวที่มีต่อการมีวินัยในตนเองของนักเรียน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           </w:t>
      </w:r>
      <w:r w:rsidR="006F0EAB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</w:p>
    <w:p w:rsidR="00470969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ชั้นมัธยมศึกษาปีที่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1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โรงเรียนสุเหลาแสนแสบ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กรุงเทพมหานคร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</w:t>
      </w:r>
    </w:p>
    <w:p w:rsidR="006F0EAB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470969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นงลักษณ์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วิรัชชัย</w:t>
      </w:r>
      <w:r w:rsidR="00470969" w:rsidRPr="003C636C">
        <w:rPr>
          <w:rFonts w:ascii="TH Sarabun New" w:eastAsia="AngsanaNew" w:hAnsi="TH Sarabun New" w:cs="TH Sarabun New"/>
          <w:cs/>
        </w:rPr>
        <w:t>. (2542)</w:t>
      </w:r>
      <w:r w:rsidRPr="003C636C">
        <w:rPr>
          <w:rFonts w:ascii="TH Sarabun New" w:eastAsia="AngsanaNew" w:hAnsi="TH Sarabun New" w:cs="TH Sarabun New"/>
          <w:cs/>
        </w:rPr>
        <w:t>.</w:t>
      </w:r>
      <w:r w:rsidR="006F0EAB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โมเดลริส</w:t>
      </w:r>
      <w:proofErr w:type="spellStart"/>
      <w:r w:rsidRPr="003C636C">
        <w:rPr>
          <w:rFonts w:ascii="TH Sarabun New" w:eastAsia="AngsanaNew" w:hAnsi="TH Sarabun New" w:cs="TH Sarabun New"/>
          <w:i/>
          <w:iCs/>
          <w:cs/>
        </w:rPr>
        <w:t>เรล</w:t>
      </w:r>
      <w:proofErr w:type="spellEnd"/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: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สถิติวิเคราะห์สำหรับการวิจัย</w:t>
      </w:r>
      <w:r w:rsidR="00470969" w:rsidRPr="003C636C">
        <w:rPr>
          <w:rFonts w:ascii="TH Sarabun New" w:eastAsia="AngsanaNew" w:hAnsi="TH Sarabun New" w:cs="TH Sarabun New"/>
          <w:cs/>
        </w:rPr>
        <w:t xml:space="preserve"> (</w:t>
      </w:r>
      <w:r w:rsidRPr="003C636C">
        <w:rPr>
          <w:rFonts w:ascii="TH Sarabun New" w:eastAsia="AngsanaNew" w:hAnsi="TH Sarabun New" w:cs="TH Sarabun New"/>
          <w:cs/>
        </w:rPr>
        <w:t>พิมพ์ครั้งที่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3</w:t>
      </w:r>
      <w:r w:rsidR="00470969" w:rsidRPr="003C636C">
        <w:rPr>
          <w:rFonts w:ascii="TH Sarabun New" w:eastAsia="AngsanaNew" w:hAnsi="TH Sarabun New" w:cs="TH Sarabun New"/>
          <w:cs/>
        </w:rPr>
        <w:t>)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6F0EAB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จุฬาลงกรณ์มหาวิทยาลัย.</w:t>
      </w:r>
    </w:p>
    <w:p w:rsid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470969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lastRenderedPageBreak/>
        <w:t>นพมาศ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พัวพิสิฐ</w:t>
      </w:r>
      <w:r w:rsidR="00470969" w:rsidRPr="003C636C">
        <w:rPr>
          <w:rFonts w:ascii="TH Sarabun New" w:eastAsia="AngsanaNew" w:hAnsi="TH Sarabun New" w:cs="TH Sarabun New"/>
          <w:cs/>
        </w:rPr>
        <w:t>. (2529)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ความสัมพันธ์ระหว่างภูมิหลังของนักเรียนและครู สมรรถภาพทางการสอน</w:t>
      </w:r>
    </w:p>
    <w:p w:rsidR="00470969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สภาพแวดล้อมในโรงเรียนกับผลสัมฤทธิ์ทางการเรียนกลุ่มวิชาการงาน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และพื้นฐานอาชีพของ</w:t>
      </w:r>
    </w:p>
    <w:p w:rsidR="00470969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นักเรียนชั้นมัธยมศึกษาปีที่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6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ครุ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จุฬาลงกรณ์</w:t>
      </w:r>
    </w:p>
    <w:p w:rsidR="002D5CD2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มหาวิทยาลัย.</w:t>
      </w:r>
    </w:p>
    <w:p w:rsidR="00470969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นวรัตน์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ประทุมตา</w:t>
      </w:r>
      <w:r w:rsidR="00470969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ปัจจัยเชิงสาเหตุต่อผลสัมฤทธิ์ทางการเรียนวิชาวิทยาศาสตร์ของนักเรียน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    </w:t>
      </w:r>
    </w:p>
    <w:p w:rsidR="00470969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ชั้นมัธยมศึกษาปีที่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1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ในโรงเรียนสังกัดกรมสามัญศึกษาจังหวัดขอนแก่น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</w:p>
    <w:p w:rsidR="002D5CD2" w:rsidRPr="003C636C" w:rsidRDefault="0047096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มหาวิทยาลัยมหาสารคาม.</w:t>
      </w:r>
    </w:p>
    <w:p w:rsidR="00770E7C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นาตยา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ทับแก้ว</w:t>
      </w:r>
      <w:r w:rsidR="00770E7C" w:rsidRPr="003C636C">
        <w:rPr>
          <w:rFonts w:ascii="TH Sarabun New" w:eastAsia="AngsanaNew" w:hAnsi="TH Sarabun New" w:cs="TH Sarabun New"/>
          <w:cs/>
        </w:rPr>
        <w:t>. (2550)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องค์ประกอบที่มีอิทธิพลต่อการมีวินัยของนักเรียนประจำช่วงชั้นที่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3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      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770E7C" w:rsidRPr="003C636C" w:rsidRDefault="00770E7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โรงเรียนวัฒนาวิทยาลัย เขตวัฒนา กรุงเทพมหานคร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             </w:t>
      </w:r>
      <w:r w:rsidR="00892D67" w:rsidRPr="003C636C">
        <w:rPr>
          <w:rFonts w:ascii="TH Sarabun New" w:eastAsia="AngsanaNew" w:hAnsi="TH Sarabun New" w:cs="TH Sarabun New"/>
          <w:cs/>
        </w:rPr>
        <w:t xml:space="preserve"> </w:t>
      </w:r>
    </w:p>
    <w:p w:rsidR="00892D67" w:rsidRPr="003C636C" w:rsidRDefault="00770E7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770E7C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นิลุบล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รู้คุณ</w:t>
      </w:r>
      <w:r w:rsidR="00770E7C" w:rsidRPr="003C636C">
        <w:rPr>
          <w:rFonts w:ascii="TH Sarabun New" w:eastAsia="AngsanaNew" w:hAnsi="TH Sarabun New" w:cs="TH Sarabun New"/>
          <w:cs/>
        </w:rPr>
        <w:t>. (2539)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แรงจูงใจใฝ่สัมฤทธิ์และความเชื่ออำนาจในตนกับพฤติกรรมการทำงานของ</w:t>
      </w:r>
    </w:p>
    <w:p w:rsidR="00770E7C" w:rsidRPr="003C636C" w:rsidRDefault="00770E7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พนักงานสินเชื่อธนาคารพาณิชย์ในจังหวัดขอนแก่น.</w:t>
      </w:r>
      <w:r w:rsidR="008B347F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ศึกษา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892D67" w:rsidRPr="003C636C" w:rsidRDefault="00770E7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ขอนแก่น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มหาวิทยาลัยขอนแก่น.</w:t>
      </w:r>
    </w:p>
    <w:p w:rsidR="00770E7C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นุชศรา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ถิตย์</w:t>
      </w:r>
      <w:proofErr w:type="spellEnd"/>
      <w:r w:rsidRPr="003C636C">
        <w:rPr>
          <w:rFonts w:ascii="TH Sarabun New" w:eastAsia="AngsanaNew" w:hAnsi="TH Sarabun New" w:cs="TH Sarabun New"/>
          <w:cs/>
        </w:rPr>
        <w:t>ประเสริฐ</w:t>
      </w:r>
      <w:r w:rsidR="00770E7C" w:rsidRPr="003C636C">
        <w:rPr>
          <w:rFonts w:ascii="TH Sarabun New" w:eastAsia="AngsanaNew" w:hAnsi="TH Sarabun New" w:cs="TH Sarabun New"/>
          <w:cs/>
        </w:rPr>
        <w:t>. (2539)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ปัจจัยที่สัมพันธ์กับความมีวินัยในตนเองของนักเรียนชั้นประถมศึกษา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     </w:t>
      </w:r>
    </w:p>
    <w:p w:rsidR="00770E7C" w:rsidRPr="003C636C" w:rsidRDefault="00770E7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ปีที่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6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สังกัดสำนักงานการประถมศึกษาจังหวัดกาฬสินธุ์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6A7731" w:rsidRPr="003C636C" w:rsidRDefault="00770E7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มหาวิทยาลัยมหาสารคาม.</w:t>
      </w:r>
    </w:p>
    <w:p w:rsidR="00770E7C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เนตรชนก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พุ่มพวง</w:t>
      </w:r>
      <w:r w:rsidR="00770E7C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ตัวแปรที่เกี่ยวข้องกับลักษณะมุ่งอนาคตของนักเรียนชั้นมัธยมศึกษา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      </w:t>
      </w:r>
    </w:p>
    <w:p w:rsidR="00770E7C" w:rsidRPr="003C636C" w:rsidRDefault="00770E7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ตอนปลาย โรงเรียนราชวินิตบางแก้ว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อำเภอบางพลี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จังหวัดสมุทรปราการ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  <w:cs/>
        </w:rPr>
        <w:t xml:space="preserve"> 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</w:p>
    <w:p w:rsidR="006A7731" w:rsidRPr="003C636C" w:rsidRDefault="00770E7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770E7C" w:rsidRPr="003C636C" w:rsidRDefault="00770E7C" w:rsidP="00770E7C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 xml:space="preserve">บุญชม ศรีสะอาด. (2524). </w:t>
      </w:r>
      <w:r w:rsidRPr="003C636C">
        <w:rPr>
          <w:rFonts w:ascii="TH Sarabun New" w:eastAsia="AngsanaNew" w:hAnsi="TH Sarabun New" w:cs="TH Sarabun New"/>
          <w:i/>
          <w:iCs/>
          <w:cs/>
        </w:rPr>
        <w:t>รูปแบบของผลการเรียนในโรงเรียน</w:t>
      </w:r>
      <w:r w:rsidRPr="003C636C">
        <w:rPr>
          <w:rFonts w:ascii="TH Sarabun New" w:eastAsia="AngsanaNew" w:hAnsi="TH Sarabun New" w:cs="TH Sarabun New"/>
          <w:cs/>
        </w:rPr>
        <w:t>. (ปริญญานิพนธ์การศึกษาดุ</w:t>
      </w:r>
      <w:proofErr w:type="spellStart"/>
      <w:r w:rsidRPr="003C636C">
        <w:rPr>
          <w:rFonts w:ascii="TH Sarabun New" w:eastAsia="AngsanaNew" w:hAnsi="TH Sarabun New" w:cs="TH Sarabun New"/>
          <w:cs/>
        </w:rPr>
        <w:t>ษฏี</w:t>
      </w:r>
      <w:proofErr w:type="spellEnd"/>
    </w:p>
    <w:p w:rsidR="00770E7C" w:rsidRPr="003C636C" w:rsidRDefault="00770E7C" w:rsidP="00770E7C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บัณฑิต)</w:t>
      </w:r>
      <w:r w:rsidRPr="003C636C">
        <w:rPr>
          <w:rFonts w:ascii="TH Sarabun New" w:eastAsia="AngsanaNew" w:hAnsi="TH Sarabun New" w:cs="TH Sarabun New"/>
        </w:rPr>
        <w:t>,</w:t>
      </w:r>
      <w:r w:rsidRPr="003C636C">
        <w:rPr>
          <w:rFonts w:ascii="TH Sarabun New" w:eastAsia="AngsanaNew" w:hAnsi="TH Sarabun New" w:cs="TH Sarabun New"/>
          <w:cs/>
        </w:rPr>
        <w:t xml:space="preserve"> กรุงเทพฯ : มหาวิทยาลัยศรีนครินทรวิ</w:t>
      </w:r>
      <w:proofErr w:type="spellStart"/>
      <w:r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Pr="003C636C">
        <w:rPr>
          <w:rFonts w:ascii="TH Sarabun New" w:eastAsia="AngsanaNew" w:hAnsi="TH Sarabun New" w:cs="TH Sarabun New"/>
          <w:cs/>
        </w:rPr>
        <w:t>ฒ ประสานมิตร.</w:t>
      </w:r>
    </w:p>
    <w:p w:rsidR="006A7731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บุญชม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ศรีสะอาด</w:t>
      </w:r>
      <w:r w:rsidR="00770E7C" w:rsidRPr="003C636C">
        <w:rPr>
          <w:rFonts w:ascii="TH Sarabun New" w:eastAsia="AngsanaNew" w:hAnsi="TH Sarabun New" w:cs="TH Sarabun New"/>
          <w:cs/>
        </w:rPr>
        <w:t>. (2545)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การวิจัยเบื้องต้น</w:t>
      </w:r>
      <w:r w:rsidR="00770E7C" w:rsidRPr="003C636C">
        <w:rPr>
          <w:rFonts w:ascii="TH Sarabun New" w:eastAsia="AngsanaNew" w:hAnsi="TH Sarabun New" w:cs="TH Sarabun New"/>
          <w:cs/>
        </w:rPr>
        <w:t xml:space="preserve"> (</w:t>
      </w:r>
      <w:r w:rsidRPr="003C636C">
        <w:rPr>
          <w:rFonts w:ascii="TH Sarabun New" w:eastAsia="AngsanaNew" w:hAnsi="TH Sarabun New" w:cs="TH Sarabun New"/>
          <w:cs/>
        </w:rPr>
        <w:t>พิมพ์ครั้งที่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7</w:t>
      </w:r>
      <w:r w:rsidR="00770E7C" w:rsidRPr="003C636C">
        <w:rPr>
          <w:rFonts w:ascii="TH Sarabun New" w:eastAsia="AngsanaNew" w:hAnsi="TH Sarabun New" w:cs="TH Sarabun New"/>
          <w:cs/>
        </w:rPr>
        <w:t>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สุวีริยาสา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ส์</w:t>
      </w:r>
      <w:proofErr w:type="spellEnd"/>
      <w:r w:rsidRPr="003C636C">
        <w:rPr>
          <w:rFonts w:ascii="TH Sarabun New" w:eastAsia="AngsanaNew" w:hAnsi="TH Sarabun New" w:cs="TH Sarabun New"/>
          <w:cs/>
        </w:rPr>
        <w:t>น.</w:t>
      </w:r>
    </w:p>
    <w:p w:rsidR="008179A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ประ</w:t>
      </w:r>
      <w:proofErr w:type="spellStart"/>
      <w:r w:rsidRPr="003C636C">
        <w:rPr>
          <w:rFonts w:ascii="TH Sarabun New" w:eastAsia="AngsanaNew" w:hAnsi="TH Sarabun New" w:cs="TH Sarabun New"/>
          <w:cs/>
        </w:rPr>
        <w:t>ดิ</w:t>
      </w:r>
      <w:proofErr w:type="spellEnd"/>
      <w:r w:rsidRPr="003C636C">
        <w:rPr>
          <w:rFonts w:ascii="TH Sarabun New" w:eastAsia="AngsanaNew" w:hAnsi="TH Sarabun New" w:cs="TH Sarabun New"/>
          <w:cs/>
        </w:rPr>
        <w:t>นันท์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อุป</w:t>
      </w:r>
      <w:proofErr w:type="spellEnd"/>
      <w:r w:rsidRPr="003C636C">
        <w:rPr>
          <w:rFonts w:ascii="TH Sarabun New" w:eastAsia="AngsanaNew" w:hAnsi="TH Sarabun New" w:cs="TH Sarabun New"/>
          <w:cs/>
        </w:rPr>
        <w:t>รมัย</w:t>
      </w:r>
      <w:r w:rsidR="008179A8" w:rsidRPr="003C636C">
        <w:rPr>
          <w:rFonts w:ascii="TH Sarabun New" w:eastAsia="AngsanaNew" w:hAnsi="TH Sarabun New" w:cs="TH Sarabun New"/>
          <w:cs/>
        </w:rPr>
        <w:t>. (2545)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เอกสารกาสอนวิชาพฤติกรรมวัยรุ่น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: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ครอบครัวและชุมชนกับนักเรียน</w:t>
      </w:r>
    </w:p>
    <w:p w:rsidR="006A7731" w:rsidRPr="003C636C" w:rsidRDefault="008179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วัยรุ่น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6A7731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นนทบุรี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สำนักพิมพ์มหาวิทยาลัยสุโขทัยธรรมาธิราช.</w:t>
      </w:r>
    </w:p>
    <w:p w:rsidR="008179A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ประทีป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สยามชัย</w:t>
      </w:r>
      <w:r w:rsidR="008179A8" w:rsidRPr="003C636C">
        <w:rPr>
          <w:rFonts w:ascii="TH Sarabun New" w:eastAsia="AngsanaNew" w:hAnsi="TH Sarabun New" w:cs="TH Sarabun New"/>
          <w:cs/>
        </w:rPr>
        <w:t>. (2526)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สารัต</w:t>
      </w:r>
      <w:proofErr w:type="spellStart"/>
      <w:r w:rsidRPr="003C636C">
        <w:rPr>
          <w:rFonts w:ascii="TH Sarabun New" w:eastAsia="AngsanaNew" w:hAnsi="TH Sarabun New" w:cs="TH Sarabun New"/>
          <w:i/>
          <w:iCs/>
          <w:cs/>
        </w:rPr>
        <w:t>ถี</w:t>
      </w:r>
      <w:proofErr w:type="spellEnd"/>
      <w:r w:rsidRPr="003C636C">
        <w:rPr>
          <w:rFonts w:ascii="TH Sarabun New" w:eastAsia="AngsanaNew" w:hAnsi="TH Sarabun New" w:cs="TH Sarabun New"/>
          <w:i/>
          <w:iCs/>
          <w:cs/>
        </w:rPr>
        <w:t>ทางสังคมวิทยาการศึกษา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: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กระบวนการทางสังคมเพื่อพัฒนา</w:t>
      </w:r>
    </w:p>
    <w:p w:rsidR="006A7731" w:rsidRPr="003C636C" w:rsidRDefault="008179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การศึกษา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6A7731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โรงพิมพ์ชุมนุมสหกรณ์การเกษตรแห่งประเทศไทย.</w:t>
      </w:r>
    </w:p>
    <w:p w:rsidR="006A7731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ประยุทธ์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ปยุตโต</w:t>
      </w:r>
      <w:r w:rsidR="008179A8" w:rsidRPr="003C636C">
        <w:rPr>
          <w:rFonts w:ascii="TH Sarabun New" w:eastAsia="AngsanaNew" w:hAnsi="TH Sarabun New" w:cs="TH Sarabun New"/>
          <w:cs/>
        </w:rPr>
        <w:t>. (2538)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“วินัย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เรื่องใหญ่การที่คิด</w:t>
      </w:r>
      <w:r w:rsidRPr="003C636C">
        <w:rPr>
          <w:rFonts w:ascii="TH Sarabun New" w:eastAsia="AngsanaNew" w:hAnsi="TH Sarabun New" w:cs="TH Sarabun New"/>
        </w:rPr>
        <w:t>,</w:t>
      </w:r>
      <w:r w:rsidRPr="003C636C">
        <w:rPr>
          <w:rFonts w:ascii="TH Sarabun New" w:eastAsia="AngsanaNew" w:hAnsi="TH Sarabun New" w:cs="TH Sarabun New"/>
          <w:cs/>
        </w:rPr>
        <w:t xml:space="preserve">” </w:t>
      </w:r>
      <w:r w:rsidRPr="003C636C">
        <w:rPr>
          <w:rFonts w:ascii="TH Sarabun New" w:eastAsia="AngsanaNew" w:hAnsi="TH Sarabun New" w:cs="TH Sarabun New"/>
          <w:i/>
          <w:iCs/>
          <w:cs/>
        </w:rPr>
        <w:t>วารสารพฤติกรรมศาสตร์</w:t>
      </w:r>
      <w:r w:rsidRPr="003C636C">
        <w:rPr>
          <w:rFonts w:ascii="TH Sarabun New" w:eastAsia="AngsanaNew" w:hAnsi="TH Sarabun New" w:cs="TH Sarabun New"/>
          <w:cs/>
        </w:rPr>
        <w:t>.</w:t>
      </w:r>
      <w:r w:rsidR="0043557E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2</w:t>
      </w:r>
      <w:r w:rsidRPr="003C636C">
        <w:rPr>
          <w:rFonts w:ascii="TH Sarabun New" w:eastAsia="AngsanaNew" w:hAnsi="TH Sarabun New" w:cs="TH Sarabun New"/>
          <w:cs/>
        </w:rPr>
        <w:t>(</w:t>
      </w:r>
      <w:r w:rsidRPr="003C636C">
        <w:rPr>
          <w:rFonts w:ascii="TH Sarabun New" w:eastAsia="AngsanaNew" w:hAnsi="TH Sarabun New" w:cs="TH Sarabun New"/>
        </w:rPr>
        <w:t>1</w:t>
      </w:r>
      <w:r w:rsidRPr="003C636C">
        <w:rPr>
          <w:rFonts w:ascii="TH Sarabun New" w:eastAsia="AngsanaNew" w:hAnsi="TH Sarabun New" w:cs="TH Sarabun New"/>
          <w:cs/>
        </w:rPr>
        <w:t>)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1</w:t>
      </w:r>
      <w:r w:rsidR="003862D7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-</w:t>
      </w:r>
      <w:r w:rsidR="003862D7" w:rsidRPr="003C636C">
        <w:rPr>
          <w:rFonts w:ascii="TH Sarabun New" w:eastAsia="AngsanaNew" w:hAnsi="TH Sarabun New" w:cs="TH Sarabun New"/>
          <w:cs/>
        </w:rPr>
        <w:t xml:space="preserve"> </w:t>
      </w:r>
      <w:r w:rsidR="008179A8" w:rsidRPr="003C636C">
        <w:rPr>
          <w:rFonts w:ascii="TH Sarabun New" w:eastAsia="AngsanaNew" w:hAnsi="TH Sarabun New" w:cs="TH Sarabun New"/>
        </w:rPr>
        <w:t>13</w:t>
      </w:r>
      <w:r w:rsidRPr="003C636C">
        <w:rPr>
          <w:rFonts w:ascii="TH Sarabun New" w:eastAsia="AngsanaNew" w:hAnsi="TH Sarabun New" w:cs="TH Sarabun New"/>
          <w:cs/>
        </w:rPr>
        <w:t>.</w:t>
      </w:r>
    </w:p>
    <w:p w:rsidR="006A7731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ประสาท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อิศรปรีดา</w:t>
      </w:r>
      <w:r w:rsidR="008179A8" w:rsidRPr="003C636C">
        <w:rPr>
          <w:rFonts w:ascii="TH Sarabun New" w:eastAsia="AngsanaNew" w:hAnsi="TH Sarabun New" w:cs="TH Sarabun New"/>
          <w:cs/>
        </w:rPr>
        <w:t>. (2541)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จิตวิทยาการศึกษา</w:t>
      </w:r>
      <w:r w:rsidRPr="003C636C">
        <w:rPr>
          <w:rFonts w:ascii="TH Sarabun New" w:eastAsia="AngsanaNew" w:hAnsi="TH Sarabun New" w:cs="TH Sarabun New"/>
          <w:cs/>
        </w:rPr>
        <w:t>. 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มหาวิทยาลัยมหาสารคาม.</w:t>
      </w:r>
    </w:p>
    <w:p w:rsid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8179A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lastRenderedPageBreak/>
        <w:t>ปรียา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ชัยนิยม</w:t>
      </w:r>
      <w:r w:rsidR="008179A8" w:rsidRPr="003C636C">
        <w:rPr>
          <w:rFonts w:ascii="TH Sarabun New" w:eastAsia="AngsanaNew" w:hAnsi="TH Sarabun New" w:cs="TH Sarabun New"/>
          <w:cs/>
        </w:rPr>
        <w:t>. (2542)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การศึกษาความคิดเห็นของครูต่อการสอนความรับผิดชอบ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และความมี</w:t>
      </w:r>
    </w:p>
    <w:p w:rsidR="008179A8" w:rsidRPr="003C636C" w:rsidRDefault="008179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ระเบียบวินัยโดยกระบวนการกลุ่มสัมพันธ์ในสถานศึกษา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สังกัดสำนักงานคณะกรรมการ</w:t>
      </w:r>
    </w:p>
    <w:p w:rsidR="008179A8" w:rsidRPr="003C636C" w:rsidRDefault="008179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การศึกษาเอกชน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8B347F" w:rsidRPr="003C636C">
        <w:rPr>
          <w:rFonts w:ascii="TH Sarabun New" w:eastAsia="AngsanaNew" w:hAnsi="TH Sarabun New" w:cs="TH Sarabun New"/>
          <w:cs/>
        </w:rPr>
        <w:t xml:space="preserve">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</w:t>
      </w:r>
    </w:p>
    <w:p w:rsidR="006A7731" w:rsidRPr="003C636C" w:rsidRDefault="008179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6A7731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ปรียาพร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วงศ์อนุตรโรจน์</w:t>
      </w:r>
      <w:r w:rsidR="008179A8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จิตวิทยาการศึกษา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ศูนย์สื่อเสริมกรุงเทพฯ.</w:t>
      </w:r>
    </w:p>
    <w:p w:rsidR="007B2733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ปัญญาวดี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ชมสุวรรณ</w:t>
      </w:r>
      <w:r w:rsidR="008179A8" w:rsidRPr="003C636C">
        <w:rPr>
          <w:rFonts w:ascii="TH Sarabun New" w:eastAsia="AngsanaNew" w:hAnsi="TH Sarabun New" w:cs="TH Sarabun New"/>
          <w:cs/>
        </w:rPr>
        <w:t>. (2552)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การศึกษาปัจจัยบางประการที่มีผลต่อความมีวินัยในตนเองของ</w:t>
      </w:r>
    </w:p>
    <w:p w:rsidR="007B2733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  <w:i/>
          <w:i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 xml:space="preserve">นักเรียนช่วงชั้นที่ </w:t>
      </w:r>
      <w:r w:rsidR="008B347F" w:rsidRPr="003C636C">
        <w:rPr>
          <w:rFonts w:ascii="TH Sarabun New" w:eastAsia="AngsanaNew-Bold" w:hAnsi="TH Sarabun New" w:cs="TH Sarabun New"/>
          <w:i/>
          <w:iCs/>
        </w:rPr>
        <w:t>3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โรงเรียนสังกัดสำนักงานเขตพื้นที่การศึกษานนทบุรีเขต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2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</w:p>
    <w:p w:rsidR="007B2733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8179A8" w:rsidRPr="003C636C">
        <w:rPr>
          <w:rFonts w:ascii="TH Sarabun New" w:eastAsia="AngsanaNew" w:hAnsi="TH Sarabun New" w:cs="TH Sarabun New"/>
          <w:cs/>
        </w:rPr>
        <w:t>(ป</w:t>
      </w:r>
      <w:r w:rsidR="008B347F" w:rsidRPr="003C636C">
        <w:rPr>
          <w:rFonts w:ascii="TH Sarabun New" w:eastAsia="AngsanaNew" w:hAnsi="TH Sarabun New" w:cs="TH Sarabun New"/>
          <w:cs/>
        </w:rPr>
        <w:t>ริญญานิพนธ์</w:t>
      </w:r>
      <w:r w:rsidR="008179A8" w:rsidRPr="003C636C">
        <w:rPr>
          <w:rFonts w:ascii="TH Sarabun New" w:eastAsia="AngsanaNew" w:hAnsi="TH Sarabun New" w:cs="TH Sarabun New"/>
          <w:cs/>
        </w:rPr>
        <w:tab/>
        <w:t>การศึกษามหาบัณฑิต)</w:t>
      </w:r>
      <w:r w:rsidR="008179A8" w:rsidRPr="003C636C">
        <w:rPr>
          <w:rFonts w:ascii="TH Sarabun New" w:eastAsia="AngsanaNew" w:hAnsi="TH Sarabun New" w:cs="TH Sarabun New"/>
        </w:rPr>
        <w:t xml:space="preserve">,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 xml:space="preserve">ฒ </w:t>
      </w:r>
    </w:p>
    <w:p w:rsidR="006A7731" w:rsidRPr="003C636C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FF64F8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พนัส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หันนาคินทร์</w:t>
      </w:r>
      <w:r w:rsidR="008179A8" w:rsidRPr="003C636C">
        <w:rPr>
          <w:rFonts w:ascii="TH Sarabun New" w:eastAsia="AngsanaNew" w:hAnsi="TH Sarabun New" w:cs="TH Sarabun New"/>
          <w:cs/>
        </w:rPr>
        <w:t>. (2529)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การบริหารบุคลากรในโรงเรียน</w:t>
      </w:r>
      <w:r w:rsidR="008179A8" w:rsidRPr="003C636C">
        <w:rPr>
          <w:rFonts w:ascii="TH Sarabun New" w:eastAsia="AngsanaNew" w:hAnsi="TH Sarabun New" w:cs="TH Sarabun New"/>
          <w:cs/>
        </w:rPr>
        <w:t xml:space="preserve"> (</w:t>
      </w:r>
      <w:r w:rsidRPr="003C636C">
        <w:rPr>
          <w:rFonts w:ascii="TH Sarabun New" w:eastAsia="AngsanaNew" w:hAnsi="TH Sarabun New" w:cs="TH Sarabun New"/>
          <w:cs/>
        </w:rPr>
        <w:t>พิมพ์ครั้งที่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2</w:t>
      </w:r>
      <w:r w:rsidR="008179A8" w:rsidRPr="003C636C">
        <w:rPr>
          <w:rFonts w:ascii="TH Sarabun New" w:eastAsia="AngsanaNew" w:hAnsi="TH Sarabun New" w:cs="TH Sarabun New"/>
          <w:cs/>
        </w:rPr>
        <w:t>)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8179A8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เนติกุล</w:t>
      </w:r>
    </w:p>
    <w:p w:rsidR="006A7731" w:rsidRPr="003C636C" w:rsidRDefault="00FF64F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การพิมพ์.</w:t>
      </w:r>
    </w:p>
    <w:p w:rsidR="007750A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พรพจน์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กิ่งแก้ว</w:t>
      </w:r>
      <w:r w:rsidR="007750A3" w:rsidRPr="003C636C">
        <w:rPr>
          <w:rFonts w:ascii="TH Sarabun New" w:eastAsia="AngsanaNew" w:hAnsi="TH Sarabun New" w:cs="TH Sarabun New"/>
          <w:cs/>
        </w:rPr>
        <w:t>. (2538)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องค์ประกอบทางด้านครอบครัวที่มีต่อสุขภาพจิตของผู้สูงอายุ ตำบล</w:t>
      </w:r>
    </w:p>
    <w:p w:rsidR="007750A3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ช้างเผือก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อำเภอเมือง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จังหวัดเชียงใหม่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สาธารณสุข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6A7731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เชียงใหม่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มหาวิทยาลัยเชียงใหม่.</w:t>
      </w:r>
    </w:p>
    <w:p w:rsidR="007750A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พรพรรณ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อุทัยวี</w:t>
      </w:r>
      <w:r w:rsidR="007750A3" w:rsidRPr="003C636C">
        <w:rPr>
          <w:rFonts w:ascii="TH Sarabun New" w:eastAsia="AngsanaNew" w:hAnsi="TH Sarabun New" w:cs="TH Sarabun New"/>
          <w:cs/>
        </w:rPr>
        <w:t>. (2544)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ตัวบ่งชี้ทางจิตสังคมของพฤติกรรมใฝ่รู้ในนักศึกษาครู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="007750A3" w:rsidRPr="003C636C">
        <w:rPr>
          <w:rFonts w:ascii="TH Sarabun New" w:eastAsia="AngsanaNew" w:hAnsi="TH Sarabun New" w:cs="TH Sarabun New"/>
          <w:cs/>
        </w:rPr>
        <w:t>(</w:t>
      </w:r>
      <w:r w:rsidRPr="003C636C">
        <w:rPr>
          <w:rFonts w:ascii="TH Sarabun New" w:eastAsia="AngsanaNew" w:hAnsi="TH Sarabun New" w:cs="TH Sarabun New"/>
          <w:cs/>
        </w:rPr>
        <w:t>วิทยานิพนธ์</w:t>
      </w:r>
    </w:p>
    <w:p w:rsidR="006A7731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ศึกษา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ขอนแก่น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มหาวิทยาลัยขอนแก่น.</w:t>
      </w:r>
    </w:p>
    <w:p w:rsidR="007750A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พรเพ็ญ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สุวรรณเดชา</w:t>
      </w:r>
      <w:r w:rsidR="007750A3" w:rsidRPr="003C636C">
        <w:rPr>
          <w:rFonts w:ascii="TH Sarabun New" w:eastAsia="AngsanaNew" w:hAnsi="TH Sarabun New" w:cs="TH Sarabun New"/>
          <w:cs/>
        </w:rPr>
        <w:t>. (2532)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“ปฏิสัมพันธ์ทางวาจากับการเรียนการสอน</w:t>
      </w:r>
      <w:r w:rsidRPr="003C636C">
        <w:rPr>
          <w:rFonts w:ascii="TH Sarabun New" w:eastAsia="AngsanaNew" w:hAnsi="TH Sarabun New" w:cs="TH Sarabun New"/>
        </w:rPr>
        <w:t>,</w:t>
      </w:r>
      <w:r w:rsidRPr="003C636C">
        <w:rPr>
          <w:rFonts w:ascii="TH Sarabun New" w:eastAsia="AngsanaNew" w:hAnsi="TH Sarabun New" w:cs="TH Sarabun New"/>
          <w:cs/>
        </w:rPr>
        <w:t xml:space="preserve">” </w:t>
      </w:r>
      <w:r w:rsidRPr="003C636C">
        <w:rPr>
          <w:rFonts w:ascii="TH Sarabun New" w:eastAsia="AngsanaNew" w:hAnsi="TH Sarabun New" w:cs="TH Sarabun New"/>
          <w:i/>
          <w:iCs/>
          <w:cs/>
        </w:rPr>
        <w:t>วารสารศึกษาศาสตร์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</w:p>
    <w:p w:rsidR="006A7731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มหาวิทยาลัยสงขลานครินทร์</w:t>
      </w:r>
      <w:r w:rsidR="008B347F" w:rsidRPr="003C636C">
        <w:rPr>
          <w:rFonts w:ascii="TH Sarabun New" w:eastAsia="AngsanaNew" w:hAnsi="TH Sarabun New" w:cs="TH Sarabun New"/>
          <w:cs/>
        </w:rPr>
        <w:t xml:space="preserve">. </w:t>
      </w:r>
      <w:r w:rsidR="008B347F" w:rsidRPr="003C636C">
        <w:rPr>
          <w:rFonts w:ascii="TH Sarabun New" w:eastAsia="AngsanaNew" w:hAnsi="TH Sarabun New" w:cs="TH Sarabun New"/>
        </w:rPr>
        <w:t>6</w:t>
      </w:r>
      <w:r w:rsidR="008B347F" w:rsidRPr="003C636C">
        <w:rPr>
          <w:rFonts w:ascii="TH Sarabun New" w:eastAsia="AngsanaNew" w:hAnsi="TH Sarabun New" w:cs="TH Sarabun New"/>
          <w:cs/>
        </w:rPr>
        <w:t>(</w:t>
      </w:r>
      <w:r w:rsidR="008B347F" w:rsidRPr="003C636C">
        <w:rPr>
          <w:rFonts w:ascii="TH Sarabun New" w:eastAsia="AngsanaNew" w:hAnsi="TH Sarabun New" w:cs="TH Sarabun New"/>
        </w:rPr>
        <w:t>15</w:t>
      </w:r>
      <w:r w:rsidR="008B347F" w:rsidRPr="003C636C">
        <w:rPr>
          <w:rFonts w:ascii="TH Sarabun New" w:eastAsia="AngsanaNew" w:hAnsi="TH Sarabun New" w:cs="TH Sarabun New"/>
          <w:cs/>
        </w:rPr>
        <w:t>)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</w:rPr>
        <w:t xml:space="preserve">16 </w:t>
      </w:r>
      <w:r w:rsidR="008B347F" w:rsidRPr="003C636C">
        <w:rPr>
          <w:rFonts w:ascii="TH Sarabun New" w:eastAsia="AngsanaNew" w:hAnsi="TH Sarabun New" w:cs="TH Sarabun New"/>
          <w:cs/>
        </w:rPr>
        <w:t>สิงหาคม - มีนาคม.</w:t>
      </w:r>
    </w:p>
    <w:p w:rsidR="007750A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พรรณนา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กาญจนา</w:t>
      </w:r>
      <w:r w:rsidR="007750A3" w:rsidRPr="003C636C">
        <w:rPr>
          <w:rFonts w:ascii="TH Sarabun New" w:eastAsia="AngsanaNew" w:hAnsi="TH Sarabun New" w:cs="TH Sarabun New"/>
          <w:cs/>
        </w:rPr>
        <w:t>. (2548)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การศึกษาความสัมพันธ์ระหว่างความสัมพันธ์ในครอบครัว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การบรรลุงาน</w:t>
      </w:r>
    </w:p>
    <w:p w:rsidR="007750A3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ตามขั้นพัฒนาการ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6A7731" w:rsidRPr="003C636C">
        <w:rPr>
          <w:rFonts w:ascii="TH Sarabun New" w:eastAsia="AngsanaNew" w:hAnsi="TH Sarabun New" w:cs="TH Sarabun New"/>
          <w:i/>
          <w:iCs/>
          <w:cs/>
        </w:rPr>
        <w:t>และพฤติกรรมเส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ร</w:t>
      </w:r>
      <w:r w:rsidR="006A7731" w:rsidRPr="003C636C">
        <w:rPr>
          <w:rFonts w:ascii="TH Sarabun New" w:eastAsia="AngsanaNew" w:hAnsi="TH Sarabun New" w:cs="TH Sarabun New"/>
          <w:i/>
          <w:iCs/>
          <w:cs/>
        </w:rPr>
        <w:t>ิ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มสร้างสังคมของวัยรุ่น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จังหวะฉะเชิงเทรา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  <w:cs/>
        </w:rPr>
        <w:t xml:space="preserve"> (</w:t>
      </w:r>
      <w:r w:rsidR="008B347F" w:rsidRPr="003C636C">
        <w:rPr>
          <w:rFonts w:ascii="TH Sarabun New" w:eastAsia="AngsanaNew" w:hAnsi="TH Sarabun New" w:cs="TH Sarabun New"/>
          <w:cs/>
        </w:rPr>
        <w:t>วิทยานิพนธ์</w:t>
      </w:r>
    </w:p>
    <w:p w:rsidR="006A7731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วิทยา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มหาวิทยาลัยรามคำแหง.</w:t>
      </w:r>
    </w:p>
    <w:p w:rsidR="007750A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พรรณี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ช.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เจนจิต</w:t>
      </w:r>
      <w:r w:rsidR="007750A3" w:rsidRPr="003C636C">
        <w:rPr>
          <w:rFonts w:ascii="TH Sarabun New" w:eastAsia="AngsanaNew" w:hAnsi="TH Sarabun New" w:cs="TH Sarabun New"/>
          <w:cs/>
        </w:rPr>
        <w:t>. (2545)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จิตวิทยาการเรียนการสอน</w:t>
      </w:r>
      <w:r w:rsidR="007750A3" w:rsidRPr="003C636C">
        <w:rPr>
          <w:rFonts w:ascii="TH Sarabun New" w:eastAsia="AngsanaNew" w:hAnsi="TH Sarabun New" w:cs="TH Sarabun New"/>
          <w:cs/>
        </w:rPr>
        <w:t xml:space="preserve"> (</w:t>
      </w:r>
      <w:r w:rsidRPr="003C636C">
        <w:rPr>
          <w:rFonts w:ascii="TH Sarabun New" w:eastAsia="AngsanaNew" w:hAnsi="TH Sarabun New" w:cs="TH Sarabun New"/>
          <w:cs/>
        </w:rPr>
        <w:t>พิมพ์ครั้งที่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5</w:t>
      </w:r>
      <w:r w:rsidR="007750A3" w:rsidRPr="003C636C">
        <w:rPr>
          <w:rFonts w:ascii="TH Sarabun New" w:eastAsia="AngsanaNew" w:hAnsi="TH Sarabun New" w:cs="TH Sarabun New"/>
          <w:cs/>
        </w:rPr>
        <w:t>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เสริมสิน</w:t>
      </w:r>
      <w:r w:rsidR="003C3633" w:rsidRPr="003C636C">
        <w:rPr>
          <w:rFonts w:ascii="TH Sarabun New" w:eastAsia="AngsanaNew" w:hAnsi="TH Sarabun New" w:cs="TH Sarabun New"/>
          <w:cs/>
        </w:rPr>
        <w:t xml:space="preserve">          </w:t>
      </w:r>
      <w:r w:rsidR="006A7731" w:rsidRPr="003C636C">
        <w:rPr>
          <w:rFonts w:ascii="TH Sarabun New" w:eastAsia="AngsanaNew" w:hAnsi="TH Sarabun New" w:cs="TH Sarabun New"/>
          <w:cs/>
        </w:rPr>
        <w:t xml:space="preserve"> </w:t>
      </w:r>
    </w:p>
    <w:p w:rsidR="006A7731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พรี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เพรสซิส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เท็ม.</w:t>
      </w:r>
    </w:p>
    <w:p w:rsidR="007750A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พรรณี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ชูวิทย์ เจนจิต</w:t>
      </w:r>
      <w:r w:rsidR="007750A3" w:rsidRPr="003C636C">
        <w:rPr>
          <w:rFonts w:ascii="TH Sarabun New" w:eastAsia="AngsanaNew" w:hAnsi="TH Sarabun New" w:cs="TH Sarabun New"/>
          <w:cs/>
        </w:rPr>
        <w:t>. (2533)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“</w:t>
      </w:r>
      <w:proofErr w:type="spellStart"/>
      <w:r w:rsidRPr="003C636C">
        <w:rPr>
          <w:rFonts w:ascii="TH Sarabun New" w:eastAsia="AngsanaNew" w:hAnsi="TH Sarabun New" w:cs="TH Sarabun New"/>
          <w:i/>
          <w:iCs/>
          <w:cs/>
        </w:rPr>
        <w:t>อัต</w:t>
      </w:r>
      <w:proofErr w:type="spellEnd"/>
      <w:r w:rsidRPr="003C636C">
        <w:rPr>
          <w:rFonts w:ascii="TH Sarabun New" w:eastAsia="AngsanaNew" w:hAnsi="TH Sarabun New" w:cs="TH Sarabun New"/>
          <w:i/>
          <w:iCs/>
          <w:cs/>
        </w:rPr>
        <w:t>มโนทัศน์</w:t>
      </w:r>
      <w:r w:rsidRPr="003C636C">
        <w:rPr>
          <w:rFonts w:ascii="TH Sarabun New" w:eastAsia="AngsanaNew-Bold" w:hAnsi="TH Sarabun New" w:cs="TH Sarabun New"/>
          <w:i/>
          <w:iCs/>
          <w:cs/>
        </w:rPr>
        <w:t>”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  <w:cs/>
        </w:rPr>
        <w:t>จิตวิทยาและสังคมวิทยาพื้นฐานเพื่อการแนะแนว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 </w:t>
      </w:r>
    </w:p>
    <w:p w:rsidR="006A7731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นนทบุรี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มหาวิทยาลัยสุโขทัยธรรมาธิราช.</w:t>
      </w:r>
    </w:p>
    <w:p w:rsidR="007750A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พรสิริ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มั่นคง</w:t>
      </w:r>
      <w:r w:rsidR="007750A3" w:rsidRPr="003C636C">
        <w:rPr>
          <w:rFonts w:ascii="TH Sarabun New" w:eastAsia="AngsanaNew" w:hAnsi="TH Sarabun New" w:cs="TH Sarabun New"/>
          <w:cs/>
        </w:rPr>
        <w:t>. (2549)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องค์ประกอบที่มีอิทธิพลต่อความมีวินัยในตนเองของนักเรียนระดับ</w:t>
      </w:r>
    </w:p>
    <w:p w:rsidR="007750A3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ประกาศนียบัตรวิชาชีพชั้นปีที่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1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โรงเรียนเทคโนโลยีกรุงเทพ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เขตพระโขนง กรุงเทพมหานคร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 </w:t>
      </w:r>
    </w:p>
    <w:p w:rsidR="007750A3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 xml:space="preserve">,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</w:t>
      </w:r>
    </w:p>
    <w:p w:rsidR="00BF514D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มิตร.</w:t>
      </w:r>
    </w:p>
    <w:p w:rsidR="007B2733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:rsidR="007B2733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:rsidR="007750A3" w:rsidRPr="003C636C" w:rsidRDefault="00EB6CD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r w:rsidRPr="003C636C">
        <w:rPr>
          <w:rFonts w:ascii="TH Sarabun New" w:hAnsi="TH Sarabun New" w:cs="TH Sarabun New"/>
          <w:noProof/>
          <w:cs/>
        </w:rPr>
        <w:lastRenderedPageBreak/>
        <w:t>พรพรหม พรรคพวก</w:t>
      </w:r>
      <w:r w:rsidR="007750A3" w:rsidRPr="003C636C">
        <w:rPr>
          <w:rFonts w:ascii="TH Sarabun New" w:eastAsia="AngsanaNew" w:hAnsi="TH Sarabun New" w:cs="TH Sarabun New"/>
          <w:cs/>
        </w:rPr>
        <w:t>. (2540)</w:t>
      </w:r>
      <w:r w:rsidRPr="003C636C">
        <w:rPr>
          <w:rFonts w:ascii="TH Sarabun New" w:hAnsi="TH Sarabun New" w:cs="TH Sarabun New"/>
          <w:noProof/>
          <w:cs/>
        </w:rPr>
        <w:t xml:space="preserve">. </w:t>
      </w:r>
      <w:r w:rsidRPr="003C636C">
        <w:rPr>
          <w:rFonts w:ascii="TH Sarabun New" w:hAnsi="TH Sarabun New" w:cs="TH Sarabun New"/>
          <w:i/>
          <w:iCs/>
          <w:noProof/>
          <w:cs/>
        </w:rPr>
        <w:t>ปัจจัยบางประการที่ส่งผลต่อจิตสาธารณะของนักเรียนช่วงชั้นท</w:t>
      </w:r>
      <w:r w:rsidRPr="003C636C">
        <w:rPr>
          <w:rFonts w:ascii="TH Sarabun New" w:hAnsi="TH Sarabun New" w:cs="TH Sarabun New"/>
          <w:i/>
          <w:iCs/>
          <w:noProof/>
        </w:rPr>
        <w:t xml:space="preserve"> 4 </w:t>
      </w:r>
    </w:p>
    <w:p w:rsidR="007750A3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3C636C">
        <w:rPr>
          <w:rFonts w:ascii="TH Sarabun New" w:hAnsi="TH Sarabun New" w:cs="TH Sarabun New"/>
          <w:i/>
          <w:iCs/>
          <w:noProof/>
          <w:cs/>
        </w:rPr>
        <w:tab/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>ในสห</w:t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ab/>
        <w:t>วิทยาเขตกรุงเทพตะวันออกกรุงเทพมหานคร</w:t>
      </w:r>
      <w:r w:rsidR="00EB6CD7" w:rsidRPr="003C636C">
        <w:rPr>
          <w:rFonts w:ascii="TH Sarabun New" w:hAnsi="TH Sarabun New" w:cs="TH Sarabun New"/>
          <w:b/>
          <w:bCs/>
          <w:noProof/>
          <w:cs/>
        </w:rPr>
        <w:t>.</w:t>
      </w:r>
      <w:r w:rsidR="00EB6CD7" w:rsidRPr="003C636C">
        <w:rPr>
          <w:rFonts w:ascii="TH Sarabun New" w:hAnsi="TH Sarabun New" w:cs="TH Sarabun New"/>
          <w:noProof/>
          <w:cs/>
        </w:rPr>
        <w:t xml:space="preserve"> </w:t>
      </w:r>
      <w:r w:rsidRPr="003C636C">
        <w:rPr>
          <w:rFonts w:ascii="TH Sarabun New" w:hAnsi="TH Sarabun New" w:cs="TH Sarabun New"/>
          <w:noProof/>
          <w:cs/>
        </w:rPr>
        <w:t>(</w:t>
      </w:r>
      <w:r w:rsidR="00EB6CD7" w:rsidRPr="003C636C">
        <w:rPr>
          <w:rFonts w:ascii="TH Sarabun New" w:hAnsi="TH Sarabun New" w:cs="TH Sarabun New"/>
          <w:noProof/>
          <w:cs/>
        </w:rPr>
        <w:t>ปริญขญานิพนธ์</w:t>
      </w:r>
      <w:r w:rsidRPr="003C636C">
        <w:rPr>
          <w:rFonts w:ascii="TH Sarabun New" w:hAnsi="TH Sarabun New" w:cs="TH Sarabun New"/>
          <w:noProof/>
          <w:cs/>
        </w:rPr>
        <w:t>การศึกษามหาบัณฑิต)</w:t>
      </w:r>
      <w:r w:rsidRPr="003C636C">
        <w:rPr>
          <w:rFonts w:ascii="TH Sarabun New" w:hAnsi="TH Sarabun New" w:cs="TH Sarabun New"/>
          <w:noProof/>
        </w:rPr>
        <w:t xml:space="preserve">, </w:t>
      </w:r>
    </w:p>
    <w:p w:rsidR="00EB6CD7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3C636C">
        <w:rPr>
          <w:rFonts w:ascii="TH Sarabun New" w:hAnsi="TH Sarabun New" w:cs="TH Sarabun New"/>
          <w:noProof/>
        </w:rPr>
        <w:tab/>
      </w:r>
      <w:r w:rsidR="00EB6CD7" w:rsidRPr="003C636C">
        <w:rPr>
          <w:rFonts w:ascii="TH Sarabun New" w:hAnsi="TH Sarabun New" w:cs="TH Sarabun New"/>
          <w:noProof/>
          <w:cs/>
        </w:rPr>
        <w:t>กรุงเทพ</w:t>
      </w:r>
      <w:r w:rsidRPr="003C636C">
        <w:rPr>
          <w:rFonts w:ascii="TH Sarabun New" w:hAnsi="TH Sarabun New" w:cs="TH Sarabun New"/>
          <w:noProof/>
          <w:cs/>
        </w:rPr>
        <w:t>ฯ</w:t>
      </w:r>
      <w:r w:rsidR="00EB6CD7" w:rsidRPr="003C636C">
        <w:rPr>
          <w:rFonts w:ascii="TH Sarabun New" w:hAnsi="TH Sarabun New" w:cs="TH Sarabun New"/>
          <w:noProof/>
          <w:cs/>
        </w:rPr>
        <w:t xml:space="preserve"> : บัณฑิตวิทยาลัยมหาวิทยาลัยศรีนครินทรวิโรฒ.</w:t>
      </w:r>
    </w:p>
    <w:p w:rsidR="007750A3" w:rsidRPr="003C636C" w:rsidRDefault="008B347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พิทักษ์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วงษ์แหวน</w:t>
      </w:r>
      <w:r w:rsidR="007750A3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i/>
          <w:iCs/>
          <w:cs/>
        </w:rPr>
        <w:t>การศึกษาปัจจัยพหุระดับที่ส่งผลต่อพฤติกรรมใฝ่เรียนของนักเรียน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        </w:t>
      </w:r>
    </w:p>
    <w:p w:rsidR="007750A3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i/>
          <w:iCs/>
          <w:cs/>
        </w:rPr>
        <w:tab/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ชั้นประถมศึกษาปีที่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-Bold" w:hAnsi="TH Sarabun New" w:cs="TH Sarabun New"/>
          <w:i/>
          <w:iCs/>
        </w:rPr>
        <w:t>6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i/>
          <w:iCs/>
          <w:cs/>
        </w:rPr>
        <w:t>จังหวัดศรีสะเกษ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  <w:cs/>
        </w:rPr>
        <w:t xml:space="preserve"> (</w:t>
      </w:r>
      <w:r w:rsidR="008B347F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="008B347F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DF1043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8B347F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8B347F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8B347F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B347F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7750A3" w:rsidRPr="003C636C" w:rsidRDefault="00DF104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พิมผกา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อัคคะ</w:t>
      </w:r>
      <w:proofErr w:type="spellStart"/>
      <w:r w:rsidRPr="003C636C">
        <w:rPr>
          <w:rFonts w:ascii="TH Sarabun New" w:eastAsia="AngsanaNew" w:hAnsi="TH Sarabun New" w:cs="TH Sarabun New"/>
          <w:cs/>
        </w:rPr>
        <w:t>พู</w:t>
      </w:r>
      <w:proofErr w:type="spellEnd"/>
      <w:r w:rsidR="007750A3" w:rsidRPr="003C636C">
        <w:rPr>
          <w:rFonts w:ascii="TH Sarabun New" w:eastAsia="AngsanaNew" w:hAnsi="TH Sarabun New" w:cs="TH Sarabun New"/>
          <w:cs/>
        </w:rPr>
        <w:t>. (2543)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ผลของการฝึกสมาธิแบบอานาปานสติควบคู่กับการควบคุมตนเองที่มีต่อ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   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7750A3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ความมีวินัยในตนเองของการใช้ห้องสมุดของนักเรียนชั้นประถมศึกษาปีที่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</w:rPr>
        <w:t>5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โรงเรียนสาธิต</w:t>
      </w:r>
    </w:p>
    <w:p w:rsidR="007750A3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มหาวิทยาลัยศรีนครินทรวิ</w:t>
      </w:r>
      <w:proofErr w:type="spellStart"/>
      <w:r w:rsidR="00DF1043" w:rsidRPr="003C636C">
        <w:rPr>
          <w:rFonts w:ascii="TH Sarabun New" w:eastAsia="AngsanaNew-Bold" w:hAnsi="TH Sarabun New" w:cs="TH Sarabun New"/>
          <w:i/>
          <w:iCs/>
          <w:cs/>
        </w:rPr>
        <w:t>โร</w:t>
      </w:r>
      <w:proofErr w:type="spellEnd"/>
      <w:r w:rsidR="00DF1043" w:rsidRPr="003C636C">
        <w:rPr>
          <w:rFonts w:ascii="TH Sarabun New" w:eastAsia="AngsanaNew-Bold" w:hAnsi="TH Sarabun New" w:cs="TH Sarabun New"/>
          <w:i/>
          <w:iCs/>
          <w:cs/>
        </w:rPr>
        <w:t>ฒ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ประสานมิตร</w:t>
      </w:r>
      <w:r w:rsidR="00DF1043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DF1043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DF1043" w:rsidRPr="003C636C" w:rsidRDefault="007750A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DF1043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DF1043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DF1043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606FCB" w:rsidRPr="003C636C" w:rsidRDefault="00EB6CD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r w:rsidRPr="003C636C">
        <w:rPr>
          <w:rFonts w:ascii="TH Sarabun New" w:hAnsi="TH Sarabun New" w:cs="TH Sarabun New"/>
          <w:noProof/>
          <w:cs/>
        </w:rPr>
        <w:t>พิมภา กำเหนิดผล</w:t>
      </w:r>
      <w:r w:rsidR="00606FCB" w:rsidRPr="003C636C">
        <w:rPr>
          <w:rFonts w:ascii="TH Sarabun New" w:eastAsia="AngsanaNew" w:hAnsi="TH Sarabun New" w:cs="TH Sarabun New"/>
          <w:cs/>
        </w:rPr>
        <w:t>. (2552)</w:t>
      </w:r>
      <w:r w:rsidRPr="003C636C">
        <w:rPr>
          <w:rFonts w:ascii="TH Sarabun New" w:hAnsi="TH Sarabun New" w:cs="TH Sarabun New"/>
          <w:noProof/>
          <w:cs/>
        </w:rPr>
        <w:t xml:space="preserve">. </w:t>
      </w:r>
      <w:r w:rsidRPr="003C636C">
        <w:rPr>
          <w:rFonts w:ascii="TH Sarabun New" w:hAnsi="TH Sarabun New" w:cs="TH Sarabun New"/>
          <w:i/>
          <w:iCs/>
          <w:noProof/>
          <w:cs/>
        </w:rPr>
        <w:t>ปัจจัยบางประการที่ลัมพันธ์กับจิตสาธารณะของนักเรียนชั้นมัธยมศึกษา</w:t>
      </w:r>
    </w:p>
    <w:p w:rsidR="00EB6CD7" w:rsidRPr="003C636C" w:rsidRDefault="00606FCB" w:rsidP="00606FCB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3C636C">
        <w:rPr>
          <w:rFonts w:ascii="TH Sarabun New" w:hAnsi="TH Sarabun New" w:cs="TH Sarabun New"/>
          <w:i/>
          <w:iCs/>
          <w:noProof/>
          <w:cs/>
        </w:rPr>
        <w:tab/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>ชั้นปี</w:t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ab/>
        <w:t>ที่</w:t>
      </w:r>
      <w:r w:rsidR="00EB6CD7" w:rsidRPr="003C636C">
        <w:rPr>
          <w:rFonts w:ascii="TH Sarabun New" w:hAnsi="TH Sarabun New" w:cs="TH Sarabun New"/>
          <w:i/>
          <w:iCs/>
          <w:noProof/>
        </w:rPr>
        <w:t xml:space="preserve"> 1 </w:t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>ในเขตพื้นที่การศึกษาสงขลาเขต</w:t>
      </w:r>
      <w:r w:rsidR="00EB6CD7" w:rsidRPr="003C636C">
        <w:rPr>
          <w:rFonts w:ascii="TH Sarabun New" w:hAnsi="TH Sarabun New" w:cs="TH Sarabun New"/>
          <w:i/>
          <w:iCs/>
          <w:noProof/>
        </w:rPr>
        <w:t xml:space="preserve"> 1 </w:t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>จังหวัดสงขลา</w:t>
      </w:r>
      <w:r w:rsidR="00EB6CD7" w:rsidRPr="003C636C">
        <w:rPr>
          <w:rFonts w:ascii="TH Sarabun New" w:hAnsi="TH Sarabun New" w:cs="TH Sarabun New"/>
          <w:noProof/>
          <w:cs/>
        </w:rPr>
        <w:t>. สงขลา : มหาวิทยาลัยทักษิณ</w:t>
      </w:r>
      <w:r w:rsidRPr="003C636C">
        <w:rPr>
          <w:rFonts w:ascii="TH Sarabun New" w:hAnsi="TH Sarabun New" w:cs="TH Sarabun New"/>
          <w:noProof/>
          <w:cs/>
        </w:rPr>
        <w:t>.</w:t>
      </w:r>
    </w:p>
    <w:p w:rsidR="00606FCB" w:rsidRPr="003C636C" w:rsidRDefault="00DF104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พิไลลักษณ์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ทองรอด</w:t>
      </w:r>
      <w:r w:rsidR="00606FCB" w:rsidRPr="003C636C">
        <w:rPr>
          <w:rFonts w:ascii="TH Sarabun New" w:eastAsia="AngsanaNew" w:hAnsi="TH Sarabun New" w:cs="TH Sarabun New"/>
          <w:cs/>
        </w:rPr>
        <w:t>. (2548)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ความสัมพันธ์ระหว่างปัจจัยบางประการกับคุณธรรมจริยธรรมของ</w:t>
      </w:r>
    </w:p>
    <w:p w:rsidR="00606FCB" w:rsidRPr="003C636C" w:rsidRDefault="00606FCB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นักเรียนชั้นมัธยมศึกษาปีที่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</w:rPr>
        <w:t>3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สำนักงานคณะกรรมการการศึกษาเอกชนกรุงเทพมหานคร</w:t>
      </w:r>
      <w:r w:rsidR="00DF1043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 </w:t>
      </w:r>
    </w:p>
    <w:p w:rsidR="00606FCB" w:rsidRPr="003C636C" w:rsidRDefault="00606FCB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DF1043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DF1043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DF1043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ประสาน</w:t>
      </w:r>
    </w:p>
    <w:p w:rsidR="00DF1043" w:rsidRPr="003C636C" w:rsidRDefault="00606FCB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DF1043" w:rsidRPr="003C636C">
        <w:rPr>
          <w:rFonts w:ascii="TH Sarabun New" w:eastAsia="AngsanaNew" w:hAnsi="TH Sarabun New" w:cs="TH Sarabun New"/>
          <w:cs/>
        </w:rPr>
        <w:t>มิตร.</w:t>
      </w:r>
    </w:p>
    <w:p w:rsidR="00606FCB" w:rsidRPr="003C636C" w:rsidRDefault="00DF104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proofErr w:type="spellStart"/>
      <w:r w:rsidRPr="003C636C">
        <w:rPr>
          <w:rFonts w:ascii="TH Sarabun New" w:eastAsia="AngsanaNew" w:hAnsi="TH Sarabun New" w:cs="TH Sarabun New"/>
          <w:cs/>
        </w:rPr>
        <w:t>พิ</w:t>
      </w:r>
      <w:proofErr w:type="spellEnd"/>
      <w:r w:rsidRPr="003C636C">
        <w:rPr>
          <w:rFonts w:ascii="TH Sarabun New" w:eastAsia="AngsanaNew" w:hAnsi="TH Sarabun New" w:cs="TH Sarabun New"/>
          <w:cs/>
        </w:rPr>
        <w:t>สิทธิ์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ปทุมบาล</w:t>
      </w:r>
      <w:r w:rsidR="00606FCB" w:rsidRPr="003C636C">
        <w:rPr>
          <w:rFonts w:ascii="TH Sarabun New" w:eastAsia="AngsanaNew" w:hAnsi="TH Sarabun New" w:cs="TH Sarabun New"/>
          <w:cs/>
        </w:rPr>
        <w:t>. (2532)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ผลของการเข้ากลุ่มแบบ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sensitivity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training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ต่อการพัฒนาสัมพันธภาพ</w:t>
      </w:r>
    </w:p>
    <w:p w:rsidR="00DF1043" w:rsidRPr="003C636C" w:rsidRDefault="00606FCB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ระหว่างบุคคล</w:t>
      </w:r>
      <w:r w:rsidR="00DF1043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DF1043" w:rsidRPr="003C636C">
        <w:rPr>
          <w:rFonts w:ascii="TH Sarabun New" w:eastAsia="AngsanaNew" w:hAnsi="TH Sarabun New" w:cs="TH Sarabun New"/>
          <w:cs/>
        </w:rPr>
        <w:t>วิทยานิพนธ์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ศิลปศา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มหาวิทยาลัยเกษตรศาสตร์</w:t>
      </w:r>
      <w:r w:rsidRPr="003C636C">
        <w:rPr>
          <w:rFonts w:ascii="TH Sarabun New" w:eastAsia="AngsanaNew" w:hAnsi="TH Sarabun New" w:cs="TH Sarabun New"/>
          <w:cs/>
        </w:rPr>
        <w:t>.</w:t>
      </w:r>
    </w:p>
    <w:p w:rsidR="00606FCB" w:rsidRPr="003C636C" w:rsidRDefault="00DF104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proofErr w:type="spellStart"/>
      <w:r w:rsidRPr="003C636C">
        <w:rPr>
          <w:rFonts w:ascii="TH Sarabun New" w:eastAsia="AngsanaNew" w:hAnsi="TH Sarabun New" w:cs="TH Sarabun New"/>
          <w:cs/>
        </w:rPr>
        <w:t>ภีร</w:t>
      </w:r>
      <w:proofErr w:type="spellEnd"/>
      <w:r w:rsidRPr="003C636C">
        <w:rPr>
          <w:rFonts w:ascii="TH Sarabun New" w:eastAsia="AngsanaNew" w:hAnsi="TH Sarabun New" w:cs="TH Sarabun New"/>
          <w:cs/>
        </w:rPr>
        <w:t>นันท์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กล้าหาญ</w:t>
      </w:r>
      <w:r w:rsidR="00606FCB" w:rsidRPr="003C636C">
        <w:rPr>
          <w:rFonts w:ascii="TH Sarabun New" w:eastAsia="AngsanaNew" w:hAnsi="TH Sarabun New" w:cs="TH Sarabun New"/>
          <w:cs/>
        </w:rPr>
        <w:t>. (2548)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ปัจจัยที่มีอิทธิพลต่อความสามารถในการคิดเชิงวิพากษ์ของนักเรียนช่วง</w:t>
      </w:r>
    </w:p>
    <w:p w:rsidR="00606FCB" w:rsidRPr="003C636C" w:rsidRDefault="00606FCB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ชั้นที่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</w:rPr>
        <w:t>4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สำนักงานเขตพื้นที่การศึกษา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และนักศึกษาประกาศนียบัตรวิชาชีพ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สำนักงานการ</w:t>
      </w:r>
    </w:p>
    <w:p w:rsidR="00606FCB" w:rsidRPr="003C636C" w:rsidRDefault="00606FCB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อาชีวศึกษา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จังหวัดร้อยเอ็ด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: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การวิเคราะห์กลุ่มพหุ</w:t>
      </w:r>
      <w:r w:rsidR="00DF1043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DF1043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</w:p>
    <w:p w:rsidR="00096142" w:rsidRPr="003C636C" w:rsidRDefault="00606FCB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DF1043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มหาวิทยาลัยมหาสารคาม.</w:t>
      </w:r>
    </w:p>
    <w:p w:rsidR="00204C1C" w:rsidRPr="003C636C" w:rsidRDefault="00DF104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มะลิวัลย์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พร้อมจิตร</w:t>
      </w:r>
      <w:r w:rsidR="00204C1C" w:rsidRPr="003C636C">
        <w:rPr>
          <w:rFonts w:ascii="TH Sarabun New" w:eastAsia="AngsanaNew" w:hAnsi="TH Sarabun New" w:cs="TH Sarabun New"/>
          <w:cs/>
        </w:rPr>
        <w:t>. (2547)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ตัวแปรที่เกี่ยวข้องกับการมีวินัยในตนเองของนักเรียน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นักศึกษาโรงเรียน</w:t>
      </w:r>
    </w:p>
    <w:p w:rsidR="000B795F" w:rsidRPr="003C636C" w:rsidRDefault="00204C1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พณิชยการสุโขทัย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สังกัดสำนักงานคณะกรรมการการศึกษาเอกชนเขตดุสิต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กรุงเทพมหานคร</w:t>
      </w:r>
      <w:r w:rsidR="00DF1043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C43441" w:rsidRDefault="000B795F" w:rsidP="00C43441">
      <w:pPr>
        <w:widowControl w:val="0"/>
        <w:tabs>
          <w:tab w:val="left" w:pos="576"/>
        </w:tabs>
        <w:autoSpaceDE w:val="0"/>
        <w:autoSpaceDN w:val="0"/>
        <w:adjustRightInd w:val="0"/>
        <w:ind w:left="1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DF1043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DF1043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DF1043" w:rsidRPr="003C636C">
        <w:rPr>
          <w:rFonts w:ascii="TH Sarabun New" w:eastAsia="AngsanaNew" w:hAnsi="TH Sarabun New" w:cs="TH Sarabun New"/>
          <w:cs/>
        </w:rPr>
        <w:t>ฒ</w:t>
      </w:r>
      <w:r w:rsidR="00C43441">
        <w:rPr>
          <w:rFonts w:ascii="TH Sarabun New" w:eastAsia="AngsanaNew" w:hAnsi="TH Sarabun New" w:cs="TH Sarabun New"/>
          <w:cs/>
        </w:rPr>
        <w:t>ประสา</w:t>
      </w:r>
      <w:r w:rsidR="00C43441">
        <w:rPr>
          <w:rFonts w:ascii="TH Sarabun New" w:eastAsia="AngsanaNew" w:hAnsi="TH Sarabun New" w:cs="TH Sarabun New" w:hint="cs"/>
          <w:cs/>
        </w:rPr>
        <w:t>น</w:t>
      </w:r>
    </w:p>
    <w:p w:rsidR="000F1BCA" w:rsidRPr="003C636C" w:rsidRDefault="00C43441" w:rsidP="00C43441">
      <w:pPr>
        <w:widowControl w:val="0"/>
        <w:tabs>
          <w:tab w:val="left" w:pos="576"/>
        </w:tabs>
        <w:autoSpaceDE w:val="0"/>
        <w:autoSpaceDN w:val="0"/>
        <w:adjustRightInd w:val="0"/>
        <w:ind w:left="1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  <w:cs/>
        </w:rPr>
        <w:tab/>
      </w:r>
      <w:r w:rsidR="00DF1043" w:rsidRPr="003C636C">
        <w:rPr>
          <w:rFonts w:ascii="TH Sarabun New" w:eastAsia="AngsanaNew" w:hAnsi="TH Sarabun New" w:cs="TH Sarabun New"/>
          <w:cs/>
        </w:rPr>
        <w:t>มิตร.</w:t>
      </w:r>
    </w:p>
    <w:p w:rsidR="00B85F49" w:rsidRPr="003C636C" w:rsidRDefault="00DF104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มาลี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นิสสัย</w:t>
      </w:r>
      <w:proofErr w:type="spellEnd"/>
      <w:r w:rsidRPr="003C636C">
        <w:rPr>
          <w:rFonts w:ascii="TH Sarabun New" w:eastAsia="AngsanaNew" w:hAnsi="TH Sarabun New" w:cs="TH Sarabun New"/>
          <w:cs/>
        </w:rPr>
        <w:t>สุข</w:t>
      </w:r>
      <w:r w:rsidR="00B85F49" w:rsidRPr="003C636C">
        <w:rPr>
          <w:rFonts w:ascii="TH Sarabun New" w:eastAsia="AngsanaNew" w:hAnsi="TH Sarabun New" w:cs="TH Sarabun New"/>
          <w:cs/>
        </w:rPr>
        <w:t>. (2529)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รายงานผลการวิจัยสภาพแวดล้อมห้องเรียน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: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ระยะที่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1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0F1BCA" w:rsidRPr="003C636C" w:rsidRDefault="00B85F4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DF1043" w:rsidRPr="003C636C">
        <w:rPr>
          <w:rFonts w:ascii="TH Sarabun New" w:eastAsia="AngsanaNew" w:hAnsi="TH Sarabun New" w:cs="TH Sarabun New"/>
          <w:cs/>
        </w:rPr>
        <w:t>กรมการฝึกหัดครู.</w:t>
      </w:r>
    </w:p>
    <w:p w:rsidR="000F1BCA" w:rsidRPr="003C636C" w:rsidRDefault="00DF104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ยนต์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ชุ่มจิต</w:t>
      </w:r>
      <w:r w:rsidR="00B85F49" w:rsidRPr="003C636C">
        <w:rPr>
          <w:rFonts w:ascii="TH Sarabun New" w:eastAsia="AngsanaNew" w:hAnsi="TH Sarabun New" w:cs="TH Sarabun New"/>
          <w:cs/>
        </w:rPr>
        <w:t>. (2531)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ความเป็นครู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โอเดี</w:t>
      </w:r>
      <w:proofErr w:type="spellStart"/>
      <w:r w:rsidRPr="003C636C">
        <w:rPr>
          <w:rFonts w:ascii="TH Sarabun New" w:eastAsia="AngsanaNew" w:hAnsi="TH Sarabun New" w:cs="TH Sarabun New"/>
          <w:cs/>
        </w:rPr>
        <w:t>ยนส</w:t>
      </w:r>
      <w:proofErr w:type="spellEnd"/>
      <w:r w:rsidRPr="003C636C">
        <w:rPr>
          <w:rFonts w:ascii="TH Sarabun New" w:eastAsia="AngsanaNew" w:hAnsi="TH Sarabun New" w:cs="TH Sarabun New"/>
          <w:cs/>
        </w:rPr>
        <w:t>โต</w:t>
      </w:r>
      <w:proofErr w:type="spellStart"/>
      <w:r w:rsidRPr="003C636C">
        <w:rPr>
          <w:rFonts w:ascii="TH Sarabun New" w:eastAsia="AngsanaNew" w:hAnsi="TH Sarabun New" w:cs="TH Sarabun New"/>
          <w:cs/>
        </w:rPr>
        <w:t>ร์</w:t>
      </w:r>
      <w:proofErr w:type="spellEnd"/>
      <w:r w:rsidRPr="003C636C">
        <w:rPr>
          <w:rFonts w:ascii="TH Sarabun New" w:eastAsia="AngsanaNew" w:hAnsi="TH Sarabun New" w:cs="TH Sarabun New"/>
          <w:cs/>
        </w:rPr>
        <w:t>.</w:t>
      </w:r>
    </w:p>
    <w:p w:rsidR="007B2733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7B2733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B85F49" w:rsidRPr="003C636C" w:rsidRDefault="00DF104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lastRenderedPageBreak/>
        <w:t>ยรรยง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ภูกองพลอย</w:t>
      </w:r>
      <w:r w:rsidR="00B85F49" w:rsidRPr="003C636C">
        <w:rPr>
          <w:rFonts w:ascii="TH Sarabun New" w:eastAsia="AngsanaNew" w:hAnsi="TH Sarabun New" w:cs="TH Sarabun New"/>
          <w:cs/>
        </w:rPr>
        <w:t>. (2550)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ปัจจัยที่สัมพันธ์กับการคิดวิเคราะห์ของนักเรียนชั้นประถมศึกษาปีที่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6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B85F49" w:rsidRPr="003C636C" w:rsidRDefault="00B85F4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จังหวัดกาฬสินธุ์</w:t>
      </w:r>
      <w:r w:rsidR="00DF1043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(</w:t>
      </w:r>
      <w:r w:rsidR="00DF1043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มหาวิทยาลัย</w:t>
      </w:r>
    </w:p>
    <w:p w:rsidR="003C636C" w:rsidRDefault="00B85F49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DF1043" w:rsidRPr="003C636C">
        <w:rPr>
          <w:rFonts w:ascii="TH Sarabun New" w:eastAsia="AngsanaNew" w:hAnsi="TH Sarabun New" w:cs="TH Sarabun New"/>
          <w:cs/>
        </w:rPr>
        <w:t>มหาสารคาม.</w:t>
      </w:r>
    </w:p>
    <w:p w:rsidR="003C636C" w:rsidRDefault="00DF104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รัตนา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ทองล้วน</w:t>
      </w:r>
      <w:r w:rsidR="00B03DEE" w:rsidRPr="003C636C">
        <w:rPr>
          <w:rFonts w:ascii="TH Sarabun New" w:eastAsia="AngsanaNew" w:hAnsi="TH Sarabun New" w:cs="TH Sarabun New"/>
          <w:cs/>
        </w:rPr>
        <w:t>. (2541)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ความซื่อสัตย์กับเจตคติแบบเชื่ออำนาจภายใน</w:t>
      </w:r>
      <w:r w:rsidR="000F1BCA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-</w:t>
      </w:r>
      <w:r w:rsidR="000F1BCA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ภายนอกตน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ของนักเรียน</w:t>
      </w:r>
    </w:p>
    <w:p w:rsid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>
        <w:rPr>
          <w:rFonts w:ascii="TH Sarabun New" w:eastAsia="AngsanaNew-Bold" w:hAnsi="TH Sarabun New" w:cs="TH Sarabun New"/>
          <w:i/>
          <w:iCs/>
          <w:cs/>
        </w:rPr>
        <w:tab/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ระดับชั้นประถมศึกษาปีที่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</w:rPr>
        <w:t>6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เขตเทศบาลเมืองมหาสารคาม</w:t>
      </w:r>
      <w:r w:rsidR="00DF1043" w:rsidRPr="003C636C">
        <w:rPr>
          <w:rFonts w:ascii="TH Sarabun New" w:eastAsia="AngsanaNew" w:hAnsi="TH Sarabun New" w:cs="TH Sarabun New"/>
          <w:cs/>
        </w:rPr>
        <w:t xml:space="preserve">. </w:t>
      </w:r>
      <w:r w:rsidR="00B03DEE" w:rsidRPr="003C636C">
        <w:rPr>
          <w:rFonts w:ascii="TH Sarabun New" w:eastAsia="AngsanaNew" w:hAnsi="TH Sarabun New" w:cs="TH Sarabun New"/>
          <w:cs/>
        </w:rPr>
        <w:t>(</w:t>
      </w:r>
      <w:r w:rsidR="00DF1043" w:rsidRPr="003C636C">
        <w:rPr>
          <w:rFonts w:ascii="TH Sarabun New" w:eastAsia="AngsanaNew" w:hAnsi="TH Sarabun New" w:cs="TH Sarabun New"/>
          <w:cs/>
        </w:rPr>
        <w:t>วิทยานิพนธ์</w:t>
      </w:r>
      <w:r w:rsidR="00B03DEE" w:rsidRPr="003C636C">
        <w:rPr>
          <w:rFonts w:ascii="TH Sarabun New" w:eastAsia="AngsanaNew" w:hAnsi="TH Sarabun New" w:cs="TH Sarabun New"/>
          <w:cs/>
        </w:rPr>
        <w:t>การศึกษา</w:t>
      </w:r>
    </w:p>
    <w:p w:rsidR="000F1BCA" w:rsidRPr="003C636C" w:rsidRDefault="003C636C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  <w:cs/>
        </w:rPr>
        <w:tab/>
      </w:r>
      <w:r w:rsidR="00B03DEE" w:rsidRPr="003C636C">
        <w:rPr>
          <w:rFonts w:ascii="TH Sarabun New" w:eastAsia="AngsanaNew" w:hAnsi="TH Sarabun New" w:cs="TH Sarabun New"/>
          <w:cs/>
        </w:rPr>
        <w:t>มหาบัณฑิต)</w:t>
      </w:r>
      <w:r w:rsidR="00B03DEE" w:rsidRPr="003C636C">
        <w:rPr>
          <w:rFonts w:ascii="TH Sarabun New" w:eastAsia="AngsanaNew" w:hAnsi="TH Sarabun New" w:cs="TH Sarabun New"/>
        </w:rPr>
        <w:t>,</w:t>
      </w:r>
      <w:r>
        <w:rPr>
          <w:rFonts w:ascii="TH Sarabun New" w:eastAsia="AngsanaNew" w:hAnsi="TH Sarabun New" w:cs="TH Sarabun New"/>
          <w:cs/>
        </w:rPr>
        <w:t xml:space="preserve"> </w:t>
      </w:r>
      <w:r w:rsidR="00B03DEE" w:rsidRPr="003C636C">
        <w:rPr>
          <w:rFonts w:ascii="TH Sarabun New" w:eastAsia="AngsanaNew" w:hAnsi="TH Sarabun New" w:cs="TH Sarabun New"/>
        </w:rPr>
        <w:tab/>
      </w:r>
      <w:r w:rsidR="00DF1043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มหาวิทยาลัยมหาสารคาม.</w:t>
      </w:r>
    </w:p>
    <w:p w:rsidR="00B03DEE" w:rsidRPr="003C636C" w:rsidRDefault="00DF104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รัตนา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ประเสริฐสม</w:t>
      </w:r>
      <w:r w:rsidR="00B03DEE" w:rsidRPr="003C636C">
        <w:rPr>
          <w:rFonts w:ascii="TH Sarabun New" w:eastAsia="AngsanaNew" w:hAnsi="TH Sarabun New" w:cs="TH Sarabun New"/>
          <w:cs/>
        </w:rPr>
        <w:t>. (2526)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การเสริมสร้างจิตลักษณะเพื่อส่งเสริมพฤติกรรมอนามัยของนักเรียน</w:t>
      </w:r>
    </w:p>
    <w:p w:rsidR="00B03DEE" w:rsidRPr="003C636C" w:rsidRDefault="00B03DE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DF1043" w:rsidRPr="003C636C">
        <w:rPr>
          <w:rFonts w:ascii="TH Sarabun New" w:eastAsia="AngsanaNew-Bold" w:hAnsi="TH Sarabun New" w:cs="TH Sarabun New"/>
          <w:i/>
          <w:iCs/>
          <w:cs/>
        </w:rPr>
        <w:t>ประถมศึกษา</w:t>
      </w:r>
      <w:r w:rsidR="00DF1043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DF1043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มหาวิทยาลัยศรีนคริน</w:t>
      </w:r>
    </w:p>
    <w:p w:rsidR="00B06336" w:rsidRPr="003C636C" w:rsidRDefault="00B03DE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DF1043" w:rsidRPr="003C636C">
        <w:rPr>
          <w:rFonts w:ascii="TH Sarabun New" w:eastAsia="AngsanaNew" w:hAnsi="TH Sarabun New" w:cs="TH Sarabun New"/>
          <w:cs/>
        </w:rPr>
        <w:t>ทรวิ</w:t>
      </w:r>
      <w:proofErr w:type="spellStart"/>
      <w:r w:rsidR="00DF1043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DF1043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DF1043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8469E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ลักษณ์เสด็จ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ทองคำ</w:t>
      </w:r>
      <w:r w:rsidR="008469E8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จิตลักษณะและสถานการณ์ที่เกี่ยวข้องกับพฤติกรรมวินัยในตนเอง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       </w:t>
      </w:r>
    </w:p>
    <w:p w:rsidR="008469E8" w:rsidRPr="003C636C" w:rsidRDefault="008469E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ของนักเรียนชั้นประถมศึกษาปีที่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6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อำเภอชุมแพ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จังหวัดขอนแก่น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ศึกษา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</w:t>
      </w:r>
    </w:p>
    <w:p w:rsidR="00B06336" w:rsidRPr="003C636C" w:rsidRDefault="008469E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ขอนแก่น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มหาวิทยาลัยขอนแก่น.</w:t>
      </w:r>
    </w:p>
    <w:p w:rsidR="008469E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ลัดดาวัลย์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เกษมเนตร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และคณะ</w:t>
      </w:r>
      <w:r w:rsidR="008469E8" w:rsidRPr="003C636C">
        <w:rPr>
          <w:rFonts w:ascii="TH Sarabun New" w:eastAsia="AngsanaNew" w:hAnsi="TH Sarabun New" w:cs="TH Sarabun New"/>
          <w:cs/>
        </w:rPr>
        <w:t>. (2539)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ปัจจัยที่มีอิทธิพลต่อการมีวินัย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มหาวิทยาลัย</w:t>
      </w:r>
    </w:p>
    <w:p w:rsidR="00B06336" w:rsidRPr="003C636C" w:rsidRDefault="008469E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8469E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วราภรณ์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ทองสว่างแจ้ง</w:t>
      </w:r>
      <w:r w:rsidR="008469E8" w:rsidRPr="003C636C">
        <w:rPr>
          <w:rFonts w:ascii="TH Sarabun New" w:eastAsia="AngsanaNew" w:hAnsi="TH Sarabun New" w:cs="TH Sarabun New"/>
          <w:cs/>
        </w:rPr>
        <w:t>. (2549)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การพัฒนาโมเดลความสัมพันธ์เชิงสาเหตุของลักษณะมุ่งอนาคต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     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8469E8" w:rsidRPr="003C636C" w:rsidRDefault="008469E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และความมานะอุตสาหะในการเรียนของนักเรียนชั้นมัธยมศึกษาตอนปลาย</w:t>
      </w:r>
      <w:r w:rsidR="00B06336"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  <w:cs/>
        </w:rPr>
        <w:t xml:space="preserve"> (</w:t>
      </w:r>
      <w:r w:rsidR="00B06336" w:rsidRPr="003C636C">
        <w:rPr>
          <w:rFonts w:ascii="TH Sarabun New" w:eastAsia="AngsanaNew" w:hAnsi="TH Sarabun New" w:cs="TH Sarabun New"/>
          <w:cs/>
        </w:rPr>
        <w:t>วิทยานิพนธ์</w:t>
      </w:r>
    </w:p>
    <w:p w:rsidR="00B06336" w:rsidRPr="003C636C" w:rsidRDefault="008469E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วิทยา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ชลบุรี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มหาวิทยาลัยบูรพา.</w:t>
      </w:r>
    </w:p>
    <w:p w:rsidR="00F43344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วสัน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ปุ่น</w:t>
      </w:r>
      <w:proofErr w:type="spellEnd"/>
      <w:r w:rsidRPr="003C636C">
        <w:rPr>
          <w:rFonts w:ascii="TH Sarabun New" w:eastAsia="AngsanaNew" w:hAnsi="TH Sarabun New" w:cs="TH Sarabun New"/>
          <w:cs/>
        </w:rPr>
        <w:t>ผล</w:t>
      </w:r>
      <w:r w:rsidR="00F43344" w:rsidRPr="003C636C">
        <w:rPr>
          <w:rFonts w:ascii="TH Sarabun New" w:eastAsia="AngsanaNew" w:hAnsi="TH Sarabun New" w:cs="TH Sarabun New"/>
          <w:cs/>
        </w:rPr>
        <w:t>. (2542)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การพัฒนาความมีวินัยในตนเอง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ของนักเรียนชั้นมัธยม</w:t>
      </w:r>
      <w:proofErr w:type="spellStart"/>
      <w:r w:rsidRPr="003C636C">
        <w:rPr>
          <w:rFonts w:ascii="TH Sarabun New" w:eastAsia="AngsanaNew-Bold" w:hAnsi="TH Sarabun New" w:cs="TH Sarabun New"/>
          <w:i/>
          <w:iCs/>
          <w:cs/>
        </w:rPr>
        <w:t>ศึ</w:t>
      </w:r>
      <w:proofErr w:type="spellEnd"/>
      <w:r w:rsidRPr="003C636C">
        <w:rPr>
          <w:rFonts w:ascii="TH Sarabun New" w:eastAsia="AngsanaNew-Bold" w:hAnsi="TH Sarabun New" w:cs="TH Sarabun New"/>
          <w:i/>
          <w:iCs/>
          <w:cs/>
        </w:rPr>
        <w:t>กาปีที่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1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โรงเรียน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     </w:t>
      </w:r>
    </w:p>
    <w:p w:rsidR="00F43344" w:rsidRPr="003C636C" w:rsidRDefault="00F4334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บางไทยวิทยา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จังหวัดพระนครศรีอยุธยา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125413" w:rsidRPr="003C636C" w:rsidRDefault="00F4334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C43441" w:rsidRPr="003C636C" w:rsidRDefault="00C43441" w:rsidP="00C43441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วิชาการกระทรวงศึกษาธิการ</w:t>
      </w:r>
      <w:r w:rsidRPr="003C636C">
        <w:rPr>
          <w:rFonts w:ascii="TH Sarabun New" w:eastAsia="AngsanaNew" w:hAnsi="TH Sarabun New" w:cs="TH Sarabun New"/>
        </w:rPr>
        <w:t xml:space="preserve">, </w:t>
      </w:r>
      <w:r w:rsidRPr="003C636C">
        <w:rPr>
          <w:rFonts w:ascii="TH Sarabun New" w:eastAsia="AngsanaNew" w:hAnsi="TH Sarabun New" w:cs="TH Sarabun New"/>
          <w:cs/>
        </w:rPr>
        <w:t xml:space="preserve">กรม. (2543).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หลักสูตรการศึกษาขั้นพื้นฐาน พุทธศักราช</w:t>
      </w:r>
      <w:r w:rsidRPr="003C636C">
        <w:rPr>
          <w:rFonts w:ascii="TH Sarabun New" w:eastAsia="AngsanaNew-Bold" w:hAnsi="TH Sarabun New" w:cs="TH Sarabun New"/>
          <w:i/>
          <w:iCs/>
        </w:rPr>
        <w:t xml:space="preserve"> 2544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</w:p>
    <w:p w:rsidR="00C43441" w:rsidRPr="003C636C" w:rsidRDefault="00C43441" w:rsidP="00C43441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(พิมพ์ครั้งที่</w:t>
      </w:r>
      <w:r w:rsidRPr="003C636C">
        <w:rPr>
          <w:rFonts w:ascii="TH Sarabun New" w:eastAsia="AngsanaNew" w:hAnsi="TH Sarabun New" w:cs="TH Sarabun New"/>
        </w:rPr>
        <w:t xml:space="preserve"> 3</w:t>
      </w:r>
      <w:r w:rsidRPr="003C636C">
        <w:rPr>
          <w:rFonts w:ascii="TH Sarabun New" w:eastAsia="AngsanaNew" w:hAnsi="TH Sarabun New" w:cs="TH Sarabun New"/>
          <w:cs/>
        </w:rPr>
        <w:t>). กรุงเทพฯ : โรงพิมพ์คุรุสภาลาดพร้าว.</w:t>
      </w:r>
    </w:p>
    <w:p w:rsidR="00F43344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วัฒนา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พาผล</w:t>
      </w:r>
      <w:r w:rsidR="00F43344" w:rsidRPr="003C636C">
        <w:rPr>
          <w:rFonts w:ascii="TH Sarabun New" w:eastAsia="AngsanaNew" w:hAnsi="TH Sarabun New" w:cs="TH Sarabun New"/>
          <w:cs/>
        </w:rPr>
        <w:t>. (2551)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วิเคราะห์โครงสร้างความสัมพันธ์ของปัจจัยที่มีอิทธิพลต่อความใฝ่รู้ใฝ่เรียนของนักเรียนชั้นมัธย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3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="00F43344" w:rsidRPr="003C636C">
        <w:rPr>
          <w:rFonts w:ascii="TH Sarabun New" w:eastAsia="AngsanaNew" w:hAnsi="TH Sarabun New" w:cs="TH Sarabun New"/>
          <w:cs/>
        </w:rPr>
        <w:t>(</w:t>
      </w:r>
      <w:r w:rsidRPr="003C636C">
        <w:rPr>
          <w:rFonts w:ascii="TH Sarabun New" w:eastAsia="AngsanaNew" w:hAnsi="TH Sarabun New" w:cs="TH Sarabun New"/>
          <w:cs/>
        </w:rPr>
        <w:t>ปริญญานิพนธ์</w:t>
      </w:r>
      <w:r w:rsidR="00F43344"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="00F43344" w:rsidRPr="003C636C">
        <w:rPr>
          <w:rFonts w:ascii="TH Sarabun New" w:eastAsia="AngsanaNew" w:hAnsi="TH Sarabun New" w:cs="TH Sarabun New"/>
        </w:rPr>
        <w:t xml:space="preserve">, </w:t>
      </w:r>
      <w:r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มหาวิทยาลัย</w:t>
      </w:r>
      <w:r w:rsidR="003C3633" w:rsidRPr="003C636C">
        <w:rPr>
          <w:rFonts w:ascii="TH Sarabun New" w:eastAsia="AngsanaNew" w:hAnsi="TH Sarabun New" w:cs="TH Sarabun New"/>
          <w:cs/>
        </w:rPr>
        <w:t xml:space="preserve">     </w:t>
      </w:r>
      <w:r w:rsidR="0012541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125413" w:rsidRPr="003C636C" w:rsidRDefault="00F43344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125413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วิจิตร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อาวะกุล</w:t>
      </w:r>
      <w:r w:rsidR="009844E3" w:rsidRPr="003C636C">
        <w:rPr>
          <w:rFonts w:ascii="TH Sarabun New" w:eastAsia="AngsanaNew" w:hAnsi="TH Sarabun New" w:cs="TH Sarabun New"/>
          <w:cs/>
        </w:rPr>
        <w:t>. (2540)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เทคนิคมนุ</w:t>
      </w:r>
      <w:proofErr w:type="spellStart"/>
      <w:r w:rsidRPr="003C636C">
        <w:rPr>
          <w:rFonts w:ascii="TH Sarabun New" w:eastAsia="AngsanaNew-Bold" w:hAnsi="TH Sarabun New" w:cs="TH Sarabun New"/>
          <w:i/>
          <w:iCs/>
          <w:cs/>
        </w:rPr>
        <w:t>ษย</w:t>
      </w:r>
      <w:proofErr w:type="spellEnd"/>
      <w:r w:rsidRPr="003C636C">
        <w:rPr>
          <w:rFonts w:ascii="TH Sarabun New" w:eastAsia="AngsanaNew-Bold" w:hAnsi="TH Sarabun New" w:cs="TH Sarabun New"/>
          <w:i/>
          <w:iCs/>
          <w:cs/>
        </w:rPr>
        <w:t>สัมพันธ์</w:t>
      </w:r>
      <w:r w:rsidR="009844E3" w:rsidRPr="003C636C">
        <w:rPr>
          <w:rFonts w:ascii="TH Sarabun New" w:eastAsia="AngsanaNew" w:hAnsi="TH Sarabun New" w:cs="TH Sarabun New"/>
          <w:cs/>
        </w:rPr>
        <w:t xml:space="preserve"> (</w:t>
      </w:r>
      <w:r w:rsidRPr="003C636C">
        <w:rPr>
          <w:rFonts w:ascii="TH Sarabun New" w:eastAsia="AngsanaNew" w:hAnsi="TH Sarabun New" w:cs="TH Sarabun New"/>
          <w:cs/>
        </w:rPr>
        <w:t>พิมพ์ครั้งที่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6</w:t>
      </w:r>
      <w:r w:rsidR="009844E3" w:rsidRPr="003C636C">
        <w:rPr>
          <w:rFonts w:ascii="TH Sarabun New" w:eastAsia="AngsanaNew" w:hAnsi="TH Sarabun New" w:cs="TH Sarabun New"/>
          <w:cs/>
        </w:rPr>
        <w:t>)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โอ.เอส.พร</w:t>
      </w:r>
      <w:proofErr w:type="spellStart"/>
      <w:r w:rsidRPr="003C636C">
        <w:rPr>
          <w:rFonts w:ascii="TH Sarabun New" w:eastAsia="AngsanaNew" w:hAnsi="TH Sarabun New" w:cs="TH Sarabun New"/>
          <w:cs/>
        </w:rPr>
        <w:t>ิ้น</w:t>
      </w:r>
      <w:proofErr w:type="spellEnd"/>
      <w:r w:rsidRPr="003C636C">
        <w:rPr>
          <w:rFonts w:ascii="TH Sarabun New" w:eastAsia="AngsanaNew" w:hAnsi="TH Sarabun New" w:cs="TH Sarabun New"/>
          <w:cs/>
        </w:rPr>
        <w:t>ติ</w:t>
      </w:r>
      <w:proofErr w:type="spellStart"/>
      <w:r w:rsidRPr="003C636C">
        <w:rPr>
          <w:rFonts w:ascii="TH Sarabun New" w:eastAsia="AngsanaNew" w:hAnsi="TH Sarabun New" w:cs="TH Sarabun New"/>
          <w:cs/>
        </w:rPr>
        <w:t>้ง</w:t>
      </w:r>
      <w:proofErr w:type="spellEnd"/>
      <w:r w:rsidRPr="003C636C">
        <w:rPr>
          <w:rFonts w:ascii="TH Sarabun New" w:eastAsia="AngsanaNew" w:hAnsi="TH Sarabun New" w:cs="TH Sarabun New"/>
          <w:cs/>
        </w:rPr>
        <w:t>เฮ้า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ส์</w:t>
      </w:r>
      <w:proofErr w:type="spellEnd"/>
      <w:r w:rsidR="00DD18EF" w:rsidRPr="003C636C">
        <w:rPr>
          <w:rFonts w:ascii="TH Sarabun New" w:eastAsia="AngsanaNew" w:hAnsi="TH Sarabun New" w:cs="TH Sarabun New"/>
          <w:cs/>
        </w:rPr>
        <w:t>.</w:t>
      </w: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ศรีทับทิม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พาน</w:t>
      </w:r>
      <w:proofErr w:type="spellStart"/>
      <w:r w:rsidRPr="003C636C">
        <w:rPr>
          <w:rFonts w:ascii="TH Sarabun New" w:eastAsia="AngsanaNew" w:hAnsi="TH Sarabun New" w:cs="TH Sarabun New"/>
          <w:cs/>
        </w:rPr>
        <w:t>ิช</w:t>
      </w:r>
      <w:proofErr w:type="spellEnd"/>
      <w:r w:rsidRPr="003C636C">
        <w:rPr>
          <w:rFonts w:ascii="TH Sarabun New" w:eastAsia="AngsanaNew" w:hAnsi="TH Sarabun New" w:cs="TH Sarabun New"/>
          <w:cs/>
        </w:rPr>
        <w:t>พันธุ์</w:t>
      </w:r>
      <w:r w:rsidR="00DD18EF" w:rsidRPr="003C636C">
        <w:rPr>
          <w:rFonts w:ascii="TH Sarabun New" w:eastAsia="AngsanaNew" w:hAnsi="TH Sarabun New" w:cs="TH Sarabun New"/>
          <w:cs/>
        </w:rPr>
        <w:t>. (2544)</w:t>
      </w:r>
      <w:r w:rsidRPr="003C636C">
        <w:rPr>
          <w:rFonts w:ascii="TH Sarabun New" w:eastAsia="AngsanaNew" w:hAnsi="TH Sarabun New" w:cs="TH Sarabun New"/>
          <w:cs/>
        </w:rPr>
        <w:t>.</w:t>
      </w:r>
      <w:r w:rsidR="00DD18EF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เอกสารการสอนชุดวิชาการจัดการ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สถานเลี้ยงเด็กในชุมชน</w:t>
      </w:r>
      <w:r w:rsidRPr="003C636C">
        <w:rPr>
          <w:rFonts w:ascii="TH Sarabun New" w:eastAsia="AngsanaNew" w:hAnsi="TH Sarabun New" w:cs="TH Sarabun New"/>
          <w:cs/>
        </w:rPr>
        <w:t>.</w:t>
      </w:r>
      <w:r w:rsidR="00DD18EF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นนทบุรี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125413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มหาวิทยาลัยสุโขทัยธรรมาธิราช.</w:t>
      </w: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ศรีภา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วรร</w:t>
      </w:r>
      <w:proofErr w:type="spellEnd"/>
      <w:r w:rsidRPr="003C636C">
        <w:rPr>
          <w:rFonts w:ascii="TH Sarabun New" w:eastAsia="AngsanaNew" w:hAnsi="TH Sarabun New" w:cs="TH Sarabun New"/>
          <w:cs/>
        </w:rPr>
        <w:t>ณ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ไสโสภา</w:t>
      </w:r>
      <w:r w:rsidR="00DD18EF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ปัจจัยที่ส่งผลต่อความมีวินัยในตนเองของนักเรียนชั้นมัธยมศึกษาปีที่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2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 </w:t>
      </w:r>
    </w:p>
    <w:p w:rsidR="00125413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B06336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พิษณุโลก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มหาวิทยาลัยนเรศวร.</w:t>
      </w:r>
    </w:p>
    <w:p w:rsidR="007B2733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lastRenderedPageBreak/>
        <w:t>ศักดิ์ชัย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นิรัญ</w:t>
      </w:r>
      <w:proofErr w:type="spellEnd"/>
      <w:r w:rsidRPr="003C636C">
        <w:rPr>
          <w:rFonts w:ascii="TH Sarabun New" w:eastAsia="AngsanaNew" w:hAnsi="TH Sarabun New" w:cs="TH Sarabun New"/>
          <w:cs/>
        </w:rPr>
        <w:t>ทวี</w:t>
      </w:r>
      <w:r w:rsidR="00DD18EF" w:rsidRPr="003C636C">
        <w:rPr>
          <w:rFonts w:ascii="TH Sarabun New" w:eastAsia="AngsanaNew" w:hAnsi="TH Sarabun New" w:cs="TH Sarabun New"/>
          <w:cs/>
        </w:rPr>
        <w:t>. (2538)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ความแปลกแยกกับพฤติกรรมการทำงานของครูในสังกัดกรุงเทพมหานคร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 </w:t>
      </w:r>
    </w:p>
    <w:p w:rsidR="00C43441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B06336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การศึกษาดุ</w:t>
      </w:r>
      <w:proofErr w:type="spellStart"/>
      <w:r w:rsidRPr="003C636C">
        <w:rPr>
          <w:rFonts w:ascii="TH Sarabun New" w:eastAsia="AngsanaNew" w:hAnsi="TH Sarabun New" w:cs="TH Sarabun New"/>
          <w:cs/>
        </w:rPr>
        <w:t>ษฏี</w:t>
      </w:r>
      <w:proofErr w:type="spellEnd"/>
      <w:r w:rsidRPr="003C636C">
        <w:rPr>
          <w:rFonts w:ascii="TH Sarabun New" w:eastAsia="AngsanaNew" w:hAnsi="TH Sarabun New" w:cs="TH Sarabun New"/>
          <w:cs/>
        </w:rPr>
        <w:t>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ประสานมิตร</w:t>
      </w:r>
      <w:r w:rsidRPr="003C636C">
        <w:rPr>
          <w:rFonts w:ascii="TH Sarabun New" w:eastAsia="AngsanaNew" w:hAnsi="TH Sarabun New" w:cs="TH Sarabun New"/>
          <w:cs/>
        </w:rPr>
        <w:t>.</w:t>
      </w: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สมจิตร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หอไตรรัตน์</w:t>
      </w:r>
      <w:r w:rsidR="00DD18EF" w:rsidRPr="003C636C">
        <w:rPr>
          <w:rFonts w:ascii="TH Sarabun New" w:eastAsia="AngsanaNew" w:hAnsi="TH Sarabun New" w:cs="TH Sarabun New"/>
          <w:cs/>
        </w:rPr>
        <w:t>. (2538)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ผลการฝึกแรงจูงใจใฝ่สัมฤทธิ์สำหรับนักเรียนระดับประถมศึกษาที่มี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        </w:t>
      </w:r>
    </w:p>
    <w:p w:rsidR="00DD18EF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ภูมิหลังต่างกันในการอบรมเลี้ยงดูและลักษณะทางชีวสังคม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</w:t>
      </w:r>
    </w:p>
    <w:p w:rsidR="00CB032B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สมใจ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อ้นไชยะ</w:t>
      </w:r>
      <w:r w:rsidR="00DD18EF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การศึกษาความสัมพันธ์ระหว่างบรรยากาศในครอบครัวการบรรลุงานตามขั้น</w:t>
      </w:r>
      <w:r w:rsidR="00CB032B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DD18EF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พ</w:t>
      </w:r>
      <w:r w:rsidR="00CB032B" w:rsidRPr="003C636C">
        <w:rPr>
          <w:rFonts w:ascii="TH Sarabun New" w:eastAsia="AngsanaNew-Bold" w:hAnsi="TH Sarabun New" w:cs="TH Sarabun New"/>
          <w:i/>
          <w:iCs/>
          <w:cs/>
        </w:rPr>
        <w:t>ัฒ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นาการ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และพฤติกรรมการมีวินัยในตนเองของนักเรียนวัยรุ่นในกรุงเทพมหานคร</w:t>
      </w:r>
      <w:r w:rsidR="00B06336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 </w:t>
      </w:r>
    </w:p>
    <w:p w:rsidR="00CB032B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B06336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ศึกษา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มหาวิทยาลัยรามคำแหง.</w:t>
      </w:r>
    </w:p>
    <w:p w:rsidR="00CB032B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สมนึก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ภั</w:t>
      </w:r>
      <w:proofErr w:type="spellEnd"/>
      <w:r w:rsidRPr="003C636C">
        <w:rPr>
          <w:rFonts w:ascii="TH Sarabun New" w:eastAsia="AngsanaNew" w:hAnsi="TH Sarabun New" w:cs="TH Sarabun New"/>
          <w:cs/>
        </w:rPr>
        <w:t>ทท</w:t>
      </w:r>
      <w:proofErr w:type="spellStart"/>
      <w:r w:rsidRPr="003C636C">
        <w:rPr>
          <w:rFonts w:ascii="TH Sarabun New" w:eastAsia="AngsanaNew" w:hAnsi="TH Sarabun New" w:cs="TH Sarabun New"/>
          <w:cs/>
        </w:rPr>
        <w:t>ิยธนี</w:t>
      </w:r>
      <w:proofErr w:type="spellEnd"/>
      <w:r w:rsidR="00DD18EF" w:rsidRPr="003C636C">
        <w:rPr>
          <w:rFonts w:ascii="TH Sarabun New" w:eastAsia="AngsanaNew" w:hAnsi="TH Sarabun New" w:cs="TH Sarabun New"/>
          <w:cs/>
        </w:rPr>
        <w:t>. (2552)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การวัดผลการศึกษา</w:t>
      </w:r>
      <w:r w:rsidRPr="003C636C">
        <w:rPr>
          <w:rFonts w:ascii="TH Sarabun New" w:eastAsia="AngsanaNew" w:hAnsi="TH Sarabun New" w:cs="TH Sarabun New"/>
          <w:cs/>
        </w:rPr>
        <w:t>. กาฬสินธุ์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ประสานการพิมพ์.</w:t>
      </w: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สมบัติ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ท้ายเรือคำ</w:t>
      </w:r>
      <w:r w:rsidR="00DD18EF" w:rsidRPr="003C636C">
        <w:rPr>
          <w:rFonts w:ascii="TH Sarabun New" w:eastAsia="AngsanaNew" w:hAnsi="TH Sarabun New" w:cs="TH Sarabun New"/>
          <w:cs/>
        </w:rPr>
        <w:t>. (2552)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สถิติขั้นสูงสำหรับการวิจัยทางการศึกษา</w:t>
      </w:r>
      <w:r w:rsidRPr="003C636C">
        <w:rPr>
          <w:rFonts w:ascii="TH Sarabun New" w:eastAsia="AngsanaNew" w:hAnsi="TH Sarabun New" w:cs="TH Sarabun New"/>
          <w:cs/>
        </w:rPr>
        <w:t>. 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ภาควิชาวิจัย</w:t>
      </w:r>
      <w:r w:rsidR="003C3633" w:rsidRPr="003C636C">
        <w:rPr>
          <w:rFonts w:ascii="TH Sarabun New" w:eastAsia="AngsanaNew" w:hAnsi="TH Sarabun New" w:cs="TH Sarabun New"/>
          <w:cs/>
        </w:rPr>
        <w:t xml:space="preserve">     </w:t>
      </w:r>
      <w:r w:rsidR="00CB032B" w:rsidRPr="003C636C">
        <w:rPr>
          <w:rFonts w:ascii="TH Sarabun New" w:eastAsia="AngsanaNew" w:hAnsi="TH Sarabun New" w:cs="TH Sarabun New"/>
          <w:cs/>
        </w:rPr>
        <w:t xml:space="preserve"> </w:t>
      </w:r>
    </w:p>
    <w:p w:rsidR="00CB032B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และพัฒนาการศึกษา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คณะศึกษาศาสตร์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มหาวิทยาลัยมหาสารคาม.</w:t>
      </w: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สมพิศ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แซ่เฮง</w:t>
      </w:r>
      <w:r w:rsidR="00DD18EF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การศึกษาความสัมพันธ์ระหว่างปัจจัยบางประการกับความมีวินัยในตนเอง</w:t>
      </w:r>
    </w:p>
    <w:p w:rsidR="00DD18EF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ของนักเรียนสาขาช่างอุสาหกรรม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โรงเรียนอาชีวศึกษา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สังกัดสำนักงานคณะกรรมการ</w:t>
      </w:r>
    </w:p>
    <w:p w:rsidR="00DD18EF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การศึกษาเอกชน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ในเขตกรุงเทพมหานคร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CB032B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สาคร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พิมพ์ทา</w:t>
      </w:r>
      <w:r w:rsidR="00DD18EF" w:rsidRPr="003C636C">
        <w:rPr>
          <w:rFonts w:ascii="TH Sarabun New" w:eastAsia="AngsanaNew" w:hAnsi="TH Sarabun New" w:cs="TH Sarabun New"/>
          <w:cs/>
        </w:rPr>
        <w:t>. (2552)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การพัฒนาโมเดลปัจจัยที่มีอิทธิพลต่อความสามารถในการแก้โจทย์ปัญหาคณิตศาสตร์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ของนักเรียนชั้นประถมศึกษาปีที่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6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สำนักงานเขตพื้นที่การศึกษาร้อยเอ็ด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เขต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3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</w:p>
    <w:p w:rsidR="00CB032B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(วิทยานิพนธ์การศึกษามหาบัณฑิต)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มหาวิทยาลัยมหาสารคาม.</w:t>
      </w: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สินีนาฏ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สุทธิจินดา</w:t>
      </w:r>
      <w:r w:rsidR="00DD18EF" w:rsidRPr="003C636C">
        <w:rPr>
          <w:rFonts w:ascii="TH Sarabun New" w:eastAsia="AngsanaNew" w:hAnsi="TH Sarabun New" w:cs="TH Sarabun New"/>
          <w:cs/>
        </w:rPr>
        <w:t>. (2543)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การศึกษาวินัยในตนเองของนักเรียนสาขาพานิชยการ โรงเรียน</w:t>
      </w:r>
    </w:p>
    <w:p w:rsidR="00DD18EF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อาชีวศึกษา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สังกัดสำนักงานคณะกรรมการการศึกษาเอกชน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ในกรุงเทพมหานคร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</w:p>
    <w:p w:rsidR="00CB032B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B06336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ฒประสาน</w:t>
      </w: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มิตร.</w:t>
      </w:r>
    </w:p>
    <w:p w:rsidR="00CB032B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u w:val="single"/>
        </w:rPr>
      </w:pPr>
      <w:r w:rsidRPr="003C636C">
        <w:rPr>
          <w:rFonts w:ascii="TH Sarabun New" w:eastAsia="AngsanaNew" w:hAnsi="TH Sarabun New" w:cs="TH Sarabun New"/>
          <w:cs/>
        </w:rPr>
        <w:t>สุชา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จันทร์เอม</w:t>
      </w:r>
      <w:r w:rsidR="00DD18EF" w:rsidRPr="003C636C">
        <w:rPr>
          <w:rFonts w:ascii="TH Sarabun New" w:eastAsia="AngsanaNew" w:hAnsi="TH Sarabun New" w:cs="TH Sarabun New"/>
          <w:cs/>
        </w:rPr>
        <w:t>. (2536)</w:t>
      </w:r>
      <w:r w:rsidRPr="003C636C">
        <w:rPr>
          <w:rFonts w:ascii="TH Sarabun New" w:eastAsia="AngsanaNew" w:hAnsi="TH Sarabun New" w:cs="TH Sarabun New"/>
          <w:cs/>
        </w:rPr>
        <w:t>.</w:t>
      </w:r>
      <w:r w:rsidR="0043557E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จิตวิทยาพัฒนาการ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ไทยวัฒนาพาน</w:t>
      </w:r>
      <w:proofErr w:type="spellStart"/>
      <w:r w:rsidRPr="003C636C">
        <w:rPr>
          <w:rFonts w:ascii="TH Sarabun New" w:eastAsia="AngsanaNew" w:hAnsi="TH Sarabun New" w:cs="TH Sarabun New"/>
          <w:cs/>
        </w:rPr>
        <w:t>ิช</w:t>
      </w:r>
      <w:proofErr w:type="spellEnd"/>
      <w:r w:rsidRPr="003C636C">
        <w:rPr>
          <w:rFonts w:ascii="TH Sarabun New" w:eastAsia="AngsanaNew" w:hAnsi="TH Sarabun New" w:cs="TH Sarabun New"/>
          <w:cs/>
        </w:rPr>
        <w:t>.</w:t>
      </w:r>
    </w:p>
    <w:p w:rsidR="00CB032B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สุชา จันทร์เอม. (2542)</w:t>
      </w:r>
      <w:r w:rsidR="00CB032B" w:rsidRPr="003C636C">
        <w:rPr>
          <w:rFonts w:ascii="TH Sarabun New" w:eastAsia="AngsanaNew" w:hAnsi="TH Sarabun New" w:cs="TH Sarabun New"/>
          <w:cs/>
        </w:rPr>
        <w:t>.</w:t>
      </w:r>
      <w:r w:rsidR="00CB032B" w:rsidRPr="003C636C">
        <w:rPr>
          <w:rFonts w:ascii="TH Sarabun New" w:eastAsia="AngsanaNew-Bold" w:hAnsi="TH Sarabun New" w:cs="TH Sarabun New"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จิตวิทยาทั่วไป</w:t>
      </w:r>
      <w:r w:rsidR="00B06336"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ไทยวัฒนาพาน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ิช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.</w:t>
      </w: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สุชา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จันทร์เอม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และสุราง</w:t>
      </w:r>
      <w:proofErr w:type="spellStart"/>
      <w:r w:rsidRPr="003C636C">
        <w:rPr>
          <w:rFonts w:ascii="TH Sarabun New" w:eastAsia="AngsanaNew" w:hAnsi="TH Sarabun New" w:cs="TH Sarabun New"/>
          <w:cs/>
        </w:rPr>
        <w:t>ค์</w:t>
      </w:r>
      <w:proofErr w:type="spellEnd"/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จันทร์เอม</w:t>
      </w:r>
      <w:r w:rsidR="00DD18EF" w:rsidRPr="003C636C">
        <w:rPr>
          <w:rFonts w:ascii="TH Sarabun New" w:eastAsia="AngsanaNew" w:hAnsi="TH Sarabun New" w:cs="TH Sarabun New"/>
          <w:cs/>
        </w:rPr>
        <w:t>. (2518)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หลักการศึกษาจิตวิทยาการสอน</w:t>
      </w:r>
      <w:r w:rsidRPr="003C636C">
        <w:rPr>
          <w:rFonts w:ascii="TH Sarabun New" w:eastAsia="AngsanaNew" w:hAnsi="TH Sarabun New" w:cs="TH Sarabun New"/>
          <w:cs/>
        </w:rPr>
        <w:t>. กรุงเทพ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CB032B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แพร่พิทยา.</w:t>
      </w: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สุดฤทัย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ศรีปรีชา</w:t>
      </w:r>
      <w:r w:rsidR="00DD18EF" w:rsidRPr="003C636C">
        <w:rPr>
          <w:rFonts w:ascii="TH Sarabun New" w:eastAsia="AngsanaNew" w:hAnsi="TH Sarabun New" w:cs="TH Sarabun New"/>
          <w:cs/>
        </w:rPr>
        <w:t>. (2550)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การศึกษาความสัมพันธ์ระหว่างปัจจัยบางประการกับผลสัมฤทธิ์ทางการ</w:t>
      </w:r>
    </w:p>
    <w:p w:rsidR="00DD18EF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เรียนคณิตศาสตร์และวิชาภาษาไทยของนักเรียนชั้นประถมศึกษาปีที่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6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  <w:cs/>
        </w:rPr>
        <w:t>ปริญญานิพนธ์</w:t>
      </w:r>
    </w:p>
    <w:p w:rsidR="00CB032B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7B2733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7B2733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DD18E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lastRenderedPageBreak/>
        <w:t>สุพจน์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สินสุวงศ์</w:t>
      </w:r>
      <w:proofErr w:type="spellStart"/>
      <w:r w:rsidRPr="003C636C">
        <w:rPr>
          <w:rFonts w:ascii="TH Sarabun New" w:eastAsia="AngsanaNew" w:hAnsi="TH Sarabun New" w:cs="TH Sarabun New"/>
          <w:cs/>
        </w:rPr>
        <w:t>วัฒน์</w:t>
      </w:r>
      <w:proofErr w:type="spellEnd"/>
      <w:r w:rsidR="00DD18EF" w:rsidRPr="003C636C">
        <w:rPr>
          <w:rFonts w:ascii="TH Sarabun New" w:eastAsia="AngsanaNew" w:hAnsi="TH Sarabun New" w:cs="TH Sarabun New"/>
          <w:cs/>
        </w:rPr>
        <w:t>. (2527)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การสร้างแบบทดสอบวัดแรงจูงใจใฝ่สัมฤทธิ์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ระดับชั้นมัธยมศึกษาปีที่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DD18EF" w:rsidRPr="003C636C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</w:rPr>
        <w:t>3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ในจังหวัดบุรีรัมย์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B06336" w:rsidRPr="003C636C">
        <w:rPr>
          <w:rFonts w:ascii="TH Sarabun New" w:eastAsia="AngsanaNew" w:hAnsi="TH Sarabun New" w:cs="TH Sarabun New"/>
          <w:cs/>
        </w:rPr>
        <w:t xml:space="preserve">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</w:t>
      </w:r>
    </w:p>
    <w:p w:rsidR="00C43441" w:rsidRDefault="00DD18E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EA1433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proofErr w:type="spellStart"/>
      <w:r w:rsidRPr="003C636C">
        <w:rPr>
          <w:rFonts w:ascii="TH Sarabun New" w:eastAsia="AngsanaNew" w:hAnsi="TH Sarabun New" w:cs="TH Sarabun New"/>
          <w:cs/>
        </w:rPr>
        <w:t>สุพัต</w:t>
      </w:r>
      <w:proofErr w:type="spellEnd"/>
      <w:r w:rsidRPr="003C636C">
        <w:rPr>
          <w:rFonts w:ascii="TH Sarabun New" w:eastAsia="AngsanaNew" w:hAnsi="TH Sarabun New" w:cs="TH Sarabun New"/>
          <w:cs/>
        </w:rPr>
        <w:t>รา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สุภาพ</w:t>
      </w:r>
      <w:r w:rsidR="00EA1433" w:rsidRPr="003C636C">
        <w:rPr>
          <w:rFonts w:ascii="TH Sarabun New" w:eastAsia="AngsanaNew" w:hAnsi="TH Sarabun New" w:cs="TH Sarabun New"/>
          <w:cs/>
        </w:rPr>
        <w:t>. (2536)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สังคมและวัฒนธรรมไทย ค่านิยม ครอบครัว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ศาสนา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ประเพณี</w:t>
      </w:r>
      <w:r w:rsidR="00EA14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3862D7" w:rsidRPr="003C636C" w:rsidRDefault="00EA14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B06336" w:rsidRPr="003C636C">
        <w:rPr>
          <w:rFonts w:ascii="TH Sarabun New" w:eastAsia="AngsanaNew" w:hAnsi="TH Sarabun New" w:cs="TH Sarabun New"/>
          <w:cs/>
        </w:rPr>
        <w:t>พิมพ์ครั้งที่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7</w:t>
      </w:r>
      <w:r w:rsidRPr="003C636C">
        <w:rPr>
          <w:rFonts w:ascii="TH Sarabun New" w:eastAsia="AngsanaNew" w:hAnsi="TH Sarabun New" w:cs="TH Sarabun New"/>
          <w:cs/>
        </w:rPr>
        <w:t>)</w:t>
      </w:r>
      <w:r w:rsidR="00B06336"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ไทยวัฒนาพาน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ิช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.</w:t>
      </w:r>
    </w:p>
    <w:p w:rsidR="003F4E6F" w:rsidRPr="003C636C" w:rsidRDefault="00EB6CD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r w:rsidRPr="003C636C">
        <w:rPr>
          <w:rFonts w:ascii="TH Sarabun New" w:hAnsi="TH Sarabun New" w:cs="TH Sarabun New"/>
          <w:noProof/>
          <w:cs/>
        </w:rPr>
        <w:t>สุภะรัฐ ยอดระบำ</w:t>
      </w:r>
      <w:r w:rsidR="003F4E6F" w:rsidRPr="003C636C">
        <w:rPr>
          <w:rFonts w:ascii="TH Sarabun New" w:eastAsia="AngsanaNew" w:hAnsi="TH Sarabun New" w:cs="TH Sarabun New"/>
          <w:cs/>
        </w:rPr>
        <w:t>. (2554)</w:t>
      </w:r>
      <w:r w:rsidRPr="003C636C">
        <w:rPr>
          <w:rFonts w:ascii="TH Sarabun New" w:hAnsi="TH Sarabun New" w:cs="TH Sarabun New"/>
          <w:noProof/>
          <w:cs/>
        </w:rPr>
        <w:t xml:space="preserve">. </w:t>
      </w:r>
      <w:r w:rsidRPr="003C636C">
        <w:rPr>
          <w:rFonts w:ascii="TH Sarabun New" w:hAnsi="TH Sarabun New" w:cs="TH Sarabun New"/>
          <w:i/>
          <w:iCs/>
          <w:noProof/>
          <w:cs/>
        </w:rPr>
        <w:t>ปัจจัยด้านครอบครัวและจิตลักษณะที่เกี่ยวข้องกับการเกิดจิตสาธารณะ</w:t>
      </w:r>
    </w:p>
    <w:p w:rsidR="00EB6CD7" w:rsidRPr="003C636C" w:rsidRDefault="003F4E6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3C636C">
        <w:rPr>
          <w:rFonts w:ascii="TH Sarabun New" w:hAnsi="TH Sarabun New" w:cs="TH Sarabun New"/>
          <w:i/>
          <w:iCs/>
          <w:noProof/>
          <w:cs/>
        </w:rPr>
        <w:tab/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>ของ</w:t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ab/>
        <w:t>นักศึกษาชั้นปีที่</w:t>
      </w:r>
      <w:r w:rsidR="00EB6CD7" w:rsidRPr="003C636C">
        <w:rPr>
          <w:rFonts w:ascii="TH Sarabun New" w:hAnsi="TH Sarabun New" w:cs="TH Sarabun New"/>
          <w:i/>
          <w:iCs/>
          <w:noProof/>
        </w:rPr>
        <w:t xml:space="preserve"> 1 </w:t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>มหาวิทยาลัยราชภัฏนครศรีธรรมราช</w:t>
      </w:r>
      <w:r w:rsidR="00EB6CD7" w:rsidRPr="003C636C">
        <w:rPr>
          <w:rFonts w:ascii="TH Sarabun New" w:hAnsi="TH Sarabun New" w:cs="TH Sarabun New"/>
          <w:noProof/>
          <w:cs/>
        </w:rPr>
        <w:t xml:space="preserve">. นครศรีธรรมราช : </w:t>
      </w:r>
    </w:p>
    <w:p w:rsidR="00EB6CD7" w:rsidRPr="003C636C" w:rsidRDefault="00EB6CD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3C636C">
        <w:rPr>
          <w:rFonts w:ascii="TH Sarabun New" w:hAnsi="TH Sarabun New" w:cs="TH Sarabun New"/>
          <w:noProof/>
        </w:rPr>
        <w:tab/>
      </w:r>
      <w:r w:rsidRPr="003C636C">
        <w:rPr>
          <w:rFonts w:ascii="TH Sarabun New" w:hAnsi="TH Sarabun New" w:cs="TH Sarabun New"/>
          <w:noProof/>
          <w:cs/>
        </w:rPr>
        <w:t>มหาวิทยาลัยราชภัฏนครศรีธรรมราช.</w:t>
      </w:r>
    </w:p>
    <w:p w:rsidR="003F4E6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สุภาภรณ์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เพาะบุญ</w:t>
      </w:r>
      <w:r w:rsidR="003F4E6F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การวิเคราะห์องค์ประกอบเชิงยืนยันความเชื่ออำนาจในตนของนักเรียน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     </w:t>
      </w:r>
      <w:r w:rsidRPr="003C636C">
        <w:rPr>
          <w:rFonts w:ascii="TH Sarabun New" w:eastAsia="AngsanaNew-Bold" w:hAnsi="TH Sarabun New" w:cs="TH Sarabun New"/>
          <w:i/>
          <w:iCs/>
          <w:cs/>
        </w:rPr>
        <w:t>ชั้นมัธยมศึกษาตอนต้นในโรงเรียนสังกัดกรมสามัญศึกษา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3F4E6F" w:rsidRPr="003C636C">
        <w:rPr>
          <w:rFonts w:ascii="TH Sarabun New" w:eastAsia="AngsanaNew" w:hAnsi="TH Sarabun New" w:cs="TH Sarabun New"/>
          <w:cs/>
        </w:rPr>
        <w:t>(</w:t>
      </w:r>
      <w:r w:rsidRPr="003C636C">
        <w:rPr>
          <w:rFonts w:ascii="TH Sarabun New" w:eastAsia="AngsanaNew" w:hAnsi="TH Sarabun New" w:cs="TH Sarabun New"/>
          <w:cs/>
        </w:rPr>
        <w:t>วิทยานิพนธ์</w:t>
      </w:r>
      <w:r w:rsidR="003F4E6F"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="003F4E6F"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3862D7" w:rsidRPr="003C636C" w:rsidRDefault="003F4E6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ชลบุรี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มหาวิทยาลัยบูรพา.</w:t>
      </w:r>
    </w:p>
    <w:p w:rsidR="003F4E6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สุรชาติ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สังข์รุ่ง</w:t>
      </w:r>
      <w:r w:rsidR="003F4E6F" w:rsidRPr="003C636C">
        <w:rPr>
          <w:rFonts w:ascii="TH Sarabun New" w:eastAsia="AngsanaNew" w:hAnsi="TH Sarabun New" w:cs="TH Sarabun New"/>
          <w:cs/>
        </w:rPr>
        <w:t>. (2532)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“ทฤษฎีการสร้างวินัยและจริยธรรมแบบสามมิติ</w:t>
      </w:r>
      <w:r w:rsidRPr="003C636C">
        <w:rPr>
          <w:rFonts w:ascii="TH Sarabun New" w:eastAsia="AngsanaNew" w:hAnsi="TH Sarabun New" w:cs="TH Sarabun New"/>
        </w:rPr>
        <w:t>,</w:t>
      </w:r>
      <w:r w:rsidRPr="003C636C">
        <w:rPr>
          <w:rFonts w:ascii="TH Sarabun New" w:eastAsia="AngsanaNew" w:hAnsi="TH Sarabun New" w:cs="TH Sarabun New"/>
          <w:cs/>
        </w:rPr>
        <w:t xml:space="preserve">”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คุรุปริทัศน์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</w:rPr>
        <w:t>14</w:t>
      </w:r>
      <w:r w:rsidRPr="003C636C">
        <w:rPr>
          <w:rFonts w:ascii="TH Sarabun New" w:eastAsia="AngsanaNew" w:hAnsi="TH Sarabun New" w:cs="TH Sarabun New"/>
          <w:cs/>
        </w:rPr>
        <w:t>(</w:t>
      </w:r>
      <w:r w:rsidRPr="003C636C">
        <w:rPr>
          <w:rFonts w:ascii="TH Sarabun New" w:eastAsia="AngsanaNew" w:hAnsi="TH Sarabun New" w:cs="TH Sarabun New"/>
        </w:rPr>
        <w:t>1</w:t>
      </w:r>
      <w:r w:rsidRPr="003C636C">
        <w:rPr>
          <w:rFonts w:ascii="TH Sarabun New" w:eastAsia="AngsanaNew" w:hAnsi="TH Sarabun New" w:cs="TH Sarabun New"/>
          <w:cs/>
        </w:rPr>
        <w:t>)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 xml:space="preserve">60 </w:t>
      </w:r>
      <w:r w:rsidR="003F4E6F" w:rsidRPr="003C636C">
        <w:rPr>
          <w:rFonts w:ascii="TH Sarabun New" w:eastAsia="AngsanaNew" w:hAnsi="TH Sarabun New" w:cs="TH Sarabun New"/>
          <w:cs/>
        </w:rPr>
        <w:t>–</w:t>
      </w:r>
      <w:r w:rsidRPr="003C636C">
        <w:rPr>
          <w:rFonts w:ascii="TH Sarabun New" w:eastAsia="AngsanaNew" w:hAnsi="TH Sarabun New" w:cs="TH Sarabun New"/>
          <w:cs/>
        </w:rPr>
        <w:t xml:space="preserve"> </w:t>
      </w:r>
    </w:p>
    <w:p w:rsidR="003862D7" w:rsidRPr="003C636C" w:rsidRDefault="003F4E6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B06336" w:rsidRPr="003C636C">
        <w:rPr>
          <w:rFonts w:ascii="TH Sarabun New" w:eastAsia="AngsanaNew" w:hAnsi="TH Sarabun New" w:cs="TH Sarabun New"/>
        </w:rPr>
        <w:t>63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;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พฤษภาคม - มิถุนายน.</w:t>
      </w:r>
    </w:p>
    <w:p w:rsidR="003F4E6F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สุรพง</w:t>
      </w:r>
      <w:proofErr w:type="spellStart"/>
      <w:r w:rsidRPr="003C636C">
        <w:rPr>
          <w:rFonts w:ascii="TH Sarabun New" w:eastAsia="AngsanaNew" w:hAnsi="TH Sarabun New" w:cs="TH Sarabun New"/>
          <w:cs/>
        </w:rPr>
        <w:t>ษ์</w:t>
      </w:r>
      <w:proofErr w:type="spellEnd"/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ชูเดช</w:t>
      </w:r>
      <w:r w:rsidR="003F4E6F" w:rsidRPr="003C636C">
        <w:rPr>
          <w:rFonts w:ascii="TH Sarabun New" w:eastAsia="AngsanaNew" w:hAnsi="TH Sarabun New" w:cs="TH Sarabun New"/>
          <w:cs/>
        </w:rPr>
        <w:t>. (2542)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ความสัมพันธ์ระหว่างประสบการณ์ในมหาวิทยาลัยกับจิตลักษณะที่สำคัญของ</w:t>
      </w:r>
    </w:p>
    <w:p w:rsidR="0063289E" w:rsidRPr="003C636C" w:rsidRDefault="003F4E6F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นิสิต</w:t>
      </w:r>
      <w:r w:rsidR="00B06336" w:rsidRPr="003C636C">
        <w:rPr>
          <w:rFonts w:ascii="TH Sarabun New" w:eastAsia="AngsanaNew" w:hAnsi="TH Sarabun New" w:cs="TH Sarabun New"/>
          <w:cs/>
        </w:rPr>
        <w:t>.</w:t>
      </w:r>
      <w:r w:rsidR="003862D7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="00894816" w:rsidRPr="003C636C">
        <w:rPr>
          <w:rFonts w:ascii="TH Sarabun New" w:eastAsia="AngsanaNew" w:hAnsi="TH Sarabun New" w:cs="TH Sarabun New"/>
          <w:cs/>
        </w:rPr>
        <w:t>การศึกษามหาบัณฑิต</w:t>
      </w:r>
      <w:r w:rsidRPr="003C636C">
        <w:rPr>
          <w:rFonts w:ascii="TH Sarabun New" w:eastAsia="AngsanaNew" w:hAnsi="TH Sarabun New" w:cs="TH Sarabun New"/>
          <w:cs/>
        </w:rPr>
        <w:t>)</w:t>
      </w:r>
      <w:r w:rsidR="00894816"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3862D7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3862D7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สุราง</w:t>
      </w:r>
      <w:proofErr w:type="spellStart"/>
      <w:r w:rsidRPr="003C636C">
        <w:rPr>
          <w:rFonts w:ascii="TH Sarabun New" w:eastAsia="AngsanaNew" w:hAnsi="TH Sarabun New" w:cs="TH Sarabun New"/>
          <w:cs/>
        </w:rPr>
        <w:t>ค์</w:t>
      </w:r>
      <w:proofErr w:type="spellEnd"/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โค</w:t>
      </w:r>
      <w:proofErr w:type="spellStart"/>
      <w:r w:rsidRPr="003C636C">
        <w:rPr>
          <w:rFonts w:ascii="TH Sarabun New" w:eastAsia="AngsanaNew" w:hAnsi="TH Sarabun New" w:cs="TH Sarabun New"/>
          <w:cs/>
        </w:rPr>
        <w:t>้วต</w:t>
      </w:r>
      <w:proofErr w:type="spellEnd"/>
      <w:r w:rsidRPr="003C636C">
        <w:rPr>
          <w:rFonts w:ascii="TH Sarabun New" w:eastAsia="AngsanaNew" w:hAnsi="TH Sarabun New" w:cs="TH Sarabun New"/>
          <w:cs/>
        </w:rPr>
        <w:t>ระกูล</w:t>
      </w:r>
      <w:r w:rsidR="0063289E" w:rsidRPr="003C636C">
        <w:rPr>
          <w:rFonts w:ascii="TH Sarabun New" w:eastAsia="AngsanaNew" w:hAnsi="TH Sarabun New" w:cs="TH Sarabun New"/>
          <w:cs/>
        </w:rPr>
        <w:t>. (2536)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จิตวิทยาการศึกษา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จุฬาลงกรณ์มหาวิทยาลัย.</w:t>
      </w:r>
    </w:p>
    <w:p w:rsidR="0063289E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สำนักงานคณะกรรมการแห่งชาติ</w:t>
      </w:r>
      <w:r w:rsidR="0063289E" w:rsidRPr="003C636C">
        <w:rPr>
          <w:rFonts w:ascii="TH Sarabun New" w:eastAsia="AngsanaNew" w:hAnsi="TH Sarabun New" w:cs="TH Sarabun New"/>
          <w:cs/>
        </w:rPr>
        <w:t>. (2545)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แผนการศึกษาแห่งชาติ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(พ.ศ. </w:t>
      </w:r>
      <w:r w:rsidRPr="003C636C">
        <w:rPr>
          <w:rFonts w:ascii="TH Sarabun New" w:eastAsia="AngsanaNew-Bold" w:hAnsi="TH Sarabun New" w:cs="TH Sarabun New"/>
          <w:i/>
          <w:iCs/>
        </w:rPr>
        <w:t xml:space="preserve">2545 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- </w:t>
      </w:r>
      <w:r w:rsidRPr="003C636C">
        <w:rPr>
          <w:rFonts w:ascii="TH Sarabun New" w:eastAsia="AngsanaNew-Bold" w:hAnsi="TH Sarabun New" w:cs="TH Sarabun New"/>
          <w:i/>
          <w:iCs/>
        </w:rPr>
        <w:t>2559</w:t>
      </w:r>
      <w:r w:rsidRPr="003C636C">
        <w:rPr>
          <w:rFonts w:ascii="TH Sarabun New" w:eastAsia="AngsanaNew-Bold" w:hAnsi="TH Sarabun New" w:cs="TH Sarabun New"/>
          <w:i/>
          <w:iCs/>
          <w:cs/>
        </w:rPr>
        <w:t>)</w:t>
      </w:r>
      <w:r w:rsidRPr="003C636C">
        <w:rPr>
          <w:rFonts w:ascii="TH Sarabun New" w:eastAsia="AngsanaNew" w:hAnsi="TH Sarabun New" w:cs="TH Sarabun New"/>
          <w:cs/>
        </w:rPr>
        <w:t>. 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3862D7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พริกหวานกราฟฟิก.</w:t>
      </w:r>
    </w:p>
    <w:p w:rsidR="0063289E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สำนักงานพัฒนาเศรษฐกิจและสังคมแห่งชาติ</w:t>
      </w:r>
      <w:r w:rsidR="0063289E" w:rsidRPr="003C636C">
        <w:rPr>
          <w:rFonts w:ascii="TH Sarabun New" w:eastAsia="AngsanaNew" w:hAnsi="TH Sarabun New" w:cs="TH Sarabun New"/>
          <w:cs/>
        </w:rPr>
        <w:t>. (2545)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แผนพัฒนาเศรษฐกิจและสังคมแห่งชาติ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ฉบับ</w:t>
      </w:r>
    </w:p>
    <w:p w:rsidR="003862D7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9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 xml:space="preserve">พ.ศ. </w:t>
      </w:r>
      <w:r w:rsidR="00B06336" w:rsidRPr="003C636C">
        <w:rPr>
          <w:rFonts w:ascii="TH Sarabun New" w:eastAsia="AngsanaNew-Bold" w:hAnsi="TH Sarabun New" w:cs="TH Sarabun New"/>
          <w:i/>
          <w:iCs/>
        </w:rPr>
        <w:t xml:space="preserve">2545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 xml:space="preserve">- </w:t>
      </w:r>
      <w:r w:rsidR="00B06336" w:rsidRPr="003C636C">
        <w:rPr>
          <w:rFonts w:ascii="TH Sarabun New" w:eastAsia="AngsanaNew-Bold" w:hAnsi="TH Sarabun New" w:cs="TH Sarabun New"/>
          <w:i/>
          <w:iCs/>
        </w:rPr>
        <w:t>2549</w:t>
      </w:r>
      <w:r w:rsidR="003862D7" w:rsidRPr="003C636C">
        <w:rPr>
          <w:rFonts w:ascii="TH Sarabun New" w:eastAsia="AngsanaNew" w:hAnsi="TH Sarabun New" w:cs="TH Sarabun New"/>
          <w:cs/>
        </w:rPr>
        <w:t xml:space="preserve">.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แผนพัฒนาเศรษฐกิจและสังคมแห่งชาติ.</w:t>
      </w:r>
    </w:p>
    <w:p w:rsidR="0063289E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อรพันธุ์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ประสิทธิรัตน์</w:t>
      </w:r>
      <w:r w:rsidR="0063289E" w:rsidRPr="003C636C">
        <w:rPr>
          <w:rFonts w:ascii="TH Sarabun New" w:eastAsia="AngsanaNew" w:hAnsi="TH Sarabun New" w:cs="TH Sarabun New"/>
          <w:cs/>
        </w:rPr>
        <w:t>. (2533)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รายงานการวิจัยเรื่อง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การศึกษาสภาพแวดล้อมทางการเรียนของนิสิต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63289E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คณะศึกษาศาสตร์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-Bold" w:hAnsi="TH Sarabun New" w:cs="TH Sarabun New"/>
          <w:i/>
          <w:iCs/>
          <w:cs/>
        </w:rPr>
        <w:t>โร</w:t>
      </w:r>
      <w:proofErr w:type="spellEnd"/>
      <w:r w:rsidR="00B06336" w:rsidRPr="003C636C">
        <w:rPr>
          <w:rFonts w:ascii="TH Sarabun New" w:eastAsia="AngsanaNew-Bold" w:hAnsi="TH Sarabun New" w:cs="TH Sarabun New"/>
          <w:i/>
          <w:iCs/>
          <w:cs/>
        </w:rPr>
        <w:t>ฒ</w:t>
      </w:r>
      <w:r w:rsidR="00B06336" w:rsidRPr="003C636C">
        <w:rPr>
          <w:rFonts w:ascii="TH Sarabun New" w:eastAsia="AngsanaNew" w:hAnsi="TH Sarabun New" w:cs="TH Sarabun New"/>
          <w:cs/>
        </w:rPr>
        <w:t>. กรุงเทพฯ 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3862D7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บางเขน.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63289E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>อรวรรณ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พาน</w:t>
      </w:r>
      <w:proofErr w:type="spellStart"/>
      <w:r w:rsidRPr="003C636C">
        <w:rPr>
          <w:rFonts w:ascii="TH Sarabun New" w:eastAsia="AngsanaNew" w:hAnsi="TH Sarabun New" w:cs="TH Sarabun New"/>
          <w:cs/>
        </w:rPr>
        <w:t>ิช</w:t>
      </w:r>
      <w:proofErr w:type="spellEnd"/>
      <w:r w:rsidRPr="003C636C">
        <w:rPr>
          <w:rFonts w:ascii="TH Sarabun New" w:eastAsia="AngsanaNew" w:hAnsi="TH Sarabun New" w:cs="TH Sarabun New"/>
          <w:cs/>
        </w:rPr>
        <w:t>ปฐมพงศ์</w:t>
      </w:r>
      <w:r w:rsidR="0063289E" w:rsidRPr="003C636C">
        <w:rPr>
          <w:rFonts w:ascii="TH Sarabun New" w:eastAsia="AngsanaNew" w:hAnsi="TH Sarabun New" w:cs="TH Sarabun New"/>
          <w:cs/>
        </w:rPr>
        <w:t>. (2542)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862D7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ความสัมพันธ์ระหว่างปัจจัยบางประการกับพฤติกรรมด้านความมีวินัยในตนเอง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ของนักเรียนชั้นมัธยมศึกษาปีที่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6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="0063289E" w:rsidRPr="003C636C">
        <w:rPr>
          <w:rFonts w:ascii="TH Sarabun New" w:eastAsia="AngsanaNew" w:hAnsi="TH Sarabun New" w:cs="TH Sarabun New"/>
          <w:cs/>
        </w:rPr>
        <w:t>(</w:t>
      </w:r>
      <w:r w:rsidRPr="003C636C">
        <w:rPr>
          <w:rFonts w:ascii="TH Sarabun New" w:eastAsia="AngsanaNew" w:hAnsi="TH Sarabun New" w:cs="TH Sarabun New"/>
          <w:cs/>
        </w:rPr>
        <w:t>ปริญญานิพนธ์</w:t>
      </w:r>
      <w:r w:rsidR="0063289E"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="0063289E"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3862D7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63289E" w:rsidRPr="003C636C" w:rsidRDefault="00EB6CD7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r w:rsidRPr="003C636C">
        <w:rPr>
          <w:rFonts w:ascii="TH Sarabun New" w:hAnsi="TH Sarabun New" w:cs="TH Sarabun New"/>
          <w:noProof/>
          <w:cs/>
        </w:rPr>
        <w:t>อ้อมใจ</w:t>
      </w:r>
      <w:r w:rsidR="003C3633" w:rsidRPr="003C636C">
        <w:rPr>
          <w:rFonts w:ascii="TH Sarabun New" w:hAnsi="TH Sarabun New" w:cs="TH Sarabun New"/>
          <w:noProof/>
          <w:cs/>
        </w:rPr>
        <w:t xml:space="preserve"> </w:t>
      </w:r>
      <w:r w:rsidRPr="003C636C">
        <w:rPr>
          <w:rFonts w:ascii="TH Sarabun New" w:hAnsi="TH Sarabun New" w:cs="TH Sarabun New"/>
          <w:noProof/>
          <w:cs/>
        </w:rPr>
        <w:t>วงษ์มณฑา</w:t>
      </w:r>
      <w:r w:rsidR="0063289E" w:rsidRPr="003C636C">
        <w:rPr>
          <w:rFonts w:ascii="TH Sarabun New" w:eastAsia="AngsanaNew" w:hAnsi="TH Sarabun New" w:cs="TH Sarabun New"/>
          <w:cs/>
        </w:rPr>
        <w:t>. (2552)</w:t>
      </w:r>
      <w:r w:rsidRPr="003C636C">
        <w:rPr>
          <w:rFonts w:ascii="TH Sarabun New" w:hAnsi="TH Sarabun New" w:cs="TH Sarabun New"/>
          <w:noProof/>
          <w:cs/>
        </w:rPr>
        <w:t xml:space="preserve">. </w:t>
      </w:r>
      <w:r w:rsidRPr="003C636C">
        <w:rPr>
          <w:rFonts w:ascii="TH Sarabun New" w:hAnsi="TH Sarabun New" w:cs="TH Sarabun New"/>
          <w:i/>
          <w:iCs/>
          <w:noProof/>
          <w:cs/>
        </w:rPr>
        <w:t>จิตสาธารณะของนักศึกษามหาวิทยาลัยสงขลานครินทร์วิทยาเขต</w:t>
      </w:r>
    </w:p>
    <w:p w:rsidR="0063289E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3C636C">
        <w:rPr>
          <w:rFonts w:ascii="TH Sarabun New" w:hAnsi="TH Sarabun New" w:cs="TH Sarabun New"/>
          <w:i/>
          <w:iCs/>
          <w:noProof/>
          <w:cs/>
        </w:rPr>
        <w:tab/>
      </w:r>
      <w:r w:rsidR="00EB6CD7" w:rsidRPr="003C636C">
        <w:rPr>
          <w:rFonts w:ascii="TH Sarabun New" w:hAnsi="TH Sarabun New" w:cs="TH Sarabun New"/>
          <w:i/>
          <w:iCs/>
          <w:noProof/>
          <w:cs/>
        </w:rPr>
        <w:t>ปัตตานี</w:t>
      </w:r>
      <w:r w:rsidR="00EB6CD7" w:rsidRPr="003C636C">
        <w:rPr>
          <w:rFonts w:ascii="TH Sarabun New" w:hAnsi="TH Sarabun New" w:cs="TH Sarabun New"/>
          <w:noProof/>
          <w:cs/>
        </w:rPr>
        <w:t xml:space="preserve">. </w:t>
      </w:r>
      <w:r w:rsidRPr="003C636C">
        <w:rPr>
          <w:rFonts w:ascii="TH Sarabun New" w:hAnsi="TH Sarabun New" w:cs="TH Sarabun New"/>
          <w:noProof/>
          <w:cs/>
        </w:rPr>
        <w:t>(</w:t>
      </w:r>
      <w:r w:rsidR="00EB6CD7" w:rsidRPr="003C636C">
        <w:rPr>
          <w:rFonts w:ascii="TH Sarabun New" w:hAnsi="TH Sarabun New" w:cs="TH Sarabun New"/>
          <w:noProof/>
        </w:rPr>
        <w:tab/>
      </w:r>
      <w:r w:rsidR="00EB6CD7" w:rsidRPr="003C636C">
        <w:rPr>
          <w:rFonts w:ascii="TH Sarabun New" w:hAnsi="TH Sarabun New" w:cs="TH Sarabun New"/>
          <w:noProof/>
          <w:cs/>
        </w:rPr>
        <w:t>สารนิพนธ์ภาควิชาบริหารการศึกษามหาวิทยาลัยสงขลานครินทร์</w:t>
      </w:r>
      <w:r w:rsidRPr="003C636C">
        <w:rPr>
          <w:rFonts w:ascii="TH Sarabun New" w:hAnsi="TH Sarabun New" w:cs="TH Sarabun New"/>
          <w:noProof/>
          <w:cs/>
        </w:rPr>
        <w:t>),</w:t>
      </w:r>
      <w:r w:rsidR="00EB6CD7" w:rsidRPr="003C636C">
        <w:rPr>
          <w:rFonts w:ascii="TH Sarabun New" w:hAnsi="TH Sarabun New" w:cs="TH Sarabun New"/>
          <w:noProof/>
          <w:cs/>
        </w:rPr>
        <w:t xml:space="preserve"> </w:t>
      </w:r>
      <w:r w:rsidRPr="003C636C">
        <w:rPr>
          <w:rFonts w:ascii="TH Sarabun New" w:hAnsi="TH Sarabun New" w:cs="TH Sarabun New"/>
          <w:noProof/>
          <w:cs/>
        </w:rPr>
        <w:t xml:space="preserve">ปัตตานี </w:t>
      </w:r>
      <w:r w:rsidR="00EB6CD7" w:rsidRPr="003C636C">
        <w:rPr>
          <w:rFonts w:ascii="TH Sarabun New" w:hAnsi="TH Sarabun New" w:cs="TH Sarabun New"/>
          <w:noProof/>
          <w:cs/>
        </w:rPr>
        <w:t xml:space="preserve">: </w:t>
      </w:r>
    </w:p>
    <w:p w:rsidR="00EB6CD7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3C636C">
        <w:rPr>
          <w:rFonts w:ascii="TH Sarabun New" w:hAnsi="TH Sarabun New" w:cs="TH Sarabun New"/>
          <w:noProof/>
          <w:cs/>
        </w:rPr>
        <w:tab/>
        <w:t>มหาวิทยาลัยสงขลานครินทร์</w:t>
      </w:r>
      <w:r w:rsidR="00EB6CD7" w:rsidRPr="003C636C">
        <w:rPr>
          <w:rFonts w:ascii="TH Sarabun New" w:hAnsi="TH Sarabun New" w:cs="TH Sarabun New"/>
          <w:noProof/>
          <w:cs/>
        </w:rPr>
        <w:t>.</w:t>
      </w:r>
    </w:p>
    <w:p w:rsidR="007B2733" w:rsidRDefault="007B2733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:rsidR="0063289E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lastRenderedPageBreak/>
        <w:t>อัญชลี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  <w:cs/>
        </w:rPr>
        <w:t>ฐิ</w:t>
      </w:r>
      <w:proofErr w:type="spellEnd"/>
      <w:r w:rsidRPr="003C636C">
        <w:rPr>
          <w:rFonts w:ascii="TH Sarabun New" w:eastAsia="AngsanaNew" w:hAnsi="TH Sarabun New" w:cs="TH Sarabun New"/>
          <w:cs/>
        </w:rPr>
        <w:t>ตะปุระ</w:t>
      </w:r>
      <w:r w:rsidR="0063289E" w:rsidRPr="003C636C">
        <w:rPr>
          <w:rFonts w:ascii="TH Sarabun New" w:eastAsia="AngsanaNew" w:hAnsi="TH Sarabun New" w:cs="TH Sarabun New"/>
          <w:cs/>
        </w:rPr>
        <w:t>. (2536)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ความสัมพันธ์ระหว่างสัมพันธภาพครอบครัวกับการปรับตัวของผู้ป่วยโรค</w:t>
      </w:r>
    </w:p>
    <w:p w:rsidR="00C43441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ลิ้นหัวใจ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วิทยา</w:t>
      </w:r>
      <w:proofErr w:type="spellStart"/>
      <w:r w:rsidRPr="003C636C">
        <w:rPr>
          <w:rFonts w:ascii="TH Sarabun New" w:eastAsia="AngsanaNew" w:hAnsi="TH Sarabun New" w:cs="TH Sarabun New"/>
          <w:cs/>
        </w:rPr>
        <w:t>ศา</w:t>
      </w:r>
      <w:proofErr w:type="spellEnd"/>
      <w:r w:rsidRPr="003C636C">
        <w:rPr>
          <w:rFonts w:ascii="TH Sarabun New" w:eastAsia="AngsanaNew" w:hAnsi="TH Sarabun New" w:cs="TH Sarabun New"/>
          <w:cs/>
        </w:rPr>
        <w:t>สตรมหาบัณฑิต)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มหาวิทยาลัยมหิดล.</w:t>
      </w:r>
    </w:p>
    <w:p w:rsidR="0063289E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อัญชลี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สุดเสน่ห์</w:t>
      </w:r>
      <w:r w:rsidR="0063289E" w:rsidRPr="003C636C">
        <w:rPr>
          <w:rFonts w:ascii="TH Sarabun New" w:eastAsia="AngsanaNew" w:hAnsi="TH Sarabun New" w:cs="TH Sarabun New"/>
          <w:cs/>
        </w:rPr>
        <w:t>. (2548)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การเปรียบเทียบลักษณะมุ่งอนาคตและ</w:t>
      </w:r>
      <w:proofErr w:type="spellStart"/>
      <w:r w:rsidRPr="003C636C">
        <w:rPr>
          <w:rFonts w:ascii="TH Sarabun New" w:eastAsia="AngsanaNew-Bold" w:hAnsi="TH Sarabun New" w:cs="TH Sarabun New"/>
          <w:i/>
          <w:iCs/>
          <w:cs/>
        </w:rPr>
        <w:t>อัต</w:t>
      </w:r>
      <w:proofErr w:type="spellEnd"/>
      <w:r w:rsidRPr="003C636C">
        <w:rPr>
          <w:rFonts w:ascii="TH Sarabun New" w:eastAsia="AngsanaNew-Bold" w:hAnsi="TH Sarabun New" w:cs="TH Sarabun New"/>
          <w:i/>
          <w:iCs/>
          <w:cs/>
        </w:rPr>
        <w:t>มโนทัศน์ของนักเรียนชั้น</w:t>
      </w:r>
    </w:p>
    <w:p w:rsidR="0063289E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มัธยมศึกษาปีที่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6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ระหว่างนักเรียนที่มีการอบรมเลี้ยงดู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แรงจูงใจใฝ่สัมฤทธิ์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และบุคลิกภาพ</w:t>
      </w:r>
    </w:p>
    <w:p w:rsidR="00A10FAF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แตกต่างกัน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มหาวิทยาลัยมหาสารคาม</w:t>
      </w:r>
      <w:r w:rsidRPr="003C636C">
        <w:rPr>
          <w:rFonts w:ascii="TH Sarabun New" w:eastAsia="AngsanaNew" w:hAnsi="TH Sarabun New" w:cs="TH Sarabun New"/>
          <w:cs/>
        </w:rPr>
        <w:t>.</w:t>
      </w:r>
    </w:p>
    <w:p w:rsidR="0063289E" w:rsidRPr="003C636C" w:rsidRDefault="0063289E" w:rsidP="0063289E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อุไร</w:t>
      </w:r>
      <w:proofErr w:type="spellStart"/>
      <w:r w:rsidRPr="003C636C">
        <w:rPr>
          <w:rFonts w:ascii="TH Sarabun New" w:eastAsia="AngsanaNew" w:hAnsi="TH Sarabun New" w:cs="TH Sarabun New"/>
          <w:cs/>
        </w:rPr>
        <w:t>วรร</w:t>
      </w:r>
      <w:proofErr w:type="spellEnd"/>
      <w:r w:rsidRPr="003C636C">
        <w:rPr>
          <w:rFonts w:ascii="TH Sarabun New" w:eastAsia="AngsanaNew" w:hAnsi="TH Sarabun New" w:cs="TH Sarabun New"/>
          <w:cs/>
        </w:rPr>
        <w:t>ณ พันธุ์สุจริต. (2532).</w:t>
      </w:r>
      <w:r w:rsidRPr="003C636C">
        <w:rPr>
          <w:rFonts w:ascii="TH Sarabun New" w:eastAsia="AngsanaNew-Bold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รายงานการวิจัยเรื่องการศึกษาพฤติกรรมเด็กที่หลบหนีจากสถานแรก</w:t>
      </w:r>
    </w:p>
    <w:p w:rsidR="0063289E" w:rsidRPr="003C636C" w:rsidRDefault="0063289E" w:rsidP="0063289E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  <w:t>รับ : เฉพาะกรณีสถานแรกรับเด็กชายปากเกร็ดและสถานแรกรับเด็กหญิงพญาไท</w:t>
      </w:r>
      <w:r w:rsidRPr="003C636C">
        <w:rPr>
          <w:rFonts w:ascii="TH Sarabun New" w:eastAsia="AngsanaNew" w:hAnsi="TH Sarabun New" w:cs="TH Sarabun New"/>
          <w:cs/>
        </w:rPr>
        <w:t xml:space="preserve">. กรุงเทพฯ :         </w:t>
      </w:r>
    </w:p>
    <w:p w:rsidR="0063289E" w:rsidRPr="003C636C" w:rsidRDefault="0063289E" w:rsidP="0063289E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กรมประชาสงเคราะห์.</w:t>
      </w:r>
    </w:p>
    <w:p w:rsidR="0063289E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อุไร</w:t>
      </w:r>
      <w:proofErr w:type="spellStart"/>
      <w:r w:rsidRPr="003C636C">
        <w:rPr>
          <w:rFonts w:ascii="TH Sarabun New" w:eastAsia="AngsanaNew" w:hAnsi="TH Sarabun New" w:cs="TH Sarabun New"/>
          <w:cs/>
        </w:rPr>
        <w:t>วรร</w:t>
      </w:r>
      <w:proofErr w:type="spellEnd"/>
      <w:r w:rsidRPr="003C636C">
        <w:rPr>
          <w:rFonts w:ascii="TH Sarabun New" w:eastAsia="AngsanaNew" w:hAnsi="TH Sarabun New" w:cs="TH Sarabun New"/>
          <w:cs/>
        </w:rPr>
        <w:t>ณ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พันธุ์สุจริต</w:t>
      </w:r>
      <w:r w:rsidR="0063289E" w:rsidRPr="003C636C">
        <w:rPr>
          <w:rFonts w:ascii="TH Sarabun New" w:eastAsia="AngsanaNew" w:hAnsi="TH Sarabun New" w:cs="TH Sarabun New"/>
          <w:cs/>
        </w:rPr>
        <w:t>. (2546)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  <w:cs/>
        </w:rPr>
        <w:t>การเปรียบเทียบผลของการฝึกการวิเคราะห์การติดต่อสัมพันธ์ระหว่าง</w:t>
      </w:r>
    </w:p>
    <w:p w:rsidR="0063289E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บุคคลกับการใช้บทบาทสมมุติที่มีต่อการสร้างสัมพันธภาพกับเพื่อนของนักเรียน</w:t>
      </w:r>
      <w:r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ชั้น</w:t>
      </w:r>
    </w:p>
    <w:p w:rsidR="0063289E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ประถมศึกษาปีที่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5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โรงเรียนวัดบางพลัด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กรุงเทพมหานคร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  <w:cs/>
        </w:rPr>
        <w:t>ปริญญานิพนธ์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</w:t>
      </w:r>
    </w:p>
    <w:p w:rsidR="00A10FAF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กรุงเทพฯ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มหาวิทยาลัยศรีนครินทรวิ</w:t>
      </w:r>
      <w:proofErr w:type="spellStart"/>
      <w:r w:rsidR="00B06336" w:rsidRPr="003C636C">
        <w:rPr>
          <w:rFonts w:ascii="TH Sarabun New" w:eastAsia="AngsanaNew" w:hAnsi="TH Sarabun New" w:cs="TH Sarabun New"/>
          <w:cs/>
        </w:rPr>
        <w:t>โร</w:t>
      </w:r>
      <w:proofErr w:type="spellEnd"/>
      <w:r w:rsidR="00B06336" w:rsidRPr="003C636C">
        <w:rPr>
          <w:rFonts w:ascii="TH Sarabun New" w:eastAsia="AngsanaNew" w:hAnsi="TH Sarabun New" w:cs="TH Sarabun New"/>
          <w:cs/>
        </w:rPr>
        <w:t>ฒ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ประสานมิตร.</w:t>
      </w:r>
    </w:p>
    <w:p w:rsidR="0063289E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  <w:cs/>
        </w:rPr>
        <w:t>อำ</w:t>
      </w:r>
      <w:proofErr w:type="spellStart"/>
      <w:r w:rsidRPr="003C636C">
        <w:rPr>
          <w:rFonts w:ascii="TH Sarabun New" w:eastAsia="AngsanaNew" w:hAnsi="TH Sarabun New" w:cs="TH Sarabun New"/>
          <w:cs/>
        </w:rPr>
        <w:t>พวรร</w:t>
      </w:r>
      <w:proofErr w:type="spellEnd"/>
      <w:r w:rsidRPr="003C636C">
        <w:rPr>
          <w:rFonts w:ascii="TH Sarabun New" w:eastAsia="AngsanaNew" w:hAnsi="TH Sarabun New" w:cs="TH Sarabun New"/>
          <w:cs/>
        </w:rPr>
        <w:t>ณ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โปร่งจิตร</w:t>
      </w:r>
      <w:r w:rsidR="0063289E" w:rsidRPr="003C636C">
        <w:rPr>
          <w:rFonts w:ascii="TH Sarabun New" w:eastAsia="AngsanaNew" w:hAnsi="TH Sarabun New" w:cs="TH Sarabun New"/>
          <w:cs/>
        </w:rPr>
        <w:t>. (2545)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ปัจจัยที่สัมพันธ์กับลักษณะมุ่งอนาคตของนักเรียนชั้นมัธยมศึกษา</w:t>
      </w:r>
    </w:p>
    <w:p w:rsidR="0063289E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  <w: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ตอนต้น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  <w:cs/>
        </w:rPr>
        <w:t>โรงเรียนขยายโอกาสทางการศึกษา สำนักงานการประถมศึกษาจังหวัดศรีสะเกษ</w:t>
      </w:r>
      <w:r w:rsidR="00B06336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 </w:t>
      </w:r>
    </w:p>
    <w:p w:rsidR="008D3558" w:rsidRPr="003C636C" w:rsidRDefault="0063289E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  <w:cs/>
        </w:rPr>
        <w:tab/>
        <w:t>(</w:t>
      </w:r>
      <w:r w:rsidR="00B06336" w:rsidRPr="003C636C">
        <w:rPr>
          <w:rFonts w:ascii="TH Sarabun New" w:eastAsia="AngsanaNew" w:hAnsi="TH Sarabun New" w:cs="TH Sarabun New"/>
          <w:cs/>
        </w:rPr>
        <w:t>วิทยานิพนธ์</w:t>
      </w:r>
      <w:r w:rsidRPr="003C636C">
        <w:rPr>
          <w:rFonts w:ascii="TH Sarabun New" w:eastAsia="AngsanaNew" w:hAnsi="TH Sarabun New" w:cs="TH Sarabun New"/>
          <w:cs/>
        </w:rPr>
        <w:t>การศึกษามหาบัณฑิต)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มหาสารคาม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มหาวิทยาลัยมหาสารคาม.</w:t>
      </w:r>
    </w:p>
    <w:p w:rsidR="000F6FA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proofErr w:type="spellStart"/>
      <w:r w:rsidRPr="003C636C">
        <w:rPr>
          <w:rFonts w:ascii="TH Sarabun New" w:eastAsia="AngsanaNew" w:hAnsi="TH Sarabun New" w:cs="TH Sarabun New"/>
        </w:rPr>
        <w:t>Ausubel</w:t>
      </w:r>
      <w:proofErr w:type="spellEnd"/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David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P</w:t>
      </w:r>
      <w:r w:rsidR="000F6FA8" w:rsidRPr="003C636C">
        <w:rPr>
          <w:rFonts w:ascii="TH Sarabun New" w:eastAsia="AngsanaNew" w:hAnsi="TH Sarabun New" w:cs="TH Sarabun New"/>
          <w:cs/>
        </w:rPr>
        <w:t>. (1968)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Education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Psychology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: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Cognitive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View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New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York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Holt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8D3558" w:rsidRPr="003C636C" w:rsidRDefault="000F6F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B06336" w:rsidRPr="003C636C">
        <w:rPr>
          <w:rFonts w:ascii="TH Sarabun New" w:eastAsia="AngsanaNew" w:hAnsi="TH Sarabun New" w:cs="TH Sarabun New"/>
        </w:rPr>
        <w:t>Rinehart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and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Winston</w:t>
      </w:r>
      <w:r w:rsidR="00B06336" w:rsidRPr="003C636C">
        <w:rPr>
          <w:rFonts w:ascii="TH Sarabun New" w:eastAsia="AngsanaNew" w:hAnsi="TH Sarabun New" w:cs="TH Sarabun New"/>
          <w:cs/>
        </w:rPr>
        <w:t>.</w:t>
      </w:r>
    </w:p>
    <w:p w:rsidR="000F6FA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proofErr w:type="spellStart"/>
      <w:r w:rsidRPr="003C636C">
        <w:rPr>
          <w:rFonts w:ascii="TH Sarabun New" w:eastAsia="AngsanaNew" w:hAnsi="TH Sarabun New" w:cs="TH Sarabun New"/>
        </w:rPr>
        <w:t>Ausubel</w:t>
      </w:r>
      <w:proofErr w:type="spellEnd"/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David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P</w:t>
      </w:r>
      <w:r w:rsidR="000F6FA8" w:rsidRPr="003C636C">
        <w:rPr>
          <w:rFonts w:ascii="TH Sarabun New" w:eastAsia="AngsanaNew" w:hAnsi="TH Sarabun New" w:cs="TH Sarabun New"/>
          <w:cs/>
        </w:rPr>
        <w:t>. (1965)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Ego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Development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and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The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proofErr w:type="spellStart"/>
      <w:r w:rsidRPr="003C636C">
        <w:rPr>
          <w:rFonts w:ascii="TH Sarabun New" w:eastAsia="AngsanaNew-Bold" w:hAnsi="TH Sarabun New" w:cs="TH Sarabun New"/>
          <w:i/>
          <w:iCs/>
        </w:rPr>
        <w:t>Personalily</w:t>
      </w:r>
      <w:proofErr w:type="spellEnd"/>
      <w:r w:rsidRPr="003C636C">
        <w:rPr>
          <w:rFonts w:ascii="TH Sarabun New" w:eastAsia="AngsanaNew" w:hAnsi="TH Sarabun New" w:cs="TH Sarabun New"/>
          <w:i/>
          <w:iCs/>
          <w:cs/>
        </w:rPr>
        <w:t>.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</w:rPr>
        <w:t>3</w:t>
      </w:r>
      <w:r w:rsidRPr="003C636C">
        <w:rPr>
          <w:rFonts w:ascii="TH Sarabun New" w:eastAsia="AngsanaNew" w:hAnsi="TH Sarabun New" w:cs="TH Sarabun New"/>
          <w:i/>
          <w:iCs/>
          <w:vertAlign w:val="superscript"/>
        </w:rPr>
        <w:t>rd</w:t>
      </w:r>
      <w:r w:rsidRPr="003C636C">
        <w:rPr>
          <w:rFonts w:ascii="TH Sarabun New" w:eastAsia="AngsanaNew" w:hAnsi="TH Sarabun New" w:cs="TH Sarabun New"/>
          <w:i/>
          <w:iCs/>
        </w:rPr>
        <w:t>ed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New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York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     </w:t>
      </w:r>
      <w:r w:rsidR="008D3558" w:rsidRPr="003C636C">
        <w:rPr>
          <w:rFonts w:ascii="TH Sarabun New" w:eastAsia="AngsanaNew" w:hAnsi="TH Sarabun New" w:cs="TH Sarabun New"/>
          <w:cs/>
        </w:rPr>
        <w:t xml:space="preserve"> </w:t>
      </w:r>
    </w:p>
    <w:p w:rsidR="008D3558" w:rsidRPr="003C636C" w:rsidRDefault="000F6F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proofErr w:type="spellStart"/>
      <w:r w:rsidR="00B06336" w:rsidRPr="003C636C">
        <w:rPr>
          <w:rFonts w:ascii="TH Sarabun New" w:eastAsia="AngsanaNew" w:hAnsi="TH Sarabun New" w:cs="TH Sarabun New"/>
        </w:rPr>
        <w:t>Grune</w:t>
      </w:r>
      <w:proofErr w:type="spellEnd"/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and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Station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Inc, 1965</w:t>
      </w:r>
      <w:r w:rsidR="00B06336" w:rsidRPr="003C636C">
        <w:rPr>
          <w:rFonts w:ascii="TH Sarabun New" w:eastAsia="AngsanaNew" w:hAnsi="TH Sarabun New" w:cs="TH Sarabun New"/>
          <w:cs/>
        </w:rPr>
        <w:t>.</w:t>
      </w:r>
    </w:p>
    <w:p w:rsidR="000F6FA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  <w:r w:rsidRPr="003C636C">
        <w:rPr>
          <w:rFonts w:ascii="TH Sarabun New" w:eastAsia="AngsanaNew" w:hAnsi="TH Sarabun New" w:cs="TH Sarabun New"/>
        </w:rPr>
        <w:t>Bandura,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A</w:t>
      </w:r>
      <w:r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and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D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Ross</w:t>
      </w:r>
      <w:r w:rsidR="000F6FA8" w:rsidRPr="003C636C">
        <w:rPr>
          <w:rFonts w:ascii="TH Sarabun New" w:eastAsia="AngsanaNew" w:hAnsi="TH Sarabun New" w:cs="TH Sarabun New"/>
          <w:cs/>
        </w:rPr>
        <w:t>. (1963)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8D3558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“</w:t>
      </w:r>
      <w:r w:rsidRPr="003C636C">
        <w:rPr>
          <w:rFonts w:ascii="TH Sarabun New" w:eastAsia="AngsanaNew" w:hAnsi="TH Sarabun New" w:cs="TH Sarabun New"/>
        </w:rPr>
        <w:t>Imitation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of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Film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Mediated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Aggressive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Models,</w:t>
      </w:r>
      <w:r w:rsidRPr="003C636C">
        <w:rPr>
          <w:rFonts w:ascii="TH Sarabun New" w:eastAsia="AngsanaNew" w:hAnsi="TH Sarabun New" w:cs="TH Sarabun New"/>
          <w:cs/>
        </w:rPr>
        <w:t>”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3C3633" w:rsidRPr="003C636C">
        <w:rPr>
          <w:rFonts w:ascii="TH Sarabun New" w:eastAsia="AngsanaNew-Bold" w:hAnsi="TH Sarabun New" w:cs="TH Sarabun New"/>
          <w:b/>
          <w:bCs/>
          <w:cs/>
        </w:rPr>
        <w:t xml:space="preserve"> </w:t>
      </w:r>
    </w:p>
    <w:p w:rsidR="008D3558" w:rsidRPr="003C636C" w:rsidRDefault="000F6F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b/>
          <w:b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</w:rPr>
        <w:t>Journal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of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Abnormal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and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Social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Psychology</w:t>
      </w:r>
      <w:r w:rsidR="00B06336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66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3</w:t>
      </w:r>
      <w:r w:rsidR="00B06336" w:rsidRPr="003C636C">
        <w:rPr>
          <w:rFonts w:ascii="TH Sarabun New" w:eastAsia="AngsanaNew" w:hAnsi="TH Sarabun New" w:cs="TH Sarabun New"/>
          <w:cs/>
        </w:rPr>
        <w:t>-</w:t>
      </w:r>
      <w:r w:rsidR="00B06336" w:rsidRPr="003C636C">
        <w:rPr>
          <w:rFonts w:ascii="TH Sarabun New" w:eastAsia="AngsanaNew" w:hAnsi="TH Sarabun New" w:cs="TH Sarabun New"/>
        </w:rPr>
        <w:t>44</w:t>
      </w:r>
      <w:r w:rsidR="00B06336" w:rsidRPr="003C636C">
        <w:rPr>
          <w:rFonts w:ascii="TH Sarabun New" w:eastAsia="AngsanaNew" w:hAnsi="TH Sarabun New" w:cs="TH Sarabun New"/>
          <w:cs/>
        </w:rPr>
        <w:t>.</w:t>
      </w:r>
    </w:p>
    <w:p w:rsidR="000F6FA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</w:rPr>
        <w:t>Crow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and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Crow</w:t>
      </w:r>
      <w:r w:rsidR="000F6FA8" w:rsidRPr="003C636C">
        <w:rPr>
          <w:rFonts w:ascii="TH Sarabun New" w:eastAsia="AngsanaNew" w:hAnsi="TH Sarabun New" w:cs="TH Sarabun New"/>
          <w:cs/>
        </w:rPr>
        <w:t>. (1962)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</w:rPr>
        <w:t>Child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development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and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adjustment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  <w:cs/>
        </w:rPr>
        <w:t>: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A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Study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of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Child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8D3558" w:rsidRPr="003C636C" w:rsidRDefault="000F6F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-Bold" w:hAnsi="TH Sarabun New" w:cs="TH Sarabun New"/>
          <w:i/>
          <w:i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</w:rPr>
        <w:t>Psychology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by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Lester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D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="00B06336" w:rsidRPr="003C636C">
        <w:rPr>
          <w:rFonts w:ascii="TH Sarabun New" w:eastAsia="AngsanaNew" w:hAnsi="TH Sarabun New" w:cs="TH Sarabun New"/>
        </w:rPr>
        <w:t>New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York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Macmillan</w:t>
      </w:r>
      <w:r w:rsidR="00B06336" w:rsidRPr="003C636C">
        <w:rPr>
          <w:rFonts w:ascii="TH Sarabun New" w:eastAsia="AngsanaNew" w:hAnsi="TH Sarabun New" w:cs="TH Sarabun New"/>
          <w:cs/>
        </w:rPr>
        <w:t>.</w:t>
      </w:r>
    </w:p>
    <w:p w:rsidR="008D355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>Good,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Carter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V</w:t>
      </w:r>
      <w:r w:rsidR="000F6FA8" w:rsidRPr="003C636C">
        <w:rPr>
          <w:rFonts w:ascii="TH Sarabun New" w:eastAsia="AngsanaNew" w:hAnsi="TH Sarabun New" w:cs="TH Sarabun New"/>
          <w:cs/>
        </w:rPr>
        <w:t>. (1973)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</w:rPr>
        <w:t>Dictionary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of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Education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3</w:t>
      </w:r>
      <w:r w:rsidRPr="003C636C">
        <w:rPr>
          <w:rFonts w:ascii="TH Sarabun New" w:eastAsia="AngsanaNew" w:hAnsi="TH Sarabun New" w:cs="TH Sarabun New"/>
          <w:vertAlign w:val="superscript"/>
        </w:rPr>
        <w:t>rd</w:t>
      </w:r>
      <w:r w:rsidRPr="003C636C">
        <w:rPr>
          <w:rFonts w:ascii="TH Sarabun New" w:eastAsia="AngsanaNew" w:hAnsi="TH Sarabun New" w:cs="TH Sarabun New"/>
        </w:rPr>
        <w:t>ed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New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York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Mc Graw</w:t>
      </w:r>
      <w:r w:rsidRPr="003C636C">
        <w:rPr>
          <w:rFonts w:ascii="TH Sarabun New" w:eastAsia="AngsanaNew" w:hAnsi="TH Sarabun New" w:cs="TH Sarabun New"/>
          <w:cs/>
        </w:rPr>
        <w:t>-</w:t>
      </w:r>
      <w:r w:rsidR="000F6FA8" w:rsidRPr="003C636C">
        <w:rPr>
          <w:rFonts w:ascii="TH Sarabun New" w:eastAsia="AngsanaNew" w:hAnsi="TH Sarabun New" w:cs="TH Sarabun New"/>
        </w:rPr>
        <w:t>Hill</w:t>
      </w:r>
      <w:r w:rsidRPr="003C636C">
        <w:rPr>
          <w:rFonts w:ascii="TH Sarabun New" w:eastAsia="AngsanaNew" w:hAnsi="TH Sarabun New" w:cs="TH Sarabun New"/>
          <w:cs/>
        </w:rPr>
        <w:t>.</w:t>
      </w:r>
    </w:p>
    <w:p w:rsidR="000F6FA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>Moos,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Rudolf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H</w:t>
      </w:r>
      <w:r w:rsidR="000F6FA8" w:rsidRPr="003C636C">
        <w:rPr>
          <w:rFonts w:ascii="TH Sarabun New" w:eastAsia="AngsanaNew" w:hAnsi="TH Sarabun New" w:cs="TH Sarabun New"/>
          <w:cs/>
        </w:rPr>
        <w:t>. (1934)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The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Human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Context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Environment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Determinant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of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Behavior</w:t>
      </w:r>
      <w:r w:rsidRPr="003C636C">
        <w:rPr>
          <w:rFonts w:ascii="TH Sarabun New" w:eastAsia="AngsanaNew" w:hAnsi="TH Sarabun New" w:cs="TH Sarabun New"/>
          <w:cs/>
        </w:rPr>
        <w:t>.</w:t>
      </w:r>
      <w:r w:rsidR="00F55FC5" w:rsidRPr="003C636C">
        <w:rPr>
          <w:rFonts w:ascii="TH Sarabun New" w:eastAsia="AngsanaNew" w:hAnsi="TH Sarabun New" w:cs="TH Sarabun New"/>
          <w:cs/>
        </w:rPr>
        <w:t xml:space="preserve"> </w:t>
      </w:r>
    </w:p>
    <w:p w:rsidR="008D3558" w:rsidRPr="003C636C" w:rsidRDefault="000F6F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B06336" w:rsidRPr="003C636C">
        <w:rPr>
          <w:rFonts w:ascii="TH Sarabun New" w:eastAsia="AngsanaNew" w:hAnsi="TH Sarabun New" w:cs="TH Sarabun New"/>
        </w:rPr>
        <w:t>Palo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Alto,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Calif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="00B06336" w:rsidRPr="003C636C">
        <w:rPr>
          <w:rFonts w:ascii="TH Sarabun New" w:eastAsia="AngsanaNew" w:hAnsi="TH Sarabun New" w:cs="TH Sarabun New"/>
        </w:rPr>
        <w:t>Naitonal</w:t>
      </w:r>
      <w:proofErr w:type="spellEnd"/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Press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Book</w:t>
      </w:r>
      <w:r w:rsidR="00B06336" w:rsidRPr="003C636C">
        <w:rPr>
          <w:rFonts w:ascii="TH Sarabun New" w:eastAsia="AngsanaNew" w:hAnsi="TH Sarabun New" w:cs="TH Sarabun New"/>
          <w:cs/>
        </w:rPr>
        <w:t>.</w:t>
      </w:r>
    </w:p>
    <w:p w:rsidR="000F6FA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>Peck,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R</w:t>
      </w:r>
      <w:r w:rsidRPr="003C636C">
        <w:rPr>
          <w:rFonts w:ascii="TH Sarabun New" w:eastAsia="AngsanaNew" w:hAnsi="TH Sarabun New" w:cs="TH Sarabun New"/>
          <w:cs/>
        </w:rPr>
        <w:t>.</w:t>
      </w:r>
      <w:r w:rsidR="008D3558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F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and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R</w:t>
      </w:r>
      <w:r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</w:rPr>
        <w:t>J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</w:rPr>
        <w:t>Havighurst</w:t>
      </w:r>
      <w:proofErr w:type="spellEnd"/>
      <w:r w:rsidR="000F6FA8" w:rsidRPr="003C636C">
        <w:rPr>
          <w:rFonts w:ascii="TH Sarabun New" w:eastAsia="AngsanaNew" w:hAnsi="TH Sarabun New" w:cs="TH Sarabun New"/>
          <w:cs/>
        </w:rPr>
        <w:t>. (1963)</w:t>
      </w:r>
      <w:r w:rsidRPr="003C636C">
        <w:rPr>
          <w:rFonts w:ascii="TH Sarabun New" w:eastAsia="AngsanaNew" w:hAnsi="TH Sarabun New" w:cs="TH Sarabun New"/>
          <w:cs/>
        </w:rPr>
        <w:t xml:space="preserve">. </w:t>
      </w:r>
      <w:r w:rsidRPr="003C636C">
        <w:rPr>
          <w:rFonts w:ascii="TH Sarabun New" w:eastAsia="AngsanaNew-Bold" w:hAnsi="TH Sarabun New" w:cs="TH Sarabun New"/>
          <w:i/>
          <w:iCs/>
        </w:rPr>
        <w:t>Child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Development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and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Personality</w:t>
      </w:r>
      <w:r w:rsidRPr="003C636C">
        <w:rPr>
          <w:rFonts w:ascii="TH Sarabun New" w:eastAsia="AngsanaNew" w:hAnsi="TH Sarabun New" w:cs="TH Sarabun New"/>
          <w:cs/>
        </w:rPr>
        <w:t>.</w:t>
      </w:r>
      <w:r w:rsidR="008D3558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New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York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8D3558" w:rsidRPr="003C636C" w:rsidRDefault="000F6F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B06336" w:rsidRPr="003C636C">
        <w:rPr>
          <w:rFonts w:ascii="TH Sarabun New" w:eastAsia="AngsanaNew" w:hAnsi="TH Sarabun New" w:cs="TH Sarabun New"/>
        </w:rPr>
        <w:t>John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Willey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and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="00B06336" w:rsidRPr="003C636C">
        <w:rPr>
          <w:rFonts w:ascii="TH Sarabun New" w:eastAsia="AngsanaNew" w:hAnsi="TH Sarabun New" w:cs="TH Sarabun New"/>
        </w:rPr>
        <w:t>Sono</w:t>
      </w:r>
      <w:proofErr w:type="spellEnd"/>
      <w:r w:rsidR="00B06336" w:rsidRPr="003C636C">
        <w:rPr>
          <w:rFonts w:ascii="TH Sarabun New" w:eastAsia="AngsanaNew" w:hAnsi="TH Sarabun New" w:cs="TH Sarabun New"/>
        </w:rPr>
        <w:t>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Inc</w:t>
      </w:r>
      <w:r w:rsidR="00B06336" w:rsidRPr="003C636C">
        <w:rPr>
          <w:rFonts w:ascii="TH Sarabun New" w:eastAsia="AngsanaNew" w:hAnsi="TH Sarabun New" w:cs="TH Sarabun New"/>
          <w:cs/>
        </w:rPr>
        <w:t>.</w:t>
      </w:r>
    </w:p>
    <w:p w:rsidR="000F6FA8" w:rsidRPr="003C636C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>Robinson,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Jonathan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Pr="003C636C">
        <w:rPr>
          <w:rFonts w:ascii="TH Sarabun New" w:eastAsia="AngsanaNew" w:hAnsi="TH Sarabun New" w:cs="TH Sarabun New"/>
        </w:rPr>
        <w:t>Grawford</w:t>
      </w:r>
      <w:proofErr w:type="spellEnd"/>
      <w:r w:rsidR="000F6FA8" w:rsidRPr="003C636C">
        <w:rPr>
          <w:rFonts w:ascii="TH Sarabun New" w:eastAsia="AngsanaNew" w:hAnsi="TH Sarabun New" w:cs="TH Sarabun New"/>
          <w:cs/>
        </w:rPr>
        <w:t>. (1978)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“</w:t>
      </w:r>
      <w:r w:rsidRPr="003C636C">
        <w:rPr>
          <w:rFonts w:ascii="TH Sarabun New" w:eastAsia="AngsanaNew" w:hAnsi="TH Sarabun New" w:cs="TH Sarabun New"/>
        </w:rPr>
        <w:t>Efficacy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of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Operant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V</w:t>
      </w:r>
      <w:r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</w:rPr>
        <w:t>S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Cognitive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Behavior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0F6FA8" w:rsidRPr="003C636C" w:rsidRDefault="000F6F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B06336" w:rsidRPr="003C636C">
        <w:rPr>
          <w:rFonts w:ascii="TH Sarabun New" w:eastAsia="AngsanaNew" w:hAnsi="TH Sarabun New" w:cs="TH Sarabun New"/>
        </w:rPr>
        <w:t>Modification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in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the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Development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of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Self</w:t>
      </w:r>
      <w:r w:rsidR="00B06336" w:rsidRPr="003C636C">
        <w:rPr>
          <w:rFonts w:ascii="TH Sarabun New" w:eastAsia="AngsanaNew" w:hAnsi="TH Sarabun New" w:cs="TH Sarabun New"/>
          <w:cs/>
        </w:rPr>
        <w:t>-</w:t>
      </w:r>
      <w:r w:rsidR="00B06336" w:rsidRPr="003C636C">
        <w:rPr>
          <w:rFonts w:ascii="TH Sarabun New" w:eastAsia="AngsanaNew" w:hAnsi="TH Sarabun New" w:cs="TH Sarabun New"/>
        </w:rPr>
        <w:t>Control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for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Aggressive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Adolescent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C43441" w:rsidRDefault="000F6FA8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3C636C">
        <w:rPr>
          <w:rFonts w:ascii="TH Sarabun New" w:eastAsia="AngsanaNew" w:hAnsi="TH Sarabun New" w:cs="TH Sarabun New"/>
        </w:rPr>
        <w:tab/>
      </w:r>
      <w:r w:rsidR="00B06336" w:rsidRPr="003C636C">
        <w:rPr>
          <w:rFonts w:ascii="TH Sarabun New" w:eastAsia="AngsanaNew" w:hAnsi="TH Sarabun New" w:cs="TH Sarabun New"/>
        </w:rPr>
        <w:t>Boys,</w:t>
      </w:r>
      <w:r w:rsidR="00B06336" w:rsidRPr="003C636C">
        <w:rPr>
          <w:rFonts w:ascii="TH Sarabun New" w:eastAsia="AngsanaNew" w:hAnsi="TH Sarabun New" w:cs="TH Sarabun New"/>
          <w:cs/>
        </w:rPr>
        <w:t>”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Dissertation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Abstracts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International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="00B06336" w:rsidRPr="003C636C">
        <w:rPr>
          <w:rFonts w:ascii="TH Sarabun New" w:eastAsia="AngsanaNew" w:hAnsi="TH Sarabun New" w:cs="TH Sarabun New"/>
        </w:rPr>
        <w:t>40</w:t>
      </w:r>
      <w:r w:rsidR="00B06336" w:rsidRPr="003C636C">
        <w:rPr>
          <w:rFonts w:ascii="TH Sarabun New" w:eastAsia="AngsanaNew" w:hAnsi="TH Sarabun New" w:cs="TH Sarabun New"/>
          <w:cs/>
        </w:rPr>
        <w:t>(</w:t>
      </w:r>
      <w:r w:rsidR="00B06336" w:rsidRPr="003C636C">
        <w:rPr>
          <w:rFonts w:ascii="TH Sarabun New" w:eastAsia="AngsanaNew" w:hAnsi="TH Sarabun New" w:cs="TH Sarabun New"/>
        </w:rPr>
        <w:t>6</w:t>
      </w:r>
      <w:r w:rsidR="00B06336" w:rsidRPr="003C636C">
        <w:rPr>
          <w:rFonts w:ascii="TH Sarabun New" w:eastAsia="AngsanaNew" w:hAnsi="TH Sarabun New" w:cs="TH Sarabun New"/>
          <w:cs/>
        </w:rPr>
        <w:t>)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2584</w:t>
      </w:r>
      <w:r w:rsidR="00B06336" w:rsidRPr="003C636C">
        <w:rPr>
          <w:rFonts w:ascii="TH Sarabun New" w:eastAsia="AngsanaNew" w:hAnsi="TH Sarabun New" w:cs="TH Sarabun New"/>
          <w:cs/>
        </w:rPr>
        <w:t>-</w:t>
      </w:r>
      <w:r w:rsidR="00B06336" w:rsidRPr="003C636C">
        <w:rPr>
          <w:rFonts w:ascii="TH Sarabun New" w:eastAsia="AngsanaNew" w:hAnsi="TH Sarabun New" w:cs="TH Sarabun New"/>
        </w:rPr>
        <w:t>B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;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January</w:t>
      </w:r>
      <w:r w:rsidR="00B06336" w:rsidRPr="003C636C">
        <w:rPr>
          <w:rFonts w:ascii="TH Sarabun New" w:eastAsia="AngsanaNew" w:hAnsi="TH Sarabun New" w:cs="TH Sarabun New"/>
          <w:cs/>
        </w:rPr>
        <w:t>.</w:t>
      </w:r>
    </w:p>
    <w:p w:rsidR="00C43441" w:rsidRDefault="00B06336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-Bold" w:hAnsi="TH Sarabun New" w:cs="TH Sarabun New"/>
          <w:i/>
          <w:iCs/>
        </w:rPr>
      </w:pPr>
      <w:r w:rsidRPr="003C636C">
        <w:rPr>
          <w:rFonts w:ascii="TH Sarabun New" w:eastAsia="AngsanaNew" w:hAnsi="TH Sarabun New" w:cs="TH Sarabun New"/>
        </w:rPr>
        <w:lastRenderedPageBreak/>
        <w:t>Strickland,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</w:rPr>
        <w:t>B</w:t>
      </w:r>
      <w:r w:rsidRPr="003C636C">
        <w:rPr>
          <w:rFonts w:ascii="TH Sarabun New" w:eastAsia="AngsanaNew" w:hAnsi="TH Sarabun New" w:cs="TH Sarabun New"/>
          <w:cs/>
        </w:rPr>
        <w:t>.</w:t>
      </w:r>
      <w:r w:rsidRPr="003C636C">
        <w:rPr>
          <w:rFonts w:ascii="TH Sarabun New" w:eastAsia="AngsanaNew" w:hAnsi="TH Sarabun New" w:cs="TH Sarabun New"/>
        </w:rPr>
        <w:t>R</w:t>
      </w:r>
      <w:r w:rsidR="000F6FA8" w:rsidRPr="003C636C">
        <w:rPr>
          <w:rFonts w:ascii="TH Sarabun New" w:eastAsia="AngsanaNew" w:hAnsi="TH Sarabun New" w:cs="TH Sarabun New"/>
          <w:cs/>
        </w:rPr>
        <w:t>. (1977)</w:t>
      </w:r>
      <w:r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cs/>
        </w:rPr>
        <w:t>“</w:t>
      </w:r>
      <w:r w:rsidRPr="003C636C">
        <w:rPr>
          <w:rFonts w:ascii="TH Sarabun New" w:eastAsia="AngsanaNew" w:hAnsi="TH Sarabun New" w:cs="TH Sarabun New"/>
        </w:rPr>
        <w:t xml:space="preserve">Internal </w:t>
      </w:r>
      <w:r w:rsidRPr="003C636C">
        <w:rPr>
          <w:rFonts w:ascii="TH Sarabun New" w:eastAsia="AngsanaNew" w:hAnsi="TH Sarabun New" w:cs="TH Sarabun New"/>
          <w:cs/>
        </w:rPr>
        <w:t xml:space="preserve">- </w:t>
      </w:r>
      <w:r w:rsidRPr="003C636C">
        <w:rPr>
          <w:rFonts w:ascii="TH Sarabun New" w:eastAsia="AngsanaNew" w:hAnsi="TH Sarabun New" w:cs="TH Sarabun New"/>
        </w:rPr>
        <w:t>External Control of Reinforcement,</w:t>
      </w:r>
      <w:r w:rsidRPr="003C636C">
        <w:rPr>
          <w:rFonts w:ascii="TH Sarabun New" w:eastAsia="AngsanaNew" w:hAnsi="TH Sarabun New" w:cs="TH Sarabun New"/>
          <w:cs/>
        </w:rPr>
        <w:t>”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Pr="003C636C">
        <w:rPr>
          <w:rFonts w:ascii="TH Sarabun New" w:eastAsia="AngsanaNew" w:hAnsi="TH Sarabun New" w:cs="TH Sarabun New"/>
          <w:i/>
          <w:iCs/>
        </w:rPr>
        <w:t>in</w:t>
      </w:r>
      <w:r w:rsidR="003C3633" w:rsidRPr="003C636C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3C636C">
        <w:rPr>
          <w:rFonts w:ascii="TH Sarabun New" w:eastAsia="AngsanaNew-Bold" w:hAnsi="TH Sarabun New" w:cs="TH Sarabun New"/>
          <w:i/>
          <w:iCs/>
        </w:rPr>
        <w:t>Personality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</w:p>
    <w:p w:rsidR="00C43441" w:rsidRDefault="00C43441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>
        <w:rPr>
          <w:rFonts w:ascii="TH Sarabun New" w:eastAsia="AngsanaNew-Bold" w:hAnsi="TH Sarabun New" w:cs="TH Sarabun New"/>
          <w:i/>
          <w:iCs/>
        </w:rPr>
        <w:tab/>
      </w:r>
      <w:r w:rsidR="00B06336" w:rsidRPr="003C636C">
        <w:rPr>
          <w:rFonts w:ascii="TH Sarabun New" w:eastAsia="AngsanaNew-Bold" w:hAnsi="TH Sarabun New" w:cs="TH Sarabun New"/>
          <w:i/>
          <w:iCs/>
        </w:rPr>
        <w:t>Variables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in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Social</w:t>
      </w:r>
      <w:r w:rsidR="003C3633" w:rsidRPr="003C636C">
        <w:rPr>
          <w:rFonts w:ascii="TH Sarabun New" w:eastAsia="AngsanaNew-Bold" w:hAnsi="TH Sarabun New" w:cs="TH Sarabun New"/>
          <w:i/>
          <w:iCs/>
          <w:cs/>
        </w:rPr>
        <w:t xml:space="preserve"> </w:t>
      </w:r>
      <w:r w:rsidR="00B06336" w:rsidRPr="003C636C">
        <w:rPr>
          <w:rFonts w:ascii="TH Sarabun New" w:eastAsia="AngsanaNew-Bold" w:hAnsi="TH Sarabun New" w:cs="TH Sarabun New"/>
          <w:i/>
          <w:iCs/>
        </w:rPr>
        <w:t>Behavior</w:t>
      </w:r>
      <w:r w:rsidR="00B06336" w:rsidRPr="003C636C">
        <w:rPr>
          <w:rFonts w:ascii="TH Sarabun New" w:eastAsia="AngsanaNew" w:hAnsi="TH Sarabun New" w:cs="TH Sarabun New"/>
          <w:cs/>
        </w:rPr>
        <w:t>.</w:t>
      </w:r>
      <w:r w:rsidR="008D3558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p</w:t>
      </w:r>
      <w:r w:rsidR="00B06336" w:rsidRPr="003C636C">
        <w:rPr>
          <w:rFonts w:ascii="TH Sarabun New" w:eastAsia="AngsanaNew" w:hAnsi="TH Sarabun New" w:cs="TH Sarabun New"/>
          <w:cs/>
        </w:rPr>
        <w:t>.</w:t>
      </w:r>
      <w:r w:rsidR="00B06336" w:rsidRPr="003C636C">
        <w:rPr>
          <w:rFonts w:ascii="TH Sarabun New" w:eastAsia="AngsanaNew" w:hAnsi="TH Sarabun New" w:cs="TH Sarabun New"/>
        </w:rPr>
        <w:t xml:space="preserve">219 </w:t>
      </w:r>
      <w:r w:rsidR="00B06336" w:rsidRPr="003C636C">
        <w:rPr>
          <w:rFonts w:ascii="TH Sarabun New" w:eastAsia="AngsanaNew" w:hAnsi="TH Sarabun New" w:cs="TH Sarabun New"/>
          <w:cs/>
        </w:rPr>
        <w:t xml:space="preserve">- </w:t>
      </w:r>
      <w:r w:rsidR="00B06336" w:rsidRPr="003C636C">
        <w:rPr>
          <w:rFonts w:ascii="TH Sarabun New" w:eastAsia="AngsanaNew" w:hAnsi="TH Sarabun New" w:cs="TH Sarabun New"/>
        </w:rPr>
        <w:t>280</w:t>
      </w:r>
      <w:r w:rsidR="00B06336" w:rsidRPr="003C636C">
        <w:rPr>
          <w:rFonts w:ascii="TH Sarabun New" w:eastAsia="AngsanaNew" w:hAnsi="TH Sarabun New" w:cs="TH Sarabun New"/>
          <w:cs/>
        </w:rPr>
        <w:t xml:space="preserve">. </w:t>
      </w:r>
      <w:r w:rsidR="00B06336" w:rsidRPr="003C636C">
        <w:rPr>
          <w:rFonts w:ascii="TH Sarabun New" w:eastAsia="AngsanaNew" w:hAnsi="TH Sarabun New" w:cs="TH Sarabun New"/>
        </w:rPr>
        <w:t>edited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by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Thomas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Blasé</w:t>
      </w:r>
      <w:r w:rsidR="00B06336" w:rsidRPr="003C636C">
        <w:rPr>
          <w:rFonts w:ascii="TH Sarabun New" w:eastAsia="AngsanaNew" w:hAnsi="TH Sarabun New" w:cs="TH Sarabun New"/>
          <w:cs/>
        </w:rPr>
        <w:t>.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New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York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  <w:cs/>
        </w:rPr>
        <w:t>: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</w:p>
    <w:p w:rsidR="00B06336" w:rsidRPr="003C636C" w:rsidRDefault="00C43441" w:rsidP="005D38F5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</w:rPr>
      </w:pPr>
      <w:r>
        <w:rPr>
          <w:rFonts w:ascii="TH Sarabun New" w:eastAsia="AngsanaNew" w:hAnsi="TH Sarabun New" w:cs="TH Sarabun New"/>
        </w:rPr>
        <w:tab/>
      </w:r>
      <w:proofErr w:type="spellStart"/>
      <w:r w:rsidR="00B06336" w:rsidRPr="003C636C">
        <w:rPr>
          <w:rFonts w:ascii="TH Sarabun New" w:eastAsia="AngsanaNew" w:hAnsi="TH Sarabun New" w:cs="TH Sarabun New"/>
        </w:rPr>
        <w:t>Jonh</w:t>
      </w:r>
      <w:proofErr w:type="spellEnd"/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0F6FA8" w:rsidRPr="003C636C">
        <w:rPr>
          <w:rFonts w:ascii="TH Sarabun New" w:eastAsia="AngsanaNew" w:hAnsi="TH Sarabun New" w:cs="TH Sarabun New"/>
        </w:rPr>
        <w:tab/>
      </w:r>
      <w:proofErr w:type="spellStart"/>
      <w:r w:rsidR="00B06336" w:rsidRPr="003C636C">
        <w:rPr>
          <w:rFonts w:ascii="TH Sarabun New" w:eastAsia="AngsanaNew" w:hAnsi="TH Sarabun New" w:cs="TH Sarabun New"/>
        </w:rPr>
        <w:t>Weluy</w:t>
      </w:r>
      <w:proofErr w:type="spellEnd"/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and</w:t>
      </w:r>
      <w:r w:rsidR="003C3633" w:rsidRPr="003C636C">
        <w:rPr>
          <w:rFonts w:ascii="TH Sarabun New" w:eastAsia="AngsanaNew" w:hAnsi="TH Sarabun New" w:cs="TH Sarabun New"/>
          <w:cs/>
        </w:rPr>
        <w:t xml:space="preserve"> </w:t>
      </w:r>
      <w:r w:rsidR="00B06336" w:rsidRPr="003C636C">
        <w:rPr>
          <w:rFonts w:ascii="TH Sarabun New" w:eastAsia="AngsanaNew" w:hAnsi="TH Sarabun New" w:cs="TH Sarabun New"/>
        </w:rPr>
        <w:t>Son</w:t>
      </w:r>
      <w:r w:rsidR="00B06336" w:rsidRPr="003C636C">
        <w:rPr>
          <w:rFonts w:ascii="TH Sarabun New" w:eastAsia="AngsanaNew" w:hAnsi="TH Sarabun New" w:cs="TH Sarabun New"/>
          <w:i/>
          <w:iCs/>
          <w:cs/>
        </w:rPr>
        <w:t>.</w:t>
      </w:r>
    </w:p>
    <w:sectPr w:rsidR="00B06336" w:rsidRPr="003C636C" w:rsidSect="00C842CF">
      <w:headerReference w:type="default" r:id="rId7"/>
      <w:pgSz w:w="11906" w:h="16838" w:code="9"/>
      <w:pgMar w:top="2160" w:right="1440" w:bottom="1440" w:left="2160" w:header="1440" w:footer="1440" w:gutter="0"/>
      <w:pgNumType w:start="10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6C" w:rsidRDefault="003C636C" w:rsidP="007339B5">
      <w:r>
        <w:separator/>
      </w:r>
    </w:p>
  </w:endnote>
  <w:endnote w:type="continuationSeparator" w:id="0">
    <w:p w:rsidR="003C636C" w:rsidRDefault="003C636C" w:rsidP="007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6C" w:rsidRDefault="003C636C" w:rsidP="007339B5">
      <w:r>
        <w:separator/>
      </w:r>
    </w:p>
  </w:footnote>
  <w:footnote w:type="continuationSeparator" w:id="0">
    <w:p w:rsidR="003C636C" w:rsidRDefault="003C636C" w:rsidP="0073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539159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3C636C" w:rsidRPr="005D38F5" w:rsidRDefault="003C636C" w:rsidP="005D38F5">
        <w:pPr>
          <w:pStyle w:val="Header"/>
          <w:jc w:val="right"/>
          <w:rPr>
            <w:rFonts w:ascii="TH Sarabun New" w:hAnsi="TH Sarabun New" w:cs="TH Sarabun New"/>
          </w:rPr>
        </w:pPr>
        <w:r w:rsidRPr="005D38F5">
          <w:rPr>
            <w:rFonts w:ascii="TH Sarabun New" w:hAnsi="TH Sarabun New" w:cs="TH Sarabun New"/>
          </w:rPr>
          <w:fldChar w:fldCharType="begin"/>
        </w:r>
        <w:r w:rsidRPr="005D38F5">
          <w:rPr>
            <w:rFonts w:ascii="TH Sarabun New" w:hAnsi="TH Sarabun New" w:cs="TH Sarabun New"/>
          </w:rPr>
          <w:instrText>PAGE   \</w:instrText>
        </w:r>
        <w:r w:rsidRPr="005D38F5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5D38F5">
          <w:rPr>
            <w:rFonts w:ascii="TH Sarabun New" w:hAnsi="TH Sarabun New" w:cs="TH Sarabun New"/>
          </w:rPr>
          <w:instrText>MERGEFORMAT</w:instrText>
        </w:r>
        <w:r w:rsidRPr="005D38F5">
          <w:rPr>
            <w:rFonts w:ascii="TH Sarabun New" w:hAnsi="TH Sarabun New" w:cs="TH Sarabun New"/>
          </w:rPr>
          <w:fldChar w:fldCharType="separate"/>
        </w:r>
        <w:r w:rsidR="00135861" w:rsidRPr="00135861">
          <w:rPr>
            <w:rFonts w:ascii="TH Sarabun New" w:hAnsi="TH Sarabun New" w:cs="TH Sarabun New"/>
            <w:noProof/>
            <w:szCs w:val="32"/>
            <w:lang w:val="th-TH"/>
          </w:rPr>
          <w:t>104</w:t>
        </w:r>
        <w:r w:rsidRPr="005D38F5">
          <w:rPr>
            <w:rFonts w:ascii="TH Sarabun New" w:hAnsi="TH Sarabun New" w:cs="TH Sarabun New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1F"/>
    <w:rsid w:val="00002F9C"/>
    <w:rsid w:val="000110C3"/>
    <w:rsid w:val="00014696"/>
    <w:rsid w:val="000153EB"/>
    <w:rsid w:val="00016F2D"/>
    <w:rsid w:val="00020267"/>
    <w:rsid w:val="00022BFE"/>
    <w:rsid w:val="00023508"/>
    <w:rsid w:val="000258D9"/>
    <w:rsid w:val="00034D97"/>
    <w:rsid w:val="00036293"/>
    <w:rsid w:val="00044029"/>
    <w:rsid w:val="0004590C"/>
    <w:rsid w:val="00047677"/>
    <w:rsid w:val="00055E78"/>
    <w:rsid w:val="00056C3C"/>
    <w:rsid w:val="00057169"/>
    <w:rsid w:val="000746CE"/>
    <w:rsid w:val="0008089C"/>
    <w:rsid w:val="00090E8D"/>
    <w:rsid w:val="00091EDD"/>
    <w:rsid w:val="00096142"/>
    <w:rsid w:val="000A169E"/>
    <w:rsid w:val="000A57D3"/>
    <w:rsid w:val="000A5E25"/>
    <w:rsid w:val="000A62BE"/>
    <w:rsid w:val="000A7315"/>
    <w:rsid w:val="000B58A3"/>
    <w:rsid w:val="000B795F"/>
    <w:rsid w:val="000D482F"/>
    <w:rsid w:val="000D563F"/>
    <w:rsid w:val="000E2EFF"/>
    <w:rsid w:val="000E301C"/>
    <w:rsid w:val="000E3D6D"/>
    <w:rsid w:val="000F1BCA"/>
    <w:rsid w:val="000F2DC7"/>
    <w:rsid w:val="000F3BE0"/>
    <w:rsid w:val="000F6A7F"/>
    <w:rsid w:val="000F6FA8"/>
    <w:rsid w:val="00110479"/>
    <w:rsid w:val="00125413"/>
    <w:rsid w:val="001265CA"/>
    <w:rsid w:val="001343C1"/>
    <w:rsid w:val="00135861"/>
    <w:rsid w:val="0013641D"/>
    <w:rsid w:val="001366AB"/>
    <w:rsid w:val="00157BE8"/>
    <w:rsid w:val="00167F8A"/>
    <w:rsid w:val="001753F5"/>
    <w:rsid w:val="00180233"/>
    <w:rsid w:val="001807AB"/>
    <w:rsid w:val="00182DC9"/>
    <w:rsid w:val="00184757"/>
    <w:rsid w:val="001856BC"/>
    <w:rsid w:val="00186B27"/>
    <w:rsid w:val="001907B8"/>
    <w:rsid w:val="0019638A"/>
    <w:rsid w:val="001A1685"/>
    <w:rsid w:val="001A1B8D"/>
    <w:rsid w:val="001A5353"/>
    <w:rsid w:val="001A6D97"/>
    <w:rsid w:val="001C091B"/>
    <w:rsid w:val="001C1545"/>
    <w:rsid w:val="001C4526"/>
    <w:rsid w:val="001C662B"/>
    <w:rsid w:val="001C73B5"/>
    <w:rsid w:val="001D2F1B"/>
    <w:rsid w:val="001D53E4"/>
    <w:rsid w:val="001D5A18"/>
    <w:rsid w:val="001E4AB2"/>
    <w:rsid w:val="001F28A4"/>
    <w:rsid w:val="001F4179"/>
    <w:rsid w:val="001F6553"/>
    <w:rsid w:val="001F6E74"/>
    <w:rsid w:val="00204C1C"/>
    <w:rsid w:val="002074DD"/>
    <w:rsid w:val="002108B9"/>
    <w:rsid w:val="0021134B"/>
    <w:rsid w:val="00220A07"/>
    <w:rsid w:val="00222AF8"/>
    <w:rsid w:val="00223D92"/>
    <w:rsid w:val="00226030"/>
    <w:rsid w:val="00233CE3"/>
    <w:rsid w:val="00243585"/>
    <w:rsid w:val="0024390C"/>
    <w:rsid w:val="0024640F"/>
    <w:rsid w:val="00246928"/>
    <w:rsid w:val="002479F3"/>
    <w:rsid w:val="00256C13"/>
    <w:rsid w:val="00260E83"/>
    <w:rsid w:val="00266068"/>
    <w:rsid w:val="002743A9"/>
    <w:rsid w:val="00277C5E"/>
    <w:rsid w:val="00277CE3"/>
    <w:rsid w:val="00280A1F"/>
    <w:rsid w:val="00281AD5"/>
    <w:rsid w:val="002851B7"/>
    <w:rsid w:val="00285B87"/>
    <w:rsid w:val="00287298"/>
    <w:rsid w:val="00291936"/>
    <w:rsid w:val="002976C8"/>
    <w:rsid w:val="00297963"/>
    <w:rsid w:val="002A00AE"/>
    <w:rsid w:val="002A2C21"/>
    <w:rsid w:val="002A523A"/>
    <w:rsid w:val="002A676B"/>
    <w:rsid w:val="002B0E6B"/>
    <w:rsid w:val="002B100A"/>
    <w:rsid w:val="002B39BD"/>
    <w:rsid w:val="002C0BCD"/>
    <w:rsid w:val="002C30E9"/>
    <w:rsid w:val="002D0B8A"/>
    <w:rsid w:val="002D0D1F"/>
    <w:rsid w:val="002D5CD2"/>
    <w:rsid w:val="002D7D2D"/>
    <w:rsid w:val="002E11B9"/>
    <w:rsid w:val="002E1980"/>
    <w:rsid w:val="002E78CE"/>
    <w:rsid w:val="002E7A27"/>
    <w:rsid w:val="002F4087"/>
    <w:rsid w:val="002F4D28"/>
    <w:rsid w:val="00317926"/>
    <w:rsid w:val="00327F73"/>
    <w:rsid w:val="003301A5"/>
    <w:rsid w:val="003314D7"/>
    <w:rsid w:val="00336159"/>
    <w:rsid w:val="003568E9"/>
    <w:rsid w:val="0036256F"/>
    <w:rsid w:val="00366548"/>
    <w:rsid w:val="00373B96"/>
    <w:rsid w:val="0037705C"/>
    <w:rsid w:val="00386067"/>
    <w:rsid w:val="00386082"/>
    <w:rsid w:val="003862D7"/>
    <w:rsid w:val="003A30D6"/>
    <w:rsid w:val="003A5B34"/>
    <w:rsid w:val="003A6E99"/>
    <w:rsid w:val="003B091B"/>
    <w:rsid w:val="003B1BD8"/>
    <w:rsid w:val="003B3D3F"/>
    <w:rsid w:val="003C02EA"/>
    <w:rsid w:val="003C1C4B"/>
    <w:rsid w:val="003C3354"/>
    <w:rsid w:val="003C3633"/>
    <w:rsid w:val="003C636C"/>
    <w:rsid w:val="003D0889"/>
    <w:rsid w:val="003D2ACA"/>
    <w:rsid w:val="003D6393"/>
    <w:rsid w:val="003D6490"/>
    <w:rsid w:val="003E024B"/>
    <w:rsid w:val="003F3BD3"/>
    <w:rsid w:val="003F4E6F"/>
    <w:rsid w:val="0040492C"/>
    <w:rsid w:val="00411B72"/>
    <w:rsid w:val="00413B83"/>
    <w:rsid w:val="00417587"/>
    <w:rsid w:val="0042188D"/>
    <w:rsid w:val="00422255"/>
    <w:rsid w:val="00425A8C"/>
    <w:rsid w:val="004267F7"/>
    <w:rsid w:val="00430B87"/>
    <w:rsid w:val="0043557E"/>
    <w:rsid w:val="00435C6C"/>
    <w:rsid w:val="0044273D"/>
    <w:rsid w:val="004459B3"/>
    <w:rsid w:val="00452AF3"/>
    <w:rsid w:val="004607F0"/>
    <w:rsid w:val="00470969"/>
    <w:rsid w:val="00480361"/>
    <w:rsid w:val="004A4BEB"/>
    <w:rsid w:val="004A50A6"/>
    <w:rsid w:val="004B780A"/>
    <w:rsid w:val="004C3D06"/>
    <w:rsid w:val="004C4F9C"/>
    <w:rsid w:val="004C66C8"/>
    <w:rsid w:val="004C7E00"/>
    <w:rsid w:val="004E4932"/>
    <w:rsid w:val="004E635D"/>
    <w:rsid w:val="004F2DCB"/>
    <w:rsid w:val="004F2EC0"/>
    <w:rsid w:val="004F6ED1"/>
    <w:rsid w:val="00505250"/>
    <w:rsid w:val="00505E25"/>
    <w:rsid w:val="00513419"/>
    <w:rsid w:val="005172C6"/>
    <w:rsid w:val="00517DF6"/>
    <w:rsid w:val="005206CB"/>
    <w:rsid w:val="005368EB"/>
    <w:rsid w:val="00544FEE"/>
    <w:rsid w:val="00545B58"/>
    <w:rsid w:val="00552988"/>
    <w:rsid w:val="00554F0D"/>
    <w:rsid w:val="00556528"/>
    <w:rsid w:val="0056391C"/>
    <w:rsid w:val="005640B1"/>
    <w:rsid w:val="00567B78"/>
    <w:rsid w:val="00573D6A"/>
    <w:rsid w:val="00583111"/>
    <w:rsid w:val="00585A3D"/>
    <w:rsid w:val="00587A01"/>
    <w:rsid w:val="005A45E6"/>
    <w:rsid w:val="005B1D8C"/>
    <w:rsid w:val="005C0B2B"/>
    <w:rsid w:val="005C1B6A"/>
    <w:rsid w:val="005D38F5"/>
    <w:rsid w:val="005D7A5C"/>
    <w:rsid w:val="005E1A26"/>
    <w:rsid w:val="005E2552"/>
    <w:rsid w:val="005E4E37"/>
    <w:rsid w:val="005F1E87"/>
    <w:rsid w:val="005F26A8"/>
    <w:rsid w:val="005F5853"/>
    <w:rsid w:val="00606FCB"/>
    <w:rsid w:val="00620A4C"/>
    <w:rsid w:val="006231E0"/>
    <w:rsid w:val="00627129"/>
    <w:rsid w:val="00631D50"/>
    <w:rsid w:val="0063289E"/>
    <w:rsid w:val="00634CD5"/>
    <w:rsid w:val="00644936"/>
    <w:rsid w:val="006502FF"/>
    <w:rsid w:val="006856BC"/>
    <w:rsid w:val="006965FE"/>
    <w:rsid w:val="00697523"/>
    <w:rsid w:val="006A0D8F"/>
    <w:rsid w:val="006A25E3"/>
    <w:rsid w:val="006A3FAA"/>
    <w:rsid w:val="006A56EE"/>
    <w:rsid w:val="006A7731"/>
    <w:rsid w:val="006B750D"/>
    <w:rsid w:val="006C10A7"/>
    <w:rsid w:val="006C5515"/>
    <w:rsid w:val="006C71A5"/>
    <w:rsid w:val="006C731F"/>
    <w:rsid w:val="006D1F3F"/>
    <w:rsid w:val="006E2617"/>
    <w:rsid w:val="006E3C80"/>
    <w:rsid w:val="006E484D"/>
    <w:rsid w:val="006E543C"/>
    <w:rsid w:val="006E63F0"/>
    <w:rsid w:val="006F0EAB"/>
    <w:rsid w:val="006F3A60"/>
    <w:rsid w:val="006F51FE"/>
    <w:rsid w:val="0070370E"/>
    <w:rsid w:val="007038AA"/>
    <w:rsid w:val="00720D77"/>
    <w:rsid w:val="007248A0"/>
    <w:rsid w:val="00726611"/>
    <w:rsid w:val="007339B5"/>
    <w:rsid w:val="00737214"/>
    <w:rsid w:val="00740709"/>
    <w:rsid w:val="00752A5C"/>
    <w:rsid w:val="00760FDC"/>
    <w:rsid w:val="00764F72"/>
    <w:rsid w:val="007674D4"/>
    <w:rsid w:val="00770E7C"/>
    <w:rsid w:val="007750A3"/>
    <w:rsid w:val="00776023"/>
    <w:rsid w:val="00781A31"/>
    <w:rsid w:val="00785871"/>
    <w:rsid w:val="007956F4"/>
    <w:rsid w:val="007963FB"/>
    <w:rsid w:val="00797014"/>
    <w:rsid w:val="007A5268"/>
    <w:rsid w:val="007B0DF8"/>
    <w:rsid w:val="007B1658"/>
    <w:rsid w:val="007B2211"/>
    <w:rsid w:val="007B2733"/>
    <w:rsid w:val="007B4956"/>
    <w:rsid w:val="007B637A"/>
    <w:rsid w:val="007B6DEE"/>
    <w:rsid w:val="007B7078"/>
    <w:rsid w:val="007C25B5"/>
    <w:rsid w:val="007C6B84"/>
    <w:rsid w:val="007D23CE"/>
    <w:rsid w:val="007D78EB"/>
    <w:rsid w:val="007F2189"/>
    <w:rsid w:val="007F454E"/>
    <w:rsid w:val="00805E08"/>
    <w:rsid w:val="0081572A"/>
    <w:rsid w:val="008179A8"/>
    <w:rsid w:val="00823150"/>
    <w:rsid w:val="00827E2C"/>
    <w:rsid w:val="00834166"/>
    <w:rsid w:val="00834C55"/>
    <w:rsid w:val="00837888"/>
    <w:rsid w:val="00837B7E"/>
    <w:rsid w:val="00843566"/>
    <w:rsid w:val="00844598"/>
    <w:rsid w:val="008469E8"/>
    <w:rsid w:val="00846BC0"/>
    <w:rsid w:val="00852A52"/>
    <w:rsid w:val="00857AA1"/>
    <w:rsid w:val="00865D06"/>
    <w:rsid w:val="00872919"/>
    <w:rsid w:val="00873B38"/>
    <w:rsid w:val="00886725"/>
    <w:rsid w:val="00890C8C"/>
    <w:rsid w:val="00892D67"/>
    <w:rsid w:val="00894816"/>
    <w:rsid w:val="00894962"/>
    <w:rsid w:val="008A0E54"/>
    <w:rsid w:val="008A1FBD"/>
    <w:rsid w:val="008A597C"/>
    <w:rsid w:val="008B347F"/>
    <w:rsid w:val="008B37F8"/>
    <w:rsid w:val="008B460A"/>
    <w:rsid w:val="008B6EAF"/>
    <w:rsid w:val="008C7FAD"/>
    <w:rsid w:val="008D3558"/>
    <w:rsid w:val="008D4F26"/>
    <w:rsid w:val="008D5C46"/>
    <w:rsid w:val="008D708D"/>
    <w:rsid w:val="008E07E0"/>
    <w:rsid w:val="008E0E27"/>
    <w:rsid w:val="008E6D31"/>
    <w:rsid w:val="00902299"/>
    <w:rsid w:val="00913B59"/>
    <w:rsid w:val="00914C89"/>
    <w:rsid w:val="00916B26"/>
    <w:rsid w:val="009202A9"/>
    <w:rsid w:val="00923F0B"/>
    <w:rsid w:val="0092416D"/>
    <w:rsid w:val="00927AEB"/>
    <w:rsid w:val="00932BF2"/>
    <w:rsid w:val="00933697"/>
    <w:rsid w:val="00933A12"/>
    <w:rsid w:val="0093662B"/>
    <w:rsid w:val="00936ADA"/>
    <w:rsid w:val="00943F9B"/>
    <w:rsid w:val="009516E4"/>
    <w:rsid w:val="00953749"/>
    <w:rsid w:val="00954D78"/>
    <w:rsid w:val="00960EF5"/>
    <w:rsid w:val="009637C1"/>
    <w:rsid w:val="00965EF4"/>
    <w:rsid w:val="00972507"/>
    <w:rsid w:val="009759CC"/>
    <w:rsid w:val="009844E3"/>
    <w:rsid w:val="009846AD"/>
    <w:rsid w:val="00984E7B"/>
    <w:rsid w:val="00992443"/>
    <w:rsid w:val="009B36C6"/>
    <w:rsid w:val="009B708D"/>
    <w:rsid w:val="009C0C03"/>
    <w:rsid w:val="009C50D1"/>
    <w:rsid w:val="009D1548"/>
    <w:rsid w:val="009D6EB0"/>
    <w:rsid w:val="009E0914"/>
    <w:rsid w:val="009E1A48"/>
    <w:rsid w:val="009E70DF"/>
    <w:rsid w:val="009F0EC1"/>
    <w:rsid w:val="009F2666"/>
    <w:rsid w:val="009F548A"/>
    <w:rsid w:val="009F7FB6"/>
    <w:rsid w:val="00A007A5"/>
    <w:rsid w:val="00A05F36"/>
    <w:rsid w:val="00A0720D"/>
    <w:rsid w:val="00A10FAF"/>
    <w:rsid w:val="00A24713"/>
    <w:rsid w:val="00A41821"/>
    <w:rsid w:val="00A45CBF"/>
    <w:rsid w:val="00A54409"/>
    <w:rsid w:val="00A561E8"/>
    <w:rsid w:val="00A619DD"/>
    <w:rsid w:val="00A65BE3"/>
    <w:rsid w:val="00A70FAC"/>
    <w:rsid w:val="00A732D1"/>
    <w:rsid w:val="00A76B5E"/>
    <w:rsid w:val="00A90A95"/>
    <w:rsid w:val="00A929EE"/>
    <w:rsid w:val="00A957D5"/>
    <w:rsid w:val="00A9772D"/>
    <w:rsid w:val="00AA1593"/>
    <w:rsid w:val="00AA1902"/>
    <w:rsid w:val="00AA3F68"/>
    <w:rsid w:val="00AA4458"/>
    <w:rsid w:val="00AA4A96"/>
    <w:rsid w:val="00AA5EDD"/>
    <w:rsid w:val="00AB2814"/>
    <w:rsid w:val="00AB45BF"/>
    <w:rsid w:val="00AB4AC0"/>
    <w:rsid w:val="00AB6C02"/>
    <w:rsid w:val="00AB766A"/>
    <w:rsid w:val="00AC1EB3"/>
    <w:rsid w:val="00AC745C"/>
    <w:rsid w:val="00AD0904"/>
    <w:rsid w:val="00AD0BF4"/>
    <w:rsid w:val="00AD145E"/>
    <w:rsid w:val="00AD155A"/>
    <w:rsid w:val="00AD4416"/>
    <w:rsid w:val="00AD79CD"/>
    <w:rsid w:val="00AE25CE"/>
    <w:rsid w:val="00AE55EF"/>
    <w:rsid w:val="00AE7AD7"/>
    <w:rsid w:val="00AF205B"/>
    <w:rsid w:val="00AF433F"/>
    <w:rsid w:val="00B03DEE"/>
    <w:rsid w:val="00B05873"/>
    <w:rsid w:val="00B06336"/>
    <w:rsid w:val="00B07A0C"/>
    <w:rsid w:val="00B11749"/>
    <w:rsid w:val="00B25319"/>
    <w:rsid w:val="00B32396"/>
    <w:rsid w:val="00B431FE"/>
    <w:rsid w:val="00B438AE"/>
    <w:rsid w:val="00B4400C"/>
    <w:rsid w:val="00B455C7"/>
    <w:rsid w:val="00B518AD"/>
    <w:rsid w:val="00B5498F"/>
    <w:rsid w:val="00B55005"/>
    <w:rsid w:val="00B644EF"/>
    <w:rsid w:val="00B64E2C"/>
    <w:rsid w:val="00B65BC9"/>
    <w:rsid w:val="00B706EE"/>
    <w:rsid w:val="00B75471"/>
    <w:rsid w:val="00B81526"/>
    <w:rsid w:val="00B85618"/>
    <w:rsid w:val="00B85F49"/>
    <w:rsid w:val="00B9609A"/>
    <w:rsid w:val="00B96271"/>
    <w:rsid w:val="00BA2CF6"/>
    <w:rsid w:val="00BA425C"/>
    <w:rsid w:val="00BA5844"/>
    <w:rsid w:val="00BB11C9"/>
    <w:rsid w:val="00BB289B"/>
    <w:rsid w:val="00BB2D93"/>
    <w:rsid w:val="00BB6E2C"/>
    <w:rsid w:val="00BC33EB"/>
    <w:rsid w:val="00BC3AB3"/>
    <w:rsid w:val="00BC42A2"/>
    <w:rsid w:val="00BC59F3"/>
    <w:rsid w:val="00BD19EB"/>
    <w:rsid w:val="00BE4F1F"/>
    <w:rsid w:val="00BF2859"/>
    <w:rsid w:val="00BF514D"/>
    <w:rsid w:val="00C03C3E"/>
    <w:rsid w:val="00C07DF6"/>
    <w:rsid w:val="00C166EC"/>
    <w:rsid w:val="00C17C45"/>
    <w:rsid w:val="00C2015B"/>
    <w:rsid w:val="00C2418E"/>
    <w:rsid w:val="00C30C68"/>
    <w:rsid w:val="00C37FF8"/>
    <w:rsid w:val="00C43441"/>
    <w:rsid w:val="00C50449"/>
    <w:rsid w:val="00C5116D"/>
    <w:rsid w:val="00C53678"/>
    <w:rsid w:val="00C55176"/>
    <w:rsid w:val="00C56FE2"/>
    <w:rsid w:val="00C71489"/>
    <w:rsid w:val="00C806F7"/>
    <w:rsid w:val="00C80DBC"/>
    <w:rsid w:val="00C82F22"/>
    <w:rsid w:val="00C837A1"/>
    <w:rsid w:val="00C842CF"/>
    <w:rsid w:val="00C86506"/>
    <w:rsid w:val="00C870D4"/>
    <w:rsid w:val="00C931F4"/>
    <w:rsid w:val="00C9514D"/>
    <w:rsid w:val="00C97C99"/>
    <w:rsid w:val="00CA0E69"/>
    <w:rsid w:val="00CA6984"/>
    <w:rsid w:val="00CA7F52"/>
    <w:rsid w:val="00CB032B"/>
    <w:rsid w:val="00CB6972"/>
    <w:rsid w:val="00CB772A"/>
    <w:rsid w:val="00CD14BE"/>
    <w:rsid w:val="00D10205"/>
    <w:rsid w:val="00D20B55"/>
    <w:rsid w:val="00D20F60"/>
    <w:rsid w:val="00D210DC"/>
    <w:rsid w:val="00D21C90"/>
    <w:rsid w:val="00D3292A"/>
    <w:rsid w:val="00D36935"/>
    <w:rsid w:val="00D42755"/>
    <w:rsid w:val="00D50B88"/>
    <w:rsid w:val="00D51EF0"/>
    <w:rsid w:val="00D533D3"/>
    <w:rsid w:val="00D534AD"/>
    <w:rsid w:val="00D60773"/>
    <w:rsid w:val="00D6103A"/>
    <w:rsid w:val="00D81494"/>
    <w:rsid w:val="00D9668C"/>
    <w:rsid w:val="00D96E65"/>
    <w:rsid w:val="00DA0EBA"/>
    <w:rsid w:val="00DA18CD"/>
    <w:rsid w:val="00DA2B47"/>
    <w:rsid w:val="00DA3DBB"/>
    <w:rsid w:val="00DA4034"/>
    <w:rsid w:val="00DA6198"/>
    <w:rsid w:val="00DB7D26"/>
    <w:rsid w:val="00DC5027"/>
    <w:rsid w:val="00DC553C"/>
    <w:rsid w:val="00DC657E"/>
    <w:rsid w:val="00DD0E55"/>
    <w:rsid w:val="00DD18EF"/>
    <w:rsid w:val="00DD2DBD"/>
    <w:rsid w:val="00DE1A4F"/>
    <w:rsid w:val="00DE6903"/>
    <w:rsid w:val="00DF1043"/>
    <w:rsid w:val="00DF29BF"/>
    <w:rsid w:val="00DF3D16"/>
    <w:rsid w:val="00DF6781"/>
    <w:rsid w:val="00E01120"/>
    <w:rsid w:val="00E05C8D"/>
    <w:rsid w:val="00E10C62"/>
    <w:rsid w:val="00E119C8"/>
    <w:rsid w:val="00E13F21"/>
    <w:rsid w:val="00E170F2"/>
    <w:rsid w:val="00E2589F"/>
    <w:rsid w:val="00E3179F"/>
    <w:rsid w:val="00E36050"/>
    <w:rsid w:val="00E44230"/>
    <w:rsid w:val="00E47594"/>
    <w:rsid w:val="00E50379"/>
    <w:rsid w:val="00E52B5B"/>
    <w:rsid w:val="00E54623"/>
    <w:rsid w:val="00E55648"/>
    <w:rsid w:val="00E563E0"/>
    <w:rsid w:val="00E72B2B"/>
    <w:rsid w:val="00E746D6"/>
    <w:rsid w:val="00E829AA"/>
    <w:rsid w:val="00E84498"/>
    <w:rsid w:val="00E846E4"/>
    <w:rsid w:val="00E84AC1"/>
    <w:rsid w:val="00E93E1F"/>
    <w:rsid w:val="00EA1433"/>
    <w:rsid w:val="00EA32DE"/>
    <w:rsid w:val="00EA479C"/>
    <w:rsid w:val="00EA499D"/>
    <w:rsid w:val="00EA58C0"/>
    <w:rsid w:val="00EB1523"/>
    <w:rsid w:val="00EB2AA4"/>
    <w:rsid w:val="00EB5369"/>
    <w:rsid w:val="00EB6CD7"/>
    <w:rsid w:val="00EC1131"/>
    <w:rsid w:val="00EC30BC"/>
    <w:rsid w:val="00ED51B2"/>
    <w:rsid w:val="00ED5B6C"/>
    <w:rsid w:val="00EE106E"/>
    <w:rsid w:val="00EE4E56"/>
    <w:rsid w:val="00EE5842"/>
    <w:rsid w:val="00EE667E"/>
    <w:rsid w:val="00EE782F"/>
    <w:rsid w:val="00EF0AA8"/>
    <w:rsid w:val="00EF0DBC"/>
    <w:rsid w:val="00EF76F3"/>
    <w:rsid w:val="00EF7DD0"/>
    <w:rsid w:val="00F00F2C"/>
    <w:rsid w:val="00F0154E"/>
    <w:rsid w:val="00F05BDB"/>
    <w:rsid w:val="00F2154F"/>
    <w:rsid w:val="00F3475F"/>
    <w:rsid w:val="00F36C82"/>
    <w:rsid w:val="00F3700C"/>
    <w:rsid w:val="00F370AE"/>
    <w:rsid w:val="00F419B6"/>
    <w:rsid w:val="00F41BEA"/>
    <w:rsid w:val="00F43344"/>
    <w:rsid w:val="00F44899"/>
    <w:rsid w:val="00F505E7"/>
    <w:rsid w:val="00F54059"/>
    <w:rsid w:val="00F54699"/>
    <w:rsid w:val="00F55FC5"/>
    <w:rsid w:val="00F66189"/>
    <w:rsid w:val="00F74282"/>
    <w:rsid w:val="00F9344A"/>
    <w:rsid w:val="00F95906"/>
    <w:rsid w:val="00FA2848"/>
    <w:rsid w:val="00FA4E4A"/>
    <w:rsid w:val="00FB1C1E"/>
    <w:rsid w:val="00FB4073"/>
    <w:rsid w:val="00FC067F"/>
    <w:rsid w:val="00FC4170"/>
    <w:rsid w:val="00FD512D"/>
    <w:rsid w:val="00FE4697"/>
    <w:rsid w:val="00FE5C1E"/>
    <w:rsid w:val="00FE5E07"/>
    <w:rsid w:val="00FE5F6B"/>
    <w:rsid w:val="00FE7349"/>
    <w:rsid w:val="00FF4490"/>
    <w:rsid w:val="00FF64F8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64661-120B-48A9-8479-08BCE5CA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6D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1F4179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39B5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39B5"/>
    <w:rPr>
      <w:szCs w:val="40"/>
    </w:rPr>
  </w:style>
  <w:style w:type="table" w:styleId="TableGrid">
    <w:name w:val="Table Grid"/>
    <w:basedOn w:val="TableNormal"/>
    <w:uiPriority w:val="59"/>
    <w:rsid w:val="00BF28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CC3D-AD70-4BEB-9C3C-80126004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3387</Words>
  <Characters>19310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doycom</dc:creator>
  <cp:lastModifiedBy>LabCC</cp:lastModifiedBy>
  <cp:revision>41</cp:revision>
  <cp:lastPrinted>2017-07-06T03:39:00Z</cp:lastPrinted>
  <dcterms:created xsi:type="dcterms:W3CDTF">2017-07-01T11:22:00Z</dcterms:created>
  <dcterms:modified xsi:type="dcterms:W3CDTF">2017-07-06T03:39:00Z</dcterms:modified>
</cp:coreProperties>
</file>