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683F2" w14:textId="6E5825E1" w:rsidR="00327F73" w:rsidRPr="001A63B5" w:rsidRDefault="00327F73" w:rsidP="00140640">
      <w:pPr>
        <w:pStyle w:val="a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cs/>
        </w:rPr>
      </w:pPr>
      <w:r w:rsidRPr="001A63B5">
        <w:rPr>
          <w:cs/>
        </w:rPr>
        <w:t>บทที่</w:t>
      </w:r>
      <w:r w:rsidR="000208E1" w:rsidRPr="001A63B5">
        <w:rPr>
          <w:cs/>
        </w:rPr>
        <w:t xml:space="preserve"> </w:t>
      </w:r>
      <w:r w:rsidRPr="001A63B5">
        <w:t>1</w:t>
      </w:r>
    </w:p>
    <w:p w14:paraId="5E609DAC" w14:textId="77777777" w:rsidR="00327F73" w:rsidRPr="001A63B5" w:rsidRDefault="00327F73" w:rsidP="00140640">
      <w:pPr>
        <w:pStyle w:val="a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>บทนำ</w:t>
      </w:r>
    </w:p>
    <w:p w14:paraId="3B8DC99E" w14:textId="5BE34936" w:rsidR="003349BF" w:rsidRPr="001A63B5" w:rsidRDefault="003349BF" w:rsidP="001406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397C903B" w14:textId="77777777" w:rsidR="00140640" w:rsidRPr="001A63B5" w:rsidRDefault="00140640" w:rsidP="001406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0375C095" w14:textId="28E65431" w:rsidR="000208E1" w:rsidRPr="001A63B5" w:rsidRDefault="00140640" w:rsidP="00140640">
      <w:pPr>
        <w:pStyle w:val="a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</w:pPr>
      <w:r w:rsidRPr="001A63B5">
        <w:rPr>
          <w:rFonts w:hint="cs"/>
          <w:cs/>
        </w:rPr>
        <w:t>1.1</w:t>
      </w:r>
      <w:r w:rsidRPr="001A63B5">
        <w:rPr>
          <w:cs/>
        </w:rPr>
        <w:tab/>
      </w:r>
      <w:r w:rsidR="00E700C8" w:rsidRPr="001A63B5">
        <w:rPr>
          <w:cs/>
        </w:rPr>
        <w:t>ที่มาและความสำคัญของปัญหา</w:t>
      </w:r>
    </w:p>
    <w:p w14:paraId="2738A875" w14:textId="77777777" w:rsidR="001A63B5" w:rsidRPr="001A63B5" w:rsidRDefault="001A63B5" w:rsidP="00140640">
      <w:pPr>
        <w:pStyle w:val="a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rPr>
          <w:sz w:val="32"/>
          <w:szCs w:val="32"/>
        </w:rPr>
      </w:pPr>
    </w:p>
    <w:p w14:paraId="4A8A0CEB" w14:textId="33B0D749" w:rsidR="00327F73" w:rsidRPr="001A63B5" w:rsidRDefault="00140640" w:rsidP="00140640">
      <w:pPr>
        <w:pStyle w:val="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spacing w:val="0"/>
        </w:rPr>
      </w:pPr>
      <w:r w:rsidRPr="001A63B5">
        <w:rPr>
          <w:spacing w:val="0"/>
          <w:cs/>
        </w:rPr>
        <w:tab/>
      </w:r>
      <w:r w:rsidR="00327F73" w:rsidRPr="001A63B5">
        <w:rPr>
          <w:spacing w:val="0"/>
          <w:cs/>
        </w:rPr>
        <w:t>การพัฒนาประเทศไทยให้ทัดเทียมกับประเทศอื่น</w:t>
      </w:r>
      <w:r w:rsidR="00E700C8" w:rsidRPr="001A63B5">
        <w:rPr>
          <w:rFonts w:hint="cs"/>
          <w:spacing w:val="0"/>
          <w:cs/>
        </w:rPr>
        <w:t xml:space="preserve"> ๆ </w:t>
      </w:r>
      <w:r w:rsidR="00327F73" w:rsidRPr="001A63B5">
        <w:rPr>
          <w:spacing w:val="0"/>
          <w:cs/>
        </w:rPr>
        <w:t>ได้ส่งผลให้สังคมไทยการเปลี่ยนแปลงอย่างรวดเร็ว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ทั้งในด้านประชากร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เศรษฐกิจ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สังคม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วิทยาศาสตร์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เทคโนโลยีและสิ่งแวดล้อม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ซึ่งการพัฒนาในแต่ละด้านปัจจัยสำคัญที่สุดที่จะทำให้เกิดการพัฒนาได้ก็คือ</w:t>
      </w:r>
      <w:r w:rsidR="00F56695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ทรัพยากรบุคคลซึ่งนอกจากจะต้องมีคุณสมบัติทางด้านสติปัญญา</w:t>
      </w:r>
      <w:r w:rsidR="00F56695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ความรู้ความสามารถ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</w:t>
      </w:r>
      <w:r w:rsidR="00F56695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ความเสียสละแล้ว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คุณสมบัติที่สำคัญประการหนึ่งที่ก่อให้เกิดพลังอันยิ่งใหญ่ในการพัฒนาประเทศ คือ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ความมีวินัยของคนในชาติเพื่อให้ทุกคนอยู่ร่วมกันอย่างมีความสุข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(ปัญญาวดี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ชมสุวรรณ</w:t>
      </w:r>
      <w:r w:rsidR="001C6A43" w:rsidRPr="001A63B5">
        <w:rPr>
          <w:spacing w:val="0"/>
        </w:rPr>
        <w:t>,</w:t>
      </w:r>
      <w:r w:rsidR="00452673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2552</w:t>
      </w:r>
      <w:r w:rsidR="006C547C" w:rsidRPr="001A63B5">
        <w:rPr>
          <w:spacing w:val="0"/>
        </w:rPr>
        <w:t>,</w:t>
      </w:r>
      <w:r w:rsidR="006C547C" w:rsidRPr="001A63B5">
        <w:rPr>
          <w:rFonts w:hint="cs"/>
          <w:spacing w:val="0"/>
          <w:cs/>
        </w:rPr>
        <w:t xml:space="preserve"> น.</w:t>
      </w:r>
      <w:r w:rsidR="00327F73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1</w:t>
      </w:r>
      <w:r w:rsidR="00327F73" w:rsidRPr="001A63B5">
        <w:rPr>
          <w:spacing w:val="0"/>
          <w:cs/>
        </w:rPr>
        <w:t>)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ซึ่งในสภาพสังคมในปัจจุบันนี้มีการเปลี่ยนแปลงอย่างรวดเร็ว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มีการสื่อสาร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ความรู้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ข้อมูลข่าวสารอย่างไร้ขีดจำกัด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มีการแข่งขันในด้านต่าง</w:t>
      </w:r>
      <w:r w:rsidR="00E700C8" w:rsidRPr="001A63B5">
        <w:rPr>
          <w:rFonts w:hint="cs"/>
          <w:spacing w:val="0"/>
          <w:cs/>
        </w:rPr>
        <w:t xml:space="preserve"> ๆ </w:t>
      </w:r>
      <w:r w:rsidR="00327F73" w:rsidRPr="001A63B5">
        <w:rPr>
          <w:spacing w:val="0"/>
          <w:cs/>
        </w:rPr>
        <w:t>จึงทำให้คนไทยหันมานิยมวัตถุมากขึ้น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จึงส่งผลกระทบต่อชีวิต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ความเป็นอยู่ของประชาชนก่อให้เกิดการแก่งแย่งชิงดีชิงเด่นกันทำให้สังคมขาดระเบียบวินัย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ขาดความรับผิดชอบ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เกิดการทุจริต</w:t>
      </w:r>
      <w:proofErr w:type="spellStart"/>
      <w:r w:rsidR="00327F73" w:rsidRPr="001A63B5">
        <w:rPr>
          <w:spacing w:val="0"/>
          <w:cs/>
        </w:rPr>
        <w:t>คอรัปชั่น</w:t>
      </w:r>
      <w:proofErr w:type="spellEnd"/>
      <w:r w:rsidR="00327F73" w:rsidRPr="001A63B5">
        <w:rPr>
          <w:spacing w:val="0"/>
          <w:cs/>
        </w:rPr>
        <w:t>ทุกวงการ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เกิดปัญหาอาชญากรรมมากขึ้น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ปัญหาการแพร่ขยายโรคเอดส์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และการติด</w:t>
      </w:r>
      <w:r w:rsidR="001A63B5" w:rsidRPr="001A63B5">
        <w:rPr>
          <w:rFonts w:hint="cs"/>
          <w:spacing w:val="0"/>
          <w:cs/>
        </w:rPr>
        <w:t xml:space="preserve">           </w:t>
      </w:r>
      <w:r w:rsidR="00327F73" w:rsidRPr="001A63B5">
        <w:rPr>
          <w:spacing w:val="0"/>
          <w:cs/>
        </w:rPr>
        <w:t>ยาเสพติด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ปัญหาการเล่นการพนัน นอกจากนี้คนในสังคมยังขาดการยั้งคิด รับมาแต่ค่านิยม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แต่ขาดการคิดวิเคราะห์ว่าสิ่งใดควรกระทำหรือไม่ควรกระทำ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โดยไม่คำนึงถึงปัญหาที่จะตามมาเลยทำให้ตนเองมีหนี้สินล้นพ้นตัวแล้วต้องดิ้นรนทำทุกวิถีทางที่จะให้ได้เงินมาจับจ่ายโดยขาดการยั้งคิดว่าจะเกิดผลกระทบกับใครบ้า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จึงทำให้เกิดปัญหาสังคมตามมามากมาย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จากปัญหาดังกล่าว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ถ้าเราสังเกต</w:t>
      </w:r>
      <w:r w:rsidR="001A63B5" w:rsidRPr="001A63B5">
        <w:rPr>
          <w:rFonts w:hint="cs"/>
          <w:spacing w:val="0"/>
          <w:cs/>
        </w:rPr>
        <w:t xml:space="preserve">     </w:t>
      </w:r>
      <w:r w:rsidR="00327F73" w:rsidRPr="001A63B5">
        <w:rPr>
          <w:spacing w:val="0"/>
          <w:cs/>
        </w:rPr>
        <w:t>ดี</w:t>
      </w:r>
      <w:r w:rsidR="00E700C8" w:rsidRPr="001A63B5">
        <w:rPr>
          <w:spacing w:val="0"/>
          <w:cs/>
        </w:rPr>
        <w:t xml:space="preserve"> ๆ </w:t>
      </w:r>
      <w:r w:rsidR="00327F73" w:rsidRPr="001A63B5">
        <w:rPr>
          <w:spacing w:val="0"/>
          <w:cs/>
        </w:rPr>
        <w:t>จะเห็นว่าสาเหตุหลักของปัญหาทุกอย่างนั้นเกิดจากการขาดความมีวินัยในตนเองทั้งนั้น</w:t>
      </w:r>
      <w:r w:rsidR="000208E1" w:rsidRPr="001A63B5">
        <w:rPr>
          <w:spacing w:val="0"/>
          <w:cs/>
        </w:rPr>
        <w:t xml:space="preserve"> </w:t>
      </w:r>
    </w:p>
    <w:p w14:paraId="02C68880" w14:textId="1231BEBC" w:rsidR="00513419" w:rsidRPr="001A63B5" w:rsidRDefault="00140640" w:rsidP="00140640">
      <w:pPr>
        <w:pStyle w:val="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spacing w:val="0"/>
        </w:rPr>
      </w:pPr>
      <w:r w:rsidRPr="001A63B5">
        <w:rPr>
          <w:spacing w:val="0"/>
          <w:cs/>
        </w:rPr>
        <w:tab/>
      </w:r>
      <w:r w:rsidR="00327F73" w:rsidRPr="001A63B5">
        <w:rPr>
          <w:spacing w:val="0"/>
          <w:cs/>
        </w:rPr>
        <w:t>แผนพัฒนาเศรษฐกิจและสังคมแห่งชาติ ฉบับที่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10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 xml:space="preserve">(พ.ศ. </w:t>
      </w:r>
      <w:r w:rsidR="00327F73" w:rsidRPr="001A63B5">
        <w:rPr>
          <w:spacing w:val="0"/>
        </w:rPr>
        <w:t>2550</w:t>
      </w:r>
      <w:r w:rsidR="00F9344A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-</w:t>
      </w:r>
      <w:r w:rsidR="00F9344A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2559</w:t>
      </w:r>
      <w:r w:rsidR="00327F73" w:rsidRPr="001A63B5">
        <w:rPr>
          <w:spacing w:val="0"/>
          <w:cs/>
        </w:rPr>
        <w:t>) ได้ชี้ให้เห็นถึงความจำเป็นในการปรับเปลี่ยนจุดเน้นในการพัฒนาคุณภาพคนในสังคมไทยให้มีคุณธรรมและมีความรอบรู้อย่างเท่าทั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ให้มีความพร้อมทั้งด้านร่างกาย สติปัญญา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อารมณ์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และศีลธรรม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สามารถก้าวทันการเปลี่ยนแปลงเพื่อนำไปสู่สังคมฐานความรู้ได้อย่างมั่นคง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แนวการพัฒนาคนดังกล่าว</w:t>
      </w:r>
      <w:r w:rsidR="00E700C8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มุ่งเตรียมเด็กและเยาวชนให้มีพื้นฐานจิตใจที่ดีงาม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มีจิตสาธารณะ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พร้อมทั้งมีสมรรถนะ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ทักษะและความรู้พื้นฐานที่จำเป็นในการดำรงชีวิต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อันจะส่งผลต่อการพัฒนาประเทศแบบยั่งยืน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(ส</w:t>
      </w:r>
      <w:r w:rsidR="001C6A43" w:rsidRPr="001A63B5">
        <w:rPr>
          <w:spacing w:val="0"/>
          <w:cs/>
        </w:rPr>
        <w:t xml:space="preserve">ภาพัฒนาเศรษฐกิจและสังคมแห่งชาติ </w:t>
      </w:r>
      <w:r w:rsidR="00A21688" w:rsidRPr="001A63B5">
        <w:rPr>
          <w:spacing w:val="0"/>
          <w:cs/>
          <w:lang w:val="th-TH"/>
        </w:rPr>
        <w:t>พ</w:t>
      </w:r>
      <w:r w:rsidR="00A21688" w:rsidRPr="001A63B5">
        <w:rPr>
          <w:spacing w:val="0"/>
          <w:cs/>
        </w:rPr>
        <w:t>.</w:t>
      </w:r>
      <w:r w:rsidR="00A21688" w:rsidRPr="001A63B5">
        <w:rPr>
          <w:spacing w:val="0"/>
          <w:cs/>
          <w:lang w:val="th-TH"/>
        </w:rPr>
        <w:t>ศ</w:t>
      </w:r>
      <w:r w:rsidR="00A21688" w:rsidRPr="001A63B5">
        <w:rPr>
          <w:spacing w:val="0"/>
          <w:cs/>
        </w:rPr>
        <w:t xml:space="preserve">. </w:t>
      </w:r>
      <w:r w:rsidR="00327F73" w:rsidRPr="001A63B5">
        <w:rPr>
          <w:spacing w:val="0"/>
        </w:rPr>
        <w:t>2549</w:t>
      </w:r>
      <w:r w:rsidR="00327F73" w:rsidRPr="001A63B5">
        <w:rPr>
          <w:spacing w:val="0"/>
          <w:cs/>
        </w:rPr>
        <w:t>)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ซึ่งแนวทางดังกล่าวสอดคล้องกับพระราชบัญญัติการศึกษาแห่งชาติ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 xml:space="preserve">พ.ศ. </w:t>
      </w:r>
      <w:r w:rsidR="00327F73" w:rsidRPr="001A63B5">
        <w:rPr>
          <w:spacing w:val="0"/>
        </w:rPr>
        <w:t>2542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หมวด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1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มาตรา</w:t>
      </w:r>
      <w:r w:rsidR="00327F73" w:rsidRPr="001A63B5">
        <w:rPr>
          <w:spacing w:val="0"/>
        </w:rPr>
        <w:t xml:space="preserve"> 6 </w:t>
      </w:r>
      <w:r w:rsidR="00327F73" w:rsidRPr="001A63B5">
        <w:rPr>
          <w:spacing w:val="0"/>
          <w:cs/>
        </w:rPr>
        <w:t>การจัดการศึกษาต้องเป็นไปเพื่อพัฒนามนุษย์ที่สมบูรณ์ทั้งด้านร่างกายและจิตใจ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สติปัญญา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ความรู้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คุณธรรม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จริยธรรม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และวัฒนธรรมในการดำรงชีวิตจึงจะสามารถอยู่ร่วมกับผู้อื่น</w:t>
      </w:r>
      <w:r w:rsidR="00E700C8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lastRenderedPageBreak/>
        <w:t>ได้อย่างมีความสุข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(พระราชบัญญัติการศึกษาแห่งชาติ</w:t>
      </w:r>
      <w:r w:rsidR="001C6A43" w:rsidRPr="001A63B5">
        <w:rPr>
          <w:spacing w:val="0"/>
        </w:rPr>
        <w:t>,</w:t>
      </w:r>
      <w:r w:rsidR="00452673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2542</w:t>
      </w:r>
      <w:r w:rsidR="001C6A43" w:rsidRPr="001A63B5">
        <w:rPr>
          <w:spacing w:val="0"/>
        </w:rPr>
        <w:t>,</w:t>
      </w:r>
      <w:r w:rsidR="001C6A43" w:rsidRPr="001A63B5">
        <w:rPr>
          <w:rFonts w:hint="cs"/>
          <w:spacing w:val="0"/>
          <w:cs/>
        </w:rPr>
        <w:t xml:space="preserve"> น.</w:t>
      </w:r>
      <w:r w:rsidR="001C6A43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3</w:t>
      </w:r>
      <w:r w:rsidR="00327F73" w:rsidRPr="001A63B5">
        <w:rPr>
          <w:spacing w:val="0"/>
          <w:cs/>
        </w:rPr>
        <w:t>)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จากที่กล่าวมาข้างต้นแสดงให้เห็นว่าทั้งพระราชบัญญัติการศึกษาแห่งชาติ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 xml:space="preserve">พ. ศ. </w:t>
      </w:r>
      <w:r w:rsidR="00327F73" w:rsidRPr="001A63B5">
        <w:rPr>
          <w:spacing w:val="0"/>
        </w:rPr>
        <w:t>2542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และแผนการศึกษา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ศาสนา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ศิลปะ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และวัฒนธรรมแห่งชาติ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 xml:space="preserve">(พ.ศ. </w:t>
      </w:r>
      <w:r w:rsidR="00327F73" w:rsidRPr="001A63B5">
        <w:rPr>
          <w:spacing w:val="0"/>
        </w:rPr>
        <w:t>2545</w:t>
      </w:r>
      <w:r w:rsidR="00F9344A" w:rsidRPr="001A63B5">
        <w:rPr>
          <w:spacing w:val="0"/>
          <w:cs/>
        </w:rPr>
        <w:t xml:space="preserve"> </w:t>
      </w:r>
      <w:r w:rsidR="007674D4" w:rsidRPr="001A63B5">
        <w:rPr>
          <w:spacing w:val="0"/>
          <w:cs/>
        </w:rPr>
        <w:t>-</w:t>
      </w:r>
      <w:r w:rsidR="00F9344A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2559</w:t>
      </w:r>
      <w:r w:rsidR="00327F73" w:rsidRPr="001A63B5">
        <w:rPr>
          <w:spacing w:val="0"/>
          <w:cs/>
        </w:rPr>
        <w:t>)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ต่างก็ให้ความสำคัญกับคุณธรรมและจริยธรรม</w:t>
      </w:r>
      <w:r w:rsidR="000208E1" w:rsidRPr="001A63B5">
        <w:rPr>
          <w:spacing w:val="0"/>
          <w:cs/>
        </w:rPr>
        <w:t xml:space="preserve"> </w:t>
      </w:r>
      <w:r w:rsidR="001A63B5">
        <w:rPr>
          <w:rFonts w:hint="cs"/>
          <w:spacing w:val="0"/>
          <w:cs/>
        </w:rPr>
        <w:t xml:space="preserve">                     </w:t>
      </w:r>
      <w:r w:rsidR="00327F73" w:rsidRPr="001A63B5">
        <w:rPr>
          <w:spacing w:val="0"/>
          <w:cs/>
        </w:rPr>
        <w:t>โดยพระราชบัญญัติการศึกษาแห่งชาติ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 xml:space="preserve">พ.ศ. </w:t>
      </w:r>
      <w:r w:rsidR="00327F73" w:rsidRPr="001A63B5">
        <w:rPr>
          <w:spacing w:val="0"/>
        </w:rPr>
        <w:t>2542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ได้สอดแทรกคุณธรรมและจริยธรรมไว้ในการจัดการศึกษาและกระบวนการเรียนรู้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ในขณะที่แผนการศึกษา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ศาสนา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ศิลปะ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และวัฒนธรรมแห่งชาติ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 xml:space="preserve">(พ.ศ. </w:t>
      </w:r>
      <w:r w:rsidR="00327F73" w:rsidRPr="001A63B5">
        <w:rPr>
          <w:spacing w:val="0"/>
        </w:rPr>
        <w:t>2545</w:t>
      </w:r>
      <w:r w:rsidR="00F9344A" w:rsidRPr="001A63B5">
        <w:rPr>
          <w:spacing w:val="0"/>
          <w:cs/>
        </w:rPr>
        <w:t xml:space="preserve"> </w:t>
      </w:r>
      <w:r w:rsidR="00E84498" w:rsidRPr="001A63B5">
        <w:rPr>
          <w:spacing w:val="0"/>
          <w:cs/>
        </w:rPr>
        <w:t>-</w:t>
      </w:r>
      <w:r w:rsidR="00F9344A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2559</w:t>
      </w:r>
      <w:r w:rsidR="00327F73" w:rsidRPr="001A63B5">
        <w:rPr>
          <w:spacing w:val="0"/>
          <w:cs/>
        </w:rPr>
        <w:t>) ได้วิเคราะห์ประเด็นปัญหาวิกฤตในส่วนของคุณธรรมและจริยธรรม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แล้วได้นำไปกำหนดเป็นแนวนโยบายเพื่อดำเนินการในการปลูกฝังและเสริมสร้างศีลธรรม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คุณธรรม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จริยธรรม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ค่านิยม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และคุณลักษณะที่พึงประสงค์ในระบบวิถีชีวิตที่ดีงาม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เพราะการพัฒนาทรัพยากรมนุษย์มีคุณภาพที่จะเอื้ออำนวยต่อการพัฒนาประเทศนั้นมีหลักปัจจัยอยู่ร่วมกันคือการมีคุณธรรมจริยธรร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และเนื่องจากความมีวินัยในตนเองนั้นถือว่าเป็นพื้นฐานของวินัยทางสังคม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ฉะนั้นการปลูกฝังให้บุคคลมีวินัยในตนเองจึงเป็นทางลัดของการเสริมสร้างจริยธรรมของบุคคลเพราะความมีวินัยในตนเองนั้นมีผู้เชื่อว่าเป็นหัวใจของการแสดงออกซึ่งคุณธรรมทุกประเภท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(ดวงเดือน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พันธุมนาวิน</w:t>
      </w:r>
      <w:r w:rsidR="001C6A43" w:rsidRPr="001A63B5">
        <w:rPr>
          <w:spacing w:val="0"/>
        </w:rPr>
        <w:t xml:space="preserve">, </w:t>
      </w:r>
      <w:r w:rsidR="00327F73" w:rsidRPr="001A63B5">
        <w:rPr>
          <w:spacing w:val="0"/>
        </w:rPr>
        <w:t>2527</w:t>
      </w:r>
      <w:r w:rsidR="001C6A43" w:rsidRPr="001A63B5">
        <w:rPr>
          <w:spacing w:val="0"/>
        </w:rPr>
        <w:t>,</w:t>
      </w:r>
      <w:r w:rsidR="001C6A43" w:rsidRPr="001A63B5">
        <w:rPr>
          <w:rFonts w:hint="cs"/>
          <w:spacing w:val="0"/>
          <w:cs/>
        </w:rPr>
        <w:t xml:space="preserve"> น.</w:t>
      </w:r>
      <w:r w:rsidR="001C6A43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 xml:space="preserve">58 </w:t>
      </w:r>
      <w:r w:rsidR="00327F73" w:rsidRPr="001A63B5">
        <w:rPr>
          <w:spacing w:val="0"/>
          <w:cs/>
        </w:rPr>
        <w:t xml:space="preserve">- </w:t>
      </w:r>
      <w:r w:rsidR="00327F73" w:rsidRPr="001A63B5">
        <w:rPr>
          <w:spacing w:val="0"/>
        </w:rPr>
        <w:t>71</w:t>
      </w:r>
      <w:r w:rsidR="00327F73" w:rsidRPr="001A63B5">
        <w:rPr>
          <w:spacing w:val="0"/>
          <w:cs/>
        </w:rPr>
        <w:t>)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ความมีวินัยในตนเอง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(</w:t>
      </w:r>
      <w:r w:rsidR="00327F73" w:rsidRPr="001A63B5">
        <w:rPr>
          <w:spacing w:val="0"/>
        </w:rPr>
        <w:t xml:space="preserve">Self </w:t>
      </w:r>
      <w:r w:rsidR="00327F73" w:rsidRPr="001A63B5">
        <w:rPr>
          <w:spacing w:val="0"/>
          <w:cs/>
        </w:rPr>
        <w:t xml:space="preserve">- </w:t>
      </w:r>
      <w:r w:rsidR="001C6A43" w:rsidRPr="001A63B5">
        <w:rPr>
          <w:spacing w:val="0"/>
        </w:rPr>
        <w:t>D</w:t>
      </w:r>
      <w:r w:rsidR="00327F73" w:rsidRPr="001A63B5">
        <w:rPr>
          <w:spacing w:val="0"/>
        </w:rPr>
        <w:t>iscipline</w:t>
      </w:r>
      <w:r w:rsidR="00327F73" w:rsidRPr="001A63B5">
        <w:rPr>
          <w:spacing w:val="0"/>
          <w:cs/>
        </w:rPr>
        <w:t>)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มีความสำคัญต่อการแสดงออกทางพฤติกรรมของบุคคล เป็นความ</w:t>
      </w:r>
      <w:r w:rsidR="00B13BBD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สามารถของบุคคลในการควบคุมอารมณ์หรือพฤติกรรมของตนให้ไปตามที่มุ่งหวังแม้จะมีปัญหาหรืออุปสรรคใด</w:t>
      </w:r>
      <w:r w:rsidR="00E700C8" w:rsidRPr="001A63B5">
        <w:rPr>
          <w:spacing w:val="0"/>
          <w:cs/>
        </w:rPr>
        <w:t xml:space="preserve"> ๆ </w:t>
      </w:r>
      <w:r w:rsidR="00327F73" w:rsidRPr="001A63B5">
        <w:rPr>
          <w:spacing w:val="0"/>
          <w:cs/>
        </w:rPr>
        <w:t>มาขัดขวาง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ความปรารถนาก็ยังคงไม่เปลี่ยนแปลงพฤติกรรมที่มุ่งหวัง นักจิตวิทยามีความเห็นว่า วินัยแห่งตนคือความสามารถในการควบคุมตนเองอย่างถูกต้องคือหลักชัยของการพัฒนาทางจิตของบุคคล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และเป็นลักษณะของผู้ที่บรรลุภาวะทางจิต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วินัยแห่งตน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เป็นหัวใจของการแสดงออกซึ่งคุณธรรม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เนื่องจากสามารถควบคุมตนเองได้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สามารถทำความดีด้วยตนเอง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และมีความกังวลเมื่อจะกระทำสิ่งที่ไม่ถูกต้อง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ซึ่งจะช่วยยับยั้งและป้องกันไม่ให้บุคคลกระทำความผิด</w:t>
      </w:r>
      <w:r w:rsidR="00E700C8" w:rsidRPr="001A63B5">
        <w:rPr>
          <w:spacing w:val="0"/>
          <w:cs/>
        </w:rPr>
        <w:t xml:space="preserve"> </w:t>
      </w:r>
      <w:r w:rsidR="004C6AC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(ดวงเดือน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พันธุมนาวิน</w:t>
      </w:r>
      <w:r w:rsidR="001C6A43" w:rsidRPr="001A63B5">
        <w:rPr>
          <w:spacing w:val="0"/>
        </w:rPr>
        <w:t xml:space="preserve">, </w:t>
      </w:r>
      <w:r w:rsidR="00327F73" w:rsidRPr="001A63B5">
        <w:rPr>
          <w:spacing w:val="0"/>
        </w:rPr>
        <w:t>2523</w:t>
      </w:r>
      <w:r w:rsidR="001C6A43" w:rsidRPr="001A63B5">
        <w:rPr>
          <w:spacing w:val="0"/>
        </w:rPr>
        <w:t>,</w:t>
      </w:r>
      <w:r w:rsidR="001C6A43" w:rsidRPr="001A63B5">
        <w:rPr>
          <w:rFonts w:hint="cs"/>
          <w:spacing w:val="0"/>
          <w:cs/>
        </w:rPr>
        <w:t xml:space="preserve"> น.</w:t>
      </w:r>
      <w:r w:rsidR="001C6A43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3</w:t>
      </w:r>
      <w:r w:rsidR="00327F73" w:rsidRPr="001A63B5">
        <w:rPr>
          <w:spacing w:val="0"/>
          <w:cs/>
        </w:rPr>
        <w:t>)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ซึ่งพระธรรมปิฎก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(ประยุทธ์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ปยุตโต</w:t>
      </w:r>
      <w:r w:rsidR="001C6A43" w:rsidRPr="001A63B5">
        <w:rPr>
          <w:spacing w:val="0"/>
        </w:rPr>
        <w:t xml:space="preserve">, </w:t>
      </w:r>
      <w:r w:rsidR="00327F73" w:rsidRPr="001A63B5">
        <w:rPr>
          <w:spacing w:val="0"/>
        </w:rPr>
        <w:t>2538</w:t>
      </w:r>
      <w:r w:rsidR="001C6A43" w:rsidRPr="001A63B5">
        <w:rPr>
          <w:spacing w:val="0"/>
        </w:rPr>
        <w:t>,</w:t>
      </w:r>
      <w:r w:rsidR="001C6A43" w:rsidRPr="001A63B5">
        <w:rPr>
          <w:rFonts w:hint="cs"/>
          <w:spacing w:val="0"/>
          <w:cs/>
        </w:rPr>
        <w:t xml:space="preserve"> น.</w:t>
      </w:r>
      <w:r w:rsidR="001C6A43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 xml:space="preserve">1 </w:t>
      </w:r>
      <w:r w:rsidR="00327F73" w:rsidRPr="001A63B5">
        <w:rPr>
          <w:spacing w:val="0"/>
          <w:cs/>
        </w:rPr>
        <w:t xml:space="preserve">- </w:t>
      </w:r>
      <w:r w:rsidR="00327F73" w:rsidRPr="001A63B5">
        <w:rPr>
          <w:spacing w:val="0"/>
        </w:rPr>
        <w:t>13</w:t>
      </w:r>
      <w:r w:rsidR="00327F73" w:rsidRPr="001A63B5">
        <w:rPr>
          <w:spacing w:val="0"/>
          <w:cs/>
        </w:rPr>
        <w:t>)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กล่าวว่า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ถ้าเราพัฒนาคนได้คนดี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คนจะกลับมาชักนำสังคมให้สังคมเป็นไปตามลักษณะนิสัย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จิตใจ</w:t>
      </w:r>
      <w:r w:rsidR="00E700C8" w:rsidRPr="001A63B5">
        <w:rPr>
          <w:rFonts w:hint="cs"/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และปัญญา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คนบางคนมีความสามารถ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มีปัญญาสูง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และมีความเป็นผู้นำ</w:t>
      </w:r>
      <w:r w:rsidR="004C6AC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ก็อาจจะกลับมาชักนำสังคม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คนก็จะมีอิทธิพลต่อสังคมมาก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อาจจะเปลี่ยนกระแสของสังคมย่อมนำมา</w:t>
      </w:r>
      <w:r w:rsidR="004C6AC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ซึ่งความสงบสุขแห่งตนและความมั่นคงของประเทศ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ดังนั้น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การศึกษาวินัยแห่งตน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จึงมีความสำคัญอย่างมากในกระบวนการพัฒนาบุคลากร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เนื่องจากเป็นพื้นฐานของการอยู่ร่วมกันในสังคม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และยังเป็นคุณธรรมพื้นฐานในการดำเนินกิจกรรมในสังคม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การปลูกฝังหรือพัฒนาความมีวินัยอย่างถูกวิธี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จะทำให้บุคคลยอมประพฤติปฏิบัติตามระเบียบกฎเกณฑ์ต่าง</w:t>
      </w:r>
      <w:r w:rsidR="00E700C8" w:rsidRPr="001A63B5">
        <w:rPr>
          <w:spacing w:val="0"/>
          <w:cs/>
        </w:rPr>
        <w:t xml:space="preserve"> ๆ </w:t>
      </w:r>
      <w:r w:rsidR="00327F73" w:rsidRPr="001A63B5">
        <w:rPr>
          <w:spacing w:val="0"/>
          <w:cs/>
        </w:rPr>
        <w:t>ที่สังคมกำหนด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จะเห็นได้ว่าวินัยในตนเองเป็นสิ่งสำคัญยิ่งสำหรับสังคมปัจจุบัน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เพราะเป็นพื้นฐานการควบคุมอารมณ์และพฤติกรรมของตนเองให้เป็นไปตามระเบียบของสังคม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และมีหลายปัจจัยที่ส่งผลต่อความมีวินัยในตนเอง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โดยเฉพาะครอบครัวเนื่องสถาบันครอบครัวเป็นสถาบันที่สำคัญที่สุดและเป็นแหล่งแรกที่ทำหน้าที่ปลูกฝังและหล่อหลอมตลอดจนถ่ายทอดลักษณะอันทรงคุณธรรมและจริยธรร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รวมทั้งเรื่องระเบียบวินัยแก่สมาชิกในครอบครัวทั้งทางตรง</w:t>
      </w:r>
      <w:r w:rsidR="001A63B5" w:rsidRPr="001A63B5">
        <w:rPr>
          <w:rFonts w:hint="cs"/>
          <w:spacing w:val="0"/>
          <w:cs/>
        </w:rPr>
        <w:t xml:space="preserve"> </w:t>
      </w:r>
      <w:r w:rsidR="00327F73" w:rsidRPr="001A63B5">
        <w:rPr>
          <w:spacing w:val="0"/>
          <w:cs/>
        </w:rPr>
        <w:lastRenderedPageBreak/>
        <w:t>โดยการอบรมสั่งสอนและทางอ้อม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ซึ่งเด็กจะเฝ้าสังเกตลักษณะและการกระทำต่าง</w:t>
      </w:r>
      <w:r w:rsidR="00E700C8" w:rsidRPr="001A63B5">
        <w:rPr>
          <w:spacing w:val="0"/>
          <w:cs/>
        </w:rPr>
        <w:t xml:space="preserve"> ๆ </w:t>
      </w:r>
      <w:r w:rsidR="00327F73" w:rsidRPr="001A63B5">
        <w:rPr>
          <w:spacing w:val="0"/>
          <w:cs/>
        </w:rPr>
        <w:t>ของผู้เลี้ยงดูยังต้องทำหน้าที่นี้ต่อ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แม้เด็กจะเข้าไปรับการศึกษาอบรมในโรงเรียนระดับต่าง</w:t>
      </w:r>
      <w:r w:rsidR="00E700C8" w:rsidRPr="001A63B5">
        <w:rPr>
          <w:spacing w:val="0"/>
          <w:cs/>
        </w:rPr>
        <w:t xml:space="preserve"> ๆ </w:t>
      </w:r>
      <w:r w:rsidR="00327F73" w:rsidRPr="001A63B5">
        <w:rPr>
          <w:spacing w:val="0"/>
          <w:cs/>
        </w:rPr>
        <w:t>แล้วก็ตาม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(คณะกรรมการวัฒนธรรมแห่งชาติ.</w:t>
      </w:r>
      <w:r w:rsidR="00A21688" w:rsidRPr="001A63B5">
        <w:rPr>
          <w:spacing w:val="0"/>
          <w:cs/>
          <w:lang w:val="th-TH"/>
        </w:rPr>
        <w:t>พ</w:t>
      </w:r>
      <w:r w:rsidR="00A21688" w:rsidRPr="001A63B5">
        <w:rPr>
          <w:spacing w:val="0"/>
          <w:cs/>
        </w:rPr>
        <w:t>.</w:t>
      </w:r>
      <w:r w:rsidR="00A21688" w:rsidRPr="001A63B5">
        <w:rPr>
          <w:spacing w:val="0"/>
          <w:cs/>
          <w:lang w:val="th-TH"/>
        </w:rPr>
        <w:t>ศ</w:t>
      </w:r>
      <w:r w:rsidR="00A21688" w:rsidRPr="001A63B5">
        <w:rPr>
          <w:spacing w:val="0"/>
          <w:cs/>
        </w:rPr>
        <w:t xml:space="preserve">. </w:t>
      </w:r>
      <w:r w:rsidR="00452673" w:rsidRPr="001A63B5">
        <w:rPr>
          <w:spacing w:val="0"/>
        </w:rPr>
        <w:t>2537</w:t>
      </w:r>
      <w:r w:rsidR="00E84498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 xml:space="preserve">: </w:t>
      </w:r>
      <w:r w:rsidR="00327F73" w:rsidRPr="001A63B5">
        <w:rPr>
          <w:spacing w:val="0"/>
        </w:rPr>
        <w:t>9</w:t>
      </w:r>
      <w:r w:rsidR="00327F73" w:rsidRPr="001A63B5">
        <w:rPr>
          <w:spacing w:val="0"/>
          <w:cs/>
        </w:rPr>
        <w:t>)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ซึ่งสอดคล้องกับทฤษฎีการเกิดวินัยของ</w:t>
      </w:r>
      <w:r w:rsidR="001C6A43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ดวงเดือน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พันธุมนาวิน</w:t>
      </w:r>
      <w:r w:rsidR="001C6A43" w:rsidRPr="001A63B5">
        <w:rPr>
          <w:spacing w:val="0"/>
        </w:rPr>
        <w:t xml:space="preserve">, </w:t>
      </w:r>
      <w:r w:rsidR="00327F73" w:rsidRPr="001A63B5">
        <w:rPr>
          <w:spacing w:val="0"/>
        </w:rPr>
        <w:t>2523</w:t>
      </w:r>
      <w:r w:rsidR="001C6A43" w:rsidRPr="001A63B5">
        <w:rPr>
          <w:spacing w:val="0"/>
        </w:rPr>
        <w:t>,</w:t>
      </w:r>
      <w:r w:rsidR="001C6A43" w:rsidRPr="001A63B5">
        <w:rPr>
          <w:rFonts w:hint="cs"/>
          <w:spacing w:val="0"/>
          <w:cs/>
        </w:rPr>
        <w:t xml:space="preserve"> น.</w:t>
      </w:r>
      <w:r w:rsidR="001C6A43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6</w:t>
      </w:r>
      <w:r w:rsidR="00E84498" w:rsidRPr="001A63B5">
        <w:rPr>
          <w:spacing w:val="0"/>
          <w:cs/>
        </w:rPr>
        <w:t xml:space="preserve"> </w:t>
      </w:r>
      <w:r w:rsidR="001C6A43" w:rsidRPr="001A63B5">
        <w:rPr>
          <w:spacing w:val="0"/>
          <w:cs/>
        </w:rPr>
        <w:t>–</w:t>
      </w:r>
      <w:r w:rsidR="00E84498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9</w:t>
      </w:r>
      <w:r w:rsidR="000208E1" w:rsidRPr="001A63B5">
        <w:rPr>
          <w:spacing w:val="0"/>
          <w:cs/>
        </w:rPr>
        <w:t xml:space="preserve"> </w:t>
      </w:r>
      <w:r w:rsidR="001A63B5" w:rsidRPr="001A63B5">
        <w:rPr>
          <w:spacing w:val="0"/>
          <w:cs/>
        </w:rPr>
        <w:t>(</w:t>
      </w:r>
      <w:r w:rsidR="00327F73" w:rsidRPr="001A63B5">
        <w:rPr>
          <w:spacing w:val="0"/>
          <w:cs/>
        </w:rPr>
        <w:t>อ้าง</w:t>
      </w:r>
      <w:r w:rsidR="001C6A43" w:rsidRPr="001A63B5">
        <w:rPr>
          <w:rFonts w:hint="cs"/>
          <w:spacing w:val="0"/>
          <w:cs/>
        </w:rPr>
        <w:t>ถึงใน</w:t>
      </w:r>
      <w:r w:rsidR="00E700C8" w:rsidRPr="001A63B5">
        <w:rPr>
          <w:rFonts w:hint="cs"/>
          <w:spacing w:val="0"/>
          <w:cs/>
        </w:rPr>
        <w:t xml:space="preserve"> </w:t>
      </w:r>
      <w:r w:rsidR="00327F73" w:rsidRPr="001A63B5">
        <w:rPr>
          <w:spacing w:val="0"/>
        </w:rPr>
        <w:t>Mowrer</w:t>
      </w:r>
      <w:r w:rsidR="001C6A43" w:rsidRPr="001A63B5">
        <w:rPr>
          <w:spacing w:val="0"/>
        </w:rPr>
        <w:t>,</w:t>
      </w:r>
      <w:r w:rsidR="00452673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1970</w:t>
      </w:r>
      <w:r w:rsidR="00327F73" w:rsidRPr="001A63B5">
        <w:rPr>
          <w:spacing w:val="0"/>
          <w:cs/>
        </w:rPr>
        <w:t>)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การเกิดวินัยในตนเองของแต่ละบุคคล</w:t>
      </w:r>
      <w:r w:rsidR="000208E1" w:rsidRPr="001A63B5">
        <w:rPr>
          <w:spacing w:val="0"/>
          <w:cs/>
        </w:rPr>
        <w:t xml:space="preserve"> </w:t>
      </w:r>
      <w:r w:rsidR="001A63B5">
        <w:rPr>
          <w:rFonts w:hint="cs"/>
          <w:spacing w:val="0"/>
          <w:cs/>
        </w:rPr>
        <w:t xml:space="preserve">    </w:t>
      </w:r>
      <w:r w:rsidR="00327F73" w:rsidRPr="001A63B5">
        <w:rPr>
          <w:spacing w:val="0"/>
          <w:cs/>
        </w:rPr>
        <w:t>ต้องมีพื้นฐานมาตั้งแต่ช่วงเวลาแรกเกิดจนกระทั่งเติบโต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ดังนั้น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ความสัมพันธ์ระหว่างเด็กกับบิดา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มารดา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หรือผู้ที่เลี้ยงดู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เป็นปัจจัยที่สำคัญมากอันจะนำไปสู่ความสามารถควบคุมตนเองเมื่อโตขึ้นการที่บุคคลใด</w:t>
      </w:r>
      <w:r w:rsidR="00E700C8" w:rsidRPr="001A63B5">
        <w:rPr>
          <w:spacing w:val="0"/>
          <w:cs/>
        </w:rPr>
        <w:t xml:space="preserve"> ๆ </w:t>
      </w:r>
      <w:r w:rsidR="00327F73" w:rsidRPr="001A63B5">
        <w:rPr>
          <w:spacing w:val="0"/>
          <w:cs/>
        </w:rPr>
        <w:t>จะมีลักษณะของความมีวินัยในตนเอง</w:t>
      </w:r>
      <w:r w:rsidR="001C6A43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ซึ่งเป็นลักษณะของผู้ที่บรรลุวุฒิภาวะทางจิต</w:t>
      </w:r>
      <w:r w:rsidR="00A95AF1" w:rsidRPr="001A63B5">
        <w:rPr>
          <w:spacing w:val="0"/>
          <w:cs/>
        </w:rPr>
        <w:t>อั</w:t>
      </w:r>
      <w:r w:rsidR="00327F73" w:rsidRPr="001A63B5">
        <w:rPr>
          <w:spacing w:val="0"/>
          <w:cs/>
        </w:rPr>
        <w:t>นเนื่องมาจากจุดเริ่มต้นที่ขึ้นอยู่กับลักษณะของการอบรมเลี้ยงดู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ที่ควรมีความรัก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 xml:space="preserve">ความอบอุ่น </w:t>
      </w:r>
      <w:r w:rsidR="00E700C8" w:rsidRPr="001A63B5">
        <w:rPr>
          <w:rFonts w:hint="cs"/>
          <w:spacing w:val="0"/>
          <w:cs/>
        </w:rPr>
        <w:t xml:space="preserve">              </w:t>
      </w:r>
      <w:r w:rsidR="00327F73" w:rsidRPr="001A63B5">
        <w:rPr>
          <w:spacing w:val="0"/>
          <w:cs/>
        </w:rPr>
        <w:t>ซึ่งก่อให้เกิดความสุข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อีกทั้งแบบอย่างที่ดีงามจากบิดา มารดา หรือผู้ที่เลี้ยงดู</w:t>
      </w:r>
      <w:r w:rsidR="004C6AC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ซึ่งเด็กจะลอกเลียนแบบ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แต่ทั้งนี้ก็เป็นเพียงจุดเริ่มต้นในตัวบุคคลเท่านั้นยังต้องอาศัยการฝึกอบรมเพิ่มเติมอีกมาก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อันจะมุ่งสู่การพัฒนาลักษณะที่เด่นชัดในจิตสำนึกของบุคคลผู้นั้น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จนกระทั่งกลายเป็นสาเหตุของพฤติกรรมอย่างสม่ำเสมอของบุคคล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นอกจากสถาบันครอบครัวแล้ว</w:t>
      </w:r>
      <w:r w:rsidR="00A95AF1" w:rsidRPr="001A63B5">
        <w:rPr>
          <w:spacing w:val="0"/>
          <w:cs/>
        </w:rPr>
        <w:t xml:space="preserve"> ส</w:t>
      </w:r>
      <w:r w:rsidR="00327F73" w:rsidRPr="001A63B5">
        <w:rPr>
          <w:spacing w:val="0"/>
          <w:cs/>
        </w:rPr>
        <w:t>ถาบัน</w:t>
      </w:r>
      <w:r w:rsidR="00A95AF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การศึกษานั้นก็เป็นส่วนสำคัญที่จะช่วยสร้างเสริมและปลูกฝังนักเรียนของตนให้เป็นผู้มีวินัยในตนเองเราเด็กส่วนใหญ่ก็จะใช้ชีวิตอยู่ในโรงเรียนมากด้วยเช่นกั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ทั้งนี้เพื่อช่วยให้นักเรียนของตนสามารถดำเนินกิจกรรมต่าง</w:t>
      </w:r>
      <w:r w:rsidR="00E700C8" w:rsidRPr="001A63B5">
        <w:rPr>
          <w:spacing w:val="0"/>
          <w:cs/>
        </w:rPr>
        <w:t xml:space="preserve"> ๆ</w:t>
      </w:r>
      <w:r w:rsidR="00E700C8" w:rsidRPr="001A63B5">
        <w:rPr>
          <w:rFonts w:hint="cs"/>
          <w:spacing w:val="0"/>
          <w:cs/>
        </w:rPr>
        <w:t xml:space="preserve"> </w:t>
      </w:r>
      <w:r w:rsidR="00327F73" w:rsidRPr="001A63B5">
        <w:rPr>
          <w:spacing w:val="0"/>
          <w:cs/>
        </w:rPr>
        <w:t>ไปได้ด้วยความสงบเรียบร้อย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และนักเรียนเองก็สามารถทำการศึกษาเล่าเรียนไปได้ด้วยความราบรื่น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ปราศจากความเดือดร้อนวุ่นวายอันเกิดจากการที่นักเรียนขาดวินัย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ดังนั้น</w:t>
      </w:r>
      <w:r w:rsidR="00E84498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ถ้าโรงเรียนสามารถปลูกฝังนักเรียนของตนให้สามารถประพฤติตนในแนวทางที่ถูกต้องที่ควรได้ด้วยตัวของเขาเอ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ย่อมจะช่วยให้นักเรียนเจริญเติบโตเป็นพลเมืองดีของประเทศชาติต่อไปได้ด้วยดี อันจะเป็นประโยชน์ยิ่งแก่ตนเองและแก่สังคมส่วนรวมในอนาคต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(กาญจนา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ศรีกาฬสินธุ์</w:t>
      </w:r>
      <w:r w:rsidR="001C6A43" w:rsidRPr="001A63B5">
        <w:rPr>
          <w:spacing w:val="0"/>
        </w:rPr>
        <w:t xml:space="preserve">, </w:t>
      </w:r>
      <w:r w:rsidR="00327F73" w:rsidRPr="001A63B5">
        <w:rPr>
          <w:spacing w:val="0"/>
        </w:rPr>
        <w:t>2544</w:t>
      </w:r>
      <w:r w:rsidR="001C6A43" w:rsidRPr="001A63B5">
        <w:rPr>
          <w:spacing w:val="0"/>
        </w:rPr>
        <w:t>,</w:t>
      </w:r>
      <w:r w:rsidR="001C6A43" w:rsidRPr="001A63B5">
        <w:rPr>
          <w:rFonts w:hint="cs"/>
          <w:spacing w:val="0"/>
          <w:cs/>
        </w:rPr>
        <w:t xml:space="preserve"> น.</w:t>
      </w:r>
      <w:r w:rsidR="001C6A43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7</w:t>
      </w:r>
      <w:r w:rsidR="00E84498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-</w:t>
      </w:r>
      <w:r w:rsidR="00E84498" w:rsidRPr="001A63B5">
        <w:rPr>
          <w:spacing w:val="0"/>
          <w:cs/>
        </w:rPr>
        <w:t xml:space="preserve"> </w:t>
      </w:r>
      <w:r w:rsidR="00327F73" w:rsidRPr="001A63B5">
        <w:rPr>
          <w:spacing w:val="0"/>
        </w:rPr>
        <w:t>13</w:t>
      </w:r>
      <w:r w:rsidR="00327F73" w:rsidRPr="001A63B5">
        <w:rPr>
          <w:spacing w:val="0"/>
          <w:cs/>
        </w:rPr>
        <w:t>)</w:t>
      </w:r>
    </w:p>
    <w:p w14:paraId="156F4F86" w14:textId="70975568" w:rsidR="00327F73" w:rsidRPr="001A63B5" w:rsidRDefault="00140640" w:rsidP="00140640">
      <w:pPr>
        <w:pStyle w:val="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spacing w:val="0"/>
        </w:rPr>
      </w:pPr>
      <w:r w:rsidRPr="001A63B5">
        <w:rPr>
          <w:spacing w:val="0"/>
          <w:cs/>
        </w:rPr>
        <w:tab/>
      </w:r>
      <w:r w:rsidR="00327F73" w:rsidRPr="001A63B5">
        <w:rPr>
          <w:spacing w:val="0"/>
          <w:cs/>
        </w:rPr>
        <w:t>งานวิจัยที่ผ่านมาผลของการศึกษาเป็นการศึกษาความสัมพันธ์ระหว่างความมีวินัยในตนเองกับตัวแปรต่าง</w:t>
      </w:r>
      <w:r w:rsidR="00E700C8" w:rsidRPr="001A63B5">
        <w:rPr>
          <w:spacing w:val="0"/>
          <w:cs/>
        </w:rPr>
        <w:t xml:space="preserve"> ๆ </w:t>
      </w:r>
      <w:r w:rsidR="00A21688" w:rsidRPr="001A63B5">
        <w:rPr>
          <w:spacing w:val="0"/>
          <w:cs/>
        </w:rPr>
        <w:t xml:space="preserve">ได้แก่ </w:t>
      </w:r>
      <w:r w:rsidR="00A21688" w:rsidRPr="001A63B5">
        <w:rPr>
          <w:noProof/>
          <w:spacing w:val="0"/>
          <w:cs/>
        </w:rPr>
        <w:t>ลักษณะมุ่งอนาคต ความเชื่ออำนาจในตน</w:t>
      </w:r>
      <w:r w:rsidR="000208E1" w:rsidRPr="001A63B5">
        <w:rPr>
          <w:noProof/>
          <w:spacing w:val="0"/>
          <w:cs/>
        </w:rPr>
        <w:t xml:space="preserve"> </w:t>
      </w:r>
      <w:r w:rsidR="00A21688" w:rsidRPr="001A63B5">
        <w:rPr>
          <w:noProof/>
          <w:spacing w:val="0"/>
          <w:cs/>
        </w:rPr>
        <w:t>แรงจูงใจใฝ่สัมฤทธิ์ ความสัมพันธ์</w:t>
      </w:r>
      <w:r w:rsidR="001C6A43" w:rsidRPr="001A63B5">
        <w:rPr>
          <w:noProof/>
          <w:spacing w:val="0"/>
          <w:cs/>
        </w:rPr>
        <w:t xml:space="preserve"> </w:t>
      </w:r>
      <w:r w:rsidR="001A63B5">
        <w:rPr>
          <w:rFonts w:hint="cs"/>
          <w:noProof/>
          <w:spacing w:val="0"/>
          <w:cs/>
        </w:rPr>
        <w:t xml:space="preserve">        </w:t>
      </w:r>
      <w:r w:rsidR="00A21688" w:rsidRPr="001A63B5">
        <w:rPr>
          <w:noProof/>
          <w:spacing w:val="0"/>
          <w:cs/>
        </w:rPr>
        <w:t>ในครอบครัว และบรรยากาศในชั้นเรียน</w:t>
      </w:r>
      <w:r w:rsidR="000208E1" w:rsidRPr="001A63B5">
        <w:rPr>
          <w:noProof/>
          <w:spacing w:val="0"/>
          <w:cs/>
          <w:lang w:val="th-TH"/>
        </w:rPr>
        <w:t xml:space="preserve"> </w:t>
      </w:r>
      <w:r w:rsidR="00327F73" w:rsidRPr="001A63B5">
        <w:rPr>
          <w:spacing w:val="0"/>
          <w:cs/>
        </w:rPr>
        <w:t>ในลักษณะที่แยกย่อยตามความสนใจของแต่ละบุคคลเท่านั้น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สิ่งที่ขาดหายไปของการศึกษาเกี่ยวกับความมีวินัยในตนเองในอดีต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คือ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งานวิจัยที่มุ่งศึกษาความสัมพันธ์เชิงสาเหตุที่ไม่ใช่งานวิจัยเชิงทดลอง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หรืองานวิจัยที่ศึกษาความสัมพันธ์เชิงสาเหตุระหว่างตัวแปรหลาย</w:t>
      </w:r>
      <w:r w:rsidR="00E700C8" w:rsidRPr="001A63B5">
        <w:rPr>
          <w:spacing w:val="0"/>
          <w:cs/>
        </w:rPr>
        <w:t xml:space="preserve"> ๆ </w:t>
      </w:r>
      <w:r w:rsidR="00327F73" w:rsidRPr="001A63B5">
        <w:rPr>
          <w:spacing w:val="0"/>
          <w:cs/>
        </w:rPr>
        <w:t>ด้านกับความมีวินัยในตนเองในภาพรวม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ผู้วิจัยจึงสนใจที่จะเลือกศึกษากับกลุ่มนักเรียนระดับ</w:t>
      </w:r>
      <w:r w:rsidR="00E84498" w:rsidRPr="001A63B5">
        <w:rPr>
          <w:spacing w:val="0"/>
          <w:cs/>
        </w:rPr>
        <w:t>มั</w:t>
      </w:r>
      <w:r w:rsidR="00327F73" w:rsidRPr="001A63B5">
        <w:rPr>
          <w:spacing w:val="0"/>
          <w:cs/>
        </w:rPr>
        <w:t>ธยมศึกษาปีที่</w:t>
      </w:r>
      <w:r w:rsidR="00452673" w:rsidRPr="001A63B5">
        <w:rPr>
          <w:spacing w:val="0"/>
          <w:cs/>
        </w:rPr>
        <w:t xml:space="preserve"> </w:t>
      </w:r>
      <w:r w:rsidR="00513419" w:rsidRPr="001A63B5">
        <w:rPr>
          <w:spacing w:val="0"/>
        </w:rPr>
        <w:t>4</w:t>
      </w:r>
      <w:r w:rsidR="00452673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ซึ่งอยู่ในช่วงของวัยรุ่นตอนปลาย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ที่ถือว่ามีพัฒนาการทางจิตอยู่ในระดับที่คงที่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องค์ความรู้ที่ได้จากการวิจัยจะเป็นสารสนเทศให้กับผู้ปกครอง ครู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และผู้มีส่วนเกี่ยวข้องในการปลูกฝัง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ส่งเสริม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และพัฒนาให้เด็กมีวินัยในตนเอง</w:t>
      </w:r>
      <w:r w:rsidR="000208E1" w:rsidRPr="001A63B5">
        <w:rPr>
          <w:spacing w:val="0"/>
          <w:cs/>
        </w:rPr>
        <w:t xml:space="preserve"> </w:t>
      </w:r>
      <w:r w:rsidR="00327F73" w:rsidRPr="001A63B5">
        <w:rPr>
          <w:spacing w:val="0"/>
          <w:cs/>
        </w:rPr>
        <w:t>และเป็นประชากรที่มีคุณภาพซึ่งจะเป็นกำลังสำคัญในการพัฒนาประเทศชาติต่อไป</w:t>
      </w:r>
    </w:p>
    <w:p w14:paraId="2DE2EFCB" w14:textId="0FE8B534" w:rsidR="004C6AC1" w:rsidRPr="001A63B5" w:rsidRDefault="004C6AC1" w:rsidP="00140640">
      <w:pPr>
        <w:pStyle w:val="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spacing w:val="0"/>
        </w:rPr>
      </w:pPr>
    </w:p>
    <w:p w14:paraId="6D7C4402" w14:textId="3E498AE1" w:rsidR="004C6AC1" w:rsidRPr="001A63B5" w:rsidRDefault="004C6AC1" w:rsidP="00140640">
      <w:pPr>
        <w:pStyle w:val="a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spacing w:val="0"/>
        </w:rPr>
      </w:pPr>
    </w:p>
    <w:p w14:paraId="540F6D93" w14:textId="69CE0E5B" w:rsidR="00140640" w:rsidRPr="001A63B5" w:rsidRDefault="00140640" w:rsidP="00140640">
      <w:pPr>
        <w:pStyle w:val="a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</w:pPr>
      <w:r w:rsidRPr="001A63B5">
        <w:rPr>
          <w:rFonts w:hint="cs"/>
          <w:cs/>
        </w:rPr>
        <w:lastRenderedPageBreak/>
        <w:t>1.2</w:t>
      </w:r>
      <w:r w:rsidRPr="001A63B5">
        <w:rPr>
          <w:cs/>
        </w:rPr>
        <w:tab/>
      </w:r>
      <w:r w:rsidR="00724160" w:rsidRPr="001A63B5">
        <w:rPr>
          <w:cs/>
        </w:rPr>
        <w:t>วัตถุประสงค์</w:t>
      </w:r>
      <w:r w:rsidR="00327F73" w:rsidRPr="001A63B5">
        <w:rPr>
          <w:cs/>
        </w:rPr>
        <w:t>การวิจัย</w:t>
      </w:r>
    </w:p>
    <w:p w14:paraId="7F194218" w14:textId="77777777" w:rsidR="00140640" w:rsidRPr="001A63B5" w:rsidRDefault="00140640" w:rsidP="00140640">
      <w:pPr>
        <w:pStyle w:val="a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rPr>
          <w:sz w:val="32"/>
          <w:szCs w:val="32"/>
        </w:rPr>
      </w:pPr>
    </w:p>
    <w:p w14:paraId="005F142D" w14:textId="0DAB8BB9" w:rsidR="002634E8" w:rsidRPr="001A63B5" w:rsidRDefault="00140640" w:rsidP="00140640">
      <w:pPr>
        <w:pStyle w:val="a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</w:pPr>
      <w:r w:rsidRPr="001A63B5">
        <w:rPr>
          <w:b w:val="0"/>
          <w:bCs w:val="0"/>
          <w:sz w:val="32"/>
          <w:szCs w:val="32"/>
          <w:cs/>
        </w:rPr>
        <w:tab/>
      </w:r>
      <w:r w:rsidRPr="001A63B5">
        <w:rPr>
          <w:rFonts w:hint="cs"/>
          <w:b w:val="0"/>
          <w:bCs w:val="0"/>
          <w:sz w:val="32"/>
          <w:szCs w:val="32"/>
          <w:cs/>
        </w:rPr>
        <w:t>1.2.1</w:t>
      </w:r>
      <w:r w:rsidRPr="001A63B5">
        <w:rPr>
          <w:b w:val="0"/>
          <w:bCs w:val="0"/>
          <w:sz w:val="32"/>
          <w:szCs w:val="32"/>
          <w:cs/>
        </w:rPr>
        <w:tab/>
      </w:r>
      <w:r w:rsidR="00724160" w:rsidRPr="001A63B5">
        <w:rPr>
          <w:b w:val="0"/>
          <w:bCs w:val="0"/>
          <w:sz w:val="32"/>
          <w:szCs w:val="32"/>
          <w:cs/>
        </w:rPr>
        <w:t>เพื่อศึกษาความสัมพันธ์ระหว่าง</w:t>
      </w:r>
      <w:r w:rsidR="00B153AE" w:rsidRPr="001A63B5">
        <w:rPr>
          <w:b w:val="0"/>
          <w:bCs w:val="0"/>
          <w:sz w:val="32"/>
          <w:szCs w:val="32"/>
          <w:cs/>
        </w:rPr>
        <w:t>ลักษณะมุ่งอนาคต ความเชื่ออำนาจในตน</w:t>
      </w:r>
      <w:r w:rsidR="000208E1" w:rsidRPr="001A63B5">
        <w:rPr>
          <w:b w:val="0"/>
          <w:bCs w:val="0"/>
          <w:sz w:val="32"/>
          <w:szCs w:val="32"/>
          <w:cs/>
        </w:rPr>
        <w:t xml:space="preserve"> </w:t>
      </w:r>
      <w:r w:rsidR="00B153AE" w:rsidRPr="001A63B5">
        <w:rPr>
          <w:b w:val="0"/>
          <w:bCs w:val="0"/>
          <w:sz w:val="32"/>
          <w:szCs w:val="32"/>
          <w:cs/>
        </w:rPr>
        <w:t>แรงจูงใจใฝ่สัมฤทธิ์ ความสัมพันธ์ในครอบครัว และบรรยากาศในชั้นเรียน</w:t>
      </w:r>
      <w:r w:rsidR="00724160" w:rsidRPr="001A63B5">
        <w:rPr>
          <w:b w:val="0"/>
          <w:bCs w:val="0"/>
          <w:sz w:val="32"/>
          <w:szCs w:val="32"/>
          <w:cs/>
        </w:rPr>
        <w:t>กับ</w:t>
      </w:r>
      <w:r w:rsidR="00327F73" w:rsidRPr="001A63B5">
        <w:rPr>
          <w:b w:val="0"/>
          <w:bCs w:val="0"/>
          <w:sz w:val="32"/>
          <w:szCs w:val="32"/>
          <w:cs/>
        </w:rPr>
        <w:t>ความมีวินัย</w:t>
      </w:r>
      <w:r w:rsidR="00724160" w:rsidRPr="001A63B5">
        <w:rPr>
          <w:b w:val="0"/>
          <w:bCs w:val="0"/>
          <w:sz w:val="32"/>
          <w:szCs w:val="32"/>
          <w:cs/>
        </w:rPr>
        <w:t>ในตนเอง</w:t>
      </w:r>
      <w:r w:rsidR="00327F73" w:rsidRPr="001A63B5">
        <w:rPr>
          <w:b w:val="0"/>
          <w:bCs w:val="0"/>
          <w:sz w:val="32"/>
          <w:szCs w:val="32"/>
          <w:cs/>
        </w:rPr>
        <w:t>ของนักเรียน</w:t>
      </w:r>
      <w:r w:rsidR="000208E1" w:rsidRPr="001A63B5">
        <w:rPr>
          <w:b w:val="0"/>
          <w:bCs w:val="0"/>
          <w:sz w:val="32"/>
          <w:szCs w:val="32"/>
          <w:cs/>
        </w:rPr>
        <w:t xml:space="preserve"> </w:t>
      </w:r>
      <w:r w:rsidR="00327F73" w:rsidRPr="001A63B5">
        <w:rPr>
          <w:b w:val="0"/>
          <w:bCs w:val="0"/>
          <w:sz w:val="32"/>
          <w:szCs w:val="32"/>
          <w:cs/>
        </w:rPr>
        <w:t>ชั้นมัธยมศึกษาปีที่</w:t>
      </w:r>
      <w:r w:rsidR="000208E1" w:rsidRPr="001A63B5">
        <w:rPr>
          <w:b w:val="0"/>
          <w:bCs w:val="0"/>
          <w:sz w:val="32"/>
          <w:szCs w:val="32"/>
          <w:cs/>
        </w:rPr>
        <w:t xml:space="preserve"> </w:t>
      </w:r>
      <w:r w:rsidR="00F9344A" w:rsidRPr="001A63B5">
        <w:rPr>
          <w:b w:val="0"/>
          <w:bCs w:val="0"/>
          <w:sz w:val="32"/>
          <w:szCs w:val="32"/>
          <w:cs/>
        </w:rPr>
        <w:t>4</w:t>
      </w:r>
      <w:r w:rsidR="000208E1" w:rsidRPr="001A63B5">
        <w:rPr>
          <w:b w:val="0"/>
          <w:bCs w:val="0"/>
          <w:sz w:val="32"/>
          <w:szCs w:val="32"/>
          <w:cs/>
        </w:rPr>
        <w:t xml:space="preserve"> </w:t>
      </w:r>
      <w:r w:rsidR="00327F73" w:rsidRPr="001A63B5">
        <w:rPr>
          <w:b w:val="0"/>
          <w:bCs w:val="0"/>
          <w:sz w:val="32"/>
          <w:szCs w:val="32"/>
          <w:cs/>
        </w:rPr>
        <w:t>สังกัดสำนักงานเขตพื้นที่การศึกษา</w:t>
      </w:r>
      <w:r w:rsidR="00452673" w:rsidRPr="001A63B5">
        <w:rPr>
          <w:b w:val="0"/>
          <w:bCs w:val="0"/>
          <w:sz w:val="32"/>
          <w:szCs w:val="32"/>
          <w:cs/>
        </w:rPr>
        <w:t>มัธยมศึกษา เขต</w:t>
      </w:r>
      <w:r w:rsidR="00F9344A" w:rsidRPr="001A63B5">
        <w:rPr>
          <w:b w:val="0"/>
          <w:bCs w:val="0"/>
          <w:sz w:val="32"/>
          <w:szCs w:val="32"/>
          <w:cs/>
        </w:rPr>
        <w:t xml:space="preserve"> 2</w:t>
      </w:r>
    </w:p>
    <w:p w14:paraId="3E745208" w14:textId="7B1AEBC8" w:rsidR="00140640" w:rsidRPr="001A63B5" w:rsidRDefault="00140640" w:rsidP="00140640">
      <w:pPr>
        <w:pStyle w:val="12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rFonts w:hint="cs"/>
          <w:cs/>
        </w:rPr>
        <w:t>1.2.2</w:t>
      </w:r>
      <w:r w:rsidRPr="001A63B5">
        <w:rPr>
          <w:cs/>
        </w:rPr>
        <w:tab/>
      </w:r>
      <w:r w:rsidR="00724160" w:rsidRPr="001A63B5">
        <w:rPr>
          <w:cs/>
        </w:rPr>
        <w:t>เพื่อสร้างสมการพยากรณ์ความมีวินัยในตนเองของนักเรียน</w:t>
      </w:r>
      <w:r w:rsidR="00327F73" w:rsidRPr="001A63B5">
        <w:rPr>
          <w:cs/>
        </w:rPr>
        <w:t>นักเรียนชั้นมัธยมศึกษาปีที่</w:t>
      </w:r>
      <w:r w:rsidR="00F9344A" w:rsidRPr="001A63B5">
        <w:rPr>
          <w:cs/>
        </w:rPr>
        <w:t xml:space="preserve"> 4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สังกัดสำนักงานเขตพื้นที่การศึกษา</w:t>
      </w:r>
      <w:r w:rsidR="00452673" w:rsidRPr="001A63B5">
        <w:rPr>
          <w:cs/>
        </w:rPr>
        <w:t>มัธยมศึกษา เขต</w:t>
      </w:r>
      <w:r w:rsidR="00F9344A" w:rsidRPr="001A63B5">
        <w:rPr>
          <w:cs/>
        </w:rPr>
        <w:t xml:space="preserve"> 2</w:t>
      </w:r>
    </w:p>
    <w:p w14:paraId="52D453D0" w14:textId="77777777" w:rsidR="00140640" w:rsidRPr="001A63B5" w:rsidRDefault="00140640" w:rsidP="00140640">
      <w:pPr>
        <w:pStyle w:val="12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</w:p>
    <w:p w14:paraId="1A24AB36" w14:textId="68063702" w:rsidR="00A21688" w:rsidRPr="001A63B5" w:rsidRDefault="00140640" w:rsidP="00140640">
      <w:pPr>
        <w:pStyle w:val="12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b/>
          <w:bCs/>
          <w:sz w:val="36"/>
          <w:szCs w:val="36"/>
        </w:rPr>
      </w:pPr>
      <w:r w:rsidRPr="001A63B5">
        <w:rPr>
          <w:rFonts w:hint="cs"/>
          <w:b/>
          <w:bCs/>
          <w:sz w:val="36"/>
          <w:szCs w:val="36"/>
          <w:cs/>
        </w:rPr>
        <w:t>1.3</w:t>
      </w:r>
      <w:r w:rsidRPr="001A63B5">
        <w:rPr>
          <w:b/>
          <w:bCs/>
          <w:sz w:val="36"/>
          <w:szCs w:val="36"/>
          <w:cs/>
        </w:rPr>
        <w:tab/>
      </w:r>
      <w:r w:rsidR="00363F6B">
        <w:rPr>
          <w:b/>
          <w:bCs/>
          <w:sz w:val="36"/>
          <w:szCs w:val="36"/>
          <w:cs/>
        </w:rPr>
        <w:t>สมมติฐาน</w:t>
      </w:r>
      <w:r w:rsidR="00A21688" w:rsidRPr="001A63B5">
        <w:rPr>
          <w:b/>
          <w:bCs/>
          <w:sz w:val="36"/>
          <w:szCs w:val="36"/>
          <w:cs/>
        </w:rPr>
        <w:t>การวิจัย</w:t>
      </w:r>
    </w:p>
    <w:p w14:paraId="0E312F14" w14:textId="77777777" w:rsidR="00140640" w:rsidRPr="001A63B5" w:rsidRDefault="00140640" w:rsidP="00140640">
      <w:pPr>
        <w:pStyle w:val="11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</w:p>
    <w:p w14:paraId="6237563F" w14:textId="1211A6B1" w:rsidR="002634E8" w:rsidRPr="001A63B5" w:rsidRDefault="00140640" w:rsidP="00140640">
      <w:pPr>
        <w:pStyle w:val="11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cs/>
        </w:rPr>
      </w:pPr>
      <w:r w:rsidRPr="001A63B5">
        <w:rPr>
          <w:cs/>
        </w:rPr>
        <w:tab/>
      </w:r>
      <w:r w:rsidRPr="001A63B5">
        <w:rPr>
          <w:rFonts w:hint="cs"/>
          <w:cs/>
        </w:rPr>
        <w:t>1.3.1</w:t>
      </w:r>
      <w:r w:rsidRPr="001A63B5">
        <w:rPr>
          <w:cs/>
        </w:rPr>
        <w:tab/>
      </w:r>
      <w:r w:rsidR="00A21688" w:rsidRPr="001A63B5">
        <w:rPr>
          <w:cs/>
        </w:rPr>
        <w:t>ลักษณะมุ่งอนาคต ความเชื่ออำนาจในตน</w:t>
      </w:r>
      <w:r w:rsidR="000208E1" w:rsidRPr="001A63B5">
        <w:rPr>
          <w:cs/>
        </w:rPr>
        <w:t xml:space="preserve"> </w:t>
      </w:r>
      <w:r w:rsidR="00A21688" w:rsidRPr="001A63B5">
        <w:rPr>
          <w:cs/>
        </w:rPr>
        <w:t>แรงจูงใจใฝ่สัมฤทธิ์ ความสัมพันธ์ในครอบครัว และบรรยากาศในชั้นเรียน มีความสัมพันธ์ทางบวกกับความมีวินัยในตนเอง</w:t>
      </w:r>
    </w:p>
    <w:p w14:paraId="00B59771" w14:textId="1B51CB23" w:rsidR="00A21688" w:rsidRPr="001A63B5" w:rsidRDefault="00140640" w:rsidP="00140640">
      <w:pPr>
        <w:pStyle w:val="12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rFonts w:hint="cs"/>
          <w:cs/>
        </w:rPr>
        <w:t>1.3.2</w:t>
      </w:r>
      <w:r w:rsidRPr="001A63B5">
        <w:rPr>
          <w:cs/>
        </w:rPr>
        <w:tab/>
      </w:r>
      <w:r w:rsidR="00A21688" w:rsidRPr="001A63B5">
        <w:rPr>
          <w:cs/>
        </w:rPr>
        <w:t>ลักษณะมุ่งอนาคต ความเชื่ออำนาจในตน</w:t>
      </w:r>
      <w:r w:rsidR="000208E1" w:rsidRPr="001A63B5">
        <w:rPr>
          <w:cs/>
        </w:rPr>
        <w:t xml:space="preserve"> </w:t>
      </w:r>
      <w:r w:rsidR="00A21688" w:rsidRPr="001A63B5">
        <w:rPr>
          <w:cs/>
        </w:rPr>
        <w:t>แรงจูงใจใฝ่สัมฤทธิ์ ความสัมพันธ์</w:t>
      </w:r>
      <w:r w:rsidR="000208E1" w:rsidRPr="001A63B5">
        <w:rPr>
          <w:cs/>
        </w:rPr>
        <w:t xml:space="preserve"> </w:t>
      </w:r>
      <w:r w:rsidR="001A63B5">
        <w:rPr>
          <w:rFonts w:hint="cs"/>
          <w:cs/>
        </w:rPr>
        <w:t xml:space="preserve">                    </w:t>
      </w:r>
      <w:r w:rsidR="00A21688" w:rsidRPr="001A63B5">
        <w:rPr>
          <w:cs/>
        </w:rPr>
        <w:t>ในครอบครัว และบรรยากาศในชั้นเรียน สามารถพยากรณ์ความมีวินัยในตนเองของนักเรียน</w:t>
      </w:r>
      <w:r w:rsidR="00A21688" w:rsidRPr="001A63B5">
        <w:rPr>
          <w:rFonts w:eastAsia="AngsanaNew"/>
          <w:cs/>
        </w:rPr>
        <w:t xml:space="preserve">ชั้นมัธยมศึกษาปีที่ </w:t>
      </w:r>
      <w:r w:rsidR="00A21688" w:rsidRPr="001A63B5">
        <w:rPr>
          <w:rFonts w:eastAsia="AngsanaNew"/>
        </w:rPr>
        <w:t>4</w:t>
      </w:r>
      <w:r w:rsidR="000208E1" w:rsidRPr="001A63B5">
        <w:rPr>
          <w:rFonts w:eastAsia="AngsanaNew"/>
          <w:cs/>
        </w:rPr>
        <w:t xml:space="preserve"> </w:t>
      </w:r>
      <w:r w:rsidR="00A21688" w:rsidRPr="001A63B5">
        <w:rPr>
          <w:rFonts w:eastAsia="AngsanaNew"/>
          <w:cs/>
        </w:rPr>
        <w:t xml:space="preserve">โรงเรียนสังกัดสำนักงานเขตพื้นที่การศึกษามัธยมศึกษา เขต </w:t>
      </w:r>
      <w:r w:rsidR="00A21688" w:rsidRPr="001A63B5">
        <w:rPr>
          <w:rFonts w:eastAsia="AngsanaNew"/>
        </w:rPr>
        <w:t>2</w:t>
      </w:r>
    </w:p>
    <w:p w14:paraId="439DB44B" w14:textId="77777777" w:rsidR="00140640" w:rsidRPr="001A63B5" w:rsidRDefault="00140640" w:rsidP="00140640">
      <w:pPr>
        <w:pStyle w:val="12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cs/>
        </w:rPr>
      </w:pPr>
    </w:p>
    <w:p w14:paraId="14F4A537" w14:textId="7AF72010" w:rsidR="00327F73" w:rsidRPr="001A63B5" w:rsidRDefault="00363F6B" w:rsidP="00140640">
      <w:pPr>
        <w:pStyle w:val="a"/>
        <w:numPr>
          <w:ilvl w:val="1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ind w:left="0" w:firstLine="0"/>
      </w:pPr>
      <w:r>
        <w:rPr>
          <w:cs/>
        </w:rPr>
        <w:t>ขอบเขต</w:t>
      </w:r>
      <w:r w:rsidR="00327F73" w:rsidRPr="001A63B5">
        <w:rPr>
          <w:cs/>
        </w:rPr>
        <w:t>การวิจัย</w:t>
      </w:r>
    </w:p>
    <w:p w14:paraId="6C75F7C8" w14:textId="77777777" w:rsidR="00140640" w:rsidRPr="001A63B5" w:rsidRDefault="00140640" w:rsidP="00140640">
      <w:pPr>
        <w:pStyle w:val="a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  <w:rPr>
          <w:sz w:val="32"/>
          <w:szCs w:val="32"/>
        </w:rPr>
      </w:pPr>
    </w:p>
    <w:p w14:paraId="1B2A9145" w14:textId="719C2663" w:rsidR="003D5A05" w:rsidRPr="001A63B5" w:rsidRDefault="00327F73" w:rsidP="00140640">
      <w:pPr>
        <w:pStyle w:val="141"/>
        <w:numPr>
          <w:ilvl w:val="2"/>
          <w:numId w:val="18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>ประชากรและกลุ่มตัวอย่าง</w:t>
      </w:r>
    </w:p>
    <w:p w14:paraId="32ED94C1" w14:textId="08116B88" w:rsidR="00513419" w:rsidRPr="001A63B5" w:rsidRDefault="00140640" w:rsidP="00140640">
      <w:pPr>
        <w:pStyle w:val="141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1.4.1.1 </w:t>
      </w:r>
      <w:r w:rsidR="00327F73" w:rsidRPr="001A63B5">
        <w:rPr>
          <w:cs/>
        </w:rPr>
        <w:t>ประชากร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ได้แก่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นักเรียนชั้นมัธยมศึกษาปีที่</w:t>
      </w:r>
      <w:r w:rsidR="000208E1" w:rsidRPr="001A63B5">
        <w:rPr>
          <w:cs/>
        </w:rPr>
        <w:t xml:space="preserve"> </w:t>
      </w:r>
      <w:r w:rsidR="00F9344A" w:rsidRPr="001A63B5">
        <w:t>4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สังกัดสำนักงานเขตพื้นที่การศึกษา</w:t>
      </w:r>
      <w:r w:rsidR="00076F42" w:rsidRPr="001A63B5">
        <w:rPr>
          <w:cs/>
        </w:rPr>
        <w:t xml:space="preserve">มัธยมศึกษา เขต </w:t>
      </w:r>
      <w:r w:rsidR="00F9344A" w:rsidRPr="001A63B5">
        <w:rPr>
          <w:cs/>
        </w:rPr>
        <w:t xml:space="preserve">2 </w:t>
      </w:r>
      <w:r w:rsidR="00327F73" w:rsidRPr="001A63B5">
        <w:rPr>
          <w:cs/>
        </w:rPr>
        <w:t>ภาคเรียนที่</w:t>
      </w:r>
      <w:r w:rsidR="00327F73" w:rsidRPr="001A63B5">
        <w:t xml:space="preserve"> 1 </w:t>
      </w:r>
      <w:r w:rsidR="00327F73" w:rsidRPr="001A63B5">
        <w:rPr>
          <w:cs/>
        </w:rPr>
        <w:t>ปีการศึกษา</w:t>
      </w:r>
      <w:r w:rsidR="000208E1" w:rsidRPr="001A63B5">
        <w:rPr>
          <w:cs/>
        </w:rPr>
        <w:t xml:space="preserve"> </w:t>
      </w:r>
      <w:r w:rsidR="00327F73" w:rsidRPr="001A63B5">
        <w:t>255</w:t>
      </w:r>
      <w:r w:rsidR="00452673" w:rsidRPr="001A63B5">
        <w:t xml:space="preserve">9 </w:t>
      </w:r>
      <w:r w:rsidR="00327F73" w:rsidRPr="001A63B5">
        <w:rPr>
          <w:cs/>
        </w:rPr>
        <w:t>จำนวน</w:t>
      </w:r>
      <w:r w:rsidR="00452673" w:rsidRPr="001A63B5">
        <w:t xml:space="preserve"> 1,</w:t>
      </w:r>
      <w:r w:rsidR="00E9409B" w:rsidRPr="001A63B5">
        <w:t>423</w:t>
      </w:r>
      <w:r w:rsidR="00452673" w:rsidRPr="001A63B5">
        <w:rPr>
          <w:cs/>
        </w:rPr>
        <w:t xml:space="preserve"> ค</w:t>
      </w:r>
      <w:r w:rsidR="00327F73" w:rsidRPr="001A63B5">
        <w:rPr>
          <w:cs/>
        </w:rPr>
        <w:t>น จาก</w:t>
      </w:r>
      <w:r w:rsidR="00A21688" w:rsidRPr="001A63B5">
        <w:rPr>
          <w:cs/>
        </w:rPr>
        <w:t>โรงเรียน</w:t>
      </w:r>
      <w:r w:rsidR="00F9344A" w:rsidRPr="001A63B5">
        <w:rPr>
          <w:cs/>
        </w:rPr>
        <w:t xml:space="preserve"> 52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โรงเรียน</w:t>
      </w:r>
    </w:p>
    <w:p w14:paraId="5F707412" w14:textId="3911090A" w:rsidR="00513419" w:rsidRPr="001A63B5" w:rsidRDefault="00140640" w:rsidP="00140640">
      <w:pPr>
        <w:pStyle w:val="14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rFonts w:eastAsia="AngsanaNew"/>
          <w:cs/>
        </w:rPr>
        <w:tab/>
      </w:r>
      <w:r w:rsidRPr="001A63B5">
        <w:rPr>
          <w:rFonts w:eastAsia="AngsanaNew"/>
          <w:cs/>
        </w:rPr>
        <w:tab/>
      </w:r>
      <w:r w:rsidRPr="001A63B5">
        <w:rPr>
          <w:rFonts w:eastAsia="AngsanaNew"/>
          <w:cs/>
        </w:rPr>
        <w:tab/>
      </w:r>
      <w:r w:rsidRPr="001A63B5">
        <w:rPr>
          <w:rFonts w:eastAsia="AngsanaNew" w:hint="cs"/>
          <w:cs/>
        </w:rPr>
        <w:t xml:space="preserve">1.4.1.2 </w:t>
      </w:r>
      <w:r w:rsidR="00327F73" w:rsidRPr="001A63B5">
        <w:rPr>
          <w:rFonts w:eastAsia="AngsanaNew"/>
          <w:cs/>
        </w:rPr>
        <w:t>กลุ่มตัวอย่าง</w:t>
      </w:r>
      <w:r w:rsidR="00F9344A" w:rsidRPr="001A63B5">
        <w:rPr>
          <w:rFonts w:eastAsia="AngsanaNew"/>
          <w:cs/>
        </w:rPr>
        <w:t xml:space="preserve"> </w:t>
      </w:r>
      <w:r w:rsidR="00327F73" w:rsidRPr="001A63B5">
        <w:rPr>
          <w:rFonts w:eastAsia="AngsanaNew"/>
          <w:cs/>
        </w:rPr>
        <w:t>ได้แก่</w:t>
      </w:r>
      <w:r w:rsidR="00F9344A" w:rsidRPr="001A63B5">
        <w:rPr>
          <w:rFonts w:eastAsia="AngsanaNew"/>
          <w:cs/>
        </w:rPr>
        <w:t xml:space="preserve"> </w:t>
      </w:r>
      <w:r w:rsidR="00327F73" w:rsidRPr="001A63B5">
        <w:rPr>
          <w:rFonts w:eastAsia="AngsanaNew"/>
          <w:cs/>
        </w:rPr>
        <w:t>นักเรียนชั้นมัธยมศึกษาปีที่</w:t>
      </w:r>
      <w:r w:rsidR="00452673" w:rsidRPr="001A63B5">
        <w:rPr>
          <w:rFonts w:eastAsia="AngsanaNew"/>
        </w:rPr>
        <w:t xml:space="preserve"> 4 </w:t>
      </w:r>
      <w:r w:rsidR="00327F73" w:rsidRPr="001A63B5">
        <w:rPr>
          <w:rFonts w:eastAsia="AngsanaNew"/>
          <w:cs/>
        </w:rPr>
        <w:t>สังกัดสำนักงานเขตพื้นที่</w:t>
      </w:r>
      <w:r w:rsidR="00452673" w:rsidRPr="001A63B5">
        <w:rPr>
          <w:rFonts w:eastAsia="AngsanaNew"/>
          <w:cs/>
        </w:rPr>
        <w:t>ก</w:t>
      </w:r>
      <w:r w:rsidR="00327F73" w:rsidRPr="001A63B5">
        <w:rPr>
          <w:rFonts w:eastAsia="AngsanaNew"/>
          <w:cs/>
        </w:rPr>
        <w:t>ารศึกษา</w:t>
      </w:r>
      <w:r w:rsidR="00452673" w:rsidRPr="001A63B5">
        <w:rPr>
          <w:rFonts w:eastAsia="AngsanaNew"/>
          <w:cs/>
        </w:rPr>
        <w:t xml:space="preserve">มัธยมศึกษา เขต </w:t>
      </w:r>
      <w:r w:rsidR="00F9344A" w:rsidRPr="001A63B5">
        <w:rPr>
          <w:rFonts w:eastAsia="AngsanaNew"/>
          <w:cs/>
        </w:rPr>
        <w:t>2</w:t>
      </w:r>
      <w:r w:rsidR="000208E1" w:rsidRPr="001A63B5">
        <w:rPr>
          <w:rFonts w:eastAsia="AngsanaNew"/>
          <w:cs/>
        </w:rPr>
        <w:t xml:space="preserve"> </w:t>
      </w:r>
      <w:r w:rsidR="00327F73" w:rsidRPr="001A63B5">
        <w:rPr>
          <w:rFonts w:eastAsia="AngsanaNew"/>
          <w:cs/>
        </w:rPr>
        <w:t>ภาคเรียนที่</w:t>
      </w:r>
      <w:r w:rsidR="00327F73" w:rsidRPr="001A63B5">
        <w:rPr>
          <w:rFonts w:eastAsia="AngsanaNew"/>
        </w:rPr>
        <w:t xml:space="preserve"> 1 </w:t>
      </w:r>
      <w:r w:rsidR="00327F73" w:rsidRPr="001A63B5">
        <w:rPr>
          <w:rFonts w:eastAsia="AngsanaNew"/>
          <w:cs/>
        </w:rPr>
        <w:t>ปีการศึกษา</w:t>
      </w:r>
      <w:r w:rsidR="00327F73" w:rsidRPr="001A63B5">
        <w:rPr>
          <w:rFonts w:eastAsia="AngsanaNew"/>
        </w:rPr>
        <w:t xml:space="preserve"> 255</w:t>
      </w:r>
      <w:r w:rsidR="00452673" w:rsidRPr="001A63B5">
        <w:rPr>
          <w:rFonts w:eastAsia="AngsanaNew"/>
        </w:rPr>
        <w:t>9</w:t>
      </w:r>
      <w:r w:rsidR="00F9344A" w:rsidRPr="001A63B5">
        <w:rPr>
          <w:rFonts w:eastAsia="AngsanaNew"/>
          <w:cs/>
        </w:rPr>
        <w:t xml:space="preserve"> </w:t>
      </w:r>
      <w:r w:rsidR="00327F73" w:rsidRPr="001A63B5">
        <w:rPr>
          <w:rFonts w:eastAsia="AngsanaNew"/>
          <w:cs/>
        </w:rPr>
        <w:t>จำนวน</w:t>
      </w:r>
      <w:r w:rsidR="00452673" w:rsidRPr="001A63B5">
        <w:rPr>
          <w:rFonts w:eastAsia="AngsanaNew"/>
          <w:cs/>
        </w:rPr>
        <w:t xml:space="preserve"> </w:t>
      </w:r>
      <w:r w:rsidR="00724160" w:rsidRPr="001A63B5">
        <w:rPr>
          <w:rFonts w:eastAsia="AngsanaNew"/>
        </w:rPr>
        <w:t>2</w:t>
      </w:r>
      <w:r w:rsidR="00F819DC" w:rsidRPr="001A63B5">
        <w:rPr>
          <w:rFonts w:eastAsia="AngsanaNew"/>
        </w:rPr>
        <w:t>61</w:t>
      </w:r>
      <w:r w:rsidR="00452673" w:rsidRPr="001A63B5">
        <w:rPr>
          <w:rFonts w:eastAsia="AngsanaNew"/>
          <w:cs/>
        </w:rPr>
        <w:t xml:space="preserve"> </w:t>
      </w:r>
      <w:r w:rsidR="00327F73" w:rsidRPr="001A63B5">
        <w:rPr>
          <w:rFonts w:eastAsia="AngsanaNew"/>
          <w:cs/>
        </w:rPr>
        <w:t>คน</w:t>
      </w:r>
      <w:r w:rsidR="00F9344A" w:rsidRPr="001A63B5">
        <w:rPr>
          <w:rFonts w:eastAsia="AngsanaNew"/>
          <w:cs/>
        </w:rPr>
        <w:t xml:space="preserve"> </w:t>
      </w:r>
      <w:r w:rsidR="00327F73" w:rsidRPr="001A63B5">
        <w:rPr>
          <w:rFonts w:eastAsia="AngsanaNew"/>
          <w:cs/>
        </w:rPr>
        <w:t>ได้มาจากการสุ่มหลายขั้นตอน</w:t>
      </w:r>
      <w:r w:rsidR="000208E1" w:rsidRPr="001A63B5">
        <w:rPr>
          <w:rFonts w:eastAsia="AngsanaNew"/>
          <w:cs/>
        </w:rPr>
        <w:t xml:space="preserve"> </w:t>
      </w:r>
      <w:r w:rsidR="00327F73" w:rsidRPr="001A63B5">
        <w:rPr>
          <w:rFonts w:eastAsia="AngsanaNew"/>
          <w:cs/>
        </w:rPr>
        <w:t>(</w:t>
      </w:r>
      <w:r w:rsidR="00327F73" w:rsidRPr="001A63B5">
        <w:rPr>
          <w:rFonts w:eastAsia="AngsanaNew"/>
        </w:rPr>
        <w:t>Multi</w:t>
      </w:r>
      <w:r w:rsidR="00327F73" w:rsidRPr="001A63B5">
        <w:rPr>
          <w:rFonts w:eastAsia="AngsanaNew"/>
          <w:cs/>
        </w:rPr>
        <w:t>-</w:t>
      </w:r>
      <w:r w:rsidR="00203DC7" w:rsidRPr="001A63B5">
        <w:rPr>
          <w:rFonts w:eastAsia="AngsanaNew"/>
        </w:rPr>
        <w:t>S</w:t>
      </w:r>
      <w:r w:rsidR="00327F73" w:rsidRPr="001A63B5">
        <w:rPr>
          <w:rFonts w:eastAsia="AngsanaNew"/>
        </w:rPr>
        <w:t>tage Random Sampling</w:t>
      </w:r>
      <w:r w:rsidR="00327F73" w:rsidRPr="001A63B5">
        <w:rPr>
          <w:rFonts w:eastAsia="AngsanaNew"/>
          <w:cs/>
        </w:rPr>
        <w:t>)</w:t>
      </w:r>
    </w:p>
    <w:p w14:paraId="43C53961" w14:textId="315E07BC" w:rsidR="00513419" w:rsidRPr="001A63B5" w:rsidRDefault="00140640" w:rsidP="00140640">
      <w:pPr>
        <w:pStyle w:val="14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rFonts w:hint="cs"/>
          <w:cs/>
        </w:rPr>
        <w:t>1.4.2</w:t>
      </w:r>
      <w:r w:rsidRPr="001A63B5">
        <w:rPr>
          <w:cs/>
        </w:rPr>
        <w:tab/>
      </w:r>
      <w:r w:rsidR="00327F73" w:rsidRPr="001A63B5">
        <w:rPr>
          <w:cs/>
        </w:rPr>
        <w:t>ตัวแปรที่ศึกษา</w:t>
      </w:r>
    </w:p>
    <w:p w14:paraId="0037123D" w14:textId="4630CE62" w:rsidR="00513419" w:rsidRPr="001A63B5" w:rsidRDefault="00140640" w:rsidP="00140640">
      <w:pPr>
        <w:pStyle w:val="141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1.4.2.1 </w:t>
      </w:r>
      <w:r w:rsidR="00327F73" w:rsidRPr="001A63B5">
        <w:rPr>
          <w:cs/>
        </w:rPr>
        <w:t>ตัวแปร</w:t>
      </w:r>
      <w:r w:rsidR="004B20D0" w:rsidRPr="001A63B5">
        <w:rPr>
          <w:cs/>
        </w:rPr>
        <w:t>อิสระ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ประกอบด้วย</w:t>
      </w:r>
    </w:p>
    <w:p w14:paraId="5BC35306" w14:textId="7FDACBDA" w:rsidR="00513419" w:rsidRPr="001A63B5" w:rsidRDefault="00140640" w:rsidP="00140640">
      <w:pPr>
        <w:pStyle w:val="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  1)</w:t>
      </w:r>
      <w:r w:rsidRPr="001A63B5">
        <w:rPr>
          <w:cs/>
        </w:rPr>
        <w:tab/>
      </w:r>
      <w:r w:rsidR="00327F73" w:rsidRPr="001A63B5">
        <w:rPr>
          <w:cs/>
        </w:rPr>
        <w:t>ลักษณะมุ่งอนาคต (</w:t>
      </w:r>
      <w:r w:rsidR="00327F73" w:rsidRPr="001A63B5">
        <w:t>Future</w:t>
      </w:r>
      <w:r w:rsidR="000208E1" w:rsidRPr="001A63B5">
        <w:rPr>
          <w:cs/>
        </w:rPr>
        <w:t xml:space="preserve"> </w:t>
      </w:r>
      <w:r w:rsidR="00327F73" w:rsidRPr="001A63B5">
        <w:t>Orientation</w:t>
      </w:r>
      <w:r w:rsidR="00327F73" w:rsidRPr="001A63B5">
        <w:rPr>
          <w:cs/>
        </w:rPr>
        <w:t>) วัดได้จากตัวแปรสังเกตได้</w:t>
      </w:r>
      <w:r w:rsidR="00575540" w:rsidRPr="001A63B5">
        <w:rPr>
          <w:rFonts w:hint="cs"/>
          <w:cs/>
        </w:rPr>
        <w:t xml:space="preserve"> </w:t>
      </w:r>
      <w:r w:rsidR="00452673" w:rsidRPr="001A63B5">
        <w:t>3</w:t>
      </w:r>
      <w:r w:rsidR="00E72B2B" w:rsidRPr="001A63B5">
        <w:rPr>
          <w:cs/>
        </w:rPr>
        <w:t xml:space="preserve"> </w:t>
      </w:r>
      <w:r w:rsidR="00327F73" w:rsidRPr="001A63B5">
        <w:rPr>
          <w:cs/>
        </w:rPr>
        <w:t>ตัวแปร</w:t>
      </w:r>
      <w:r w:rsidR="00E72B2B" w:rsidRPr="001A63B5">
        <w:rPr>
          <w:cs/>
        </w:rPr>
        <w:t xml:space="preserve"> </w:t>
      </w:r>
      <w:r w:rsidR="00327F73" w:rsidRPr="001A63B5">
        <w:rPr>
          <w:cs/>
        </w:rPr>
        <w:t>ประกอบด้วย</w:t>
      </w:r>
    </w:p>
    <w:p w14:paraId="50EAC0A5" w14:textId="500641AF" w:rsidR="00042428" w:rsidRPr="001A63B5" w:rsidRDefault="00140640" w:rsidP="00140640">
      <w:pPr>
        <w:pStyle w:val="1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1.1) </w:t>
      </w:r>
      <w:r w:rsidR="00327F73" w:rsidRPr="001A63B5">
        <w:rPr>
          <w:cs/>
        </w:rPr>
        <w:t>การคาดการณ์ไกล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Expectations</w:t>
      </w:r>
      <w:r w:rsidR="000208E1" w:rsidRPr="001A63B5">
        <w:rPr>
          <w:cs/>
        </w:rPr>
        <w:t xml:space="preserve"> </w:t>
      </w:r>
      <w:r w:rsidR="00327F73" w:rsidRPr="001A63B5">
        <w:t>Far</w:t>
      </w:r>
      <w:r w:rsidR="00327F73" w:rsidRPr="001A63B5">
        <w:rPr>
          <w:cs/>
        </w:rPr>
        <w:t>)</w:t>
      </w:r>
      <w:r w:rsidR="00042428" w:rsidRPr="001A63B5">
        <w:rPr>
          <w:rFonts w:hint="cs"/>
          <w:cs/>
        </w:rPr>
        <w:t xml:space="preserve"> </w:t>
      </w:r>
    </w:p>
    <w:p w14:paraId="1CF18E9D" w14:textId="0587475A" w:rsidR="004B2BE0" w:rsidRPr="001A63B5" w:rsidRDefault="00140640" w:rsidP="00140640">
      <w:pPr>
        <w:pStyle w:val="1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lastRenderedPageBreak/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1.2) </w:t>
      </w:r>
      <w:r w:rsidR="00327F73" w:rsidRPr="001A63B5">
        <w:rPr>
          <w:cs/>
        </w:rPr>
        <w:t>การแก้ปัญหาและการวางแผน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Problem Solving and</w:t>
      </w:r>
      <w:r w:rsidR="00E72B2B" w:rsidRPr="001A63B5">
        <w:rPr>
          <w:cs/>
        </w:rPr>
        <w:t xml:space="preserve"> </w:t>
      </w:r>
      <w:r w:rsidR="00327F73" w:rsidRPr="001A63B5">
        <w:t>Planning</w:t>
      </w:r>
      <w:r w:rsidR="00327F73" w:rsidRPr="001A63B5">
        <w:rPr>
          <w:cs/>
        </w:rPr>
        <w:t>)</w:t>
      </w:r>
    </w:p>
    <w:p w14:paraId="484F62C5" w14:textId="033827ED" w:rsidR="004B2BE0" w:rsidRPr="001A63B5" w:rsidRDefault="00140640" w:rsidP="00140640">
      <w:pPr>
        <w:pStyle w:val="1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1.3) </w:t>
      </w:r>
      <w:r w:rsidR="00327F73" w:rsidRPr="001A63B5">
        <w:rPr>
          <w:cs/>
        </w:rPr>
        <w:t>การรู้จักรอคอยและเพียรพยายาม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To</w:t>
      </w:r>
      <w:r w:rsidR="00E72B2B" w:rsidRPr="001A63B5">
        <w:rPr>
          <w:cs/>
        </w:rPr>
        <w:t xml:space="preserve"> </w:t>
      </w:r>
      <w:r w:rsidR="00327F73" w:rsidRPr="001A63B5">
        <w:t>know and Look Forward</w:t>
      </w:r>
      <w:r w:rsidR="000208E1" w:rsidRPr="001A63B5">
        <w:rPr>
          <w:cs/>
        </w:rPr>
        <w:t xml:space="preserve"> </w:t>
      </w:r>
      <w:r w:rsidR="00327F73" w:rsidRPr="001A63B5">
        <w:t>Effort</w:t>
      </w:r>
      <w:r w:rsidR="00327F73" w:rsidRPr="001A63B5">
        <w:rPr>
          <w:cs/>
        </w:rPr>
        <w:t>)</w:t>
      </w:r>
    </w:p>
    <w:p w14:paraId="0A0929F5" w14:textId="399A8BBC" w:rsidR="004B2BE0" w:rsidRPr="001A63B5" w:rsidRDefault="00140640" w:rsidP="00140640">
      <w:pPr>
        <w:pStyle w:val="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cs/>
        </w:rPr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  2)</w:t>
      </w:r>
      <w:r w:rsidRPr="001A63B5">
        <w:rPr>
          <w:cs/>
        </w:rPr>
        <w:tab/>
      </w:r>
      <w:r w:rsidR="004B2BE0" w:rsidRPr="001A63B5">
        <w:rPr>
          <w:cs/>
        </w:rPr>
        <w:t>แรงจูงใจใฝ่สัมฤทธิ์ (</w:t>
      </w:r>
      <w:r w:rsidR="004B2BE0" w:rsidRPr="001A63B5">
        <w:t>Motivation</w:t>
      </w:r>
      <w:r w:rsidR="004B2BE0" w:rsidRPr="001A63B5">
        <w:rPr>
          <w:cs/>
        </w:rPr>
        <w:t>) วัดจากตัวแปรสังเกตได้ 6 ตัวแปร ประกอบด้วย</w:t>
      </w:r>
    </w:p>
    <w:p w14:paraId="78880EB3" w14:textId="68F1A713" w:rsidR="004B2BE0" w:rsidRPr="001A63B5" w:rsidRDefault="00140640" w:rsidP="00140640">
      <w:pPr>
        <w:pStyle w:val="2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>2.1)</w:t>
      </w:r>
      <w:r w:rsidR="00517D26" w:rsidRPr="001A63B5">
        <w:rPr>
          <w:rFonts w:hint="cs"/>
          <w:cs/>
        </w:rPr>
        <w:t xml:space="preserve"> </w:t>
      </w:r>
      <w:r w:rsidR="00327F73" w:rsidRPr="001A63B5">
        <w:rPr>
          <w:cs/>
        </w:rPr>
        <w:t>กล้าเสี่ยงอย่างเหมาะสม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Moderate</w:t>
      </w:r>
      <w:r w:rsidR="000208E1" w:rsidRPr="001A63B5">
        <w:rPr>
          <w:cs/>
        </w:rPr>
        <w:t xml:space="preserve"> </w:t>
      </w:r>
      <w:r w:rsidR="00327F73" w:rsidRPr="001A63B5">
        <w:t>Risk</w:t>
      </w:r>
      <w:r w:rsidR="00327F73" w:rsidRPr="001A63B5">
        <w:rPr>
          <w:cs/>
        </w:rPr>
        <w:t>-</w:t>
      </w:r>
      <w:r w:rsidR="00327F73" w:rsidRPr="001A63B5">
        <w:t>Taking</w:t>
      </w:r>
      <w:r w:rsidR="00327F73" w:rsidRPr="001A63B5">
        <w:rPr>
          <w:cs/>
        </w:rPr>
        <w:t>)</w:t>
      </w:r>
      <w:r w:rsidR="004B2BE0" w:rsidRPr="001A63B5">
        <w:rPr>
          <w:cs/>
        </w:rPr>
        <w:t xml:space="preserve"> </w:t>
      </w:r>
    </w:p>
    <w:p w14:paraId="7AD0A312" w14:textId="1620D291" w:rsidR="0003035A" w:rsidRPr="001A63B5" w:rsidRDefault="00140640" w:rsidP="00140640">
      <w:pPr>
        <w:pStyle w:val="2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>2.2)</w:t>
      </w:r>
      <w:r w:rsidR="00517D26" w:rsidRPr="001A63B5">
        <w:rPr>
          <w:rFonts w:hint="cs"/>
          <w:cs/>
        </w:rPr>
        <w:t xml:space="preserve"> </w:t>
      </w:r>
      <w:r w:rsidR="00327F73" w:rsidRPr="001A63B5">
        <w:rPr>
          <w:cs/>
        </w:rPr>
        <w:t>ความกระตือรือร้น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Energetic</w:t>
      </w:r>
      <w:r w:rsidR="00327F73" w:rsidRPr="001A63B5">
        <w:rPr>
          <w:cs/>
        </w:rPr>
        <w:t>)</w:t>
      </w:r>
    </w:p>
    <w:p w14:paraId="492E1A72" w14:textId="342CE51D" w:rsidR="00D74DCE" w:rsidRPr="001A63B5" w:rsidRDefault="00517D26" w:rsidP="00517D26">
      <w:pPr>
        <w:pStyle w:val="2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2.3) </w:t>
      </w:r>
      <w:r w:rsidR="00327F73" w:rsidRPr="001A63B5">
        <w:rPr>
          <w:cs/>
        </w:rPr>
        <w:t>ความรับผิดชอบต่อตนเอง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Individual</w:t>
      </w:r>
      <w:r w:rsidR="000208E1" w:rsidRPr="001A63B5">
        <w:rPr>
          <w:cs/>
        </w:rPr>
        <w:t xml:space="preserve"> </w:t>
      </w:r>
      <w:r w:rsidR="00327F73" w:rsidRPr="001A63B5">
        <w:t>Responsibility</w:t>
      </w:r>
      <w:r w:rsidR="00327F73" w:rsidRPr="001A63B5">
        <w:rPr>
          <w:cs/>
        </w:rPr>
        <w:t>)</w:t>
      </w:r>
    </w:p>
    <w:p w14:paraId="1095B63A" w14:textId="77777777" w:rsidR="001A63B5" w:rsidRDefault="00517D26" w:rsidP="00517D26">
      <w:pPr>
        <w:pStyle w:val="2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2.4) </w:t>
      </w:r>
      <w:r w:rsidR="00327F73" w:rsidRPr="001A63B5">
        <w:rPr>
          <w:cs/>
        </w:rPr>
        <w:t>ต้องการทราบผลของการตัดสินใจ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Knowledge</w:t>
      </w:r>
      <w:r w:rsidR="000208E1" w:rsidRPr="001A63B5">
        <w:rPr>
          <w:cs/>
        </w:rPr>
        <w:t xml:space="preserve"> </w:t>
      </w:r>
      <w:r w:rsidR="00327F73" w:rsidRPr="001A63B5">
        <w:t>of</w:t>
      </w:r>
      <w:r w:rsidR="000208E1" w:rsidRPr="001A63B5">
        <w:rPr>
          <w:cs/>
        </w:rPr>
        <w:t xml:space="preserve"> </w:t>
      </w:r>
      <w:proofErr w:type="spellStart"/>
      <w:r w:rsidR="00327F73" w:rsidRPr="001A63B5">
        <w:t>Resul</w:t>
      </w:r>
      <w:proofErr w:type="spellEnd"/>
    </w:p>
    <w:p w14:paraId="27440CB4" w14:textId="064B44A9" w:rsidR="004B2BE0" w:rsidRPr="001A63B5" w:rsidRDefault="00327F73" w:rsidP="00517D26">
      <w:pPr>
        <w:pStyle w:val="2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t>Decision</w:t>
      </w:r>
      <w:r w:rsidRPr="001A63B5">
        <w:rPr>
          <w:cs/>
        </w:rPr>
        <w:t>)</w:t>
      </w:r>
    </w:p>
    <w:p w14:paraId="4147EFB5" w14:textId="38740DF0" w:rsidR="004B2BE0" w:rsidRPr="001A63B5" w:rsidRDefault="00517D26" w:rsidP="00517D26">
      <w:pPr>
        <w:pStyle w:val="2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2.5) </w:t>
      </w:r>
      <w:r w:rsidR="00327F73" w:rsidRPr="001A63B5">
        <w:rPr>
          <w:cs/>
        </w:rPr>
        <w:t>คาดการณ์ล่วงหน้า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Anticipation</w:t>
      </w:r>
      <w:r w:rsidR="000208E1" w:rsidRPr="001A63B5">
        <w:rPr>
          <w:cs/>
        </w:rPr>
        <w:t xml:space="preserve"> </w:t>
      </w:r>
      <w:r w:rsidR="00327F73" w:rsidRPr="001A63B5">
        <w:t>of</w:t>
      </w:r>
      <w:r w:rsidR="000208E1" w:rsidRPr="001A63B5">
        <w:rPr>
          <w:cs/>
        </w:rPr>
        <w:t xml:space="preserve"> </w:t>
      </w:r>
      <w:r w:rsidR="00327F73" w:rsidRPr="001A63B5">
        <w:t>Future</w:t>
      </w:r>
      <w:r w:rsidR="000208E1" w:rsidRPr="001A63B5">
        <w:rPr>
          <w:cs/>
        </w:rPr>
        <w:t xml:space="preserve"> </w:t>
      </w:r>
      <w:r w:rsidR="00327F73" w:rsidRPr="001A63B5">
        <w:t>Possibilities</w:t>
      </w:r>
      <w:r w:rsidR="00327F73" w:rsidRPr="001A63B5">
        <w:rPr>
          <w:cs/>
        </w:rPr>
        <w:t>)</w:t>
      </w:r>
    </w:p>
    <w:p w14:paraId="72EAF699" w14:textId="1E161108" w:rsidR="00513419" w:rsidRPr="001A63B5" w:rsidRDefault="00517D26" w:rsidP="00517D26">
      <w:pPr>
        <w:pStyle w:val="2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2.6) </w:t>
      </w:r>
      <w:r w:rsidR="00327F73" w:rsidRPr="001A63B5">
        <w:rPr>
          <w:cs/>
        </w:rPr>
        <w:t>มีทักษะในการจัดระบบงาน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Organizational Skill</w:t>
      </w:r>
      <w:r w:rsidR="00327F73" w:rsidRPr="001A63B5">
        <w:rPr>
          <w:cs/>
        </w:rPr>
        <w:t>)</w:t>
      </w:r>
    </w:p>
    <w:p w14:paraId="774D6339" w14:textId="5728478F" w:rsidR="004B2BE0" w:rsidRPr="001A63B5" w:rsidRDefault="00517D26" w:rsidP="00517D26">
      <w:pPr>
        <w:pStyle w:val="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  3)</w:t>
      </w:r>
      <w:r w:rsidRPr="001A63B5">
        <w:rPr>
          <w:cs/>
        </w:rPr>
        <w:tab/>
      </w:r>
      <w:r w:rsidR="00327F73" w:rsidRPr="001A63B5">
        <w:rPr>
          <w:cs/>
        </w:rPr>
        <w:t>ความเชื่ออำนาจในตน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Internal</w:t>
      </w:r>
      <w:r w:rsidR="000208E1" w:rsidRPr="001A63B5">
        <w:rPr>
          <w:cs/>
        </w:rPr>
        <w:t xml:space="preserve"> </w:t>
      </w:r>
      <w:r w:rsidR="00327F73" w:rsidRPr="001A63B5">
        <w:t>Locus</w:t>
      </w:r>
      <w:r w:rsidR="000208E1" w:rsidRPr="001A63B5">
        <w:rPr>
          <w:cs/>
        </w:rPr>
        <w:t xml:space="preserve"> </w:t>
      </w:r>
      <w:r w:rsidR="00327F73" w:rsidRPr="001A63B5">
        <w:t>of</w:t>
      </w:r>
      <w:r w:rsidR="000208E1" w:rsidRPr="001A63B5">
        <w:rPr>
          <w:cs/>
        </w:rPr>
        <w:t xml:space="preserve"> </w:t>
      </w:r>
      <w:r w:rsidR="00327F73" w:rsidRPr="001A63B5">
        <w:t>Control</w:t>
      </w:r>
      <w:r w:rsidR="00327F73" w:rsidRPr="001A63B5">
        <w:rPr>
          <w:cs/>
        </w:rPr>
        <w:t>)</w:t>
      </w:r>
      <w:r w:rsidR="00E72B2B" w:rsidRPr="001A63B5">
        <w:rPr>
          <w:cs/>
        </w:rPr>
        <w:t xml:space="preserve"> </w:t>
      </w:r>
      <w:r w:rsidR="00327F73" w:rsidRPr="001A63B5">
        <w:rPr>
          <w:cs/>
        </w:rPr>
        <w:t>วัดจากตัวแปรสังเกตได้</w:t>
      </w:r>
      <w:r w:rsidR="000208E1" w:rsidRPr="001A63B5">
        <w:rPr>
          <w:cs/>
        </w:rPr>
        <w:t xml:space="preserve"> </w:t>
      </w:r>
      <w:r w:rsidR="00327F73" w:rsidRPr="001A63B5">
        <w:t>4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ตัวแปร ประกอบด้วย</w:t>
      </w:r>
    </w:p>
    <w:p w14:paraId="4A4E67FB" w14:textId="24C5F675" w:rsidR="008B24DA" w:rsidRPr="001A63B5" w:rsidRDefault="00517D26" w:rsidP="00517D26">
      <w:pPr>
        <w:pStyle w:val="3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>3.1)</w:t>
      </w:r>
      <w:r w:rsidR="00057659" w:rsidRPr="001A63B5">
        <w:rPr>
          <w:rFonts w:hint="cs"/>
          <w:cs/>
        </w:rPr>
        <w:t xml:space="preserve"> </w:t>
      </w:r>
      <w:r w:rsidR="00327F73" w:rsidRPr="001A63B5">
        <w:rPr>
          <w:cs/>
        </w:rPr>
        <w:t>การต่อต้านอิทธิพลของสังคม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proofErr w:type="spellStart"/>
      <w:r w:rsidR="00327F73" w:rsidRPr="001A63B5">
        <w:t>Anti</w:t>
      </w:r>
      <w:r w:rsidR="000208E1" w:rsidRPr="001A63B5">
        <w:rPr>
          <w:cs/>
        </w:rPr>
        <w:t xml:space="preserve"> </w:t>
      </w:r>
      <w:r w:rsidR="00327F73" w:rsidRPr="001A63B5">
        <w:t>Conformation</w:t>
      </w:r>
      <w:proofErr w:type="spellEnd"/>
      <w:r w:rsidR="000208E1" w:rsidRPr="001A63B5">
        <w:rPr>
          <w:cs/>
        </w:rPr>
        <w:t xml:space="preserve"> </w:t>
      </w:r>
      <w:r w:rsidR="00327F73" w:rsidRPr="001A63B5">
        <w:t>of</w:t>
      </w:r>
      <w:r w:rsidR="000208E1" w:rsidRPr="001A63B5">
        <w:rPr>
          <w:cs/>
        </w:rPr>
        <w:t xml:space="preserve"> </w:t>
      </w:r>
      <w:r w:rsidR="00327F73" w:rsidRPr="001A63B5">
        <w:t>Society</w:t>
      </w:r>
      <w:r w:rsidR="00327F73" w:rsidRPr="001A63B5">
        <w:rPr>
          <w:cs/>
        </w:rPr>
        <w:t>)</w:t>
      </w:r>
      <w:r w:rsidR="004B2BE0" w:rsidRPr="001A63B5">
        <w:rPr>
          <w:cs/>
        </w:rPr>
        <w:t xml:space="preserve"> </w:t>
      </w:r>
    </w:p>
    <w:p w14:paraId="47D3D7A0" w14:textId="2FE97200" w:rsidR="008B24DA" w:rsidRPr="001A63B5" w:rsidRDefault="00517D26" w:rsidP="00517D26">
      <w:pPr>
        <w:pStyle w:val="3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>3.2)</w:t>
      </w:r>
      <w:r w:rsidR="00057659" w:rsidRPr="001A63B5">
        <w:rPr>
          <w:rFonts w:hint="cs"/>
          <w:cs/>
        </w:rPr>
        <w:t xml:space="preserve"> </w:t>
      </w:r>
      <w:r w:rsidR="00327F73" w:rsidRPr="001A63B5">
        <w:rPr>
          <w:cs/>
        </w:rPr>
        <w:t>การค้นหาข้อมูลและการทำงาน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Search</w:t>
      </w:r>
      <w:r w:rsidR="000208E1" w:rsidRPr="001A63B5">
        <w:rPr>
          <w:cs/>
        </w:rPr>
        <w:t xml:space="preserve"> </w:t>
      </w:r>
      <w:r w:rsidR="00327F73" w:rsidRPr="001A63B5">
        <w:t>and</w:t>
      </w:r>
      <w:r w:rsidR="000208E1" w:rsidRPr="001A63B5">
        <w:rPr>
          <w:cs/>
        </w:rPr>
        <w:t xml:space="preserve"> </w:t>
      </w:r>
      <w:r w:rsidR="00327F73" w:rsidRPr="001A63B5">
        <w:t>Work</w:t>
      </w:r>
      <w:r w:rsidR="00327F73" w:rsidRPr="001A63B5">
        <w:rPr>
          <w:cs/>
        </w:rPr>
        <w:t>)</w:t>
      </w:r>
    </w:p>
    <w:p w14:paraId="2156A9FF" w14:textId="28837A23" w:rsidR="008B24DA" w:rsidRPr="001A63B5" w:rsidRDefault="00057659" w:rsidP="00057659">
      <w:pPr>
        <w:pStyle w:val="3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3.3) </w:t>
      </w:r>
      <w:r w:rsidR="00327F73" w:rsidRPr="001A63B5">
        <w:rPr>
          <w:cs/>
        </w:rPr>
        <w:t>พฤติกรรมความสำเร็จ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และความสามารถ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Success</w:t>
      </w:r>
      <w:r w:rsidR="000208E1" w:rsidRPr="001A63B5">
        <w:rPr>
          <w:cs/>
        </w:rPr>
        <w:t xml:space="preserve"> </w:t>
      </w:r>
      <w:r w:rsidR="00327F73" w:rsidRPr="001A63B5">
        <w:t>and</w:t>
      </w:r>
      <w:r w:rsidR="000208E1" w:rsidRPr="001A63B5">
        <w:rPr>
          <w:cs/>
        </w:rPr>
        <w:t xml:space="preserve"> </w:t>
      </w:r>
      <w:r w:rsidR="00327F73" w:rsidRPr="001A63B5">
        <w:t>Ability</w:t>
      </w:r>
      <w:r w:rsidR="00327F73" w:rsidRPr="001A63B5">
        <w:rPr>
          <w:cs/>
        </w:rPr>
        <w:t>)</w:t>
      </w:r>
    </w:p>
    <w:p w14:paraId="51FD78FE" w14:textId="26CEB549" w:rsidR="00513419" w:rsidRPr="001A63B5" w:rsidRDefault="00057659" w:rsidP="00057659">
      <w:pPr>
        <w:pStyle w:val="3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3.4) </w:t>
      </w:r>
      <w:r w:rsidR="00327F73" w:rsidRPr="001A63B5">
        <w:rPr>
          <w:cs/>
        </w:rPr>
        <w:t>พฤติกรรมระหว่างบุคคล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Behavior</w:t>
      </w:r>
      <w:r w:rsidR="000208E1" w:rsidRPr="001A63B5">
        <w:rPr>
          <w:cs/>
        </w:rPr>
        <w:t xml:space="preserve"> </w:t>
      </w:r>
      <w:r w:rsidR="00327F73" w:rsidRPr="001A63B5">
        <w:t>Individuals</w:t>
      </w:r>
      <w:r w:rsidR="00327F73" w:rsidRPr="001A63B5">
        <w:rPr>
          <w:cs/>
        </w:rPr>
        <w:t>)</w:t>
      </w:r>
    </w:p>
    <w:p w14:paraId="21BE048F" w14:textId="295B5EF2" w:rsidR="008B24DA" w:rsidRPr="001A63B5" w:rsidRDefault="00057659" w:rsidP="00057659">
      <w:pPr>
        <w:pStyle w:val="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  4)</w:t>
      </w:r>
      <w:r w:rsidRPr="001A63B5">
        <w:rPr>
          <w:cs/>
        </w:rPr>
        <w:tab/>
      </w:r>
      <w:r w:rsidR="00327F73" w:rsidRPr="001A63B5">
        <w:rPr>
          <w:cs/>
        </w:rPr>
        <w:t>บรรยากาศในชั้นเรียน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Classroom</w:t>
      </w:r>
      <w:r w:rsidR="000208E1" w:rsidRPr="001A63B5">
        <w:rPr>
          <w:cs/>
        </w:rPr>
        <w:t xml:space="preserve"> </w:t>
      </w:r>
      <w:r w:rsidR="00327F73" w:rsidRPr="001A63B5">
        <w:t>Climate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วัดจากตัวแปรสังเกตได้</w:t>
      </w:r>
      <w:r w:rsidR="004B2BE0" w:rsidRPr="001A63B5">
        <w:rPr>
          <w:rFonts w:hint="cs"/>
          <w:cs/>
        </w:rPr>
        <w:t xml:space="preserve"> </w:t>
      </w:r>
      <w:r w:rsidR="00327F73" w:rsidRPr="001A63B5">
        <w:t xml:space="preserve">3 </w:t>
      </w:r>
      <w:r w:rsidR="00327F73" w:rsidRPr="001A63B5">
        <w:rPr>
          <w:cs/>
        </w:rPr>
        <w:t>ตัวแปร ประกอบด้วย</w:t>
      </w:r>
    </w:p>
    <w:p w14:paraId="17C7431A" w14:textId="0E1AA8E5" w:rsidR="00513419" w:rsidRPr="001A63B5" w:rsidRDefault="00057659" w:rsidP="00057659">
      <w:pPr>
        <w:pStyle w:val="4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4.1) </w:t>
      </w:r>
      <w:r w:rsidR="00327F73" w:rsidRPr="001A63B5">
        <w:rPr>
          <w:cs/>
        </w:rPr>
        <w:t>พฤติกรรมของครู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Behavior</w:t>
      </w:r>
      <w:r w:rsidR="000208E1" w:rsidRPr="001A63B5">
        <w:rPr>
          <w:cs/>
        </w:rPr>
        <w:t xml:space="preserve"> </w:t>
      </w:r>
      <w:r w:rsidR="00327F73" w:rsidRPr="001A63B5">
        <w:t>of</w:t>
      </w:r>
      <w:r w:rsidR="000208E1" w:rsidRPr="001A63B5">
        <w:rPr>
          <w:cs/>
        </w:rPr>
        <w:t xml:space="preserve"> </w:t>
      </w:r>
      <w:r w:rsidR="00327F73" w:rsidRPr="001A63B5">
        <w:t>Teachers</w:t>
      </w:r>
      <w:r w:rsidR="00327F73" w:rsidRPr="001A63B5">
        <w:rPr>
          <w:cs/>
        </w:rPr>
        <w:t>)</w:t>
      </w:r>
    </w:p>
    <w:p w14:paraId="526602A7" w14:textId="0A2F0C32" w:rsidR="00513419" w:rsidRPr="001A63B5" w:rsidRDefault="00057659" w:rsidP="00057659">
      <w:pPr>
        <w:pStyle w:val="4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4.2) </w:t>
      </w:r>
      <w:r w:rsidR="00327F73" w:rsidRPr="001A63B5">
        <w:rPr>
          <w:cs/>
        </w:rPr>
        <w:t>ปฏิสัมพันธ์ระหว่างครูกับนักเรียน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Teacher</w:t>
      </w:r>
      <w:r w:rsidR="000208E1" w:rsidRPr="001A63B5">
        <w:rPr>
          <w:cs/>
        </w:rPr>
        <w:t xml:space="preserve"> </w:t>
      </w:r>
      <w:r w:rsidR="00327F73" w:rsidRPr="001A63B5">
        <w:t>Relationship</w:t>
      </w:r>
      <w:r w:rsidR="00327F73" w:rsidRPr="001A63B5">
        <w:rPr>
          <w:cs/>
        </w:rPr>
        <w:t>)</w:t>
      </w:r>
    </w:p>
    <w:p w14:paraId="2E80A213" w14:textId="7890F399" w:rsidR="00513419" w:rsidRPr="001A63B5" w:rsidRDefault="00057659" w:rsidP="00057659">
      <w:pPr>
        <w:pStyle w:val="4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4.3) </w:t>
      </w:r>
      <w:r w:rsidR="00327F73" w:rsidRPr="001A63B5">
        <w:rPr>
          <w:cs/>
        </w:rPr>
        <w:t>สัมพันธภาพระหว่างนักเรียนกับเพื่อน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Friend</w:t>
      </w:r>
      <w:r w:rsidR="000208E1" w:rsidRPr="001A63B5">
        <w:rPr>
          <w:cs/>
        </w:rPr>
        <w:t xml:space="preserve"> </w:t>
      </w:r>
      <w:r w:rsidR="00327F73" w:rsidRPr="001A63B5">
        <w:t>Relationship</w:t>
      </w:r>
      <w:r w:rsidR="00327F73" w:rsidRPr="001A63B5">
        <w:rPr>
          <w:cs/>
        </w:rPr>
        <w:t>)</w:t>
      </w:r>
    </w:p>
    <w:p w14:paraId="17D691D7" w14:textId="758B4FA0" w:rsidR="00513419" w:rsidRPr="001A63B5" w:rsidRDefault="00057659" w:rsidP="00057659">
      <w:pPr>
        <w:pStyle w:val="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  5)</w:t>
      </w:r>
      <w:r w:rsidRPr="001A63B5">
        <w:rPr>
          <w:cs/>
        </w:rPr>
        <w:tab/>
      </w:r>
      <w:r w:rsidR="00327F73" w:rsidRPr="001A63B5">
        <w:rPr>
          <w:cs/>
        </w:rPr>
        <w:t>ความสัมพันธ์ในครอบครัว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Relationships</w:t>
      </w:r>
      <w:r w:rsidR="000208E1" w:rsidRPr="001A63B5">
        <w:rPr>
          <w:cs/>
        </w:rPr>
        <w:t xml:space="preserve"> </w:t>
      </w:r>
      <w:r w:rsidR="00327F73" w:rsidRPr="001A63B5">
        <w:t>in</w:t>
      </w:r>
      <w:r w:rsidR="000208E1" w:rsidRPr="001A63B5">
        <w:rPr>
          <w:cs/>
        </w:rPr>
        <w:t xml:space="preserve"> </w:t>
      </w:r>
      <w:r w:rsidR="00327F73" w:rsidRPr="001A63B5">
        <w:t>the</w:t>
      </w:r>
      <w:r w:rsidR="000208E1" w:rsidRPr="001A63B5">
        <w:rPr>
          <w:cs/>
        </w:rPr>
        <w:t xml:space="preserve"> </w:t>
      </w:r>
      <w:r w:rsidR="00327F73" w:rsidRPr="001A63B5">
        <w:t>Family</w:t>
      </w:r>
      <w:r w:rsidR="00327F73" w:rsidRPr="001A63B5">
        <w:rPr>
          <w:cs/>
        </w:rPr>
        <w:t>) วัดจากตัวแปร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สังเกตได้</w:t>
      </w:r>
      <w:r w:rsidR="000208E1" w:rsidRPr="001A63B5">
        <w:rPr>
          <w:cs/>
        </w:rPr>
        <w:t xml:space="preserve"> </w:t>
      </w:r>
      <w:r w:rsidR="00327F73" w:rsidRPr="001A63B5">
        <w:t xml:space="preserve">6 </w:t>
      </w:r>
      <w:r w:rsidR="00327F73" w:rsidRPr="001A63B5">
        <w:rPr>
          <w:cs/>
        </w:rPr>
        <w:t>ตัวแปร ประกอบด้วย</w:t>
      </w:r>
    </w:p>
    <w:p w14:paraId="1DA59DE7" w14:textId="04EC4687" w:rsidR="00513419" w:rsidRPr="001A63B5" w:rsidRDefault="00057659" w:rsidP="00057659">
      <w:pPr>
        <w:pStyle w:val="5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5.1) </w:t>
      </w:r>
      <w:r w:rsidR="00327F73" w:rsidRPr="001A63B5">
        <w:rPr>
          <w:cs/>
        </w:rPr>
        <w:t>การมีพันธะสัญญาต่อกัน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Commitment</w:t>
      </w:r>
      <w:r w:rsidR="00327F73" w:rsidRPr="001A63B5">
        <w:rPr>
          <w:cs/>
        </w:rPr>
        <w:t>)</w:t>
      </w:r>
    </w:p>
    <w:p w14:paraId="75A7749E" w14:textId="1672081A" w:rsidR="00513419" w:rsidRPr="001A63B5" w:rsidRDefault="00057659" w:rsidP="00057659">
      <w:pPr>
        <w:pStyle w:val="5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5.2) </w:t>
      </w:r>
      <w:r w:rsidR="00327F73" w:rsidRPr="001A63B5">
        <w:rPr>
          <w:cs/>
        </w:rPr>
        <w:t>ความรักใคร่ชื่นชม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Appreciation</w:t>
      </w:r>
      <w:r w:rsidR="000208E1" w:rsidRPr="001A63B5">
        <w:rPr>
          <w:cs/>
        </w:rPr>
        <w:t xml:space="preserve"> </w:t>
      </w:r>
      <w:r w:rsidR="00327F73" w:rsidRPr="001A63B5">
        <w:t>and</w:t>
      </w:r>
      <w:r w:rsidR="000208E1" w:rsidRPr="001A63B5">
        <w:rPr>
          <w:cs/>
        </w:rPr>
        <w:t xml:space="preserve"> </w:t>
      </w:r>
      <w:r w:rsidR="00327F73" w:rsidRPr="001A63B5">
        <w:t>Affection</w:t>
      </w:r>
      <w:r w:rsidR="00327F73" w:rsidRPr="001A63B5">
        <w:rPr>
          <w:cs/>
        </w:rPr>
        <w:t>)</w:t>
      </w:r>
      <w:r w:rsidR="004B20D0" w:rsidRPr="001A63B5">
        <w:rPr>
          <w:noProof/>
          <w:cs/>
        </w:rPr>
        <w:t xml:space="preserve"> </w:t>
      </w:r>
    </w:p>
    <w:p w14:paraId="3431B91A" w14:textId="5430318A" w:rsidR="00513419" w:rsidRPr="001A63B5" w:rsidRDefault="00057659" w:rsidP="00057659">
      <w:pPr>
        <w:pStyle w:val="5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5.3) </w:t>
      </w:r>
      <w:r w:rsidR="00327F73" w:rsidRPr="001A63B5">
        <w:rPr>
          <w:cs/>
        </w:rPr>
        <w:t>การสื่อสารในเชิงบวก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Positive</w:t>
      </w:r>
      <w:r w:rsidR="000208E1" w:rsidRPr="001A63B5">
        <w:rPr>
          <w:cs/>
        </w:rPr>
        <w:t xml:space="preserve"> </w:t>
      </w:r>
      <w:r w:rsidR="00327F73" w:rsidRPr="001A63B5">
        <w:t>Communication</w:t>
      </w:r>
      <w:r w:rsidR="00327F73" w:rsidRPr="001A63B5">
        <w:rPr>
          <w:cs/>
        </w:rPr>
        <w:t>)</w:t>
      </w:r>
    </w:p>
    <w:p w14:paraId="7296DCE7" w14:textId="04FB32A6" w:rsidR="00513419" w:rsidRPr="001A63B5" w:rsidRDefault="00057659" w:rsidP="00057659">
      <w:pPr>
        <w:pStyle w:val="5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5.4) </w:t>
      </w:r>
      <w:r w:rsidR="00327F73" w:rsidRPr="001A63B5">
        <w:rPr>
          <w:cs/>
        </w:rPr>
        <w:t>การใช้เวลาร่วมกัน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Time Together</w:t>
      </w:r>
      <w:r w:rsidR="00327F73" w:rsidRPr="001A63B5">
        <w:rPr>
          <w:cs/>
        </w:rPr>
        <w:t>)</w:t>
      </w:r>
    </w:p>
    <w:p w14:paraId="20A58E8B" w14:textId="456027B9" w:rsidR="00513419" w:rsidRPr="001A63B5" w:rsidRDefault="00057659" w:rsidP="00057659">
      <w:pPr>
        <w:pStyle w:val="5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5.5) </w:t>
      </w:r>
      <w:r w:rsidR="00327F73" w:rsidRPr="001A63B5">
        <w:rPr>
          <w:cs/>
        </w:rPr>
        <w:t>การมีจิตสำนึกที่ดี</w:t>
      </w:r>
      <w:r w:rsidR="000208E1" w:rsidRPr="001A63B5">
        <w:rPr>
          <w:cs/>
        </w:rPr>
        <w:t xml:space="preserve"> </w:t>
      </w:r>
      <w:r w:rsidR="00327F73" w:rsidRPr="001A63B5">
        <w:t>Spiritual</w:t>
      </w:r>
      <w:r w:rsidR="000208E1" w:rsidRPr="001A63B5">
        <w:rPr>
          <w:cs/>
        </w:rPr>
        <w:t xml:space="preserve"> </w:t>
      </w:r>
      <w:r w:rsidR="00327F73" w:rsidRPr="001A63B5">
        <w:t>Well</w:t>
      </w:r>
      <w:r w:rsidR="00327F73" w:rsidRPr="001A63B5">
        <w:rPr>
          <w:cs/>
        </w:rPr>
        <w:t>-</w:t>
      </w:r>
      <w:r w:rsidR="00327F73" w:rsidRPr="001A63B5">
        <w:t>being</w:t>
      </w:r>
      <w:r w:rsidR="00327F73" w:rsidRPr="001A63B5">
        <w:rPr>
          <w:cs/>
        </w:rPr>
        <w:t>)</w:t>
      </w:r>
    </w:p>
    <w:p w14:paraId="0A5A3175" w14:textId="556A2F1B" w:rsidR="00F66189" w:rsidRPr="001A63B5" w:rsidRDefault="00057659" w:rsidP="00057659">
      <w:pPr>
        <w:pStyle w:val="51"/>
        <w:numPr>
          <w:ilvl w:val="0"/>
          <w:numId w:val="0"/>
        </w:numPr>
        <w:tabs>
          <w:tab w:val="clear" w:pos="993"/>
          <w:tab w:val="clear" w:pos="1276"/>
          <w:tab w:val="clear" w:pos="1560"/>
          <w:tab w:val="clear" w:pos="27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lastRenderedPageBreak/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5.6) </w:t>
      </w:r>
      <w:r w:rsidR="00327F73" w:rsidRPr="001A63B5">
        <w:rPr>
          <w:cs/>
        </w:rPr>
        <w:t>ความสามารถในการแก้ไขปัญหาในครอบครัว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Ability to</w:t>
      </w:r>
      <w:r w:rsidR="00E72B2B" w:rsidRPr="001A63B5">
        <w:rPr>
          <w:cs/>
        </w:rPr>
        <w:t xml:space="preserve"> </w:t>
      </w:r>
      <w:r w:rsidR="006B3D81" w:rsidRPr="001A63B5">
        <w:t>Cope</w:t>
      </w:r>
      <w:r w:rsidR="00E72B2B" w:rsidRPr="001A63B5">
        <w:rPr>
          <w:cs/>
        </w:rPr>
        <w:t xml:space="preserve"> </w:t>
      </w:r>
      <w:r w:rsidR="00327F73" w:rsidRPr="001A63B5">
        <w:t>with</w:t>
      </w:r>
      <w:r w:rsidR="000208E1" w:rsidRPr="001A63B5">
        <w:rPr>
          <w:cs/>
        </w:rPr>
        <w:t xml:space="preserve"> </w:t>
      </w:r>
      <w:r w:rsidR="00327F73" w:rsidRPr="001A63B5">
        <w:t>Problem</w:t>
      </w:r>
      <w:r w:rsidR="00327F73" w:rsidRPr="001A63B5">
        <w:rPr>
          <w:cs/>
        </w:rPr>
        <w:t>)</w:t>
      </w:r>
    </w:p>
    <w:p w14:paraId="41280981" w14:textId="411CBF0D" w:rsidR="00380876" w:rsidRPr="001A63B5" w:rsidRDefault="00057659" w:rsidP="00057659">
      <w:pPr>
        <w:pStyle w:val="141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1.4.2.2 </w:t>
      </w:r>
      <w:r w:rsidR="002F3165" w:rsidRPr="001A63B5">
        <w:rPr>
          <w:cs/>
        </w:rPr>
        <w:t xml:space="preserve">ตัวแปรตาม ได้แก่ </w:t>
      </w:r>
      <w:r w:rsidR="006B3D81" w:rsidRPr="001A63B5">
        <w:rPr>
          <w:cs/>
        </w:rPr>
        <w:t xml:space="preserve">ความมีวินัยในตนเอง </w:t>
      </w:r>
    </w:p>
    <w:p w14:paraId="06DA3410" w14:textId="77777777" w:rsidR="00057659" w:rsidRPr="001A63B5" w:rsidRDefault="00057659" w:rsidP="00057659">
      <w:pPr>
        <w:pStyle w:val="141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cs/>
        </w:rPr>
      </w:pPr>
    </w:p>
    <w:p w14:paraId="2B16CE2F" w14:textId="2704EF7F" w:rsidR="00327F73" w:rsidRPr="001A63B5" w:rsidRDefault="00057659" w:rsidP="00057659">
      <w:pPr>
        <w:pStyle w:val="a"/>
        <w:numPr>
          <w:ilvl w:val="0"/>
          <w:numId w:val="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 w:after="0"/>
      </w:pPr>
      <w:bookmarkStart w:id="0" w:name="_GoBack"/>
      <w:bookmarkEnd w:id="0"/>
      <w:r w:rsidRPr="001A63B5">
        <w:rPr>
          <w:rFonts w:hint="cs"/>
          <w:cs/>
        </w:rPr>
        <w:t>1.5</w:t>
      </w:r>
      <w:r w:rsidRPr="001A63B5">
        <w:rPr>
          <w:cs/>
        </w:rPr>
        <w:tab/>
      </w:r>
      <w:r w:rsidR="00327F73" w:rsidRPr="001A63B5">
        <w:rPr>
          <w:cs/>
        </w:rPr>
        <w:t>นิยามศัพท์เฉพาะ</w:t>
      </w:r>
    </w:p>
    <w:p w14:paraId="7D8D5A91" w14:textId="77777777" w:rsidR="00057659" w:rsidRPr="001A63B5" w:rsidRDefault="00057659" w:rsidP="00057659">
      <w:pPr>
        <w:pStyle w:val="15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</w:p>
    <w:p w14:paraId="24F0B1EC" w14:textId="096D190A" w:rsidR="00513419" w:rsidRPr="001A63B5" w:rsidRDefault="00057659" w:rsidP="00057659">
      <w:pPr>
        <w:pStyle w:val="15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rFonts w:hint="cs"/>
          <w:cs/>
        </w:rPr>
        <w:t>1.5.1</w:t>
      </w:r>
      <w:r w:rsidRPr="001A63B5">
        <w:rPr>
          <w:cs/>
        </w:rPr>
        <w:tab/>
      </w:r>
      <w:r w:rsidR="00A21688" w:rsidRPr="001A63B5">
        <w:rPr>
          <w:cs/>
        </w:rPr>
        <w:t>ความ</w:t>
      </w:r>
      <w:r w:rsidR="00327F73" w:rsidRPr="001A63B5">
        <w:rPr>
          <w:cs/>
        </w:rPr>
        <w:t>วินัยในตนเอง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Self</w:t>
      </w:r>
      <w:r w:rsidR="00327F73" w:rsidRPr="001A63B5">
        <w:rPr>
          <w:cs/>
        </w:rPr>
        <w:t>-</w:t>
      </w:r>
      <w:r w:rsidR="00857AD7" w:rsidRPr="001A63B5">
        <w:t>D</w:t>
      </w:r>
      <w:r w:rsidR="00327F73" w:rsidRPr="001A63B5">
        <w:t>iscipline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การประพฤติปฏิบัติของนักเรียนในการกระทำและควบคุมพฤติกรรมให้เป็นไปตามที่มุ่งหวัง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และมุ่งมั่นที่จะกระทำในสิ่งที่ดี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โดยพฤติกรรม</w:t>
      </w:r>
      <w:r w:rsidR="00E700C8" w:rsidRPr="001A63B5">
        <w:rPr>
          <w:rFonts w:hint="cs"/>
          <w:cs/>
        </w:rPr>
        <w:t xml:space="preserve">    </w:t>
      </w:r>
      <w:r w:rsidR="00857AD7" w:rsidRPr="001A63B5">
        <w:rPr>
          <w:rFonts w:hint="cs"/>
          <w:cs/>
        </w:rPr>
        <w:t xml:space="preserve"> </w:t>
      </w:r>
      <w:r w:rsidR="00327F73" w:rsidRPr="001A63B5">
        <w:rPr>
          <w:cs/>
        </w:rPr>
        <w:t>ที่แสดงออกมานั้นต้องไม่ขัดกับระเบียบ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กฎ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เกณฑ์ของสังคม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และเป็นพฤติกรรมที่เกิดจากความตั้งใจ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เต็มใจ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ไม่มีใครบังคับ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โดยวัดได้จากตัวแปรสังเกตได้</w:t>
      </w:r>
      <w:r w:rsidR="000208E1" w:rsidRPr="001A63B5">
        <w:rPr>
          <w:cs/>
        </w:rPr>
        <w:t xml:space="preserve"> </w:t>
      </w:r>
      <w:r w:rsidR="00327F73" w:rsidRPr="001A63B5">
        <w:t>5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ตัวแปร</w:t>
      </w:r>
    </w:p>
    <w:p w14:paraId="40E68433" w14:textId="400F4EE9" w:rsidR="00513419" w:rsidRPr="001A63B5" w:rsidRDefault="00057659" w:rsidP="00057659">
      <w:pPr>
        <w:pStyle w:val="151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1.5.1.1 </w:t>
      </w:r>
      <w:r w:rsidR="00327F73" w:rsidRPr="001A63B5">
        <w:rPr>
          <w:cs/>
        </w:rPr>
        <w:t>ปฏิบัติตามกฎระเบียบของสังคม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The</w:t>
      </w:r>
      <w:r w:rsidR="000208E1" w:rsidRPr="001A63B5">
        <w:rPr>
          <w:cs/>
        </w:rPr>
        <w:t xml:space="preserve"> </w:t>
      </w:r>
      <w:r w:rsidR="00327F73" w:rsidRPr="001A63B5">
        <w:t>Compliance</w:t>
      </w:r>
      <w:r w:rsidR="000208E1" w:rsidRPr="001A63B5">
        <w:rPr>
          <w:cs/>
        </w:rPr>
        <w:t xml:space="preserve"> </w:t>
      </w:r>
      <w:r w:rsidR="00327F73" w:rsidRPr="001A63B5">
        <w:t>of</w:t>
      </w:r>
      <w:r w:rsidR="000208E1" w:rsidRPr="001A63B5">
        <w:rPr>
          <w:cs/>
        </w:rPr>
        <w:t xml:space="preserve"> </w:t>
      </w:r>
      <w:r w:rsidR="00327F73" w:rsidRPr="001A63B5">
        <w:t>The</w:t>
      </w:r>
      <w:r w:rsidR="000208E1" w:rsidRPr="001A63B5">
        <w:rPr>
          <w:cs/>
        </w:rPr>
        <w:t xml:space="preserve"> </w:t>
      </w:r>
      <w:r w:rsidR="00327F73" w:rsidRPr="001A63B5">
        <w:t>Society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การปฏิบัติตนตามระเบียบหรือกฎเกณฑ์ที่สังคมกำหนดทั้งต่อหน้าและลับหลัง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โดยไม่กระทำการใด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ที่ขัดกับระเบียบหรือกฎเกณฑ์ของสังคมที่เป็นการไม่เหมาะสม</w:t>
      </w:r>
    </w:p>
    <w:p w14:paraId="666A6DB8" w14:textId="5B8B0456" w:rsidR="00513419" w:rsidRPr="001A63B5" w:rsidRDefault="00057659" w:rsidP="00057659">
      <w:pPr>
        <w:pStyle w:val="151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>1.5.1.2 แ</w:t>
      </w:r>
      <w:r w:rsidR="00327F73" w:rsidRPr="001A63B5">
        <w:rPr>
          <w:cs/>
        </w:rPr>
        <w:t>ความเชื่อมั่นในตนเอง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Self</w:t>
      </w:r>
      <w:r w:rsidR="000208E1" w:rsidRPr="001A63B5">
        <w:rPr>
          <w:cs/>
        </w:rPr>
        <w:t xml:space="preserve"> </w:t>
      </w:r>
      <w:r w:rsidR="00327F73" w:rsidRPr="001A63B5">
        <w:t>Confidence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การแสดงออกของนักเรียนในลักษณะของการตัดสินใจในสิ่งที่ตนเองเห็นว่าถูก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กล้าแสดงออกในการคิด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การพูด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การกระทำการออกความเห็นในการทำงานใด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ด้วยความมั่นใจ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ไม่มีความลังเลหรือหวั่นวิตกในความสามารถของตน</w:t>
      </w:r>
    </w:p>
    <w:p w14:paraId="1C0019D7" w14:textId="11BA7EB6" w:rsidR="00513419" w:rsidRPr="001A63B5" w:rsidRDefault="00057659" w:rsidP="00057659">
      <w:pPr>
        <w:pStyle w:val="151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1.5.1.3 </w:t>
      </w:r>
      <w:r w:rsidR="00327F73" w:rsidRPr="001A63B5">
        <w:rPr>
          <w:cs/>
        </w:rPr>
        <w:t>การพึ่งตนเอง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Self Reliance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พฤติกรรมของนักเรียนที่มุ่งกระทำสิ่งต่าง</w:t>
      </w:r>
      <w:r w:rsidR="00E700C8" w:rsidRPr="001A63B5">
        <w:rPr>
          <w:rFonts w:hint="cs"/>
          <w:cs/>
        </w:rPr>
        <w:t xml:space="preserve"> ๆ </w:t>
      </w:r>
      <w:r w:rsidR="00327F73" w:rsidRPr="001A63B5">
        <w:rPr>
          <w:cs/>
        </w:rPr>
        <w:t>ด้วยตนเองในลักษณะดังนี้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คือ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ปฏิบัติงานที่ต้องรับผิดชอบโดยไม่ย่อท้อต่ออุปสรรค ตัดสินใจในสิ่งต่าง</w:t>
      </w:r>
      <w:r w:rsidR="00E700C8" w:rsidRPr="001A63B5">
        <w:rPr>
          <w:rFonts w:hint="cs"/>
          <w:cs/>
        </w:rPr>
        <w:t xml:space="preserve"> ๆ </w:t>
      </w:r>
      <w:r w:rsidR="00327F73" w:rsidRPr="001A63B5">
        <w:rPr>
          <w:cs/>
        </w:rPr>
        <w:t>ได้อย่างมั่นใจ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การเผชิญปัญหาและปฏิบัติตนในโอกาสและสถานที่ต่าง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ได้อย่างเหมาะสม</w:t>
      </w:r>
    </w:p>
    <w:p w14:paraId="4AEC1975" w14:textId="49AA3DE4" w:rsidR="00513419" w:rsidRPr="001A63B5" w:rsidRDefault="00057659" w:rsidP="00057659">
      <w:pPr>
        <w:pStyle w:val="151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1.5.1.4 </w:t>
      </w:r>
      <w:r w:rsidR="00327F73" w:rsidRPr="001A63B5">
        <w:rPr>
          <w:cs/>
        </w:rPr>
        <w:t>การควบคุมอารมณ์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Emotional</w:t>
      </w:r>
      <w:r w:rsidR="000208E1" w:rsidRPr="001A63B5">
        <w:rPr>
          <w:cs/>
        </w:rPr>
        <w:t xml:space="preserve"> </w:t>
      </w:r>
      <w:r w:rsidR="00327F73" w:rsidRPr="001A63B5">
        <w:t>Control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คุณลักษณะของนักเรียนที่สามารถกระทำการใด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ด้วยความมีสติ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รู้จักใคร่ครวญ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พิจารณาการกระทำต่าง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อย่างรอบคอบ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สามารถจะระงับอารมณ์ต่าง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ได้</w:t>
      </w:r>
    </w:p>
    <w:p w14:paraId="5E997ADD" w14:textId="4EF4E27E" w:rsidR="00513419" w:rsidRPr="001A63B5" w:rsidRDefault="00057659" w:rsidP="00057659">
      <w:pPr>
        <w:pStyle w:val="151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1.5.1.5 </w:t>
      </w:r>
      <w:r w:rsidR="00327F73" w:rsidRPr="001A63B5">
        <w:rPr>
          <w:cs/>
        </w:rPr>
        <w:t>ความอดทน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Patience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ความสามารถของร่างกาย ความคิด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และจิตใจที่จะทนต่อการปฏิบัติกิจกรรมต่าง</w:t>
      </w:r>
      <w:r w:rsidR="00E700C8" w:rsidRPr="001A63B5">
        <w:rPr>
          <w:rFonts w:hint="cs"/>
          <w:cs/>
        </w:rPr>
        <w:t xml:space="preserve"> ๆ </w:t>
      </w:r>
      <w:r w:rsidR="00327F73" w:rsidRPr="001A63B5">
        <w:rPr>
          <w:cs/>
        </w:rPr>
        <w:t>ให้สำเร็จได้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โดยไม่คำนึงถึงอุปสรรคใด</w:t>
      </w:r>
      <w:r w:rsidR="00E700C8" w:rsidRPr="001A63B5">
        <w:rPr>
          <w:rFonts w:hint="cs"/>
          <w:cs/>
        </w:rPr>
        <w:t xml:space="preserve"> ๆ </w:t>
      </w:r>
      <w:r w:rsidR="00327F73" w:rsidRPr="001A63B5">
        <w:rPr>
          <w:cs/>
        </w:rPr>
        <w:t>บังคับตนเองได้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เมื่อเกิดความเหนื่อยอ่อนและเกียจคร้าน</w:t>
      </w:r>
    </w:p>
    <w:p w14:paraId="1F1E3E7A" w14:textId="74A6D55E" w:rsidR="00857AD7" w:rsidRPr="001A63B5" w:rsidRDefault="00057659" w:rsidP="00057659">
      <w:pPr>
        <w:pStyle w:val="15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rFonts w:hint="cs"/>
          <w:cs/>
        </w:rPr>
        <w:t>1.5.2</w:t>
      </w:r>
      <w:r w:rsidRPr="001A63B5">
        <w:rPr>
          <w:cs/>
        </w:rPr>
        <w:tab/>
      </w:r>
      <w:r w:rsidR="00327F73" w:rsidRPr="001A63B5">
        <w:rPr>
          <w:cs/>
        </w:rPr>
        <w:t>ลักษณะมุ่งอนาคต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Future</w:t>
      </w:r>
      <w:r w:rsidR="000208E1" w:rsidRPr="001A63B5">
        <w:rPr>
          <w:cs/>
        </w:rPr>
        <w:t xml:space="preserve"> </w:t>
      </w:r>
      <w:r w:rsidR="00327F73" w:rsidRPr="001A63B5">
        <w:t>Orientation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ความสามารถของนักเรียนในการมองอนาคตข้างหน้าที่เกี่ยวกับวินัยในตนเอง การตัดสินใจ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แสวงหาแนวทางเลือกที่ดีที่สุด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ประกอบด้วย</w:t>
      </w:r>
      <w:r w:rsidR="000208E1" w:rsidRPr="001A63B5">
        <w:rPr>
          <w:cs/>
        </w:rPr>
        <w:t xml:space="preserve"> </w:t>
      </w:r>
      <w:r w:rsidR="00327F73" w:rsidRPr="001A63B5">
        <w:t>3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องค์ประกอบ</w:t>
      </w:r>
    </w:p>
    <w:p w14:paraId="6B04A9D4" w14:textId="07F6538E" w:rsidR="00513419" w:rsidRPr="001A63B5" w:rsidRDefault="00057659" w:rsidP="00057659">
      <w:pPr>
        <w:pStyle w:val="1521"/>
        <w:numPr>
          <w:ilvl w:val="0"/>
          <w:numId w:val="0"/>
        </w:numPr>
        <w:tabs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lastRenderedPageBreak/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1.5.2.1 </w:t>
      </w:r>
      <w:r w:rsidR="00327F73" w:rsidRPr="001A63B5">
        <w:rPr>
          <w:cs/>
        </w:rPr>
        <w:t>การคาดการณ์ไกล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Expectations</w:t>
      </w:r>
      <w:r w:rsidR="000208E1" w:rsidRPr="001A63B5">
        <w:rPr>
          <w:cs/>
        </w:rPr>
        <w:t xml:space="preserve"> </w:t>
      </w:r>
      <w:r w:rsidR="00857AD7" w:rsidRPr="001A63B5">
        <w:t>F</w:t>
      </w:r>
      <w:r w:rsidR="00327F73" w:rsidRPr="001A63B5">
        <w:t>ar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การมองไปสู่อนาคตและสามารถควบคุมพฤติกรรมของตนเอง</w:t>
      </w:r>
    </w:p>
    <w:p w14:paraId="2CF409DA" w14:textId="12BC43EF" w:rsidR="00513419" w:rsidRPr="001A63B5" w:rsidRDefault="00057659" w:rsidP="00057659">
      <w:pPr>
        <w:pStyle w:val="1521"/>
        <w:numPr>
          <w:ilvl w:val="0"/>
          <w:numId w:val="0"/>
        </w:numPr>
        <w:tabs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1.5.2.2 </w:t>
      </w:r>
      <w:r w:rsidR="00327F73" w:rsidRPr="001A63B5">
        <w:rPr>
          <w:cs/>
        </w:rPr>
        <w:t>การแก้ปัญหาและการวางแผน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Problem</w:t>
      </w:r>
      <w:r w:rsidR="000208E1" w:rsidRPr="001A63B5">
        <w:rPr>
          <w:cs/>
        </w:rPr>
        <w:t xml:space="preserve"> </w:t>
      </w:r>
      <w:r w:rsidR="00327F73" w:rsidRPr="001A63B5">
        <w:t>Solving</w:t>
      </w:r>
      <w:r w:rsidR="000208E1" w:rsidRPr="001A63B5">
        <w:rPr>
          <w:cs/>
        </w:rPr>
        <w:t xml:space="preserve"> </w:t>
      </w:r>
      <w:r w:rsidR="00327F73" w:rsidRPr="001A63B5">
        <w:t>and</w:t>
      </w:r>
      <w:r w:rsidR="000208E1" w:rsidRPr="001A63B5">
        <w:rPr>
          <w:cs/>
        </w:rPr>
        <w:t xml:space="preserve"> </w:t>
      </w:r>
      <w:r w:rsidR="00327F73" w:rsidRPr="001A63B5">
        <w:t>Planning</w:t>
      </w:r>
      <w:r w:rsidR="00327F73" w:rsidRPr="001A63B5">
        <w:rPr>
          <w:cs/>
        </w:rPr>
        <w:t>) 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การทำงานที่มีการวางแผน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ใช้กระบวนการแก้ปัญหาในการทำงานก่อนการตัดสินใจแต่ละครั้ง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เพื่อมุ่งสู่เป้าหมายในอนาคตและสามารถตัดสินใจเลือกอย่างเหมาะสม</w:t>
      </w:r>
    </w:p>
    <w:p w14:paraId="292AAFF6" w14:textId="1F53728D" w:rsidR="00513419" w:rsidRPr="001A63B5" w:rsidRDefault="00057659" w:rsidP="00057659">
      <w:pPr>
        <w:pStyle w:val="1521"/>
        <w:numPr>
          <w:ilvl w:val="0"/>
          <w:numId w:val="0"/>
        </w:numPr>
        <w:tabs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1.5.2.3 </w:t>
      </w:r>
      <w:r w:rsidR="00327F73" w:rsidRPr="001A63B5">
        <w:rPr>
          <w:cs/>
        </w:rPr>
        <w:t>การรู้จักรอคอยและเพียรพยายาม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To</w:t>
      </w:r>
      <w:r w:rsidR="000208E1" w:rsidRPr="001A63B5">
        <w:rPr>
          <w:cs/>
        </w:rPr>
        <w:t xml:space="preserve"> </w:t>
      </w:r>
      <w:r w:rsidR="00327F73" w:rsidRPr="001A63B5">
        <w:t>know</w:t>
      </w:r>
      <w:r w:rsidR="000208E1" w:rsidRPr="001A63B5">
        <w:rPr>
          <w:cs/>
        </w:rPr>
        <w:t xml:space="preserve"> </w:t>
      </w:r>
      <w:r w:rsidR="00327F73" w:rsidRPr="001A63B5">
        <w:t>and</w:t>
      </w:r>
      <w:r w:rsidR="000208E1" w:rsidRPr="001A63B5">
        <w:rPr>
          <w:cs/>
        </w:rPr>
        <w:t xml:space="preserve"> </w:t>
      </w:r>
      <w:r w:rsidR="00327F73" w:rsidRPr="001A63B5">
        <w:t>Look</w:t>
      </w:r>
      <w:r w:rsidR="000208E1" w:rsidRPr="001A63B5">
        <w:rPr>
          <w:cs/>
        </w:rPr>
        <w:t xml:space="preserve"> </w:t>
      </w:r>
      <w:r w:rsidR="00327F73" w:rsidRPr="001A63B5">
        <w:t>Forward</w:t>
      </w:r>
      <w:r w:rsidR="000208E1" w:rsidRPr="001A63B5">
        <w:rPr>
          <w:cs/>
        </w:rPr>
        <w:t xml:space="preserve"> </w:t>
      </w:r>
      <w:r w:rsidR="00327F73" w:rsidRPr="001A63B5">
        <w:t>Effort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การทำงานที่ใช้ความพยายามเพื่อให้งานประสบความสำเร็จ</w:t>
      </w:r>
    </w:p>
    <w:p w14:paraId="65AD39F2" w14:textId="4B99F558" w:rsidR="00513419" w:rsidRPr="001A63B5" w:rsidRDefault="00057659" w:rsidP="00057659">
      <w:pPr>
        <w:pStyle w:val="15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rFonts w:hint="cs"/>
          <w:cs/>
        </w:rPr>
        <w:t>1.5.3</w:t>
      </w:r>
      <w:r w:rsidRPr="001A63B5">
        <w:rPr>
          <w:cs/>
        </w:rPr>
        <w:tab/>
      </w:r>
      <w:r w:rsidR="00327F73" w:rsidRPr="001A63B5">
        <w:rPr>
          <w:cs/>
        </w:rPr>
        <w:t>แรงจูงใจใฝ่สัมฤทธิ์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Motivation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ความมุ่งมั่นของนักเรียนที่จะทำพฤติกรรม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วินัยในตนเองให้สำเร็จลุล่วงไปด้วยดีตามมาตรฐานอันสูงสุด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หรือเป็นไปตามที่นักเรียนวางไว้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โดยนักเรียนได้ใช้ความพยายามอย่างเต็มที่ด้วยความขยันขันแข็ง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เมื่อมีอุปสรรคก็คิดหาทางแก้ไข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โดยไม่ย่อท้อ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ประกอบด้วยคุณลักษณะ</w:t>
      </w:r>
      <w:r w:rsidR="000208E1" w:rsidRPr="001A63B5">
        <w:rPr>
          <w:cs/>
        </w:rPr>
        <w:t xml:space="preserve"> </w:t>
      </w:r>
      <w:r w:rsidR="00327F73" w:rsidRPr="001A63B5">
        <w:t>6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องค์ประกอบ</w:t>
      </w:r>
    </w:p>
    <w:p w14:paraId="50C4F86C" w14:textId="6D7D0F62" w:rsidR="00857AD7" w:rsidRPr="001A63B5" w:rsidRDefault="00057659" w:rsidP="00057659">
      <w:pPr>
        <w:pStyle w:val="153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1.5.3.1 </w:t>
      </w:r>
      <w:r w:rsidR="00327F73" w:rsidRPr="001A63B5">
        <w:rPr>
          <w:cs/>
        </w:rPr>
        <w:t>กล้าเสี่ยงอย่างเหมาะสม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Moderate</w:t>
      </w:r>
      <w:r w:rsidR="000208E1" w:rsidRPr="001A63B5">
        <w:rPr>
          <w:cs/>
        </w:rPr>
        <w:t xml:space="preserve"> </w:t>
      </w:r>
      <w:r w:rsidR="00327F73" w:rsidRPr="001A63B5">
        <w:t>Risk</w:t>
      </w:r>
      <w:r w:rsidR="00327F73" w:rsidRPr="001A63B5">
        <w:rPr>
          <w:cs/>
        </w:rPr>
        <w:t>-</w:t>
      </w:r>
      <w:r w:rsidR="00327F73" w:rsidRPr="001A63B5">
        <w:t>Taking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มีการตัดสินใจที่เด็ดเดี่ยว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ไม่พอใจทำสิ่งง่าย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ที่ไม่ต้องใช้ความสามารถ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ากแต่จะเลือกทำสิ่งที่ยากเหมาะสมกับความสามารถของตนและการกระทำสิ่งที่ยากได้สำเร็จนั้นทำให้ตนเองพอใจ</w:t>
      </w:r>
    </w:p>
    <w:p w14:paraId="07882F38" w14:textId="4CF96819" w:rsidR="00513419" w:rsidRPr="001A63B5" w:rsidRDefault="00057659" w:rsidP="00057659">
      <w:pPr>
        <w:pStyle w:val="153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1.5.3.2 </w:t>
      </w:r>
      <w:r w:rsidR="00327F73" w:rsidRPr="001A63B5">
        <w:rPr>
          <w:cs/>
        </w:rPr>
        <w:t>ความกระตือรือร้น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Energetic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ความขยันขันแข็งในการกระทำสิ่งแปลก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ใหม่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จะเอาใจใส่มานะพากเพียรต่อสิ่งที่ท้าทาย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ยั่วยุความสามารถของตน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เป็นงานที่ต้องใช้สมอง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ขบคิดและขจัดทำให้ตนเองเกิดความรู้สึกว่าได้ทำงานสำเร็จลุล่วงไป</w:t>
      </w:r>
    </w:p>
    <w:p w14:paraId="0E881AA3" w14:textId="62E6A0CB" w:rsidR="00513419" w:rsidRPr="001A63B5" w:rsidRDefault="00057659" w:rsidP="00057659">
      <w:pPr>
        <w:pStyle w:val="153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1.5.3.3 </w:t>
      </w:r>
      <w:r w:rsidR="00327F73" w:rsidRPr="001A63B5">
        <w:rPr>
          <w:cs/>
        </w:rPr>
        <w:t>ความรับผิดชอบต่อตนเอง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Individual</w:t>
      </w:r>
      <w:r w:rsidR="000208E1" w:rsidRPr="001A63B5">
        <w:rPr>
          <w:cs/>
        </w:rPr>
        <w:t xml:space="preserve"> </w:t>
      </w:r>
      <w:r w:rsidR="00327F73" w:rsidRPr="001A63B5">
        <w:t>Responsibility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การพยายามทำงานให้สำเร็จเพื่อความพึงพอใจของตนเอง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ไม่หวังการยกย่องชมเชยจากผู้อื่น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ต้องการปรับปรุงตนเองให้ดีขึ้น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มีอิสระในการคิดและทำ</w:t>
      </w:r>
    </w:p>
    <w:p w14:paraId="1672A7E6" w14:textId="7BB33C70" w:rsidR="00513419" w:rsidRPr="001A63B5" w:rsidRDefault="00057659" w:rsidP="00057659">
      <w:pPr>
        <w:pStyle w:val="153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1.5.3.4 </w:t>
      </w:r>
      <w:r w:rsidR="00327F73" w:rsidRPr="001A63B5">
        <w:rPr>
          <w:cs/>
        </w:rPr>
        <w:t>ต้องการทราบผลของการตัดสินใจ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Knowledge</w:t>
      </w:r>
      <w:r w:rsidR="000208E1" w:rsidRPr="001A63B5">
        <w:rPr>
          <w:cs/>
        </w:rPr>
        <w:t xml:space="preserve"> </w:t>
      </w:r>
      <w:r w:rsidR="00327F73" w:rsidRPr="001A63B5">
        <w:t>of</w:t>
      </w:r>
      <w:r w:rsidR="000208E1" w:rsidRPr="001A63B5">
        <w:rPr>
          <w:cs/>
        </w:rPr>
        <w:t xml:space="preserve"> </w:t>
      </w:r>
      <w:r w:rsidR="00327F73" w:rsidRPr="001A63B5">
        <w:t>Result</w:t>
      </w:r>
      <w:r w:rsidR="000208E1" w:rsidRPr="001A63B5">
        <w:rPr>
          <w:cs/>
        </w:rPr>
        <w:t xml:space="preserve"> </w:t>
      </w:r>
      <w:r w:rsidR="00327F73" w:rsidRPr="001A63B5">
        <w:t>Decision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E700C8" w:rsidRPr="001A63B5">
        <w:rPr>
          <w:cs/>
        </w:rPr>
        <w:t xml:space="preserve"> </w:t>
      </w:r>
      <w:r w:rsidR="00327F73" w:rsidRPr="001A63B5">
        <w:rPr>
          <w:cs/>
        </w:rPr>
        <w:t>มีการติดตามผลการตัดสินใจของตนว่าเป็นอย่างไร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เพื่อปรับปรุงการกระทำของตนให้บรรลุเป้าหมายดีกว่าเดิม</w:t>
      </w:r>
    </w:p>
    <w:p w14:paraId="479FDD60" w14:textId="37A5C11C" w:rsidR="00513419" w:rsidRPr="001A63B5" w:rsidRDefault="00057659" w:rsidP="00057659">
      <w:pPr>
        <w:pStyle w:val="153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1.5.3.5 </w:t>
      </w:r>
      <w:r w:rsidR="00327F73" w:rsidRPr="001A63B5">
        <w:rPr>
          <w:cs/>
        </w:rPr>
        <w:t>คาดการณ์ล่วงหน้า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Anticipation</w:t>
      </w:r>
      <w:r w:rsidR="000208E1" w:rsidRPr="001A63B5">
        <w:rPr>
          <w:cs/>
        </w:rPr>
        <w:t xml:space="preserve"> </w:t>
      </w:r>
      <w:r w:rsidR="00327F73" w:rsidRPr="001A63B5">
        <w:t>of</w:t>
      </w:r>
      <w:r w:rsidR="000208E1" w:rsidRPr="001A63B5">
        <w:rPr>
          <w:cs/>
        </w:rPr>
        <w:t xml:space="preserve"> </w:t>
      </w:r>
      <w:r w:rsidR="00327F73" w:rsidRPr="001A63B5">
        <w:t>Future</w:t>
      </w:r>
      <w:r w:rsidR="000208E1" w:rsidRPr="001A63B5">
        <w:rPr>
          <w:cs/>
        </w:rPr>
        <w:t xml:space="preserve"> </w:t>
      </w:r>
      <w:r w:rsidR="00327F73" w:rsidRPr="001A63B5">
        <w:t>Possibilities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การมีแบบแผน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จุดประสงค์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ที่เด่นชัดในการทำงานมีแผนระยะยาวในการดำเนินการอย่างมีเป้าหมายและวัตถุประสงค์ตามที่ต้องการ</w:t>
      </w:r>
    </w:p>
    <w:p w14:paraId="5AFC75E7" w14:textId="3C55A4D4" w:rsidR="00513419" w:rsidRPr="001A63B5" w:rsidRDefault="00057659" w:rsidP="00057659">
      <w:pPr>
        <w:pStyle w:val="1531"/>
        <w:numPr>
          <w:ilvl w:val="0"/>
          <w:numId w:val="0"/>
        </w:numPr>
        <w:tabs>
          <w:tab w:val="clear" w:pos="1080"/>
          <w:tab w:val="clear" w:pos="180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1.5.3.6 </w:t>
      </w:r>
      <w:r w:rsidR="00327F73" w:rsidRPr="001A63B5">
        <w:rPr>
          <w:cs/>
        </w:rPr>
        <w:t>มีทักษะในการจัดระบบงาน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Organizational</w:t>
      </w:r>
      <w:r w:rsidR="000208E1" w:rsidRPr="001A63B5">
        <w:rPr>
          <w:cs/>
        </w:rPr>
        <w:t xml:space="preserve"> </w:t>
      </w:r>
      <w:r w:rsidR="00327F73" w:rsidRPr="001A63B5">
        <w:t>Skill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มีการทำงานอย่างมีขั้นตอนหรือมีระบบการทำงานเพื่อให้บรรลุเป้าหมาย</w:t>
      </w:r>
      <w:r w:rsidR="00303612" w:rsidRPr="001A63B5">
        <w:rPr>
          <w:cs/>
        </w:rPr>
        <w:t xml:space="preserve"> </w:t>
      </w:r>
      <w:r w:rsidR="00327F73" w:rsidRPr="001A63B5">
        <w:rPr>
          <w:cs/>
        </w:rPr>
        <w:t>หรือเพื่อแก้ปัญหาต่าง</w:t>
      </w:r>
      <w:r w:rsidR="00E700C8" w:rsidRPr="001A63B5">
        <w:rPr>
          <w:cs/>
        </w:rPr>
        <w:t xml:space="preserve"> ๆ </w:t>
      </w:r>
    </w:p>
    <w:p w14:paraId="22440A71" w14:textId="7E502F9D" w:rsidR="00513419" w:rsidRPr="001A63B5" w:rsidRDefault="00057659" w:rsidP="00057659">
      <w:pPr>
        <w:pStyle w:val="15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rFonts w:hint="cs"/>
          <w:cs/>
        </w:rPr>
        <w:t>1.5.4</w:t>
      </w:r>
      <w:r w:rsidRPr="001A63B5">
        <w:rPr>
          <w:cs/>
        </w:rPr>
        <w:tab/>
      </w:r>
      <w:r w:rsidR="00327F73" w:rsidRPr="001A63B5">
        <w:rPr>
          <w:cs/>
        </w:rPr>
        <w:t>ความเชื่ออำนาจในตน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Internal</w:t>
      </w:r>
      <w:r w:rsidR="000208E1" w:rsidRPr="001A63B5">
        <w:rPr>
          <w:cs/>
        </w:rPr>
        <w:t xml:space="preserve"> </w:t>
      </w:r>
      <w:r w:rsidR="00327F73" w:rsidRPr="001A63B5">
        <w:t>Locus</w:t>
      </w:r>
      <w:r w:rsidR="000208E1" w:rsidRPr="001A63B5">
        <w:rPr>
          <w:cs/>
        </w:rPr>
        <w:t xml:space="preserve"> </w:t>
      </w:r>
      <w:r w:rsidR="00327F73" w:rsidRPr="001A63B5">
        <w:t>of</w:t>
      </w:r>
      <w:r w:rsidR="000208E1" w:rsidRPr="001A63B5">
        <w:rPr>
          <w:cs/>
        </w:rPr>
        <w:t xml:space="preserve"> </w:t>
      </w:r>
      <w:r w:rsidR="00327F73" w:rsidRPr="001A63B5">
        <w:t>Control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ความเชื่อหรือการรับรู้ของบุคคลว่าเหตุการณ์หรือสิ่งต่าง</w:t>
      </w:r>
      <w:r w:rsidR="00E700C8" w:rsidRPr="001A63B5">
        <w:rPr>
          <w:rFonts w:hint="cs"/>
          <w:cs/>
        </w:rPr>
        <w:t xml:space="preserve"> ๆ </w:t>
      </w:r>
      <w:r w:rsidR="00327F73" w:rsidRPr="001A63B5">
        <w:rPr>
          <w:cs/>
        </w:rPr>
        <w:t>ที่เกิดขึ้นกับตนนั้น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ทั้งความสำเร็จและความล้มเหลวเกิดจากการกระทำหรือการตัดสินใจของตนเองทั้งสิ้น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และตนเองสามารถควบคุมผลการกระทำนั้นได้</w:t>
      </w:r>
    </w:p>
    <w:p w14:paraId="27515DA1" w14:textId="5C196DD6" w:rsidR="00513419" w:rsidRPr="001A63B5" w:rsidRDefault="00057659" w:rsidP="00057659">
      <w:pPr>
        <w:pStyle w:val="1541"/>
        <w:numPr>
          <w:ilvl w:val="0"/>
          <w:numId w:val="0"/>
        </w:numPr>
        <w:tabs>
          <w:tab w:val="clear" w:pos="1080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lastRenderedPageBreak/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1.5.4.1 </w:t>
      </w:r>
      <w:r w:rsidR="00327F73" w:rsidRPr="001A63B5">
        <w:rPr>
          <w:cs/>
        </w:rPr>
        <w:t>การต่อต้านอิทธิพลของสังคม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Anti</w:t>
      </w:r>
      <w:r w:rsidR="000208E1" w:rsidRPr="001A63B5">
        <w:rPr>
          <w:cs/>
        </w:rPr>
        <w:t xml:space="preserve"> </w:t>
      </w:r>
      <w:r w:rsidR="00327F73" w:rsidRPr="001A63B5">
        <w:t>Conformation</w:t>
      </w:r>
      <w:r w:rsidR="000208E1" w:rsidRPr="001A63B5">
        <w:rPr>
          <w:cs/>
        </w:rPr>
        <w:t xml:space="preserve"> </w:t>
      </w:r>
      <w:r w:rsidR="00327F73" w:rsidRPr="001A63B5">
        <w:t>and</w:t>
      </w:r>
      <w:r w:rsidR="000208E1" w:rsidRPr="001A63B5">
        <w:rPr>
          <w:cs/>
        </w:rPr>
        <w:t xml:space="preserve"> </w:t>
      </w:r>
      <w:r w:rsidR="00327F73" w:rsidRPr="001A63B5">
        <w:t>The</w:t>
      </w:r>
      <w:r w:rsidR="000208E1" w:rsidRPr="001A63B5">
        <w:rPr>
          <w:cs/>
        </w:rPr>
        <w:t xml:space="preserve"> </w:t>
      </w:r>
      <w:r w:rsidR="00327F73" w:rsidRPr="001A63B5">
        <w:t>Influence</w:t>
      </w:r>
      <w:r w:rsidR="000208E1" w:rsidRPr="001A63B5">
        <w:rPr>
          <w:cs/>
        </w:rPr>
        <w:t xml:space="preserve"> </w:t>
      </w:r>
      <w:r w:rsidR="00327F73" w:rsidRPr="001A63B5">
        <w:t>of</w:t>
      </w:r>
      <w:r w:rsidR="000208E1" w:rsidRPr="001A63B5">
        <w:rPr>
          <w:cs/>
        </w:rPr>
        <w:t xml:space="preserve"> </w:t>
      </w:r>
      <w:r w:rsidR="00327F73" w:rsidRPr="001A63B5">
        <w:t>Society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นักเรียนมีการตัดสินใจที่มั่นคงเด็ดเดี่ยว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ถึงแม้ว่าจะอยู่ภายใต้ความกดดันของสังคมก็ตาม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และมีความต้องการในการรักษาอำนาจของตนเองไว้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ปฏิเสธอิทธิพลต่าง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ที่มาจากแหล่งอื่น</w:t>
      </w:r>
    </w:p>
    <w:p w14:paraId="7781B563" w14:textId="7E44C510" w:rsidR="00513419" w:rsidRPr="001A63B5" w:rsidRDefault="00057659" w:rsidP="00057659">
      <w:pPr>
        <w:pStyle w:val="1541"/>
        <w:numPr>
          <w:ilvl w:val="0"/>
          <w:numId w:val="0"/>
        </w:numPr>
        <w:tabs>
          <w:tab w:val="clear" w:pos="1080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1.5.4.2 </w:t>
      </w:r>
      <w:r w:rsidR="00327F73" w:rsidRPr="001A63B5">
        <w:rPr>
          <w:cs/>
        </w:rPr>
        <w:t>การค้นหาข้อมูลและการทำงาน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Search</w:t>
      </w:r>
      <w:r w:rsidR="000208E1" w:rsidRPr="001A63B5">
        <w:rPr>
          <w:cs/>
        </w:rPr>
        <w:t xml:space="preserve"> </w:t>
      </w:r>
      <w:r w:rsidR="00327F73" w:rsidRPr="001A63B5">
        <w:t>and</w:t>
      </w:r>
      <w:r w:rsidR="000208E1" w:rsidRPr="001A63B5">
        <w:rPr>
          <w:cs/>
        </w:rPr>
        <w:t xml:space="preserve"> </w:t>
      </w:r>
      <w:r w:rsidR="00327F73" w:rsidRPr="001A63B5">
        <w:t>Work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มีการทำงานเป็นระเบียบ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มีการพิจารณาอย่างรอบคอบ มีความตั้งใจในการศึกษาหาความรู้สามารถค้นหาสิ่ง</w:t>
      </w:r>
      <w:r w:rsidR="00E700C8" w:rsidRPr="001A63B5">
        <w:rPr>
          <w:rFonts w:hint="cs"/>
          <w:cs/>
        </w:rPr>
        <w:t xml:space="preserve">  </w:t>
      </w:r>
      <w:r w:rsidR="00327F73" w:rsidRPr="001A63B5">
        <w:rPr>
          <w:cs/>
        </w:rPr>
        <w:t>แปลก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ใหม่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ซึ่งนำไปสู่การตัดสินใจที่ดี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มีการเรียนรู้ข้อมูลที่ได้จากการทำงานมากกว่าจะเรียนรู้จากบุคคลอื่น</w:t>
      </w:r>
    </w:p>
    <w:p w14:paraId="4618973E" w14:textId="7456218B" w:rsidR="00513419" w:rsidRPr="001A63B5" w:rsidRDefault="00057659" w:rsidP="00057659">
      <w:pPr>
        <w:pStyle w:val="1541"/>
        <w:numPr>
          <w:ilvl w:val="0"/>
          <w:numId w:val="0"/>
        </w:numPr>
        <w:tabs>
          <w:tab w:val="clear" w:pos="1080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1.5.4.3 </w:t>
      </w:r>
      <w:r w:rsidR="00327F73" w:rsidRPr="001A63B5">
        <w:rPr>
          <w:cs/>
        </w:rPr>
        <w:t>พฤติกรรมความสำเร็จ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และความสามารถ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Success</w:t>
      </w:r>
      <w:r w:rsidR="000208E1" w:rsidRPr="001A63B5">
        <w:rPr>
          <w:cs/>
        </w:rPr>
        <w:t xml:space="preserve"> </w:t>
      </w:r>
      <w:r w:rsidR="00327F73" w:rsidRPr="001A63B5">
        <w:t>and</w:t>
      </w:r>
      <w:r w:rsidR="000208E1" w:rsidRPr="001A63B5">
        <w:rPr>
          <w:cs/>
        </w:rPr>
        <w:t xml:space="preserve"> </w:t>
      </w:r>
      <w:r w:rsidR="00327F73" w:rsidRPr="001A63B5">
        <w:t>Ability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คุณลักษณะของนักเรียนที่มีความเกี่ยวข้องโดยตรงกับความสำเร็จ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มีความเชื่อว่าความสามารถของตนเองมากกว่าคนอื่น</w:t>
      </w:r>
    </w:p>
    <w:p w14:paraId="386EFE2A" w14:textId="2D7D5D52" w:rsidR="00513419" w:rsidRPr="001A63B5" w:rsidRDefault="003D0802" w:rsidP="00057659">
      <w:pPr>
        <w:pStyle w:val="1541"/>
        <w:numPr>
          <w:ilvl w:val="0"/>
          <w:numId w:val="0"/>
        </w:numPr>
        <w:tabs>
          <w:tab w:val="clear" w:pos="1080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1.5.4.4 </w:t>
      </w:r>
      <w:r w:rsidR="00327F73" w:rsidRPr="001A63B5">
        <w:rPr>
          <w:cs/>
        </w:rPr>
        <w:t>พฤติกรรมระหว่างบุคคล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Behavior</w:t>
      </w:r>
      <w:r w:rsidR="000208E1" w:rsidRPr="001A63B5">
        <w:rPr>
          <w:cs/>
        </w:rPr>
        <w:t xml:space="preserve"> </w:t>
      </w:r>
      <w:r w:rsidR="00327F73" w:rsidRPr="001A63B5">
        <w:t>Individuals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นักเรียนเป็นบุคคลที่มีเพื่อนฝูงและเข้ากันได้ดีกับบุคคลทุกคน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โดยไม่มีความลำบากใจ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และมักเป็นบุคคลที่มีอารมณ์ดีไม่โกรธ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มีสัมพันธภาพที่ดี</w:t>
      </w:r>
    </w:p>
    <w:p w14:paraId="15196687" w14:textId="1189CF0F" w:rsidR="00513419" w:rsidRPr="001A63B5" w:rsidRDefault="003D0802" w:rsidP="003D0802">
      <w:pPr>
        <w:pStyle w:val="15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rFonts w:hint="cs"/>
          <w:cs/>
        </w:rPr>
        <w:t>1.5.5</w:t>
      </w:r>
      <w:r w:rsidRPr="001A63B5">
        <w:rPr>
          <w:cs/>
        </w:rPr>
        <w:tab/>
      </w:r>
      <w:r w:rsidR="00327F73" w:rsidRPr="001A63B5">
        <w:rPr>
          <w:cs/>
        </w:rPr>
        <w:t>บรรยากาศในชั้นเรียน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Classroom</w:t>
      </w:r>
      <w:r w:rsidR="000208E1" w:rsidRPr="001A63B5">
        <w:rPr>
          <w:cs/>
        </w:rPr>
        <w:t xml:space="preserve"> </w:t>
      </w:r>
      <w:r w:rsidR="00327F73" w:rsidRPr="001A63B5">
        <w:t>Climate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สภาพแวดล้อมทางกายภาพและทางสังคมที่อยู่รอบ</w:t>
      </w:r>
      <w:r w:rsidR="00E700C8" w:rsidRPr="001A63B5">
        <w:rPr>
          <w:rFonts w:hint="cs"/>
          <w:cs/>
        </w:rPr>
        <w:t xml:space="preserve"> ๆ </w:t>
      </w:r>
      <w:r w:rsidR="00327F73" w:rsidRPr="001A63B5">
        <w:rPr>
          <w:cs/>
        </w:rPr>
        <w:t>ตัว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ในห้องเรียน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ซึ่งมีอิทธิพลต่อสภาพจิตใจหรืออารมณ์ของผู้เรียนในการเรียนการสอน</w:t>
      </w:r>
    </w:p>
    <w:p w14:paraId="0A7F17A5" w14:textId="7C17E75D" w:rsidR="00513419" w:rsidRPr="001A63B5" w:rsidRDefault="003D0802" w:rsidP="003D0802">
      <w:pPr>
        <w:pStyle w:val="1551"/>
        <w:numPr>
          <w:ilvl w:val="0"/>
          <w:numId w:val="0"/>
        </w:numPr>
        <w:tabs>
          <w:tab w:val="clear" w:pos="993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1.5.5.1 </w:t>
      </w:r>
      <w:r w:rsidR="00327F73" w:rsidRPr="001A63B5">
        <w:rPr>
          <w:cs/>
        </w:rPr>
        <w:t>พฤติกรรมของครู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Behavior</w:t>
      </w:r>
      <w:r w:rsidR="000208E1" w:rsidRPr="001A63B5">
        <w:rPr>
          <w:cs/>
        </w:rPr>
        <w:t xml:space="preserve"> </w:t>
      </w:r>
      <w:r w:rsidR="00327F73" w:rsidRPr="001A63B5">
        <w:t>of</w:t>
      </w:r>
      <w:r w:rsidR="000208E1" w:rsidRPr="001A63B5">
        <w:rPr>
          <w:cs/>
        </w:rPr>
        <w:t xml:space="preserve"> </w:t>
      </w:r>
      <w:r w:rsidR="00327F73" w:rsidRPr="001A63B5">
        <w:t>Teachers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การปฏิบัติต่าง</w:t>
      </w:r>
      <w:r w:rsidR="00E700C8" w:rsidRPr="001A63B5">
        <w:rPr>
          <w:cs/>
        </w:rPr>
        <w:t xml:space="preserve"> ๆ </w:t>
      </w:r>
      <w:r w:rsidR="00327F73" w:rsidRPr="001A63B5">
        <w:rPr>
          <w:cs/>
        </w:rPr>
        <w:t>ของครูที่แสดงออก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ทั้งร่างกาย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จิตใจ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อารมณ์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และสังคม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และสอดแทรกในการจัดกิจกรรมการเรียนการสอนทั้งในห้องเรียนและนอกห้องเรียนที่นักเรียนเห็นเป็นประจำ</w:t>
      </w:r>
    </w:p>
    <w:p w14:paraId="48BADD2C" w14:textId="20FD2864" w:rsidR="00513419" w:rsidRPr="001A63B5" w:rsidRDefault="003D0802" w:rsidP="003D0802">
      <w:pPr>
        <w:pStyle w:val="1551"/>
        <w:numPr>
          <w:ilvl w:val="0"/>
          <w:numId w:val="0"/>
        </w:numPr>
        <w:tabs>
          <w:tab w:val="clear" w:pos="993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1.5.5.2 </w:t>
      </w:r>
      <w:r w:rsidR="00327F73" w:rsidRPr="001A63B5">
        <w:rPr>
          <w:cs/>
        </w:rPr>
        <w:t>ปฏิสัมพันธ์ระหว่างครูกับนักเรียน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Teacher</w:t>
      </w:r>
      <w:r w:rsidR="000208E1" w:rsidRPr="001A63B5">
        <w:rPr>
          <w:cs/>
        </w:rPr>
        <w:t xml:space="preserve"> </w:t>
      </w:r>
      <w:r w:rsidR="00327F73" w:rsidRPr="001A63B5">
        <w:t>Relationship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การปฏิบัติของครูที่แสดงกับนักเรียน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ซึ่งทำให้นักเรียนเกิดความรู้สึกทั้งในทางที่ดีและไม่ดีต่อครูทั้งในด้านการสอน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ความสนใจเอาใจใส่ต่อผู้เรียน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การอบรมกล่อมเกล้านิสัยใจคอ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ความประพฤติของนักเรียนมีความยุติธรรม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ช่วยเหลือและเปิดโอกาสให้ผู้เรียนประเมินผลการสอน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ให้ความร่วมมือและคำปรึกษาแก่ผู้เรียนด้านการเรียน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ส่วนตัวและสังคม</w:t>
      </w:r>
    </w:p>
    <w:p w14:paraId="43C3BEB8" w14:textId="4985F874" w:rsidR="00513419" w:rsidRPr="001A63B5" w:rsidRDefault="003D0802" w:rsidP="003D0802">
      <w:pPr>
        <w:pStyle w:val="1551"/>
        <w:numPr>
          <w:ilvl w:val="0"/>
          <w:numId w:val="0"/>
        </w:numPr>
        <w:tabs>
          <w:tab w:val="clear" w:pos="993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1.5.5.3 </w:t>
      </w:r>
      <w:r w:rsidR="00327F73" w:rsidRPr="001A63B5">
        <w:rPr>
          <w:cs/>
        </w:rPr>
        <w:t>ปฏิสัมพันธ์ระหว่างนักเรียนกับเพื่อน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Friend</w:t>
      </w:r>
      <w:r w:rsidR="000208E1" w:rsidRPr="001A63B5">
        <w:rPr>
          <w:cs/>
        </w:rPr>
        <w:t xml:space="preserve"> </w:t>
      </w:r>
      <w:r w:rsidR="00327F73" w:rsidRPr="001A63B5">
        <w:t>Relationship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D96E65" w:rsidRPr="001A63B5">
        <w:rPr>
          <w:cs/>
        </w:rPr>
        <w:t xml:space="preserve"> </w:t>
      </w:r>
      <w:r w:rsidR="006B3D81" w:rsidRPr="001A63B5">
        <w:rPr>
          <w:cs/>
        </w:rPr>
        <w:t>พ</w:t>
      </w:r>
      <w:r w:rsidR="00327F73" w:rsidRPr="001A63B5">
        <w:rPr>
          <w:cs/>
        </w:rPr>
        <w:t>ฤติกรรมที่นักเรียนและเพื่อนปฏิบัติต่อกันด้านความมีวินัยทั้งในและนอกห้องเรียน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ในด้านการปฏิบัติตามกฎระเบียบของสังคม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มีความเชื่อมั่นในตนเอง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มีความรับผิดชอบ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มีความตั้งใจจริง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มีความเป็นผู้นำและมีความอดทน</w:t>
      </w:r>
    </w:p>
    <w:p w14:paraId="47787B99" w14:textId="6207ABB1" w:rsidR="00513419" w:rsidRPr="001A63B5" w:rsidRDefault="003D0802" w:rsidP="003D0802">
      <w:pPr>
        <w:pStyle w:val="151"/>
        <w:numPr>
          <w:ilvl w:val="0"/>
          <w:numId w:val="0"/>
        </w:numPr>
        <w:tabs>
          <w:tab w:val="clear" w:pos="10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lastRenderedPageBreak/>
        <w:tab/>
      </w:r>
      <w:r w:rsidRPr="001A63B5">
        <w:rPr>
          <w:rFonts w:hint="cs"/>
          <w:cs/>
        </w:rPr>
        <w:t>1.5.6</w:t>
      </w:r>
      <w:r w:rsidRPr="001A63B5">
        <w:rPr>
          <w:cs/>
        </w:rPr>
        <w:tab/>
      </w:r>
      <w:r w:rsidR="00327F73" w:rsidRPr="001A63B5">
        <w:rPr>
          <w:cs/>
        </w:rPr>
        <w:t>ความสัมพันธ์ในครอบครัว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Relationships</w:t>
      </w:r>
      <w:r w:rsidR="000208E1" w:rsidRPr="001A63B5">
        <w:rPr>
          <w:cs/>
        </w:rPr>
        <w:t xml:space="preserve"> </w:t>
      </w:r>
      <w:r w:rsidR="00327F73" w:rsidRPr="001A63B5">
        <w:t>in</w:t>
      </w:r>
      <w:r w:rsidR="000208E1" w:rsidRPr="001A63B5">
        <w:rPr>
          <w:cs/>
        </w:rPr>
        <w:t xml:space="preserve"> </w:t>
      </w:r>
      <w:r w:rsidR="00327F73" w:rsidRPr="001A63B5">
        <w:t>The</w:t>
      </w:r>
      <w:r w:rsidR="000208E1" w:rsidRPr="001A63B5">
        <w:rPr>
          <w:cs/>
        </w:rPr>
        <w:t xml:space="preserve"> </w:t>
      </w:r>
      <w:r w:rsidR="00327F73" w:rsidRPr="001A63B5">
        <w:t>Family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ลักษณะความผูกพันเกี่ยวข้องกัน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หรือการมีปฏิสัมพันธ์ต่อกันภายในครอบครัว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ระหว่างสมาชิกในครอบครัว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ซึ่งอาจเป็นไปในทางที่ดีหรือไม่ก็ได้</w:t>
      </w:r>
    </w:p>
    <w:p w14:paraId="742A85DA" w14:textId="542F1527" w:rsidR="00513419" w:rsidRPr="001A63B5" w:rsidRDefault="003D0802" w:rsidP="003D0802">
      <w:pPr>
        <w:pStyle w:val="1561"/>
        <w:numPr>
          <w:ilvl w:val="0"/>
          <w:numId w:val="0"/>
        </w:numPr>
        <w:tabs>
          <w:tab w:val="clear" w:pos="993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1.5.6.1 </w:t>
      </w:r>
      <w:r w:rsidR="00327F73" w:rsidRPr="001A63B5">
        <w:rPr>
          <w:cs/>
        </w:rPr>
        <w:t>การมีพันธะสัญญาต่อกัน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Commitment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การที่สมาชิกในครอบครัวมีความมั่นคงและซื่อสัตย์ต่อกัน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ให้ความเชื่อถือไว้วางใจซึ่งกันและกัน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มีอิสระในความคิดและการกระทำของตนเองโดยคำนึงถึงความรู้สึกของสมาชิกในครอบครัวเป็นสำคัญด้วย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มีความรู้สึกผูกพันและเป็นส่วนหนึ่งในชีวิตของกันและกัน</w:t>
      </w:r>
    </w:p>
    <w:p w14:paraId="1E5E0444" w14:textId="4A0983A6" w:rsidR="00513419" w:rsidRPr="001A63B5" w:rsidRDefault="003D0802" w:rsidP="003D0802">
      <w:pPr>
        <w:pStyle w:val="1561"/>
        <w:numPr>
          <w:ilvl w:val="0"/>
          <w:numId w:val="0"/>
        </w:numPr>
        <w:tabs>
          <w:tab w:val="clear" w:pos="993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1.5.6.2 </w:t>
      </w:r>
      <w:r w:rsidR="00327F73" w:rsidRPr="001A63B5">
        <w:rPr>
          <w:cs/>
        </w:rPr>
        <w:t>ความรักใคร่ชื่นชม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Appreciation</w:t>
      </w:r>
      <w:r w:rsidR="000208E1" w:rsidRPr="001A63B5">
        <w:rPr>
          <w:cs/>
        </w:rPr>
        <w:t xml:space="preserve"> </w:t>
      </w:r>
      <w:r w:rsidR="00327F73" w:rsidRPr="001A63B5">
        <w:t>and</w:t>
      </w:r>
      <w:r w:rsidR="000208E1" w:rsidRPr="001A63B5">
        <w:rPr>
          <w:cs/>
        </w:rPr>
        <w:t xml:space="preserve"> </w:t>
      </w:r>
      <w:r w:rsidR="00327F73" w:rsidRPr="001A63B5">
        <w:t>Affection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การแสดงออกให้สมาชิกในครอบครัวรับรู้ถึงความรักความห่วงใยที่มีต่อกัน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ให้ความพึงพอใจ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ชื่นชม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และเห็นคุณค่าของกันและกัน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รวมถึงสิ่งที่กระทำให้ต่อกัน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ตลอดจนให้ความยอมรับในความเป็นตัวเองของแต่ละบุคคล</w:t>
      </w:r>
    </w:p>
    <w:p w14:paraId="17D67926" w14:textId="3BBFFD6F" w:rsidR="001753F5" w:rsidRPr="001A63B5" w:rsidRDefault="003D0802" w:rsidP="003D0802">
      <w:pPr>
        <w:pStyle w:val="1561"/>
        <w:numPr>
          <w:ilvl w:val="0"/>
          <w:numId w:val="0"/>
        </w:numPr>
        <w:tabs>
          <w:tab w:val="clear" w:pos="993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1.5.6.3 </w:t>
      </w:r>
      <w:r w:rsidR="00327F73" w:rsidRPr="001A63B5">
        <w:rPr>
          <w:cs/>
        </w:rPr>
        <w:t>การสื่อสารในเชิงบวก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Positive</w:t>
      </w:r>
      <w:r w:rsidR="000208E1" w:rsidRPr="001A63B5">
        <w:rPr>
          <w:cs/>
        </w:rPr>
        <w:t xml:space="preserve"> </w:t>
      </w:r>
      <w:r w:rsidR="00327F73" w:rsidRPr="001A63B5">
        <w:t>Communication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การที่สมาชิกในครอบครัวพูดคุยกันอย่างสม</w:t>
      </w:r>
      <w:proofErr w:type="spellStart"/>
      <w:r w:rsidR="00327F73" w:rsidRPr="001A63B5">
        <w:rPr>
          <w:cs/>
        </w:rPr>
        <w:t>ํ่า</w:t>
      </w:r>
      <w:proofErr w:type="spellEnd"/>
      <w:r w:rsidR="00327F73" w:rsidRPr="001A63B5">
        <w:rPr>
          <w:cs/>
        </w:rPr>
        <w:t>เสมอ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และเป็นไปอย่างเปิดเผย เมื่อมีปัญหาหรือความขัดแย้งเกิดขึ้นจะมีการพูดคุยกันถึงปัญหาอย่างตรงไปตรงมา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แยกแยะประเด็นปัญหาโดยหลีกเลี่ยงการตำหนิติเตียนและยอมรับในความคิดเห็นที่แตกต่างระหว่างกัน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มองโลกในแง่ดี</w:t>
      </w:r>
    </w:p>
    <w:p w14:paraId="19F2757B" w14:textId="00E194DA" w:rsidR="001753F5" w:rsidRPr="001A63B5" w:rsidRDefault="003D0802" w:rsidP="003D0802">
      <w:pPr>
        <w:pStyle w:val="1561"/>
        <w:numPr>
          <w:ilvl w:val="0"/>
          <w:numId w:val="0"/>
        </w:numPr>
        <w:tabs>
          <w:tab w:val="clear" w:pos="993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1.5.6.4 </w:t>
      </w:r>
      <w:r w:rsidR="00327F73" w:rsidRPr="001A63B5">
        <w:rPr>
          <w:cs/>
        </w:rPr>
        <w:t>การใช้เวลาร่วมกัน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Time</w:t>
      </w:r>
      <w:r w:rsidR="000208E1" w:rsidRPr="001A63B5">
        <w:rPr>
          <w:cs/>
        </w:rPr>
        <w:t xml:space="preserve"> </w:t>
      </w:r>
      <w:r w:rsidR="00327F73" w:rsidRPr="001A63B5">
        <w:t>Together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การที่สมาชิกในครอบครัวใช้เวลาในการทำกิจกรรมต่าง</w:t>
      </w:r>
      <w:r w:rsidR="00E700C8" w:rsidRPr="001A63B5">
        <w:rPr>
          <w:rFonts w:hint="cs"/>
          <w:cs/>
        </w:rPr>
        <w:t xml:space="preserve"> ๆ </w:t>
      </w:r>
      <w:r w:rsidR="00327F73" w:rsidRPr="001A63B5">
        <w:rPr>
          <w:cs/>
        </w:rPr>
        <w:t>ด้วยกัน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ไม่ว่าจะเป็นการรับประทานอาหารร่วมกันที่บ้าน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การช่วยกันทำงานบ้าน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การใช้เวลาว่างทำงานอดิเรกหรือเล่นกีฬาด้วยกัน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รวมถึงการออกไปพักผ่อนหย่อนใจนอกบ้านด้วยกัน</w:t>
      </w:r>
    </w:p>
    <w:p w14:paraId="0591BEE3" w14:textId="1BCC7A8E" w:rsidR="001753F5" w:rsidRPr="001A63B5" w:rsidRDefault="003D0802" w:rsidP="003D0802">
      <w:pPr>
        <w:pStyle w:val="1561"/>
        <w:numPr>
          <w:ilvl w:val="0"/>
          <w:numId w:val="0"/>
        </w:numPr>
        <w:tabs>
          <w:tab w:val="clear" w:pos="993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1.5.6.5 </w:t>
      </w:r>
      <w:r w:rsidR="00327F73" w:rsidRPr="001A63B5">
        <w:rPr>
          <w:cs/>
        </w:rPr>
        <w:t>การมีจิตสำนึกที่ดี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Spiritual</w:t>
      </w:r>
      <w:r w:rsidR="000208E1" w:rsidRPr="001A63B5">
        <w:rPr>
          <w:cs/>
        </w:rPr>
        <w:t xml:space="preserve"> </w:t>
      </w:r>
      <w:r w:rsidR="00327F73" w:rsidRPr="001A63B5">
        <w:t>Well</w:t>
      </w:r>
      <w:r w:rsidR="00327F73" w:rsidRPr="001A63B5">
        <w:rPr>
          <w:cs/>
        </w:rPr>
        <w:t>-</w:t>
      </w:r>
      <w:r w:rsidR="00327F73" w:rsidRPr="001A63B5">
        <w:t>being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การที่สมาชิกในครอบครัวมีความศรัทธาต่อศาสนาในระดับสูง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บุคคลในครอบครัวมักมีกิจกรรมทางศาสนาร่วมกัน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เช่น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การเข้าวัดทำบุญร่วมกัน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รวมถึงการมีจิตสำนึกที่ดีเกี่ยวกับชีวิต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มีความรักและปรารถนาดีต่อเพื่อนมนุษย์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และให้ความช่วยเหลือผู้อื่นที่อยู่ร่วมกันในสังคม</w:t>
      </w:r>
    </w:p>
    <w:p w14:paraId="4354BDB7" w14:textId="03DBCEC6" w:rsidR="001753F5" w:rsidRPr="001A63B5" w:rsidRDefault="003D0802" w:rsidP="003D0802">
      <w:pPr>
        <w:pStyle w:val="1561"/>
        <w:numPr>
          <w:ilvl w:val="0"/>
          <w:numId w:val="0"/>
        </w:numPr>
        <w:tabs>
          <w:tab w:val="clear" w:pos="993"/>
          <w:tab w:val="clear" w:pos="180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</w:pP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cs/>
        </w:rPr>
        <w:tab/>
      </w:r>
      <w:r w:rsidRPr="001A63B5">
        <w:rPr>
          <w:rFonts w:hint="cs"/>
          <w:cs/>
        </w:rPr>
        <w:t xml:space="preserve">1.5.6.6 </w:t>
      </w:r>
      <w:r w:rsidR="00327F73" w:rsidRPr="001A63B5">
        <w:rPr>
          <w:cs/>
        </w:rPr>
        <w:t>ความสามารถในการแก้ไขปัญหาในครอบครัว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(</w:t>
      </w:r>
      <w:r w:rsidR="00327F73" w:rsidRPr="001A63B5">
        <w:t>Ability</w:t>
      </w:r>
      <w:r w:rsidR="000208E1" w:rsidRPr="001A63B5">
        <w:rPr>
          <w:cs/>
        </w:rPr>
        <w:t xml:space="preserve"> </w:t>
      </w:r>
      <w:r w:rsidR="00327F73" w:rsidRPr="001A63B5">
        <w:t>to</w:t>
      </w:r>
      <w:r w:rsidR="000208E1" w:rsidRPr="001A63B5">
        <w:rPr>
          <w:cs/>
        </w:rPr>
        <w:t xml:space="preserve"> </w:t>
      </w:r>
      <w:r w:rsidR="00327F73" w:rsidRPr="001A63B5">
        <w:t>Cope</w:t>
      </w:r>
      <w:r w:rsidR="000208E1" w:rsidRPr="001A63B5">
        <w:rPr>
          <w:cs/>
        </w:rPr>
        <w:t xml:space="preserve"> </w:t>
      </w:r>
      <w:r w:rsidR="00327F73" w:rsidRPr="001A63B5">
        <w:t>with</w:t>
      </w:r>
      <w:r w:rsidR="000208E1" w:rsidRPr="001A63B5">
        <w:rPr>
          <w:cs/>
        </w:rPr>
        <w:t xml:space="preserve"> </w:t>
      </w:r>
      <w:r w:rsidR="00327F73" w:rsidRPr="001A63B5">
        <w:t>Problem</w:t>
      </w:r>
      <w:r w:rsidR="00327F73" w:rsidRPr="001A63B5">
        <w:rPr>
          <w:cs/>
        </w:rPr>
        <w:t>)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หมายถึง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ครอบครัวมีวิธีการที่ดีในการแก้ไขปัญหา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หรือกู้สถานการณ์ที่วิกฤตให้กลับคืนสู่สภาพดีได้ดังเดิม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มีความสามารถในการปรับตัว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การมองเห็นปัญหาเป็นโอกาสแห่งการเปลี่ยนแปลง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เปิดใจและยอมรับความเปลี่ยนแปลงที่เกิดขึ้น</w:t>
      </w:r>
      <w:r w:rsidR="000208E1" w:rsidRPr="001A63B5">
        <w:rPr>
          <w:cs/>
        </w:rPr>
        <w:t xml:space="preserve"> </w:t>
      </w:r>
      <w:r w:rsidR="00327F73" w:rsidRPr="001A63B5">
        <w:rPr>
          <w:cs/>
        </w:rPr>
        <w:t>สมาชิกในครอบครัวร่วมกันต่อสู้กับปัญหาแทนที่จะท้อถอยหรือแตกแยกไปคนละทิศคนละทาง</w:t>
      </w:r>
    </w:p>
    <w:p w14:paraId="24FEF89D" w14:textId="77777777" w:rsidR="005A4C74" w:rsidRPr="001A63B5" w:rsidRDefault="005A4C74" w:rsidP="001406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12"/>
          <w:szCs w:val="12"/>
        </w:rPr>
      </w:pPr>
    </w:p>
    <w:p w14:paraId="64945E6C" w14:textId="18206BD8" w:rsidR="00E9409B" w:rsidRPr="001A63B5" w:rsidRDefault="00E9409B" w:rsidP="001406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eastAsia="AngsanaNew-Bold" w:hAnsi="TH Sarabun New" w:cs="TH Sarabun New"/>
        </w:rPr>
      </w:pPr>
    </w:p>
    <w:sectPr w:rsidR="00E9409B" w:rsidRPr="001A63B5" w:rsidSect="000208E1">
      <w:headerReference w:type="default" r:id="rId8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E92B6" w14:textId="77777777" w:rsidR="004E0761" w:rsidRDefault="004E0761" w:rsidP="007339B5">
      <w:r>
        <w:separator/>
      </w:r>
    </w:p>
  </w:endnote>
  <w:endnote w:type="continuationSeparator" w:id="0">
    <w:p w14:paraId="37B6931E" w14:textId="77777777" w:rsidR="004E0761" w:rsidRDefault="004E0761" w:rsidP="007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79208" w14:textId="77777777" w:rsidR="004E0761" w:rsidRDefault="004E0761" w:rsidP="007339B5">
      <w:r>
        <w:separator/>
      </w:r>
    </w:p>
  </w:footnote>
  <w:footnote w:type="continuationSeparator" w:id="0">
    <w:p w14:paraId="3DF52686" w14:textId="77777777" w:rsidR="004E0761" w:rsidRDefault="004E0761" w:rsidP="0073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953596093"/>
      <w:docPartObj>
        <w:docPartGallery w:val="Page Numbers (Top of Page)"/>
        <w:docPartUnique/>
      </w:docPartObj>
    </w:sdtPr>
    <w:sdtEndPr/>
    <w:sdtContent>
      <w:p w14:paraId="1054F968" w14:textId="5BF02602" w:rsidR="006C547C" w:rsidRPr="00452673" w:rsidRDefault="006C547C" w:rsidP="001A63B5">
        <w:pPr>
          <w:pStyle w:val="Header"/>
          <w:jc w:val="right"/>
          <w:rPr>
            <w:rFonts w:ascii="TH SarabunPSK" w:hAnsi="TH SarabunPSK" w:cs="TH SarabunPSK"/>
          </w:rPr>
        </w:pPr>
        <w:r w:rsidRPr="00452673">
          <w:rPr>
            <w:rFonts w:ascii="TH SarabunPSK" w:hAnsi="TH SarabunPSK" w:cs="TH SarabunPSK"/>
          </w:rPr>
          <w:fldChar w:fldCharType="begin"/>
        </w:r>
        <w:r w:rsidRPr="00452673">
          <w:rPr>
            <w:rFonts w:ascii="TH SarabunPSK" w:hAnsi="TH SarabunPSK" w:cs="TH SarabunPSK"/>
          </w:rPr>
          <w:instrText>PAGE   \</w:instrText>
        </w:r>
        <w:r w:rsidRPr="00452673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452673">
          <w:rPr>
            <w:rFonts w:ascii="TH SarabunPSK" w:hAnsi="TH SarabunPSK" w:cs="TH SarabunPSK"/>
          </w:rPr>
          <w:instrText>MERGEFORMAT</w:instrText>
        </w:r>
        <w:r w:rsidRPr="00452673">
          <w:rPr>
            <w:rFonts w:ascii="TH SarabunPSK" w:hAnsi="TH SarabunPSK" w:cs="TH SarabunPSK"/>
          </w:rPr>
          <w:fldChar w:fldCharType="separate"/>
        </w:r>
        <w:r w:rsidR="00825D1C" w:rsidRPr="00825D1C">
          <w:rPr>
            <w:rFonts w:ascii="TH SarabunPSK" w:hAnsi="TH SarabunPSK" w:cs="TH SarabunPSK"/>
            <w:noProof/>
            <w:szCs w:val="32"/>
            <w:lang w:val="th-TH"/>
          </w:rPr>
          <w:t>9</w:t>
        </w:r>
        <w:r w:rsidRPr="00452673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1814"/>
    <w:multiLevelType w:val="multilevel"/>
    <w:tmpl w:val="CE4A7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D3099"/>
    <w:multiLevelType w:val="hybridMultilevel"/>
    <w:tmpl w:val="4320B844"/>
    <w:lvl w:ilvl="0" w:tplc="890AD0BC">
      <w:start w:val="1"/>
      <w:numFmt w:val="decimal"/>
      <w:pStyle w:val="51"/>
      <w:lvlText w:val="5.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AD6"/>
    <w:multiLevelType w:val="hybridMultilevel"/>
    <w:tmpl w:val="6F941142"/>
    <w:lvl w:ilvl="0" w:tplc="89ACF91E">
      <w:start w:val="1"/>
      <w:numFmt w:val="decimal"/>
      <w:pStyle w:val="1551"/>
      <w:lvlText w:val="1.5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C72"/>
    <w:multiLevelType w:val="hybridMultilevel"/>
    <w:tmpl w:val="823EEB0A"/>
    <w:lvl w:ilvl="0" w:tplc="A2A4E13E">
      <w:start w:val="1"/>
      <w:numFmt w:val="decimal"/>
      <w:pStyle w:val="151"/>
      <w:lvlText w:val="1.5.%1"/>
      <w:lvlJc w:val="left"/>
      <w:pPr>
        <w:ind w:left="17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6831"/>
    <w:multiLevelType w:val="multilevel"/>
    <w:tmpl w:val="C206FB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167C4A3D"/>
    <w:multiLevelType w:val="multilevel"/>
    <w:tmpl w:val="7B167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)"/>
      <w:lvlJc w:val="left"/>
      <w:pPr>
        <w:ind w:left="2700" w:hanging="720"/>
      </w:pPr>
      <w:rPr>
        <w:rFonts w:ascii="TH Sarabun New" w:hAnsi="TH Sarabun New" w:cs="TH Sarabun New" w:hint="default"/>
        <w:lang w:bidi="th-TH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1486EC4"/>
    <w:multiLevelType w:val="hybridMultilevel"/>
    <w:tmpl w:val="80C0C622"/>
    <w:lvl w:ilvl="0" w:tplc="AC28172A">
      <w:start w:val="1"/>
      <w:numFmt w:val="decimal"/>
      <w:pStyle w:val="1561"/>
      <w:lvlText w:val="1.5.6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10455"/>
    <w:multiLevelType w:val="hybridMultilevel"/>
    <w:tmpl w:val="7B9A549C"/>
    <w:lvl w:ilvl="0" w:tplc="4F8E6B04">
      <w:start w:val="1"/>
      <w:numFmt w:val="decimal"/>
      <w:pStyle w:val="41"/>
      <w:lvlText w:val="4.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0B7F33"/>
    <w:multiLevelType w:val="hybridMultilevel"/>
    <w:tmpl w:val="06067D4C"/>
    <w:lvl w:ilvl="0" w:tplc="370AE560">
      <w:start w:val="1"/>
      <w:numFmt w:val="decimal"/>
      <w:pStyle w:val="1521"/>
      <w:lvlText w:val="1.5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F02AB7"/>
    <w:multiLevelType w:val="hybridMultilevel"/>
    <w:tmpl w:val="86223352"/>
    <w:lvl w:ilvl="0" w:tplc="2D52FC0A">
      <w:start w:val="1"/>
      <w:numFmt w:val="decimal"/>
      <w:pStyle w:val="1541"/>
      <w:lvlText w:val="1.5.4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D66FF1"/>
    <w:multiLevelType w:val="multilevel"/>
    <w:tmpl w:val="6B00617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12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1411"/>
      <w:lvlText w:val="%1.%2.%3.%4"/>
      <w:lvlJc w:val="left"/>
      <w:pPr>
        <w:ind w:left="1080" w:hanging="108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8634902"/>
    <w:multiLevelType w:val="hybridMultilevel"/>
    <w:tmpl w:val="5528474C"/>
    <w:lvl w:ilvl="0" w:tplc="7AB851D6">
      <w:start w:val="1"/>
      <w:numFmt w:val="decimal"/>
      <w:pStyle w:val="1"/>
      <w:lvlText w:val="%1)"/>
      <w:lvlJc w:val="left"/>
      <w:pPr>
        <w:ind w:left="225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4A0C7807"/>
    <w:multiLevelType w:val="hybridMultilevel"/>
    <w:tmpl w:val="96AA7522"/>
    <w:lvl w:ilvl="0" w:tplc="982A1E88">
      <w:start w:val="1"/>
      <w:numFmt w:val="decimal"/>
      <w:lvlText w:val="1.5.3.%1"/>
      <w:lvlJc w:val="left"/>
      <w:pPr>
        <w:ind w:left="2835" w:hanging="360"/>
      </w:pPr>
      <w:rPr>
        <w:rFonts w:hint="default"/>
      </w:rPr>
    </w:lvl>
    <w:lvl w:ilvl="1" w:tplc="34DC2B10">
      <w:start w:val="1"/>
      <w:numFmt w:val="decimal"/>
      <w:pStyle w:val="1531"/>
      <w:lvlText w:val="1.5.3.%2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17114"/>
    <w:multiLevelType w:val="multilevel"/>
    <w:tmpl w:val="DD0477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84E4BA2"/>
    <w:multiLevelType w:val="hybridMultilevel"/>
    <w:tmpl w:val="F6A0204A"/>
    <w:lvl w:ilvl="0" w:tplc="1BD6581C">
      <w:start w:val="1"/>
      <w:numFmt w:val="decimal"/>
      <w:pStyle w:val="21"/>
      <w:lvlText w:val="2.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4510E72"/>
    <w:multiLevelType w:val="hybridMultilevel"/>
    <w:tmpl w:val="8DC4FF4C"/>
    <w:lvl w:ilvl="0" w:tplc="C902FA24">
      <w:start w:val="1"/>
      <w:numFmt w:val="decimal"/>
      <w:pStyle w:val="1511"/>
      <w:lvlText w:val="1.5.1.%1"/>
      <w:lvlJc w:val="left"/>
      <w:pPr>
        <w:ind w:left="27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C11A5"/>
    <w:multiLevelType w:val="hybridMultilevel"/>
    <w:tmpl w:val="8D880C22"/>
    <w:lvl w:ilvl="0" w:tplc="AF001314">
      <w:start w:val="1"/>
      <w:numFmt w:val="decimal"/>
      <w:pStyle w:val="31"/>
      <w:lvlText w:val="3.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F5079EA"/>
    <w:multiLevelType w:val="multilevel"/>
    <w:tmpl w:val="A8786F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4"/>
  </w:num>
  <w:num w:numId="5">
    <w:abstractNumId w:val="16"/>
  </w:num>
  <w:num w:numId="6">
    <w:abstractNumId w:val="7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  <w:num w:numId="15">
    <w:abstractNumId w:val="0"/>
  </w:num>
  <w:num w:numId="16">
    <w:abstractNumId w:val="17"/>
  </w:num>
  <w:num w:numId="17">
    <w:abstractNumId w:val="13"/>
  </w:num>
  <w:num w:numId="1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1F"/>
    <w:rsid w:val="00007E1A"/>
    <w:rsid w:val="000110C3"/>
    <w:rsid w:val="00014696"/>
    <w:rsid w:val="000153EB"/>
    <w:rsid w:val="00017DF2"/>
    <w:rsid w:val="00020267"/>
    <w:rsid w:val="000208E1"/>
    <w:rsid w:val="0002149D"/>
    <w:rsid w:val="000258D9"/>
    <w:rsid w:val="0003035A"/>
    <w:rsid w:val="00034D97"/>
    <w:rsid w:val="00036742"/>
    <w:rsid w:val="00037CAE"/>
    <w:rsid w:val="00042428"/>
    <w:rsid w:val="00044029"/>
    <w:rsid w:val="00046B51"/>
    <w:rsid w:val="00055E78"/>
    <w:rsid w:val="00056C3C"/>
    <w:rsid w:val="00057659"/>
    <w:rsid w:val="00061643"/>
    <w:rsid w:val="000624EC"/>
    <w:rsid w:val="00076F42"/>
    <w:rsid w:val="00080EA1"/>
    <w:rsid w:val="00087869"/>
    <w:rsid w:val="00087E1E"/>
    <w:rsid w:val="00090E8D"/>
    <w:rsid w:val="00091EDD"/>
    <w:rsid w:val="00097506"/>
    <w:rsid w:val="000A62BE"/>
    <w:rsid w:val="000A7315"/>
    <w:rsid w:val="000B1B31"/>
    <w:rsid w:val="000B4944"/>
    <w:rsid w:val="000B58A3"/>
    <w:rsid w:val="000D482F"/>
    <w:rsid w:val="000D563F"/>
    <w:rsid w:val="000E1F88"/>
    <w:rsid w:val="000E2EFF"/>
    <w:rsid w:val="000E338C"/>
    <w:rsid w:val="000E3D6D"/>
    <w:rsid w:val="000E722C"/>
    <w:rsid w:val="00100146"/>
    <w:rsid w:val="00110479"/>
    <w:rsid w:val="001265CA"/>
    <w:rsid w:val="00133CB9"/>
    <w:rsid w:val="001366AB"/>
    <w:rsid w:val="00140640"/>
    <w:rsid w:val="00157BE8"/>
    <w:rsid w:val="00167F8A"/>
    <w:rsid w:val="001753F5"/>
    <w:rsid w:val="00180233"/>
    <w:rsid w:val="001807AB"/>
    <w:rsid w:val="00184757"/>
    <w:rsid w:val="001856BC"/>
    <w:rsid w:val="00186B27"/>
    <w:rsid w:val="001907B8"/>
    <w:rsid w:val="001910D3"/>
    <w:rsid w:val="001A3DBB"/>
    <w:rsid w:val="001A5353"/>
    <w:rsid w:val="001A63B5"/>
    <w:rsid w:val="001A6D97"/>
    <w:rsid w:val="001C4526"/>
    <w:rsid w:val="001C6A43"/>
    <w:rsid w:val="001C73B5"/>
    <w:rsid w:val="001D53E4"/>
    <w:rsid w:val="001D6F2D"/>
    <w:rsid w:val="001F28A4"/>
    <w:rsid w:val="001F3321"/>
    <w:rsid w:val="001F4179"/>
    <w:rsid w:val="001F6553"/>
    <w:rsid w:val="00203DC7"/>
    <w:rsid w:val="002074DD"/>
    <w:rsid w:val="002108B9"/>
    <w:rsid w:val="0021134B"/>
    <w:rsid w:val="00220A07"/>
    <w:rsid w:val="00222AF8"/>
    <w:rsid w:val="00223D92"/>
    <w:rsid w:val="002401C9"/>
    <w:rsid w:val="00243585"/>
    <w:rsid w:val="0024390C"/>
    <w:rsid w:val="002479F3"/>
    <w:rsid w:val="002634E8"/>
    <w:rsid w:val="00264468"/>
    <w:rsid w:val="00266068"/>
    <w:rsid w:val="00277C5E"/>
    <w:rsid w:val="00277CE3"/>
    <w:rsid w:val="00280A1F"/>
    <w:rsid w:val="0028155D"/>
    <w:rsid w:val="00281AD5"/>
    <w:rsid w:val="002851B7"/>
    <w:rsid w:val="002A1F54"/>
    <w:rsid w:val="002A2165"/>
    <w:rsid w:val="002B0E6B"/>
    <w:rsid w:val="002B39BD"/>
    <w:rsid w:val="002C30E9"/>
    <w:rsid w:val="002C787C"/>
    <w:rsid w:val="002D0B8A"/>
    <w:rsid w:val="002D0D1F"/>
    <w:rsid w:val="002E1980"/>
    <w:rsid w:val="002E78CE"/>
    <w:rsid w:val="002E7A27"/>
    <w:rsid w:val="002F3165"/>
    <w:rsid w:val="002F3B28"/>
    <w:rsid w:val="002F4D28"/>
    <w:rsid w:val="003002B6"/>
    <w:rsid w:val="00303612"/>
    <w:rsid w:val="00313D4F"/>
    <w:rsid w:val="00317926"/>
    <w:rsid w:val="00327F73"/>
    <w:rsid w:val="003301A5"/>
    <w:rsid w:val="003349BF"/>
    <w:rsid w:val="00353BCD"/>
    <w:rsid w:val="003568E9"/>
    <w:rsid w:val="00362BF7"/>
    <w:rsid w:val="00363F6B"/>
    <w:rsid w:val="00366548"/>
    <w:rsid w:val="003704FC"/>
    <w:rsid w:val="00380876"/>
    <w:rsid w:val="00396FE9"/>
    <w:rsid w:val="003A37F2"/>
    <w:rsid w:val="003A5B34"/>
    <w:rsid w:val="003A6E99"/>
    <w:rsid w:val="003B091B"/>
    <w:rsid w:val="003C02EA"/>
    <w:rsid w:val="003C3354"/>
    <w:rsid w:val="003D0802"/>
    <w:rsid w:val="003D0889"/>
    <w:rsid w:val="003D2ACA"/>
    <w:rsid w:val="003D5A05"/>
    <w:rsid w:val="003E024B"/>
    <w:rsid w:val="0040245F"/>
    <w:rsid w:val="00403DF0"/>
    <w:rsid w:val="00413B83"/>
    <w:rsid w:val="00417587"/>
    <w:rsid w:val="00422255"/>
    <w:rsid w:val="00425A8C"/>
    <w:rsid w:val="004267F7"/>
    <w:rsid w:val="00435C6C"/>
    <w:rsid w:val="0044273D"/>
    <w:rsid w:val="004459B3"/>
    <w:rsid w:val="00452673"/>
    <w:rsid w:val="00452AF3"/>
    <w:rsid w:val="00480361"/>
    <w:rsid w:val="004A50A6"/>
    <w:rsid w:val="004B20D0"/>
    <w:rsid w:val="004B2BE0"/>
    <w:rsid w:val="004B55CA"/>
    <w:rsid w:val="004B780A"/>
    <w:rsid w:val="004C4370"/>
    <w:rsid w:val="004C4F9C"/>
    <w:rsid w:val="004C6AC1"/>
    <w:rsid w:val="004C7E00"/>
    <w:rsid w:val="004E0761"/>
    <w:rsid w:val="004E4932"/>
    <w:rsid w:val="004E635D"/>
    <w:rsid w:val="004F0F15"/>
    <w:rsid w:val="004F1CF7"/>
    <w:rsid w:val="004F6ED1"/>
    <w:rsid w:val="005005DF"/>
    <w:rsid w:val="00500E89"/>
    <w:rsid w:val="00505250"/>
    <w:rsid w:val="00513419"/>
    <w:rsid w:val="00517D26"/>
    <w:rsid w:val="00517DF6"/>
    <w:rsid w:val="005368EB"/>
    <w:rsid w:val="00544FEE"/>
    <w:rsid w:val="00545B58"/>
    <w:rsid w:val="00552988"/>
    <w:rsid w:val="00554F0D"/>
    <w:rsid w:val="00556054"/>
    <w:rsid w:val="00556528"/>
    <w:rsid w:val="00557006"/>
    <w:rsid w:val="0056391C"/>
    <w:rsid w:val="005640B1"/>
    <w:rsid w:val="00575444"/>
    <w:rsid w:val="00575540"/>
    <w:rsid w:val="00583111"/>
    <w:rsid w:val="00585A3D"/>
    <w:rsid w:val="00587A01"/>
    <w:rsid w:val="005A3450"/>
    <w:rsid w:val="005A4C74"/>
    <w:rsid w:val="005C0B2B"/>
    <w:rsid w:val="005C1B6A"/>
    <w:rsid w:val="005D2AC5"/>
    <w:rsid w:val="005D3A90"/>
    <w:rsid w:val="005E1A26"/>
    <w:rsid w:val="005E2552"/>
    <w:rsid w:val="005E4E37"/>
    <w:rsid w:val="005F1E87"/>
    <w:rsid w:val="005F5853"/>
    <w:rsid w:val="005F6809"/>
    <w:rsid w:val="00614EC6"/>
    <w:rsid w:val="00620A4C"/>
    <w:rsid w:val="006231E0"/>
    <w:rsid w:val="00627129"/>
    <w:rsid w:val="00631D50"/>
    <w:rsid w:val="00646237"/>
    <w:rsid w:val="006502FF"/>
    <w:rsid w:val="00657631"/>
    <w:rsid w:val="00673003"/>
    <w:rsid w:val="006856BC"/>
    <w:rsid w:val="006A0D8F"/>
    <w:rsid w:val="006A32AD"/>
    <w:rsid w:val="006A410C"/>
    <w:rsid w:val="006B3D81"/>
    <w:rsid w:val="006C547C"/>
    <w:rsid w:val="006C5515"/>
    <w:rsid w:val="006C731F"/>
    <w:rsid w:val="006E2617"/>
    <w:rsid w:val="006E3C80"/>
    <w:rsid w:val="006E63F0"/>
    <w:rsid w:val="006F4016"/>
    <w:rsid w:val="006F51FE"/>
    <w:rsid w:val="006F683E"/>
    <w:rsid w:val="0070370E"/>
    <w:rsid w:val="00710098"/>
    <w:rsid w:val="00724160"/>
    <w:rsid w:val="0072606A"/>
    <w:rsid w:val="00726611"/>
    <w:rsid w:val="007339B5"/>
    <w:rsid w:val="00737214"/>
    <w:rsid w:val="00740709"/>
    <w:rsid w:val="00760FDC"/>
    <w:rsid w:val="007674D4"/>
    <w:rsid w:val="007963FB"/>
    <w:rsid w:val="007A5268"/>
    <w:rsid w:val="007A7E40"/>
    <w:rsid w:val="007B1658"/>
    <w:rsid w:val="007B4956"/>
    <w:rsid w:val="007B637A"/>
    <w:rsid w:val="007B6DEE"/>
    <w:rsid w:val="007C6B84"/>
    <w:rsid w:val="007D529A"/>
    <w:rsid w:val="007D78EB"/>
    <w:rsid w:val="007F13F0"/>
    <w:rsid w:val="007F454E"/>
    <w:rsid w:val="008072FA"/>
    <w:rsid w:val="00815B5D"/>
    <w:rsid w:val="00823150"/>
    <w:rsid w:val="00825D1C"/>
    <w:rsid w:val="00834C55"/>
    <w:rsid w:val="00837888"/>
    <w:rsid w:val="00843566"/>
    <w:rsid w:val="00844598"/>
    <w:rsid w:val="00856FD3"/>
    <w:rsid w:val="00857AA1"/>
    <w:rsid w:val="00857AD7"/>
    <w:rsid w:val="00865D06"/>
    <w:rsid w:val="0087113A"/>
    <w:rsid w:val="00872919"/>
    <w:rsid w:val="00873B38"/>
    <w:rsid w:val="00885746"/>
    <w:rsid w:val="00886725"/>
    <w:rsid w:val="00894962"/>
    <w:rsid w:val="008A4068"/>
    <w:rsid w:val="008B24DA"/>
    <w:rsid w:val="008B37F8"/>
    <w:rsid w:val="008B460A"/>
    <w:rsid w:val="008B6EAF"/>
    <w:rsid w:val="008D5C46"/>
    <w:rsid w:val="008D6965"/>
    <w:rsid w:val="008D708D"/>
    <w:rsid w:val="008E07E0"/>
    <w:rsid w:val="008E0E27"/>
    <w:rsid w:val="008E610D"/>
    <w:rsid w:val="008F2A24"/>
    <w:rsid w:val="00902299"/>
    <w:rsid w:val="00913B59"/>
    <w:rsid w:val="00916B26"/>
    <w:rsid w:val="009202A9"/>
    <w:rsid w:val="0092366E"/>
    <w:rsid w:val="00923F0B"/>
    <w:rsid w:val="00927AEB"/>
    <w:rsid w:val="00933697"/>
    <w:rsid w:val="0093662B"/>
    <w:rsid w:val="00936ADA"/>
    <w:rsid w:val="00953749"/>
    <w:rsid w:val="009541BE"/>
    <w:rsid w:val="00960EF5"/>
    <w:rsid w:val="00965EF4"/>
    <w:rsid w:val="009759CC"/>
    <w:rsid w:val="00992443"/>
    <w:rsid w:val="009A1DEE"/>
    <w:rsid w:val="009B34CB"/>
    <w:rsid w:val="009B36C6"/>
    <w:rsid w:val="009B708D"/>
    <w:rsid w:val="009C0C03"/>
    <w:rsid w:val="009C50D1"/>
    <w:rsid w:val="009D6EB0"/>
    <w:rsid w:val="009E0914"/>
    <w:rsid w:val="009E24EF"/>
    <w:rsid w:val="009E70DF"/>
    <w:rsid w:val="009F2666"/>
    <w:rsid w:val="009F6805"/>
    <w:rsid w:val="009F7FB6"/>
    <w:rsid w:val="00A05F36"/>
    <w:rsid w:val="00A0720D"/>
    <w:rsid w:val="00A21688"/>
    <w:rsid w:val="00A41821"/>
    <w:rsid w:val="00A45CBF"/>
    <w:rsid w:val="00A52842"/>
    <w:rsid w:val="00A54409"/>
    <w:rsid w:val="00A561E8"/>
    <w:rsid w:val="00A60ED4"/>
    <w:rsid w:val="00A6512D"/>
    <w:rsid w:val="00A76B5E"/>
    <w:rsid w:val="00A90A95"/>
    <w:rsid w:val="00A929EE"/>
    <w:rsid w:val="00A95AF1"/>
    <w:rsid w:val="00AA1902"/>
    <w:rsid w:val="00AA3F68"/>
    <w:rsid w:val="00AA4458"/>
    <w:rsid w:val="00AA4A96"/>
    <w:rsid w:val="00AA636A"/>
    <w:rsid w:val="00AB2814"/>
    <w:rsid w:val="00AB45BF"/>
    <w:rsid w:val="00AB7CBC"/>
    <w:rsid w:val="00AC745C"/>
    <w:rsid w:val="00AD0904"/>
    <w:rsid w:val="00AD145E"/>
    <w:rsid w:val="00AD155A"/>
    <w:rsid w:val="00AD4249"/>
    <w:rsid w:val="00AD4416"/>
    <w:rsid w:val="00AE25CE"/>
    <w:rsid w:val="00AE7AD7"/>
    <w:rsid w:val="00AF205B"/>
    <w:rsid w:val="00AF433F"/>
    <w:rsid w:val="00AF604D"/>
    <w:rsid w:val="00B07A0C"/>
    <w:rsid w:val="00B13BBD"/>
    <w:rsid w:val="00B153AE"/>
    <w:rsid w:val="00B17AC8"/>
    <w:rsid w:val="00B25319"/>
    <w:rsid w:val="00B32396"/>
    <w:rsid w:val="00B438AE"/>
    <w:rsid w:val="00B455C7"/>
    <w:rsid w:val="00B518AD"/>
    <w:rsid w:val="00B5498F"/>
    <w:rsid w:val="00B55005"/>
    <w:rsid w:val="00B615CF"/>
    <w:rsid w:val="00B644EF"/>
    <w:rsid w:val="00B64E2C"/>
    <w:rsid w:val="00B65BC9"/>
    <w:rsid w:val="00B706EE"/>
    <w:rsid w:val="00B737F5"/>
    <w:rsid w:val="00B75471"/>
    <w:rsid w:val="00B81526"/>
    <w:rsid w:val="00B85618"/>
    <w:rsid w:val="00B9609A"/>
    <w:rsid w:val="00BA2CF6"/>
    <w:rsid w:val="00BA381D"/>
    <w:rsid w:val="00BA425C"/>
    <w:rsid w:val="00BA5844"/>
    <w:rsid w:val="00BB11C9"/>
    <w:rsid w:val="00BB1852"/>
    <w:rsid w:val="00BB289B"/>
    <w:rsid w:val="00BB2C53"/>
    <w:rsid w:val="00BB2D93"/>
    <w:rsid w:val="00BB6E2C"/>
    <w:rsid w:val="00BC33EB"/>
    <w:rsid w:val="00BC3AB3"/>
    <w:rsid w:val="00BC59F3"/>
    <w:rsid w:val="00BD19EB"/>
    <w:rsid w:val="00BE6BE7"/>
    <w:rsid w:val="00BF2859"/>
    <w:rsid w:val="00C03C3E"/>
    <w:rsid w:val="00C07DF6"/>
    <w:rsid w:val="00C166EC"/>
    <w:rsid w:val="00C2015B"/>
    <w:rsid w:val="00C30C68"/>
    <w:rsid w:val="00C37FF8"/>
    <w:rsid w:val="00C50449"/>
    <w:rsid w:val="00C5116D"/>
    <w:rsid w:val="00C53678"/>
    <w:rsid w:val="00C56FE2"/>
    <w:rsid w:val="00C71489"/>
    <w:rsid w:val="00C74A6E"/>
    <w:rsid w:val="00C806F7"/>
    <w:rsid w:val="00C86506"/>
    <w:rsid w:val="00C870D4"/>
    <w:rsid w:val="00C9514D"/>
    <w:rsid w:val="00CA0E69"/>
    <w:rsid w:val="00CA6984"/>
    <w:rsid w:val="00CA7F52"/>
    <w:rsid w:val="00CB772A"/>
    <w:rsid w:val="00CD5536"/>
    <w:rsid w:val="00D07CDE"/>
    <w:rsid w:val="00D210DC"/>
    <w:rsid w:val="00D26C09"/>
    <w:rsid w:val="00D33225"/>
    <w:rsid w:val="00D37972"/>
    <w:rsid w:val="00D42755"/>
    <w:rsid w:val="00D51EF0"/>
    <w:rsid w:val="00D533D3"/>
    <w:rsid w:val="00D54C74"/>
    <w:rsid w:val="00D6103A"/>
    <w:rsid w:val="00D74DCE"/>
    <w:rsid w:val="00D80FE2"/>
    <w:rsid w:val="00D9668C"/>
    <w:rsid w:val="00D96E65"/>
    <w:rsid w:val="00DA18CD"/>
    <w:rsid w:val="00DA2B47"/>
    <w:rsid w:val="00DA4034"/>
    <w:rsid w:val="00DA6198"/>
    <w:rsid w:val="00DB7D26"/>
    <w:rsid w:val="00DC14EC"/>
    <w:rsid w:val="00DC553C"/>
    <w:rsid w:val="00DC657E"/>
    <w:rsid w:val="00DD2DBD"/>
    <w:rsid w:val="00DE6903"/>
    <w:rsid w:val="00DF29BF"/>
    <w:rsid w:val="00DF3D16"/>
    <w:rsid w:val="00DF596B"/>
    <w:rsid w:val="00E01120"/>
    <w:rsid w:val="00E10C62"/>
    <w:rsid w:val="00E119C8"/>
    <w:rsid w:val="00E2138B"/>
    <w:rsid w:val="00E2589F"/>
    <w:rsid w:val="00E44230"/>
    <w:rsid w:val="00E47594"/>
    <w:rsid w:val="00E50379"/>
    <w:rsid w:val="00E52B5B"/>
    <w:rsid w:val="00E55963"/>
    <w:rsid w:val="00E63AEC"/>
    <w:rsid w:val="00E700C8"/>
    <w:rsid w:val="00E72B2B"/>
    <w:rsid w:val="00E84498"/>
    <w:rsid w:val="00E84507"/>
    <w:rsid w:val="00E846E4"/>
    <w:rsid w:val="00E93E1F"/>
    <w:rsid w:val="00E9409B"/>
    <w:rsid w:val="00EA32DE"/>
    <w:rsid w:val="00EA479C"/>
    <w:rsid w:val="00EA499D"/>
    <w:rsid w:val="00EA5248"/>
    <w:rsid w:val="00EA58C0"/>
    <w:rsid w:val="00EA70AF"/>
    <w:rsid w:val="00EB1523"/>
    <w:rsid w:val="00EB2AA4"/>
    <w:rsid w:val="00EC6364"/>
    <w:rsid w:val="00ED5B6C"/>
    <w:rsid w:val="00EE667E"/>
    <w:rsid w:val="00EE782F"/>
    <w:rsid w:val="00EF0AA8"/>
    <w:rsid w:val="00EF0DBC"/>
    <w:rsid w:val="00EF2D7C"/>
    <w:rsid w:val="00EF55D6"/>
    <w:rsid w:val="00EF76F3"/>
    <w:rsid w:val="00F0154E"/>
    <w:rsid w:val="00F05BDB"/>
    <w:rsid w:val="00F2154F"/>
    <w:rsid w:val="00F3475F"/>
    <w:rsid w:val="00F36C82"/>
    <w:rsid w:val="00F3700C"/>
    <w:rsid w:val="00F370AE"/>
    <w:rsid w:val="00F419B6"/>
    <w:rsid w:val="00F53DF6"/>
    <w:rsid w:val="00F54059"/>
    <w:rsid w:val="00F54699"/>
    <w:rsid w:val="00F56695"/>
    <w:rsid w:val="00F66189"/>
    <w:rsid w:val="00F819DC"/>
    <w:rsid w:val="00F9344A"/>
    <w:rsid w:val="00F95906"/>
    <w:rsid w:val="00F96658"/>
    <w:rsid w:val="00F96862"/>
    <w:rsid w:val="00FB2F4F"/>
    <w:rsid w:val="00FB4073"/>
    <w:rsid w:val="00FB45CB"/>
    <w:rsid w:val="00FC067F"/>
    <w:rsid w:val="00FC4170"/>
    <w:rsid w:val="00FD512D"/>
    <w:rsid w:val="00FE7349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C7E22"/>
  <w15:docId w15:val="{7FB27875-8CC8-47DC-8CC3-939FF06C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6D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1F4179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39B5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339B5"/>
    <w:rPr>
      <w:szCs w:val="40"/>
    </w:rPr>
  </w:style>
  <w:style w:type="table" w:styleId="TableGrid">
    <w:name w:val="Table Grid"/>
    <w:basedOn w:val="TableNormal"/>
    <w:uiPriority w:val="59"/>
    <w:rsid w:val="00BF28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+บทที่"/>
    <w:basedOn w:val="Normal"/>
    <w:qFormat/>
    <w:rsid w:val="000208E1"/>
    <w:pPr>
      <w:autoSpaceDE w:val="0"/>
      <w:autoSpaceDN w:val="0"/>
      <w:adjustRightInd w:val="0"/>
      <w:jc w:val="center"/>
    </w:pPr>
    <w:rPr>
      <w:rFonts w:ascii="TH Sarabun New" w:eastAsia="AngsanaNew-Bold" w:hAnsi="TH Sarabun New" w:cs="TH Sarabun New"/>
      <w:b/>
      <w:bCs/>
      <w:sz w:val="40"/>
      <w:szCs w:val="40"/>
    </w:rPr>
  </w:style>
  <w:style w:type="paragraph" w:customStyle="1" w:styleId="a">
    <w:name w:val="+หัวข้อ"/>
    <w:basedOn w:val="Normal"/>
    <w:qFormat/>
    <w:rsid w:val="00E700C8"/>
    <w:pPr>
      <w:numPr>
        <w:ilvl w:val="1"/>
        <w:numId w:val="1"/>
      </w:numPr>
      <w:autoSpaceDE w:val="0"/>
      <w:autoSpaceDN w:val="0"/>
      <w:adjustRightInd w:val="0"/>
      <w:spacing w:before="240" w:after="240"/>
      <w:ind w:left="540" w:hanging="540"/>
      <w:jc w:val="thaiDistribute"/>
    </w:pPr>
    <w:rPr>
      <w:rFonts w:ascii="TH Sarabun New" w:eastAsia="AngsanaNew-Bold" w:hAnsi="TH Sarabun New" w:cs="TH Sarabun New"/>
      <w:b/>
      <w:bCs/>
      <w:color w:val="000000" w:themeColor="text1"/>
      <w:sz w:val="36"/>
      <w:szCs w:val="36"/>
    </w:rPr>
  </w:style>
  <w:style w:type="paragraph" w:customStyle="1" w:styleId="a1">
    <w:name w:val="+เนื้อหา"/>
    <w:basedOn w:val="Normal"/>
    <w:qFormat/>
    <w:rsid w:val="000208E1"/>
    <w:pPr>
      <w:autoSpaceDE w:val="0"/>
      <w:autoSpaceDN w:val="0"/>
      <w:adjustRightInd w:val="0"/>
      <w:ind w:firstLine="540"/>
      <w:jc w:val="thaiDistribute"/>
    </w:pPr>
    <w:rPr>
      <w:rFonts w:ascii="TH Sarabun New" w:eastAsia="AngsanaNew" w:hAnsi="TH Sarabun New" w:cs="TH Sarabun New"/>
      <w:spacing w:val="-8"/>
    </w:rPr>
  </w:style>
  <w:style w:type="paragraph" w:customStyle="1" w:styleId="121">
    <w:name w:val="+1.2.1"/>
    <w:basedOn w:val="ListParagraph"/>
    <w:qFormat/>
    <w:rsid w:val="002634E8"/>
    <w:pPr>
      <w:numPr>
        <w:ilvl w:val="2"/>
        <w:numId w:val="1"/>
      </w:numPr>
      <w:tabs>
        <w:tab w:val="left" w:pos="1080"/>
      </w:tabs>
      <w:autoSpaceDE w:val="0"/>
      <w:autoSpaceDN w:val="0"/>
      <w:adjustRightInd w:val="0"/>
      <w:ind w:left="0" w:firstLine="540"/>
      <w:jc w:val="thaiDistribute"/>
    </w:pPr>
    <w:rPr>
      <w:rFonts w:ascii="TH Sarabun New" w:hAnsi="TH Sarabun New" w:cs="TH Sarabun New"/>
      <w:noProof/>
      <w:szCs w:val="32"/>
    </w:rPr>
  </w:style>
  <w:style w:type="paragraph" w:customStyle="1" w:styleId="131">
    <w:name w:val="+1.3.1"/>
    <w:basedOn w:val="121"/>
    <w:rsid w:val="002634E8"/>
    <w:pPr>
      <w:numPr>
        <w:ilvl w:val="0"/>
        <w:numId w:val="0"/>
      </w:numPr>
    </w:pPr>
  </w:style>
  <w:style w:type="paragraph" w:customStyle="1" w:styleId="111">
    <w:name w:val="+1.1.1"/>
    <w:basedOn w:val="121"/>
    <w:qFormat/>
    <w:rsid w:val="004C6AC1"/>
  </w:style>
  <w:style w:type="paragraph" w:customStyle="1" w:styleId="141">
    <w:name w:val="+1.4.1"/>
    <w:basedOn w:val="121"/>
    <w:qFormat/>
    <w:rsid w:val="003D5A05"/>
  </w:style>
  <w:style w:type="paragraph" w:customStyle="1" w:styleId="1411">
    <w:name w:val="+1.4.1.1"/>
    <w:basedOn w:val="141"/>
    <w:qFormat/>
    <w:rsid w:val="003D5A05"/>
    <w:pPr>
      <w:numPr>
        <w:ilvl w:val="3"/>
      </w:numPr>
      <w:tabs>
        <w:tab w:val="left" w:pos="1809"/>
      </w:tabs>
      <w:ind w:left="0" w:firstLine="1080"/>
    </w:pPr>
    <w:rPr>
      <w:rFonts w:eastAsia="AngsanaNew"/>
    </w:rPr>
  </w:style>
  <w:style w:type="paragraph" w:customStyle="1" w:styleId="1">
    <w:name w:val="+1)"/>
    <w:basedOn w:val="ListParagraph"/>
    <w:qFormat/>
    <w:rsid w:val="00575540"/>
    <w:pPr>
      <w:numPr>
        <w:numId w:val="2"/>
      </w:numPr>
      <w:tabs>
        <w:tab w:val="left" w:pos="993"/>
        <w:tab w:val="left" w:pos="1276"/>
        <w:tab w:val="left" w:pos="1560"/>
      </w:tabs>
      <w:autoSpaceDE w:val="0"/>
      <w:autoSpaceDN w:val="0"/>
      <w:adjustRightInd w:val="0"/>
      <w:ind w:left="0" w:firstLine="1800"/>
      <w:jc w:val="thaiDistribute"/>
    </w:pPr>
    <w:rPr>
      <w:rFonts w:ascii="TH Sarabun New" w:eastAsia="AngsanaNew" w:hAnsi="TH Sarabun New" w:cs="TH Sarabun New"/>
      <w:szCs w:val="32"/>
    </w:rPr>
  </w:style>
  <w:style w:type="paragraph" w:customStyle="1" w:styleId="11">
    <w:name w:val="+1.1)"/>
    <w:basedOn w:val="1"/>
    <w:qFormat/>
    <w:rsid w:val="0003035A"/>
    <w:pPr>
      <w:numPr>
        <w:ilvl w:val="1"/>
        <w:numId w:val="3"/>
      </w:numPr>
      <w:tabs>
        <w:tab w:val="left" w:pos="2700"/>
      </w:tabs>
      <w:ind w:left="0" w:firstLine="2160"/>
    </w:pPr>
  </w:style>
  <w:style w:type="paragraph" w:customStyle="1" w:styleId="21">
    <w:name w:val="+2.1)"/>
    <w:basedOn w:val="11"/>
    <w:qFormat/>
    <w:rsid w:val="004B2BE0"/>
    <w:pPr>
      <w:numPr>
        <w:ilvl w:val="0"/>
        <w:numId w:val="4"/>
      </w:numPr>
      <w:ind w:left="0" w:firstLine="2160"/>
    </w:pPr>
  </w:style>
  <w:style w:type="character" w:styleId="CommentReference">
    <w:name w:val="annotation reference"/>
    <w:basedOn w:val="DefaultParagraphFont"/>
    <w:uiPriority w:val="99"/>
    <w:semiHidden/>
    <w:unhideWhenUsed/>
    <w:rsid w:val="00D74DC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DC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DC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DCE"/>
    <w:rPr>
      <w:b/>
      <w:bCs/>
      <w:sz w:val="20"/>
      <w:szCs w:val="25"/>
    </w:rPr>
  </w:style>
  <w:style w:type="paragraph" w:customStyle="1" w:styleId="31">
    <w:name w:val="+3.1)"/>
    <w:basedOn w:val="11"/>
    <w:qFormat/>
    <w:rsid w:val="008B24DA"/>
    <w:pPr>
      <w:numPr>
        <w:ilvl w:val="0"/>
        <w:numId w:val="5"/>
      </w:numPr>
      <w:ind w:hanging="720"/>
    </w:pPr>
  </w:style>
  <w:style w:type="paragraph" w:customStyle="1" w:styleId="41">
    <w:name w:val="+4.1)"/>
    <w:basedOn w:val="1"/>
    <w:qFormat/>
    <w:rsid w:val="008B24DA"/>
    <w:pPr>
      <w:numPr>
        <w:numId w:val="6"/>
      </w:numPr>
      <w:tabs>
        <w:tab w:val="left" w:pos="2700"/>
      </w:tabs>
      <w:ind w:left="0" w:firstLine="2160"/>
    </w:pPr>
  </w:style>
  <w:style w:type="paragraph" w:customStyle="1" w:styleId="51">
    <w:name w:val="+5.1)"/>
    <w:basedOn w:val="ListParagraph"/>
    <w:qFormat/>
    <w:rsid w:val="00857AD7"/>
    <w:pPr>
      <w:numPr>
        <w:numId w:val="7"/>
      </w:numPr>
      <w:tabs>
        <w:tab w:val="left" w:pos="993"/>
        <w:tab w:val="left" w:pos="1276"/>
        <w:tab w:val="left" w:pos="1560"/>
        <w:tab w:val="left" w:pos="2700"/>
      </w:tabs>
      <w:autoSpaceDE w:val="0"/>
      <w:autoSpaceDN w:val="0"/>
      <w:adjustRightInd w:val="0"/>
      <w:ind w:left="0" w:firstLine="2160"/>
      <w:jc w:val="thaiDistribute"/>
    </w:pPr>
    <w:rPr>
      <w:rFonts w:ascii="TH Sarabun New" w:eastAsia="AngsanaNew" w:hAnsi="TH Sarabun New" w:cs="TH Sarabun New"/>
      <w:szCs w:val="32"/>
    </w:rPr>
  </w:style>
  <w:style w:type="paragraph" w:customStyle="1" w:styleId="151">
    <w:name w:val="+1.5.1"/>
    <w:basedOn w:val="131"/>
    <w:qFormat/>
    <w:rsid w:val="00857AD7"/>
    <w:pPr>
      <w:numPr>
        <w:numId w:val="8"/>
      </w:numPr>
      <w:ind w:left="0" w:firstLine="540"/>
    </w:pPr>
  </w:style>
  <w:style w:type="paragraph" w:customStyle="1" w:styleId="1511">
    <w:name w:val="+1.5.1.1"/>
    <w:basedOn w:val="1411"/>
    <w:qFormat/>
    <w:rsid w:val="00857AD7"/>
    <w:pPr>
      <w:numPr>
        <w:ilvl w:val="0"/>
        <w:numId w:val="9"/>
      </w:numPr>
      <w:ind w:left="0" w:firstLine="1080"/>
    </w:pPr>
  </w:style>
  <w:style w:type="paragraph" w:customStyle="1" w:styleId="1521">
    <w:name w:val="+1.5.2.1"/>
    <w:basedOn w:val="Normal"/>
    <w:qFormat/>
    <w:rsid w:val="00857AD7"/>
    <w:pPr>
      <w:numPr>
        <w:numId w:val="10"/>
      </w:numPr>
      <w:tabs>
        <w:tab w:val="left" w:pos="1800"/>
      </w:tabs>
      <w:ind w:left="0" w:firstLine="1080"/>
      <w:jc w:val="thaiDistribute"/>
    </w:pPr>
    <w:rPr>
      <w:rFonts w:ascii="TH Sarabun New" w:hAnsi="TH Sarabun New" w:cs="TH Sarabun New"/>
    </w:rPr>
  </w:style>
  <w:style w:type="paragraph" w:customStyle="1" w:styleId="1531">
    <w:name w:val="+1.5.3.1"/>
    <w:basedOn w:val="1411"/>
    <w:qFormat/>
    <w:rsid w:val="00857AD7"/>
    <w:pPr>
      <w:widowControl w:val="0"/>
      <w:numPr>
        <w:ilvl w:val="1"/>
        <w:numId w:val="11"/>
      </w:numPr>
      <w:ind w:left="0" w:firstLine="1080"/>
    </w:pPr>
  </w:style>
  <w:style w:type="paragraph" w:customStyle="1" w:styleId="1541">
    <w:name w:val="+1.5.4.1"/>
    <w:basedOn w:val="1531"/>
    <w:qFormat/>
    <w:rsid w:val="00857AD7"/>
    <w:pPr>
      <w:numPr>
        <w:ilvl w:val="0"/>
        <w:numId w:val="12"/>
      </w:numPr>
      <w:tabs>
        <w:tab w:val="clear" w:pos="1809"/>
        <w:tab w:val="left" w:pos="1800"/>
      </w:tabs>
      <w:ind w:left="0" w:firstLine="1080"/>
    </w:pPr>
  </w:style>
  <w:style w:type="paragraph" w:customStyle="1" w:styleId="1551">
    <w:name w:val="+1.5.5.1"/>
    <w:basedOn w:val="ListParagraph"/>
    <w:qFormat/>
    <w:rsid w:val="00857AD7"/>
    <w:pPr>
      <w:numPr>
        <w:numId w:val="13"/>
      </w:numPr>
      <w:tabs>
        <w:tab w:val="left" w:pos="993"/>
        <w:tab w:val="left" w:pos="1800"/>
      </w:tabs>
      <w:autoSpaceDE w:val="0"/>
      <w:autoSpaceDN w:val="0"/>
      <w:adjustRightInd w:val="0"/>
      <w:ind w:left="0" w:firstLine="1080"/>
      <w:jc w:val="thaiDistribute"/>
    </w:pPr>
    <w:rPr>
      <w:rFonts w:ascii="TH Sarabun New" w:eastAsia="AngsanaNew" w:hAnsi="TH Sarabun New" w:cs="TH Sarabun New"/>
      <w:szCs w:val="32"/>
    </w:rPr>
  </w:style>
  <w:style w:type="paragraph" w:customStyle="1" w:styleId="1561">
    <w:name w:val="+1.5.6.1"/>
    <w:basedOn w:val="ListParagraph"/>
    <w:qFormat/>
    <w:rsid w:val="00857AD7"/>
    <w:pPr>
      <w:numPr>
        <w:numId w:val="14"/>
      </w:numPr>
      <w:tabs>
        <w:tab w:val="left" w:pos="993"/>
        <w:tab w:val="left" w:pos="1800"/>
      </w:tabs>
      <w:autoSpaceDE w:val="0"/>
      <w:autoSpaceDN w:val="0"/>
      <w:adjustRightInd w:val="0"/>
      <w:ind w:left="0" w:firstLine="1080"/>
      <w:jc w:val="thaiDistribute"/>
    </w:pPr>
    <w:rPr>
      <w:rFonts w:ascii="TH Sarabun New" w:eastAsia="AngsanaNew" w:hAnsi="TH Sarabun New" w:cs="TH Sarabun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814E-DD15-40B8-9C82-6BA8A8C6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2738</Words>
  <Characters>15611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doycom</dc:creator>
  <cp:lastModifiedBy>LabCC</cp:lastModifiedBy>
  <cp:revision>15</cp:revision>
  <cp:lastPrinted>2017-07-05T06:35:00Z</cp:lastPrinted>
  <dcterms:created xsi:type="dcterms:W3CDTF">2017-07-01T01:41:00Z</dcterms:created>
  <dcterms:modified xsi:type="dcterms:W3CDTF">2017-07-05T06:35:00Z</dcterms:modified>
</cp:coreProperties>
</file>