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E3" w:rsidRDefault="000E3868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rect id="_x0000_s1027" style="position:absolute;left:0;text-align:left;margin-left:378.5pt;margin-top:-40.5pt;width:53.5pt;height:32.5pt;z-index:251659264" stroked="f"/>
        </w:pict>
      </w: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P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B6CE3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B6CE3" w:rsidRP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15245" w:rsidRPr="00AB6CE3" w:rsidRDefault="00AB6CE3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br w:type="column"/>
      </w:r>
      <w:r w:rsidR="00F45B2C" w:rsidRPr="00AB6CE3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lastRenderedPageBreak/>
        <w:t>บรรณานุกรม</w:t>
      </w:r>
    </w:p>
    <w:p w:rsidR="00883E67" w:rsidRPr="00AB6CE3" w:rsidRDefault="000E3868" w:rsidP="00AB6CE3">
      <w:pPr>
        <w:tabs>
          <w:tab w:val="left" w:pos="576"/>
          <w:tab w:val="left" w:pos="864"/>
          <w:tab w:val="left" w:pos="1152"/>
          <w:tab w:val="left" w:pos="144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pict>
          <v:rect id="_x0000_s1026" style="position:absolute;left:0;text-align:left;margin-left:378pt;margin-top:-69.7pt;width:53.5pt;height:32.5pt;z-index:251658240" stroked="f"/>
        </w:pic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กรมส่งเสริมการปกครองท้องถิ่น.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แนวคิดคู่มือปฏิบัติงานสภาตำบล และ</w:t>
      </w:r>
      <w:r w:rsidRPr="00083D0F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(</w:t>
      </w:r>
      <w:proofErr w:type="spellStart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อบต</w:t>
      </w:r>
      <w:proofErr w:type="spellEnd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)</w:t>
      </w:r>
      <w:proofErr w:type="gramEnd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621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ชุมนุมสหกรณ์การเกษตรแห่งประเทศไทย.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กัลยา วา</w:t>
      </w:r>
      <w:proofErr w:type="spellStart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นิชย์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บัญชา.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หลักสถิติ.</w:t>
      </w:r>
      <w:proofErr w:type="gramEnd"/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ฯ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บริษัท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ธรรมสาร จำกัด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การปกครองท้องถิ่น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ทฤษฎี แนวคิดและหลักการ.</w:t>
      </w:r>
      <w:proofErr w:type="gramEnd"/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ฯ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เอกซเปอร์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เน็ท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โกวิทย์</w:t>
      </w:r>
      <w:proofErr w:type="spellEnd"/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พวงงาม.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การปกครองท้องถิ่นไทย.</w:t>
      </w:r>
      <w:proofErr w:type="gram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กรุงเทพ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ฯ : </w:t>
      </w: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เอกซเปอร์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เน็ท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proofErr w:type="spellStart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นริศา</w:t>
      </w:r>
      <w:proofErr w:type="spellEnd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ประมวลสุข.</w:t>
      </w:r>
      <w:r w:rsidRPr="00083D0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(2554)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การบัญชีสินค้า.</w:t>
      </w:r>
      <w:proofErr w:type="gramEnd"/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ฯ :</w:t>
      </w:r>
      <w:r w:rsidRPr="00083D0F">
        <w:rPr>
          <w:rFonts w:asciiTheme="majorBidi" w:eastAsia="Times New Roman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สำนักพิมพ์ส่งเสริมวิชาการ</w:t>
      </w:r>
      <w:r w:rsidRPr="00083D0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.</w:t>
      </w:r>
    </w:p>
    <w:p w:rsidR="00786214" w:rsidRPr="004605A1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บุญเริ่ม ยอดประเสริฐ.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2552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ประสิทธิภาพการบริหารงานของนายกองค์การบริหารส่วนตำบล</w:t>
      </w:r>
      <w:r w:rsidR="0078621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ในจังหวัดนครสวรรค์.</w:t>
      </w:r>
      <w:proofErr w:type="gramEnd"/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083D0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083D0F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83D0F">
        <w:rPr>
          <w:rFonts w:asciiTheme="majorBidi" w:hAnsiTheme="majorBidi" w:cstheme="majorBidi"/>
          <w:sz w:val="32"/>
          <w:szCs w:val="32"/>
        </w:rPr>
        <w:t>.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83D0F" w:rsidRPr="00083D0F" w:rsidRDefault="00786214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D0F" w:rsidRPr="00083D0F">
        <w:rPr>
          <w:rFonts w:asciiTheme="majorBidi" w:hAnsiTheme="majorBidi" w:cstheme="majorBidi" w:hint="cs"/>
          <w:sz w:val="32"/>
          <w:szCs w:val="32"/>
          <w:cs/>
        </w:rPr>
        <w:t>ขอนแก่น</w:t>
      </w:r>
      <w:r w:rsidR="00083D0F" w:rsidRPr="00083D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3D0F" w:rsidRPr="00083D0F">
        <w:rPr>
          <w:rFonts w:asciiTheme="majorBidi" w:hAnsiTheme="majorBidi" w:cstheme="majorBidi"/>
          <w:sz w:val="32"/>
          <w:szCs w:val="32"/>
        </w:rPr>
        <w:t xml:space="preserve">: </w:t>
      </w:r>
      <w:r w:rsidR="00083D0F" w:rsidRPr="00083D0F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083D0F" w:rsidRPr="00083D0F">
        <w:rPr>
          <w:rFonts w:asciiTheme="majorBidi" w:hAnsiTheme="majorBidi" w:cstheme="majorBidi" w:hint="cs"/>
          <w:sz w:val="32"/>
          <w:szCs w:val="32"/>
          <w:cs/>
        </w:rPr>
        <w:t>ขอนแก่น</w:t>
      </w:r>
      <w:r w:rsidR="00083D0F" w:rsidRPr="00083D0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083D0F" w:rsidRPr="004605A1" w:rsidRDefault="00083D0F" w:rsidP="004605A1">
      <w:pPr>
        <w:pStyle w:val="Default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ประภาพร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มนตรี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การบริหารงานคลังขององค์กรปกครองส่วนท่องถิ่นในจังหวัดสงขลา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proofErr w:type="gramEnd"/>
      <w:r w:rsidRPr="00083D0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786214">
        <w:rPr>
          <w:rFonts w:asciiTheme="majorBidi" w:hAnsiTheme="majorBidi" w:cstheme="majorBidi" w:hint="cs"/>
          <w:sz w:val="32"/>
          <w:szCs w:val="32"/>
          <w:cs/>
        </w:rPr>
        <w:tab/>
      </w:r>
      <w:r w:rsidRPr="00083D0F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บริหารธุรกิจมหาบัณฑิต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83D0F">
        <w:rPr>
          <w:rFonts w:asciiTheme="majorBidi" w:hAnsiTheme="majorBidi" w:cstheme="majorBidi"/>
          <w:sz w:val="32"/>
          <w:szCs w:val="32"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สงขลา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มหาวิทยาลัยทักษิณ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786214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ประภาเพ็ญ</w:t>
      </w:r>
      <w:r w:rsidRPr="00083D0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สุวรรณ.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(25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อุปสรรคและแนวทางการดำเนินงาน.</w:t>
      </w:r>
      <w:proofErr w:type="gramEnd"/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นนทบุรี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83D0F" w:rsidRPr="00083D0F" w:rsidRDefault="00786214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มหาวิทยาลัยสุโขทัยธรรมาธิราช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ยศวดี จัน</w:t>
      </w:r>
      <w:proofErr w:type="spellStart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เรืองฤทธิ์.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(255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การดำเนินงานตามยุทธศาสตร์การพัฒนาขององค์การบริหาร</w:t>
      </w:r>
      <w:r w:rsidR="0078621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ส่วนตำบลโนนสง่า อำเภอปทุม</w:t>
      </w:r>
      <w:proofErr w:type="spellStart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รัตต์</w:t>
      </w:r>
      <w:proofErr w:type="spellEnd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จังหวัดร้อยเอ็ด ความคิดเห็นของของประชาชน.</w:t>
      </w:r>
      <w:proofErr w:type="gramEnd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786214">
        <w:rPr>
          <w:rFonts w:asciiTheme="majorBidi" w:hAnsiTheme="majorBidi" w:cstheme="majorBidi" w:hint="cs"/>
          <w:sz w:val="32"/>
          <w:szCs w:val="32"/>
          <w:cs/>
        </w:rPr>
        <w:tab/>
      </w:r>
      <w:r w:rsidRPr="00083D0F">
        <w:rPr>
          <w:rFonts w:asciiTheme="majorBidi" w:hAnsiTheme="majorBidi" w:cstheme="majorBidi"/>
          <w:sz w:val="32"/>
          <w:szCs w:val="32"/>
          <w:cs/>
        </w:rPr>
        <w:t>(วิทยานิพนธ์ปริญญารัฐ</w:t>
      </w:r>
      <w:proofErr w:type="spellStart"/>
      <w:r w:rsidRPr="00083D0F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083D0F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83D0F">
        <w:rPr>
          <w:rFonts w:asciiTheme="majorBidi" w:hAnsiTheme="majorBidi" w:cstheme="majorBidi"/>
          <w:sz w:val="32"/>
          <w:szCs w:val="32"/>
        </w:rPr>
        <w:t>.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sz w:val="32"/>
          <w:szCs w:val="32"/>
        </w:rPr>
        <w:t xml:space="preserve">: </w:t>
      </w:r>
      <w:r w:rsidRPr="00083D0F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>ราช</w:t>
      </w:r>
      <w:proofErr w:type="spellStart"/>
      <w:r w:rsidRPr="00083D0F"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 w:rsidR="00786214">
        <w:rPr>
          <w:rFonts w:asciiTheme="majorBidi" w:hAnsiTheme="majorBidi" w:cstheme="majorBidi" w:hint="cs"/>
          <w:sz w:val="32"/>
          <w:szCs w:val="32"/>
          <w:cs/>
        </w:rPr>
        <w:tab/>
      </w:r>
      <w:r w:rsidRPr="00083D0F"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  <w:r w:rsidRPr="00083D0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ยุทธ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ไกยวรรณ์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(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>2549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)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สถิติเพื่อการวิจัย.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กรุงเทพ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ฯ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: บริษัท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พิมพ์ดี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จำกัด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ยุพดี </w:t>
      </w:r>
      <w:proofErr w:type="spellStart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ศิริวรรณ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การบัญชีภาษีอากร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proofErr w:type="gramEnd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ฯ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จำปาทอง </w:t>
      </w:r>
      <w:proofErr w:type="spellStart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พริ้นติ้ง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ศรีสุดา </w:t>
      </w:r>
      <w:proofErr w:type="spellStart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ธีระกาญจน์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"ลักษณะข้อมูลทางการบัญชี".การบัญชีเพื่อการจัดการ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Managerial </w:t>
      </w:r>
      <w:r w:rsidR="00786214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Accounting.</w:t>
      </w:r>
      <w:proofErr w:type="gramEnd"/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ฯ : คณะพาณิชยศาสตร์และการบัญชี มหาวิทยาลัยธรรมศาสตร์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ศิร</w:t>
      </w:r>
      <w:proofErr w:type="spellEnd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ประภา สุขเกษม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การบัญชีการเงิน.</w:t>
      </w:r>
      <w:proofErr w:type="gramEnd"/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ฯ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วังอักษร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786214" w:rsidRPr="004605A1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สงกรานต์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เวชสิทธิ์.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(2548)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ประสิทธิภาพการบริหารงานขององค์การบริหารส่วนตำบลในเขต</w:t>
      </w:r>
      <w:r w:rsidR="0078621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พื้นที</w:t>
      </w:r>
      <w:r w:rsidRPr="00083D0F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่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จังหวัดตราด.</w:t>
      </w:r>
      <w:proofErr w:type="gramEnd"/>
      <w:r w:rsidRPr="00083D0F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</w:t>
      </w:r>
      <w:proofErr w:type="spellStart"/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าสต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</w:t>
      </w:r>
      <w:r w:rsidRPr="00083D0F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83D0F">
        <w:rPr>
          <w:rFonts w:asciiTheme="majorBidi" w:hAnsiTheme="majorBidi" w:cstheme="majorBidi"/>
          <w:sz w:val="32"/>
          <w:szCs w:val="32"/>
        </w:rPr>
        <w:t>.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</w:p>
    <w:p w:rsidR="00083D0F" w:rsidRPr="00083D0F" w:rsidRDefault="00786214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="00083D0F"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จันทบุรี </w:t>
      </w:r>
      <w:r w:rsidR="00083D0F" w:rsidRPr="00083D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: 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083D0F"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ฏ</w:t>
      </w:r>
      <w:proofErr w:type="spellEnd"/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รำไพ</w:t>
      </w:r>
      <w:proofErr w:type="spellStart"/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พรรณี</w:t>
      </w:r>
      <w:proofErr w:type="spellEnd"/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786214" w:rsidRDefault="00083D0F" w:rsidP="004605A1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สมคิด เลิศไพฑูรย์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การกระจายอำนาจตามพระราชบัญญัติกำหนดแผนและขั้นตอน</w:t>
      </w:r>
    </w:p>
    <w:p w:rsidR="00786214" w:rsidRDefault="00786214" w:rsidP="004605A1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="00083D0F"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การกระจายอำนาจให้แก่องค์กรปกครองส่วนท้องถิ่น พ</w:t>
      </w:r>
      <w:r w:rsidR="00083D0F"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 w:rsidR="00083D0F"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ศ</w:t>
      </w:r>
      <w:r w:rsidR="00083D0F"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.2542. 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083D0F"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</w:p>
    <w:p w:rsidR="00083D0F" w:rsidRPr="00083D0F" w:rsidRDefault="00786214" w:rsidP="004605A1">
      <w:pPr>
        <w:pStyle w:val="a3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ศูนย์ศึกษาการพัฒนาประชาธิปไตย มหาวิทยาลัยธรรมศาสตร์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สมจิตต์</w:t>
      </w:r>
      <w:r w:rsidRPr="00083D0F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สุพรรณ</w:t>
      </w:r>
      <w:proofErr w:type="spellStart"/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ทัสน์</w:t>
      </w:r>
      <w:proofErr w:type="spellEnd"/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proofErr w:type="gramStart"/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(25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55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083D0F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เทคนิคการทำงานในชุมชน.</w:t>
      </w:r>
      <w:proofErr w:type="gramEnd"/>
      <w:r w:rsidRPr="00083D0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นนทบุรี 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: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มหาวิทยาลัยสุโขทัย</w:t>
      </w:r>
      <w:proofErr w:type="spellStart"/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ธรรมธิ</w:t>
      </w:r>
      <w:proofErr w:type="spellEnd"/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ราช</w:t>
      </w:r>
      <w:r w:rsidRPr="00083D0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สมใจ</w:t>
      </w:r>
      <w:r w:rsidRPr="00083D0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ลักษณะ.</w:t>
      </w:r>
      <w:r w:rsidRPr="00083D0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(2543)</w:t>
      </w: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>การพัฒนาประสิทธิภาพในการทำงาน.</w:t>
      </w:r>
      <w:proofErr w:type="gramEnd"/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กรุงเทพ</w:t>
      </w:r>
      <w:r w:rsidRPr="00083D0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ฯ </w:t>
      </w: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: </w:t>
      </w: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สถาบันราช</w:t>
      </w:r>
      <w:proofErr w:type="spellStart"/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ภัฏ</w:t>
      </w:r>
      <w:proofErr w:type="spellEnd"/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สวน</w:t>
      </w:r>
      <w:proofErr w:type="spellStart"/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สุนัน</w:t>
      </w:r>
      <w:proofErr w:type="spellEnd"/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ทา</w:t>
      </w:r>
      <w:r w:rsidRPr="00083D0F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.</w:t>
      </w:r>
    </w:p>
    <w:p w:rsidR="00786214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Times New Roman" w:hAnsiTheme="majorBidi" w:cstheme="majorBidi" w:hint="cs"/>
          <w:color w:val="000000" w:themeColor="text1"/>
          <w:sz w:val="32"/>
          <w:szCs w:val="32"/>
        </w:rPr>
      </w:pP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สมเดช โรจน์คุรีเสถียร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255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2)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ปัญหาค่าสึกหรอ</w:t>
      </w:r>
      <w:r w:rsidRPr="00083D0F">
        <w:rPr>
          <w:rFonts w:asciiTheme="majorBidi" w:eastAsia="Times New Roman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และค่าเสื่อมราคาทรัพย์สิน</w:t>
      </w:r>
      <w:r w:rsidRPr="00083D0F">
        <w:rPr>
          <w:rFonts w:asciiTheme="majorBidi" w:eastAsia="Times New Roman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. 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ฯ </w:t>
      </w: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: </w:t>
      </w:r>
    </w:p>
    <w:p w:rsidR="00083D0F" w:rsidRPr="00083D0F" w:rsidRDefault="00786214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083D0F"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ธรรมนิติ เพรส</w:t>
      </w:r>
      <w:r w:rsidR="00083D0F"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สํานักงาน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การตรวจเงินแผ่นดิน.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(2553)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gramStart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การควบคุมภายใน :</w:t>
      </w:r>
      <w:proofErr w:type="gramEnd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วิถีสู่การป้องกันความเสียหายและ</w:t>
      </w:r>
      <w:r w:rsidR="0078621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r w:rsidRPr="00786214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>ลดความสูญเสีย</w:t>
      </w:r>
      <w:r w:rsidRPr="00786214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</w:rPr>
        <w:t>.</w:t>
      </w:r>
      <w:r w:rsidR="004605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ฯ : </w:t>
      </w:r>
      <w:proofErr w:type="spellStart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สํานักงาน</w:t>
      </w:r>
      <w:proofErr w:type="spellEnd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การตรวจเงินแผนดิน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786214" w:rsidRPr="004605A1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สำนักงานคณะกรรมการพัฒนาระบบราชการ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(2556)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786214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>คู่มือการจัดระดับการกำกับดูแลองค์กา</w:t>
      </w:r>
      <w:r w:rsidRPr="00786214">
        <w:rPr>
          <w:rFonts w:asciiTheme="majorBidi" w:hAnsiTheme="majorBidi" w:cstheme="majorBidi" w:hint="cs"/>
          <w:i/>
          <w:iCs/>
          <w:color w:val="000000" w:themeColor="text1"/>
          <w:spacing w:val="-6"/>
          <w:sz w:val="32"/>
          <w:szCs w:val="32"/>
          <w:cs/>
        </w:rPr>
        <w:t>ร</w:t>
      </w:r>
      <w:r w:rsidRPr="00786214">
        <w:rPr>
          <w:rFonts w:asciiTheme="majorBidi" w:hAnsiTheme="majorBidi" w:cstheme="majorBidi"/>
          <w:i/>
          <w:iCs/>
          <w:color w:val="000000" w:themeColor="text1"/>
          <w:spacing w:val="-6"/>
          <w:sz w:val="32"/>
          <w:szCs w:val="32"/>
          <w:cs/>
        </w:rPr>
        <w:t>ภาครัฐ</w:t>
      </w:r>
      <w:r w:rsidR="00786214">
        <w:rPr>
          <w:rFonts w:asciiTheme="majorBidi" w:hAnsiTheme="majorBidi" w:cstheme="majorBidi" w:hint="cs"/>
          <w:i/>
          <w:iCs/>
          <w:color w:val="000000" w:themeColor="text1"/>
          <w:spacing w:val="-4"/>
          <w:sz w:val="32"/>
          <w:szCs w:val="32"/>
          <w:cs/>
        </w:rPr>
        <w:tab/>
      </w:r>
      <w:r w:rsidRPr="00083D0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ตามหลัก</w:t>
      </w:r>
      <w:proofErr w:type="spellStart"/>
      <w:r w:rsidRPr="00083D0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ธรร</w:t>
      </w:r>
      <w:bookmarkStart w:id="0" w:name="_GoBack"/>
      <w:bookmarkEnd w:id="0"/>
      <w:r w:rsidRPr="00083D0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มาภิ</w:t>
      </w:r>
      <w:proofErr w:type="spellEnd"/>
      <w:r w:rsidRPr="00083D0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บาล ของการบริหารกิจการบ้านเมืองที่ดี (</w:t>
      </w:r>
      <w:r w:rsidRPr="00083D0F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</w:rPr>
        <w:t>Good Governance Rating).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p w:rsidR="00083D0F" w:rsidRPr="00083D0F" w:rsidRDefault="00786214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083D0F"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 : พรีเมียร์</w:t>
      </w:r>
      <w:proofErr w:type="spellStart"/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โปร</w:t>
      </w:r>
      <w:proofErr w:type="spellEnd"/>
      <w:r w:rsidR="00083D0F"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สุกัลยา ปรีชา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หลักการบัญชี.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</w:t>
      </w:r>
      <w:proofErr w:type="spellStart"/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พิมพ์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ทริปเพิ้ล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เอ็ด</w:t>
      </w: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ดูเคชั่น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</w:p>
    <w:p w:rsidR="00083D0F" w:rsidRPr="00083D0F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สุพัฒน์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ตรา มะโนสด. </w:t>
      </w:r>
      <w:proofErr w:type="gramStart"/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ปัจจัยที่มีผลต่อประสิทธิภาพในการปฏิบัติงานของส่วนการคลัง</w:t>
      </w:r>
      <w:r w:rsidR="00786214">
        <w:rPr>
          <w:rFonts w:asciiTheme="majorBidi" w:hAnsiTheme="majorBidi" w:cs="Angsana New" w:hint="cs"/>
          <w:i/>
          <w:iCs/>
          <w:color w:val="000000" w:themeColor="text1"/>
          <w:sz w:val="32"/>
          <w:szCs w:val="32"/>
          <w:cs/>
        </w:rPr>
        <w:tab/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องค์การบริหารส่วนต</w:t>
      </w:r>
      <w:r w:rsidRPr="00083D0F">
        <w:rPr>
          <w:rFonts w:asciiTheme="majorBidi" w:hAnsiTheme="majorBidi" w:cs="Angsana New" w:hint="cs"/>
          <w:i/>
          <w:iCs/>
          <w:color w:val="000000" w:themeColor="text1"/>
          <w:sz w:val="32"/>
          <w:szCs w:val="32"/>
          <w:cs/>
        </w:rPr>
        <w:t>ำ</w:t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บลในเขตอ</w:t>
      </w:r>
      <w:r w:rsidRPr="00083D0F">
        <w:rPr>
          <w:rFonts w:asciiTheme="majorBidi" w:hAnsiTheme="majorBidi" w:cs="Angsana New" w:hint="cs"/>
          <w:i/>
          <w:iCs/>
          <w:color w:val="000000" w:themeColor="text1"/>
          <w:sz w:val="32"/>
          <w:szCs w:val="32"/>
          <w:cs/>
        </w:rPr>
        <w:t>ำ</w:t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>เภอพาน</w:t>
      </w:r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>.</w:t>
      </w:r>
      <w:proofErr w:type="gramEnd"/>
      <w:r w:rsidRPr="00083D0F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บริหารธุรกิจ</w:t>
      </w:r>
      <w:r w:rsidRPr="00083D0F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Pr="00083D0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83D0F">
        <w:rPr>
          <w:rFonts w:asciiTheme="majorBidi" w:hAnsiTheme="majorBidi" w:cstheme="majorBidi"/>
          <w:sz w:val="32"/>
          <w:szCs w:val="32"/>
        </w:rPr>
        <w:t>.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 </w:t>
      </w:r>
      <w:r w:rsidR="0078621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เชียงราย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 xml:space="preserve">: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ภัฏ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เชียงราย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pStyle w:val="a5"/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สุพาดา สิริ</w:t>
      </w:r>
      <w:proofErr w:type="spellStart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กุต</w:t>
      </w:r>
      <w:proofErr w:type="spellEnd"/>
      <w:r w:rsidRPr="00083D0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2553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การบัญชีภาษีอากร.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ลักษณ์ กรุงเทพ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ฯ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ธรรมสาร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083D0F" w:rsidRPr="00083D0F" w:rsidRDefault="00083D0F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สุระชัย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ศิลาศรี.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)</w:t>
      </w:r>
      <w:r w:rsidRPr="00083D0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083D0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ประสิทธิภาพในการจัดเก็บภาษีรายได้ของเทศบาลที่เปลี่ยนแปลงฐานะ</w:t>
      </w:r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786214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ab/>
      </w:r>
      <w:proofErr w:type="gramStart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มาจากสุขาภิบาล :</w:t>
      </w:r>
      <w:proofErr w:type="gramEnd"/>
      <w:r w:rsidRPr="00083D0F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กรณีศึกษาเทศบาลตำบลในเขตจังหวัดมหาสารคามและจังหวัดร้อยเอ็ด.</w:t>
      </w:r>
      <w:r w:rsidRPr="00083D0F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78621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ab/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กรุงเทพ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ฯ</w:t>
      </w:r>
      <w:r w:rsidRPr="00083D0F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: สถาบันบัณฑิต</w:t>
      </w:r>
      <w:proofErr w:type="spellStart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พัฒ</w:t>
      </w:r>
      <w:proofErr w:type="spellEnd"/>
      <w:r w:rsidRPr="00083D0F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นบริหารศาสตร์.</w:t>
      </w:r>
    </w:p>
    <w:p w:rsidR="00544A9D" w:rsidRPr="00083D0F" w:rsidRDefault="000F5E87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proofErr w:type="gram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Ahmed, U. </w:t>
      </w:r>
      <w:proofErr w:type="spell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Zafar</w:t>
      </w:r>
      <w:proofErr w:type="spellEnd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and others.</w:t>
      </w:r>
      <w:proofErr w:type="gramEnd"/>
      <w:r w:rsidR="00544A9D" w:rsidRP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3112B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00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2</w:t>
      </w:r>
      <w:r w:rsidR="003112B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International Risk Perceptions and Mode of </w:t>
      </w:r>
      <w:proofErr w:type="gramStart"/>
      <w:r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Entry :</w:t>
      </w:r>
      <w:proofErr w:type="gramEnd"/>
      <w:r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A </w:t>
      </w:r>
    </w:p>
    <w:p w:rsidR="000F5E87" w:rsidRPr="00AB6CE3" w:rsidRDefault="00544A9D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proofErr w:type="gramStart"/>
      <w:r w:rsidR="004605A1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Case Study</w:t>
      </w:r>
      <w:r w:rsidR="000F5E87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o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f Malaysian Multinational Firms.</w:t>
      </w:r>
      <w:proofErr w:type="gramEnd"/>
      <w:r w:rsidR="00AB6CE3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Journal of Business Research,</w:t>
      </w:r>
      <w:r w:rsidR="000F5E87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55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0F5E87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r w:rsid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10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),</w:t>
      </w:r>
    </w:p>
    <w:p w:rsidR="00544A9D" w:rsidRDefault="000F5E87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  <w:t>8</w:t>
      </w:r>
      <w:r w:rsid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05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-</w:t>
      </w:r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8</w:t>
      </w:r>
      <w:r w:rsid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3.</w:t>
      </w:r>
    </w:p>
    <w:p w:rsidR="00544A9D" w:rsidRDefault="000F5E87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Appleton, L.M.</w:t>
      </w:r>
      <w:r w:rsidR="00544A9D" w:rsidRP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989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Determinants of information in Urban Fiscal Strategies.</w:t>
      </w:r>
      <w:proofErr w:type="gramEnd"/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Research in </w:t>
      </w:r>
    </w:p>
    <w:p w:rsidR="000F5E87" w:rsidRPr="00AB6CE3" w:rsidRDefault="00544A9D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proofErr w:type="gramStart"/>
      <w:r w:rsidR="000F5E87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Urban 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Policy 3.</w:t>
      </w:r>
      <w:proofErr w:type="gramEnd"/>
    </w:p>
    <w:p w:rsidR="00544A9D" w:rsidRPr="00083D0F" w:rsidRDefault="000F5E87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Bahl</w:t>
      </w:r>
      <w:proofErr w:type="spellEnd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 R.W</w:t>
      </w:r>
      <w:proofErr w:type="gram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 &amp;</w:t>
      </w:r>
      <w:proofErr w:type="gramEnd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Linn, J.F.</w:t>
      </w:r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992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Urban public finance in developing </w:t>
      </w:r>
      <w:proofErr w:type="gramStart"/>
      <w:r w:rsidR="004605A1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countries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:</w:t>
      </w:r>
      <w:proofErr w:type="gramEnd"/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A World Bank </w:t>
      </w:r>
    </w:p>
    <w:p w:rsidR="000F5E87" w:rsidRPr="00AB6CE3" w:rsidRDefault="00544A9D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ab/>
      </w:r>
      <w:proofErr w:type="gramStart"/>
      <w:r w:rsidR="004605A1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Book</w:t>
      </w:r>
      <w:r w:rsidR="000F5E87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.</w:t>
      </w:r>
      <w:proofErr w:type="gramEnd"/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proofErr w:type="gramStart"/>
      <w:r w:rsidR="000F5E87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Lo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ndon :</w:t>
      </w:r>
      <w:proofErr w:type="gramEnd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Oxford University Press.</w:t>
      </w:r>
    </w:p>
    <w:p w:rsidR="00786214" w:rsidRDefault="000F5E87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proofErr w:type="spellStart"/>
      <w:proofErr w:type="gram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Nevers</w:t>
      </w:r>
      <w:proofErr w:type="spellEnd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, J.Y. 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99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proofErr w:type="gramEnd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Grants</w:t>
      </w:r>
      <w:r w:rsidR="00AB6CE3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a location to French </w:t>
      </w:r>
      <w:proofErr w:type="gramStart"/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Cities :</w:t>
      </w:r>
      <w:proofErr w:type="gramEnd"/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the role of political processes, </w:t>
      </w:r>
    </w:p>
    <w:p w:rsidR="000F5E87" w:rsidRPr="00786214" w:rsidRDefault="00786214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</w:pPr>
      <w:r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ab/>
      </w:r>
      <w:proofErr w:type="spellStart"/>
      <w:proofErr w:type="gramStart"/>
      <w:r w:rsidR="00544A9D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Intenation</w:t>
      </w:r>
      <w:proofErr w:type="spellEnd"/>
      <w:r w:rsidR="00544A9D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544A9D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Jaurnal</w:t>
      </w:r>
      <w:proofErr w:type="spellEnd"/>
      <w:r w:rsidR="00544A9D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0F5E87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and Regional Research.</w:t>
      </w:r>
      <w:proofErr w:type="gramEnd"/>
      <w:r w:rsidR="00AB6CE3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proofErr w:type="gramStart"/>
      <w:r w:rsidR="00083D0F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proofErr w:type="spellStart"/>
      <w:r w:rsidR="00083D0F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n.p</w:t>
      </w:r>
      <w:proofErr w:type="spellEnd"/>
      <w:r w:rsidR="00083D0F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.)</w:t>
      </w:r>
      <w:proofErr w:type="gramEnd"/>
      <w:r w:rsidR="00083D0F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083D0F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proofErr w:type="spellStart"/>
      <w:r w:rsidR="00083D0F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n.d.</w:t>
      </w:r>
      <w:proofErr w:type="spellEnd"/>
      <w:r w:rsidR="00083D0F" w:rsidRP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</w:t>
      </w:r>
      <w:proofErr w:type="gramEnd"/>
    </w:p>
    <w:p w:rsidR="00786214" w:rsidRDefault="006F17EE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proofErr w:type="spellStart"/>
      <w:proofErr w:type="gram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Pommerehne</w:t>
      </w:r>
      <w:proofErr w:type="spellEnd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, W.W. &amp; </w:t>
      </w:r>
      <w:proofErr w:type="spell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Kirchgassner</w:t>
      </w:r>
      <w:proofErr w:type="spellEnd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 G.</w:t>
      </w:r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3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proofErr w:type="gramEnd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The demand for fiscal </w:t>
      </w:r>
      <w:proofErr w:type="gramStart"/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decentralization :</w:t>
      </w:r>
      <w:proofErr w:type="gramEnd"/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Some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ab/>
      </w:r>
      <w:r w:rsidR="004605A1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preliminary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4605A1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findings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, Social</w:t>
      </w:r>
      <w:r w:rsidR="00AB6CE3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Science.</w:t>
      </w:r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Vol.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x.</w:t>
      </w:r>
      <w:proofErr w:type="gramEnd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New </w:t>
      </w:r>
      <w:proofErr w:type="gramStart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York :</w:t>
      </w:r>
      <w:proofErr w:type="gramEnd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Macmillan.</w:t>
      </w:r>
    </w:p>
    <w:p w:rsidR="004605A1" w:rsidRPr="00AB6CE3" w:rsidRDefault="004605A1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883E67" w:rsidRPr="004605A1" w:rsidRDefault="006F17EE" w:rsidP="004605A1">
      <w:pPr>
        <w:tabs>
          <w:tab w:val="left" w:pos="576"/>
          <w:tab w:val="left" w:pos="864"/>
          <w:tab w:val="left" w:pos="1152"/>
          <w:tab w:val="left" w:pos="1440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  <w:proofErr w:type="spellStart"/>
      <w:proofErr w:type="gramStart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lastRenderedPageBreak/>
        <w:t>Ro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ndinelli</w:t>
      </w:r>
      <w:proofErr w:type="spellEnd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, C.A, </w:t>
      </w:r>
      <w:proofErr w:type="spellStart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Nellis</w:t>
      </w:r>
      <w:proofErr w:type="spellEnd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, J.R. &amp; </w:t>
      </w:r>
      <w:proofErr w:type="spellStart"/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Ch</w:t>
      </w:r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eema</w:t>
      </w:r>
      <w:proofErr w:type="spellEnd"/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, J.S.</w:t>
      </w:r>
      <w:r w:rsidR="00544A9D" w:rsidRP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(</w:t>
      </w:r>
      <w:r w:rsidR="00544A9D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983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)</w:t>
      </w:r>
      <w:r w:rsidR="00544A9D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.</w:t>
      </w:r>
      <w:proofErr w:type="gramEnd"/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Decentralization in</w:t>
      </w:r>
      <w:r w:rsid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developing </w:t>
      </w:r>
      <w:proofErr w:type="gramStart"/>
      <w:r w:rsidR="004605A1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countries</w:t>
      </w:r>
      <w:r w:rsid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:</w:t>
      </w:r>
      <w:proofErr w:type="gramEnd"/>
      <w:r w:rsid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786214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ab/>
      </w:r>
      <w:r w:rsid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A </w:t>
      </w:r>
      <w:r w:rsidR="004605A1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review</w:t>
      </w:r>
      <w:r w:rsid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 xml:space="preserve">of recent </w:t>
      </w:r>
      <w:r w:rsidR="004605A1"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experience</w:t>
      </w:r>
      <w:r w:rsidRPr="00083D0F">
        <w:rPr>
          <w:rFonts w:asciiTheme="majorBidi" w:eastAsia="Calibri" w:hAnsiTheme="majorBidi" w:cstheme="majorBidi"/>
          <w:i/>
          <w:iCs/>
          <w:color w:val="000000" w:themeColor="text1"/>
          <w:sz w:val="32"/>
          <w:szCs w:val="32"/>
        </w:rPr>
        <w:t>.</w:t>
      </w:r>
      <w:r w:rsidR="00AB6CE3"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World Bank Staff Working paper No. </w:t>
      </w:r>
      <w:r w:rsid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5</w:t>
      </w:r>
      <w:r w:rsidRP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8</w:t>
      </w:r>
      <w:r w:rsidR="00AB6CE3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1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. </w:t>
      </w:r>
      <w:r w:rsidR="004605A1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Washington</w:t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 xml:space="preserve"> </w:t>
      </w:r>
      <w:r w:rsidR="004605A1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ab/>
      </w:r>
      <w:r w:rsidR="00083D0F">
        <w:rPr>
          <w:rFonts w:asciiTheme="majorBidi" w:eastAsia="Calibri" w:hAnsiTheme="majorBidi" w:cstheme="majorBidi"/>
          <w:color w:val="000000" w:themeColor="text1"/>
          <w:sz w:val="32"/>
          <w:szCs w:val="32"/>
        </w:rPr>
        <w:t>D.C.</w:t>
      </w:r>
    </w:p>
    <w:sectPr w:rsidR="00883E67" w:rsidRPr="004605A1" w:rsidSect="00AB6CE3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68" w:rsidRDefault="000E3868" w:rsidP="00A0544F">
      <w:r>
        <w:separator/>
      </w:r>
    </w:p>
  </w:endnote>
  <w:endnote w:type="continuationSeparator" w:id="0">
    <w:p w:rsidR="000E3868" w:rsidRDefault="000E3868" w:rsidP="00A0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68" w:rsidRDefault="000E3868" w:rsidP="00A0544F">
      <w:r>
        <w:separator/>
      </w:r>
    </w:p>
  </w:footnote>
  <w:footnote w:type="continuationSeparator" w:id="0">
    <w:p w:rsidR="000E3868" w:rsidRDefault="000E3868" w:rsidP="00A0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5826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B6CE3" w:rsidRPr="00AB6CE3" w:rsidRDefault="00AB6CE3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AB6CE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B6CE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B6CE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12AFC" w:rsidRPr="00E12AFC">
          <w:rPr>
            <w:rFonts w:asciiTheme="majorBidi" w:hAnsiTheme="majorBidi" w:cs="Angsana New"/>
            <w:noProof/>
            <w:sz w:val="32"/>
            <w:szCs w:val="32"/>
            <w:lang w:val="th-TH"/>
          </w:rPr>
          <w:t>76</w:t>
        </w:r>
        <w:r w:rsidRPr="00AB6CE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08257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B6CE3" w:rsidRPr="00AB6CE3" w:rsidRDefault="00AB6CE3">
        <w:pPr>
          <w:pStyle w:val="a7"/>
          <w:jc w:val="right"/>
          <w:rPr>
            <w:rFonts w:asciiTheme="majorBidi" w:hAnsiTheme="majorBidi" w:cstheme="majorBidi"/>
            <w:sz w:val="32"/>
            <w:szCs w:val="32"/>
          </w:rPr>
        </w:pPr>
        <w:r w:rsidRPr="00AB6CE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AB6CE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AB6CE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12AFC" w:rsidRPr="00E12AFC">
          <w:rPr>
            <w:rFonts w:asciiTheme="majorBidi" w:hAnsiTheme="majorBidi" w:cs="Angsana New"/>
            <w:noProof/>
            <w:sz w:val="32"/>
            <w:szCs w:val="32"/>
            <w:lang w:val="th-TH"/>
          </w:rPr>
          <w:t>73</w:t>
        </w:r>
        <w:r w:rsidRPr="00AB6CE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85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45B2C"/>
    <w:rsid w:val="00031004"/>
    <w:rsid w:val="000706AD"/>
    <w:rsid w:val="00081964"/>
    <w:rsid w:val="00083D0F"/>
    <w:rsid w:val="000B4B9E"/>
    <w:rsid w:val="000E3868"/>
    <w:rsid w:val="000F5E87"/>
    <w:rsid w:val="00144CAF"/>
    <w:rsid w:val="00175236"/>
    <w:rsid w:val="0019495B"/>
    <w:rsid w:val="001A5B90"/>
    <w:rsid w:val="001D201F"/>
    <w:rsid w:val="002511D9"/>
    <w:rsid w:val="0026746A"/>
    <w:rsid w:val="00277173"/>
    <w:rsid w:val="002B6F73"/>
    <w:rsid w:val="003112B3"/>
    <w:rsid w:val="00312DB3"/>
    <w:rsid w:val="00336569"/>
    <w:rsid w:val="003B369B"/>
    <w:rsid w:val="00423EF3"/>
    <w:rsid w:val="00424EAA"/>
    <w:rsid w:val="00425241"/>
    <w:rsid w:val="004279A9"/>
    <w:rsid w:val="004348C2"/>
    <w:rsid w:val="00437FB5"/>
    <w:rsid w:val="004419AB"/>
    <w:rsid w:val="004605A1"/>
    <w:rsid w:val="00461771"/>
    <w:rsid w:val="0046224F"/>
    <w:rsid w:val="00471930"/>
    <w:rsid w:val="00474538"/>
    <w:rsid w:val="0047571E"/>
    <w:rsid w:val="004B0B0D"/>
    <w:rsid w:val="004E4359"/>
    <w:rsid w:val="004F0F88"/>
    <w:rsid w:val="004F12ED"/>
    <w:rsid w:val="004F2E12"/>
    <w:rsid w:val="004F5A62"/>
    <w:rsid w:val="00513748"/>
    <w:rsid w:val="005171A1"/>
    <w:rsid w:val="00522364"/>
    <w:rsid w:val="0052738D"/>
    <w:rsid w:val="00534B45"/>
    <w:rsid w:val="0053526E"/>
    <w:rsid w:val="0054490A"/>
    <w:rsid w:val="00544A9D"/>
    <w:rsid w:val="00546D6A"/>
    <w:rsid w:val="0055245E"/>
    <w:rsid w:val="0055289C"/>
    <w:rsid w:val="00552FF1"/>
    <w:rsid w:val="00561606"/>
    <w:rsid w:val="00562E93"/>
    <w:rsid w:val="0057139F"/>
    <w:rsid w:val="005D3B54"/>
    <w:rsid w:val="00621E84"/>
    <w:rsid w:val="006410A3"/>
    <w:rsid w:val="006551F4"/>
    <w:rsid w:val="006816F2"/>
    <w:rsid w:val="006E1619"/>
    <w:rsid w:val="006F17EE"/>
    <w:rsid w:val="00717938"/>
    <w:rsid w:val="00724D7B"/>
    <w:rsid w:val="007329D5"/>
    <w:rsid w:val="00786214"/>
    <w:rsid w:val="00786369"/>
    <w:rsid w:val="007F35CB"/>
    <w:rsid w:val="007F570A"/>
    <w:rsid w:val="00805739"/>
    <w:rsid w:val="0086214B"/>
    <w:rsid w:val="00883E67"/>
    <w:rsid w:val="008A569D"/>
    <w:rsid w:val="008C38DD"/>
    <w:rsid w:val="008E1403"/>
    <w:rsid w:val="008E6152"/>
    <w:rsid w:val="00917780"/>
    <w:rsid w:val="00976860"/>
    <w:rsid w:val="009C4C56"/>
    <w:rsid w:val="009D77C9"/>
    <w:rsid w:val="009F5BBF"/>
    <w:rsid w:val="00A03764"/>
    <w:rsid w:val="00A0544F"/>
    <w:rsid w:val="00A37ABE"/>
    <w:rsid w:val="00A40C0F"/>
    <w:rsid w:val="00A47E3F"/>
    <w:rsid w:val="00A87FD8"/>
    <w:rsid w:val="00A90CA4"/>
    <w:rsid w:val="00AA6A13"/>
    <w:rsid w:val="00AB1027"/>
    <w:rsid w:val="00AB6CE3"/>
    <w:rsid w:val="00AD4840"/>
    <w:rsid w:val="00B06109"/>
    <w:rsid w:val="00B10078"/>
    <w:rsid w:val="00B10DA4"/>
    <w:rsid w:val="00B15245"/>
    <w:rsid w:val="00B21D5D"/>
    <w:rsid w:val="00B23DA1"/>
    <w:rsid w:val="00B56871"/>
    <w:rsid w:val="00B60173"/>
    <w:rsid w:val="00B82928"/>
    <w:rsid w:val="00B9167B"/>
    <w:rsid w:val="00BA01C1"/>
    <w:rsid w:val="00BE246D"/>
    <w:rsid w:val="00BF2013"/>
    <w:rsid w:val="00BF76DE"/>
    <w:rsid w:val="00C517B5"/>
    <w:rsid w:val="00C772F0"/>
    <w:rsid w:val="00C92B8B"/>
    <w:rsid w:val="00D14DCD"/>
    <w:rsid w:val="00D35E1B"/>
    <w:rsid w:val="00D73AE2"/>
    <w:rsid w:val="00D75781"/>
    <w:rsid w:val="00DB1D34"/>
    <w:rsid w:val="00E10731"/>
    <w:rsid w:val="00E12AFC"/>
    <w:rsid w:val="00E12C07"/>
    <w:rsid w:val="00E27AE7"/>
    <w:rsid w:val="00E66BBA"/>
    <w:rsid w:val="00E90E74"/>
    <w:rsid w:val="00E91628"/>
    <w:rsid w:val="00E9467A"/>
    <w:rsid w:val="00EA0A60"/>
    <w:rsid w:val="00EB4B99"/>
    <w:rsid w:val="00ED0112"/>
    <w:rsid w:val="00EE3DF1"/>
    <w:rsid w:val="00EE7E2E"/>
    <w:rsid w:val="00F01869"/>
    <w:rsid w:val="00F33BCF"/>
    <w:rsid w:val="00F43A3A"/>
    <w:rsid w:val="00F45B2C"/>
    <w:rsid w:val="00F801B9"/>
    <w:rsid w:val="00FB3981"/>
    <w:rsid w:val="00FC4761"/>
    <w:rsid w:val="00FD1D87"/>
    <w:rsid w:val="00FE27BD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5D3B54"/>
    <w:rPr>
      <w:rFonts w:ascii="Cordia New" w:eastAsia="Cordia New" w:hAnsi="Cordia New" w:cs="Cordia New"/>
      <w:sz w:val="28"/>
    </w:rPr>
  </w:style>
  <w:style w:type="character" w:customStyle="1" w:styleId="a4">
    <w:name w:val="ข้อความอ้างอิงท้ายเรื่อง อักขระ"/>
    <w:basedOn w:val="a0"/>
    <w:link w:val="a3"/>
    <w:semiHidden/>
    <w:rsid w:val="005D3B54"/>
    <w:rPr>
      <w:rFonts w:ascii="Cordia New" w:eastAsia="Cordia New" w:hAnsi="Cordia New" w:cs="Cordia New"/>
      <w:sz w:val="28"/>
    </w:rPr>
  </w:style>
  <w:style w:type="paragraph" w:styleId="a5">
    <w:name w:val="No Spacing"/>
    <w:uiPriority w:val="1"/>
    <w:qFormat/>
    <w:rsid w:val="00621E84"/>
    <w:rPr>
      <w:rFonts w:eastAsiaTheme="minorEastAsia"/>
    </w:rPr>
  </w:style>
  <w:style w:type="character" w:styleId="a6">
    <w:name w:val="Hyperlink"/>
    <w:uiPriority w:val="99"/>
    <w:unhideWhenUsed/>
    <w:rsid w:val="0026746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544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0544F"/>
  </w:style>
  <w:style w:type="paragraph" w:styleId="a9">
    <w:name w:val="footer"/>
    <w:basedOn w:val="a"/>
    <w:link w:val="aa"/>
    <w:uiPriority w:val="99"/>
    <w:unhideWhenUsed/>
    <w:rsid w:val="00A0544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0544F"/>
  </w:style>
  <w:style w:type="paragraph" w:customStyle="1" w:styleId="Default">
    <w:name w:val="Default"/>
    <w:rsid w:val="00EE3DF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easy</cp:lastModifiedBy>
  <cp:revision>53</cp:revision>
  <cp:lastPrinted>2017-05-15T16:29:00Z</cp:lastPrinted>
  <dcterms:created xsi:type="dcterms:W3CDTF">2016-06-17T08:27:00Z</dcterms:created>
  <dcterms:modified xsi:type="dcterms:W3CDTF">2017-05-15T16:30:00Z</dcterms:modified>
</cp:coreProperties>
</file>