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174D" w:rsidRPr="001F68D9" w:rsidRDefault="001F68D9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4897526</wp:posOffset>
                </wp:positionH>
                <wp:positionV relativeFrom="paragraph">
                  <wp:posOffset>-530352</wp:posOffset>
                </wp:positionV>
                <wp:extent cx="599796" cy="380390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96" cy="3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21E" w:rsidRDefault="00A252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65pt;margin-top:-41.75pt;width:47.25pt;height:29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" fillcolor="white [3201]" stroked="f" strokeweight=".5pt">
                <v:textbox>
                  <w:txbxContent>
                    <w:p w:rsidR="001F68D9" w:rsidRDefault="001F68D9"/>
                  </w:txbxContent>
                </v:textbox>
              </v:shape>
            </w:pict>
          </mc:Fallback>
        </mc:AlternateContent>
      </w:r>
      <w:r w:rsidR="00864301" w:rsidRPr="001F68D9">
        <w:rPr>
          <w:rFonts w:asciiTheme="majorBidi" w:hAnsiTheme="majorBidi" w:cstheme="majorBidi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4E47E" wp14:editId="3F9E7E01">
                <wp:simplePos x="0" y="0"/>
                <wp:positionH relativeFrom="column">
                  <wp:posOffset>5043398</wp:posOffset>
                </wp:positionH>
                <wp:positionV relativeFrom="paragraph">
                  <wp:posOffset>-1057047</wp:posOffset>
                </wp:positionV>
                <wp:extent cx="285293" cy="270662"/>
                <wp:effectExtent l="0" t="0" r="635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3" cy="2706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97.1pt;margin-top:-83.25pt;width:22.45pt;height:2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" fillcolor="white [3212]" stroked="f" strokeweight="2pt"/>
            </w:pict>
          </mc:Fallback>
        </mc:AlternateContent>
      </w:r>
      <w:r w:rsidR="00D5200A" w:rsidRPr="001F68D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 xml:space="preserve">บทที่ </w:t>
      </w:r>
      <w:r>
        <w:rPr>
          <w:rFonts w:asciiTheme="majorBidi" w:hAnsiTheme="majorBidi" w:cstheme="majorBidi" w:hint="cs"/>
          <w:b/>
          <w:bCs/>
          <w:color w:val="000000"/>
          <w:sz w:val="40"/>
          <w:szCs w:val="40"/>
          <w:cs/>
        </w:rPr>
        <w:t xml:space="preserve"> </w:t>
      </w:r>
      <w:r w:rsidR="00D5200A" w:rsidRPr="001F68D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2</w:t>
      </w:r>
    </w:p>
    <w:p w:rsidR="00D5200A" w:rsidRPr="001F68D9" w:rsidRDefault="001F6CE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  <w:cs/>
        </w:rPr>
      </w:pPr>
      <w:r w:rsidRPr="001F68D9">
        <w:rPr>
          <w:rFonts w:asciiTheme="majorBidi" w:hAnsiTheme="majorBidi" w:cstheme="majorBidi"/>
          <w:b/>
          <w:bCs/>
          <w:sz w:val="40"/>
          <w:szCs w:val="40"/>
          <w:cs/>
        </w:rPr>
        <w:t>การทบทวนวรรณกรรม</w:t>
      </w:r>
    </w:p>
    <w:p w:rsidR="00BF54C0" w:rsidRPr="00B81011" w:rsidRDefault="00BF54C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94BC1" w:rsidRPr="00B81011" w:rsidRDefault="00594BC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  <w:cs/>
        </w:rPr>
      </w:pPr>
    </w:p>
    <w:p w:rsidR="008D03AF" w:rsidRPr="001F68D9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D3211" w:rsidRPr="001F68D9">
        <w:rPr>
          <w:rFonts w:asciiTheme="majorBidi" w:hAnsiTheme="majorBidi" w:cstheme="majorBidi"/>
          <w:sz w:val="32"/>
          <w:szCs w:val="32"/>
          <w:cs/>
        </w:rPr>
        <w:t xml:space="preserve">ในการวิจัยเรื่อง </w:t>
      </w:r>
      <w:r w:rsidR="00E10BA2" w:rsidRPr="001F68D9">
        <w:rPr>
          <w:rFonts w:asciiTheme="majorBidi" w:hAnsiTheme="majorBidi" w:cstheme="majorBidi"/>
          <w:sz w:val="32"/>
          <w:szCs w:val="32"/>
          <w:cs/>
        </w:rPr>
        <w:t>การพัฒนาผลสัมฤทธิ์ทางการเรียนวิชาชีววิทยา และการคิดอย่างมีวิจารณญาณ โดยใช้การจัดกิจกรรมการเรียนรู้แบบกระตือรือร้น (</w:t>
      </w:r>
      <w:r w:rsidR="00E10BA2" w:rsidRPr="001F68D9">
        <w:rPr>
          <w:rFonts w:asciiTheme="majorBidi" w:hAnsiTheme="majorBidi" w:cstheme="majorBidi"/>
          <w:sz w:val="32"/>
          <w:szCs w:val="32"/>
        </w:rPr>
        <w:t>Active Learning</w:t>
      </w:r>
      <w:r w:rsidR="00E10BA2" w:rsidRPr="001F68D9">
        <w:rPr>
          <w:rFonts w:asciiTheme="majorBidi" w:hAnsiTheme="majorBidi" w:cstheme="majorBidi"/>
          <w:sz w:val="32"/>
          <w:szCs w:val="32"/>
          <w:cs/>
        </w:rPr>
        <w:t>) ของนักเรียน</w:t>
      </w:r>
      <w:r w:rsidR="00E10BA2" w:rsidRPr="001F68D9">
        <w:rPr>
          <w:rFonts w:asciiTheme="majorBidi" w:hAnsiTheme="majorBidi" w:cstheme="majorBidi"/>
          <w:sz w:val="32"/>
          <w:szCs w:val="32"/>
        </w:rPr>
        <w:t xml:space="preserve">          </w:t>
      </w:r>
      <w:r w:rsidR="00E10BA2" w:rsidRPr="001F68D9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4 </w:t>
      </w:r>
      <w:r w:rsidR="006D3211" w:rsidRPr="001F68D9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ผู้วิจัยได้ดำเนินการศึกษาค้นคว้าเอกสารและงานวิจัยที่เกี่ยวข้อง ดังต่อไปนี้</w:t>
      </w:r>
    </w:p>
    <w:p w:rsidR="00B57708" w:rsidRPr="001F68D9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7790" w:rsidRPr="001F68D9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594BC1" w:rsidRPr="001F68D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หลักสูตรแกนกลางการศึก</w:t>
      </w:r>
      <w:r w:rsidR="00447790" w:rsidRPr="001F68D9">
        <w:rPr>
          <w:rFonts w:asciiTheme="majorBidi" w:hAnsiTheme="majorBidi" w:cstheme="majorBidi"/>
          <w:sz w:val="32"/>
          <w:szCs w:val="32"/>
          <w:cs/>
        </w:rPr>
        <w:t xml:space="preserve">ษาขั้นพื้นฐาน พุทธศักราช 2551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กลุ่มสาระการเรียนรู้วิทยาศาสตร์  </w:t>
      </w:r>
    </w:p>
    <w:p w:rsidR="00810FA8" w:rsidRPr="001F68D9" w:rsidRDefault="00B8101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7790" w:rsidRPr="001F68D9">
        <w:rPr>
          <w:rFonts w:asciiTheme="majorBidi" w:hAnsiTheme="majorBidi" w:cstheme="majorBidi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594BC1" w:rsidRPr="001F68D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การเรียนรู้แบบกระตือรือร้น (</w:t>
      </w:r>
      <w:r w:rsidR="00B57708" w:rsidRPr="001F68D9">
        <w:rPr>
          <w:rFonts w:asciiTheme="majorBidi" w:hAnsiTheme="majorBidi" w:cstheme="majorBidi"/>
          <w:sz w:val="32"/>
          <w:szCs w:val="32"/>
        </w:rPr>
        <w:t>Active Learning)</w:t>
      </w:r>
    </w:p>
    <w:p w:rsidR="00BE5389" w:rsidRPr="001F68D9" w:rsidRDefault="00B8101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7790" w:rsidRPr="001F68D9">
        <w:rPr>
          <w:rFonts w:asciiTheme="majorBidi" w:hAnsiTheme="majorBidi" w:cstheme="majorBidi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594BC1" w:rsidRPr="001F68D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</w:t>
      </w:r>
    </w:p>
    <w:p w:rsidR="00BF27BF" w:rsidRPr="001F68D9" w:rsidRDefault="00B8101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7790" w:rsidRPr="001F68D9">
        <w:rPr>
          <w:rFonts w:asciiTheme="majorBidi" w:hAnsiTheme="majorBidi" w:cstheme="majorBidi"/>
          <w:sz w:val="32"/>
          <w:szCs w:val="32"/>
          <w:cs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594BC1" w:rsidRPr="001F68D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การหาประสิทธิภาพและดัชนีประสิทธิผล</w:t>
      </w:r>
    </w:p>
    <w:p w:rsidR="00B57708" w:rsidRPr="001F68D9" w:rsidRDefault="00B8101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7790" w:rsidRPr="001F68D9">
        <w:rPr>
          <w:rFonts w:asciiTheme="majorBidi" w:hAnsiTheme="majorBidi" w:cstheme="majorBidi"/>
          <w:sz w:val="32"/>
          <w:szCs w:val="32"/>
          <w:cs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594BC1" w:rsidRPr="001F68D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ผลสัมฤทธิ์ทางการเรียน</w:t>
      </w:r>
    </w:p>
    <w:p w:rsidR="00B57708" w:rsidRPr="001F68D9" w:rsidRDefault="00B8101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7790" w:rsidRPr="001F68D9">
        <w:rPr>
          <w:rFonts w:asciiTheme="majorBidi" w:hAnsiTheme="majorBidi" w:cstheme="majorBidi"/>
          <w:sz w:val="32"/>
          <w:szCs w:val="32"/>
          <w:cs/>
        </w:rPr>
        <w:t>6</w:t>
      </w:r>
      <w:r>
        <w:rPr>
          <w:rFonts w:asciiTheme="majorBidi" w:hAnsiTheme="majorBidi" w:cstheme="majorBidi"/>
          <w:sz w:val="32"/>
          <w:szCs w:val="32"/>
        </w:rPr>
        <w:t>.</w:t>
      </w:r>
      <w:r w:rsidR="00594BC1" w:rsidRPr="001F68D9">
        <w:rPr>
          <w:rFonts w:asciiTheme="majorBidi" w:hAnsiTheme="majorBidi" w:cstheme="majorBidi"/>
          <w:sz w:val="32"/>
          <w:szCs w:val="32"/>
        </w:rPr>
        <w:t xml:space="preserve"> 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การคิดอย่างมีวิจารณญาณ                      </w:t>
      </w:r>
    </w:p>
    <w:p w:rsidR="00B57708" w:rsidRPr="001F68D9" w:rsidRDefault="00B8101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7790" w:rsidRPr="001F68D9">
        <w:rPr>
          <w:rFonts w:asciiTheme="majorBidi" w:hAnsiTheme="majorBidi" w:cstheme="majorBidi"/>
          <w:sz w:val="32"/>
          <w:szCs w:val="32"/>
          <w:cs/>
        </w:rPr>
        <w:t>7</w:t>
      </w:r>
      <w:r>
        <w:rPr>
          <w:rFonts w:asciiTheme="majorBidi" w:hAnsiTheme="majorBidi" w:cstheme="majorBidi"/>
          <w:sz w:val="32"/>
          <w:szCs w:val="32"/>
        </w:rPr>
        <w:t>.</w:t>
      </w:r>
      <w:r w:rsidR="00594BC1" w:rsidRPr="001F68D9">
        <w:rPr>
          <w:rFonts w:asciiTheme="majorBidi" w:hAnsiTheme="majorBidi" w:cstheme="majorBidi"/>
          <w:sz w:val="32"/>
          <w:szCs w:val="32"/>
        </w:rPr>
        <w:t xml:space="preserve"> 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ความพึงพอใจ</w:t>
      </w:r>
    </w:p>
    <w:p w:rsidR="00B57708" w:rsidRPr="001F68D9" w:rsidRDefault="00B8101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7790" w:rsidRPr="001F68D9">
        <w:rPr>
          <w:rFonts w:asciiTheme="majorBidi" w:hAnsiTheme="majorBidi" w:cstheme="majorBidi"/>
          <w:sz w:val="32"/>
          <w:szCs w:val="32"/>
          <w:cs/>
        </w:rPr>
        <w:t>8</w:t>
      </w:r>
      <w:r>
        <w:rPr>
          <w:rFonts w:asciiTheme="majorBidi" w:hAnsiTheme="majorBidi" w:cstheme="majorBidi"/>
          <w:sz w:val="32"/>
          <w:szCs w:val="32"/>
        </w:rPr>
        <w:t>.</w:t>
      </w:r>
      <w:r w:rsidR="00594BC1" w:rsidRPr="001F68D9">
        <w:rPr>
          <w:rFonts w:asciiTheme="majorBidi" w:hAnsiTheme="majorBidi" w:cstheme="majorBidi"/>
          <w:sz w:val="32"/>
          <w:szCs w:val="32"/>
        </w:rPr>
        <w:t xml:space="preserve"> 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บริบทของโรงเรียน</w:t>
      </w:r>
    </w:p>
    <w:p w:rsidR="00B57708" w:rsidRPr="001F68D9" w:rsidRDefault="00B8101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7790" w:rsidRPr="001F68D9">
        <w:rPr>
          <w:rFonts w:asciiTheme="majorBidi" w:hAnsiTheme="majorBidi" w:cstheme="majorBidi"/>
          <w:sz w:val="32"/>
          <w:szCs w:val="32"/>
          <w:cs/>
        </w:rPr>
        <w:t>9</w:t>
      </w:r>
      <w:r>
        <w:rPr>
          <w:rFonts w:asciiTheme="majorBidi" w:hAnsiTheme="majorBidi" w:cstheme="majorBidi"/>
          <w:sz w:val="32"/>
          <w:szCs w:val="32"/>
        </w:rPr>
        <w:t>.</w:t>
      </w:r>
      <w:r w:rsidR="00594BC1" w:rsidRPr="001F68D9">
        <w:rPr>
          <w:rFonts w:asciiTheme="majorBidi" w:hAnsiTheme="majorBidi" w:cstheme="majorBidi"/>
          <w:sz w:val="32"/>
          <w:szCs w:val="32"/>
        </w:rPr>
        <w:t xml:space="preserve"> 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</w:t>
      </w:r>
    </w:p>
    <w:p w:rsidR="00B57708" w:rsidRPr="00B81011" w:rsidRDefault="00B57708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BD59B2" w:rsidRPr="001F68D9" w:rsidRDefault="00594BC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1F68D9">
        <w:rPr>
          <w:rFonts w:asciiTheme="majorBidi" w:hAnsiTheme="majorBidi" w:cstheme="majorBidi"/>
          <w:b/>
          <w:bCs/>
          <w:sz w:val="36"/>
          <w:szCs w:val="36"/>
        </w:rPr>
        <w:t>2.1</w:t>
      </w:r>
      <w:r w:rsidR="00B81011">
        <w:rPr>
          <w:rFonts w:asciiTheme="majorBidi" w:hAnsiTheme="majorBidi" w:cstheme="majorBidi"/>
          <w:b/>
          <w:bCs/>
          <w:sz w:val="36"/>
          <w:szCs w:val="36"/>
        </w:rPr>
        <w:tab/>
      </w:r>
      <w:r w:rsidR="00B57708" w:rsidRPr="001F68D9">
        <w:rPr>
          <w:rFonts w:asciiTheme="majorBidi" w:hAnsiTheme="majorBidi" w:cstheme="majorBidi"/>
          <w:b/>
          <w:bCs/>
          <w:sz w:val="36"/>
          <w:szCs w:val="36"/>
          <w:cs/>
        </w:rPr>
        <w:t>หลักสูตรแกนกลางการ</w:t>
      </w:r>
      <w:r w:rsidR="00197A34" w:rsidRPr="001F68D9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ศึกษาขั้นพื้นฐาน พุทธศักราช 2551 กลุ่มสาระการเรียนรู้วิทยาศาสตร์ </w:t>
      </w:r>
    </w:p>
    <w:p w:rsidR="00FB174D" w:rsidRPr="001F68D9" w:rsidRDefault="00FB174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94BC1" w:rsidRPr="001F68D9">
        <w:rPr>
          <w:rFonts w:asciiTheme="majorBidi" w:hAnsiTheme="majorBidi" w:cstheme="majorBidi"/>
          <w:sz w:val="32"/>
          <w:szCs w:val="32"/>
          <w:cs/>
        </w:rPr>
        <w:t>กระทรวงศึกษาธิการ</w:t>
      </w:r>
      <w:r w:rsidR="00594BC1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594BC1" w:rsidRPr="001F68D9">
        <w:rPr>
          <w:rFonts w:asciiTheme="majorBidi" w:hAnsiTheme="majorBidi" w:cstheme="majorBidi"/>
          <w:sz w:val="32"/>
          <w:szCs w:val="32"/>
          <w:cs/>
        </w:rPr>
        <w:t>(2551</w:t>
      </w:r>
      <w:r w:rsidR="00594BC1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594BC1" w:rsidRPr="001F68D9">
        <w:rPr>
          <w:rFonts w:asciiTheme="majorBidi" w:hAnsiTheme="majorBidi" w:cstheme="majorBidi"/>
          <w:sz w:val="32"/>
          <w:szCs w:val="32"/>
          <w:cs/>
        </w:rPr>
        <w:t>น. 75-113)</w:t>
      </w:r>
      <w:r w:rsidR="00594BC1" w:rsidRPr="001F68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97A34" w:rsidRPr="001F68D9">
        <w:rPr>
          <w:rFonts w:asciiTheme="majorBidi" w:hAnsiTheme="majorBidi" w:cstheme="majorBidi"/>
          <w:sz w:val="32"/>
          <w:szCs w:val="32"/>
          <w:cs/>
        </w:rPr>
        <w:t>หลักสูตรแกนกลางการศึกษาขั้นพื้นฐาน มุ่งพัฒนาผู้เรียนทุกคน ซึ่งเป็นกำลังของชาติให้เป็นมนุษย์ที่มีความสมดุลทั้งด้านร่างกาย ความรู้ คุณธรรม มีจิตสำนึกในความเป็นพลเมืองไทยและเป็นพลโลก ยึดมั่นในการปกครองตามระบอบประชาธิปไตยอันมีพระมหากษัตริย์ทรงเป็นประมุข มีความรู</w:t>
      </w:r>
      <w:r w:rsidR="00604779" w:rsidRPr="001F68D9">
        <w:rPr>
          <w:rFonts w:asciiTheme="majorBidi" w:hAnsiTheme="majorBidi" w:cstheme="majorBidi"/>
          <w:sz w:val="32"/>
          <w:szCs w:val="32"/>
          <w:cs/>
        </w:rPr>
        <w:t>้และทักษะพื้นฐาน รวมทั้ง เจตคติ</w:t>
      </w:r>
      <w:r w:rsidR="00197A34" w:rsidRPr="001F68D9">
        <w:rPr>
          <w:rFonts w:asciiTheme="majorBidi" w:hAnsiTheme="majorBidi" w:cstheme="majorBidi"/>
          <w:sz w:val="32"/>
          <w:szCs w:val="32"/>
          <w:cs/>
        </w:rPr>
        <w:t>ที่จำเป็นต่อการศึกษาต่อ การประกอบอาชีพและการศึกษาตลอดชีวิต โดยมุ่งเน้นผู้เรียนเป็นสำคัญบนพื้นฐานความเชื่อว่า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 หลักสูตรได้กำหนดมาตรฐานการเรียนรู้และตัวชี้วัดเพื่อให้หน่วยงานที่เกี่ยวข้อง ในทุกระดับเห็นผลคาดหวังที่ต้องการในการพัฒนาการเรียนรู้ของผู้เรียนที่ชัดเจนตลอดแนว ที่จะสามารถช่วยให้หน่วยงานที่เกี่ยวข้องในระดับท้องถิ่นและสถานศึกษาร่วมกันพัฒนาหลักสูตรได้อย่างมั่นใจ มีคุณภาพและมีความเป็น</w:t>
      </w:r>
      <w:r w:rsidR="00197A34" w:rsidRPr="001F68D9">
        <w:rPr>
          <w:rFonts w:asciiTheme="majorBidi" w:hAnsiTheme="majorBidi" w:cstheme="majorBidi"/>
          <w:sz w:val="32"/>
          <w:szCs w:val="32"/>
          <w:cs/>
        </w:rPr>
        <w:lastRenderedPageBreak/>
        <w:t>เอกภาพยิ่งขึ้น รวมทั้งมีความชัดเจนเรื่องการวัดและประเมินผล การเรียนรู้ และช่วยแก้ปัญหาสถานศึกษา เพื่อสะท้อนคุณภาพตามมาตรฐานการเรียนรู้และตัวชี้วัดที่กำหนดไว้ในหลักสูตรแกนกลางการศึกษาขั้นพื้นฐาน โดยกำหนดวิสัยทัศน์ หลักการ จุดหมาย สมรรถนะสำคัญของผู้เรียน และคุณลักษณะอันพึงประสงค์ มาตรฐานและตัวชี้วัดในการพัฒนาผู้เรียนให้เกิดสมดุล โดยคำนึงถึงหลักพัฒนาการทางสมองและพหุปัญญา</w:t>
      </w: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11CAD" w:rsidRPr="001F68D9">
        <w:rPr>
          <w:rFonts w:asciiTheme="majorBidi" w:hAnsiTheme="majorBidi" w:cstheme="majorBidi"/>
          <w:b/>
          <w:bCs/>
          <w:sz w:val="32"/>
          <w:szCs w:val="32"/>
          <w:cs/>
        </w:rPr>
        <w:t>2.1.1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97A34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วิสัยทัศน์</w:t>
      </w:r>
    </w:p>
    <w:p w:rsidR="006C36C9" w:rsidRPr="001F68D9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97A34" w:rsidRPr="001F68D9">
        <w:rPr>
          <w:rFonts w:asciiTheme="majorBidi" w:hAnsiTheme="majorBidi" w:cstheme="majorBidi"/>
          <w:sz w:val="32"/>
          <w:szCs w:val="32"/>
          <w:cs/>
        </w:rPr>
        <w:t>หลักสูตรการศึกษาขั้นพื้นฐานมุ่งพัฒนาผู้เรียนทุกคน ซึ่งเป็นกำลังของชาติให้เป็นมนุษย์ที่มีความสมดุลทั้งด้านร่างกาย ความรู้ คุณธรรม มีจิตสำนึกในความเป็นพลเมืองไทยและพลเมืองโลก ยึดมั่นในการปกครองตามระบอบประชาธิปไตยอันมีพระมหากษัตริย์ทรงเป็นประมุข มีความรู้และทักษะพื้นฐาน รวมทั้งเจคติที่จำเป็นต่อการศึกษา ต่อการประกอบอาชีพ และการศึกษาตลอดชีวิต โดยมุ่งเน้นผู้เรียนเป็นสำคัญบนพื้นฐานความเชื่อว่า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</w:t>
      </w:r>
    </w:p>
    <w:p w:rsidR="006C36C9" w:rsidRPr="001F68D9" w:rsidRDefault="00B57708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1F68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81011">
        <w:rPr>
          <w:rFonts w:asciiTheme="majorBidi" w:hAnsiTheme="majorBidi" w:cstheme="majorBidi"/>
          <w:b/>
          <w:bCs/>
          <w:sz w:val="32"/>
          <w:szCs w:val="32"/>
          <w:cs/>
        </w:rPr>
        <w:t>2.1.2</w:t>
      </w:r>
      <w:r w:rsidR="00B8101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b/>
          <w:bCs/>
          <w:sz w:val="32"/>
          <w:szCs w:val="32"/>
          <w:cs/>
        </w:rPr>
        <w:t>หลักการ</w:t>
      </w:r>
    </w:p>
    <w:p w:rsidR="00B57708" w:rsidRPr="001F68D9" w:rsidRDefault="00B57708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  <w:t>หลักสูตรแกนกลางการศึกษาขั้นพื้นฐาน มีหลักการที่สำคัญ ดังนี้</w:t>
      </w:r>
    </w:p>
    <w:p w:rsidR="00B81011" w:rsidRDefault="00447790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B81011">
        <w:rPr>
          <w:rFonts w:asciiTheme="majorBidi" w:hAnsiTheme="majorBidi" w:cstheme="majorBidi" w:hint="cs"/>
          <w:sz w:val="32"/>
          <w:szCs w:val="32"/>
          <w:cs/>
        </w:rPr>
        <w:tab/>
      </w:r>
      <w:r w:rsidR="00B81011">
        <w:rPr>
          <w:rFonts w:asciiTheme="majorBidi" w:hAnsiTheme="majorBidi" w:cstheme="majorBidi" w:hint="cs"/>
          <w:sz w:val="32"/>
          <w:szCs w:val="32"/>
          <w:cs/>
        </w:rPr>
        <w:tab/>
        <w:t>2.1.2.1</w:t>
      </w:r>
      <w:r w:rsidR="001F0735">
        <w:rPr>
          <w:rFonts w:asciiTheme="majorBidi" w:hAnsiTheme="majorBidi" w:cstheme="majorBidi" w:hint="cs"/>
          <w:sz w:val="32"/>
          <w:szCs w:val="32"/>
          <w:cs/>
        </w:rPr>
        <w:tab/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เป็นหลักสูตรการศึกษาเพื่อความเป็นเอกภาพของชาติ มีจุดหมายและมาตรฐานการเรียนรู้เป็นเป้าหมายสำหรับพัฒนาเด็กและเยาวชนให้มีความรู้ ทักษะ เจตคติ และคุณธรรมบนพื้นฐานของความเป็นไทยควบคู่กับความเป็นสากล</w:t>
      </w:r>
    </w:p>
    <w:p w:rsidR="00B81011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2.1.2.2</w:t>
      </w:r>
      <w:r>
        <w:rPr>
          <w:rFonts w:asciiTheme="majorBidi" w:hAnsiTheme="majorBidi" w:cstheme="majorBidi"/>
          <w:sz w:val="32"/>
          <w:szCs w:val="32"/>
        </w:rPr>
        <w:tab/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เป็นหลักสูตรการศึกษาเพื่อปวงชน ที่ประชาชนทุกคนมีโอกาสได้รับการศึกษาอย่างเสมอภาค และมีคุณภาพ</w:t>
      </w:r>
    </w:p>
    <w:p w:rsidR="00B81011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2.1.2.3</w:t>
      </w:r>
      <w:r>
        <w:rPr>
          <w:rFonts w:asciiTheme="majorBidi" w:hAnsiTheme="majorBidi" w:cstheme="majorBidi"/>
          <w:sz w:val="32"/>
          <w:szCs w:val="32"/>
        </w:rPr>
        <w:tab/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เป็นหลักสูตรการศึกษาที่สนองการกระจายอำนาจ ให้สังคมมีส่วนร่วมในการจัดการศึกษาให้สอดคล้องกับสภาพและความต้องการของท้องถิ่น</w:t>
      </w:r>
    </w:p>
    <w:p w:rsidR="00B81011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2.1.2.4</w:t>
      </w:r>
      <w:r>
        <w:rPr>
          <w:rFonts w:asciiTheme="majorBidi" w:hAnsiTheme="majorBidi" w:cstheme="majorBidi"/>
          <w:sz w:val="32"/>
          <w:szCs w:val="32"/>
        </w:rPr>
        <w:tab/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เป็นหลักสูตรการศึกษาที่มีโครงสร้างยืดหยุ่นทั้งด้านสาระการเรียนรู้ เวลาและการจัดการเรียนรู้</w:t>
      </w:r>
    </w:p>
    <w:p w:rsidR="00B81011" w:rsidRDefault="00B81011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2.1.2.5</w:t>
      </w:r>
      <w:r w:rsidR="001F0735">
        <w:rPr>
          <w:rFonts w:asciiTheme="majorBidi" w:hAnsiTheme="majorBidi" w:cstheme="majorBidi"/>
          <w:sz w:val="32"/>
          <w:szCs w:val="32"/>
        </w:rPr>
        <w:tab/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เป็นหลักสูตรการศึกษาที่เน้นผู้เรียนเป็นสำคัญ </w:t>
      </w:r>
    </w:p>
    <w:p w:rsidR="006C36C9" w:rsidRPr="001F68D9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F0735">
        <w:rPr>
          <w:rFonts w:asciiTheme="majorBidi" w:hAnsiTheme="majorBidi" w:cstheme="majorBidi"/>
          <w:sz w:val="32"/>
          <w:szCs w:val="32"/>
        </w:rPr>
        <w:tab/>
      </w:r>
      <w:r w:rsidRPr="001F0735">
        <w:rPr>
          <w:rFonts w:asciiTheme="majorBidi" w:hAnsiTheme="majorBidi" w:cstheme="majorBidi"/>
          <w:sz w:val="32"/>
          <w:szCs w:val="32"/>
        </w:rPr>
        <w:tab/>
      </w:r>
      <w:r w:rsidRPr="001F0735">
        <w:rPr>
          <w:rFonts w:asciiTheme="majorBidi" w:hAnsiTheme="majorBidi" w:cstheme="majorBidi"/>
          <w:sz w:val="32"/>
          <w:szCs w:val="32"/>
        </w:rPr>
        <w:tab/>
        <w:t>2.1.2.6</w:t>
      </w:r>
      <w:r w:rsidRPr="001F0735">
        <w:rPr>
          <w:rFonts w:asciiTheme="majorBidi" w:hAnsiTheme="majorBidi" w:cstheme="majorBidi"/>
          <w:sz w:val="32"/>
          <w:szCs w:val="32"/>
        </w:rPr>
        <w:tab/>
      </w:r>
      <w:r w:rsidR="00B57708" w:rsidRPr="001F0735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เป็นหลักสูตรการศึกษาสำหรับการศึกษาในระบบ นอกระบบ และตามอัธยาศัย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7790" w:rsidRPr="001F68D9">
        <w:rPr>
          <w:rFonts w:asciiTheme="majorBidi" w:hAnsiTheme="majorBidi" w:cstheme="majorBidi"/>
          <w:sz w:val="32"/>
          <w:szCs w:val="32"/>
          <w:cs/>
        </w:rPr>
        <w:t xml:space="preserve">ครอบคลุมทุกกลุ่มเป้าหมาย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สามารถเทียบโอนผลการเรียนรู้ และประสบการณ์  </w:t>
      </w:r>
      <w:r w:rsidR="00B57708" w:rsidRPr="001F68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6C36C9" w:rsidRPr="001F68D9" w:rsidRDefault="006C36C9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1F68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11CAD" w:rsidRPr="001F68D9">
        <w:rPr>
          <w:rFonts w:asciiTheme="majorBidi" w:hAnsiTheme="majorBidi" w:cstheme="majorBidi"/>
          <w:b/>
          <w:bCs/>
          <w:sz w:val="32"/>
          <w:szCs w:val="32"/>
          <w:cs/>
        </w:rPr>
        <w:t>2.1.3</w:t>
      </w:r>
      <w:r w:rsidR="00B8101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57708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จุดมุ่งหมาย</w:t>
      </w:r>
    </w:p>
    <w:p w:rsidR="00B81011" w:rsidRDefault="00B57708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  <w:t>หลักสูตรแกนกลางการศึกษาขั้นพื้นฐาน มุ่งพัฒนาผู้เรียนให้เป็นคนดี มีปัญญา มีความสุข มีศักยภาพในการศึกษาต่อ และประกอบอาชีพ จึงกำหนดเป็นจุดหมายเพื่อให้เกิดกับผู้เรียน เมื่อจบการศึกษาขั้นพื้นฐาน ดังนี้</w:t>
      </w: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2.1.3.1  </w:t>
      </w:r>
      <w:r w:rsidR="00375B77" w:rsidRPr="001F68D9">
        <w:rPr>
          <w:rFonts w:asciiTheme="majorBidi" w:hAnsiTheme="majorBidi" w:cstheme="majorBidi"/>
          <w:sz w:val="32"/>
          <w:szCs w:val="32"/>
          <w:cs/>
        </w:rPr>
        <w:t>มีคุณธรรม</w:t>
      </w:r>
      <w:proofErr w:type="gramEnd"/>
      <w:r w:rsidR="00375B77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จริยธรรม และค่านิยมที่พึงประสงค์ เห็นคุณค่าของตนเอง มีวินัยและปฏิบัติตนตามหลักธรรมของพระพุทธศาสนา หรือศาสนาที่ตนนับถือ ยึดหลักปรัชญาของเศรษฐกิจพอเพียง  </w:t>
      </w: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2.1.3.2 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มีความรู้</w:t>
      </w:r>
      <w:proofErr w:type="gramEnd"/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 ความสามารถในการสื่อสาร การคิด การแก้ปัญหา การใช้เทคโ</w:t>
      </w:r>
      <w:r w:rsidR="00375B77" w:rsidRPr="001F68D9">
        <w:rPr>
          <w:rFonts w:asciiTheme="majorBidi" w:hAnsiTheme="majorBidi" w:cstheme="majorBidi"/>
          <w:sz w:val="32"/>
          <w:szCs w:val="32"/>
          <w:cs/>
        </w:rPr>
        <w:t xml:space="preserve">นโลยี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และมีทักษะชีวิต </w:t>
      </w: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2.1.3.3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  มีสุขภาพกายและสุขภาพจิตที่ดี</w:t>
      </w:r>
      <w:proofErr w:type="gramEnd"/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 มีสุขนิสัย และรักการออกกำลังกาย</w:t>
      </w: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2.1.3.4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  มีความรักชาติ</w:t>
      </w:r>
      <w:proofErr w:type="gramEnd"/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 มีจิตสำนึกในความเป็นพลเมืองไทยและพลโลก ยึดมั่นในวิถีชีวิตและการปกครองตามระบอบประชาธิปไตยอันมีพระมหากษัตริย์ทรงเป็นประมุข</w:t>
      </w:r>
    </w:p>
    <w:p w:rsidR="00B57708" w:rsidRPr="001F68D9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2.1.3.5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  มีจิตสำนึกในการอนุรักษ์วัฒนธรรมและภูมิปัญญาไทย</w:t>
      </w:r>
      <w:proofErr w:type="gramEnd"/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 การอนุรักษ์และพัฒนาสิ่งแวดล้อม มีจิตสาธารณะที่มุ่งทำประโยชน์และสร้างสิ่งที่ดีงามในสังคม และอยู่ร่วมกันในสังคมอย่างมีความสุข    </w:t>
      </w: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11CAD" w:rsidRPr="001F68D9">
        <w:rPr>
          <w:rFonts w:asciiTheme="majorBidi" w:hAnsiTheme="majorBidi" w:cstheme="majorBidi"/>
          <w:b/>
          <w:bCs/>
          <w:sz w:val="32"/>
          <w:szCs w:val="32"/>
        </w:rPr>
        <w:t>2.1.4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11CAD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สมรรถนะสำคัญของผู้เรียน</w:t>
      </w:r>
      <w:r w:rsidR="00B57708" w:rsidRPr="001F68D9">
        <w:rPr>
          <w:rFonts w:asciiTheme="majorBidi" w:hAnsiTheme="majorBidi" w:cstheme="majorBidi"/>
          <w:b/>
          <w:bCs/>
          <w:sz w:val="32"/>
          <w:szCs w:val="32"/>
          <w:cs/>
        </w:rPr>
        <w:t>และคุณลักษณะอันพึงประสงค์</w:t>
      </w: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ในการพัฒนาผู้เรียนตามหลักสูตรแกนกลางการศึกษาขั้นพื้นฐาน มุ่งเน้นพัฒนาผู้เรียนให้มีคุณภาพตามมาตรฐานที่กำหนด ซึ่งจะช่วยให้ผู้เรียนเกิดสมรรถนะ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 xml:space="preserve">สำคัญและคุณลักษณะอันพึงประสงค์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032823" w:rsidRPr="001F68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2.1.4.1  </w:t>
      </w:r>
      <w:r w:rsidR="00B57708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สมรรถนะสำคัญของผู้เรียน</w:t>
      </w: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หลักสูตรแกนกลางการศึกษาขั้นพื้นฐาน มุ่งให้ผู้เรียนเกิดสมรรถนะสำคัญ </w:t>
      </w:r>
      <w:r w:rsidR="00B57708" w:rsidRPr="001F68D9">
        <w:rPr>
          <w:rFonts w:asciiTheme="majorBidi" w:hAnsiTheme="majorBidi" w:cstheme="majorBidi"/>
          <w:sz w:val="32"/>
          <w:szCs w:val="32"/>
        </w:rPr>
        <w:t>5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 ประการ ดังนี้</w:t>
      </w:r>
      <w:r>
        <w:rPr>
          <w:rFonts w:asciiTheme="majorBidi" w:hAnsiTheme="majorBidi" w:cstheme="majorBidi"/>
          <w:sz w:val="32"/>
          <w:szCs w:val="32"/>
        </w:rPr>
        <w:t xml:space="preserve"> 1)</w:t>
      </w:r>
      <w:r w:rsidR="00032823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ความสามารถในการสื่อสาร เ</w:t>
      </w:r>
      <w:r w:rsidR="006C36C9" w:rsidRPr="001F68D9">
        <w:rPr>
          <w:rFonts w:asciiTheme="majorBidi" w:hAnsiTheme="majorBidi" w:cstheme="majorBidi"/>
          <w:sz w:val="32"/>
          <w:szCs w:val="32"/>
          <w:cs/>
        </w:rPr>
        <w:t xml:space="preserve">ป็นความสามารถในการรับและส่งสาร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</w:t>
      </w:r>
      <w:r w:rsidR="006C36C9" w:rsidRPr="001F68D9">
        <w:rPr>
          <w:rFonts w:asciiTheme="majorBidi" w:hAnsiTheme="majorBidi" w:cstheme="majorBidi"/>
          <w:sz w:val="32"/>
          <w:szCs w:val="32"/>
          <w:cs/>
        </w:rPr>
        <w:t xml:space="preserve">ระโยชน์ต่อการพัฒนาตนเองและสังคม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032823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ความสามารถในการคิด เป็นความสามารถในการคิดวิเคราะห์ การคิดสังเคราะห์ การคิด อย่างสร้างสรรค์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032823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ความสามารถในการแก้ปัญหา เป็นความสามารถในการแก้ปัญหาและอุปสรรคต่าง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ๆ 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ๆ ในสังคม แสวงหาความรู้ ประยุกต์ความรู้มาใช้ในการป้องกันและแก้ไขปัญหา และมีการตัดสินใจที่มีประสิทธิภาพโดยคำนึงถึงผลกระทบที่เกิดขึ้นต่อตนเอง สังคมและสิ่งแวดล้อม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032823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ความสามารถในการใช้ทักษะชีวิต เป็นความสามารถใน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lastRenderedPageBreak/>
        <w:t>การนำกระบวนการต่าง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ๆ ไปใช้ในการดำเนินชีวิตประจำวัน การเรียนรู้ด้วยตนเอง การเรียนรู้อย่างต่อเนื่อง การทำงาน และการอยู่ร่วมกันในสังคมด้วยการสร้างเสริมความสัมพันธ์อันดีระหว่างบุคคล การจัดการปัญหาและความขัดแย้งต่าง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และการรู้จักหลีกเลี่ยงพฤติกรรมไม่พึงประสงค์ที่ส่งผลกระทบต่อตนเองและผู้อื่น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032823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ความสามารถในการใช้เทคโนโลยี เป็นความสามารถในการเลือก และใช้ เทคโนโลยีด้านต่าง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ๆ และมีทักษะกระบวนการทางเทคโนโลยี เพื่อการพัฒนาตนเองและสังคม ในด้านการเรียนรู้ การสื่อสาร การทำงาน การแก้ปัญหาอย่างสร้างสรรค์ ถูกต้อง เหมาะสม และมีคุณธรรม</w:t>
      </w:r>
      <w:r w:rsidR="000A39CC" w:rsidRPr="001F68D9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 w:rsidR="006C36C9" w:rsidRPr="001F68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67A08" w:rsidRPr="001F68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2.1.4.2  </w:t>
      </w:r>
      <w:r w:rsidR="00B57708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คุณลักษณะอันพึงประสงค์</w:t>
      </w: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หลักสูตรแกนกลางการศึกษาขั้นพื้นฐาน มุ่งพัฒนาผู้เรียนให้มีคุณลักษณะ อันพึงประสงค์ เพื่อให้สามารถอยู่ร่วมกับผู้อื่นในสังคมได้อย่างมีความสุข ในฐานะเป็นพลเมืองไทย          และพลโลก ดังนี้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)</w:t>
      </w:r>
      <w:r w:rsidR="00B57708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รักชาติ ศาสน์ กษัตริย์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)</w:t>
      </w:r>
      <w:r w:rsidR="00B57708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ซื่อสัตย์สุจริต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>)</w:t>
      </w:r>
      <w:r w:rsidR="00B57708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มีวินัย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>)</w:t>
      </w:r>
      <w:r w:rsidR="00B57708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ใฝ่เรียนรู้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</w:rPr>
        <w:t>)</w:t>
      </w:r>
      <w:r w:rsidR="00B57708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อยู่อย่างพอเพียง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</w:rPr>
        <w:t>6</w:t>
      </w:r>
      <w:r>
        <w:rPr>
          <w:rFonts w:asciiTheme="majorBidi" w:hAnsiTheme="majorBidi" w:cstheme="majorBidi"/>
          <w:sz w:val="32"/>
          <w:szCs w:val="32"/>
        </w:rPr>
        <w:t>)</w:t>
      </w:r>
      <w:r w:rsidR="00B57708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มุ่งมั่นในการทำงาน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</w:rPr>
        <w:t>7</w:t>
      </w:r>
      <w:r>
        <w:rPr>
          <w:rFonts w:asciiTheme="majorBidi" w:hAnsiTheme="majorBidi" w:cstheme="majorBidi"/>
          <w:sz w:val="32"/>
          <w:szCs w:val="32"/>
        </w:rPr>
        <w:t>)</w:t>
      </w:r>
      <w:r w:rsidR="00B57708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รักความเป็นไทย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</w:rPr>
        <w:t>8</w:t>
      </w:r>
      <w:r>
        <w:rPr>
          <w:rFonts w:asciiTheme="majorBidi" w:hAnsiTheme="majorBidi" w:cstheme="majorBidi"/>
          <w:sz w:val="32"/>
          <w:szCs w:val="32"/>
        </w:rPr>
        <w:t>)</w:t>
      </w:r>
      <w:r w:rsidR="00B57708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มีจิตสาธารณะ</w:t>
      </w:r>
    </w:p>
    <w:p w:rsidR="006C36C9" w:rsidRPr="001F68D9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5B77" w:rsidRPr="001F68D9">
        <w:rPr>
          <w:rFonts w:asciiTheme="majorBidi" w:hAnsiTheme="majorBidi" w:cstheme="majorBidi"/>
          <w:sz w:val="32"/>
          <w:szCs w:val="32"/>
          <w:cs/>
        </w:rPr>
        <w:t xml:space="preserve">นอกจากนี้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สถานศึกษาสามารถกำหนดคุณลักษณะอันพึงประสงค์เพิ่มเติม ให้สอดคล้องตามบริบทและจุดเน้นของตนเอง  </w:t>
      </w:r>
    </w:p>
    <w:p w:rsidR="00B81011" w:rsidRDefault="00872E77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b/>
          <w:bCs/>
          <w:sz w:val="32"/>
          <w:szCs w:val="32"/>
          <w:cs/>
        </w:rPr>
        <w:t>2.1.5</w:t>
      </w:r>
      <w:r w:rsidR="00B8101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b/>
          <w:bCs/>
          <w:sz w:val="32"/>
          <w:szCs w:val="32"/>
          <w:cs/>
        </w:rPr>
        <w:t>คุณภาพผู้เรียน</w:t>
      </w:r>
    </w:p>
    <w:p w:rsidR="001F0735" w:rsidRDefault="00B81011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การจัดการเรียนการสอนวิทยาศาสตร์ คุณภาพของผู้เรียนเป็นสิ่งสำคัญ ดังนั้นจึงมีการกำหนดคุณภาพเมื่อสำเร็จการศึกษาในแต่ละช่วงชั้น จบชั้นมัธยมศึกษาปีที่ 6</w:t>
      </w:r>
      <w:r w:rsidR="001F0735">
        <w:rPr>
          <w:rFonts w:asciiTheme="majorBidi" w:hAnsiTheme="majorBidi" w:cstheme="majorBidi"/>
          <w:sz w:val="32"/>
          <w:szCs w:val="32"/>
        </w:rPr>
        <w:t xml:space="preserve"> 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2.1.5.1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เข้าใจการรักษาดุลยภาพของเซลล์และกลไกการรักษาดุลยภาพของสิ่งมีชีวิต</w:t>
      </w:r>
      <w:proofErr w:type="gramEnd"/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2.1.5.2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เข้าใจกระบวนการถ่ายทอดสารพันธุกรรม</w:t>
      </w:r>
      <w:proofErr w:type="gramEnd"/>
      <w:r w:rsidR="00872E77" w:rsidRPr="001F68D9">
        <w:rPr>
          <w:rFonts w:asciiTheme="majorBidi" w:hAnsiTheme="majorBidi" w:cstheme="majorBidi"/>
          <w:sz w:val="32"/>
          <w:szCs w:val="32"/>
          <w:cs/>
        </w:rPr>
        <w:t xml:space="preserve"> การแปรผัน มิวเทชัน วิวัฒนาการของสิ่งมีชีวิต ความหลากหลายของสิ่งมีชีวิตและปัจจัยที่มีผลต่อการอยู่รอดของสิ่งมีชีวิตในสิ่งแวดล้อมต่าง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2.1.5.3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เข้าใจกระบวนการ</w:t>
      </w:r>
      <w:proofErr w:type="gramEnd"/>
      <w:r w:rsidR="00872E77" w:rsidRPr="001F68D9">
        <w:rPr>
          <w:rFonts w:asciiTheme="majorBidi" w:hAnsiTheme="majorBidi" w:cstheme="majorBidi"/>
          <w:sz w:val="32"/>
          <w:szCs w:val="32"/>
          <w:cs/>
        </w:rPr>
        <w:t xml:space="preserve"> ความสำคัญและผลของเทคโนโลยีชีวภาพต่อมนุษย์ สิ่งมีชีวิตและสิ่งแวดล้อม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2.1.5.4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เข้าใจชนิดของอนุภาคสำคัญที่เป็นส่วนประกอบในโครงสร้างอะตอม</w:t>
      </w:r>
      <w:proofErr w:type="gramEnd"/>
      <w:r w:rsidR="00872E77" w:rsidRPr="001F68D9">
        <w:rPr>
          <w:rFonts w:asciiTheme="majorBidi" w:hAnsiTheme="majorBidi" w:cstheme="majorBidi"/>
          <w:sz w:val="32"/>
          <w:szCs w:val="32"/>
          <w:cs/>
        </w:rPr>
        <w:t xml:space="preserve"> การจัดเรียงธาตุในตารางธาตุ การเกิดปฏิกิริยาเคมีและเขียนสมการเคมี ปัจจัยที่มีผลต่ออัตราการเกิดปฏิกิริยาเคมี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2.1.5.5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เข้าใจชนิดของแรงยึดเหนี่ยวระหว่างอนุภาคและสมบัติต่าง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ๆ ของสารที่มีความสัมพันธ์กับแรงยึดเหนี่ยว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2.1.5.6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เข้าใจการเกิดปิโตรเลียม</w:t>
      </w:r>
      <w:proofErr w:type="gramEnd"/>
      <w:r w:rsidR="00872E77" w:rsidRPr="001F68D9">
        <w:rPr>
          <w:rFonts w:asciiTheme="majorBidi" w:hAnsiTheme="majorBidi" w:cstheme="majorBidi"/>
          <w:sz w:val="32"/>
          <w:szCs w:val="32"/>
          <w:cs/>
        </w:rPr>
        <w:t xml:space="preserve"> การแยกแก๊สธรรมชาติและการกลั่นลำดับส่วนน้ำมันดิบ การนำผลิตภัณฑ์ปิโตรเลียมไปใช้ประโยชน์และผลต่อสิ่งมีชีวิตและสิ่งแวดล้อม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2.1.5.7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เข้าใจชนิด</w:t>
      </w:r>
      <w:proofErr w:type="gramEnd"/>
      <w:r w:rsidR="00872E77" w:rsidRPr="001F68D9">
        <w:rPr>
          <w:rFonts w:asciiTheme="majorBidi" w:hAnsiTheme="majorBidi" w:cstheme="majorBidi"/>
          <w:sz w:val="32"/>
          <w:szCs w:val="32"/>
          <w:cs/>
        </w:rPr>
        <w:t xml:space="preserve"> สมบัติ ปฏิกิริยาที่สำคัญของพอลิเมอร์และสารชีวโมเลกุล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2.1.5.8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เข้าใจความสัมพันธ์ระหว่างปริมาณที่เกี่ยวกับการเคลื่อนที</w:t>
      </w:r>
      <w:r w:rsidR="00300080" w:rsidRPr="001F68D9">
        <w:rPr>
          <w:rFonts w:asciiTheme="majorBidi" w:hAnsiTheme="majorBidi" w:cstheme="majorBidi"/>
          <w:sz w:val="32"/>
          <w:szCs w:val="32"/>
          <w:cs/>
        </w:rPr>
        <w:t>่แบบต่าง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  <w:cs/>
        </w:rPr>
        <w:t>ๆ สมบัติของ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คลื่นกล คุณภาพของเสียงและการได้ยิน สมบัติ ประโยชน์และโทษของคลื่นแม่เหล็กไฟฟ้า กัมมันตภาพรังสีและพลังงานนิวเคลียร์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2.1.5.9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เข้าใจกระบวนการเปลี่ยนแปลงของโลกและปรากฏการณ์ทางธรณีที่มีผลต่อสิ่งมีชีวิตและสิ่งแวดล้อม</w:t>
      </w:r>
      <w:proofErr w:type="gramEnd"/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2.1.5.10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เข้าใจการเกิดและวิวัฒนาการของระบบสุริยะ กาแล็กซี เอกภพและความสำคัญของเทคโนโลยีอวกาศ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2.1.5.11 </w:t>
      </w:r>
      <w:r w:rsidR="00300080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เข้าใจความสัมพันธ์ของความรู้วิทยาศาสตร์ที่มีผลต่อการพัฒนาเทคโนโลยีประเภทต่าง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ๆ และการพัฒนาเทคโนโลยีที่ส่งผลให้มีการคิดค้นความรู้ทางวิทยาศาสตร์ที่ก้าวหน้า ผลของเทคโนโลยีต่อชีวิต สังคม และสิ่งแวดล้อม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2.1.5.12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ระบุปัญหา</w:t>
      </w:r>
      <w:proofErr w:type="gramEnd"/>
      <w:r w:rsidR="00872E77" w:rsidRPr="001F68D9">
        <w:rPr>
          <w:rFonts w:asciiTheme="majorBidi" w:hAnsiTheme="majorBidi" w:cstheme="majorBidi"/>
          <w:sz w:val="32"/>
          <w:szCs w:val="32"/>
          <w:cs/>
        </w:rPr>
        <w:t xml:space="preserve"> ตั้งคำถามที่จะสำรวจตรวจสอบ โดยมีการกำหนดความสัมพันธ์ระหว่างตัวแปรต่าง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ๆ สืบค้นข้อมูลจากหลายแหล่ง ตั้งสมมติฐานที่เป็นไปได้หลายแนวทาง ตัดสินใจเลือกตรวจสอบสมมติฐานที่เป็นไปได้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2.1.5.13</w:t>
      </w:r>
      <w:r w:rsidR="0030008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วางแผนการสำรวจตรวจสอบเพื่อแก้ปัญหาหรือตอบคำถาม วิเคราะห์ เชื่อมโยงความสัมพันธ์ของตัวแปรต่าง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ๆ โดยใช้สมการทางคณิตศาสตร์หรือสร้างแบบจำลองจากผลหรือความรู้ที่ได้รับจากการสำรวจตรวจสอบ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2.1.5.14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สื่อสารความคิด</w:t>
      </w:r>
      <w:proofErr w:type="gramEnd"/>
      <w:r w:rsidR="00872E77" w:rsidRPr="001F68D9">
        <w:rPr>
          <w:rFonts w:asciiTheme="majorBidi" w:hAnsiTheme="majorBidi" w:cstheme="majorBidi"/>
          <w:sz w:val="32"/>
          <w:szCs w:val="32"/>
          <w:cs/>
        </w:rPr>
        <w:t xml:space="preserve"> ความรู้จากผลการสำรวจตรวจสอบโดยการพูด เขียน จัดแสดง หรือใช้เทคโนโลยีสารสนเทศ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2.1.5.15</w:t>
      </w:r>
      <w:r w:rsidR="0030008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อธิบายความรู้และใช้กระบวนการทางวิทยาศาสตร์ในการดำรงชีวิต การศึกษาหาความรู้เพิ่มเติม ทำโครงงานหรือสร้างชิ้นงานตามความสนใจ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2.1.5.16</w:t>
      </w:r>
      <w:r w:rsidR="0030008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แสดงถึงความสนใจ มุ่งมั่น รับผิดชอบ รอบคอบและซื่อสัตย์ในการสืบเสาะหาความรู้ โดยใช้เครื่องมือและวิธีการที่ให้ได้ผลถูกต้องเชื่อถือได้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2.1.5.17</w:t>
      </w:r>
      <w:r w:rsidR="00300080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ตระหนักในคุณค่าของความรู้วิทยาศาสตร์และเทคโนโลยีที่ใช้ในชีวิตประจำวัน การประกอบอาชีพ แสดงถึงความชื่นชม ภูมิใจ ยกย่อง อ้างอิงผลงาน ชิ้นงานที่เป็นผลจากภูมิปัญญาท้องถิ่นและการพัฒนาเทคโนโลยีที่ทันสมัย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2.1.5.18</w:t>
      </w:r>
      <w:r w:rsidR="00300080" w:rsidRPr="001F68D9">
        <w:rPr>
          <w:rFonts w:asciiTheme="majorBidi" w:hAnsiTheme="majorBidi" w:cstheme="majorBidi"/>
          <w:sz w:val="32"/>
          <w:szCs w:val="32"/>
        </w:rPr>
        <w:t xml:space="preserve"> 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แสดงความซาบซึ้ง</w:t>
      </w:r>
      <w:proofErr w:type="gramEnd"/>
      <w:r w:rsidR="00872E77" w:rsidRPr="001F68D9">
        <w:rPr>
          <w:rFonts w:asciiTheme="majorBidi" w:hAnsiTheme="majorBidi" w:cstheme="majorBidi"/>
          <w:sz w:val="32"/>
          <w:szCs w:val="32"/>
          <w:cs/>
        </w:rPr>
        <w:t xml:space="preserve"> ห่วงใย มีพฤติกรรมเกี</w:t>
      </w:r>
      <w:r w:rsidR="00ED003A" w:rsidRPr="001F68D9">
        <w:rPr>
          <w:rFonts w:asciiTheme="majorBidi" w:hAnsiTheme="majorBidi" w:cstheme="majorBidi"/>
          <w:sz w:val="32"/>
          <w:szCs w:val="32"/>
          <w:cs/>
        </w:rPr>
        <w:t>่ยวกับการใช้และรักษา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ทรัพยากร</w:t>
      </w:r>
      <w:r w:rsidR="00032823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ธรรมชาติและสิ่งแวดล้อมอย่างรู้คุณค่า เสนอตัวเองร่วมมือ</w:t>
      </w:r>
      <w:r w:rsidR="00ED003A" w:rsidRPr="001F68D9">
        <w:rPr>
          <w:rFonts w:asciiTheme="majorBidi" w:hAnsiTheme="majorBidi" w:cstheme="majorBidi"/>
          <w:sz w:val="32"/>
          <w:szCs w:val="32"/>
          <w:cs/>
        </w:rPr>
        <w:t>ปฏิบัติกับชุมชนในการป้องกัน ดูแล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ทรัพยากรธรรมชาติและสิ่งแวดล้อมของท้องถิ่น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2.1.5.19 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แสดงถึงความพอใจ</w:t>
      </w:r>
      <w:proofErr w:type="gramEnd"/>
      <w:r w:rsidR="00872E77" w:rsidRPr="001F68D9">
        <w:rPr>
          <w:rFonts w:asciiTheme="majorBidi" w:hAnsiTheme="majorBidi" w:cstheme="majorBidi"/>
          <w:sz w:val="32"/>
          <w:szCs w:val="32"/>
          <w:cs/>
        </w:rPr>
        <w:t xml:space="preserve"> และเห็นคุณค่าในการค้นพบความรู้ พบคำตอบ หรือ</w:t>
      </w:r>
      <w:r w:rsidR="00ED003A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แก้ปัญหาได้</w:t>
      </w:r>
    </w:p>
    <w:p w:rsidR="00872E77" w:rsidRPr="001F68D9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2.1.5.20 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ทำงานร่วมกับผู้อื่นอย่างสร้างสรรค์</w:t>
      </w:r>
      <w:proofErr w:type="gramEnd"/>
      <w:r w:rsidR="00872E77" w:rsidRPr="001F68D9">
        <w:rPr>
          <w:rFonts w:asciiTheme="majorBidi" w:hAnsiTheme="majorBidi" w:cstheme="majorBidi"/>
          <w:sz w:val="32"/>
          <w:szCs w:val="32"/>
          <w:cs/>
        </w:rPr>
        <w:t xml:space="preserve"> แสดงความคิดเห็นโดยมีข้อมูลอ้างอิงและเหตุผลประกอบ เกี่ยวกับผลของการพัฒนาและการใช้วิทยาศาสตร์และเทคโนโลยีอย่างมีคุณธรรมต่อสังคมและสิ่งแวดล้อม และยอมรับฟังความคิดเห็นของผู้อื่น</w:t>
      </w:r>
    </w:p>
    <w:p w:rsidR="00B57708" w:rsidRPr="001F68D9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311CAD"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2.1.</w:t>
      </w:r>
      <w:r w:rsidR="00872E77"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6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B57708"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หลักสูตรกลุ่มสาระการเรียนรู้วิทยาศาสตร์</w:t>
      </w:r>
    </w:p>
    <w:p w:rsidR="00B57708" w:rsidRPr="001F68D9" w:rsidRDefault="00F8283B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กลุ่มสาระการเรียนรู้วิทยาศาสตร์แบ่งสาระการเรียนรู้วิทยาศาสตร์ ไว้ดังต่อไปนี้</w:t>
      </w:r>
    </w:p>
    <w:p w:rsidR="001F0735" w:rsidRDefault="00F8283B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1F0735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1F0735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032823" w:rsidRPr="001F68D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2.1.6.1  </w:t>
      </w:r>
      <w:r w:rsidR="00B57708" w:rsidRPr="001F68D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สาระการเรียนรู้วิทยาศาสตร์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ลุ่มสาระการเรียนรู้วิทยาศาสตร์มุ่งหวังให้ผู้เรียนได้เรียนรู้วิทยาศาสตร์ที่เน้นการเชื่อมโยงความรู้กับกระบวนการ มีทักษะสำคัญในการค้นคว้าและสร้างองค์ความรู้ โดยใช้กระบวนการในการสืบเสาะหาความรู้ และการแก้ปัญหาที่หลากหลาย ให้ผู้เรียนมีส่วนร่วมในการเรียนรู้ทุกขั้นตอน มีการทำกิจกรรมด้วยการลงมือปฏิบัติจริงอย่างหลากหลาย เหมาะสมกับระดับชั้น จึงได้กำหนดสาระสำคัญไว้ 8 สาระ ดังนี้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1)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สิ่งมีชีวิตกับกระบวนการดำรงชีวิต สิ่งมีชีวิต หน่วยพื้นฐานของสิ่งมีชีวิต โครงสร้างและหน้าที่ของระบบต่าง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ๆ ของสิ่งมีชีวิต และกระบวนการดำรงชีวิต ความหลากหลายทางชีวภาพ  การถ่ายทอดทางพันธุกรรม การทำงานของระบบต่าง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ๆ ของสิ่งมีชีวิต วิวัฒนาการและความหลากหลายของสิ่งมีชีวิต และเทคโนโลยีชีวภาพ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2)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ชีวิตกับสิ่งแวดล้อม สิ่งมีชีวิตที่หลากหลายรอบตัว ความสัมพันธ์ระหว่างสิ่งมีชีวิตกับสิ่งแวดล้อม ความสัมพันธ์ของสิ่งมีชีวิตต่าง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ๆ ในระบบนิเวศ ความสำคัญของทรัพยากรธรรมชาติ การใช้และจัดการทรัพยากรธรรมชาติ ในระดับท้องถิ่น ประเทศ และโลก ปัจจัยที่มีผลต่อการอยู่รอดของสิ่งมีชีวิตในสภาพแวดล้อมต่าง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ๆ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3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)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F8283B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สารและสมบัติของสาร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สมบัติของวัสดุและสาร แรงยึดเหนี่ยวระหว่างอนุภาค การเปลี่ยนสถานะ การเกิดสารละลายและการเกิดปฏิกิริยาเคมีข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องสาร สมการเคมี และการแยกสาร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4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)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แรงและการเคลื่อ</w:t>
      </w:r>
      <w:r w:rsidR="00F8283B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นที่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ธรรมชาติของแรงแม่เหล็กไฟฟ้า แรงโน้มถ่วง แรงนิวเคลียร์ การออกแรงกระทำต่อวัตถุ การเคลื่อนที่ของวัตถุ แรงเสียด</w:t>
      </w:r>
      <w:r w:rsidR="00F8283B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ทาน โมเมนต์การเคลื่อนที่แบบต่าง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ๆ ในชีวิตประจำวัน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5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)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พลังงาน พลังงานกับการดำรงชีวิต การเปลี่ยนรูปพลังงาน สมบัติและปรากฏการณ์ของแสง เสียง และวงจรไฟฟ้า คลื่นแม่เหล็กไฟฟ้า กัมมันตภาพรังสีและปฏิกิริยานิวเคลียร์ ปฏิสัมพันธ์ระหว่างสารและพลังงานการอนุรักษ์พลังงาน ผลของการใช้พลังงานต่อชีวิตและสิ่งแวดล้อม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)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CA4B23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กระบวนการเปลี่ยนแปลงของโลก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โครงสร้างและองค์ประกอบของโลก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lastRenderedPageBreak/>
        <w:t>ทรัพยากรทางธรณี สมบัติทางกายภาพของดิน หิน น้ำ อากาศ สมบัติของผิวโลก และบรรยากาศ กระบวนการเปลี่ยนแปลงของเปลือกโลก ปรากฏการณ์ทางธรณี ปัจจัยที่มีผลต่อการเปลี่ยนแปลงของบรรยากาศ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7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)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ดาราศาสตร์และอวกาศ วิวัฒนาการของระบบสุริยะ กาแล็กซี เอกภพ ปฏิสัมพันธ์และผลต่อสิ่งมีชีวิตบนโลก ความสัมพันธ์ของดวงอาทิตย์ ดวงจันทร์ และโลก ความสำคัญของเทคโนโลยีอวกาศ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8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)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ธรรมชาติของวิทยาศาสตร์และเทคโนโลยี กระบวนการทางวิทยาศาสตร์ การสืบเสาะหาความรู้ การแก้ปัญหา และจิตวิทยาศาสตร์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="004903DD" w:rsidRPr="001F68D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2.1.6.2  </w:t>
      </w:r>
      <w:r w:rsidR="00B57708" w:rsidRPr="001F68D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สาระและมาตรฐานการเรียนรู้วิทยาศาสตร์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สาระและมาตรฐานการเรียนรู้วิทยาศาสตร์แบ่งออกเป็นทั้งหมด 8 สาระ 13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มาตรฐาน มี รายละเอียดต่อไปนี้ 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903D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สาระที่ 1 </w:t>
      </w:r>
      <w:r w:rsidR="004903DD" w:rsidRPr="001F68D9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สิ่งมีชีวิตกับกระบวนการดำรงชีวิต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1.1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เข้าใจหน่วยพื้นฐานของสิ่งมีชีวิต  ความสัมพันธ์ของโครงสร้างและหน้าที่ของระบบต่างๆ ของสิ่งมีชีวิตที่ทำงานสัมพันธ์กัน มีกระบวนการสืบเสาะหาความรู้ สื่อสารสิ่งที่เรียนรู้ และนำความรู้ไปใช้ในการดำรงชีวิตของตนเองและดูแลสิ่งมีชีวิต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1.2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เข้าใจกระบวนการและความสำคัญของการถ่ายทอดลักษณะทางพันธุกรรม วิวัฒนาการของสิ่งมีชีวิต ความหลากหลายทางชีวภาพการใช้เทคโนโลยีชีวภาพมีผลต่อมนุษย์และสิ่งแวดล้อม มีกระบวนการสืบเสาะหาความรู้ และจิตวิทยาศาสตร์ สื่อสารสิ่งที่เรียนรู้และนำความรู้ไปใช้ประโยชน์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4903D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สาระที่ 2 </w:t>
      </w:r>
      <w:r w:rsidR="004903DD" w:rsidRPr="001F68D9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ชีวิตกับสิ่งแวดล้อม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2.1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เข้าใจสิ่งแวดล้อมในท้องถิ่น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ความสัมพันธ์ระหว่างสิ่งแวดล้อมกับสิ่งมีชีวิต ความสัมพันธ์ระหว่างสิ่งมีชีวิตต่าง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ๆ ในระบบนิเวศ 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2.2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เข้าใจความสำคัญของทรัพยากรธรรมชาติ การใช้ทรัพยากรธรรมชาติในระดับท้องถิ่น ประเทศ และโลก นำความ</w:t>
      </w:r>
      <w:r w:rsidR="00CA4B23" w:rsidRPr="001F68D9">
        <w:rPr>
          <w:rFonts w:asciiTheme="majorBidi" w:eastAsia="Times New Roman" w:hAnsiTheme="majorBidi" w:cstheme="majorBidi"/>
          <w:sz w:val="32"/>
          <w:szCs w:val="32"/>
          <w:cs/>
        </w:rPr>
        <w:t>รู้ไปใช้ในการจัดกา</w:t>
      </w:r>
      <w:r w:rsidR="004903DD" w:rsidRPr="001F68D9">
        <w:rPr>
          <w:rFonts w:asciiTheme="majorBidi" w:eastAsia="Times New Roman" w:hAnsiTheme="majorBidi" w:cstheme="majorBidi"/>
          <w:sz w:val="32"/>
          <w:szCs w:val="32"/>
          <w:cs/>
        </w:rPr>
        <w:t>ร</w:t>
      </w:r>
      <w:r w:rsidR="00CA4B23" w:rsidRPr="001F68D9">
        <w:rPr>
          <w:rFonts w:asciiTheme="majorBidi" w:eastAsia="Times New Roman" w:hAnsiTheme="majorBidi" w:cstheme="majorBidi"/>
          <w:sz w:val="32"/>
          <w:szCs w:val="32"/>
          <w:cs/>
        </w:rPr>
        <w:t>ทรัพยากร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ธรรมชาติ</w:t>
      </w:r>
      <w:r w:rsidR="00171968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และสิ่งแวดล้อมในท้องถิ่นอย่างยั่งยืน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4903D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สาระที่ 3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สารและสมบัติของสาร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3.1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เข้าใจสมบัติของสาร ความสัมพันธ์ระหว่างสมบัติของสารกับโครงสร้างและแรงยึดเหนี่ยวระหว่างอนุภาค มีกระบวนการสืบเสาะหาความรู้และจิตวิทยาศาสตร์  สื่อสารสิ่งที่เรียนรู้และนำความรู้ไปใช้ประโยชน์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lastRenderedPageBreak/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3.2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เข้าใจหลักการและธรรมชาติของการเปลี่ยนสถานะของสารการเกิดสารละลาย การเกิดปฏิกิริยาเคมี มีกระบวนการสืบเสาะหาความรู้ และจิตวิทยาศาสตร์ สื่อสารสิ่งที่เรียนรู้และนำความรู้ไปใช้ประโยชน์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สาระที่ 4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แรงและการเคลื่อนที่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4.1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เข้าใจธรรมชาติของแรงแม่เหล็กไฟฟ้า แรงโน้มถ่วง และแรงนิวเคลียร์ มีกระบวนการสืบเสาะหาความรู้ สื่อสารสิ่งที่เรียนรู้ และนำความรู้ไปใช้ประโยชน์อย่างถูกต้องและมีคุณธรรม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4.2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เข้าใจลักษณะการเคลื่อนที่แบบต่าง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ๆ ของวัตถุในธรรมชาติ  มีกระบวนการสืบเสาะหาความรู้และจิตวิทยาศาสตร์ สื่อสารสิ่งที่เรียนรู้ และนำความรู้ไปใช้ประโยชน์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สาระที่ 5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พลังงาน</w:t>
      </w:r>
    </w:p>
    <w:p w:rsidR="00BD7E0A" w:rsidRDefault="001F0735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5.1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เข้าใจความสัมพันธ์ระหว่างพลังงานกับการดำรงชีวิต การเปลี่ยนรูปพลังงานปฏิสัมพันธ์ระหว่างสารและพลังงาน ผลของการใช้พลังงานต่อชีวิตและสิ่งแวดล้อม มีกระบวนการสืบเสาะหาความรู้ สื่อสารสิ่งที่เรียนรู้และนำความรู้ไปใช้ประโยชน์</w:t>
      </w:r>
    </w:p>
    <w:p w:rsidR="00BD7E0A" w:rsidRDefault="00BD7E0A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สาระที่ 6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กระบวนการเปลี่ยนแปลงของโลก</w:t>
      </w:r>
    </w:p>
    <w:p w:rsidR="00BD7E0A" w:rsidRDefault="00BD7E0A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6.1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เข้าใจกระบวนการต่าง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ๆ ที่เกิดขึ้นบนผิวโลกและภายในโลก ความสัมพันธ์ของกระบวนการต่าง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ๆ ที่มีผลต่อการเปลี่ยนแปลงภูมิอากาศ ภูมิประเทศ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>และสัณฐาน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ของโลก มีกระบวนการสืบเสาะหาความรู้และจิตวิทยาศาสตร์ สื่อสารสิ่งที่เรียนรู้ และนำความรู้ไปใช้ประโยชน์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BD7E0A" w:rsidRDefault="00BD7E0A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สาระที่ 7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ดาราศาสตร์และอวกาศ</w:t>
      </w:r>
    </w:p>
    <w:p w:rsidR="00BD7E0A" w:rsidRDefault="00BD7E0A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7.1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เข้าใจวิวัฒนาการของระบบสุริยะและกาแล็กซี ปฏิสัมพันธ์ภายในระบบสุริยะและผลต่อสิ่งมีชีวิตบนโลก 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p w:rsidR="00BD7E0A" w:rsidRDefault="00BD7E0A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7.2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เข้าใจความสำคัญของเทคโนโลยีอวกาศที่นำมาใช้ในการสำรวจอวกาศและทรัพยากรธรรมชาติ ด้านการเกษตรและการสื่อสาร สื่อสารสิ่งที่เรียนรู้และนำความรู้ไปใช้ประโยชน์อย่างมีคุณธรรมต่อชีวิตและสิ่งแวดล้อม</w:t>
      </w:r>
    </w:p>
    <w:p w:rsidR="00BD7E0A" w:rsidRDefault="00BD7E0A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สาระที่ 8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ธรรมชาติของวิทยาศาสตร์และเทคโนโลยี</w:t>
      </w:r>
    </w:p>
    <w:p w:rsidR="00BD7E0A" w:rsidRDefault="00BD7E0A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8.1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ใช้กระบวนการทางวิทยาศาสตร์และจิตว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>ิทยาศาสตร์ ในการ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สืบเสาะหาความรู้ การแก้ปัญหา รู้ว่าปรากฏการณ์ทางธรรมชาติที่เกิดขึ้นในส่วนใหญ่มีรูปแบบ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ที่แน่นอน สามารถอธิบายและตรวจสอบได้ ภายใต้ข้อมูลและเครื่องมือที่มีอยู่ในช่วงเวลานั้น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ๆ เข้าใจว่าวิทยาศาสตร์ เทคโนโลยี สังคมและสิ่งแวดล้อมมีความเกี่ยวข้องสัมพันธ์กัน</w:t>
      </w:r>
    </w:p>
    <w:p w:rsidR="00BD7E0A" w:rsidRDefault="00BD7E0A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EC1A19"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2.1.6.3  </w:t>
      </w:r>
      <w:r w:rsidR="008C2782"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สาระการเรียนรู้วิทยาศาสตร์</w:t>
      </w:r>
    </w:p>
    <w:p w:rsidR="00BD7E0A" w:rsidRDefault="00BD7E0A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8C2782" w:rsidRPr="001F68D9">
        <w:rPr>
          <w:rFonts w:asciiTheme="majorBidi" w:eastAsia="Times New Roman" w:hAnsiTheme="majorBidi" w:cstheme="majorBidi"/>
          <w:sz w:val="32"/>
          <w:szCs w:val="32"/>
          <w:cs/>
        </w:rPr>
        <w:t>จากการศึกษาหลักสูตร สาระ</w:t>
      </w:r>
      <w:r w:rsidR="00EC1A19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C278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มาตรฐานการเรียนรู้ ผลการเรียนรู้ คำอธิบายรายวิชา กลุ่มสาระการเรียนรู้วิทยาศาสตร์ โรงเรียนท่าขอนยางพิทยาคม </w:t>
      </w:r>
      <w:r w:rsidR="00EC1A19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อำเภอกันทรวิชัย จังหวัดมหาสารคาม </w:t>
      </w:r>
      <w:r w:rsidR="008C2782" w:rsidRPr="001F68D9">
        <w:rPr>
          <w:rFonts w:asciiTheme="majorBidi" w:eastAsia="Times New Roman" w:hAnsiTheme="majorBidi" w:cstheme="majorBidi"/>
          <w:sz w:val="32"/>
          <w:szCs w:val="32"/>
          <w:cs/>
        </w:rPr>
        <w:t>รหัส ว</w:t>
      </w:r>
      <w:r w:rsidR="008C2782" w:rsidRPr="001F68D9">
        <w:rPr>
          <w:rFonts w:asciiTheme="majorBidi" w:eastAsia="Times New Roman" w:hAnsiTheme="majorBidi" w:cstheme="majorBidi"/>
          <w:sz w:val="32"/>
          <w:szCs w:val="32"/>
        </w:rPr>
        <w:t>302</w:t>
      </w:r>
      <w:r w:rsidR="00B84C96" w:rsidRPr="001F68D9"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="00334B72" w:rsidRPr="001F68D9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="008C2782" w:rsidRPr="001F68D9">
        <w:rPr>
          <w:rFonts w:asciiTheme="majorBidi" w:eastAsia="Times New Roman" w:hAnsiTheme="majorBidi" w:cstheme="majorBidi"/>
          <w:sz w:val="32"/>
          <w:szCs w:val="32"/>
          <w:cs/>
        </w:rPr>
        <w:t>รายวิชา</w:t>
      </w:r>
      <w:r w:rsidR="00B84C96" w:rsidRPr="001F68D9">
        <w:rPr>
          <w:rFonts w:asciiTheme="majorBidi" w:eastAsia="Times New Roman" w:hAnsiTheme="majorBidi" w:cstheme="majorBidi"/>
          <w:sz w:val="32"/>
          <w:szCs w:val="32"/>
          <w:cs/>
        </w:rPr>
        <w:t>ชีววิทยา</w:t>
      </w:r>
      <w:r w:rsidR="008C278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เพิ่มเติม ชั้นมัธยมศึกษาปีที่ </w:t>
      </w:r>
      <w:r w:rsidR="008C2782" w:rsidRPr="001F68D9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="008C278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เวลา </w:t>
      </w:r>
      <w:r w:rsidR="00B84C96" w:rsidRPr="001F68D9">
        <w:rPr>
          <w:rFonts w:asciiTheme="majorBidi" w:eastAsia="Times New Roman" w:hAnsiTheme="majorBidi" w:cstheme="majorBidi"/>
          <w:sz w:val="32"/>
          <w:szCs w:val="32"/>
          <w:cs/>
        </w:rPr>
        <w:t>6</w:t>
      </w:r>
      <w:r w:rsidR="008C2782" w:rsidRPr="001F68D9">
        <w:rPr>
          <w:rFonts w:asciiTheme="majorBidi" w:eastAsia="Times New Roman" w:hAnsiTheme="majorBidi" w:cstheme="majorBidi"/>
          <w:sz w:val="32"/>
          <w:szCs w:val="32"/>
        </w:rPr>
        <w:t xml:space="preserve">0 </w:t>
      </w:r>
      <w:r w:rsidR="008C278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ชั่วโมง จำนวน </w:t>
      </w:r>
      <w:r w:rsidR="00B84C96" w:rsidRPr="001F68D9">
        <w:rPr>
          <w:rFonts w:asciiTheme="majorBidi" w:eastAsia="Times New Roman" w:hAnsiTheme="majorBidi" w:cstheme="majorBidi"/>
          <w:sz w:val="32"/>
          <w:szCs w:val="32"/>
          <w:cs/>
        </w:rPr>
        <w:t>1.5</w:t>
      </w:r>
      <w:r w:rsidR="008C278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8C2782" w:rsidRPr="001F68D9">
        <w:rPr>
          <w:rFonts w:asciiTheme="majorBidi" w:eastAsia="Times New Roman" w:hAnsiTheme="majorBidi" w:cstheme="majorBidi"/>
          <w:sz w:val="32"/>
          <w:szCs w:val="32"/>
          <w:cs/>
        </w:rPr>
        <w:t>หน่วยกิต ซึ่งมีรายละเอียดดังนี้ (โรงเรียน</w:t>
      </w:r>
      <w:r w:rsidR="00B84C96" w:rsidRPr="001F68D9">
        <w:rPr>
          <w:rFonts w:asciiTheme="majorBidi" w:eastAsia="Times New Roman" w:hAnsiTheme="majorBidi" w:cstheme="majorBidi"/>
          <w:sz w:val="32"/>
          <w:szCs w:val="32"/>
          <w:cs/>
        </w:rPr>
        <w:t>ท่าขอนยางพิทยาคม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,</w:t>
      </w:r>
      <w:r w:rsidR="00AA4453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C0759" w:rsidRPr="001F68D9">
        <w:rPr>
          <w:rFonts w:asciiTheme="majorBidi" w:eastAsia="Times New Roman" w:hAnsiTheme="majorBidi" w:cstheme="majorBidi"/>
          <w:sz w:val="32"/>
          <w:szCs w:val="32"/>
        </w:rPr>
        <w:t>2559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, น.</w:t>
      </w:r>
      <w:r w:rsidR="008C278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A4453" w:rsidRPr="001F68D9">
        <w:rPr>
          <w:rFonts w:asciiTheme="majorBidi" w:eastAsia="Times New Roman" w:hAnsiTheme="majorBidi" w:cstheme="majorBidi"/>
          <w:sz w:val="32"/>
          <w:szCs w:val="32"/>
        </w:rPr>
        <w:t>83-88</w:t>
      </w:r>
      <w:r w:rsidR="008C2782" w:rsidRPr="001F68D9">
        <w:rPr>
          <w:rFonts w:asciiTheme="majorBidi" w:eastAsia="Times New Roman" w:hAnsiTheme="majorBidi" w:cstheme="majorBidi"/>
          <w:sz w:val="32"/>
          <w:szCs w:val="32"/>
        </w:rPr>
        <w:t>)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C1A19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1) </w:t>
      </w:r>
      <w:r w:rsidR="00B91648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คำอธิบายรายวิชาชีววิทยาเพิ่มเติม </w:t>
      </w:r>
      <w:r w:rsidR="007C39A2" w:rsidRPr="001F68D9">
        <w:rPr>
          <w:rFonts w:asciiTheme="majorBidi" w:eastAsia="Times New Roman" w:hAnsiTheme="majorBidi" w:cstheme="majorBidi"/>
          <w:sz w:val="32"/>
          <w:szCs w:val="32"/>
          <w:cs/>
        </w:rPr>
        <w:t>ศึกษาคุณสมบัติของสิ่งมีชีวิต ความหมายและขอบข่ายของชีววิทยา ชีววิทยากับการดำรงชีวิตและจริยธรรม วิธีการทางวิทยาศาสตร์ สารเคมีในเซลล์ของสิ่งมีชีวิต ปฏิกิริยาเคมีในเซลล์ของสิ่งมีชีวิต ศึกษาวิเคราะห์อาหารและการย่อยอาหาร การสลายสารอาหารระดับเซลล์ การทำงานของระบบย่อยอาหาร และการสลายอาหารเพื่อให้ได้พลังงานในร่างกายสัตว์และมนุษย์ ตลอดทั้งสามารถนำความรู้เรื่องการย่อยอาหารแลการสลายสารอาหารเพื่อให้ได้พลังงาน และการรักษาดุลยภาพของมนุษย์ การสืบพันธุ์ของสิ่งมีชีวิตเซลล์เดียว สัตว์บางชนิด คน การเจริญเติบโตของสิ่งมีชีวิตเซลล์เดียว สัตว์บางชนิด สัตว์ในท้องถิ่น คน สภาวะบางประการที่มีผลต่อการเจริญเติบโตของทารกในครรภ์ ปัจจัยที่มีผลต่อการเจริญเต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ิบโตของลูกอ่อนสัตว์ในท้องถิ่น </w:t>
      </w:r>
      <w:r w:rsidR="007C39A2" w:rsidRPr="001F68D9">
        <w:rPr>
          <w:rFonts w:asciiTheme="majorBidi" w:eastAsia="Times New Roman" w:hAnsiTheme="majorBidi" w:cstheme="majorBidi"/>
          <w:sz w:val="32"/>
          <w:szCs w:val="32"/>
          <w:cs/>
        </w:rPr>
        <w:t>โดยใช้กระบวนการทางวิทยาศาสตร์ การสืบเสาะหาความรู้ การสำรวจตรวจสอบ การสืบค้นข้อมูลและการอภิปรายเพื่อเกิดความรู้ ความคิด ความเข้าใจ สามารถสื่อสารสิ่งที่เรียนรู้ มีความสามารถในการตัดสินใจ นำความรู้ไปใช้ประโยชน์ในชีวิตประจำวัน มีจิตวิทยาศาสตร์ จริยธรรม คุณธรรมและค่านิยมที่เหมาะสม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2</w:t>
      </w:r>
      <w:r w:rsidR="00EC1A19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7C39A2" w:rsidRPr="001F68D9">
        <w:rPr>
          <w:rFonts w:asciiTheme="majorBidi" w:eastAsia="Times New Roman" w:hAnsiTheme="majorBidi" w:cstheme="majorBidi"/>
          <w:sz w:val="32"/>
          <w:szCs w:val="32"/>
          <w:cs/>
        </w:rPr>
        <w:t>ผลการเรียนรู้ (โรงเรียนท่าขอนยางพิทยาคม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,</w:t>
      </w:r>
      <w:r w:rsidR="007C39A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C39A2" w:rsidRPr="001F68D9">
        <w:rPr>
          <w:rFonts w:asciiTheme="majorBidi" w:eastAsia="Times New Roman" w:hAnsiTheme="majorBidi" w:cstheme="majorBidi"/>
          <w:sz w:val="32"/>
          <w:szCs w:val="32"/>
        </w:rPr>
        <w:t>2559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, น.</w:t>
      </w:r>
      <w:r w:rsidR="007C39A2" w:rsidRPr="001F68D9">
        <w:rPr>
          <w:rFonts w:asciiTheme="majorBidi" w:eastAsia="Times New Roman" w:hAnsiTheme="majorBidi" w:cstheme="majorBidi"/>
          <w:sz w:val="32"/>
          <w:szCs w:val="32"/>
        </w:rPr>
        <w:t xml:space="preserve"> 78-80)</w:t>
      </w:r>
      <w:r w:rsidR="00EC1A19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รายวิชาชีววิทยาเพิ่มเติม</w:t>
      </w:r>
      <w:r w:rsidR="005F10A1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รหัสวิชา ว</w:t>
      </w:r>
      <w:r w:rsidR="005F10A1" w:rsidRPr="001F68D9">
        <w:rPr>
          <w:rFonts w:asciiTheme="majorBidi" w:eastAsia="Times New Roman" w:hAnsiTheme="majorBidi" w:cstheme="majorBidi"/>
          <w:sz w:val="32"/>
          <w:szCs w:val="32"/>
        </w:rPr>
        <w:t xml:space="preserve">30241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กลุ่มสาระการเรียนรู้วิทยาศาสตร์</w:t>
      </w:r>
      <w:r w:rsidR="00EC1A19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ชั้นมัธยมศึกษาปีที่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มีผลการเรียนรู้ ดังนี้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2.1)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อธิบายความหมายของชีววิทยา องค์ประกอบ แล</w:t>
      </w:r>
      <w:r>
        <w:rPr>
          <w:rFonts w:asciiTheme="majorBidi" w:eastAsia="Times New Roman" w:hAnsiTheme="majorBidi" w:cstheme="majorBidi"/>
          <w:sz w:val="32"/>
          <w:szCs w:val="32"/>
          <w:cs/>
        </w:rPr>
        <w:t>ะแขนงของวิชาชีววิทยาได้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.2)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อธิบายความสำคัญและประโยชน์ของชีววิทยาที่มีต่อการด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ำรงชีวิต รวมถึง ชีวจริยธรรมได้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2.3)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อธิบายและบอกหน้าที่สำคัญของธาตุหลักที่เป็นองค์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ประกอบในเซลล์ของสิ่งมีชีวิตได้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2.4)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เปรียบเทียบส่วนประกอบทางเคมี และหน้าที่ของสารอินทรีย์ คือ คาร์โบไฮเดรต โปรตีน ไขมัน กรดนิวคลี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อิก และวิตามินในสิ่งมีชีวิตได้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2.5)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อธิบายความหมายของปฏิกิริยาดูดพลังงานและปฏิกิริยาคายพลังงานในปฏิกิริยาเคมี รวมทั้งคุณสมบัติ การทำงานของเอนไซม์ และปัจจัยที่มีผลต่อการทำงานของเอนไซม์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2.6)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อธิบายความหมายของเซลล์ โครงสร้างของเซลล์ และความแตกต่างระหว่างเซลล์พืชและเซลล์สัตว์ได้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2.7)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อธิบายโครงสร้างและหน้าที่ของส่วนที่ห่อหุ้มเซลล์ นิวเคลียส และออร์แกเนลล์ต่าง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ๆ ในไซโทพลาซึมของเซลล์ได้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2.8)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อธิบายวิธีการสื่อสารระหว่างเซลล์ และการเปลี่ยนแปลงสภาพของเซลล์เป็นเนื้อเยื่อ และอวัยวะต่าง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ๆ ได้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2.9)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และบอกหน้าที่ ส่วนประกอบ และหลักการทำงานของกล้องจุลทรรศน์ได้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2.10)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อธิบายความหมายของการย่อยอาหารและการย่อยอาหารของโพรโทซัว จุลินทรีย์ และสัตว์บางชนิดได้ </w:t>
      </w:r>
      <w:r>
        <w:rPr>
          <w:rFonts w:asciiTheme="majorBidi" w:eastAsia="Times New Roman" w:hAnsiTheme="majorBidi" w:cstheme="majorBidi"/>
          <w:sz w:val="32"/>
          <w:szCs w:val="32"/>
        </w:rPr>
        <w:t>2.11)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. อธิบายการย่อยอาหาร และการดูดซึมอาหารตามส่วนต่าง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ๆ ของระบบทางเดินอาหารของมนุษย์ได้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2.12)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อธิบายกลไกการสลายโมเลกุลของสารอาหารแบบใช้ออกซิเจนและแบบไม่ใช้ออกซิเจนได้  </w:t>
      </w:r>
      <w:r w:rsidR="00EE1466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   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2.13)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อธิบายความหมายของการสืบพันธุ์ และส่วนประกอบ หน้าที่ของอวัยวะต่าง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ในระบบสืบพันธ์เพศชายและเพศหญิงได้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2.14)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อธิบายกระบวนการสร้างสเปิร์มและกระบวนการสร้างไข่ รวมทั้งการเจริ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ญเติบโตในระยะเอ็มบริโอของสัตว์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2.15)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อธิบายการเจริญเติบโตของคน การมีประจำเดือน การตั้งครรภ์และการคลอดในคนได้ รวมทั้งปัจจัยที่มีผลต่อการเจริญเติบโตของเอ็มบริโอ</w:t>
      </w:r>
    </w:p>
    <w:p w:rsidR="00BD7E0A" w:rsidRDefault="00BD7E0A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F17CFE"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2.1.6.4</w:t>
      </w:r>
      <w:r w:rsidR="00F17CFE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 </w:t>
      </w:r>
      <w:r w:rsidR="00B57708"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โครงสร้างเวลาเรียน</w:t>
      </w:r>
      <w:r w:rsidR="00B57708" w:rsidRPr="001F68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B57708" w:rsidRPr="001F68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8F5961" w:rsidRPr="001F68D9" w:rsidRDefault="00BD7E0A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13EF5" w:rsidRPr="001F68D9">
        <w:rPr>
          <w:rFonts w:asciiTheme="majorBidi" w:hAnsiTheme="majorBidi" w:cstheme="majorBidi"/>
          <w:sz w:val="32"/>
          <w:szCs w:val="32"/>
          <w:cs/>
        </w:rPr>
        <w:t xml:space="preserve">โรงเรียนท่าขอนยางพิทยาคม อำเภอกันทรวิชัย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จังหวัดมหาสารคาม ได้กำหนดโครงสร้างเวลาเรียนกลุ่มสาระการเรียนรู้วิทยาศาสตร์ ว30241 </w:t>
      </w:r>
      <w:r w:rsidR="00A13EF5" w:rsidRPr="001F68D9">
        <w:rPr>
          <w:rFonts w:asciiTheme="majorBidi" w:hAnsiTheme="majorBidi" w:cstheme="majorBidi"/>
          <w:sz w:val="32"/>
          <w:szCs w:val="32"/>
          <w:cs/>
        </w:rPr>
        <w:t xml:space="preserve">รายวิชาชีววิทยาเพิ่มเติม  </w:t>
      </w:r>
      <w:r w:rsidR="00F17CFE" w:rsidRPr="001F68D9"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 w:rsidR="00A13EF5" w:rsidRPr="001F68D9">
        <w:rPr>
          <w:rFonts w:asciiTheme="majorBidi" w:hAnsiTheme="majorBidi" w:cstheme="majorBidi"/>
          <w:sz w:val="32"/>
          <w:szCs w:val="32"/>
          <w:cs/>
        </w:rPr>
        <w:t>ชั้นมัธยมศึกษาปีที่ 4 เวลา 60 ชั่วโมง จำนวน 1.5 หน่วยกิต ตามโครงสร้างหลักสูตรสถานศึกษา ซึ่งมีรายละเอียดดัง</w:t>
      </w:r>
      <w:r w:rsidR="00F17CFE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3EF5" w:rsidRPr="001F68D9">
        <w:rPr>
          <w:rFonts w:asciiTheme="majorBidi" w:hAnsiTheme="majorBidi" w:cstheme="majorBidi"/>
          <w:sz w:val="32"/>
          <w:szCs w:val="32"/>
          <w:cs/>
        </w:rPr>
        <w:t xml:space="preserve">ตารางที่ </w:t>
      </w:r>
      <w:r w:rsidR="00C41AF4" w:rsidRPr="001F68D9">
        <w:rPr>
          <w:rFonts w:asciiTheme="majorBidi" w:hAnsiTheme="majorBidi" w:cstheme="majorBidi"/>
          <w:sz w:val="32"/>
          <w:szCs w:val="32"/>
          <w:cs/>
        </w:rPr>
        <w:t>2</w:t>
      </w:r>
      <w:r w:rsidR="00A13EF5" w:rsidRPr="001F68D9">
        <w:rPr>
          <w:rFonts w:asciiTheme="majorBidi" w:hAnsiTheme="majorBidi" w:cstheme="majorBidi"/>
          <w:sz w:val="32"/>
          <w:szCs w:val="32"/>
          <w:cs/>
        </w:rPr>
        <w:t>.1 (โรงเรียนท่าขอนยางพิทยาคม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A13EF5" w:rsidRPr="001F68D9">
        <w:rPr>
          <w:rFonts w:asciiTheme="majorBidi" w:hAnsiTheme="majorBidi" w:cstheme="majorBidi"/>
          <w:sz w:val="32"/>
          <w:szCs w:val="32"/>
          <w:cs/>
        </w:rPr>
        <w:t xml:space="preserve"> 2559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, น.</w:t>
      </w:r>
      <w:r w:rsidR="00A13EF5" w:rsidRPr="001F68D9">
        <w:rPr>
          <w:rFonts w:asciiTheme="majorBidi" w:hAnsiTheme="majorBidi" w:cstheme="majorBidi"/>
          <w:sz w:val="32"/>
          <w:szCs w:val="32"/>
          <w:cs/>
        </w:rPr>
        <w:t xml:space="preserve"> 83-88)</w:t>
      </w:r>
      <w:r w:rsidR="00A13EF5" w:rsidRPr="001F68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612EAD" w:rsidRDefault="00612EA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8F5961" w:rsidRPr="001F68D9" w:rsidRDefault="00B57708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C41AF4"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</w:t>
      </w:r>
      <w:r w:rsidR="008F5961" w:rsidRPr="001F68D9">
        <w:rPr>
          <w:rFonts w:asciiTheme="majorBidi" w:eastAsia="Times New Roman" w:hAnsiTheme="majorBidi" w:cstheme="majorBidi"/>
          <w:b/>
          <w:bCs/>
          <w:sz w:val="32"/>
          <w:szCs w:val="32"/>
        </w:rPr>
        <w:t>.1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 </w:t>
      </w:r>
    </w:p>
    <w:p w:rsidR="008F5961" w:rsidRPr="00BD7E0A" w:rsidRDefault="00B57708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BD7E0A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โครงสร้างเวลาเรียนตามหลักสูตรสถานศึกษา รายวิชา ชีววิทยาเพิ่มเติม  ว30241</w:t>
      </w:r>
      <w:r w:rsidR="008F5961" w:rsidRPr="00BD7E0A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</w:p>
    <w:p w:rsidR="00B57708" w:rsidRPr="00BD7E0A" w:rsidRDefault="00B57708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BD7E0A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ชั้นมัธยมศึกษาปีที่ </w:t>
      </w:r>
      <w:r w:rsidRPr="00BD7E0A">
        <w:rPr>
          <w:rFonts w:asciiTheme="majorBidi" w:eastAsia="Times New Roman" w:hAnsiTheme="majorBidi" w:cstheme="majorBidi"/>
          <w:i/>
          <w:iCs/>
          <w:sz w:val="32"/>
          <w:szCs w:val="32"/>
        </w:rPr>
        <w:t>4</w:t>
      </w:r>
      <w:r w:rsidRPr="00BD7E0A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โรงเรียนท่าขอนยางพิทยาคม อำเภอกันทรวิชัย จังหวัดมหาสารคาม   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4948"/>
        <w:gridCol w:w="1434"/>
      </w:tblGrid>
      <w:tr w:rsidR="000A59FE" w:rsidRPr="00BD7E0A" w:rsidTr="00BD7E0A">
        <w:trPr>
          <w:jc w:val="center"/>
        </w:trPr>
        <w:tc>
          <w:tcPr>
            <w:tcW w:w="1868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</w:tcPr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หน่วยการเรียนรู้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59FE" w:rsidRPr="00BD7E0A" w:rsidRDefault="00BD7E0A" w:rsidP="00BD7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              </w:t>
            </w:r>
            <w:r w:rsidR="00BD16AF"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เนื้อหา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เวลา (ชั่วโมง)</w:t>
            </w:r>
          </w:p>
        </w:tc>
      </w:tr>
      <w:tr w:rsidR="000A59FE" w:rsidRPr="00BD7E0A" w:rsidTr="00BD7E0A">
        <w:trPr>
          <w:jc w:val="center"/>
        </w:trPr>
        <w:tc>
          <w:tcPr>
            <w:tcW w:w="1868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59FE" w:rsidRPr="00BD7E0A" w:rsidRDefault="00BD7E0A" w:rsidP="00BD7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93" w:hanging="293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บทที่ 1 </w:t>
            </w:r>
            <w:r w:rsidR="000A59FE"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ธรรมชาติของ สิ่งมีชีวิต</w:t>
            </w:r>
          </w:p>
        </w:tc>
        <w:tc>
          <w:tcPr>
            <w:tcW w:w="51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ธรรมชาติของสิ่งมีชีวิต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1.1 สิ่งมีชีวิตคืออะไร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1.2 ชีววิทยาคืออะไร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1.3 ชีววิทยากับการดำรงชีวิต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1.4 ชีวจริยธรรม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1.5 การศึกษาชีววิทยา</w:t>
            </w:r>
          </w:p>
        </w:tc>
        <w:tc>
          <w:tcPr>
            <w:tcW w:w="14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10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1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2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3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2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2</w:t>
            </w:r>
          </w:p>
        </w:tc>
      </w:tr>
      <w:tr w:rsidR="000A59FE" w:rsidRPr="00BD7E0A" w:rsidTr="00BD7E0A">
        <w:trPr>
          <w:jc w:val="center"/>
        </w:trPr>
        <w:tc>
          <w:tcPr>
            <w:tcW w:w="186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59FE" w:rsidRPr="00BD7E0A" w:rsidRDefault="000A59FE" w:rsidP="00BD7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93" w:hanging="293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บทที่ 2 เคมีที่เป็นพื้นฐานของสิ่งมีชีวิต</w:t>
            </w:r>
          </w:p>
        </w:tc>
        <w:tc>
          <w:tcPr>
            <w:tcW w:w="51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เคมีที่เป็นพื้นฐานของสิ่งมีชีวิต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2.1 สารอนินทรีย์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2.2 สารอินทรีย์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2.3 ปฏิกิริยาเคมีในเซลล์ของสิ่งมีชีวิต</w:t>
            </w: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10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3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3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4</w:t>
            </w:r>
          </w:p>
        </w:tc>
      </w:tr>
      <w:tr w:rsidR="000A59FE" w:rsidRPr="00BD7E0A" w:rsidTr="00646D55">
        <w:trPr>
          <w:trHeight w:val="2753"/>
          <w:jc w:val="center"/>
        </w:trPr>
        <w:tc>
          <w:tcPr>
            <w:tcW w:w="186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59FE" w:rsidRPr="00BD7E0A" w:rsidRDefault="000A59FE" w:rsidP="00BD7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93" w:hanging="293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บทที่ 3</w:t>
            </w:r>
            <w:r w:rsidR="00BD7E0A"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เซลล์ของสิ่งมีชีวิต</w:t>
            </w:r>
          </w:p>
        </w:tc>
        <w:tc>
          <w:tcPr>
            <w:tcW w:w="51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เซลล์ของสิ่งมีชีวิต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3.1 เซลล์และทฤษฏีของเซลล์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3.2 โครงสร้างของเซลล์ที่ศึกษาด้วยกล้องจุลทรรศน์</w:t>
            </w:r>
            <w:r w:rsidR="00646D55"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br/>
              <w:t xml:space="preserve">         </w:t>
            </w: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อิเลคตรอน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3.3 การสื่อสารระหว่างเซลล์</w:t>
            </w:r>
          </w:p>
          <w:p w:rsidR="000A59FE" w:rsidRPr="00646D55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0"/>
                <w:sz w:val="30"/>
                <w:szCs w:val="30"/>
                <w:cs/>
              </w:rPr>
            </w:pPr>
            <w:r w:rsidRPr="00646D55">
              <w:rPr>
                <w:rFonts w:asciiTheme="majorBidi" w:eastAsia="Times New Roman" w:hAnsiTheme="majorBidi" w:cstheme="majorBidi"/>
                <w:spacing w:val="-10"/>
                <w:sz w:val="30"/>
                <w:szCs w:val="30"/>
                <w:cs/>
              </w:rPr>
              <w:t xml:space="preserve">   3.4 การเปลี่ยนแปลงสภาพของเซลล์และการชราภาพของเซลล์</w:t>
            </w: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18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4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      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3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3</w:t>
            </w:r>
          </w:p>
        </w:tc>
      </w:tr>
      <w:tr w:rsidR="000A59FE" w:rsidRPr="00BD7E0A" w:rsidTr="00BD7E0A">
        <w:trPr>
          <w:trHeight w:val="1898"/>
          <w:jc w:val="center"/>
        </w:trPr>
        <w:tc>
          <w:tcPr>
            <w:tcW w:w="186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59FE" w:rsidRPr="00BD7E0A" w:rsidRDefault="000A59FE" w:rsidP="00BD7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93" w:hanging="293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บทที่ 4</w:t>
            </w:r>
            <w:r w:rsidR="00BD7E0A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ระบบย่อยอาหารและการสลายสารอาหารระดับเซลล์</w:t>
            </w:r>
          </w:p>
        </w:tc>
        <w:tc>
          <w:tcPr>
            <w:tcW w:w="51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ระบบย่อยอาหารและการสลายสารอาหารระดับเซลล์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4.1 อาหารและการย่อยอาหาร</w:t>
            </w:r>
          </w:p>
          <w:p w:rsidR="000A59FE" w:rsidRPr="00BD7E0A" w:rsidRDefault="000A59FE" w:rsidP="00BD7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4.2 การสลายสารอาหารระดับเซลล์</w:t>
            </w: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10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5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5</w:t>
            </w:r>
          </w:p>
        </w:tc>
      </w:tr>
      <w:tr w:rsidR="000A59FE" w:rsidRPr="00BD7E0A" w:rsidTr="00BD7E0A">
        <w:trPr>
          <w:trHeight w:val="1504"/>
          <w:jc w:val="center"/>
        </w:trPr>
        <w:tc>
          <w:tcPr>
            <w:tcW w:w="1868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0A59FE" w:rsidRPr="00BD7E0A" w:rsidRDefault="000A59FE" w:rsidP="00BD7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93" w:hanging="293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บทที่ 5</w:t>
            </w:r>
            <w:r w:rsidR="00BD7E0A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การสืบพันธุ์และการเจริญเติบโตของสัตว์</w:t>
            </w:r>
          </w:p>
        </w:tc>
        <w:tc>
          <w:tcPr>
            <w:tcW w:w="51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A59FE" w:rsidRPr="00BD7E0A" w:rsidRDefault="00BD16AF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การสืบพันธุ์และ</w:t>
            </w:r>
            <w:r w:rsidR="000A59FE"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การเจริญเติบโตของสัตว์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5.1 การสืบพันธุ์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5</w:t>
            </w:r>
            <w:r w:rsidR="00334B72"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.2 </w:t>
            </w: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การเจริญเติบโตของสัตว์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12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6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6</w:t>
            </w:r>
          </w:p>
        </w:tc>
      </w:tr>
    </w:tbl>
    <w:p w:rsidR="001A5B6F" w:rsidRDefault="001A5B6F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D16AF" w:rsidRPr="001F68D9" w:rsidRDefault="00BD16AF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ในการวิจัยครั้งนี้ ผู้วิจัยใช้เนื้อหาหน่วยการเรียนรู้ที่ 5 เรื่อง การสืบพันธุ์และการเจริญเติบโตของสัตว์ ในการจัดการเรียนการสอน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ซึ่งประกอบด้วยหัวข้อสำคัญ ดังนี้</w:t>
      </w:r>
    </w:p>
    <w:p w:rsidR="00BD16AF" w:rsidRPr="001F68D9" w:rsidRDefault="00646D5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16AF" w:rsidRPr="001F68D9">
        <w:rPr>
          <w:rFonts w:asciiTheme="majorBidi" w:hAnsiTheme="majorBidi" w:cstheme="majorBidi"/>
          <w:sz w:val="32"/>
          <w:szCs w:val="32"/>
          <w:cs/>
        </w:rPr>
        <w:t>การสืบพันธุ์</w:t>
      </w:r>
    </w:p>
    <w:p w:rsidR="00BD16AF" w:rsidRPr="001F68D9" w:rsidRDefault="00646D5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1.1  </w:t>
      </w:r>
      <w:r w:rsidR="00BD16AF" w:rsidRPr="001F68D9">
        <w:rPr>
          <w:rFonts w:asciiTheme="majorBidi" w:hAnsiTheme="majorBidi" w:cstheme="majorBidi"/>
          <w:sz w:val="32"/>
          <w:szCs w:val="32"/>
          <w:cs/>
        </w:rPr>
        <w:t>การสืบพันธุ์ของสิ่งมีชีวิตเซลล์เดียว</w:t>
      </w:r>
    </w:p>
    <w:p w:rsidR="00BD16AF" w:rsidRPr="001F68D9" w:rsidRDefault="00646D5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1.2  </w:t>
      </w:r>
      <w:r w:rsidR="00BD16AF" w:rsidRPr="001F68D9">
        <w:rPr>
          <w:rFonts w:asciiTheme="majorBidi" w:hAnsiTheme="majorBidi" w:cstheme="majorBidi"/>
          <w:sz w:val="32"/>
          <w:szCs w:val="32"/>
          <w:cs/>
        </w:rPr>
        <w:t>การสืบพันธุ์ของสัตว์</w:t>
      </w:r>
    </w:p>
    <w:p w:rsidR="00BD16AF" w:rsidRPr="001F68D9" w:rsidRDefault="00646D5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1.3  </w:t>
      </w:r>
      <w:r w:rsidR="00BD16AF" w:rsidRPr="001F68D9">
        <w:rPr>
          <w:rFonts w:asciiTheme="majorBidi" w:hAnsiTheme="majorBidi" w:cstheme="majorBidi"/>
          <w:sz w:val="32"/>
          <w:szCs w:val="32"/>
          <w:cs/>
        </w:rPr>
        <w:t>การสืบพันธุ์ของคน</w:t>
      </w:r>
    </w:p>
    <w:p w:rsidR="00BD16AF" w:rsidRPr="001F68D9" w:rsidRDefault="00646D5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16AF" w:rsidRPr="001F68D9">
        <w:rPr>
          <w:rFonts w:asciiTheme="majorBidi" w:hAnsiTheme="majorBidi" w:cstheme="majorBidi"/>
          <w:sz w:val="32"/>
          <w:szCs w:val="32"/>
          <w:cs/>
        </w:rPr>
        <w:t>การเจริญเติบโตของสัตว์</w:t>
      </w:r>
    </w:p>
    <w:p w:rsidR="00BD16AF" w:rsidRPr="001F68D9" w:rsidRDefault="00BD16A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2.1  การเจริญเติบโตของกบ</w:t>
      </w:r>
    </w:p>
    <w:p w:rsidR="00BD16AF" w:rsidRPr="001F68D9" w:rsidRDefault="00BD16A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2.2  การเจริญเติบโตของไก่</w:t>
      </w:r>
    </w:p>
    <w:p w:rsidR="000A59FE" w:rsidRPr="001F68D9" w:rsidRDefault="00BD16A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2.3</w:t>
      </w:r>
      <w:r w:rsidR="00646D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กาการเจริญเติบโตของคน</w:t>
      </w:r>
    </w:p>
    <w:p w:rsidR="000332CD" w:rsidRPr="00646D55" w:rsidRDefault="000332C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922D6" w:rsidRPr="001F68D9" w:rsidRDefault="0070428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F68D9">
        <w:rPr>
          <w:rFonts w:asciiTheme="majorBidi" w:hAnsiTheme="majorBidi" w:cstheme="majorBidi"/>
          <w:b/>
          <w:bCs/>
          <w:sz w:val="36"/>
          <w:szCs w:val="36"/>
        </w:rPr>
        <w:t>2.2</w:t>
      </w:r>
      <w:r w:rsidR="00646D55">
        <w:rPr>
          <w:rFonts w:asciiTheme="majorBidi" w:hAnsiTheme="majorBidi" w:cstheme="majorBidi"/>
          <w:b/>
          <w:bCs/>
          <w:sz w:val="36"/>
          <w:szCs w:val="36"/>
        </w:rPr>
        <w:tab/>
      </w:r>
      <w:r w:rsidR="00C11A99" w:rsidRPr="001F68D9">
        <w:rPr>
          <w:rFonts w:asciiTheme="majorBidi" w:hAnsiTheme="majorBidi" w:cstheme="majorBidi"/>
          <w:b/>
          <w:bCs/>
          <w:sz w:val="36"/>
          <w:szCs w:val="36"/>
          <w:cs/>
        </w:rPr>
        <w:t>การเรียนรู้แบบกระตือรือร้น (</w:t>
      </w:r>
      <w:r w:rsidR="00C11A99" w:rsidRPr="001F68D9">
        <w:rPr>
          <w:rFonts w:asciiTheme="majorBidi" w:hAnsiTheme="majorBidi" w:cstheme="majorBidi"/>
          <w:b/>
          <w:bCs/>
          <w:sz w:val="36"/>
          <w:szCs w:val="36"/>
        </w:rPr>
        <w:t>Active Learning)</w:t>
      </w:r>
    </w:p>
    <w:p w:rsidR="00A46656" w:rsidRPr="00646D55" w:rsidRDefault="00A4665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47CB8" w:rsidRPr="001F68D9" w:rsidRDefault="00646D55" w:rsidP="00646D55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04282" w:rsidRPr="001F68D9">
        <w:rPr>
          <w:rFonts w:asciiTheme="majorBidi" w:hAnsiTheme="majorBidi" w:cstheme="majorBidi"/>
          <w:b/>
          <w:bCs/>
          <w:sz w:val="32"/>
          <w:szCs w:val="32"/>
        </w:rPr>
        <w:t>2.2.1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C11A99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ความหมายของการเรียนรู้แบบกระตือรือร้น (</w:t>
      </w:r>
      <w:r w:rsidR="00C11A99" w:rsidRPr="001F68D9">
        <w:rPr>
          <w:rFonts w:asciiTheme="majorBidi" w:hAnsiTheme="majorBidi" w:cstheme="majorBidi"/>
          <w:b/>
          <w:bCs/>
          <w:sz w:val="32"/>
          <w:szCs w:val="32"/>
        </w:rPr>
        <w:t>Active Learning)</w:t>
      </w:r>
    </w:p>
    <w:p w:rsidR="00646D55" w:rsidRDefault="00646D55" w:rsidP="00646D55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12310" w:rsidRPr="001F68D9">
        <w:rPr>
          <w:rFonts w:asciiTheme="majorBidi" w:hAnsiTheme="majorBidi" w:cstheme="majorBidi"/>
          <w:sz w:val="32"/>
          <w:szCs w:val="32"/>
          <w:cs/>
        </w:rPr>
        <w:t>ปรีชาญ เดชศรี (2545</w:t>
      </w:r>
      <w:r w:rsidR="00212310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212310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>53) สรุปว่า การเรียนรู้แบบกระตือรือร้น หมายถึง การจัดการเรียนการสอนที่มีกิจกรรมให้นักเรียนได้ลงมือปฏิบัติ ทั้งในเชิงทักษะต่าง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>ๆ เช่น การทดลอง การสำรวจตรวจสอบและการปฏิบัติเพื่อพัฒนาเชาวน์ปัญญา วิเคราะห์ วิจารณ์ หรือการตัดสินใจเรื่องต่าง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>ๆ</w:t>
      </w:r>
      <w:r w:rsidR="00011B1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1461" w:rsidRPr="001F68D9">
        <w:rPr>
          <w:rFonts w:asciiTheme="majorBidi" w:hAnsiTheme="majorBidi" w:cstheme="majorBidi"/>
          <w:sz w:val="32"/>
          <w:szCs w:val="32"/>
          <w:cs/>
        </w:rPr>
        <w:t>เพื่อแทน</w:t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>การเรียนการสอนที่ครูบอกเล่าให้นักเรียนได้ฟังเพียงด้านเดียว</w:t>
      </w:r>
    </w:p>
    <w:p w:rsidR="00646D55" w:rsidRDefault="00646D55" w:rsidP="00646D55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>ศิริพร มโนพิเชษฐวัฒนา (2547</w:t>
      </w:r>
      <w:r w:rsidR="00210504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210504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>27) สรุปว่า การเรียนรู้แบบกระตือรือร้นเป็นการเรียนรู้ที่ผู้เรียนได้มีบทบาทในการรับผิดชอบต่อการเรียนรู้ของตนเองอย่างกระปรี้กระเปร่า โดยการลงมือทำและคิดสิ่งที่ตนกำลังกระทำ จากข้อมูลหรือกิจกรรมการเรียนการสอนที่ได้รับผ่านทางการอ่าน พูด ฟังคิด เขียน อภิปราย แก้ปัญหาและมีปฏิสัมพันธ์ทางสังคม เพื่อทดแทนการสอนแบบบรรยาย จากแนวคิดการเรียนรู้แบบกระตือรือร้นซึ่งเน้นให้ผู้เรียนได้รับประสบการณ์ตรงจากการที่ผู้เรียนได้ทำกิจกรรม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>ๆ มีโอกาสคิดแก้ปัญหาด้วยตนเอง ตลอดจนการมีปฏิสัมพันธ์ระหว่างผู้เรียนและผู้สอนรวมถึงการให้ผู้เรียนได้มีโอกาสฝึกฝนและทำซ้ำบ่อย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>ๆ ทำให้รู้ความสามารถและศักยภาพของตนเองซึ่งนำไปสู่การพัฒนาขีดความสามารถในการจัดการและการสร้างแรงจูงใจให้ตนเองได้ประสบความสำเร็จในการเรียนรู้และเป็นความรู้ที่ยั่งยืน จากธรรมชาติของการเรียนรู้แบบกระตือรือร้นมุ่งเน้นให้ผู้เรียนมีส่วนร่วมในบทบาทการเรียนรู้ของตนเองเป็นสำคัญและมีกิจกรรมการเรียนการสอนที่หลากหลาย เพื่อช่วยให้ผู้เรียนได้พัฒนาตนเองเกิดความคิดสร้างสรรค์ในการพัฒนาความรู้ ความเข้าใจและทักษะต่าง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>ๆ</w:t>
      </w:r>
      <w:r w:rsidR="00E23C67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46D55" w:rsidRDefault="00646D55" w:rsidP="00646D55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42160" w:rsidRPr="001F68D9">
        <w:rPr>
          <w:rFonts w:asciiTheme="majorBidi" w:hAnsiTheme="majorBidi" w:cstheme="majorBidi"/>
          <w:sz w:val="32"/>
          <w:szCs w:val="32"/>
          <w:cs/>
        </w:rPr>
        <w:t>บัญญัติ ชำนาญกิจ (</w:t>
      </w:r>
      <w:r w:rsidR="00442160" w:rsidRPr="001F68D9">
        <w:rPr>
          <w:rFonts w:asciiTheme="majorBidi" w:hAnsiTheme="majorBidi" w:cstheme="majorBidi"/>
          <w:sz w:val="32"/>
          <w:szCs w:val="32"/>
        </w:rPr>
        <w:t>2551</w:t>
      </w:r>
      <w:r w:rsidR="00210504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210504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42160" w:rsidRPr="001F68D9">
        <w:rPr>
          <w:rFonts w:asciiTheme="majorBidi" w:hAnsiTheme="majorBidi" w:cstheme="majorBidi"/>
          <w:sz w:val="32"/>
          <w:szCs w:val="32"/>
        </w:rPr>
        <w:t xml:space="preserve">2) </w:t>
      </w:r>
      <w:r w:rsidR="00442160" w:rsidRPr="001F68D9">
        <w:rPr>
          <w:rFonts w:asciiTheme="majorBidi" w:hAnsiTheme="majorBidi" w:cstheme="majorBidi"/>
          <w:sz w:val="32"/>
          <w:szCs w:val="32"/>
          <w:cs/>
        </w:rPr>
        <w:t xml:space="preserve">กล่าวว่า การเรียนรู้แบบกระตือรือร้น เป็นการเรียนการสอนที่ผู้เรียนต้องค้นหาเนื้อเรื่องก่อนเพื่อก่อให้เกิดองค์ความรู้ </w:t>
      </w:r>
      <w:r w:rsidR="00F36AE9" w:rsidRPr="001F68D9">
        <w:rPr>
          <w:rFonts w:asciiTheme="majorBidi" w:hAnsiTheme="majorBidi" w:cstheme="majorBidi"/>
          <w:sz w:val="32"/>
          <w:szCs w:val="32"/>
          <w:cs/>
        </w:rPr>
        <w:t>โดยการพูด</w:t>
      </w:r>
      <w:r w:rsidR="00442160" w:rsidRPr="001F68D9">
        <w:rPr>
          <w:rFonts w:asciiTheme="majorBidi" w:hAnsiTheme="majorBidi" w:cstheme="majorBidi"/>
          <w:sz w:val="32"/>
          <w:szCs w:val="32"/>
          <w:cs/>
        </w:rPr>
        <w:t>คุย การเขียน การอ่าน หรือการตั้งคำถาม หรือการเรียนรู้ที่ผู้เรียนมีการเคลื่อนไหว อาจให้ผู้เรียนทำงานคนเดียวหรือทำงานเป็นกลุ่ม</w:t>
      </w:r>
    </w:p>
    <w:p w:rsidR="00646D55" w:rsidRDefault="00646D55" w:rsidP="00646D55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93145" w:rsidRPr="001F68D9">
        <w:rPr>
          <w:rFonts w:asciiTheme="majorBidi" w:hAnsiTheme="majorBidi" w:cstheme="majorBidi"/>
          <w:sz w:val="32"/>
          <w:szCs w:val="32"/>
          <w:cs/>
        </w:rPr>
        <w:t>ปราวีณยา สุวรรณณัฐโชติ (2559</w:t>
      </w:r>
      <w:r w:rsidR="00212310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212310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42160" w:rsidRPr="001F68D9">
        <w:rPr>
          <w:rFonts w:asciiTheme="majorBidi" w:hAnsiTheme="majorBidi" w:cstheme="majorBidi"/>
          <w:sz w:val="32"/>
          <w:szCs w:val="32"/>
        </w:rPr>
        <w:t>1</w:t>
      </w:r>
      <w:r w:rsidR="00C11A99" w:rsidRPr="001F68D9">
        <w:rPr>
          <w:rFonts w:asciiTheme="majorBidi" w:hAnsiTheme="majorBidi" w:cstheme="majorBidi"/>
          <w:sz w:val="32"/>
          <w:szCs w:val="32"/>
          <w:cs/>
        </w:rPr>
        <w:t>) ได้สรุป</w:t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 xml:space="preserve">ว่า </w:t>
      </w:r>
      <w:r w:rsidR="00C11A99" w:rsidRPr="001F68D9">
        <w:rPr>
          <w:rFonts w:asciiTheme="majorBidi" w:hAnsiTheme="majorBidi" w:cstheme="majorBidi"/>
          <w:sz w:val="32"/>
          <w:szCs w:val="32"/>
          <w:cs/>
        </w:rPr>
        <w:t>การเรียนรู้</w:t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 xml:space="preserve">แบบกระตือรือร้น </w:t>
      </w:r>
      <w:r w:rsidR="00C11A99" w:rsidRPr="001F68D9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A</w:t>
      </w:r>
      <w:r w:rsidR="00C11A99" w:rsidRPr="001F68D9">
        <w:rPr>
          <w:rFonts w:asciiTheme="majorBidi" w:hAnsiTheme="majorBidi" w:cstheme="majorBidi"/>
          <w:sz w:val="32"/>
          <w:szCs w:val="32"/>
        </w:rPr>
        <w:t xml:space="preserve">ctive </w:t>
      </w:r>
      <w:r>
        <w:rPr>
          <w:rFonts w:asciiTheme="majorBidi" w:hAnsiTheme="majorBidi" w:cstheme="majorBidi"/>
          <w:sz w:val="32"/>
          <w:szCs w:val="32"/>
        </w:rPr>
        <w:t>L</w:t>
      </w:r>
      <w:r w:rsidR="00C11A99" w:rsidRPr="001F68D9">
        <w:rPr>
          <w:rFonts w:asciiTheme="majorBidi" w:hAnsiTheme="majorBidi" w:cstheme="majorBidi"/>
          <w:sz w:val="32"/>
          <w:szCs w:val="32"/>
        </w:rPr>
        <w:t xml:space="preserve">earning) </w:t>
      </w:r>
      <w:r w:rsidR="00C11A99" w:rsidRPr="001F68D9">
        <w:rPr>
          <w:rFonts w:asciiTheme="majorBidi" w:hAnsiTheme="majorBidi" w:cstheme="majorBidi"/>
          <w:sz w:val="32"/>
          <w:szCs w:val="32"/>
          <w:cs/>
        </w:rPr>
        <w:t>นอกจากจะขึ้นอยู่กับวิธีการเรียนของผู้เรียนแล้ว ภายใต้การจัด-การเรียนการสอนของผู้สอนที่จัดกระบวนการเรียนการสอนที่เน้นการคิดว</w:t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>ิเคราะห์ และแก้ปัญหารวมถึงการจัด</w:t>
      </w:r>
      <w:r w:rsidR="00C11A99" w:rsidRPr="001F68D9">
        <w:rPr>
          <w:rFonts w:asciiTheme="majorBidi" w:hAnsiTheme="majorBidi" w:cstheme="majorBidi"/>
          <w:sz w:val="32"/>
          <w:szCs w:val="32"/>
          <w:cs/>
        </w:rPr>
        <w:t>สภาพแวดล้อม การเรียนรู้ที่เอื้อและเปิดโอกาสให้ผู้เรียนได้แสวงหาคัดสรร และสร้างความรู้ได้ด้วยตนเองผ่านการทำกิจกรรมต่าง ๆ เช่น ให้ผู้เรียนได้อธิบายสิ่งที่ได้เรียนรู้ไปแล้วด้วยการเขียนสรุป การจดบันทึกเป็นภาษาของตนเอง ตั้งคำถามและตอบคำถามเน้นการอภิปรายปัญหารวม แลกเปลี่ยนเรียนรู้ เป็นต้น จะทำให้ผู้เรียนมีส่วนร่วมในการเรียนการสอนและแสวงหาความรู้อยู่เสมอ ในการเรียนรู้</w:t>
      </w:r>
      <w:r w:rsidR="00D062EB" w:rsidRPr="001F68D9">
        <w:rPr>
          <w:rFonts w:asciiTheme="majorBidi" w:hAnsiTheme="majorBidi" w:cstheme="majorBidi"/>
          <w:sz w:val="32"/>
          <w:szCs w:val="32"/>
          <w:cs/>
        </w:rPr>
        <w:t xml:space="preserve">แบบกระตือรือร้น </w:t>
      </w:r>
      <w:r w:rsidR="00C11A99" w:rsidRPr="001F68D9">
        <w:rPr>
          <w:rFonts w:asciiTheme="majorBidi" w:hAnsiTheme="majorBidi" w:cstheme="majorBidi"/>
          <w:sz w:val="32"/>
          <w:szCs w:val="32"/>
          <w:cs/>
        </w:rPr>
        <w:t>บทบาทของผู้สอนเปลี่ยนจากผู้ถ่ายทอดความรู้เป็นผู้อำนวยความสะดวกในการเรียนรู้</w:t>
      </w:r>
    </w:p>
    <w:p w:rsidR="00646D55" w:rsidRDefault="00646D55" w:rsidP="00646D55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93145" w:rsidRPr="001F68D9">
        <w:rPr>
          <w:rFonts w:asciiTheme="majorBidi" w:hAnsiTheme="majorBidi" w:cstheme="majorBidi"/>
          <w:sz w:val="32"/>
          <w:szCs w:val="32"/>
          <w:cs/>
        </w:rPr>
        <w:t>วัฒนา ก้อนเชื้อรัตน์ (2559</w:t>
      </w:r>
      <w:r w:rsidR="00212310" w:rsidRPr="001F68D9">
        <w:rPr>
          <w:rFonts w:asciiTheme="majorBidi" w:hAnsiTheme="majorBidi" w:cstheme="majorBidi"/>
          <w:sz w:val="32"/>
          <w:szCs w:val="32"/>
        </w:rPr>
        <w:t>,</w:t>
      </w:r>
      <w:r w:rsidR="00212310" w:rsidRPr="001F68D9">
        <w:rPr>
          <w:rFonts w:asciiTheme="majorBidi" w:hAnsiTheme="majorBidi" w:cstheme="majorBidi"/>
          <w:sz w:val="32"/>
          <w:szCs w:val="32"/>
          <w:cs/>
        </w:rPr>
        <w:t xml:space="preserve"> น. </w:t>
      </w:r>
      <w:r w:rsidR="00C11A99" w:rsidRPr="001F68D9">
        <w:rPr>
          <w:rFonts w:asciiTheme="majorBidi" w:hAnsiTheme="majorBidi" w:cstheme="majorBidi"/>
          <w:sz w:val="32"/>
          <w:szCs w:val="32"/>
          <w:cs/>
        </w:rPr>
        <w:t>1) การเรียนแบบกระตือรือร้น (</w:t>
      </w:r>
      <w:r w:rsidR="00C11A99" w:rsidRPr="001F68D9">
        <w:rPr>
          <w:rFonts w:asciiTheme="majorBidi" w:hAnsiTheme="majorBidi" w:cstheme="majorBidi"/>
          <w:sz w:val="32"/>
          <w:szCs w:val="32"/>
        </w:rPr>
        <w:t>Active Learning)</w:t>
      </w:r>
      <w:r w:rsidR="00D062EB" w:rsidRPr="001F68D9">
        <w:rPr>
          <w:rFonts w:asciiTheme="majorBidi" w:hAnsiTheme="majorBidi" w:cstheme="majorBidi"/>
          <w:sz w:val="32"/>
          <w:szCs w:val="32"/>
          <w:cs/>
        </w:rPr>
        <w:t xml:space="preserve"> คือ </w:t>
      </w:r>
      <w:r w:rsidR="00C11A99" w:rsidRPr="001F68D9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การจัดกิจกรรมการเรียนการสอนที่ผู้เรียน</w:t>
      </w:r>
      <w:r w:rsidR="0008502E" w:rsidRPr="001F68D9">
        <w:rPr>
          <w:rFonts w:asciiTheme="majorBidi" w:hAnsiTheme="majorBidi" w:cstheme="majorBidi"/>
          <w:sz w:val="32"/>
          <w:szCs w:val="32"/>
          <w:cs/>
        </w:rPr>
        <w:t>สามารถกระตุ้นความสนใจ</w:t>
      </w:r>
      <w:r w:rsidR="00E8007C" w:rsidRPr="001F68D9">
        <w:rPr>
          <w:rFonts w:asciiTheme="majorBidi" w:hAnsiTheme="majorBidi" w:cstheme="majorBidi"/>
          <w:sz w:val="32"/>
          <w:szCs w:val="32"/>
          <w:cs/>
        </w:rPr>
        <w:t>ด้วยกิจกรรมที่สนุกและท้าทายความสามารถของนักเรียน ให้เกิดการเรียนรู้จากกิจกรรมที่ผู้สอนจัดให้นักเรียนได้ลงมือปฏิบัติ อภิปรายร่วมกัน สรุปรวบรวมข้อมูลและได้รับข้อมูลป้อนกลับในทันที เพื่อนำไปสู่การแก้ปัญหาซึ่งเป็นอุปสรรคต่อการเรียนของนักเรียน กิจกรรมการเรียนรู้แบบกระตือรือร้นเป็นการจัดกิจกรรมการเรียนการสอนที่ผู้เรียนเป็นฝ่ายวุ่นอยู่กับเนื้อหาที่จะก่อให้เกิดความรู้ โดยการพูดคุย การเขียน การอ่าน การสะท้อน หรือการตั้งคำถาม หรือการเรียนการสอนที่มีความเคลื่อนไหว ใช้ได้ทั้งกลุ่มเล็กและห้องเรียนใหญ่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8007C" w:rsidRPr="001F68D9">
        <w:rPr>
          <w:rFonts w:asciiTheme="majorBidi" w:hAnsiTheme="majorBidi" w:cstheme="majorBidi"/>
          <w:sz w:val="32"/>
          <w:szCs w:val="32"/>
          <w:cs/>
        </w:rPr>
        <w:t>ๆ ผู้เรียนอาจทำงานคนเดียวหรือทำเป็นกลุ่ม</w:t>
      </w:r>
    </w:p>
    <w:p w:rsidR="00646D55" w:rsidRDefault="00646D55" w:rsidP="00646D55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A47DB" w:rsidRPr="001F68D9">
        <w:rPr>
          <w:rFonts w:asciiTheme="majorBidi" w:hAnsiTheme="majorBidi" w:cstheme="majorBidi"/>
          <w:sz w:val="32"/>
          <w:szCs w:val="32"/>
        </w:rPr>
        <w:t xml:space="preserve">Bonwelle </w:t>
      </w:r>
      <w:r>
        <w:rPr>
          <w:rFonts w:asciiTheme="majorBidi" w:hAnsiTheme="majorBidi" w:cstheme="majorBidi"/>
          <w:sz w:val="32"/>
          <w:szCs w:val="32"/>
        </w:rPr>
        <w:t>and</w:t>
      </w:r>
      <w:r w:rsidR="009A47DB" w:rsidRPr="001F68D9">
        <w:rPr>
          <w:rFonts w:asciiTheme="majorBidi" w:hAnsiTheme="majorBidi" w:cstheme="majorBidi"/>
          <w:sz w:val="32"/>
          <w:szCs w:val="32"/>
        </w:rPr>
        <w:t xml:space="preserve"> Eison </w:t>
      </w:r>
      <w:r w:rsidR="001A6C64" w:rsidRPr="001F68D9">
        <w:rPr>
          <w:rFonts w:asciiTheme="majorBidi" w:hAnsiTheme="majorBidi" w:cstheme="majorBidi"/>
          <w:sz w:val="32"/>
          <w:szCs w:val="32"/>
        </w:rPr>
        <w:t>(</w:t>
      </w:r>
      <w:r w:rsidR="009655EA" w:rsidRPr="001F68D9">
        <w:rPr>
          <w:rFonts w:asciiTheme="majorBidi" w:hAnsiTheme="majorBidi" w:cstheme="majorBidi"/>
          <w:sz w:val="32"/>
          <w:szCs w:val="32"/>
        </w:rPr>
        <w:t>1991, p. 2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การจัดการเรียนรู้แบบกระตือรือร้น หมายถึง การเรียนรู้ที่ให้ความสำคัญกับประสบการณ์ ความสนใจ ความกระตือรือร้น และการมีส่วนร่วมของผู้เรียน มุ่งเน้นความรับผิดชอบต่อการเรียนรู้ของตนเองในตัวผู้เรียนมากขึ้น ผู้เรียนมีบทบาทในการดำเนินกิจกรรมการเรียนรู้ด้วยตนเอง การเรียนรู้ที่ไม่ใช่เพียงเป็นการฟังเพียงอย่างเดียว แต่เป็นการเรียนรู้ผ่านการอ่าน การเขียน การอภิปราย การแก้ปัญหา หรือการประยุกต์ใช้สู่สถานการณ์จริงร่วมกันด้วยกิจกรรมที่หลากหลาย ทั้งนี้เพื่อให้เกิดการเรียนรู้สูงสุดทั้งด้านความรู้ ทักษะ และเจตคติ โดยเฉพาะอย่างยิ่ง ผู้เรียนจะต้องมีส่วนร่วมในงานที่ก่อให้เกิดทักษะการคิดขั้นสูง</w:t>
      </w:r>
    </w:p>
    <w:p w:rsidR="00646D55" w:rsidRDefault="00646D55" w:rsidP="00646D55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E60A7" w:rsidRPr="001F68D9">
        <w:rPr>
          <w:rFonts w:asciiTheme="majorBidi" w:hAnsiTheme="majorBidi" w:cstheme="majorBidi"/>
          <w:sz w:val="32"/>
          <w:szCs w:val="32"/>
        </w:rPr>
        <w:t xml:space="preserve">Meyers and Jones </w:t>
      </w:r>
      <w:r w:rsidR="00CE60A7" w:rsidRPr="001F68D9">
        <w:rPr>
          <w:rFonts w:asciiTheme="majorBidi" w:hAnsiTheme="majorBidi" w:cstheme="majorBidi"/>
          <w:sz w:val="32"/>
          <w:szCs w:val="32"/>
          <w:cs/>
        </w:rPr>
        <w:t>(1993) กล่าวถึง การเรียนรู้แบบกระตือรือร้น คือ ผู้เรียนจะถูกเปลี่ยนบทบาทจากผู้รับความรู้ (</w:t>
      </w:r>
      <w:r>
        <w:rPr>
          <w:rFonts w:asciiTheme="majorBidi" w:hAnsiTheme="majorBidi" w:cstheme="majorBidi"/>
          <w:sz w:val="32"/>
          <w:szCs w:val="32"/>
        </w:rPr>
        <w:t>R</w:t>
      </w:r>
      <w:r w:rsidR="00CE60A7" w:rsidRPr="001F68D9">
        <w:rPr>
          <w:rFonts w:asciiTheme="majorBidi" w:hAnsiTheme="majorBidi" w:cstheme="majorBidi"/>
          <w:sz w:val="32"/>
          <w:szCs w:val="32"/>
        </w:rPr>
        <w:t xml:space="preserve">eceive) </w:t>
      </w:r>
      <w:r w:rsidR="00CE60A7" w:rsidRPr="001F68D9">
        <w:rPr>
          <w:rFonts w:asciiTheme="majorBidi" w:hAnsiTheme="majorBidi" w:cstheme="majorBidi"/>
          <w:sz w:val="32"/>
          <w:szCs w:val="32"/>
          <w:cs/>
        </w:rPr>
        <w:t>ไปสู่การมีส่วนร่วมในการสร้างความรู้</w:t>
      </w:r>
    </w:p>
    <w:p w:rsidR="00646D55" w:rsidRDefault="00646D55" w:rsidP="00646D55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F7CBF" w:rsidRPr="001F68D9">
        <w:rPr>
          <w:rFonts w:asciiTheme="majorBidi" w:hAnsiTheme="majorBidi" w:cstheme="majorBidi"/>
          <w:sz w:val="32"/>
          <w:szCs w:val="32"/>
        </w:rPr>
        <w:t xml:space="preserve">Lorenzen (2001, p. 1) </w:t>
      </w:r>
      <w:r w:rsidR="00AF7CBF" w:rsidRPr="001F68D9">
        <w:rPr>
          <w:rFonts w:asciiTheme="majorBidi" w:hAnsiTheme="majorBidi" w:cstheme="majorBidi"/>
          <w:sz w:val="32"/>
          <w:szCs w:val="32"/>
          <w:cs/>
        </w:rPr>
        <w:t>กล่าวว่า การเรียนรู้แบบกระตือรือร้น เป็นการเรียนการสอนที่อนุญาตให้นักเรียนมีส่วนร่วมในชั้นเรียน นักเรียนจะมีบทบาทในฐานะผู้ฟัง และมีการจดบันทึกบทบาทของผู้สอนต้องช่วยให้ผู้เรียนเกิดการค้นพบในระหว่างการทำงานของนักเรียนเพื่อให้เข้าใจในเนื้อหาที่สอน</w:t>
      </w:r>
    </w:p>
    <w:p w:rsidR="00646D55" w:rsidRDefault="00646D55" w:rsidP="00646D55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F7CBF" w:rsidRPr="001F68D9">
        <w:rPr>
          <w:rFonts w:asciiTheme="majorBidi" w:hAnsiTheme="majorBidi" w:cstheme="majorBidi"/>
          <w:sz w:val="32"/>
          <w:szCs w:val="32"/>
        </w:rPr>
        <w:t xml:space="preserve">Petty (2004, p. 1) </w:t>
      </w:r>
      <w:r w:rsidR="00AF7CBF" w:rsidRPr="001F68D9">
        <w:rPr>
          <w:rFonts w:asciiTheme="majorBidi" w:hAnsiTheme="majorBidi" w:cstheme="majorBidi"/>
          <w:sz w:val="32"/>
          <w:szCs w:val="32"/>
          <w:cs/>
        </w:rPr>
        <w:t>กล่าวว่า การเรียนรู้แบบกระตือรือร้น เป็นการจัดการเรียนรู้ที่ให้โอกาสผู้เรียนมีปฏิสัมพันธ์กัน ผู้สอนจะเป็นผู้สนับสนุนให้ผู้เรียนเกิดการเรียนรู้มากกว่าการที่ผู้เรียนจะได้รับความรู้จากการบรรยายเพียงอย่างเดียว</w:t>
      </w:r>
    </w:p>
    <w:p w:rsidR="001A6C64" w:rsidRPr="001F68D9" w:rsidRDefault="00646D55" w:rsidP="00646D55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12"/>
          <w:szCs w:val="1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77928" w:rsidRPr="001F68D9">
        <w:rPr>
          <w:rFonts w:asciiTheme="majorBidi" w:hAnsiTheme="majorBidi" w:cstheme="majorBidi"/>
          <w:sz w:val="32"/>
          <w:szCs w:val="32"/>
          <w:cs/>
        </w:rPr>
        <w:t>สรุป</w:t>
      </w:r>
      <w:r w:rsidR="001943D3" w:rsidRPr="001F68D9">
        <w:rPr>
          <w:rFonts w:asciiTheme="majorBidi" w:hAnsiTheme="majorBidi" w:cstheme="majorBidi"/>
          <w:sz w:val="32"/>
          <w:szCs w:val="32"/>
          <w:cs/>
        </w:rPr>
        <w:t xml:space="preserve">ได้ว่า </w:t>
      </w:r>
      <w:r w:rsidR="00777928"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การเรียนรู้แบบกระตือรือร้น (</w:t>
      </w:r>
      <w:r w:rsidR="00777928" w:rsidRPr="001F68D9">
        <w:rPr>
          <w:rFonts w:asciiTheme="majorBidi" w:hAnsiTheme="majorBidi" w:cstheme="majorBidi"/>
          <w:sz w:val="32"/>
          <w:szCs w:val="32"/>
        </w:rPr>
        <w:t xml:space="preserve">Active Learning) </w:t>
      </w:r>
      <w:r w:rsidR="00777928" w:rsidRPr="001F68D9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6368C6" w:rsidRPr="001F68D9">
        <w:rPr>
          <w:rFonts w:asciiTheme="majorBidi" w:hAnsiTheme="majorBidi" w:cstheme="majorBidi"/>
          <w:sz w:val="32"/>
          <w:szCs w:val="32"/>
          <w:cs/>
        </w:rPr>
        <w:t>ก</w:t>
      </w:r>
      <w:r w:rsidR="009A47DB" w:rsidRPr="001F68D9">
        <w:rPr>
          <w:rFonts w:asciiTheme="majorBidi" w:hAnsiTheme="majorBidi" w:cstheme="majorBidi"/>
          <w:sz w:val="32"/>
          <w:szCs w:val="32"/>
          <w:cs/>
        </w:rPr>
        <w:t>ารจัดการเรียนการสอนที่มีกิจกรรม</w:t>
      </w:r>
      <w:r w:rsidR="006368C6" w:rsidRPr="001F68D9">
        <w:rPr>
          <w:rFonts w:asciiTheme="majorBidi" w:hAnsiTheme="majorBidi" w:cstheme="majorBidi"/>
          <w:sz w:val="32"/>
          <w:szCs w:val="32"/>
          <w:cs/>
        </w:rPr>
        <w:t xml:space="preserve">ให้นักเรียนได้ลงมือปฏิบัติ แลกเปลี่ยนประสบการณ์เรียนรู้ </w:t>
      </w:r>
      <w:r w:rsidR="009A47DB" w:rsidRPr="001F68D9">
        <w:rPr>
          <w:rFonts w:asciiTheme="majorBidi" w:hAnsiTheme="majorBidi" w:cstheme="majorBidi"/>
          <w:sz w:val="32"/>
          <w:szCs w:val="32"/>
          <w:cs/>
        </w:rPr>
        <w:t>ค้น</w:t>
      </w:r>
      <w:r w:rsidR="006368C6" w:rsidRPr="001F68D9">
        <w:rPr>
          <w:rFonts w:asciiTheme="majorBidi" w:hAnsiTheme="majorBidi" w:cstheme="majorBidi"/>
          <w:sz w:val="32"/>
          <w:szCs w:val="32"/>
          <w:cs/>
        </w:rPr>
        <w:t>หาความหมาย</w:t>
      </w:r>
      <w:r w:rsidR="00E8007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368C6" w:rsidRPr="001F68D9">
        <w:rPr>
          <w:rFonts w:asciiTheme="majorBidi" w:hAnsiTheme="majorBidi" w:cstheme="majorBidi"/>
          <w:sz w:val="32"/>
          <w:szCs w:val="32"/>
          <w:cs/>
        </w:rPr>
        <w:t>และทำความเข้าใจด้วย</w:t>
      </w:r>
      <w:r w:rsidR="009A47DB" w:rsidRPr="001F68D9">
        <w:rPr>
          <w:rFonts w:asciiTheme="majorBidi" w:hAnsiTheme="majorBidi" w:cstheme="majorBidi"/>
          <w:sz w:val="32"/>
          <w:szCs w:val="32"/>
          <w:cs/>
        </w:rPr>
        <w:t xml:space="preserve">ตนเอง หรือร่วมกันกับเพื่อนสืบค้นหาคำตอบ </w:t>
      </w:r>
      <w:r w:rsidR="006368C6" w:rsidRPr="001F68D9">
        <w:rPr>
          <w:rFonts w:asciiTheme="majorBidi" w:hAnsiTheme="majorBidi" w:cstheme="majorBidi"/>
          <w:sz w:val="32"/>
          <w:szCs w:val="32"/>
          <w:cs/>
        </w:rPr>
        <w:t>อภิปร</w:t>
      </w:r>
      <w:r w:rsidR="009A47DB" w:rsidRPr="001F68D9">
        <w:rPr>
          <w:rFonts w:asciiTheme="majorBidi" w:hAnsiTheme="majorBidi" w:cstheme="majorBidi"/>
          <w:sz w:val="32"/>
          <w:szCs w:val="32"/>
          <w:cs/>
        </w:rPr>
        <w:t xml:space="preserve">าย </w:t>
      </w:r>
      <w:r w:rsidR="006368C6" w:rsidRPr="001F68D9">
        <w:rPr>
          <w:rFonts w:asciiTheme="majorBidi" w:hAnsiTheme="majorBidi" w:cstheme="majorBidi"/>
          <w:sz w:val="32"/>
          <w:szCs w:val="32"/>
          <w:cs/>
        </w:rPr>
        <w:t>นำเสนอ</w:t>
      </w:r>
      <w:r w:rsidR="009A47D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368C6" w:rsidRPr="001F68D9">
        <w:rPr>
          <w:rFonts w:asciiTheme="majorBidi" w:hAnsiTheme="majorBidi" w:cstheme="majorBidi"/>
          <w:sz w:val="32"/>
          <w:szCs w:val="32"/>
          <w:cs/>
        </w:rPr>
        <w:t>และสรุปความคิด</w:t>
      </w:r>
      <w:r w:rsidR="009A47DB" w:rsidRPr="001F68D9">
        <w:rPr>
          <w:rFonts w:asciiTheme="majorBidi" w:hAnsiTheme="majorBidi" w:cstheme="majorBidi"/>
          <w:sz w:val="32"/>
          <w:szCs w:val="32"/>
          <w:cs/>
        </w:rPr>
        <w:t xml:space="preserve">รวบยอดร่วมกัน </w:t>
      </w:r>
      <w:r w:rsidR="006368C6" w:rsidRPr="001F68D9">
        <w:rPr>
          <w:rFonts w:asciiTheme="majorBidi" w:hAnsiTheme="majorBidi" w:cstheme="majorBidi"/>
          <w:sz w:val="32"/>
          <w:szCs w:val="32"/>
          <w:cs/>
        </w:rPr>
        <w:t>โดยครูจัดกิจกรรมการเรียนการสอนที่หลากหลายและจัดบรรยากาศที่เหมาะสม เพื่อสนับสนุนให้ผู้เรียนเกิดความกระตือรือร้น</w:t>
      </w:r>
    </w:p>
    <w:p w:rsidR="001A6C64" w:rsidRPr="001F68D9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04282" w:rsidRPr="001F68D9">
        <w:rPr>
          <w:rFonts w:asciiTheme="majorBidi" w:hAnsiTheme="majorBidi" w:cstheme="majorBidi"/>
          <w:b/>
          <w:bCs/>
          <w:sz w:val="32"/>
          <w:szCs w:val="32"/>
        </w:rPr>
        <w:t>2.2.2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ลักษณะของการจัดการเรียนรู้แบบกระตือรือร้น  </w:t>
      </w:r>
    </w:p>
    <w:p w:rsidR="00646D55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ไชยยศ เรืองสุวรรณ (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2551)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ลักษณะสำคัญของการจัดการเรียนรู้แบบกระตือรือร้น  ผู้สอนจะเป็นผู้อำนวยความสะดวกในการจัดการเรียนรู้ เพื่อให้ผู้เรียนเป็นผู้ปฏิบัติด้วยตนเอง โดยคุณสมบัติผู้เรียนในการเรียนรู้แบบดังกล่าว สามารถจำแนกลักษณะสำคัญ</w:t>
      </w:r>
      <w:r w:rsidR="002E0D23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 xml:space="preserve">ได้ดังนี้ </w:t>
      </w:r>
      <w:r>
        <w:rPr>
          <w:rFonts w:asciiTheme="majorBidi" w:hAnsiTheme="majorBidi" w:cstheme="majorBidi"/>
          <w:sz w:val="32"/>
          <w:szCs w:val="32"/>
        </w:rPr>
        <w:t>1)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ผู้เรียนได้รับการสอนที่เน้นการพัฒนาศักยภาพทางสมองและความคิดโดยสามารถแก้ปัญหา นำไปใช้และสามารถสร้างเป็นองค์ค</w:t>
      </w:r>
      <w:r>
        <w:rPr>
          <w:rFonts w:asciiTheme="majorBidi" w:hAnsiTheme="majorBidi" w:cstheme="majorBidi"/>
          <w:sz w:val="32"/>
          <w:szCs w:val="32"/>
          <w:cs/>
        </w:rPr>
        <w:t xml:space="preserve">วามรู้ของตนเองอย่างเป็นระบบได้ </w:t>
      </w:r>
      <w:r w:rsidR="001A6C64" w:rsidRPr="001F68D9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)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ผู้เรียนมีการเรียนรู้ส่วนร่วมในการเรียนรู้ โดยเน้นความร่วมมือ เกิดความความรับผิดชอบและระเบียบวินัยการรั</w:t>
      </w:r>
      <w:r>
        <w:rPr>
          <w:rFonts w:asciiTheme="majorBidi" w:hAnsiTheme="majorBidi" w:cstheme="majorBidi"/>
          <w:sz w:val="32"/>
          <w:szCs w:val="32"/>
          <w:cs/>
        </w:rPr>
        <w:t xml:space="preserve">กเรียนจากการปฏิสัมพันธ์ร่วมกัน </w:t>
      </w:r>
      <w:r w:rsidR="001A6C64" w:rsidRPr="001F68D9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>)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ผู้เรียนสามารถบูรณาการข้อมูล ข่าวสารสารสนเทศและหลัก</w:t>
      </w:r>
      <w:r>
        <w:rPr>
          <w:rFonts w:asciiTheme="majorBidi" w:hAnsiTheme="majorBidi" w:cstheme="majorBidi"/>
          <w:sz w:val="32"/>
          <w:szCs w:val="32"/>
          <w:cs/>
        </w:rPr>
        <w:t xml:space="preserve">การสู่การสร้างความคิดรวบยอดได้ </w:t>
      </w:r>
      <w:r w:rsidR="001A6C64" w:rsidRPr="001F68D9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>)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เป็นกิจกรรมที่เปิด</w:t>
      </w:r>
      <w:r>
        <w:rPr>
          <w:rFonts w:asciiTheme="majorBidi" w:hAnsiTheme="majorBidi" w:cstheme="majorBidi"/>
          <w:sz w:val="32"/>
          <w:szCs w:val="32"/>
          <w:cs/>
        </w:rPr>
        <w:t xml:space="preserve">โอกาสให้ผู้เรียนบูรณาการข้อมูล </w:t>
      </w:r>
      <w:r w:rsidR="001A6C64" w:rsidRPr="001F68D9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</w:rPr>
        <w:t>)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ผู้สอนจะเป็นผู้อำนวยความสะดวกในการจัดการเรียนรู้เพื่อให้ผู้เรียนเป็นผู้ปฏิบัติด้วยตนเอง</w:t>
      </w:r>
    </w:p>
    <w:p w:rsidR="00646D55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จรรยา ดาสา (</w:t>
      </w:r>
      <w:r w:rsidR="001A6C64" w:rsidRPr="001F68D9">
        <w:rPr>
          <w:rFonts w:asciiTheme="majorBidi" w:hAnsiTheme="majorBidi" w:cstheme="majorBidi"/>
          <w:sz w:val="32"/>
          <w:szCs w:val="32"/>
        </w:rPr>
        <w:t>2552</w:t>
      </w:r>
      <w:r w:rsidR="00C674B7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C674B7" w:rsidRPr="001F68D9">
        <w:rPr>
          <w:rFonts w:asciiTheme="majorBidi" w:hAnsiTheme="majorBidi" w:cstheme="majorBidi"/>
          <w:sz w:val="32"/>
          <w:szCs w:val="32"/>
          <w:cs/>
        </w:rPr>
        <w:t>น. 12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 xml:space="preserve">ลักษณะสำคัญพื้นฐานของการจัดการเรียนรู้แบบกระตือรือร้นไว้ </w:t>
      </w:r>
      <w:r w:rsidR="001A6C64" w:rsidRPr="001F68D9">
        <w:rPr>
          <w:rFonts w:asciiTheme="majorBidi" w:hAnsiTheme="majorBidi" w:cstheme="majorBidi"/>
          <w:sz w:val="32"/>
          <w:szCs w:val="32"/>
        </w:rPr>
        <w:t>4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 xml:space="preserve"> ลักษณะดังนี้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)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การฟังและพูด ผู้สอนจะต้องให้ผู้เรียนฟังให้เป็น คือจับใจความสำคัญของเรื่องที่ฟังให้ได้ เมื่อฟังแล้วผู้เรียนควรจะสื่อสารออกมาเป็นคำพูดให้ผู้อื่นเข้าใจได้ สามารถพูดสื่อสารข้อคิดเห็นของตนเองได้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)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การอ่าน ในการอ่านแต่ละครั้ง ผู้สอนต้องมั่นใจว่าผู้เรียนสามารถจับใจความหรือประเด็นสำคัญจากเรื่องที่อ่านได้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>)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การเขียน ในการเขียนหากผู้เรียนไม่เข้าใจเนื้อหาอย่างแท้จริง จะไม่สามารถเขียนด้วยภาษาของตนเองเพื่อสื่อสารให้ตนเองหรือผู้อื่นเข้าใจได้ ดังนั้น การเขียนแต่ละครั้งผู้เรียนต้องกลั่นกรองและเรียบเรียงความคิดของตนเองเป็นอย่างดีก่อนลงมือเขียน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>)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การไตร่ตรองหรือการโต้ตอบความคิดเห็น การเปิดโอกาสให้ผู้เรียนได้มี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lastRenderedPageBreak/>
        <w:t>โอกาสโต้ตอบความคิดเห็นของตนเองและแลกเปลี่ยนเรียนรู้สิ่งที่ตนเองคิดกับผู้อื่นจะช่วยให้ผู้เรียนเกิดการเชื่อมโยงแนวคิดที่มากขึ้น ทำให้เรียนรู้ได้มากขึ้น หรือทำให้การเรียนรู้นั้นมีความหมายมากขึ้น</w:t>
      </w:r>
    </w:p>
    <w:p w:rsidR="00646D55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ทวีวัฒน์ วัฒนกุลเจริญ (</w:t>
      </w:r>
      <w:r w:rsidR="001A6C64" w:rsidRPr="001F68D9">
        <w:rPr>
          <w:rFonts w:asciiTheme="majorBidi" w:hAnsiTheme="majorBidi" w:cstheme="majorBidi"/>
          <w:sz w:val="32"/>
          <w:szCs w:val="32"/>
        </w:rPr>
        <w:t>2555</w:t>
      </w:r>
      <w:r w:rsidR="00C674B7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C674B7" w:rsidRPr="001F68D9">
        <w:rPr>
          <w:rFonts w:asciiTheme="majorBidi" w:hAnsiTheme="majorBidi" w:cstheme="majorBidi"/>
          <w:sz w:val="32"/>
          <w:szCs w:val="32"/>
          <w:cs/>
        </w:rPr>
        <w:t>น. 1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กล่าวถึง ลักษณะสำคัญของการจัดการเรียนรู้แบบกระตือรือร้น</w:t>
      </w:r>
      <w:r w:rsidR="00C17B4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 xml:space="preserve">ไว้ดังต่อไปนี้ </w:t>
      </w:r>
    </w:p>
    <w:p w:rsidR="001A6C64" w:rsidRPr="001F68D9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การจัดกิจกรรมให้ผู้เรียนมีโอกาสศึกษาด้วยตนเองเพื่อให้เกิดประสบการณ์ตรงกับการแก้ปัญหาในสถานการณ์จริง (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Authentic situation) </w:t>
      </w:r>
    </w:p>
    <w:p w:rsidR="00646D55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 xml:space="preserve">การจัดกิจกรรมเพื่อให้ผู้เรียนได้กำหนดแนวคิด วางแผน ยอมรับ ประเมินผลและนำเสนอผลงานร่วมกัน </w:t>
      </w:r>
    </w:p>
    <w:p w:rsidR="001A6C64" w:rsidRPr="001F68D9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 xml:space="preserve">การบูรณาการเนื้อหารายวิชาเพื่อเชื่อมโยงความเข้าใจวิชาต่างๆ ที่แตกต่างกัน </w:t>
      </w:r>
    </w:p>
    <w:p w:rsidR="001A6C64" w:rsidRPr="001F68D9" w:rsidRDefault="00646D5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การจัดบรรยากาศในชั้นเรียนให้เอื้อต่อการทำงานร่วมกัน (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Collaboration) </w:t>
      </w:r>
    </w:p>
    <w:p w:rsidR="001A6C64" w:rsidRPr="001F68D9" w:rsidRDefault="00646D5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ใช้กลวิธีของกระบวนการกลุ่ม (</w:t>
      </w:r>
      <w:r>
        <w:rPr>
          <w:rFonts w:asciiTheme="majorBidi" w:hAnsiTheme="majorBidi" w:cstheme="majorBidi"/>
          <w:sz w:val="32"/>
          <w:szCs w:val="32"/>
        </w:rPr>
        <w:t>Group P</w:t>
      </w:r>
      <w:r w:rsidR="001A6C64" w:rsidRPr="001F68D9">
        <w:rPr>
          <w:rFonts w:asciiTheme="majorBidi" w:hAnsiTheme="majorBidi" w:cstheme="majorBidi"/>
          <w:sz w:val="32"/>
          <w:szCs w:val="32"/>
        </w:rPr>
        <w:t>rocessing)</w:t>
      </w:r>
    </w:p>
    <w:p w:rsidR="001A6C64" w:rsidRPr="001F68D9" w:rsidRDefault="00646D5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การจัดให้มีการประเมินโดยเพื่อน (</w:t>
      </w:r>
      <w:r>
        <w:rPr>
          <w:rFonts w:asciiTheme="majorBidi" w:hAnsiTheme="majorBidi" w:cstheme="majorBidi"/>
          <w:sz w:val="32"/>
          <w:szCs w:val="32"/>
        </w:rPr>
        <w:t>Peer A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ssessment) </w:t>
      </w:r>
      <w:r w:rsidR="001A6C64" w:rsidRPr="001F68D9">
        <w:rPr>
          <w:rFonts w:asciiTheme="majorBidi" w:hAnsiTheme="majorBidi" w:cstheme="majorBidi"/>
          <w:sz w:val="32"/>
          <w:szCs w:val="32"/>
        </w:rPr>
        <w:tab/>
      </w:r>
    </w:p>
    <w:p w:rsidR="00646D55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Bonwell and Eison (1991)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กล่าวถึงลักษณะสำคัญของการจัดการเรียนรู้แบบกระตือรือร้น</w:t>
      </w:r>
      <w:r w:rsidR="00F36AE9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ไว้ว่ามีลักษณะสำคัญดังนี้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646D55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ผู้เรียนได้มีส่วนร่วมในกิจกรรมการเรียนรู้ต่างๆ</w:t>
      </w:r>
      <w:r w:rsidR="00F36AE9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นอกเหนือจากการฟังเพียง</w:t>
      </w:r>
      <w:r w:rsidR="00837D17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อย่างเดียว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646D55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เน้นกิจกรรมการพัฒนาทักษะและแนวคิดของผู้เรียนมากกว่าการที่ครูเป็นผู้ถ่ายทอดความรู้</w:t>
      </w:r>
    </w:p>
    <w:p w:rsidR="001A6C64" w:rsidRPr="001F68D9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ผู้เรียนได้ฝึกการคิดขั้นสูง ได้แก่ การวิเคราะห์ สังเคราะห์ และประเมินค่า</w:t>
      </w:r>
    </w:p>
    <w:p w:rsidR="001A6C64" w:rsidRPr="001F68D9" w:rsidRDefault="00646D5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ผู้เรียนได้มีส่วนร่วมในกิจกรรมต่างๆ เช่น การอ่าน อภิปราย และเขียน</w:t>
      </w:r>
    </w:p>
    <w:p w:rsidR="001A6C64" w:rsidRPr="001F68D9" w:rsidRDefault="00646D5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เน้นให้ผู้เรียนค้นหาความรู้ เจตคติ คุณค่า และประสบการณ์ด้วยตนเอง</w:t>
      </w:r>
    </w:p>
    <w:p w:rsidR="00646D55" w:rsidRDefault="001943D3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สรุปได้ว่า ลักษณะสำคัญของการจัดการเรียนรู้แบบกระตือรือร้น เป็นการเรียนรู้ที่ผู้สอนจะเป็นผู้อำ</w:t>
      </w:r>
      <w:r w:rsidR="009A47DB" w:rsidRPr="001F68D9">
        <w:rPr>
          <w:rFonts w:asciiTheme="majorBidi" w:hAnsiTheme="majorBidi" w:cstheme="majorBidi"/>
          <w:sz w:val="32"/>
          <w:szCs w:val="32"/>
          <w:cs/>
        </w:rPr>
        <w:t xml:space="preserve">นวยความสะดวกในการจัดการเรียนรู้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โดยผู้เรียนมีส่วนร่วมกับกิจกรรมการเรียนรู้ นอกเหนือจากการฟังบรรยายเพียงอย่างเดียว หรือการมีประสบการณ์ผ่านการลงมือทำ การสังเกต และได้สนทนากับตนเอง และผู้อื่นผ่านกิจกรรมที่หลากหลาย เช่น การฟังและพูด การอ่าน การเขียน และการไตร่ตรองหรือโต้ตอบความคิดเห็น ทั้งนี้เพื่อให้ผู้เรียนได้รับการพัฒนาทักษะการคิดขั้นสูง</w:t>
      </w:r>
    </w:p>
    <w:p w:rsidR="00646D55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46D55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C4D10" w:rsidRPr="001F68D9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F545D2" w:rsidRPr="001F68D9">
        <w:rPr>
          <w:rFonts w:asciiTheme="majorBidi" w:hAnsiTheme="majorBidi" w:cstheme="majorBidi"/>
          <w:b/>
          <w:bCs/>
          <w:sz w:val="32"/>
          <w:szCs w:val="32"/>
        </w:rPr>
        <w:t>2.2.3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F545D2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การจัดการเรียนรู้แบบกระตือรือร้น</w:t>
      </w:r>
    </w:p>
    <w:p w:rsidR="00A35194" w:rsidRPr="001F68D9" w:rsidRDefault="00A35194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ไชยยศ เรืองสุ</w:t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วรรณ (2551</w:t>
      </w:r>
      <w:r w:rsidRPr="001F68D9">
        <w:rPr>
          <w:rFonts w:asciiTheme="majorBidi" w:hAnsiTheme="majorBidi" w:cstheme="majorBidi"/>
          <w:sz w:val="32"/>
          <w:szCs w:val="32"/>
          <w:cs/>
        </w:rPr>
        <w:t>) อธิบายถึง การจัดการเรียนการสอนแบบกระตือรือร้น ดังนี้</w:t>
      </w:r>
    </w:p>
    <w:p w:rsidR="00A35194" w:rsidRPr="001F68D9" w:rsidRDefault="00A35194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1.</w:t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เป็นการเรียนการสอนที่พัฒนาศักยภาพทางสมอง ได้แก่ การคิด การแก้ปัญหา และการนำความรู้ไปประยุกต์ใช้</w:t>
      </w:r>
    </w:p>
    <w:p w:rsidR="00A35194" w:rsidRPr="001F68D9" w:rsidRDefault="00A35194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2.</w:t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เป็นการเรียนการสอนที่เปิดโอกาสให้ผู้เรียนมีส่วนร่วมในกระบวนการเรียนรู้สูง</w:t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สุด</w:t>
      </w:r>
    </w:p>
    <w:p w:rsidR="00A35194" w:rsidRPr="001F68D9" w:rsidRDefault="00A35194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3.</w:t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ผู้เรียนสร้างองค์ความรู้และจัด</w:t>
      </w:r>
      <w:r w:rsidRPr="001F68D9">
        <w:rPr>
          <w:rFonts w:asciiTheme="majorBidi" w:hAnsiTheme="majorBidi" w:cstheme="majorBidi"/>
          <w:sz w:val="32"/>
          <w:szCs w:val="32"/>
          <w:cs/>
        </w:rPr>
        <w:t>ระบบการเรียนรู้ด้วยตนเอง</w:t>
      </w:r>
    </w:p>
    <w:p w:rsidR="00A35194" w:rsidRPr="001F68D9" w:rsidRDefault="00A35194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4.</w:t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ผู้เรียนมีส่วนร่วมในการเรียนการสอนทั้ง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ในด้านการ</w:t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สร้างองค์ความรู้ การสร้างปฏิสัมพัน</w:t>
      </w:r>
      <w:r w:rsidRPr="001F68D9">
        <w:rPr>
          <w:rFonts w:asciiTheme="majorBidi" w:hAnsiTheme="majorBidi" w:cstheme="majorBidi"/>
          <w:sz w:val="32"/>
          <w:szCs w:val="32"/>
          <w:cs/>
        </w:rPr>
        <w:t>ธ์</w:t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ร่วมกัน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และร่วมมือ</w:t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กันมากกว่าการแข่งขัน</w:t>
      </w:r>
    </w:p>
    <w:p w:rsidR="00A35194" w:rsidRPr="001F68D9" w:rsidRDefault="00A35194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5.</w:t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ผู้เ</w:t>
      </w:r>
      <w:r w:rsidRPr="001F68D9">
        <w:rPr>
          <w:rFonts w:asciiTheme="majorBidi" w:hAnsiTheme="majorBidi" w:cstheme="majorBidi"/>
          <w:sz w:val="32"/>
          <w:szCs w:val="32"/>
          <w:cs/>
        </w:rPr>
        <w:t>รีย</w:t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นได้เรียนรู้ความรับผิดชอบร่วมกัน การมีวินัย</w:t>
      </w:r>
      <w:r w:rsidRPr="001F68D9">
        <w:rPr>
          <w:rFonts w:asciiTheme="majorBidi" w:hAnsiTheme="majorBidi" w:cstheme="majorBidi"/>
          <w:sz w:val="32"/>
          <w:szCs w:val="32"/>
          <w:cs/>
        </w:rPr>
        <w:t>ในการทำงาน และการแบ่งหน้าที่ความรับผิดชอบ</w:t>
      </w:r>
    </w:p>
    <w:p w:rsidR="00110D75" w:rsidRPr="001F68D9" w:rsidRDefault="00A35194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6.</w:t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เป็</w:t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นกระบวนการสร้างสถานการณ์ให้ผู้เรียนอ่าน พูด ฟัง คิด อย่างลุ่มลึก ผู้เ</w:t>
      </w:r>
      <w:r w:rsidRPr="001F68D9">
        <w:rPr>
          <w:rFonts w:asciiTheme="majorBidi" w:hAnsiTheme="majorBidi" w:cstheme="majorBidi"/>
          <w:sz w:val="32"/>
          <w:szCs w:val="32"/>
          <w:cs/>
        </w:rPr>
        <w:t>รียนจะเป็นผู้</w:t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จัด</w:t>
      </w:r>
      <w:r w:rsidRPr="001F68D9">
        <w:rPr>
          <w:rFonts w:asciiTheme="majorBidi" w:hAnsiTheme="majorBidi" w:cstheme="majorBidi"/>
          <w:sz w:val="32"/>
          <w:szCs w:val="32"/>
          <w:cs/>
        </w:rPr>
        <w:t>ระบบการเรียนรู้ด้วยตนเอง</w:t>
      </w:r>
      <w:r w:rsidR="00212AF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10D75" w:rsidRPr="001F68D9" w:rsidRDefault="00110D7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7.</w:t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เป็นกิจกรรมการเรียนการสอนเน้นทักษะการคิดขั้นสูง</w:t>
      </w:r>
    </w:p>
    <w:p w:rsidR="00110D75" w:rsidRPr="001F68D9" w:rsidRDefault="00110D7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8.</w:t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เป็นกิจกรรมที่เปิดโอกาสให้ผู้เรียนบรูณาการข้อมูล ข่าวสาร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สารสนเทศ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และหลักการสู่การสร้างความคิดรวบยอด</w:t>
      </w:r>
    </w:p>
    <w:p w:rsidR="00110D75" w:rsidRPr="001F68D9" w:rsidRDefault="00110D75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9.</w:t>
      </w:r>
      <w:r w:rsidR="00DE6557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ผู้สอนจะเป็นผู้อำนวยความสะดวกในการจัดการเรียนรู้ เพื่อให้ผู้เรียนเป็นผู้ปฏิบัติด้วยตนเอง</w:t>
      </w:r>
    </w:p>
    <w:p w:rsidR="00DE6557" w:rsidRDefault="00110D75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10.</w:t>
      </w:r>
      <w:r w:rsidR="00DE6557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ความรู้เกิดจากประสบการณ์ การสร้างองค์ความรู้ และการสรุปทบทวนของผู้เรียน</w:t>
      </w:r>
      <w:r w:rsidR="00212AF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B56EC" w:rsidRPr="001F68D9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ณัชนัน แก้วชัยเจริญกิจ (2558) ได้กล่าวถึง การจัดการเรียนรู้แบบกระตือรือร้น ดังนี้</w:t>
      </w:r>
    </w:p>
    <w:p w:rsidR="00DE6557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จัดให้ผู้เรียนเป็นศูนย์กลางของการเรียนการสอน กิจกรรมต้องสะท้อนความต้องการในการพัฒนาผู้เรียน และเน้นการนำไปใช้ประโยชน์ในชีวิตจริงของผู้เรียน</w:t>
      </w:r>
    </w:p>
    <w:p w:rsidR="00DE6557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สร้างบรรยากาศของการมีส่วนร่วม และการเจรจาโต้ตอบที่ส่งเสริมให้ผู้เรียนมีปฏิสัมพันธ์ที่ดีกับผู้สอน และเพื่อนในชั้นเรียน</w:t>
      </w:r>
    </w:p>
    <w:p w:rsidR="00DE6557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จัดกิจกรรมการเรียนการสอนให้เป็นพลวัต ส่งเสริมให้ผู้เรียนมีส่วนร่วมในทุกกิจกรรม รวมทั้งกระตุ้นให้ผู้เรียนประสบความสำเร็จในการเรียนรู้</w:t>
      </w:r>
    </w:p>
    <w:p w:rsidR="00DE6557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จัดสภาพการเรียนรู้แบบร่วมมือ (</w:t>
      </w:r>
      <w:r w:rsidR="007B56EC" w:rsidRPr="001F68D9">
        <w:rPr>
          <w:rFonts w:asciiTheme="majorBidi" w:hAnsiTheme="majorBidi" w:cstheme="majorBidi"/>
          <w:sz w:val="32"/>
          <w:szCs w:val="32"/>
        </w:rPr>
        <w:t xml:space="preserve">Collaboratory Learning) </w:t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ส่งเสริมให้เกิดการร่วมมือในกลุ่มผู้เรียน</w:t>
      </w:r>
    </w:p>
    <w:p w:rsidR="00DE6557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5.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จัดกิจกรรมการเรียนการสอนให้ท้าทาย และให้โอกาสผู้เรียนได้รับวิธีการสอนที่หลากหลาย</w:t>
      </w:r>
    </w:p>
    <w:p w:rsidR="00DE6557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6.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วางแผนเกี่ยวกับเวลาในการจัดการเรียนการสอนอย่างชัดเจน ทั้งในเรื่องของเนื้อหา และกิจกรรม</w:t>
      </w:r>
    </w:p>
    <w:p w:rsidR="007B56EC" w:rsidRPr="001F68D9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7.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ครูผู้สอนต้องใจกว้าง ยอมรับในความสามารถในการแสดงออก และความคิดของผู้เรียน</w:t>
      </w:r>
    </w:p>
    <w:p w:rsidR="00937CDF" w:rsidRPr="001F68D9" w:rsidRDefault="00937CDF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Bonwell </w:t>
      </w:r>
      <w:r w:rsidR="007B56EC" w:rsidRPr="001F68D9">
        <w:rPr>
          <w:rFonts w:asciiTheme="majorBidi" w:hAnsiTheme="majorBidi" w:cstheme="majorBidi"/>
          <w:sz w:val="32"/>
          <w:szCs w:val="32"/>
        </w:rPr>
        <w:t xml:space="preserve">and Eison </w:t>
      </w:r>
      <w:r w:rsidRPr="001F68D9">
        <w:rPr>
          <w:rFonts w:asciiTheme="majorBidi" w:hAnsiTheme="majorBidi" w:cstheme="majorBidi"/>
          <w:sz w:val="32"/>
          <w:szCs w:val="32"/>
        </w:rPr>
        <w:t xml:space="preserve">(1991)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การจัดกิจกรรมการเรียนรู้แบบกระตือรือร้น มีสมมติฐานพื้นฐาน </w:t>
      </w:r>
      <w:r w:rsidR="007B56EC" w:rsidRPr="001F68D9">
        <w:rPr>
          <w:rFonts w:asciiTheme="majorBidi" w:hAnsiTheme="majorBidi" w:cstheme="majorBidi"/>
          <w:sz w:val="32"/>
          <w:szCs w:val="32"/>
        </w:rPr>
        <w:t>2</w:t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ประการ คือ</w:t>
      </w:r>
    </w:p>
    <w:p w:rsidR="00937CDF" w:rsidRPr="001F68D9" w:rsidRDefault="00937CD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1.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การเรียนรู้ เป็นความพยายามโดยธรรมชาติของมนุษย์</w:t>
      </w:r>
    </w:p>
    <w:p w:rsidR="00937CDF" w:rsidRPr="001F68D9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7CDF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937CDF" w:rsidRPr="001F68D9">
        <w:rPr>
          <w:rFonts w:asciiTheme="majorBidi" w:hAnsiTheme="majorBidi" w:cstheme="majorBidi"/>
          <w:sz w:val="32"/>
          <w:szCs w:val="32"/>
          <w:cs/>
        </w:rPr>
        <w:t>แต่ละบุคคลมีแนวทางในการเรียนรู้ที่แตกต่างกัน โดยผู้เรียนจะถูกเปลี่ยนบทบาทจากผู้รับความรู้ (</w:t>
      </w:r>
      <w:r>
        <w:rPr>
          <w:rFonts w:asciiTheme="majorBidi" w:hAnsiTheme="majorBidi" w:cstheme="majorBidi"/>
          <w:sz w:val="32"/>
          <w:szCs w:val="32"/>
        </w:rPr>
        <w:t>R</w:t>
      </w:r>
      <w:r w:rsidR="00937CDF" w:rsidRPr="001F68D9">
        <w:rPr>
          <w:rFonts w:asciiTheme="majorBidi" w:hAnsiTheme="majorBidi" w:cstheme="majorBidi"/>
          <w:sz w:val="32"/>
          <w:szCs w:val="32"/>
        </w:rPr>
        <w:t xml:space="preserve">eceive) </w:t>
      </w:r>
      <w:r w:rsidR="00937CDF" w:rsidRPr="001F68D9">
        <w:rPr>
          <w:rFonts w:asciiTheme="majorBidi" w:hAnsiTheme="majorBidi" w:cstheme="majorBidi"/>
          <w:sz w:val="32"/>
          <w:szCs w:val="32"/>
          <w:cs/>
        </w:rPr>
        <w:t>ไปสู่การมีส่วนร่วมในการสร้างความรู้ (</w:t>
      </w:r>
      <w:r>
        <w:rPr>
          <w:rFonts w:asciiTheme="majorBidi" w:hAnsiTheme="majorBidi" w:cstheme="majorBidi"/>
          <w:sz w:val="32"/>
          <w:szCs w:val="32"/>
        </w:rPr>
        <w:t>C</w:t>
      </w:r>
      <w:r w:rsidR="00937CDF" w:rsidRPr="001F68D9">
        <w:rPr>
          <w:rFonts w:asciiTheme="majorBidi" w:hAnsiTheme="majorBidi" w:cstheme="majorBidi"/>
          <w:sz w:val="32"/>
          <w:szCs w:val="32"/>
        </w:rPr>
        <w:t>o-</w:t>
      </w:r>
      <w:r>
        <w:rPr>
          <w:rFonts w:asciiTheme="majorBidi" w:hAnsiTheme="majorBidi" w:cstheme="majorBidi"/>
          <w:sz w:val="32"/>
          <w:szCs w:val="32"/>
        </w:rPr>
        <w:t>C</w:t>
      </w:r>
      <w:r w:rsidR="00937CDF" w:rsidRPr="001F68D9">
        <w:rPr>
          <w:rFonts w:asciiTheme="majorBidi" w:hAnsiTheme="majorBidi" w:cstheme="majorBidi"/>
          <w:sz w:val="32"/>
          <w:szCs w:val="32"/>
        </w:rPr>
        <w:t>reators)</w:t>
      </w:r>
    </w:p>
    <w:p w:rsidR="009F3389" w:rsidRPr="001F68D9" w:rsidRDefault="009F3389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Meyers </w:t>
      </w:r>
      <w:r w:rsidR="00DE6557">
        <w:rPr>
          <w:rFonts w:asciiTheme="majorBidi" w:hAnsiTheme="majorBidi" w:cstheme="majorBidi"/>
          <w:sz w:val="32"/>
          <w:szCs w:val="32"/>
        </w:rPr>
        <w:t>and</w:t>
      </w:r>
      <w:r w:rsidRPr="001F68D9">
        <w:rPr>
          <w:rFonts w:asciiTheme="majorBidi" w:hAnsiTheme="majorBidi" w:cstheme="majorBidi"/>
          <w:sz w:val="32"/>
          <w:szCs w:val="32"/>
        </w:rPr>
        <w:t xml:space="preserve"> Jones </w:t>
      </w:r>
      <w:r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Pr="001F68D9">
        <w:rPr>
          <w:rFonts w:asciiTheme="majorBidi" w:hAnsiTheme="majorBidi" w:cstheme="majorBidi"/>
          <w:sz w:val="32"/>
          <w:szCs w:val="32"/>
        </w:rPr>
        <w:t xml:space="preserve">1993) </w:t>
      </w:r>
      <w:r w:rsidRPr="001F68D9">
        <w:rPr>
          <w:rFonts w:asciiTheme="majorBidi" w:hAnsiTheme="majorBidi" w:cstheme="majorBidi"/>
          <w:sz w:val="32"/>
          <w:szCs w:val="32"/>
          <w:cs/>
        </w:rPr>
        <w:t>ได้เสนอ</w:t>
      </w:r>
      <w:r w:rsidR="00F52205" w:rsidRPr="001F68D9">
        <w:rPr>
          <w:rFonts w:asciiTheme="majorBidi" w:hAnsiTheme="majorBidi" w:cstheme="majorBidi"/>
          <w:sz w:val="32"/>
          <w:szCs w:val="32"/>
          <w:cs/>
        </w:rPr>
        <w:t>แนวทาง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สำคัญของการจัดการเรียนรู้แบบกระตือรือร้น </w:t>
      </w:r>
      <w:r w:rsidRPr="001F68D9">
        <w:rPr>
          <w:rFonts w:asciiTheme="majorBidi" w:hAnsiTheme="majorBidi" w:cstheme="majorBidi"/>
          <w:sz w:val="32"/>
          <w:szCs w:val="32"/>
        </w:rPr>
        <w:t>3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ประการ ดังนี้</w:t>
      </w:r>
    </w:p>
    <w:p w:rsidR="009F3389" w:rsidRPr="001F68D9" w:rsidRDefault="009F3389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1.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กระบวนการพื้นฐานในการจัดกิจกรรมการเรียนรู้แบบกระตือรือร้น มี </w:t>
      </w:r>
      <w:r w:rsidRPr="001F68D9">
        <w:rPr>
          <w:rFonts w:asciiTheme="majorBidi" w:hAnsiTheme="majorBidi" w:cstheme="majorBidi"/>
          <w:sz w:val="32"/>
          <w:szCs w:val="32"/>
        </w:rPr>
        <w:t>4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ด้านได้แก่ การพูดและการฟัง การเขียน การอ่าน และการสะท้อนความคิด การพูดและการฟังจะช่วยให้นักเรียนได้ค้นหาความหมายของสิ่งที่เรียน การเขียนจะช่วยให้นักเรียนได้สรุปข้อมูลเป็นภาษาของตนเอง การอ่าน การตรวจเอกสารสรุป การบันทึกย่อ สามารถช่วยให้นักเรียนประมวลสิ่งที่อ่านและพัฒนาความสามารถในการเน้นสาระสำคัญ การสะท้อนความคิดจะช่วยให้นักเรียนได้นำสิ่งที่เรียนรู้ไปเชื่อมโยงกับสิ่งที่รู้มาก่อน หรือนำความรู้ที่ได้รับไปเกี่ยวข้องกับชีวิตประจำวัน หรือการให้นักเรียนหยุดเพื่อใช้เวลาในการคิดและบอกให้ผู้อื่นได้เรียนรู้อะไรบ้าง เป็นวิธีหนึ่งที่จะช่วยเพิ่มความสามารถในการเก็บกักความรู้ของนักเรียน</w:t>
      </w:r>
    </w:p>
    <w:p w:rsidR="009F3389" w:rsidRPr="001F68D9" w:rsidRDefault="009F3389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2.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กลวิธีในการเรียนการสอน ผู้สอนสามารถใช้วิธี และเทคนิคต่าง</w:t>
      </w:r>
      <w:r w:rsidR="00DE65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ได้หลากหลาย เช่น การเรียนร่วมมือ กรณีศึกษา สถานการณ์จำลอง การอภิปราย การเขียนบทความ การแก้ปัญหา เป็นต้น</w:t>
      </w:r>
    </w:p>
    <w:p w:rsidR="00DC4CA7" w:rsidRPr="001F68D9" w:rsidRDefault="009F3389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  <w:t>3.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ทรัพยากรที่ใช้ประกอบการเรียนการสอน จะต้องเป็นแหล่งข้อมูลต่าง</w:t>
      </w:r>
      <w:r w:rsidR="00DE65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เพื่อให้นักเรียนได้ศึกษาค้นคว้า เช่น วิทยากรภายนอก การใช้เทคโนโลยีการสอน การใช้โทรทัศน์เพื่อการศึกษา และการให้นักเรียนลงมือกระทำจากงานที่ได้รับมอบหมาย ได้แก่ การบ้าน ผังมโนทัศน์ ใบงาน ใบกิจกรรม การอ่าน เป็นต้น</w:t>
      </w:r>
    </w:p>
    <w:p w:rsidR="00DE6557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1C4D10" w:rsidRPr="001F68D9" w:rsidRDefault="001C4D10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lastRenderedPageBreak/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Shenker, Goss, and Bernstein (1996, p. 1) </w:t>
      </w:r>
      <w:r w:rsidRPr="001F68D9">
        <w:rPr>
          <w:rFonts w:asciiTheme="majorBidi" w:hAnsiTheme="majorBidi" w:cstheme="majorBidi"/>
          <w:sz w:val="32"/>
          <w:szCs w:val="32"/>
          <w:cs/>
        </w:rPr>
        <w:t>กล่าวถึง หลักการของการจัดการเรียนรู้แบบกระตือรือร้น ดังนี้</w:t>
      </w:r>
    </w:p>
    <w:p w:rsidR="001C4D10" w:rsidRPr="001F68D9" w:rsidRDefault="001C4D10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1.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เป็นการเรียนรู้ที่มุ่งลดการถ่ายทอดความรู้จากผู้สอนสู่ผู้เรียนให้น้อยลง และพัฒนาทักษะให้เกิดกับผู้เรียน</w:t>
      </w:r>
    </w:p>
    <w:p w:rsidR="001C4D10" w:rsidRPr="001F68D9" w:rsidRDefault="001C4D1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2.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ผู้เรียนมีส่วนร่วมในชั้นเรียนโดยลงมือกระทำมากกว่านั่งฟังเพียงอย่างเดียว</w:t>
      </w:r>
    </w:p>
    <w:p w:rsidR="001C4D10" w:rsidRPr="001F68D9" w:rsidRDefault="001C4D1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3.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ผู้เรียนมีส่วนในกิจกรรม เช่น อ่าน อภิปราย และเขียน</w:t>
      </w:r>
    </w:p>
    <w:p w:rsidR="001C4D10" w:rsidRPr="001F68D9" w:rsidRDefault="001C4D1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4.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เน้นการสำรวจเจตคติและคุณค่าที่มีอยู่ในผู้เรียน</w:t>
      </w:r>
    </w:p>
    <w:p w:rsidR="001C4D10" w:rsidRPr="001F68D9" w:rsidRDefault="001C4D10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  <w:t>5.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ผู้เรียนได้พัฒนาการคิดระดับสูงในการวิเคราะห์ สังเคราะห์ และประเมินผลในการนำไปใช้</w:t>
      </w:r>
    </w:p>
    <w:p w:rsidR="001C4D10" w:rsidRPr="00DE6557" w:rsidRDefault="001C4D1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6"/>
          <w:sz w:val="32"/>
          <w:szCs w:val="32"/>
        </w:rPr>
      </w:pPr>
      <w:r w:rsidRPr="00DE6557">
        <w:rPr>
          <w:rFonts w:asciiTheme="majorBidi" w:hAnsiTheme="majorBidi" w:cstheme="majorBidi"/>
          <w:spacing w:val="-6"/>
          <w:sz w:val="32"/>
          <w:szCs w:val="32"/>
        </w:rPr>
        <w:tab/>
      </w:r>
      <w:r w:rsidR="00DE6557" w:rsidRPr="00DE655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DE6557" w:rsidRPr="00DE655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DE6557" w:rsidRPr="00DE6557"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6.</w:t>
      </w:r>
      <w:r w:rsidR="00DE6557" w:rsidRPr="00DE655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DE6557">
        <w:rPr>
          <w:rFonts w:asciiTheme="majorBidi" w:hAnsiTheme="majorBidi" w:cstheme="majorBidi"/>
          <w:spacing w:val="-6"/>
          <w:sz w:val="32"/>
          <w:szCs w:val="32"/>
          <w:cs/>
        </w:rPr>
        <w:t>ทั้งผู้เรียนและผู้สอนรับข้อมูลป้อนกลับจากการสะท้อนความคิดได้อย่างรวดเร็ว</w:t>
      </w:r>
    </w:p>
    <w:p w:rsidR="001C4D10" w:rsidRPr="001F68D9" w:rsidRDefault="001C4D10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Silberman (1996, p. 6) </w:t>
      </w:r>
      <w:r w:rsidRPr="001F68D9">
        <w:rPr>
          <w:rFonts w:asciiTheme="majorBidi" w:hAnsiTheme="majorBidi" w:cstheme="majorBidi"/>
          <w:sz w:val="32"/>
          <w:szCs w:val="32"/>
          <w:cs/>
        </w:rPr>
        <w:t>กล่าวถึง ลักษณะสำคัญของการจัดการเรียนรู้แบบกระตือรือร้น ดังนี้</w:t>
      </w:r>
    </w:p>
    <w:p w:rsidR="001C4D10" w:rsidRPr="001F68D9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C4D10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1C4D10" w:rsidRPr="001F68D9">
        <w:rPr>
          <w:rFonts w:asciiTheme="majorBidi" w:hAnsiTheme="majorBidi" w:cstheme="majorBidi"/>
          <w:sz w:val="32"/>
          <w:szCs w:val="32"/>
          <w:cs/>
        </w:rPr>
        <w:t>มีปฏิสัมพันธ์ ผู้เรียนมีการพูดคุยกับเพื่อนร่วมชั้นและยังเป็นการสร้างการร่วมมือกัน และมีการพึ่งพาอาศัยซึ่งกันและกัน</w:t>
      </w:r>
    </w:p>
    <w:p w:rsidR="001C4D10" w:rsidRPr="001F68D9" w:rsidRDefault="001C4D1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2.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มีการเรียนรู้ที่เกิดจากประสบการณ์ของผู้เรียน</w:t>
      </w:r>
    </w:p>
    <w:p w:rsidR="001C4D10" w:rsidRPr="001F68D9" w:rsidRDefault="001C4D1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3.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ผู้เรียนมีส่วนร่วมในการเรียนการสอน</w:t>
      </w:r>
    </w:p>
    <w:p w:rsidR="00F52205" w:rsidRPr="001F68D9" w:rsidRDefault="00F5220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Ewell </w:t>
      </w:r>
      <w:r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Pr="001F68D9">
        <w:rPr>
          <w:rFonts w:asciiTheme="majorBidi" w:hAnsiTheme="majorBidi" w:cstheme="majorBidi"/>
          <w:sz w:val="32"/>
          <w:szCs w:val="32"/>
        </w:rPr>
        <w:t xml:space="preserve">1997, p. 6) </w:t>
      </w:r>
      <w:r w:rsidRPr="001F68D9">
        <w:rPr>
          <w:rFonts w:asciiTheme="majorBidi" w:hAnsiTheme="majorBidi" w:cstheme="majorBidi"/>
          <w:sz w:val="32"/>
          <w:szCs w:val="32"/>
          <w:cs/>
        </w:rPr>
        <w:t>ได้สรุปไว้ดังนี้</w:t>
      </w:r>
    </w:p>
    <w:p w:rsidR="00DE6557" w:rsidRDefault="00F52205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1.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ตอบสนองต่อการเรียนรู้ เกี่ยวข้อง ผูกพัน และมีส่วนร่วมอย่างกระตือรือร้นกับกิจกรรมการเรียนการสอน</w:t>
      </w:r>
    </w:p>
    <w:p w:rsidR="00F52205" w:rsidRPr="001F68D9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52205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F52205" w:rsidRPr="001F68D9">
        <w:rPr>
          <w:rFonts w:asciiTheme="majorBidi" w:hAnsiTheme="majorBidi" w:cstheme="majorBidi"/>
          <w:sz w:val="32"/>
          <w:szCs w:val="32"/>
          <w:cs/>
        </w:rPr>
        <w:t>มีความคิดริเริ่มสร้างสรรค์พร้อมที่จะนำเสนอทางแก้ปัญหาและสร้างความสัมพันธ์ระหว่างสิ่งที่เรียนรู้มาแล้วกับสภาพแวดล้อมใหม่</w:t>
      </w:r>
    </w:p>
    <w:p w:rsidR="00F52205" w:rsidRPr="001F68D9" w:rsidRDefault="00F5220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3.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มุ่งมั่นกับการเรียนรู้ สามารถประยุกต์ใช้สิ่งที่เรียนรู้ในสถานการณ์ที่กำหนด</w:t>
      </w:r>
    </w:p>
    <w:p w:rsidR="00F52205" w:rsidRPr="001F68D9" w:rsidRDefault="00F5220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4.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แสดงพฤติกรรมการสร้างความรู้ด้วยตนเอง</w:t>
      </w:r>
    </w:p>
    <w:p w:rsidR="00AB7DDF" w:rsidRPr="001F68D9" w:rsidRDefault="00A63253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713C89" w:rsidRPr="001F68D9">
        <w:rPr>
          <w:rFonts w:asciiTheme="majorBidi" w:hAnsiTheme="majorBidi" w:cstheme="majorBidi"/>
          <w:sz w:val="32"/>
          <w:szCs w:val="32"/>
          <w:cs/>
        </w:rPr>
        <w:t xml:space="preserve">สรุปได้ว่า 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จัดการเรียนรู้แบบกระตือรือร้นเป็นการเรียนรู้ที่มุ่งลดการถ่ายทอดความรู้จากผู้สอนสู่ผู้เรียนให้น้อยลง และพัฒนาทักษะให้เกิดกับผู้เรียน โดยผู้เรียนมีส่วนร่วม มีปฏิสัมพันธ์ในชั้นเรียน ลงมือกระทำมากกว่านั่งฟังเพียงอย่างเดียว</w:t>
      </w:r>
    </w:p>
    <w:p w:rsidR="00DE6557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  <w:lang w:eastAsia="x-none"/>
        </w:rPr>
      </w:pPr>
    </w:p>
    <w:p w:rsidR="00DE6557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  <w:lang w:eastAsia="x-none"/>
        </w:rPr>
      </w:pPr>
    </w:p>
    <w:p w:rsidR="00DE6557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  <w:lang w:eastAsia="x-none"/>
        </w:rPr>
      </w:pPr>
    </w:p>
    <w:p w:rsidR="00DE6557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  <w:lang w:eastAsia="x-none"/>
        </w:rPr>
      </w:pPr>
    </w:p>
    <w:p w:rsidR="00AB7DDF" w:rsidRPr="001F68D9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  <w:lang w:eastAsia="x-none"/>
        </w:rPr>
      </w:pPr>
      <w:r>
        <w:rPr>
          <w:rFonts w:asciiTheme="majorBidi" w:eastAsia="Cordia New" w:hAnsiTheme="majorBidi" w:cstheme="majorBidi" w:hint="cs"/>
          <w:b/>
          <w:bCs/>
          <w:sz w:val="32"/>
          <w:szCs w:val="32"/>
          <w:cs/>
          <w:lang w:eastAsia="x-none"/>
        </w:rPr>
        <w:lastRenderedPageBreak/>
        <w:tab/>
      </w:r>
      <w:r w:rsidR="00773C63" w:rsidRPr="001F68D9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x-none"/>
        </w:rPr>
        <w:t>2.2.4</w:t>
      </w:r>
      <w:r>
        <w:rPr>
          <w:rFonts w:asciiTheme="majorBidi" w:eastAsia="Cordia New" w:hAnsiTheme="majorBidi" w:cstheme="majorBidi" w:hint="cs"/>
          <w:b/>
          <w:bCs/>
          <w:sz w:val="32"/>
          <w:szCs w:val="32"/>
          <w:cs/>
          <w:lang w:eastAsia="x-none"/>
        </w:rPr>
        <w:tab/>
      </w:r>
      <w:r w:rsidR="00777928" w:rsidRPr="001F68D9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x-none"/>
        </w:rPr>
        <w:t>ขั้นตอนการจัดการสอนแบบกระตือรือร้น</w:t>
      </w:r>
    </w:p>
    <w:p w:rsidR="00E27625" w:rsidRPr="001F68D9" w:rsidRDefault="00E27625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eastAsia="Cordia New" w:hAnsiTheme="majorBidi" w:cstheme="majorBidi"/>
          <w:sz w:val="32"/>
          <w:szCs w:val="32"/>
          <w:lang w:eastAsia="x-none"/>
        </w:rPr>
        <w:tab/>
      </w:r>
      <w:r w:rsidR="00DE6557">
        <w:rPr>
          <w:rFonts w:asciiTheme="majorBidi" w:hAnsiTheme="majorBidi" w:cstheme="majorBidi"/>
          <w:color w:val="000000"/>
          <w:sz w:val="32"/>
          <w:szCs w:val="32"/>
        </w:rPr>
        <w:tab/>
      </w:r>
      <w:r w:rsidR="00DE6557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สุชาดา นทีตานนท์ (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2550, 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5)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กล</w:t>
      </w:r>
      <w:r w:rsidR="00DE6F39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่าวถึงขั้นตอนการจัด</w:t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การเรียนรู้</w:t>
      </w:r>
      <w:r w:rsidR="00DE6F39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แบบกระตือรือร้น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</w:p>
    <w:p w:rsidR="00E27625" w:rsidRPr="001F68D9" w:rsidRDefault="00DE6F39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>1.</w:t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27625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ขั้นนำ เป็นการนำเข้าสู่บทเรียนด้วยการสนทนา ตอบคำถาม เพื่อทบทวนประสบการณ์เดิม โดยครูมีบทบาทในการกระตุ้นให้เด็กเกิดความสนใจและมีความพร้อมก่อนการปฏิบัติกิจกรรม</w:t>
      </w:r>
    </w:p>
    <w:p w:rsidR="00E27625" w:rsidRPr="001F68D9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7625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ขั้นปฏิบัติ เป็นขั้นที่เด็กได้เรียนรู้จากการลงมือปฏิบัติจริงและมีปฏิสัมพันธ์กับผู้อื่นจากการ ค้นคว้า ทดลอง และปฏิบัติการ เพื่อสืบค้นหาคำตอบจนสร้างองค์ความรู้ด้วยตนเอง</w:t>
      </w:r>
    </w:p>
    <w:p w:rsidR="00DE6F39" w:rsidRPr="001F68D9" w:rsidRDefault="00DE6F39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DE6557">
        <w:rPr>
          <w:rFonts w:asciiTheme="majorBidi" w:hAnsiTheme="majorBidi" w:cstheme="majorBidi"/>
          <w:color w:val="000000"/>
          <w:sz w:val="32"/>
          <w:szCs w:val="32"/>
        </w:rPr>
        <w:tab/>
      </w:r>
      <w:r w:rsidR="00DE6557">
        <w:rPr>
          <w:rFonts w:asciiTheme="majorBidi" w:hAnsiTheme="majorBidi" w:cstheme="majorBidi"/>
          <w:color w:val="000000"/>
          <w:sz w:val="32"/>
          <w:szCs w:val="32"/>
        </w:rPr>
        <w:tab/>
      </w:r>
      <w:r w:rsidR="00DE6557">
        <w:rPr>
          <w:rFonts w:asciiTheme="majorBidi" w:hAnsiTheme="majorBidi" w:cstheme="majorBidi"/>
          <w:color w:val="000000"/>
          <w:sz w:val="32"/>
          <w:szCs w:val="32"/>
        </w:rPr>
        <w:tab/>
        <w:t>3.</w:t>
      </w:r>
      <w:r w:rsidR="00DE6557">
        <w:rPr>
          <w:rFonts w:asciiTheme="majorBidi" w:hAnsiTheme="majorBidi" w:cstheme="majorBidi"/>
          <w:color w:val="000000"/>
          <w:sz w:val="32"/>
          <w:szCs w:val="32"/>
        </w:rPr>
        <w:tab/>
      </w:r>
      <w:r w:rsidR="00E27625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ขั้นสรุป เป็นการสนทนาร่วมกันระหว่างเด็กและครูเมื่อทำกิจกรรมเสร็จเรียบร้อยเพื่อทบทวนประสบการณ์และนำเสนอผลงานที่สะท้อนความคิดเห็นจากการลงมือปฏิบัติจริง</w:t>
      </w:r>
    </w:p>
    <w:p w:rsidR="005C0238" w:rsidRPr="001F68D9" w:rsidRDefault="005C0238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พรรณิภา กิจเอก (2550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24-26) ได้อธิบายขั้นตอนหลักการจัดการเรียนรู้แบบกระตือรือร้น 5 ขั้นตอนดังนี้</w:t>
      </w:r>
    </w:p>
    <w:p w:rsidR="005C0238" w:rsidRPr="001F68D9" w:rsidRDefault="005C0238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1.</w:t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ขั้นการนําเข้าสู่บทเรียน 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ผู้สอนกระตุ้นและเร้าความสนใจโดยทบทวนความรู้เดิม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แจ้งจุดประสงค์การเรียนรู้ สร้างแรงจูงใจและแนะแนวทางการทํากิจกรรมเพื่อนำไปสู่ขั้นการสร้างประสบการณ์ ผู้สอนจะประเมินผู้เรียนจากการตอบคําถาม และการแสดงความคิดเห็น   </w:t>
      </w:r>
    </w:p>
    <w:p w:rsidR="005C0238" w:rsidRPr="001F68D9" w:rsidRDefault="005C0238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/>
          <w:color w:val="000000"/>
          <w:sz w:val="32"/>
          <w:szCs w:val="32"/>
          <w:cs/>
        </w:rPr>
        <w:t>2.</w:t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ขั้นการสร้างประสบการณ์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ในขั้นนี้นักเรียนได้ลงมือทํากิจกรรม การอ่านที่กระตือรือร้น ได้แก่ การเน้นคำ การเว้นคำ การตั้งคําถาม เป็นต้น การอภิปรายกลุ่มย่อย และการทดลองร่วมกันเป็นกลุ่ม ทําให้นักเรียนได้สร้างความรู้ด้วยตนเองแต่อาจไม่สมบูรณ์ โดยผู้สอนมีใบงานซึ่งประกอบด้วยความรู้และกิจกรรมในการแก้ปัญหาเพื่ออำนวยความสะดวกในการเรียนรู้ทําให้นักเรียนเกิดกระบวนการคิดมีปฏิสัมพันธ์ร่วมกัน แลกเปลี่ยนความคิดเห็นและร่วมรับผิดชอบงานที่ได้รับมอบหมาย ผู้สอนจะประเมินนักเรียนโดยการสังเกตพฤติกรรมของนักเรียนในขณะทํากิจกรรมภายในกลุ่ม   </w:t>
      </w:r>
    </w:p>
    <w:p w:rsidR="005C0238" w:rsidRPr="001F68D9" w:rsidRDefault="005C0238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3.</w:t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ขั้นการแบ่งปันความรู้ ในขั้นนี้นักเรียนจะได้ร่วมแลกเปลี่ยนความคิดเห็นระหว่างกลุ่ม ร่วมกันอภิปราย และสรุปความคิดรวบยอด โดยการนำเสนอหน้าชั้นเรียน มีการปรับโครงสร้างและจัดระเบียบความรู้ใหม่และสามารถสร้างความรู้ด้วยตนเองได้อย่างสมบูรณ์และเกิดเจตคติที่ดีต่อการเรียนรู้ ภายใต้การอำนวยความสะดวกของผู้สอนในการชี้แนะแนวทางเพื่อนำไปสู่การสร้างความรู้ด้วยตนเอง ผู้สอนจะประเมินนักเรียนโดยพิจารณาจากการแสดงความคิดเห็นใน การร่วมอภิปราย การตอบคําถามและการตรวจใบงานของนักเรียน   </w:t>
      </w:r>
    </w:p>
    <w:p w:rsidR="005C0238" w:rsidRPr="001F68D9" w:rsidRDefault="005C0238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4.</w:t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ขั้นการทบทวนความรู้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นักเรียนได้สะท้อนเกี่ยวกับความคิด ความรู้สึกของ ตนเองเป็นหลักภายใต้การจัดกิจกรรมและบรรยากาศของผู้สอน ในขั้นนี้นักเรียนนำความรู้เก่าและความรู้ใหม่มาเชื่อมโยงทําให้ความรู้ที่ได้สมบูรณ์ โดยผู้สอนให้นักเรียนได้ทบทวนการเรียนที่ผ่านมา เพื่อส่งเสริมความแม่นยำและมีพฤติกรรมการเรียนรู้ที่ฝังแน่น โดยจัดกิจกรรมการเขียนที่กระตือรือร้น ได้แก่ การเขียนหนังสือพิมพ์ การเขียน จดหมาย สถานการณ์จำลอง บทบาทสมมติและการเขียนบันทึกประจำวัน เป็นต้น เป็นผลให้เกิดเจตคติที่ดี และได้สะท้อนความคิด ความรู้สึกของตนเองต่อการเรียนรู้ ผู้สอนจะประเมินนักเรียนโดยพิจารณาจากการแสดงออก การแสดงความคิดเห็น การเขียนบันทึกประจำวันของนักเรียน เป็นต้น   </w:t>
      </w:r>
    </w:p>
    <w:p w:rsidR="005C0238" w:rsidRPr="001F68D9" w:rsidRDefault="005C0238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5.</w:t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ขั้นการนำไปใช้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ผู้สอนกระตุ้นให้นักเรียนแสดงความคิดเห็นว่าควรนำความรู้ไปใช้ในชีวิตประจำวันได้อย่างไร ในขั้นนี้กระตุ้นให้นักเรียนคิดและนำความรู้มาประยุกต์ใช้ในชีวิตประจำวัน โดยครูตั้งคําถามถ้าเหตุการณ์นี้เกิดขึ้นจริงนักเรียนจะแก้ปัญหาและนำความรู้มาใช้อย่างไร ผู้สอนจะประเมินนักเรียนจากการตอบคําถาม และการแสดงความคิดเห็น</w:t>
      </w:r>
    </w:p>
    <w:p w:rsidR="005C0238" w:rsidRPr="001F68D9" w:rsidRDefault="005C0238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ทัญญ วุฒิวรรณ์. (2551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38 ) ได้อธิบายขั้นตอนหลักการจัดการเรียนรู้แบบกระตือรือร้น 4 ขั้นตอนดังนี้</w:t>
      </w:r>
    </w:p>
    <w:p w:rsidR="005C0238" w:rsidRPr="001F68D9" w:rsidRDefault="00ED3AD2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ขั้นกระตุ้นให้นักเรียนคิดแก้ปัญหา โดยการนำเข้าสู่บทเรียนด้วยสถานการณ์ที่ชวนสงสัย การใช้สื่อ และเทคนิคต่างๆ เพื่อเป็นการสร้างความสนใจให้แก่นักเรียน และครูผู้สอนได้มีโอกาสตรวจสอบความรู้เดิมข้องนักเรียนด้วย</w:t>
      </w:r>
    </w:p>
    <w:p w:rsidR="005C0238" w:rsidRPr="001F68D9" w:rsidRDefault="00ED3AD2" w:rsidP="00ED3A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ขั้นลงมือกระทำทางด้านความคิดและการปฏิบัติ 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นักเรียนทุกคนร่วมกันทำกิจกรรมที่จัดขึ้นเป็นกลุ่ม และรายบุคคล เพื่อให้เกิดทักษะและสามารถจำเนื้อหาได้ยาวนาน</w:t>
      </w:r>
    </w:p>
    <w:p w:rsidR="005C0238" w:rsidRPr="001F68D9" w:rsidRDefault="00ED3AD2" w:rsidP="00ED3A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ขั้นสรุปความรู้และสะท้อนความคิด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โดยนักเรียนมีโอกาสได้แสดงออกในลักษณะของผลงาน การนำเสนอหน้าห้องเรียน การอภิปราย เป็นต้น</w:t>
      </w:r>
    </w:p>
    <w:p w:rsidR="005C0238" w:rsidRPr="001F68D9" w:rsidRDefault="00ED3AD2" w:rsidP="00ED3A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ขั้นขยายความรู้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เป็นการนำความรู้ที่ได้เรียนรู้ไปใช้ในสถานการณ์ที่คล้ายคลึงกับสถานการณ์เดิมใช้ได้อย่างถูกต้อง และเหมาะสม</w:t>
      </w:r>
    </w:p>
    <w:p w:rsidR="005C0238" w:rsidRPr="001F68D9" w:rsidRDefault="005C0238" w:rsidP="00ED3A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D3AD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D3AD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อุบลวดี อดิเรดตระ</w:t>
      </w:r>
      <w:r w:rsidR="00673721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การ (2557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24 ) ได้นำแนวคิดและทฤษฎีต่าง</w:t>
      </w:r>
      <w:r w:rsidR="00ED3AD2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ๆ มาผสมผสานกันได้อธิบายขั้นตอนหลักการจัดการเรียนรู้แบบกระตือรือร้น 5 ขั้น ดังนี้ </w:t>
      </w:r>
    </w:p>
    <w:p w:rsidR="005C0238" w:rsidRPr="001F68D9" w:rsidRDefault="005C0238" w:rsidP="00ED3A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D3AD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D3AD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D3AD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ขั้นที่ 1 ขั้นเตรียมการ (</w:t>
      </w:r>
      <w:r w:rsidR="00ED3AD2">
        <w:rPr>
          <w:rFonts w:asciiTheme="majorBidi" w:hAnsiTheme="majorBidi" w:cstheme="majorBidi"/>
          <w:color w:val="000000"/>
          <w:sz w:val="32"/>
          <w:szCs w:val="32"/>
        </w:rPr>
        <w:t>P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reparation)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เป็นขั้นตอนของการเตรียมอุปกรณ์ เตรียมสถานที่อาจเป็นในห้องเรียน นอกห้องเรียน หรือนอกอาคาร เป็นการเตรียมการของผู้สอนและผู้เรียน  </w:t>
      </w:r>
    </w:p>
    <w:p w:rsidR="005C0238" w:rsidRPr="001F68D9" w:rsidRDefault="005C0238" w:rsidP="00ED3A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="00ED3AD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D3AD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D3AD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ขั้นที่ 2 ขั้นการกล่าวนำสั้น</w:t>
      </w:r>
      <w:r w:rsidR="00ED3AD2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ๆ (</w:t>
      </w:r>
      <w:r w:rsidR="00ED3AD2">
        <w:rPr>
          <w:rFonts w:asciiTheme="majorBidi" w:hAnsiTheme="majorBidi" w:cstheme="majorBidi"/>
          <w:color w:val="000000"/>
          <w:sz w:val="32"/>
          <w:szCs w:val="32"/>
        </w:rPr>
        <w:t>B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riefing)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เป็นขั้นตอนที่ครูผู้สอนกล่าวนำ และให้ผู้เรียนทำความเข้าใจกับกิจกรรมที่นักเรียนต้องปฏิบัติ หรือลงมือทำ ในขั้นนี้ผู้สอนต้องตรวจสอบให้แน่ใจว่าผู้เรียนทุกคน เข้าใจวิธีการปฏิบัติกิจกรรม   </w:t>
      </w:r>
    </w:p>
    <w:p w:rsidR="005C0238" w:rsidRPr="001F68D9" w:rsidRDefault="00743E74" w:rsidP="00743E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ขั้นที่ 3 ขั้นการปฏิบัติ (</w:t>
      </w:r>
      <w:r>
        <w:rPr>
          <w:rFonts w:asciiTheme="majorBidi" w:hAnsiTheme="majorBidi" w:cstheme="majorBidi"/>
          <w:color w:val="000000"/>
          <w:sz w:val="32"/>
          <w:szCs w:val="32"/>
        </w:rPr>
        <w:t>A</w:t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ction) </w:t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เป็นขั้นตอนที่ผู้เรียนแต่ละคนได้ลงมือปฏิบัติตามกิจกรรม ในขั้นนี้ผู้สอนต้องสังเกตการปฏิบัติกิจกรรมของนักเรียน   </w:t>
      </w:r>
    </w:p>
    <w:p w:rsidR="005C0238" w:rsidRPr="001F68D9" w:rsidRDefault="005C0238" w:rsidP="00743E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ขั้นที่ 4 ขั้นการสรุป (</w:t>
      </w:r>
      <w:r w:rsidR="00743E74">
        <w:rPr>
          <w:rFonts w:asciiTheme="majorBidi" w:hAnsiTheme="majorBidi" w:cstheme="majorBidi"/>
          <w:color w:val="000000"/>
          <w:sz w:val="32"/>
          <w:szCs w:val="32"/>
        </w:rPr>
        <w:t>D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ebriefing)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เป็นขั้นตอนที่ต้องการให้ผู้เรียนได้ทำความเข้าใจมีการสรุปประเด็นสาระและสิ่งต่าง ๆ ที่ได้เรียนรู้ ในขั้นนี้หากมีความเข้าใจที่ไม่ถูกต้องเกิดขึ้น ผู้สอนต้องแก้ไขความเข้าใจที่ไม่ถูกต้องให้ถูกต้อง โดยที่ผู้สอนอาจตั้งคำถามกับผู้เรียนให้เชื่อมโยงไปนอกเหนือสาระที่ได้จากการปฏิบัติกิจกรรมได้  </w:t>
      </w:r>
    </w:p>
    <w:p w:rsidR="00F55A82" w:rsidRPr="001F68D9" w:rsidRDefault="005C0238" w:rsidP="00743E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ขั้นที่ 5 ขั้นกิจกรรมหลังการปฏิบัติ (</w:t>
      </w:r>
      <w:r w:rsidR="00743E74">
        <w:rPr>
          <w:rFonts w:asciiTheme="majorBidi" w:hAnsiTheme="majorBidi" w:cstheme="majorBidi"/>
          <w:color w:val="000000"/>
          <w:sz w:val="32"/>
          <w:szCs w:val="32"/>
        </w:rPr>
        <w:t>F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ollow-</w:t>
      </w:r>
      <w:r w:rsidR="00743E74">
        <w:rPr>
          <w:rFonts w:asciiTheme="majorBidi" w:hAnsiTheme="majorBidi" w:cstheme="majorBidi"/>
          <w:color w:val="000000"/>
          <w:sz w:val="32"/>
          <w:szCs w:val="32"/>
        </w:rPr>
        <w:t>U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p)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เป็นขั้นตอนที่ผู้สอนให้ผู้เรียนทำกิจกรรมเพื่อทบทวนความเข้าใจและความรู้ที่ได้รับ</w:t>
      </w:r>
    </w:p>
    <w:p w:rsidR="00F55A82" w:rsidRPr="001F68D9" w:rsidRDefault="00F55A82" w:rsidP="00743E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Johnson et al. (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1991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pp.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29-30) กล่าวว่า การจัดการเรียนรู้อย่างกระตือรือร้นสามารถทำตามขั้นตอนได้ดังนี้</w:t>
      </w:r>
    </w:p>
    <w:p w:rsidR="00F55A82" w:rsidRPr="001F68D9" w:rsidRDefault="00F55A82" w:rsidP="00743E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/>
          <w:color w:val="000000"/>
          <w:sz w:val="32"/>
          <w:szCs w:val="32"/>
          <w:cs/>
        </w:rPr>
        <w:t>1.</w:t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ขั้นนำ (3-5 นาที) เป็นขั้นที่แสดงให้ผู้เรียนเห็นถึงความเชื่อมโยงระหว่างเนื้อหาที่จะสอนกับสิ่งที่ผู้เรียนมีพื้นฐานอยู่ก่อนแล้ว พร้อมทั้งระบุโครงร่างของเนื้อหา แนวคิดประเด็นหลักในการสอน ผู้เรียนจะเห็นความสำคัญและอยากเรียนรู้เรื่องนั้นมากขึ้น</w:t>
      </w:r>
    </w:p>
    <w:p w:rsidR="00F55A82" w:rsidRPr="001F68D9" w:rsidRDefault="00F55A82" w:rsidP="00743E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2.</w:t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ขั้นสอน เป็นขั้นที่ผู้สอนสอนเนื้อหา (10-15 นาที) ตามด้วยกิจกรรมอื่น (3-4 นาที) ปกติผู้สอนมักจะสอนติดต่อกันเป็นเวลานาน ซึ่งจะทำให้ผู้เรียนเฉื่อย และไม่กระตุ้นการเรียนรู้ จากการศึกษา พบว่า สมาธิหรือความสนใจของผู้เรียนจะลดลงอย่างรวดเร็วภายใน 15 นาที ดังนั้นในรูปแบบการสอนจึงแนะนำการสอน 10-15 นาที ตามด้วยกิจกรรมอื่น 3-4 นาที เพื่อเปลี่ยนบรรยากาศและเป็นการให้โอกาส ผู้สอนมีปฏิสัมพันธ์กับผู้เรียน เช่น การตั้งคำถามให้ผู้เรียนตอบหรือจะให้ผู้เรียนช่วยกันคิดเป็นกลุ่มเพื่อตอบ ผู้เรียนจะเข้าใจเนื้อหา และจำได้นานกว่า ถ้ามีการอภิปรายร่วมกัน ผู้สอนทำซ้ำโดยสอนเนื้อหาสลับกับกิจกรรมเรื่อย ๆ ไปจนใกล้หมดเวลาสอน</w:t>
      </w:r>
    </w:p>
    <w:p w:rsidR="00F55A82" w:rsidRPr="001F68D9" w:rsidRDefault="00F55A82" w:rsidP="00743E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3.</w:t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ขั้นสรุป เป็นขั้นที่ผู้เรียนสรุปเนื้อหาที่ได้เรียนด้วยตนเอง (4-6 นาที) โดยผู้สอนให้ผู้เรียนสรุปความเข้าใจของตนเอง โดยเขียนใจความสำคัญของเนื้อหาลงในแผ่นกระดาษ และแลกเปลี่ยนกับเพื่อนข้าง ๆ กันอ่าน หรือผู้สอนอาจสุ่มให้ผู้เรียนมาอ่านในชั้นเรียน</w:t>
      </w:r>
    </w:p>
    <w:p w:rsidR="00F55A82" w:rsidRPr="001F68D9" w:rsidRDefault="00F55A8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Moore (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1994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pp.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22-23) ได้เสนอขั้นตอนการจัดการเรียนรู้อย่างกระตือรือร้น ดังนี้</w:t>
      </w:r>
    </w:p>
    <w:p w:rsidR="00F55A82" w:rsidRPr="001F68D9" w:rsidRDefault="00F55A82" w:rsidP="00743E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1.</w:t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ขั้นนำ เป็นขั้นที่นำผู้เรียนเข้าสู่บทเรียนด้วยสถานการณ์ในชีวิตประจำวัน เพื่อสร้างแรงจูงใจให้กับผู้เรียน</w:t>
      </w:r>
    </w:p>
    <w:p w:rsidR="00F55A82" w:rsidRPr="001F68D9" w:rsidRDefault="00743E74" w:rsidP="00743E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55A82" w:rsidRPr="001F68D9">
        <w:rPr>
          <w:rFonts w:asciiTheme="majorBidi" w:hAnsiTheme="majorBidi" w:cstheme="majorBidi"/>
          <w:color w:val="000000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55A82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ขั้นปฏิบัติ</w:t>
      </w:r>
      <w:r w:rsidR="000C656B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55A82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เป็นขั้นที่ให้ผู้เรียนค้นหามโนคติของเนื้อหาในแต่ละหน่วย โดยใช้กระบวนการกลุ่ม และให้นักเรียนนำเสนอมโนคติที่ค้นพบ</w:t>
      </w:r>
    </w:p>
    <w:p w:rsidR="00F55A82" w:rsidRPr="001F68D9" w:rsidRDefault="00F55A8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3.</w:t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ขั้นสรุป ขั้นนี้เป็นขั้นที่ผู้สอนและผู้เรียนช่วยกันสรุปบทเรียนในแต่ละเนื้อหา</w:t>
      </w:r>
    </w:p>
    <w:p w:rsidR="00713C89" w:rsidRPr="001F68D9" w:rsidRDefault="00F55A82" w:rsidP="00743E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4.</w:t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ขั้นประเมินผล เป็นขั้นที่ผู้สอนให้นักเรียนทำแบบฝึกหัด และประเมินผลจากแบบสังเกตพฤติกรรม ใบกิจกรรม และบันทึกการเรียนรู้</w:t>
      </w:r>
      <w:r w:rsidR="00DE6F39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DA2D7D" w:rsidRPr="001F68D9" w:rsidRDefault="00713C89" w:rsidP="00743E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659CC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จากการศึกษา</w:t>
      </w:r>
      <w:r w:rsidR="000B4D2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ขั้นตอนการจัดการสอนแบบกระตือรือร้น</w:t>
      </w:r>
      <w:r w:rsidR="007659CC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ของนักการศึกษาแต่ละท่าน </w:t>
      </w:r>
      <w:r w:rsidR="000B4D2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ซึ่งมีความคล้ายคลึงกัน ใน</w:t>
      </w:r>
      <w:r w:rsidR="007659CC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การวิจัยครั้งนี้ ผู้วิจัยได้</w:t>
      </w:r>
      <w:r w:rsidR="000B4D2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สรุปขั้นตอน</w:t>
      </w:r>
      <w:r w:rsidR="00DE6F39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การเรียนรู้แบบกระตือรือร้น</w:t>
      </w:r>
      <w:r w:rsidR="000B4D28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ออกเป็น 4 ขั้นตอน </w:t>
      </w:r>
      <w:r w:rsidR="00DA2D7D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ดังนี้   </w:t>
      </w:r>
    </w:p>
    <w:p w:rsidR="00DA2D7D" w:rsidRPr="001F68D9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0B4D28" w:rsidRPr="001F68D9">
        <w:rPr>
          <w:rFonts w:asciiTheme="majorBidi" w:hAnsiTheme="majorBidi" w:cstheme="majorBidi"/>
          <w:color w:val="000000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0B4D2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</w:t>
      </w:r>
      <w:r w:rsidR="00B67999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นำเข้าสู่บทเรียน </w:t>
      </w:r>
      <w:r w:rsidR="00DA2D7D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เป็นการกระตุ้นและเร้าความสนใจด้วยการทบทวนความรู้เดิม แจ้งจุดประสงค์การเรียนรู้ สร้างแรงจูงใจ แนะแนวทางในการทำกิจกรรม และประเมินผล</w:t>
      </w:r>
    </w:p>
    <w:p w:rsidR="00DA2D7D" w:rsidRPr="001F68D9" w:rsidRDefault="00B67999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A2D7D" w:rsidRPr="001F68D9">
        <w:rPr>
          <w:rFonts w:asciiTheme="majorBidi" w:hAnsiTheme="majorBidi" w:cstheme="majorBidi"/>
          <w:color w:val="000000"/>
          <w:sz w:val="32"/>
          <w:szCs w:val="32"/>
          <w:cs/>
        </w:rPr>
        <w:t>2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ขั้นสร้างประสบการณ์ </w:t>
      </w:r>
      <w:r w:rsidR="00DA2D7D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นักเรียนลงมือทำกิจกรรม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ซึ่งทำให้เกิดกระบวน</w:t>
      </w:r>
      <w:r w:rsidR="00DA2D7D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การคิดในการแก้ปัญหา มีการแลกเปลี่ยนความคิดเห็นและร่วมกันรับผิดชอบงานที่ได้รับมอบหมาย </w:t>
      </w:r>
    </w:p>
    <w:p w:rsidR="00DA2D7D" w:rsidRPr="001F68D9" w:rsidRDefault="00B67999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A2D7D" w:rsidRPr="001F68D9">
        <w:rPr>
          <w:rFonts w:asciiTheme="majorBidi" w:hAnsiTheme="majorBidi" w:cstheme="majorBidi"/>
          <w:color w:val="000000"/>
          <w:sz w:val="32"/>
          <w:szCs w:val="32"/>
          <w:cs/>
        </w:rPr>
        <w:t>3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0B4D2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แบ่งปันความรู้ </w:t>
      </w:r>
      <w:r w:rsidR="00DA2D7D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นักเรียนแลกเปลี่ยนและปรับโครงสร้างความรู้และสรุปความคิดรวบยอด </w:t>
      </w:r>
    </w:p>
    <w:p w:rsidR="00E70F7E" w:rsidRPr="001F68D9" w:rsidRDefault="00B67999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A2D7D" w:rsidRPr="001F68D9">
        <w:rPr>
          <w:rFonts w:asciiTheme="majorBidi" w:hAnsiTheme="majorBidi" w:cstheme="majorBidi"/>
          <w:color w:val="000000"/>
          <w:sz w:val="32"/>
          <w:szCs w:val="32"/>
          <w:cs/>
        </w:rPr>
        <w:t>4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</w:t>
      </w:r>
      <w:r w:rsidR="000B4D2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้น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ทบทวนความรู้ </w:t>
      </w:r>
      <w:r w:rsidR="00DA2D7D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นักเรียนสะท้อนความคิดของตนเองภายใต้การจัดกิจกรรมของผู้สอน </w:t>
      </w:r>
    </w:p>
    <w:p w:rsidR="00F45F7A" w:rsidRDefault="00654C44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B67999" w:rsidRPr="001F68D9">
        <w:rPr>
          <w:rFonts w:asciiTheme="majorBidi" w:hAnsiTheme="majorBidi" w:cstheme="majorBidi"/>
          <w:b/>
          <w:bCs/>
          <w:sz w:val="32"/>
          <w:szCs w:val="32"/>
        </w:rPr>
        <w:t>2.2.5</w:t>
      </w:r>
      <w:r w:rsidR="00F45F7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1F68D9">
        <w:rPr>
          <w:rFonts w:asciiTheme="majorBidi" w:hAnsiTheme="majorBidi" w:cstheme="majorBidi"/>
          <w:b/>
          <w:bCs/>
          <w:sz w:val="32"/>
          <w:szCs w:val="32"/>
          <w:cs/>
        </w:rPr>
        <w:t>เทคนิคในการจัดการเรียนรู้แบบกระตือรือร้น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D00AF" w:rsidRPr="001F68D9">
        <w:rPr>
          <w:rFonts w:asciiTheme="majorBidi" w:hAnsiTheme="majorBidi" w:cstheme="majorBidi"/>
          <w:sz w:val="32"/>
          <w:szCs w:val="32"/>
          <w:cs/>
        </w:rPr>
        <w:t>มนัส บุญประกอบ</w:t>
      </w:r>
      <w:r w:rsidR="002611A2" w:rsidRPr="001F68D9">
        <w:rPr>
          <w:rFonts w:asciiTheme="majorBidi" w:hAnsiTheme="majorBidi" w:cstheme="majorBidi"/>
          <w:sz w:val="32"/>
          <w:szCs w:val="32"/>
          <w:cs/>
        </w:rPr>
        <w:t xml:space="preserve"> (2544</w:t>
      </w:r>
      <w:r w:rsidR="002611A2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2611A2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7-13) ได้เสนอเทคนิคในการจัดการเรียนรู้แบบกระตือรือร้น ดังนี้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การอ่านแบบกระตือรือร้น (</w:t>
      </w:r>
      <w:r w:rsidR="00077015" w:rsidRPr="001F68D9">
        <w:rPr>
          <w:rFonts w:asciiTheme="majorBidi" w:hAnsiTheme="majorBidi" w:cstheme="majorBidi"/>
          <w:sz w:val="32"/>
          <w:szCs w:val="32"/>
        </w:rPr>
        <w:t xml:space="preserve">Active Reading) </w:t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การเรียนรู้วิทยาศาสตร์จำเป็นต้องอาศัยการอ่าน เช่น การอ่านเอกสาร หนังสือเรียน การทดลองทางวิทยาศาสตร์ ผู้สอนสามารถจัดกิจกรรมได้หลากหลายเพื่อกระตุ้น ส่งเสริมการอ่านและทำความเข้าใจเนื้อหาเรื่องราวทางได้ดีขึ้นด้วยกลวิธีต่าง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ๆ ดังนี้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1.1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การเน้นคำ เป็นกิจกรรมที่ให้นักเรียนเลือกคำ วลี ประโยค หรือข้อมูลออกจากเนื้อหาที่กำหนด เพื่อกระตุ้นนักเรียนให้เห็นคำหลัก หรือมโนทัศน์ ทำได้หลากหลายวิธี เช่น ขีดเส้นใต้ ระบายสี วงรอบข้อมูล เป็นต้น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1.2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การเว้นคำ เป็นกิจกรรมเชิงคาดคะเน โดยลบคำสำคัญในเนื้อหาออกบางส่วน แล้วให้นักเรียนเติมเนื้อหาให้สมบูรณ์ ผู้สอนอาจกำหนดคำสำหรับเติมหรือไม่กำหนดก็ได้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1.3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การเรียงลำดับ เป็นกิจกรรมตัดแบ่งเนื้อหาความรู้ออกเป็นส่วน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ๆ สลับคละกัน แล้วให้นักเรียนจัดเรียงลำดับเชิงเหตุผลของเหตุการณ์ตามเนื้อหาได้ถูกต้อง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1.4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การระบุชื่อ ให้นักเรียนตัดชิ้นส่วนของข้อความที่เตรียมให้ แล้วนำไปติดบนภาพที่กำหนด เพื่อตรวจสอบความรู้ที่ถูกต้องในการค้นหาชื่อ หรือคำที่เหมาะสมกับแผนภาพ และใช้แผนภาพเป็นเครื่องช่วยจำและแยกแยะเนื้อหา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1.5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การเขียนแผนภาพ ให้นักเรียนเขียนภาพหรือแผนภูมิลำดับความคิดเห็นจากเนื้อหาที่อ่าน เพื่อช่วยให้นักเรียนเห็นภาพ ตรวจทานและบันทึกความเข้าใจมโนทัศน์ที่กำหนดให้อ่าน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1.6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อ่านเนื้อความแล้วตั้งคำถาม ผู้สอนเตรียมเนื้อหาให้นักเรียนอ่านแล้วตั้งคำถาม แลกเปลี่ยนคำถามกัน เพื่อค้นหาคำตอบ หรืออภิปรายร่วมกัน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การเขียนที่กระตือรือร้น (</w:t>
      </w:r>
      <w:r w:rsidR="00077015" w:rsidRPr="001F68D9">
        <w:rPr>
          <w:rFonts w:asciiTheme="majorBidi" w:hAnsiTheme="majorBidi" w:cstheme="majorBidi"/>
          <w:sz w:val="32"/>
          <w:szCs w:val="32"/>
        </w:rPr>
        <w:t xml:space="preserve">Active Writing) </w:t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เป็นกลวิธีกระตุ้นให้นักเรียนแสดงออกเชิงความรู้ความเข้าใจ โดยใช้เทคนิคต่าง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ๆ ที่ช่วยส่งเสริมให้การเรียนดังนี้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2.1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บันทึกประจำวัน เป็นกิจกรรมที่เปิดโอกาสให้นักเรียนสะท้อนการเรียนรู้ของตนเองอย่างอิสระโดยสื่อสารแนวความคิดของตนเองด้วยการเขียน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2.2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รายงานในหนังสือพิมพ์ เพื่อเปิดโอกาสให้นักเรียนเขียนสาระเกี่ยวกับวิทยาศาสตร์และเทคโนโลยี บทสัมภาษณ์ สำหรับตีพิมพ์ในหนังสือพิมพ์ หรือให้เลือกบทความจากวารสาร หนังสือพิมพ์ เพื่อนำมาเขียนรายงาน ข้อเท็จจริง หรือประเด็นทางวิทยาศาสตร์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2.3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การเขียนร้อยแก้ว โคลง กลอน เพื่อเปิดโอกาสให้นักเรียนสร้างสรรค์งานเขียนที่นำไปสู่มโนทัศน์ หรือการวิเคราะห์ข้อเท็จจริง การบรรยาย ประสบการณ์ หรือความรู้สึกของนักเรียน การเขียนรายงานโครงการ หรือรายงานการทดลอง เป็นต้น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2.4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บทละคร ผู้สอนอาจใช้เทคนิคการเขียนบทละครโดยใช้เนื้อหาเป็นหลัก ให้นักเรียนเขียนสะท้อนความรู้ แนวคิด ความคิดเห็น ความคิดริเริ่มสร้างสรรค์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2.5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การนำเสนอ เป็นการรายกงานผลการค้นคว้าของนักเรียนให้ผู้อื่นทราบ อาจอยู่ในรูปแบบของการทำโปสเตอร์ แผ่นพับ เป็นต้น</w:t>
      </w:r>
    </w:p>
    <w:p w:rsidR="00077015" w:rsidRPr="001F68D9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</w:rPr>
        <w:t xml:space="preserve">Games </w:t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หมายถึง กิจกรรมที่ใช้ผู้เล่นหนึ่งคนหรือมากกว่า เป็นการแข่งขันที่มีกฏเกณฑ์ เกมช่วยให้นักเรียนเรียนสนุก ตื่นเต้น มีส่วนร่วมและกระตุ้นให้เรียนรู้ ช่วยพัฒนาทักษะแก้ปัญหา สื่อสาร การฟัง ความร่วมมือซึ่งและกัน ผู้สอนใช้เกมในการเสริมแรง ทบทวน สอนข้อเท็จจริง ทักษะ และโมนทัศน์ ส่งเสริมให้เกิดการเรียนรู้ด้วยตนเอง ทำให้นักเรียนสนใจบทเรียน นักเรียนอ่อนและเก่งสามารถทำงานกันได้ดี ทำให้นักเรียนอ่อนเกิดกำลังใจในการเรียนมากขึ้น ทั้งอาจใช้เป็นการประเมินผลการเรียนรู้อย่างไม่เป็นทางการ ซึ่งเกมมีหลายประเภท การจับคู่ การทายคำ โดมิโน ปริศนาอักษรไขว้ และไพ่ เป็นต้น</w:t>
      </w:r>
    </w:p>
    <w:p w:rsidR="00077015" w:rsidRPr="001F68D9" w:rsidRDefault="00077015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2611A2" w:rsidRPr="001F68D9">
        <w:rPr>
          <w:rFonts w:asciiTheme="majorBidi" w:hAnsiTheme="majorBidi" w:cstheme="majorBidi"/>
          <w:sz w:val="32"/>
          <w:szCs w:val="32"/>
          <w:cs/>
        </w:rPr>
        <w:t>ศักดา ไชกิจภิญโญ (2548</w:t>
      </w:r>
      <w:r w:rsidR="002611A2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2611A2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  <w:cs/>
        </w:rPr>
        <w:t>12-15) ได้เสนอเทคนิคการแทรกกิจกรรมต่าง</w:t>
      </w:r>
      <w:r w:rsidR="00F45F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ในการจัดการเรียนรู้แบบกระตือรือร้น สรุปได้ดังนี้</w:t>
      </w:r>
    </w:p>
    <w:p w:rsidR="00077015" w:rsidRPr="001F68D9" w:rsidRDefault="00077015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1.</w:t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คู่ร่วมคิด ผู้สอนตั้งปัญหา โดยให้นักเรียนแต่ละคนคิดหาคำตอบด้วยตนเองในเวลาจำกัด ต่อมานักเรียนจับคู่และคิดหาคำตอบ อภิปรายแลกเปลี่ยนความคิดกิน หลังจากนั้นผู้สอนสุ่มนักเรียนนำเสนอหน้าชั้นเรียน</w:t>
      </w:r>
    </w:p>
    <w:p w:rsidR="00077015" w:rsidRPr="001F68D9" w:rsidRDefault="00077015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2.</w:t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จิกซอว์ ผู้สอนเลือกเนื้อหาที่สามารถแบ่งออกเป็นส่วนๆได้ หรือเลือกบทความที่มีเนื้อหาสอดคล้องกัน 3-4 ชิ้น แบ่งนักเรียนออกเป็นกลุ่มเท่าๆ กับเนื้อหา ให้แต่ละกลุ่มส่งตัวแทนมา 1 คน เลือกเนื้อหาที่เตรียมไว้ ให้อ่านทำความเข้าใจร่วมกัน หรือหาคำตอบร่วมกันในกลุ่ม นำกลับไปสอนที่กลุ่มเดิมของตนเองจนครบทุกคน </w:t>
      </w:r>
    </w:p>
    <w:p w:rsidR="00077015" w:rsidRPr="001F68D9" w:rsidRDefault="00077015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3.</w:t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การเขียนรอบโต๊ะ แบ่งนักเรียนออกเป็นกลุ่ม เพื่อตอบคำถามโยแต่ละกลุ่มจะได้รับกระดาษคำถาม 1 แผ่น และปากกา 1 ด้าม ให้แต่ละกลุ่มเขียนคำตอบลงกระดาษ และเวียนให้กลุ่มอื่นดูคำถามคำตอบ โดยคำตอบไม่ซ้ำกัน ผู้สอนอาจสุ่มนำเสนอหน้าห้องเรียน</w:t>
      </w:r>
    </w:p>
    <w:p w:rsidR="00077015" w:rsidRPr="001F68D9" w:rsidRDefault="00077015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4.</w:t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ผังมโนทัศน์ แบ่งนักเรียนออกเป็นกลุ่ม ให้แต่ละกลุ่มเขียนประเด็นหลักที่ได้เรียนรู้ลงกลางกระดาษ และเขียนประเด็นรองที่เกี่ยวข้อง แล้วเชื่อมโยงกับประเด็นหลัก จะได้รูปร่างคล้ายลูกโว่ต่อกัน หรือเป็นแบบใยแมงมุม หรือรูปดาว ซึ่งการดูแผนภูมิ เช่นนี้จะทำให้จดจำง่าย หรือเข้าใจง่าย</w:t>
      </w:r>
    </w:p>
    <w:p w:rsidR="00077015" w:rsidRPr="001F68D9" w:rsidRDefault="00077015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5.</w:t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การลงความคิดเห็น ให้นักเรียนยกมือเพื่อตอบคำถามของผู้สอนโดยแสดงความคิดเห็น ว่าเห็นด้วยหรือไม่เห็นด้วย หรือแข่งกันตอบ</w:t>
      </w:r>
    </w:p>
    <w:p w:rsidR="00654C44" w:rsidRPr="001F68D9" w:rsidRDefault="00077015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6.</w:t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การซักถาม สามนาทีสุดท้ายก่อนหมดเวลาเรียนให้นักเรียนสรุปการเรียนรู้ โดยเขียนประโยค 2 ประโยค หรือซักถามก่อนจบการเรียนรู้</w:t>
      </w:r>
    </w:p>
    <w:p w:rsidR="00F564D9" w:rsidRPr="001F68D9" w:rsidRDefault="002417BE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564D9" w:rsidRPr="001F68D9">
        <w:rPr>
          <w:rFonts w:asciiTheme="majorBidi" w:hAnsiTheme="majorBidi" w:cstheme="majorBidi"/>
          <w:sz w:val="32"/>
          <w:szCs w:val="32"/>
        </w:rPr>
        <w:t>McKinney (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20</w:t>
      </w:r>
      <w:r w:rsidR="0009269E" w:rsidRPr="001F68D9">
        <w:rPr>
          <w:rFonts w:asciiTheme="majorBidi" w:hAnsiTheme="majorBidi" w:cstheme="majorBidi"/>
          <w:sz w:val="32"/>
          <w:szCs w:val="32"/>
          <w:cs/>
        </w:rPr>
        <w:t>10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) ได้เสนอรูปแบบการจัดกิจกรรมการเรียนรู้แบบกระตือรือร้น</w:t>
      </w:r>
      <w:r w:rsidR="00F564D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F564D9" w:rsidRPr="001F68D9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การเรียนรู้แบบแลกเปลี่ยนความคิด (</w:t>
      </w:r>
      <w:r w:rsidR="00F564D9" w:rsidRPr="001F68D9">
        <w:rPr>
          <w:rFonts w:asciiTheme="majorBidi" w:hAnsiTheme="majorBidi" w:cstheme="majorBidi"/>
          <w:sz w:val="32"/>
          <w:szCs w:val="32"/>
        </w:rPr>
        <w:t xml:space="preserve">Think-Pair-Share) 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BF0604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การจัดกิจกรรมการเรียนรู้ที่ให้ผู้เรียนคิดเกี่ยวกับประเด็นที่กำหนดคนเดียว 2-3 นาที (</w:t>
      </w:r>
      <w:r w:rsidR="00F564D9" w:rsidRPr="001F68D9">
        <w:rPr>
          <w:rFonts w:asciiTheme="majorBidi" w:hAnsiTheme="majorBidi" w:cstheme="majorBidi"/>
          <w:sz w:val="32"/>
          <w:szCs w:val="32"/>
        </w:rPr>
        <w:t xml:space="preserve">Think) 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จากนั้นให้แลกเปลี่ยนความคิดกับเพื่อนอีกคน 3-5 นาที (</w:t>
      </w:r>
      <w:r w:rsidR="00F564D9" w:rsidRPr="001F68D9">
        <w:rPr>
          <w:rFonts w:asciiTheme="majorBidi" w:hAnsiTheme="majorBidi" w:cstheme="majorBidi"/>
          <w:sz w:val="32"/>
          <w:szCs w:val="32"/>
        </w:rPr>
        <w:t xml:space="preserve">Pair) 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และนำเสนอความคิดเห็นต่อผู้เรียนทั้งหมด (</w:t>
      </w:r>
      <w:r w:rsidR="00F564D9" w:rsidRPr="001F68D9">
        <w:rPr>
          <w:rFonts w:asciiTheme="majorBidi" w:hAnsiTheme="majorBidi" w:cstheme="majorBidi"/>
          <w:sz w:val="32"/>
          <w:szCs w:val="32"/>
        </w:rPr>
        <w:t>Share)</w:t>
      </w:r>
    </w:p>
    <w:p w:rsidR="00F564D9" w:rsidRPr="001F68D9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การเรียนรู้แบบร่วมมือ (</w:t>
      </w:r>
      <w:r>
        <w:rPr>
          <w:rFonts w:asciiTheme="majorBidi" w:hAnsiTheme="majorBidi" w:cstheme="majorBidi"/>
          <w:sz w:val="32"/>
          <w:szCs w:val="32"/>
        </w:rPr>
        <w:t>Collaborative L</w:t>
      </w:r>
      <w:r w:rsidR="00F564D9" w:rsidRPr="001F68D9">
        <w:rPr>
          <w:rFonts w:asciiTheme="majorBidi" w:hAnsiTheme="majorBidi" w:cstheme="majorBidi"/>
          <w:sz w:val="32"/>
          <w:szCs w:val="32"/>
        </w:rPr>
        <w:t xml:space="preserve">earning </w:t>
      </w:r>
      <w:r>
        <w:rPr>
          <w:rFonts w:asciiTheme="majorBidi" w:hAnsiTheme="majorBidi" w:cstheme="majorBidi"/>
          <w:sz w:val="32"/>
          <w:szCs w:val="32"/>
        </w:rPr>
        <w:t>G</w:t>
      </w:r>
      <w:r w:rsidR="00F564D9" w:rsidRPr="001F68D9">
        <w:rPr>
          <w:rFonts w:asciiTheme="majorBidi" w:hAnsiTheme="majorBidi" w:cstheme="majorBidi"/>
          <w:sz w:val="32"/>
          <w:szCs w:val="32"/>
        </w:rPr>
        <w:t xml:space="preserve">roup) 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BF0604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การจัดกิจกรรมการเรียนรู้ที่ให้ผู้เรียนได้ทำงานร่วมกับผู้อื่น โดยจัดกลุ่มๆ ละ 3-6 คน</w:t>
      </w:r>
    </w:p>
    <w:p w:rsidR="00F564D9" w:rsidRPr="001F68D9" w:rsidRDefault="00F564D9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การเรียนรู้แบบทบทวนโดยผู้เรียน (</w:t>
      </w:r>
      <w:r w:rsidR="00F45F7A">
        <w:rPr>
          <w:rFonts w:asciiTheme="majorBidi" w:hAnsiTheme="majorBidi" w:cstheme="majorBidi"/>
          <w:sz w:val="32"/>
          <w:szCs w:val="32"/>
        </w:rPr>
        <w:t>Student-L</w:t>
      </w:r>
      <w:r w:rsidRPr="001F68D9">
        <w:rPr>
          <w:rFonts w:asciiTheme="majorBidi" w:hAnsiTheme="majorBidi" w:cstheme="majorBidi"/>
          <w:sz w:val="32"/>
          <w:szCs w:val="32"/>
        </w:rPr>
        <w:t xml:space="preserve">ed </w:t>
      </w:r>
      <w:r w:rsidR="00F45F7A">
        <w:rPr>
          <w:rFonts w:asciiTheme="majorBidi" w:hAnsiTheme="majorBidi" w:cstheme="majorBidi"/>
          <w:sz w:val="32"/>
          <w:szCs w:val="32"/>
        </w:rPr>
        <w:t>R</w:t>
      </w:r>
      <w:r w:rsidRPr="001F68D9">
        <w:rPr>
          <w:rFonts w:asciiTheme="majorBidi" w:hAnsiTheme="majorBidi" w:cstheme="majorBidi"/>
          <w:sz w:val="32"/>
          <w:szCs w:val="32"/>
        </w:rPr>
        <w:t xml:space="preserve">eview </w:t>
      </w:r>
      <w:r w:rsidR="00F45F7A">
        <w:rPr>
          <w:rFonts w:asciiTheme="majorBidi" w:hAnsiTheme="majorBidi" w:cstheme="majorBidi"/>
          <w:sz w:val="32"/>
          <w:szCs w:val="32"/>
        </w:rPr>
        <w:t>S</w:t>
      </w:r>
      <w:r w:rsidRPr="001F68D9">
        <w:rPr>
          <w:rFonts w:asciiTheme="majorBidi" w:hAnsiTheme="majorBidi" w:cstheme="majorBidi"/>
          <w:sz w:val="32"/>
          <w:szCs w:val="32"/>
        </w:rPr>
        <w:t xml:space="preserve">essions) </w:t>
      </w:r>
      <w:r w:rsidR="00237461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BF0604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7461" w:rsidRPr="001F68D9">
        <w:rPr>
          <w:rFonts w:asciiTheme="majorBidi" w:hAnsiTheme="majorBidi" w:cstheme="majorBidi"/>
          <w:sz w:val="32"/>
          <w:szCs w:val="32"/>
          <w:cs/>
        </w:rPr>
        <w:t>การจัด</w:t>
      </w:r>
      <w:r w:rsidRPr="001F68D9">
        <w:rPr>
          <w:rFonts w:asciiTheme="majorBidi" w:hAnsiTheme="majorBidi" w:cstheme="majorBidi"/>
          <w:sz w:val="32"/>
          <w:szCs w:val="32"/>
          <w:cs/>
        </w:rPr>
        <w:t>กิจกรรมการเรียนรู้ที่เปิดโอกาสให้ผู้เรียนได้ทบท</w:t>
      </w:r>
      <w:r w:rsidR="00237461" w:rsidRPr="001F68D9">
        <w:rPr>
          <w:rFonts w:asciiTheme="majorBidi" w:hAnsiTheme="majorBidi" w:cstheme="majorBidi"/>
          <w:sz w:val="32"/>
          <w:szCs w:val="32"/>
          <w:cs/>
        </w:rPr>
        <w:t>วนความรู้ และพิจารณาข้อสงสัยต่าง</w:t>
      </w:r>
      <w:r w:rsidR="00F45F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ในการปฏิบัติกิจกรรมการเรียนรู้</w:t>
      </w:r>
      <w:r w:rsidR="00237461" w:rsidRPr="001F68D9">
        <w:rPr>
          <w:rFonts w:asciiTheme="majorBidi" w:hAnsiTheme="majorBidi" w:cstheme="majorBidi"/>
          <w:sz w:val="32"/>
          <w:szCs w:val="32"/>
          <w:cs/>
        </w:rPr>
        <w:t xml:space="preserve"> โดยครูจะคอยช่ว</w:t>
      </w:r>
      <w:r w:rsidRPr="001F68D9">
        <w:rPr>
          <w:rFonts w:asciiTheme="majorBidi" w:hAnsiTheme="majorBidi" w:cstheme="majorBidi"/>
          <w:sz w:val="32"/>
          <w:szCs w:val="32"/>
          <w:cs/>
        </w:rPr>
        <w:t>ยเหลือกรณีที่มีปัญหา</w:t>
      </w:r>
    </w:p>
    <w:p w:rsidR="00654C44" w:rsidRPr="001F68D9" w:rsidRDefault="00237461" w:rsidP="00E376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การเรียนรู้แบบใช้</w:t>
      </w:r>
      <w:r w:rsidR="00E3764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37646">
        <w:rPr>
          <w:rFonts w:asciiTheme="majorBidi" w:hAnsiTheme="majorBidi" w:cstheme="majorBidi"/>
          <w:sz w:val="32"/>
          <w:szCs w:val="32"/>
        </w:rPr>
        <w:t>Games</w:t>
      </w:r>
      <w:r w:rsidR="00F564D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BF0604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การจัดกิจกรรมการเรียนรู้ที่ผู้สอนนำเกมเข้าบูร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ณาการใน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การเรียนการสอน ซึ่งใช้ได้ทั้งในขั้น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การนำเข้าสู่บทเรียน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การสอน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การมอบหมายงาน</w:t>
      </w:r>
      <w:r w:rsidRPr="001F68D9">
        <w:rPr>
          <w:rFonts w:asciiTheme="majorBidi" w:hAnsiTheme="majorBidi" w:cstheme="majorBidi"/>
          <w:sz w:val="32"/>
          <w:szCs w:val="32"/>
          <w:cs/>
        </w:rPr>
        <w:t>และขั้น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การประเมินผล</w:t>
      </w:r>
    </w:p>
    <w:p w:rsidR="00F15A80" w:rsidRPr="001F68D9" w:rsidRDefault="00F15A80" w:rsidP="00E376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E37646">
        <w:rPr>
          <w:rFonts w:asciiTheme="majorBidi" w:hAnsiTheme="majorBidi" w:cstheme="majorBidi"/>
          <w:sz w:val="32"/>
          <w:szCs w:val="32"/>
        </w:rPr>
        <w:tab/>
      </w:r>
      <w:r w:rsidR="00E37646">
        <w:rPr>
          <w:rFonts w:asciiTheme="majorBidi" w:hAnsiTheme="majorBidi" w:cstheme="majorBidi"/>
          <w:sz w:val="32"/>
          <w:szCs w:val="32"/>
        </w:rPr>
        <w:tab/>
      </w:r>
      <w:r w:rsidR="00E37646">
        <w:rPr>
          <w:rFonts w:asciiTheme="majorBidi" w:hAnsiTheme="majorBidi" w:cstheme="majorBidi"/>
          <w:sz w:val="32"/>
          <w:szCs w:val="32"/>
        </w:rPr>
        <w:tab/>
        <w:t>5.</w:t>
      </w:r>
      <w:r w:rsidR="00E3764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การเรียนรู้แบบวิเคราะห์วีดีโอ (</w:t>
      </w:r>
      <w:r w:rsidRPr="001F68D9">
        <w:rPr>
          <w:rFonts w:asciiTheme="majorBidi" w:hAnsiTheme="majorBidi" w:cstheme="majorBidi"/>
          <w:sz w:val="32"/>
          <w:szCs w:val="32"/>
        </w:rPr>
        <w:t xml:space="preserve">Analysis or </w:t>
      </w:r>
      <w:r w:rsidR="00E37646">
        <w:rPr>
          <w:rFonts w:asciiTheme="majorBidi" w:hAnsiTheme="majorBidi" w:cstheme="majorBidi"/>
          <w:sz w:val="32"/>
          <w:szCs w:val="32"/>
        </w:rPr>
        <w:t>R</w:t>
      </w:r>
      <w:r w:rsidRPr="001F68D9">
        <w:rPr>
          <w:rFonts w:asciiTheme="majorBidi" w:hAnsiTheme="majorBidi" w:cstheme="majorBidi"/>
          <w:sz w:val="32"/>
          <w:szCs w:val="32"/>
        </w:rPr>
        <w:t xml:space="preserve">eactions to </w:t>
      </w:r>
      <w:r w:rsidR="00E37646">
        <w:rPr>
          <w:rFonts w:asciiTheme="majorBidi" w:hAnsiTheme="majorBidi" w:cstheme="majorBidi"/>
          <w:sz w:val="32"/>
          <w:szCs w:val="32"/>
        </w:rPr>
        <w:t>V</w:t>
      </w:r>
      <w:r w:rsidRPr="001F68D9">
        <w:rPr>
          <w:rFonts w:asciiTheme="majorBidi" w:hAnsiTheme="majorBidi" w:cstheme="majorBidi"/>
          <w:sz w:val="32"/>
          <w:szCs w:val="32"/>
        </w:rPr>
        <w:t xml:space="preserve">ideos) </w:t>
      </w:r>
      <w:r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BF0604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การจัด กิจกรรมการเรียนรู้ที่ให้ผู้เรียนได้ดูวีดีโอ </w:t>
      </w:r>
      <w:r w:rsidRPr="001F68D9">
        <w:rPr>
          <w:rFonts w:asciiTheme="majorBidi" w:hAnsiTheme="majorBidi" w:cstheme="majorBidi"/>
          <w:sz w:val="32"/>
          <w:szCs w:val="32"/>
        </w:rPr>
        <w:t>5-20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นาที แล้วให้ผู้เรียนแสดงความคิดเห็น หรือสะท้อนความคิดเกี่ยวกับสิ่งที่ได้ดู อาจโดยวิธีการพูด โต้ตอบกัน การเขียน หรือ การร่วมกันสรุปเป็นรายกลุ่ม</w:t>
      </w:r>
    </w:p>
    <w:p w:rsidR="00F15A80" w:rsidRPr="001F68D9" w:rsidRDefault="00F15A80" w:rsidP="00E376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E37646">
        <w:rPr>
          <w:rFonts w:asciiTheme="majorBidi" w:hAnsiTheme="majorBidi" w:cstheme="majorBidi" w:hint="cs"/>
          <w:sz w:val="32"/>
          <w:szCs w:val="32"/>
          <w:cs/>
        </w:rPr>
        <w:tab/>
      </w:r>
      <w:r w:rsidR="00E37646">
        <w:rPr>
          <w:rFonts w:asciiTheme="majorBidi" w:hAnsiTheme="majorBidi" w:cstheme="majorBidi" w:hint="cs"/>
          <w:sz w:val="32"/>
          <w:szCs w:val="32"/>
          <w:cs/>
        </w:rPr>
        <w:tab/>
      </w:r>
      <w:r w:rsidR="00E37646">
        <w:rPr>
          <w:rFonts w:asciiTheme="majorBidi" w:hAnsiTheme="majorBidi" w:cstheme="majorBidi" w:hint="cs"/>
          <w:sz w:val="32"/>
          <w:szCs w:val="32"/>
          <w:cs/>
        </w:rPr>
        <w:tab/>
        <w:t>6.</w:t>
      </w:r>
      <w:r w:rsidR="00E37646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การเรียนรู้แบบโต้วาที (</w:t>
      </w:r>
      <w:r w:rsidR="00E37646">
        <w:rPr>
          <w:rFonts w:asciiTheme="majorBidi" w:hAnsiTheme="majorBidi" w:cstheme="majorBidi"/>
          <w:sz w:val="32"/>
          <w:szCs w:val="32"/>
        </w:rPr>
        <w:t>Student D</w:t>
      </w:r>
      <w:r w:rsidRPr="001F68D9">
        <w:rPr>
          <w:rFonts w:asciiTheme="majorBidi" w:hAnsiTheme="majorBidi" w:cstheme="majorBidi"/>
          <w:sz w:val="32"/>
          <w:szCs w:val="32"/>
        </w:rPr>
        <w:t xml:space="preserve">ebates) </w:t>
      </w:r>
      <w:r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BF0604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การจัดกิจกรรมการเรียนรู้ที่จัดให้ผู้เรียนได้นำเสนอข้อมูลที่ได้จากประสบการณ์และการเรียนรู้ เพื่อยืนยันแนวคิดของตนเองหรือกลุ่ม</w:t>
      </w:r>
    </w:p>
    <w:p w:rsidR="009E10A6" w:rsidRDefault="00BF0604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E37646">
        <w:rPr>
          <w:rFonts w:asciiTheme="majorBidi" w:hAnsiTheme="majorBidi" w:cstheme="majorBidi" w:hint="cs"/>
          <w:sz w:val="32"/>
          <w:szCs w:val="32"/>
          <w:cs/>
        </w:rPr>
        <w:tab/>
      </w:r>
      <w:r w:rsidR="00E37646">
        <w:rPr>
          <w:rFonts w:asciiTheme="majorBidi" w:hAnsiTheme="majorBidi" w:cstheme="majorBidi" w:hint="cs"/>
          <w:sz w:val="32"/>
          <w:szCs w:val="32"/>
          <w:cs/>
        </w:rPr>
        <w:tab/>
      </w:r>
      <w:r w:rsidR="00E37646">
        <w:rPr>
          <w:rFonts w:asciiTheme="majorBidi" w:hAnsiTheme="majorBidi" w:cstheme="majorBidi" w:hint="cs"/>
          <w:sz w:val="32"/>
          <w:szCs w:val="32"/>
          <w:cs/>
        </w:rPr>
        <w:tab/>
        <w:t>7.</w:t>
      </w:r>
      <w:r w:rsidR="00E37646">
        <w:rPr>
          <w:rFonts w:asciiTheme="majorBidi" w:hAnsiTheme="majorBidi" w:cstheme="majorBidi" w:hint="cs"/>
          <w:sz w:val="32"/>
          <w:szCs w:val="32"/>
          <w:cs/>
        </w:rPr>
        <w:tab/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การเรียนรู้แบบผู้เรียนสร้างแบบทดสอบ (</w:t>
      </w:r>
      <w:r w:rsidR="00E37646">
        <w:rPr>
          <w:rFonts w:asciiTheme="majorBidi" w:hAnsiTheme="majorBidi" w:cstheme="majorBidi"/>
          <w:sz w:val="32"/>
          <w:szCs w:val="32"/>
        </w:rPr>
        <w:t>Student G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enerated </w:t>
      </w:r>
      <w:r w:rsidR="00E37646">
        <w:rPr>
          <w:rFonts w:asciiTheme="majorBidi" w:hAnsiTheme="majorBidi" w:cstheme="majorBidi"/>
          <w:sz w:val="32"/>
          <w:szCs w:val="32"/>
        </w:rPr>
        <w:t>E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xam </w:t>
      </w:r>
      <w:r w:rsidR="00E37646">
        <w:rPr>
          <w:rFonts w:asciiTheme="majorBidi" w:hAnsiTheme="majorBidi" w:cstheme="majorBidi"/>
          <w:sz w:val="32"/>
          <w:szCs w:val="32"/>
        </w:rPr>
        <w:t>Q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uestions) 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คือการจัดกิจกรรมการเรียนรู้ที่ให้ผู้เรียนสร้างแบบทดสอบจากสิ่งที่ได้เรียนรู้มาแล้ว</w:t>
      </w:r>
    </w:p>
    <w:p w:rsidR="00F15A80" w:rsidRPr="001F68D9" w:rsidRDefault="009E10A6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15A80" w:rsidRPr="001F68D9">
        <w:rPr>
          <w:rFonts w:asciiTheme="majorBidi" w:hAnsiTheme="majorBidi" w:cstheme="majorBidi"/>
          <w:sz w:val="32"/>
          <w:szCs w:val="32"/>
        </w:rPr>
        <w:t>8.</w:t>
      </w:r>
      <w:r>
        <w:rPr>
          <w:rFonts w:asciiTheme="majorBidi" w:hAnsiTheme="majorBidi" w:cstheme="majorBidi"/>
          <w:sz w:val="32"/>
          <w:szCs w:val="32"/>
        </w:rPr>
        <w:tab/>
      </w:r>
      <w:r w:rsidR="00BF0604"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การเรียนรู้แบบกระบวนการวิจัย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15A80" w:rsidRPr="001F68D9">
        <w:rPr>
          <w:rFonts w:asciiTheme="majorBidi" w:hAnsiTheme="majorBidi" w:cstheme="majorBidi"/>
          <w:sz w:val="32"/>
          <w:szCs w:val="32"/>
        </w:rPr>
        <w:t>Mini-</w:t>
      </w:r>
      <w:r>
        <w:rPr>
          <w:rFonts w:asciiTheme="majorBidi" w:hAnsiTheme="majorBidi" w:cstheme="majorBidi"/>
          <w:sz w:val="32"/>
          <w:szCs w:val="32"/>
        </w:rPr>
        <w:t>R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esearch </w:t>
      </w:r>
      <w:r>
        <w:rPr>
          <w:rFonts w:asciiTheme="majorBidi" w:hAnsiTheme="majorBidi" w:cstheme="majorBidi"/>
          <w:sz w:val="32"/>
          <w:szCs w:val="32"/>
        </w:rPr>
        <w:t>P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roposals or </w:t>
      </w:r>
      <w:r>
        <w:rPr>
          <w:rFonts w:asciiTheme="majorBidi" w:hAnsiTheme="majorBidi" w:cstheme="majorBidi"/>
          <w:sz w:val="32"/>
          <w:szCs w:val="32"/>
        </w:rPr>
        <w:t>P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roject) </w:t>
      </w:r>
      <w:r w:rsidR="00BF0604" w:rsidRPr="001F68D9">
        <w:rPr>
          <w:rFonts w:asciiTheme="majorBidi" w:hAnsiTheme="majorBidi" w:cstheme="majorBidi"/>
          <w:sz w:val="32"/>
          <w:szCs w:val="32"/>
          <w:cs/>
        </w:rPr>
        <w:t>คือการจัด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กิจกรร</w:t>
      </w:r>
      <w:r w:rsidR="00BF0604" w:rsidRPr="001F68D9">
        <w:rPr>
          <w:rFonts w:asciiTheme="majorBidi" w:hAnsiTheme="majorBidi" w:cstheme="majorBidi"/>
          <w:sz w:val="32"/>
          <w:szCs w:val="32"/>
          <w:cs/>
        </w:rPr>
        <w:t>มการเรียนรู้ที่อิงกระบวนการวิจัย โดยให้ผู้เรียนกำหนดหัว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ข้อที่ต้องการเรียนรู้</w:t>
      </w:r>
      <w:r w:rsidR="00BF060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วางแผนการเรียน</w:t>
      </w:r>
      <w:r w:rsidR="00BF060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เรียนรู้ตามแผน</w:t>
      </w:r>
      <w:r w:rsidR="00BF060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สรุปความรู้หรือสร้างผลงาน</w:t>
      </w:r>
      <w:r w:rsidR="00BF060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และสะท้อนความคิดในสิ่งที่ได้เรียนรู้ หรืออาจเรียกว่าการสอนแบบโครงงาน</w:t>
      </w:r>
      <w:r w:rsidR="00BF0604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P</w:t>
      </w:r>
      <w:r w:rsidR="00F15A80" w:rsidRPr="001F68D9">
        <w:rPr>
          <w:rFonts w:asciiTheme="majorBidi" w:hAnsiTheme="majorBidi" w:cstheme="majorBidi"/>
          <w:sz w:val="32"/>
          <w:szCs w:val="32"/>
        </w:rPr>
        <w:t>roject-</w:t>
      </w:r>
      <w:r>
        <w:rPr>
          <w:rFonts w:asciiTheme="majorBidi" w:hAnsiTheme="majorBidi" w:cstheme="majorBidi"/>
          <w:sz w:val="32"/>
          <w:szCs w:val="32"/>
        </w:rPr>
        <w:t>B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ased </w:t>
      </w:r>
      <w:r>
        <w:rPr>
          <w:rFonts w:asciiTheme="majorBidi" w:hAnsiTheme="majorBidi" w:cstheme="majorBidi"/>
          <w:sz w:val="32"/>
          <w:szCs w:val="32"/>
        </w:rPr>
        <w:t>L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earning) </w:t>
      </w:r>
      <w:r w:rsidR="00BF0604" w:rsidRPr="001F68D9">
        <w:rPr>
          <w:rFonts w:asciiTheme="majorBidi" w:hAnsiTheme="majorBidi" w:cstheme="majorBidi"/>
          <w:sz w:val="32"/>
          <w:szCs w:val="32"/>
          <w:cs/>
        </w:rPr>
        <w:t>หรือ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การสอนแบบใช้ปัญหาเป็นฐาน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P</w:t>
      </w:r>
      <w:r w:rsidR="00F15A80" w:rsidRPr="001F68D9">
        <w:rPr>
          <w:rFonts w:asciiTheme="majorBidi" w:hAnsiTheme="majorBidi" w:cstheme="majorBidi"/>
          <w:sz w:val="32"/>
          <w:szCs w:val="32"/>
        </w:rPr>
        <w:t>roblem-</w:t>
      </w:r>
      <w:r>
        <w:rPr>
          <w:rFonts w:asciiTheme="majorBidi" w:hAnsiTheme="majorBidi" w:cstheme="majorBidi"/>
          <w:sz w:val="32"/>
          <w:szCs w:val="32"/>
        </w:rPr>
        <w:t>B</w:t>
      </w:r>
      <w:r w:rsidR="00F15A80" w:rsidRPr="001F68D9">
        <w:rPr>
          <w:rFonts w:asciiTheme="majorBidi" w:hAnsiTheme="majorBidi" w:cstheme="majorBidi"/>
          <w:sz w:val="32"/>
          <w:szCs w:val="32"/>
        </w:rPr>
        <w:t>ased</w:t>
      </w:r>
      <w:r w:rsidR="00BF0604" w:rsidRPr="001F68D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L</w:t>
      </w:r>
      <w:r w:rsidR="00F15A80" w:rsidRPr="001F68D9">
        <w:rPr>
          <w:rFonts w:asciiTheme="majorBidi" w:hAnsiTheme="majorBidi" w:cstheme="majorBidi"/>
          <w:sz w:val="32"/>
          <w:szCs w:val="32"/>
        </w:rPr>
        <w:t>earning)</w:t>
      </w:r>
    </w:p>
    <w:p w:rsidR="00F15A80" w:rsidRPr="001F68D9" w:rsidRDefault="00BF0604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 w:hint="cs"/>
          <w:sz w:val="32"/>
          <w:szCs w:val="32"/>
          <w:cs/>
        </w:rPr>
        <w:tab/>
      </w:r>
      <w:r w:rsidR="009E10A6">
        <w:rPr>
          <w:rFonts w:asciiTheme="majorBidi" w:hAnsiTheme="majorBidi" w:cstheme="majorBidi" w:hint="cs"/>
          <w:sz w:val="32"/>
          <w:szCs w:val="32"/>
          <w:cs/>
        </w:rPr>
        <w:tab/>
      </w:r>
      <w:r w:rsidR="009E10A6">
        <w:rPr>
          <w:rFonts w:asciiTheme="majorBidi" w:hAnsiTheme="majorBidi" w:cstheme="majorBidi" w:hint="cs"/>
          <w:sz w:val="32"/>
          <w:szCs w:val="32"/>
          <w:cs/>
        </w:rPr>
        <w:tab/>
        <w:t>9.</w:t>
      </w:r>
      <w:r w:rsidR="009E10A6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การเรียนรู้แบบกรณีศึก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ษา (</w:t>
      </w:r>
      <w:r w:rsidR="009E10A6">
        <w:rPr>
          <w:rFonts w:asciiTheme="majorBidi" w:hAnsiTheme="majorBidi" w:cstheme="majorBidi"/>
          <w:sz w:val="32"/>
          <w:szCs w:val="32"/>
        </w:rPr>
        <w:t>Analyze Case S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tudies) </w:t>
      </w:r>
      <w:r w:rsidRPr="001F68D9">
        <w:rPr>
          <w:rFonts w:asciiTheme="majorBidi" w:hAnsiTheme="majorBidi" w:cstheme="majorBidi"/>
          <w:sz w:val="32"/>
          <w:szCs w:val="32"/>
          <w:cs/>
        </w:rPr>
        <w:t>คือ การจัด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กิจกรรมการเรียนรู้ที่ให้</w:t>
      </w:r>
      <w:r w:rsidRPr="001F68D9">
        <w:rPr>
          <w:rFonts w:asciiTheme="majorBidi" w:hAnsiTheme="majorBidi" w:cstheme="majorBidi"/>
          <w:sz w:val="32"/>
          <w:szCs w:val="32"/>
          <w:cs/>
        </w:rPr>
        <w:t>ผู้เรียนได้อ่านกรณีตัวย่างที่ต้องการศึกษา จากนั้น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ให้ผู้เรียนวิเคราะห์และแลกเปลี่ยนความคิดเห็นหรือแนวทางแก้ปัญหาภายในกลุ่ม แล้วน</w:t>
      </w:r>
      <w:r w:rsidRPr="001F68D9">
        <w:rPr>
          <w:rFonts w:asciiTheme="majorBidi" w:hAnsiTheme="majorBidi" w:cstheme="majorBidi"/>
          <w:sz w:val="32"/>
          <w:szCs w:val="32"/>
          <w:cs/>
        </w:rPr>
        <w:t>ำเสนอความคิดเห็นต่อผู้เรียนทั้ง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หมด</w:t>
      </w:r>
    </w:p>
    <w:p w:rsidR="00F15A80" w:rsidRPr="001F68D9" w:rsidRDefault="00BF0604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F15A80" w:rsidRPr="001F68D9">
        <w:rPr>
          <w:rFonts w:asciiTheme="majorBidi" w:hAnsiTheme="majorBidi" w:cstheme="majorBidi"/>
          <w:sz w:val="32"/>
          <w:szCs w:val="32"/>
        </w:rPr>
        <w:t>10.</w:t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การเรียนรู้แบบการเขียนบันทึก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Keeping </w:t>
      </w:r>
      <w:r w:rsidR="009E10A6">
        <w:rPr>
          <w:rFonts w:asciiTheme="majorBidi" w:hAnsiTheme="majorBidi" w:cstheme="majorBidi"/>
          <w:sz w:val="32"/>
          <w:szCs w:val="32"/>
        </w:rPr>
        <w:t>J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ournals or </w:t>
      </w:r>
      <w:r w:rsidR="009E10A6">
        <w:rPr>
          <w:rFonts w:asciiTheme="majorBidi" w:hAnsiTheme="majorBidi" w:cstheme="majorBidi"/>
          <w:sz w:val="32"/>
          <w:szCs w:val="32"/>
        </w:rPr>
        <w:t>L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ogs) </w:t>
      </w:r>
      <w:r w:rsidRPr="001F68D9">
        <w:rPr>
          <w:rFonts w:asciiTheme="majorBidi" w:hAnsiTheme="majorBidi" w:cstheme="majorBidi"/>
          <w:sz w:val="32"/>
          <w:szCs w:val="32"/>
          <w:cs/>
        </w:rPr>
        <w:t>คือการจัด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กิจกรรมการเรียนรู้ที่ผู้เรียนจดบันทึกเรื่องราวต่าง</w:t>
      </w:r>
      <w:r w:rsidR="009E10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ๆ ที่ได้</w:t>
      </w:r>
      <w:r w:rsidRPr="001F68D9">
        <w:rPr>
          <w:rFonts w:asciiTheme="majorBidi" w:hAnsiTheme="majorBidi" w:cstheme="majorBidi"/>
          <w:sz w:val="32"/>
          <w:szCs w:val="32"/>
          <w:cs/>
        </w:rPr>
        <w:t>พบเห็น หรือเหตุการณ์ที่เกิดขึ้นในแต่ละวัน รวมทั้ง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เสนอความคิดเพิ่มเติมเกี่ยวกับบันทึกที่เขียน</w:t>
      </w:r>
    </w:p>
    <w:p w:rsidR="00F15A80" w:rsidRPr="001F68D9" w:rsidRDefault="00BF0604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11. 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การเรียนรู้แบบการเขียนจดหมายข่า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ว (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Write and </w:t>
      </w:r>
      <w:r w:rsidR="009E10A6">
        <w:rPr>
          <w:rFonts w:asciiTheme="majorBidi" w:hAnsiTheme="majorBidi" w:cstheme="majorBidi"/>
          <w:sz w:val="32"/>
          <w:szCs w:val="32"/>
        </w:rPr>
        <w:t>Produce a N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ewsletter) </w:t>
      </w:r>
      <w:r w:rsidRPr="001F68D9">
        <w:rPr>
          <w:rFonts w:asciiTheme="majorBidi" w:hAnsiTheme="majorBidi" w:cstheme="majorBidi"/>
          <w:sz w:val="32"/>
          <w:szCs w:val="32"/>
          <w:cs/>
        </w:rPr>
        <w:t>คือ การจัด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กิจกรรมการเรียนรู้ที่ให้ผู้เรียนร่วมกันผลิตจดหมายข่าว อันประกอบด้วย บทความ ข้อมูลสารสนเทศ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ข่าวสาร และเหตุการณ์ที่เกิดขึ้น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แล้วแจกจ่ายไปยังบุคคล</w:t>
      </w:r>
      <w:r w:rsidR="009E10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15A80" w:rsidRPr="001F68D9" w:rsidRDefault="00BF0604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12. 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การเรียนรู้แบบแผนผังความคิด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E10A6">
        <w:rPr>
          <w:rFonts w:asciiTheme="majorBidi" w:hAnsiTheme="majorBidi" w:cstheme="majorBidi"/>
          <w:sz w:val="32"/>
          <w:szCs w:val="32"/>
        </w:rPr>
        <w:t>Concept M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apping) 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การจัดกิจกรรมการเรียนรู้ที่ให้</w:t>
      </w:r>
      <w:r w:rsidRPr="001F68D9">
        <w:rPr>
          <w:rFonts w:asciiTheme="majorBidi" w:hAnsiTheme="majorBidi" w:cstheme="majorBidi"/>
          <w:sz w:val="32"/>
          <w:szCs w:val="32"/>
          <w:cs/>
        </w:rPr>
        <w:t>ผู้เรียนออกแบบแผนผัง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ความคิด เพื่อนำเสนอความคิดรวบยอด และความเชื่อมโยงกันของกรอบความคิด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โดยการใช้เส้นเป็นตัวเชื่อมโยง อาจจัด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ทำเป็นรายบุคคล</w:t>
      </w:r>
      <w:r w:rsidRPr="001F68D9">
        <w:rPr>
          <w:rFonts w:asciiTheme="majorBidi" w:hAnsiTheme="majorBidi" w:cstheme="majorBidi"/>
          <w:sz w:val="32"/>
          <w:szCs w:val="32"/>
          <w:cs/>
        </w:rPr>
        <w:t>หรืองานกลุ่ม แล้วนำเสนอผลงานต่อ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ผู้เรียนอื่น</w:t>
      </w:r>
      <w:r w:rsidR="009E10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ๆ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จากนั้น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เปิดโอกาสให้ผู้เรียนคนอื่นได้ซักถามและแสดงความคิดเห็นเพิ่มเติม</w:t>
      </w:r>
    </w:p>
    <w:p w:rsidR="009E10A6" w:rsidRDefault="00DC45FE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9E10A6">
        <w:rPr>
          <w:rFonts w:asciiTheme="majorBidi" w:hAnsiTheme="majorBidi" w:cstheme="majorBidi" w:hint="cs"/>
          <w:sz w:val="32"/>
          <w:szCs w:val="32"/>
          <w:cs/>
        </w:rPr>
        <w:tab/>
      </w:r>
      <w:r w:rsidR="009E10A6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สรุปได้ว่า </w:t>
      </w:r>
      <w:r w:rsidR="00D87443" w:rsidRPr="001F68D9">
        <w:rPr>
          <w:rFonts w:asciiTheme="majorBidi" w:hAnsiTheme="majorBidi" w:cstheme="majorBidi"/>
          <w:sz w:val="32"/>
          <w:szCs w:val="32"/>
          <w:cs/>
        </w:rPr>
        <w:t>เทคนิคในการจัดการเรียนรู้แบบกระตือรือร้น</w:t>
      </w:r>
      <w:r w:rsidRPr="001F68D9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833AA5" w:rsidRPr="001F68D9">
        <w:rPr>
          <w:rFonts w:asciiTheme="majorBidi" w:hAnsiTheme="majorBidi" w:cstheme="majorBidi"/>
          <w:sz w:val="32"/>
          <w:szCs w:val="32"/>
          <w:cs/>
        </w:rPr>
        <w:t>นำเอาวิธีการสอน เทคนิคการสอนที่หลากหลายมาใช้ออกแบบแผนการจัดการเรียนรู้</w:t>
      </w:r>
      <w:r w:rsidR="003B3CDA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3AA5" w:rsidRPr="001F68D9">
        <w:rPr>
          <w:rFonts w:asciiTheme="majorBidi" w:hAnsiTheme="majorBidi" w:cstheme="majorBidi"/>
          <w:sz w:val="32"/>
          <w:szCs w:val="32"/>
          <w:cs/>
        </w:rPr>
        <w:t xml:space="preserve">และกิจกรรม </w:t>
      </w:r>
      <w:r w:rsidR="003B3CDA" w:rsidRPr="001F68D9">
        <w:rPr>
          <w:rFonts w:asciiTheme="majorBidi" w:hAnsiTheme="majorBidi" w:cstheme="majorBidi"/>
          <w:sz w:val="32"/>
          <w:szCs w:val="32"/>
          <w:cs/>
        </w:rPr>
        <w:t>เพื่อ</w:t>
      </w:r>
      <w:r w:rsidR="00833AA5" w:rsidRPr="001F68D9">
        <w:rPr>
          <w:rFonts w:asciiTheme="majorBidi" w:hAnsiTheme="majorBidi" w:cstheme="majorBidi"/>
          <w:sz w:val="32"/>
          <w:szCs w:val="32"/>
          <w:cs/>
        </w:rPr>
        <w:t>กระตุ้นให้ผู้เรียนมีส่วนร่วมในชั้นเรียน ส่งเสริมปฏิสัมพันธ์ระหว่างผู้เรียนกับผู้เรียน</w:t>
      </w:r>
      <w:r w:rsidR="003B3CDA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3AA5" w:rsidRPr="001F68D9">
        <w:rPr>
          <w:rFonts w:asciiTheme="majorBidi" w:hAnsiTheme="majorBidi" w:cstheme="majorBidi"/>
          <w:sz w:val="32"/>
          <w:szCs w:val="32"/>
          <w:cs/>
        </w:rPr>
        <w:t xml:space="preserve">และผู้เรียนกับผู้สอน เป็นการจัดการเรียนรู้ที่มุ่งเน้นพัฒนากระบวนการเรียนรู้ ส่งเสริมให้ผู้เรียนประยุกต์ใช้ทักษะและเชื่อมโยงองค์ความรู้นำไปปฏิบัติเพื่อแก้ไขปัญหา </w:t>
      </w:r>
      <w:r w:rsidRPr="001F68D9">
        <w:rPr>
          <w:rFonts w:asciiTheme="majorBidi" w:hAnsiTheme="majorBidi" w:cstheme="majorBidi"/>
          <w:sz w:val="32"/>
          <w:szCs w:val="32"/>
          <w:cs/>
        </w:rPr>
        <w:t>ซึ่ง</w:t>
      </w:r>
      <w:r w:rsidR="00833AA5" w:rsidRPr="001F68D9">
        <w:rPr>
          <w:rFonts w:asciiTheme="majorBidi" w:hAnsiTheme="majorBidi" w:cstheme="majorBidi"/>
          <w:sz w:val="32"/>
          <w:szCs w:val="32"/>
          <w:cs/>
        </w:rPr>
        <w:t>รูปแบบ</w:t>
      </w:r>
      <w:r w:rsidRPr="001F68D9">
        <w:rPr>
          <w:rFonts w:asciiTheme="majorBidi" w:hAnsiTheme="majorBidi" w:cstheme="majorBidi"/>
          <w:sz w:val="32"/>
          <w:szCs w:val="32"/>
          <w:cs/>
        </w:rPr>
        <w:t>วิธีก</w:t>
      </w:r>
      <w:r w:rsidR="003B3CDA" w:rsidRPr="001F68D9">
        <w:rPr>
          <w:rFonts w:asciiTheme="majorBidi" w:hAnsiTheme="majorBidi" w:cstheme="majorBidi"/>
          <w:sz w:val="32"/>
          <w:szCs w:val="32"/>
          <w:cs/>
        </w:rPr>
        <w:t>ารจัดกิจกรรมการเรียนรู้</w:t>
      </w:r>
      <w:r w:rsidRPr="001F68D9">
        <w:rPr>
          <w:rFonts w:asciiTheme="majorBidi" w:hAnsiTheme="majorBidi" w:cstheme="majorBidi"/>
          <w:sz w:val="32"/>
          <w:szCs w:val="32"/>
          <w:cs/>
        </w:rPr>
        <w:t>มีพื้นฐานมาจากแนวคิดเดียวกัน คือ</w:t>
      </w:r>
      <w:r w:rsidR="003B3CDA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เน้นให้ผู้เรียนเป็นผู้มีบทบาทหลัก </w:t>
      </w:r>
    </w:p>
    <w:p w:rsidR="00CC0EE4" w:rsidRPr="001F68D9" w:rsidRDefault="009E10A6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CC0EE4" w:rsidRPr="001F68D9">
        <w:rPr>
          <w:rFonts w:asciiTheme="majorBidi" w:hAnsiTheme="majorBidi" w:cstheme="majorBidi"/>
          <w:b/>
          <w:bCs/>
          <w:sz w:val="32"/>
          <w:szCs w:val="32"/>
        </w:rPr>
        <w:t>2.2.6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2611A2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บทบาทของครูกับการเรียนรู้แบบกระตือรือร้น</w:t>
      </w:r>
    </w:p>
    <w:p w:rsidR="002611A2" w:rsidRPr="001F68D9" w:rsidRDefault="009E10A6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611A2" w:rsidRPr="001F68D9">
        <w:rPr>
          <w:rFonts w:asciiTheme="majorBidi" w:hAnsiTheme="majorBidi" w:cstheme="majorBidi"/>
          <w:sz w:val="32"/>
          <w:szCs w:val="32"/>
          <w:cs/>
        </w:rPr>
        <w:t>ณัชนัน แก้วชัยเจริญกิจ (</w:t>
      </w:r>
      <w:r w:rsidR="001521C7" w:rsidRPr="001F68D9">
        <w:rPr>
          <w:rFonts w:asciiTheme="majorBidi" w:hAnsiTheme="majorBidi" w:cstheme="majorBidi"/>
          <w:sz w:val="32"/>
          <w:szCs w:val="32"/>
        </w:rPr>
        <w:t>2558</w:t>
      </w:r>
      <w:r w:rsidR="002611A2"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="002611A2" w:rsidRPr="001F68D9">
        <w:rPr>
          <w:rFonts w:asciiTheme="majorBidi" w:hAnsiTheme="majorBidi" w:cstheme="majorBidi"/>
          <w:sz w:val="32"/>
          <w:szCs w:val="32"/>
          <w:cs/>
        </w:rPr>
        <w:t>ได้กล่าวถึง บทบาทของครูผู้สอนในการจัดกิจกรรมการเรียนรู้แบบกระตือรือร้น</w:t>
      </w:r>
      <w:r w:rsidR="00161E1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2611A2" w:rsidRPr="001F68D9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9E10A6" w:rsidRDefault="009E10A6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61E10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161E10" w:rsidRPr="001F68D9">
        <w:rPr>
          <w:rFonts w:asciiTheme="majorBidi" w:hAnsiTheme="majorBidi" w:cstheme="majorBidi"/>
          <w:sz w:val="32"/>
          <w:szCs w:val="32"/>
          <w:cs/>
        </w:rPr>
        <w:t>จัดให้ผู้เรียนเป็นศูนย์กลางของการเรียนการสอน กิจกรรมต้องสะท้อนความต้องการในการพัฒนาผู้เรียนและเน้นการนำไปใช้ประโยชน์ในชีวิตจริงของผู้เรียน</w:t>
      </w:r>
      <w:r>
        <w:rPr>
          <w:rFonts w:asciiTheme="majorBidi" w:hAnsiTheme="majorBidi" w:cstheme="majorBidi"/>
          <w:sz w:val="32"/>
          <w:szCs w:val="32"/>
        </w:rPr>
        <w:tab/>
      </w:r>
    </w:p>
    <w:p w:rsidR="009E10A6" w:rsidRDefault="009E10A6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61E10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161E10" w:rsidRPr="001F68D9">
        <w:rPr>
          <w:rFonts w:asciiTheme="majorBidi" w:hAnsiTheme="majorBidi" w:cstheme="majorBidi"/>
          <w:sz w:val="32"/>
          <w:szCs w:val="32"/>
          <w:cs/>
        </w:rPr>
        <w:t>สร้างบรรยากาศของการมีส่วนร่วม และการเจรจาโต้ตอบที่ส่งเสริมให้ผู้เรียนมีปฏิสัมพันธ์ที่ดีกับผู้สอนและเพื่อนในชั้นเรียน</w:t>
      </w:r>
    </w:p>
    <w:p w:rsidR="009E10A6" w:rsidRDefault="009E10A6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61E10" w:rsidRPr="001F68D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161E10" w:rsidRPr="001F68D9">
        <w:rPr>
          <w:rFonts w:asciiTheme="majorBidi" w:hAnsiTheme="majorBidi" w:cstheme="majorBidi"/>
          <w:sz w:val="32"/>
          <w:szCs w:val="32"/>
          <w:cs/>
        </w:rPr>
        <w:t>จัดกิจกรรมการเรียนการสอนให้เป็นพลวัต ส่งเสริมให้ผู้เรียนมีส่วนร่วมในทุกกิจกรรมรวมทั้งกระตุ้นให้ผู้เรียนประสบความสำเร็จในการเรียนรู้</w:t>
      </w:r>
    </w:p>
    <w:p w:rsidR="00161E10" w:rsidRPr="001F68D9" w:rsidRDefault="009E10A6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61E10" w:rsidRPr="001F68D9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161E10" w:rsidRPr="001F68D9">
        <w:rPr>
          <w:rFonts w:asciiTheme="majorBidi" w:hAnsiTheme="majorBidi" w:cstheme="majorBidi"/>
          <w:sz w:val="32"/>
          <w:szCs w:val="32"/>
          <w:cs/>
        </w:rPr>
        <w:t>จัดสภาพการเรียนรู้แบบร่วมมือ ส่งเสริมให้เกิดการร่วมมือในกลุ่มผู้เรียน</w:t>
      </w:r>
    </w:p>
    <w:p w:rsidR="00161E10" w:rsidRPr="001F68D9" w:rsidRDefault="00161E10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5.</w:t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จัดกิจกรรมการเรียนการสอนให้ท้าทาย และให้โอกาสผู้เรียนได้รับวิธีการสอนที่หลากหลาย</w:t>
      </w:r>
    </w:p>
    <w:p w:rsidR="00161E10" w:rsidRPr="001F68D9" w:rsidRDefault="00161E10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6.</w:t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วางแผนเกี่ยวกับเวลาในจัดการเรียนการสอนอย่างชัดเจน ทั้งในส่วนของเนื้อหา และกิจกรรม</w:t>
      </w:r>
    </w:p>
    <w:p w:rsidR="009E10A6" w:rsidRDefault="009E10A6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7.</w:t>
      </w:r>
      <w:r>
        <w:rPr>
          <w:rFonts w:asciiTheme="majorBidi" w:hAnsiTheme="majorBidi" w:cstheme="majorBidi"/>
          <w:sz w:val="32"/>
          <w:szCs w:val="32"/>
        </w:rPr>
        <w:tab/>
      </w:r>
      <w:r w:rsidR="00161E10" w:rsidRPr="001F68D9">
        <w:rPr>
          <w:rFonts w:asciiTheme="majorBidi" w:hAnsiTheme="majorBidi" w:cstheme="majorBidi"/>
          <w:sz w:val="32"/>
          <w:szCs w:val="32"/>
          <w:cs/>
        </w:rPr>
        <w:t>ครูผู้สอนต้องใจกว้าง ยอมรับในความสามารถในการแสดงออก และความคิดของที่ผู้เรียน</w:t>
      </w:r>
      <w:r w:rsidR="002611A2" w:rsidRPr="001F68D9">
        <w:rPr>
          <w:rFonts w:asciiTheme="majorBidi" w:hAnsiTheme="majorBidi" w:cstheme="majorBidi"/>
          <w:sz w:val="32"/>
          <w:szCs w:val="32"/>
          <w:cs/>
        </w:rPr>
        <w:t>ที่หลากหลาย</w:t>
      </w:r>
    </w:p>
    <w:p w:rsidR="00BC4C8C" w:rsidRPr="001F68D9" w:rsidRDefault="009E10A6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C4C8C" w:rsidRPr="001F68D9">
        <w:rPr>
          <w:rFonts w:asciiTheme="majorBidi" w:hAnsiTheme="majorBidi" w:cstheme="majorBidi"/>
          <w:sz w:val="32"/>
          <w:szCs w:val="32"/>
          <w:cs/>
        </w:rPr>
        <w:t>สิริพร ปานาวงษ์ (</w:t>
      </w:r>
      <w:r w:rsidR="00BC4C8C" w:rsidRPr="001F68D9">
        <w:rPr>
          <w:rFonts w:asciiTheme="majorBidi" w:hAnsiTheme="majorBidi" w:cstheme="majorBidi"/>
          <w:sz w:val="32"/>
          <w:szCs w:val="32"/>
        </w:rPr>
        <w:t xml:space="preserve">2557) </w:t>
      </w:r>
      <w:r w:rsidR="00BC4C8C" w:rsidRPr="001F68D9">
        <w:rPr>
          <w:rFonts w:asciiTheme="majorBidi" w:hAnsiTheme="majorBidi" w:cstheme="majorBidi"/>
          <w:sz w:val="32"/>
          <w:szCs w:val="32"/>
          <w:cs/>
        </w:rPr>
        <w:t>กล่าวถึง บทบาทของครูในการเรียนรู้แบบกระตือรือร้น ว่าผู้สอนจะต้องปรับเปลี่ยนวิธีการจัดการเรียนการสอน โดยการเปลี่ยนบทบาทจากผู้ถ่ายทอดมาเป็นผู้ชี้แนะวิธีการค้นคว้าหาความรู้เพื่อพัฒนาผู้เรียนให้สามารถแสวงหาความรู้ และประยุกต์ใช้ทักษะต่าง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C4C8C" w:rsidRPr="001F68D9">
        <w:rPr>
          <w:rFonts w:asciiTheme="majorBidi" w:hAnsiTheme="majorBidi" w:cstheme="majorBidi"/>
          <w:sz w:val="32"/>
          <w:szCs w:val="32"/>
          <w:cs/>
        </w:rPr>
        <w:t>ๆ สร้างความเข้าใจด้วยตนเองจนเกิดเป็นการเรียนรู้อย่างมีความหมาย</w:t>
      </w:r>
    </w:p>
    <w:p w:rsidR="009E10A6" w:rsidRDefault="009E10A6" w:rsidP="009E10A6">
      <w:pPr>
        <w:tabs>
          <w:tab w:val="left" w:pos="41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E10A6" w:rsidRDefault="009E10A6" w:rsidP="009E10A6">
      <w:pPr>
        <w:tabs>
          <w:tab w:val="left" w:pos="41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E10A6" w:rsidRDefault="009E10A6" w:rsidP="009E10A6">
      <w:pPr>
        <w:tabs>
          <w:tab w:val="left" w:pos="41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87F6D" w:rsidRPr="001F68D9" w:rsidRDefault="00C87F6D" w:rsidP="009E10A6">
      <w:pPr>
        <w:tabs>
          <w:tab w:val="left" w:pos="41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lastRenderedPageBreak/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Shenker, Goss, and Bernstein (1996, pp. 20-22) </w:t>
      </w:r>
      <w:r w:rsidRPr="001F68D9">
        <w:rPr>
          <w:rFonts w:asciiTheme="majorBidi" w:hAnsiTheme="majorBidi" w:cstheme="majorBidi"/>
          <w:sz w:val="32"/>
          <w:szCs w:val="32"/>
          <w:cs/>
        </w:rPr>
        <w:t>กล่าวถึง บทบาทของผู้สอนในการนำการจัดการเรียนรู้แบบกระตือรือร้น ไปใช้ในชั้นเรียน ดังนี้</w:t>
      </w:r>
    </w:p>
    <w:p w:rsidR="00C87F6D" w:rsidRPr="001F68D9" w:rsidRDefault="00C87F6D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1.</w:t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การจัดการเรียนรู้แบบกระตือรือร้นเป็นการขยายทักษะการคิดวิเคราะห์ และการคิดอย่างมีวิจารณญาณ ตลอดจนความสามารถของการประยุกต์เนื้อหาของผู้เรียน ดังนั้นจะต้องสื่อสารการเรียนการสอนอย่างชัดเจน </w:t>
      </w:r>
    </w:p>
    <w:p w:rsidR="00C87F6D" w:rsidRPr="001F68D9" w:rsidRDefault="009E10A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ส่งเสริมการเรียนรู้นอกเวลาของผู้เรียน รวมทั้งการมีส่วนร่วมในกิจกรรมต่าง ๆ</w:t>
      </w:r>
    </w:p>
    <w:p w:rsidR="00C87F6D" w:rsidRPr="001F68D9" w:rsidRDefault="009E10A6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การจัดการเรียนรู้อย่างกระตือรือร้นต้องมุ่งเน้นให้ผู้เรียนค้นหาคำตอบมากขึ้นด้วยตนเอง</w:t>
      </w:r>
    </w:p>
    <w:p w:rsidR="00C87F6D" w:rsidRPr="001F68D9" w:rsidRDefault="00C87F6D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4.</w:t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การเรียนแบบบรรยายในชั้นเรียนอาจจะครอบคลุมเนื้อหามากกว่า แต่เมื่อผู้เรียนออกจากชั้นเรียน</w:t>
      </w:r>
      <w:r w:rsidR="00B93C8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เนื้อหาที่มากจนไม่ชัดเจนจะทำให้ผู้เรียนลืม และไม่เข้าใจได้ ถึงแม้ว่าการจัดการเรียนรู้</w:t>
      </w:r>
      <w:r w:rsidR="00B93C8B" w:rsidRPr="001F68D9">
        <w:rPr>
          <w:rFonts w:asciiTheme="majorBidi" w:hAnsiTheme="majorBidi" w:cstheme="majorBidi"/>
          <w:sz w:val="32"/>
          <w:szCs w:val="32"/>
          <w:cs/>
        </w:rPr>
        <w:t>แบบ</w:t>
      </w:r>
      <w:r w:rsidRPr="001F68D9">
        <w:rPr>
          <w:rFonts w:asciiTheme="majorBidi" w:hAnsiTheme="majorBidi" w:cstheme="majorBidi"/>
          <w:sz w:val="32"/>
          <w:szCs w:val="32"/>
          <w:cs/>
        </w:rPr>
        <w:t>กระตือรือร้นจะใช้เวลาสอนมากกว่าและเรียนรู้มโนทัศน์ได้น้อยกว่า แต่ผู้สอนสามารถปรับแก้ได้</w:t>
      </w:r>
      <w:r w:rsidR="00B93C8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โดยสอนมโนทัศน์ที่สำคัญและสื่อสารอย่างชัดเจนกับผู้เรียนว่า ผู้เรียนต้องเรียนรู้บางมโนทัศน์ด้วยตนเองซึ่งผู้เรียนทำได้ดี เพราะผู้เรียนมีความเข้าใจในมโนทัศน์ที่ได้เรียนรู้และสามารถนำไปใช้กับการเรียนมโนทัศน์ใหม่ด้วยตนเองได้</w:t>
      </w:r>
    </w:p>
    <w:p w:rsidR="00C87F6D" w:rsidRPr="001F68D9" w:rsidRDefault="00B93C8B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</w:rPr>
        <w:t>5.</w:t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วิธีการเรียนรู้โดยผู้เรียนเป็นฝ่ายรับความรู้ อาจทำให้ผู้เรียนมีมโนทัศน์ที่คลาดเคลื่อนซึ่งเป็นผลจากการสอน ในขณะที่การจัดการเรียนรู้อย่างกระตือรือร้นช่วยให้ผู้เรียนเข้าใจเนื้อหามากขึ้น เกิดความสนใจ สนุกสนาน และเกิดทักษะในการคิดวิเคราะห์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สามารถถ่ายโอนความรู้ความเข้าใจที่เรียนได้</w:t>
      </w:r>
    </w:p>
    <w:p w:rsidR="00C87F6D" w:rsidRPr="001F68D9" w:rsidRDefault="009E10A6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</w:rPr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การจัดการเรียนร</w:t>
      </w:r>
      <w:r w:rsidR="00B93C8B" w:rsidRPr="001F68D9">
        <w:rPr>
          <w:rFonts w:asciiTheme="majorBidi" w:hAnsiTheme="majorBidi" w:cstheme="majorBidi"/>
          <w:sz w:val="32"/>
          <w:szCs w:val="32"/>
          <w:cs/>
        </w:rPr>
        <w:t>ู้อย่างกระตือรือร้นวิธีการหนึ่ง</w:t>
      </w:r>
      <w:r w:rsidR="001A5B6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ๆ ไม่ใช่วิธีการที่ดีที่สุดสำหรับผู้เรียนทุกคน ผู้สอนต้องเลือกกลวิธีและกิจกรรมที่เหมาะสม ศึกษาข้อมูลที่ผู้เรียนบางคนปฏิเสธ โต้เถียง และปรับกลวิธีการสอน ซึ่งการจัดการเรียนรู้อย่างกระตือรือร้นจะมีความยืดหยุ่นสูง สามารถปรับวิธีการใช้กิจกรรมและแหล่งการเรียนรู้หลากหลาย ซึ่งทำได้มากกว่าการสอนแบบบรรยาย</w:t>
      </w:r>
    </w:p>
    <w:p w:rsidR="00C87F6D" w:rsidRPr="001F68D9" w:rsidRDefault="00B93C8B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</w:rPr>
        <w:t xml:space="preserve">Lorenzen (2001, p. 5) </w:t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กล่าวถึง บทบาทของครูในการจัดการเรียนรู้</w:t>
      </w:r>
      <w:r w:rsidRPr="001F68D9">
        <w:rPr>
          <w:rFonts w:asciiTheme="majorBidi" w:hAnsiTheme="majorBidi" w:cstheme="majorBidi"/>
          <w:sz w:val="32"/>
          <w:szCs w:val="32"/>
          <w:cs/>
        </w:rPr>
        <w:t>แบบ</w:t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กระตือรือร้น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87F6D" w:rsidRPr="001F68D9" w:rsidRDefault="00AB14DA" w:rsidP="00AB14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พูดคุยกับนักเรียนในระหว่างการจัดการเรียนรู้</w:t>
      </w:r>
    </w:p>
    <w:p w:rsidR="00C87F6D" w:rsidRPr="001F68D9" w:rsidRDefault="0087239C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จัดห้องเรียนให้เหมาะสมกับการมีส่วนร่วมในการเรียนรู้</w:t>
      </w:r>
    </w:p>
    <w:p w:rsidR="00C87F6D" w:rsidRPr="001F68D9" w:rsidRDefault="0087239C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ให้มีการอภิปราย การตั้งคำถาม และการเขียนเพื่อให้นักเรียนมีส่วนร่วม</w:t>
      </w:r>
    </w:p>
    <w:p w:rsidR="00C87F6D" w:rsidRPr="001F68D9" w:rsidRDefault="0087239C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ให้เวลานักเรียนในการค้นหาคำตอบ ไม่เร่งเร้าเอาคำตอบจากนักเรียน</w:t>
      </w:r>
    </w:p>
    <w:p w:rsidR="00C87F6D" w:rsidRPr="001F68D9" w:rsidRDefault="0087239C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ให้รางวัลแก่นักเรียนที่มี่ส่วนร่วมเพื่อสร้างแรงจูงใจ</w:t>
      </w:r>
    </w:p>
    <w:p w:rsidR="00C87F6D" w:rsidRPr="001F68D9" w:rsidRDefault="00B93C8B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lastRenderedPageBreak/>
        <w:tab/>
      </w:r>
      <w:r w:rsidR="0087239C">
        <w:rPr>
          <w:rFonts w:asciiTheme="majorBidi" w:hAnsiTheme="majorBidi" w:cstheme="majorBidi"/>
          <w:sz w:val="32"/>
          <w:szCs w:val="32"/>
        </w:rPr>
        <w:tab/>
      </w:r>
      <w:r w:rsidR="0087239C">
        <w:rPr>
          <w:rFonts w:asciiTheme="majorBidi" w:hAnsiTheme="majorBidi" w:cstheme="majorBidi"/>
          <w:sz w:val="32"/>
          <w:szCs w:val="32"/>
        </w:rPr>
        <w:tab/>
      </w:r>
      <w:r w:rsidR="0087239C"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</w:rPr>
        <w:t>6.</w:t>
      </w:r>
      <w:r w:rsidR="0087239C"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ให้เวลากับนักเรียนในช่วงท้ายคาบเพื่อให้นักเรียนถามคำถาม</w:t>
      </w:r>
    </w:p>
    <w:p w:rsidR="00927AE6" w:rsidRPr="001F68D9" w:rsidRDefault="00927AE6" w:rsidP="00872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87239C">
        <w:rPr>
          <w:rFonts w:asciiTheme="majorBidi" w:hAnsiTheme="majorBidi" w:cstheme="majorBidi"/>
          <w:sz w:val="32"/>
          <w:szCs w:val="32"/>
        </w:rPr>
        <w:tab/>
      </w:r>
      <w:r w:rsidR="0087239C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สรุปได้ว่า </w:t>
      </w:r>
      <w:r w:rsidR="006B0137" w:rsidRPr="001F68D9">
        <w:rPr>
          <w:rFonts w:asciiTheme="majorBidi" w:hAnsiTheme="majorBidi" w:cstheme="majorBidi"/>
          <w:sz w:val="32"/>
          <w:szCs w:val="32"/>
          <w:cs/>
        </w:rPr>
        <w:t>บทบาทของครูในการเรียนรู้แบบกระตือรือร้น ควร</w:t>
      </w:r>
      <w:r w:rsidRPr="001F68D9">
        <w:rPr>
          <w:rFonts w:asciiTheme="majorBidi" w:hAnsiTheme="majorBidi" w:cstheme="majorBidi"/>
          <w:sz w:val="32"/>
          <w:szCs w:val="32"/>
          <w:cs/>
        </w:rPr>
        <w:t>จัดให้ผู้เรียนเป็นศูนย์กลางของการเรียนการสอน สร้างบรรยากาศของการมีส่วนร่วม ส่งเสริมให้ผู้เรียนมีปฏิสัมพันธ์ที่ดีระหว่างเพื่อนในชั้นเรียนและครู</w:t>
      </w:r>
      <w:r w:rsidR="006B0137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จัดกิจกรรมการที่หลากหลาย ส่งเสริมให้ผู้เรียนมีส่วนร่วมในทุกกิจกรรมที่สนใจ จัดห้องเรียนให้เหมาะสมกับการมีส่วนร่วมในการเรียนรู้ และใจกว้าง ยอมรับในความสามารถในการแสดงออก ความคิดเห็นที่ผู้เรียนนำเสนอ</w:t>
      </w:r>
    </w:p>
    <w:p w:rsidR="004370E2" w:rsidRPr="0087239C" w:rsidRDefault="004370E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521C7" w:rsidRPr="001F68D9" w:rsidRDefault="0070428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F68D9">
        <w:rPr>
          <w:rFonts w:asciiTheme="majorBidi" w:hAnsiTheme="majorBidi" w:cstheme="majorBidi"/>
          <w:b/>
          <w:bCs/>
          <w:sz w:val="36"/>
          <w:szCs w:val="36"/>
        </w:rPr>
        <w:t>2.3</w:t>
      </w:r>
      <w:r w:rsidR="0087239C">
        <w:rPr>
          <w:rFonts w:asciiTheme="majorBidi" w:hAnsiTheme="majorBidi" w:cstheme="majorBidi"/>
          <w:b/>
          <w:bCs/>
          <w:sz w:val="36"/>
          <w:szCs w:val="36"/>
        </w:rPr>
        <w:tab/>
      </w:r>
      <w:r w:rsidR="00F5260F" w:rsidRPr="001F68D9">
        <w:rPr>
          <w:rFonts w:asciiTheme="majorBidi" w:hAnsiTheme="majorBidi" w:cstheme="majorBidi"/>
          <w:b/>
          <w:bCs/>
          <w:sz w:val="36"/>
          <w:szCs w:val="36"/>
          <w:cs/>
        </w:rPr>
        <w:t>แผนการจัดการเรียนรู้</w:t>
      </w:r>
    </w:p>
    <w:p w:rsidR="001521C7" w:rsidRPr="0087239C" w:rsidRDefault="001521C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3D0" w:rsidRPr="001F68D9" w:rsidRDefault="0087239C" w:rsidP="00872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04282" w:rsidRPr="001F68D9">
        <w:rPr>
          <w:rFonts w:asciiTheme="majorBidi" w:hAnsiTheme="majorBidi" w:cstheme="majorBidi"/>
          <w:b/>
          <w:bCs/>
          <w:sz w:val="32"/>
          <w:szCs w:val="32"/>
        </w:rPr>
        <w:t>2.3.1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F5260F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ความหมายของแผนการจัดการเรียนรู้</w:t>
      </w:r>
    </w:p>
    <w:p w:rsidR="00D922D6" w:rsidRPr="001F68D9" w:rsidRDefault="0087239C" w:rsidP="00872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กระทรวงศึกษาธิการ (</w:t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</w:rPr>
        <w:t>2551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, น.</w:t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 25) </w:t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แผนการจัดการเรียนรู้ หมายถึง การออกแบบการจัดการเรียนรู้ที่ผู้สอนต้องศึกษาหลักสูตรสถานศึกษาให้เข้าใจถึงมาตรฐานการเรียนรู้ ตัวชี้วัด สมรรถนะสำคัญของผู้เรียน คุณลักษณะอันพึงประสงค์ แล้วพิจารณาการออกแบบการจัดการเรียนรู้ โดยเลือกใช้วิธีสอนและเทคนิคการสอน สื่อ/แหล่งเรียนรู้ การวัดและประเมินผล เพื่อให้ผู้เรียนได้พัฒนาเต็มศักยภาพและบรรลุตามมาตรฐานการเรียนรู้ ซึ่งเป็นเป้าหมายที่กำหนด </w:t>
      </w:r>
    </w:p>
    <w:p w:rsidR="0087239C" w:rsidRDefault="00F5260F" w:rsidP="00872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87239C">
        <w:rPr>
          <w:rFonts w:asciiTheme="majorBidi" w:hAnsiTheme="majorBidi" w:cstheme="majorBidi"/>
          <w:color w:val="000000"/>
          <w:sz w:val="32"/>
          <w:szCs w:val="32"/>
        </w:rPr>
        <w:tab/>
      </w:r>
      <w:r w:rsidR="0087239C">
        <w:rPr>
          <w:rFonts w:asciiTheme="majorBidi" w:hAnsiTheme="majorBidi" w:cstheme="majorBidi"/>
          <w:color w:val="000000"/>
          <w:sz w:val="32"/>
          <w:szCs w:val="32"/>
        </w:rPr>
        <w:tab/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ชนาธิป พรกุล (</w:t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</w:rPr>
        <w:t>2553</w:t>
      </w:r>
      <w:r w:rsidR="000A240B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0A240B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54) </w:t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ได้ให้ความหมายของแผนการจัดการเรียนรู้ไว้ว่า แผนการสอนที่ผู้สอนเคยทำเป็นรายชั่วโมงหรือครั้ง ในหลักสูตรใหม่ เปลี่ยนชื่อเรียกใหม่ แต่ยังคงสาระเหมือนเดิม และมีจุดหมายเหมือนเดิม และเป็นแผนจัดการเรียนรู้ที่ผู้สอนเขียนไว้ล่วงหน้าก่อนการสอนจริง มีองค์ประกอบต่าง</w:t>
      </w:r>
      <w:r w:rsidR="0087239C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ๆ ที่ช่วยให้ผู้เรียนทำกิจกรรมการเรียนรู้จนเกิดการเรียนรู้บรรลุตามจุดประสงค์การเรียนรู้และมาตรฐานการเรียนรู้ของหลักสูตร</w:t>
      </w:r>
    </w:p>
    <w:p w:rsidR="002233D0" w:rsidRPr="001F68D9" w:rsidRDefault="0087239C" w:rsidP="00872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ชวลิต ชูกำแพง (</w:t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</w:rPr>
        <w:t>2553</w:t>
      </w:r>
      <w:r w:rsidR="000A240B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0A240B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86) </w:t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ได้ให้ความหมายไว้ว่า แผนการจัดการเรียนรู้ คือ เอกสารที่เป็นลายลักษณ์อักษรของครูผู้สอน ซึ่งเป็นแนวทางในการจัดกิจกรรมการเรียนรู้แต่ละครั้ง โดยใช้สื่อและอุปกรณ์การเรียนการสอนให้สอดคล้องกับผลการเรียนรู้ที่คาดหวัง เนื้อหา เวลา</w:t>
      </w:r>
    </w:p>
    <w:p w:rsidR="000A240B" w:rsidRPr="001F68D9" w:rsidRDefault="000A240B" w:rsidP="00872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87239C">
        <w:rPr>
          <w:rFonts w:asciiTheme="majorBidi" w:hAnsiTheme="majorBidi" w:cstheme="majorBidi"/>
          <w:color w:val="000000"/>
          <w:sz w:val="32"/>
          <w:szCs w:val="32"/>
        </w:rPr>
        <w:tab/>
      </w:r>
      <w:r w:rsidR="0087239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อาภรณ์ ใจเที่ยง (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2553,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216)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กล่าวว่าแผนการจัดการเรียนรู้มีความหมายเช่นเดียวกับแผนการสอน กล่าวคือ เป็นแผนการจัดการกิจกรรมการเรียนรู้ การใช้สื่อการเรียนรู้ และการวัดผลประเมินผล ที่สอดคล้องกับสาระการเรียนรู้และจุดประสงค์การเรียนรู้หรือผลการเรียนที่คาดหวังที่กำหนดไว้ในหลักสูตร</w:t>
      </w:r>
    </w:p>
    <w:p w:rsidR="000A240B" w:rsidRPr="001F68D9" w:rsidRDefault="002233D0" w:rsidP="00872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7239C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87239C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5260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วิมลรัตน์ สุนทรโรจน์ (</w:t>
      </w:r>
      <w:r w:rsidR="00F5260F" w:rsidRPr="001F68D9">
        <w:rPr>
          <w:rFonts w:asciiTheme="majorBidi" w:hAnsiTheme="majorBidi" w:cstheme="majorBidi"/>
          <w:color w:val="000000"/>
          <w:sz w:val="32"/>
          <w:szCs w:val="32"/>
        </w:rPr>
        <w:t>2554</w:t>
      </w:r>
      <w:r w:rsidR="000A240B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0A240B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="00F5260F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109) </w:t>
      </w:r>
      <w:r w:rsidR="00F5260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ได้ให้ความหมายของแผนการจัดการเรียนรู้</w:t>
      </w:r>
      <w:r w:rsidR="00214210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5260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คือ แผนการจัดกิจกรรมการเรียนรู้ การใช้สื่อการจัดการเรียนรู้ การวัดผลประเมินผลให้สอดคล้องกับเนื้อหา และจุดประสงค์ที่กำหนดไว้ในหลักสูตร </w:t>
      </w:r>
    </w:p>
    <w:p w:rsidR="00E3145B" w:rsidRPr="001F68D9" w:rsidRDefault="000A240B" w:rsidP="00872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="0087239C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87239C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ประกาศิต อานุภาพแสนยากร (2555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น. 492-493) ได้สรุปความหมายของแผนการจัดการเรียนรู้ไว้ว่า การวางแผนการสอนหรือแผนการจัดการเรียนรู้เป็นการพิจารณา ตัดสินใจของผู้สอนล่วงหน้าก่อนเริ่มการสอน โดยการกำหนดจุดมุ่งหมาย การคัดเลือกเนื้อหา การวิเคราะห์ผู้เรียน การกำหนดกิจกรรม การเลือกสื่ออุปกรณ์ และการประเมินผลเพื่อจัดการเรียนรู้บรรลุตามจุดหมายที่กำหนดไว้อย่างรวดเร็วและมีประสิทธิภาพ</w:t>
      </w:r>
      <w:r w:rsidR="00F5260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F5260F" w:rsidRPr="001F68D9" w:rsidRDefault="00E3145B" w:rsidP="00872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7239C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87239C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สมาน เอกพิมพ์ (2560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น. 374) ได้กล่าวว่า แผนการจัดการเรียนรู้ หมายถึง แนวทางในการดำเนินการจัดกิจกรรมการเรียนการสอนที่ผู้สอนได้จัดทำไว้เป็นลายลักษณ์อักษร ซึ่งเป็นการเตรียมการ เพื่อนำไปใช้ในการปฏิบัติการจัดกิจกรรมการเรียนการสอนในรายวิชาใดวิชาหนึ่งอย่างเป็นระบบ สอดคล้องกับเนื้อหาสาระและมาตรฐาน/ผลการเรียนรู้ที่คาดหวัง/ตัวชี้วัด/จุดประสงค์ที่กำหนดไว้ในหลักสูตร ทำให้ผู้เรียนได้รับประสบการณ์</w:t>
      </w:r>
      <w:r w:rsidR="00827C50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อย่างมีประสิทธิภาพ หรืออาจกล่าวนัยหนึ่งได้ว่า แผนการจัดการเรียนรู้</w:t>
      </w:r>
      <w:r w:rsidR="00F5260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27C50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มีองค์ประกอบสำคัญ 3 ประการ คือ จุดประสงค์การเรียนรู้ ประสบการณ์การเรียนรู้ และการประเมินผล</w:t>
      </w:r>
      <w:r w:rsidR="00F5260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87239C" w:rsidRDefault="00F5260F" w:rsidP="00872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7239C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87239C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สรุป ได้ว่า แผนการจัดกิจกรรมการเรียนรู้ คือ การเตรียมการสอนอย่างเป็นลายลักษณ์อักษรไว้ล่วงหน้า เพื่อการปฏิบัติการจัดการเรียนรู้ในวิชาหนึ่ง</w:t>
      </w:r>
      <w:r w:rsidR="0087239C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ๆ เป็นการเตรียมการจัดการเรียนรู้อย่างเป็นระบบมีแบบแผน และเป็นเครื่องมือที่จะช่วยพัฒนาการจัดการเรียนรู้ ไปสู่เป้าหมายความสำเร็จที่ครูผู้สอนคาดหวังไว้ เป็นการจัดการเรียนรู้ที่มีคุณค่าและมีประสิทธิภาพต่อผู้เรียน</w:t>
      </w:r>
    </w:p>
    <w:p w:rsidR="0087239C" w:rsidRDefault="0087239C" w:rsidP="00872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04282" w:rsidRPr="001F68D9">
        <w:rPr>
          <w:rFonts w:asciiTheme="majorBidi" w:hAnsiTheme="majorBidi" w:cstheme="majorBidi"/>
          <w:b/>
          <w:bCs/>
          <w:sz w:val="32"/>
          <w:szCs w:val="32"/>
        </w:rPr>
        <w:t>2.3.2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CE22C5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ความสำคัญของแผนการจัดการเรียนรู้</w:t>
      </w:r>
    </w:p>
    <w:p w:rsidR="0067412C" w:rsidRDefault="0087239C" w:rsidP="00674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  <w:cs/>
        </w:rPr>
        <w:t>อาภรณ์ ใจเที่ยง (</w:t>
      </w:r>
      <w:r w:rsidR="006E1D1E" w:rsidRPr="001F68D9">
        <w:rPr>
          <w:rFonts w:asciiTheme="majorBidi" w:hAnsiTheme="majorBidi" w:cstheme="majorBidi"/>
          <w:sz w:val="32"/>
          <w:szCs w:val="32"/>
        </w:rPr>
        <w:t xml:space="preserve">2550, </w:t>
      </w:r>
      <w:r w:rsidR="006E1D1E" w:rsidRPr="001F68D9">
        <w:rPr>
          <w:rFonts w:asciiTheme="majorBidi" w:hAnsiTheme="majorBidi" w:cstheme="majorBidi"/>
          <w:sz w:val="32"/>
          <w:szCs w:val="32"/>
          <w:cs/>
        </w:rPr>
        <w:t>น.</w:t>
      </w:r>
      <w:r w:rsidR="006E1D1E" w:rsidRPr="001F68D9">
        <w:rPr>
          <w:rFonts w:asciiTheme="majorBidi" w:hAnsiTheme="majorBidi" w:cstheme="majorBidi"/>
          <w:sz w:val="32"/>
          <w:szCs w:val="32"/>
        </w:rPr>
        <w:t xml:space="preserve"> 201-202) </w:t>
      </w:r>
      <w:r w:rsidR="006E1D1E" w:rsidRPr="001F68D9">
        <w:rPr>
          <w:rFonts w:asciiTheme="majorBidi" w:hAnsiTheme="majorBidi" w:cstheme="majorBidi"/>
          <w:sz w:val="32"/>
          <w:szCs w:val="32"/>
          <w:cs/>
        </w:rPr>
        <w:t>ได้กล่าวถึงความสำคัญของการวางแผนการจัดการเรียนรู้ เป็นงานสำคัญของผู้สอน การสอนจะประสบความสำเร็จในระดับใด ขึ้นอยู่กับการวางแผนการจัดการเรียนรู้เป็นสำคัญ ดังนั้น การวางแผนจัดการเรียนรู้ จึงมีความสำคัญ ดังนี้</w:t>
      </w:r>
    </w:p>
    <w:p w:rsidR="0067412C" w:rsidRDefault="0067412C" w:rsidP="00674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  <w:cs/>
        </w:rPr>
        <w:t>ทำให้ผู้สอนสอนด้วยความมั่นใจ เป็นไปตามลำดับขั้นตอนอย่างราบรื่นไม่ติดขัดเพราะได้เตรียมการทุกอย่างไว้พร้อมแล้ว การสอนก็จะดำเนินไปสู่จุดหมายปลายทางอย่างสมบูรณ์</w:t>
      </w:r>
    </w:p>
    <w:p w:rsidR="0067412C" w:rsidRDefault="0067412C" w:rsidP="00674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  <w:cs/>
        </w:rPr>
        <w:t>ทำให้เป็นการสอนที่มีคุณค่าคุ้มกับเวลาที่ผ่านไป เพราะผู้สอนสอนอย่างมีแผนมีเป้าหมายและมีทิศทางในการสอน ผู้เรียนก็จะได้รับความรู้ ความคิด เกิดเจตคติ เกิดทักษะและเกิดประสบการณ์ใหม่ตามที่ผู้สอนวางแผนไว้ ทำให้เป็นการเรียนการสอนที่มีคุณค่า</w:t>
      </w:r>
    </w:p>
    <w:p w:rsidR="0067412C" w:rsidRDefault="0067412C" w:rsidP="00674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  <w:cs/>
        </w:rPr>
        <w:t>ทำให้เป็นการเรียนการสอนที่ตรงตามหลักสูตร เพราะผู้สอนต้องศึกษาหลักสูตรทั้งด้านจุดประสงค์ เนื้อหาสาระที่จะสอน การจัดกิจกรรมการเรียนการสอน การใช้สื่อการสอนและการวัดผลประเมินผล แล้วจัดทำออกมาเป็นแผนการสอน</w:t>
      </w:r>
    </w:p>
    <w:p w:rsidR="0067412C" w:rsidRDefault="0067412C" w:rsidP="00674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  <w:cs/>
        </w:rPr>
        <w:t>ทำให้การสอนบรรลุผลอย่างมีประสิทธิภาพดีกว่าการสอนที่ไม่มีการวางแผนการสอน เนื่องจากในการวางแผนการสอนผู้สอนต้องวางแผนอย่างรอบคอบในทุกองค์ประกอบของการสอนรวมทั้งการจัดเวลา สถานที่ และสิ่งอำนวยความสะดวกต่าง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E1D1E" w:rsidRPr="001F68D9">
        <w:rPr>
          <w:rFonts w:asciiTheme="majorBidi" w:hAnsiTheme="majorBidi" w:cstheme="majorBidi"/>
          <w:sz w:val="32"/>
          <w:szCs w:val="32"/>
          <w:cs/>
        </w:rPr>
        <w:t>ๆ ซึ่งจะเอื้ออำนวยให้เกิดการเรียนรู้โดยสะดวกและง่ายขึ้น</w:t>
      </w:r>
    </w:p>
    <w:p w:rsidR="0067412C" w:rsidRDefault="0067412C" w:rsidP="00674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  <w:cs/>
        </w:rPr>
        <w:t>ทำให้ผู้สอนมีเอกสารเตือนความจำ สามารถนำมาใช้เป็นแนวทางในการสอนต่อไป และยังเป็นประโยชน์สำหรับเป็นแนวทางให้กับผู้เข้าสอนแทน ในกรณีจำเป็นเมื่อผู้สอนไม่สามารถเข้าสอนได้ ทำให้ผู้เรียนได้รับความรู้และประสบการณ์ที่ต่อเนื่องกัน</w:t>
      </w:r>
    </w:p>
    <w:p w:rsidR="0067412C" w:rsidRDefault="0067412C" w:rsidP="00674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</w:rPr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  <w:cs/>
        </w:rPr>
        <w:t>ทำให้ผู้เรียนเกิดเจตคติที่ดีต่อผู้สอนและต่อวิชาที่เรียน ทั้งนี้เพราะผู้สอน สอนด้วยความพร้อม</w:t>
      </w:r>
    </w:p>
    <w:p w:rsidR="0067412C" w:rsidRDefault="0067412C" w:rsidP="00674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87C4A" w:rsidRPr="001F68D9">
        <w:rPr>
          <w:rFonts w:asciiTheme="majorBidi" w:hAnsiTheme="majorBidi" w:cstheme="majorBidi"/>
          <w:sz w:val="32"/>
          <w:szCs w:val="32"/>
          <w:cs/>
        </w:rPr>
        <w:t>รุจิร์ ภู่สาระ (</w:t>
      </w:r>
      <w:r w:rsidR="00087C4A" w:rsidRPr="001F68D9">
        <w:rPr>
          <w:rFonts w:asciiTheme="majorBidi" w:hAnsiTheme="majorBidi" w:cstheme="majorBidi"/>
          <w:sz w:val="32"/>
          <w:szCs w:val="32"/>
        </w:rPr>
        <w:t xml:space="preserve">2551, </w:t>
      </w:r>
      <w:r w:rsidR="00087C4A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87C4A" w:rsidRPr="001F68D9">
        <w:rPr>
          <w:rFonts w:asciiTheme="majorBidi" w:hAnsiTheme="majorBidi" w:cstheme="majorBidi"/>
          <w:sz w:val="32"/>
          <w:szCs w:val="32"/>
        </w:rPr>
        <w:t xml:space="preserve">125) </w:t>
      </w:r>
      <w:r w:rsidR="00087C4A" w:rsidRPr="001F68D9">
        <w:rPr>
          <w:rFonts w:asciiTheme="majorBidi" w:hAnsiTheme="majorBidi" w:cstheme="majorBidi"/>
          <w:sz w:val="32"/>
          <w:szCs w:val="32"/>
          <w:cs/>
        </w:rPr>
        <w:t>ให้ความสำคัญกับแผนการเรียนรู้ว่า แผนการเรียนรู้ คือเครื่องมือซึ่งจะมีประสิทธิภาพได้มีการนำมาใช้ในการจัดการเรียนการสอนจริง ถ้าจะเปรียบก็คล้ายกับคนงานที่มีเครื่องจักรที่ดี ย่อมทำให้ได้เปรียบคนงานที่มีเครื่องมืออุปกรณ์ที่ไม่ดี ประเด็นสำคัญอยู่ที่ครูควรเป็นผู้พัฒนาแผนการเรียนรู้ที่ถูกวิธี จึงทำให้การเรียนการสอนเป็นไปตามเป้าหมาย</w:t>
      </w:r>
    </w:p>
    <w:p w:rsidR="002B0651" w:rsidRDefault="0067412C" w:rsidP="002B06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405CA" w:rsidRPr="001F68D9">
        <w:rPr>
          <w:rFonts w:asciiTheme="majorBidi" w:hAnsiTheme="majorBidi" w:cstheme="majorBidi"/>
          <w:sz w:val="32"/>
          <w:szCs w:val="32"/>
          <w:cs/>
        </w:rPr>
        <w:t>วิมลรัตน์ สุนทรโรจน์ (</w:t>
      </w:r>
      <w:r w:rsidR="00FE5CB1" w:rsidRPr="001F68D9">
        <w:rPr>
          <w:rFonts w:asciiTheme="majorBidi" w:hAnsiTheme="majorBidi" w:cstheme="majorBidi"/>
          <w:sz w:val="32"/>
          <w:szCs w:val="32"/>
        </w:rPr>
        <w:t>2554</w:t>
      </w:r>
      <w:r w:rsidR="00BA0B26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BA0B26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7405CA" w:rsidRPr="001F68D9">
        <w:rPr>
          <w:rFonts w:asciiTheme="majorBidi" w:hAnsiTheme="majorBidi" w:cstheme="majorBidi"/>
          <w:sz w:val="32"/>
          <w:szCs w:val="32"/>
        </w:rPr>
        <w:t xml:space="preserve">289) </w:t>
      </w:r>
      <w:r w:rsidR="007405CA" w:rsidRPr="001F68D9">
        <w:rPr>
          <w:rFonts w:asciiTheme="majorBidi" w:hAnsiTheme="majorBidi" w:cstheme="majorBidi"/>
          <w:sz w:val="32"/>
          <w:szCs w:val="32"/>
          <w:cs/>
        </w:rPr>
        <w:t>ได้กล่าวถึงความสำคัญของแผนการสอนไว้ว่าแผนการสอนเป็นงานสำคัญของครู การสอนจะประสบผลสำเร็จด้วยดีมากน้อยเพียงใดขึ้นอยู่กับการวางแผนการสอนเป็นสำคัญ ถ้าผู้สอนวางแผนการสอนที่ดีก็เท่ากับบรรลุจุดมุ่งหมายปลายทางไปแล้วครึ่งหนึ่ง การวางแผนการสอนจึงมีความสำคัญ ดังนี้</w:t>
      </w:r>
    </w:p>
    <w:p w:rsidR="007405CA" w:rsidRPr="001F68D9" w:rsidRDefault="002B0651" w:rsidP="002B06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405CA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7405CA" w:rsidRPr="001F68D9">
        <w:rPr>
          <w:rFonts w:asciiTheme="majorBidi" w:hAnsiTheme="majorBidi" w:cstheme="majorBidi"/>
          <w:sz w:val="32"/>
          <w:szCs w:val="32"/>
          <w:cs/>
        </w:rPr>
        <w:t>ทำให้ผู้สอนสอนด้วยความมั่นใจ เมื่อเกิดความมั่นใจในการสอนก็จะสอน ด้วยความคล่องแคล่ว เป็นไปตามลำดับขั้นตอนอย่างราบรื่น ไม่ติดขัด เพราะได้เตรียมการทุกอย่างไว้พร้อม การสอนก็จะดำเนินไปสู่จุดหมายปลายทางอย่างสมบูรณ์</w:t>
      </w:r>
    </w:p>
    <w:p w:rsidR="007405CA" w:rsidRPr="001F68D9" w:rsidRDefault="002B0651" w:rsidP="002B06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7405CA" w:rsidRPr="001F68D9">
        <w:rPr>
          <w:rFonts w:asciiTheme="majorBidi" w:hAnsiTheme="majorBidi" w:cstheme="majorBidi"/>
          <w:sz w:val="32"/>
          <w:szCs w:val="32"/>
          <w:cs/>
        </w:rPr>
        <w:t>ทำให้เป็นการสอนที่มีคุณค่าคุ้มกับเวลาที่ผ่านไป เพราะผู้สอนสอนอย่างมีแผนมีเป้าหมาย มีทิศทางในการสอน ทำให้ผู้เรียนเกิดประสบการณ์ใหม่ตามที่ผู้สอนวางไว้</w:t>
      </w:r>
    </w:p>
    <w:p w:rsidR="002B0651" w:rsidRDefault="002B0651" w:rsidP="002B06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405CA" w:rsidRPr="001F68D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7405CA" w:rsidRPr="001F68D9">
        <w:rPr>
          <w:rFonts w:asciiTheme="majorBidi" w:hAnsiTheme="majorBidi" w:cstheme="majorBidi"/>
          <w:sz w:val="32"/>
          <w:szCs w:val="32"/>
          <w:cs/>
        </w:rPr>
        <w:t>ให้เป็นการสอนที่ตรงตามหลักสูตร เพราะในการวางแผนการสอนผู้สอนต้องศึกษาหลักสูตร ทั้งจุดประสงค์การสอน เนื้อหา กิจกรรมการเรียนการสอน สื่อการสอนการวัดผลประเมินผล แล้วจัดทำแผนการสอน เมื่อผู้สอนสอนตามแผนการสอนที่วางไว้ก็ย่อมทำให้เป็นแผนการสอนตรงตามจุดมุ่งหมาย และทิศทางของหลักสูตรช่วยให้ความสะดวกแก่ครูผู้สอนแทนในกรณีที่ผู้สอนไม่สามารถเข้าสอนได้</w:t>
      </w:r>
    </w:p>
    <w:p w:rsidR="002B0651" w:rsidRDefault="002B0651" w:rsidP="002B06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405CA" w:rsidRPr="001F68D9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7405CA" w:rsidRPr="001F68D9">
        <w:rPr>
          <w:rFonts w:asciiTheme="majorBidi" w:hAnsiTheme="majorBidi" w:cstheme="majorBidi"/>
          <w:sz w:val="32"/>
          <w:szCs w:val="32"/>
          <w:cs/>
        </w:rPr>
        <w:t>ทำให้การสอนบรรลุผลอย่างมีประสิทธิภาพดีกว่าการสอนที่ไม่ได้วางแผน</w:t>
      </w:r>
    </w:p>
    <w:p w:rsidR="002B0651" w:rsidRDefault="002B0651" w:rsidP="002B06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405CA" w:rsidRPr="001F68D9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7405CA" w:rsidRPr="001F68D9">
        <w:rPr>
          <w:rFonts w:asciiTheme="majorBidi" w:hAnsiTheme="majorBidi" w:cstheme="majorBidi"/>
          <w:sz w:val="32"/>
          <w:szCs w:val="32"/>
          <w:cs/>
        </w:rPr>
        <w:t>ทำให้ผู้สอนมีเอกสารเตือนความจำ สามารถนำมาใช้เป็นแนวทางในการสอนต่อไป ทำให้ไม่เกิดความซ้ำซ้อน และเป็นแนวทางในการทบทวนหรือการออกข้อสอบ เพื่อวัดผลการเรียนรู้ได้ และยังเป็นเอกสารไว้เป็นแนวทางแก่ผู้สอนแทน ผู้เรียนจะได้รับความรู้ที่ต่อเนื่อง</w:t>
      </w:r>
    </w:p>
    <w:p w:rsidR="00CE22C5" w:rsidRPr="001F68D9" w:rsidRDefault="002B0651" w:rsidP="002B06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7405CA" w:rsidRPr="001F68D9">
        <w:rPr>
          <w:rFonts w:asciiTheme="majorBidi" w:hAnsiTheme="majorBidi" w:cstheme="majorBidi"/>
          <w:sz w:val="32"/>
          <w:szCs w:val="32"/>
          <w:cs/>
        </w:rPr>
        <w:t>ทำให้ผู้เรียนเกิดเจตคติที่ดีต่อครูผู้สอน และวิชาที่เรียนเพราะผู้สอนสอนด้วยความพร้อม ด้วยความมั่นใจ ผู้สอนได้เตรียมการสอนไว้อย่างพร้อมเพรียงทำให้ผู้เรียนเรียนด้วยความเข้าใจส่งผลให้มีเจตคติที่ดีต่อครูผู้สอนและวิชาที่เรียน</w:t>
      </w:r>
    </w:p>
    <w:p w:rsidR="005D44C0" w:rsidRPr="001F68D9" w:rsidRDefault="005D44C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สมาน เอกพิมพ์ (2560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น. 374-375)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273AD" w:rsidRPr="001F68D9">
        <w:rPr>
          <w:rFonts w:asciiTheme="majorBidi" w:hAnsiTheme="majorBidi" w:cstheme="majorBidi"/>
          <w:sz w:val="32"/>
          <w:szCs w:val="32"/>
          <w:cs/>
        </w:rPr>
        <w:t>ความสำคัญของแผนการจัดการเรียนรู้ สรุปได้เป็น 11 ประการ ดังนี้</w:t>
      </w:r>
    </w:p>
    <w:p w:rsidR="003273AD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273AD" w:rsidRPr="001F68D9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273AD" w:rsidRPr="001F68D9">
        <w:rPr>
          <w:rFonts w:asciiTheme="majorBidi" w:hAnsiTheme="majorBidi" w:cstheme="majorBidi"/>
          <w:sz w:val="32"/>
          <w:szCs w:val="32"/>
          <w:cs/>
        </w:rPr>
        <w:t>ช่วยให้ครูได้มีโอกาสศึกษา วิเคราะห์หลักสูตร แนวทางในการจัดกระบวนการ</w:t>
      </w:r>
      <w:r w:rsidR="00413491" w:rsidRPr="001F68D9">
        <w:rPr>
          <w:rFonts w:asciiTheme="majorBidi" w:hAnsiTheme="majorBidi" w:cstheme="majorBidi"/>
          <w:sz w:val="32"/>
          <w:szCs w:val="32"/>
          <w:cs/>
        </w:rPr>
        <w:t>จัดการเรียนการสอน การวัดและประเมินผล ศึกษาเอกสารประกอบหลักสูตรอื่น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491" w:rsidRPr="001F68D9">
        <w:rPr>
          <w:rFonts w:asciiTheme="majorBidi" w:hAnsiTheme="majorBidi" w:cstheme="majorBidi"/>
          <w:sz w:val="32"/>
          <w:szCs w:val="32"/>
          <w:cs/>
        </w:rPr>
        <w:t>ๆ โดยเฉพาะการจัดการเรียนรู้ที่เน้นผู้เรียนเป็นสำคัญ</w:t>
      </w:r>
    </w:p>
    <w:p w:rsidR="00413491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3491" w:rsidRPr="001F68D9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3491" w:rsidRPr="001F68D9">
        <w:rPr>
          <w:rFonts w:asciiTheme="majorBidi" w:hAnsiTheme="majorBidi" w:cstheme="majorBidi"/>
          <w:sz w:val="32"/>
          <w:szCs w:val="32"/>
          <w:cs/>
        </w:rPr>
        <w:t>ช่วยให้ครูสอนได้ตามจุดมุ่งหมายที่กำหนดไว้ในหลักสูตร การทำแผนการจัดการเรียนรู้เพื่อสอนจะทำให้การเรียนการสอนเป็นไปตามจุดมุ่งหมายของหลักสูตร รวมทั้งสอนได้ครบตามเนื้อหาในหลักสูตร และสอดคล้องกับมาตรฐาน ตัวชี้วัดการเรียนรู้</w:t>
      </w:r>
    </w:p>
    <w:p w:rsidR="00413491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3491" w:rsidRPr="001F68D9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3491" w:rsidRPr="001F68D9">
        <w:rPr>
          <w:rFonts w:asciiTheme="majorBidi" w:hAnsiTheme="majorBidi" w:cstheme="majorBidi"/>
          <w:sz w:val="32"/>
          <w:szCs w:val="32"/>
          <w:cs/>
        </w:rPr>
        <w:t>การดำเนินการสอนในโรงเรียนเดียวกัน หรือชั้นเดียวกันเป็นไปในแนวเดียวกัน เกิดความเข้าใจที่ตรงกัน โดยเฉพาะในกรณีที่ครูจำเป็นต้องสอนแทนกันโดยใช้แผนการจัดการเรียนรู้เดียวกัน จะทำให้ครูผู้สอนแทนสามารถสอนได้ดี มีความมั่นใจยิ่งขึ้น</w:t>
      </w:r>
    </w:p>
    <w:p w:rsidR="00413491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3491" w:rsidRPr="001F68D9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3491" w:rsidRPr="001F68D9">
        <w:rPr>
          <w:rFonts w:asciiTheme="majorBidi" w:hAnsiTheme="majorBidi" w:cstheme="majorBidi"/>
          <w:sz w:val="32"/>
          <w:szCs w:val="32"/>
          <w:cs/>
        </w:rPr>
        <w:t>ช่วยให้เกิดความมั่นใจแก่ครูในการสอน ทั้งในเรื่องของเนื้อหาวิชา กิจกรรมการเรียนการสอน</w:t>
      </w:r>
      <w:r w:rsidR="00387840" w:rsidRPr="001F68D9">
        <w:rPr>
          <w:rFonts w:asciiTheme="majorBidi" w:hAnsiTheme="majorBidi" w:cstheme="majorBidi"/>
          <w:sz w:val="32"/>
          <w:szCs w:val="32"/>
          <w:cs/>
        </w:rPr>
        <w:t xml:space="preserve"> การวัดผลประเมินผล ทำให้สามารถทำการสอนได้อย่างมั่นใจ</w:t>
      </w:r>
    </w:p>
    <w:p w:rsidR="00387840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5.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7840" w:rsidRPr="001F68D9">
        <w:rPr>
          <w:rFonts w:asciiTheme="majorBidi" w:hAnsiTheme="majorBidi" w:cstheme="majorBidi"/>
          <w:sz w:val="32"/>
          <w:szCs w:val="32"/>
          <w:cs/>
        </w:rPr>
        <w:t>ช่วยให้นักเรียนมีเจคติที่ดีต่อครูผู้สอน จากการที่ครูเตรียมการสอนล่วงหน้ามาอย่างดี ทำให้ดำเนินการสอนไปได้อย่างราบรื่น</w:t>
      </w:r>
    </w:p>
    <w:p w:rsidR="00387840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6.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7840" w:rsidRPr="001F68D9">
        <w:rPr>
          <w:rFonts w:asciiTheme="majorBidi" w:hAnsiTheme="majorBidi" w:cstheme="majorBidi"/>
          <w:sz w:val="32"/>
          <w:szCs w:val="32"/>
          <w:cs/>
        </w:rPr>
        <w:t>ครูสามารถวิเคราะห์จุดบกพร่องที่เกิดขึ้นจากการสอนแต่ละครั้งในแผนการจัดการเรียนรู้ เพื่อปรับปรุงแก้ไขในการสอนต่อไป</w:t>
      </w:r>
    </w:p>
    <w:p w:rsidR="00387840" w:rsidRPr="001F68D9" w:rsidRDefault="00387840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sz w:val="32"/>
          <w:szCs w:val="32"/>
          <w:cs/>
        </w:rPr>
        <w:tab/>
        <w:t>7.</w:t>
      </w:r>
      <w:r w:rsidR="002403E2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ทำให้การเรียงลำดับเนื้อหาเป็นไปด้วยความต่อเนื่องและเป็นไปด้วยดีตามวัตถุประสงค์ในหลักสูตร ช่วยให้ครูมีคู่มือของตน ที่ทำโดยตนเองล่วงหน้าเพื่อให้เกิดความสะดวกในการจัดการเรียนการสอนได้ดีมีคุณภาพ ตรงเจตนารมณ์ของหลักสูตร</w:t>
      </w:r>
    </w:p>
    <w:p w:rsidR="00387840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8.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7840" w:rsidRPr="001F68D9">
        <w:rPr>
          <w:rFonts w:asciiTheme="majorBidi" w:hAnsiTheme="majorBidi" w:cstheme="majorBidi"/>
          <w:sz w:val="32"/>
          <w:szCs w:val="32"/>
          <w:cs/>
        </w:rPr>
        <w:t>ช่วยให้ครูสามารถจัดเตรียมกระบวนการเรียนการสอนให้สอดคล้องกับสภาพความเป็นจริง ทั้งในเรื่องทรัพยากรของโรงเรียน ทรัพยากรของท้องถิ่น ค่านิยม</w:t>
      </w:r>
      <w:r w:rsidR="00566A99" w:rsidRPr="001F68D9">
        <w:rPr>
          <w:rFonts w:asciiTheme="majorBidi" w:hAnsiTheme="majorBidi" w:cstheme="majorBidi"/>
          <w:sz w:val="32"/>
          <w:szCs w:val="32"/>
          <w:cs/>
        </w:rPr>
        <w:t>ความเชื่อ และสภาพที่เป็นจริงของท้องถิ่น</w:t>
      </w:r>
    </w:p>
    <w:p w:rsidR="00566A99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9.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66A99" w:rsidRPr="001F68D9">
        <w:rPr>
          <w:rFonts w:asciiTheme="majorBidi" w:hAnsiTheme="majorBidi" w:cstheme="majorBidi"/>
          <w:sz w:val="32"/>
          <w:szCs w:val="32"/>
          <w:cs/>
        </w:rPr>
        <w:t>เป็นแนวทางให้ผู้บริหาร และผู้นิเทศ สามารถแนะนำแก้ไขข้อบกพร่องก่อนที่จะดำเนินการ ในขณะดำเนินการสอนและหลังการสอนได้อย่างเหมาะสมและมีประสิทธิภาพ</w:t>
      </w:r>
    </w:p>
    <w:p w:rsidR="00566A99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10.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66A99" w:rsidRPr="001F68D9">
        <w:rPr>
          <w:rFonts w:asciiTheme="majorBidi" w:hAnsiTheme="majorBidi" w:cstheme="majorBidi"/>
          <w:sz w:val="32"/>
          <w:szCs w:val="32"/>
          <w:cs/>
        </w:rPr>
        <w:t>ผู้สอนสามารถใช้เป็นข้อมูลที่ถูกต้อง เสนอแนะแก่บุคลากรที่เกี่ยวข้อง และหน่วยงานที่เกี่ยวข้องได้เป็นอย่างดี เช่น ผู้บริหาร ศึกษานิเทศก์ และเขตพื้นที่ เป็นต้น</w:t>
      </w:r>
    </w:p>
    <w:p w:rsidR="00566A99" w:rsidRPr="001F68D9" w:rsidRDefault="00566A99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sz w:val="32"/>
          <w:szCs w:val="32"/>
          <w:cs/>
        </w:rPr>
        <w:tab/>
        <w:t>11</w:t>
      </w:r>
      <w:r w:rsidRPr="001F68D9">
        <w:rPr>
          <w:rFonts w:asciiTheme="majorBidi" w:hAnsiTheme="majorBidi" w:cstheme="majorBidi"/>
          <w:sz w:val="32"/>
          <w:szCs w:val="32"/>
          <w:cs/>
        </w:rPr>
        <w:t>. เป็นผลงานทางวิชาการอย่างหนึ่ง ที่แสดงความชำนาญการพิเศษ หรือความเชี่ยวชาญของผู้ทำแผนการสอน ซึ่งสามารถเผยแพร่เป็นตัวอย่างการวางแผนที่ดีกับครูทั่วไป และเสนอเลือกระดับเพื่อขอกำหนดตำแหน่งให้สูงขึ้นได้ด้วย</w:t>
      </w:r>
    </w:p>
    <w:p w:rsidR="0035550B" w:rsidRPr="001F68D9" w:rsidRDefault="00A07FE0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sz w:val="32"/>
          <w:szCs w:val="32"/>
          <w:cs/>
        </w:rPr>
        <w:tab/>
      </w:r>
      <w:r w:rsidR="00CE22C5" w:rsidRPr="001F68D9">
        <w:rPr>
          <w:rFonts w:asciiTheme="majorBidi" w:hAnsiTheme="majorBidi" w:cstheme="majorBidi"/>
          <w:sz w:val="32"/>
          <w:szCs w:val="32"/>
          <w:cs/>
        </w:rPr>
        <w:t>สรุปได้ว่า แผนการจัดการเรียนรู้มีความสำคัญต่อการจัดการเรียนการสอนของครูให้บรรลุเป้าหมายในการจัดกิจกรรมการเรียนรู้แก่ผู้เรียน เพราะทำให้ครูได้ศึกษาค้นคว้าหาความรู้ เรื่องหลักสูตร วิธีจัดการเรียนรู้ การใช้สื่อตลอดจนถึงการวัดและประเมินผล ใช้เป็นคู่มือในการสอน ทำให้ครูมีความพร้อมและสร้างความมั่นใจในการสอน และทำให้ผู้เรียนได้เรียนอย่างมีประสิทธิภาพ</w:t>
      </w:r>
    </w:p>
    <w:p w:rsidR="00D01595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12"/>
          <w:szCs w:val="1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CE22C5" w:rsidRPr="001F68D9">
        <w:rPr>
          <w:rFonts w:asciiTheme="majorBidi" w:hAnsiTheme="majorBidi" w:cstheme="majorBidi"/>
          <w:b/>
          <w:bCs/>
          <w:sz w:val="32"/>
          <w:szCs w:val="32"/>
        </w:rPr>
        <w:t>2.3.3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DA1886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องค์ประกอบของแผนการจัดการเรียนรู้</w:t>
      </w:r>
    </w:p>
    <w:p w:rsidR="00BA0B26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ชนาธิป พรกุล (</w:t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2553, </w:t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86) </w:t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กล่าวว่า แผนการจัดการเรียนรู้ในปัจจุบัน มีองค์ประกอบที่สำคัญอยู่ </w:t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</w:rPr>
        <w:t>7</w:t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ประการ ได้แก่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1.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เรื่องและเวลาที่ใช้สอน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ผลการเรียนรู้ที่คาดหวัง/จุดประสงค์การเรียนรู้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3.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สาระสำคัญ</w:t>
      </w:r>
    </w:p>
    <w:p w:rsidR="00BA0B26" w:rsidRPr="001F68D9" w:rsidRDefault="00BA0B26" w:rsidP="002403E2">
      <w:pPr>
        <w:tabs>
          <w:tab w:val="left" w:pos="576"/>
          <w:tab w:val="left" w:pos="791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4.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เนื้อหา (สาระ)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5.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กิจกรรมการเรียนรู้ (กิจกรรมการเรียนการสอน)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6.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สื่อการเรียนรู้และแหล่งการเรียนรู้ (สื่อการเรียนการสอน)</w:t>
      </w:r>
    </w:p>
    <w:p w:rsidR="00151BFE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7.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การวัดผลและประเมินผล</w:t>
      </w:r>
    </w:p>
    <w:p w:rsidR="00BA0B26" w:rsidRPr="001F68D9" w:rsidRDefault="00BA0B26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อาภรณ์ ใจเที่ยง (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2553,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216-217)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ได้เสนอองค์ประกอบของการเขียนแผนการจัดการเรียนรู้ไว้ดังนี้</w:t>
      </w:r>
    </w:p>
    <w:p w:rsidR="00BA0B26" w:rsidRPr="001F68D9" w:rsidRDefault="00BA0B26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ส่วนนำ : รายวิชา/กลุ่ม ชั้น ชื่อหน่วยการเรียนรู้หรือชื่อแผนการจัดการเรียนรู้ จำนวนเวลาที่สอน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1.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มาตรฐานการเรียนรู้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ตัวชี้วัดชั้นปี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  <w:t xml:space="preserve">      </w:t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3.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สาระสำคัญ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  <w:t xml:space="preserve">      </w:t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4.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จุดประสงค์การเรียนรู้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5.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สาระการเรียนรู้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6.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กิจกรรมการเรียนรู้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7. </w:t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การวัดผลและประเมินผล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8. </w:t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สื่อและแหล่งเรียนรู้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9. </w:t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บันทึกผลหลังการจัดการเรียนรู้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D01595" w:rsidRPr="001F68D9" w:rsidRDefault="00D01595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ณัฐวุฒิ กิจรุ่งเรือง (2554</w:t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54) ได้อธิบายองค์ประกอบของแผนการจัดการเรียนรู้ไว้ว่า แผนการจัดการเรียนรู้ควรมีองค์ประกอบสำคัญ ดังนี้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1.  หัวเรื่อง (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Heading)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2.  สาระสำคัญ (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Concept)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3.  จุดประสงค์การเรียนรู้ (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Objective)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4.  เนื้อหาสาระ (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Content)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5.  กิจกรรมการเรียนรู้ (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Activities)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6.  สื่อการเรียนรู้ (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Material &amp; Media)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7.  การวัดและประเมินผลการเรียนรู้ (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Assessment)</w:t>
      </w:r>
    </w:p>
    <w:p w:rsidR="00D01595" w:rsidRPr="001F68D9" w:rsidRDefault="00D01595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วิมลรัตน์ สุนทรโรจน์ (2554</w:t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109) ได้อธิบายองค์ประกอบของแผนการจัดการเรียนรู้ เกิดจากความพยายามในการตอบคำถามต่อไปนี้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1.  จัดการเรียนรู้อะไร (หน่วย หัวเรื่อง ความคิดรวบยอด หรือสาระสำคัญ)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2.  เพื่อจุดประสงค์อะไร (จุดประสงค์เชิงพฤติกรรม)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3.  ตัวสารอะไร (โครงร่างเนื้อหา)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4.  ใช้วิธีการใด (กิจกรรมการเรียนการจัดการเรียนรู้)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5.  ใช้เครื่องมืออะไร (สื่อการเรียนการจัดการเรียนรู้)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6.  ทราบได้อย่างไรว่าประสบความสำเร็จหรือไม่ (วัดผลประเมินผล)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เพื่อตอบคำถามดังกล่าวจึงกำหนดให้แผนการจัดการเรียนรู้ มีองค์ประกอบ ดังนี้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1.  กลุ่มสาระการเรียนรู้ หน่วยที่จัดการเรียนรู้และสาระสำคัญ ของเรื่อง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2.  จุดประสงค์เชิงพฤติกรรม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3.  สาระการเรียนรู้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4.  กิจกรรมการเรียนการจัดการเรียนรู้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5.  สื่อการเรียนการจัดการเรียนรู้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6.  วัดผลประเมินผล</w:t>
      </w:r>
    </w:p>
    <w:p w:rsidR="0035550B" w:rsidRPr="001F68D9" w:rsidRDefault="00152745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สรุปได้ว่า </w:t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แผนการจัดการเรียนรู้ ควรมีองค์ประกอบที่สำคัญ ได้แก่ หัวเรื่อง สาระสำคัญ ผลการเรียนรู้ที่คาดหวัง/จุดประสงค์การเรียนรู้ เนื้อหาสาระ กิจกรรมการเรียนรู้ สื่อการเรียนรู้และการวัดและประเมินผล</w:t>
      </w:r>
    </w:p>
    <w:p w:rsidR="002403E2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CE22C5" w:rsidRPr="001F68D9">
        <w:rPr>
          <w:rFonts w:asciiTheme="majorBidi" w:hAnsiTheme="majorBidi" w:cstheme="majorBidi"/>
          <w:b/>
          <w:bCs/>
          <w:sz w:val="32"/>
          <w:szCs w:val="32"/>
        </w:rPr>
        <w:t>2.3.4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553271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ลักษณะของแผนการจัดการเรียนรู้ที่ดี</w:t>
      </w:r>
    </w:p>
    <w:p w:rsidR="00553271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53271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สงบ ลักษณะ (</w:t>
      </w:r>
      <w:r w:rsidR="00553271" w:rsidRPr="001F68D9">
        <w:rPr>
          <w:rFonts w:asciiTheme="majorBidi" w:hAnsiTheme="majorBidi" w:cstheme="majorBidi"/>
          <w:color w:val="000000"/>
          <w:sz w:val="32"/>
          <w:szCs w:val="32"/>
        </w:rPr>
        <w:t>2550</w:t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="00553271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20) </w:t>
      </w:r>
      <w:r w:rsidR="00553271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ได้สรุปลักษณะของแผนการเรียนการสอนที่ดี ดังนี้</w:t>
      </w:r>
    </w:p>
    <w:p w:rsidR="00553271" w:rsidRPr="001F68D9" w:rsidRDefault="0055327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1.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จุดประสงค์การเรียนรู้ชัดเจน</w:t>
      </w:r>
    </w:p>
    <w:p w:rsidR="00553271" w:rsidRPr="001F68D9" w:rsidRDefault="0055327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กิจกรรมการเรียนการสอนสามารถนำไปสู่จุดประสงค์ได้</w:t>
      </w:r>
    </w:p>
    <w:p w:rsidR="00553271" w:rsidRPr="001F68D9" w:rsidRDefault="00553271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2403E2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="002403E2" w:rsidRPr="002403E2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="002403E2" w:rsidRPr="002403E2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="002403E2" w:rsidRPr="002403E2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Pr="002403E2">
        <w:rPr>
          <w:rFonts w:asciiTheme="majorBidi" w:hAnsiTheme="majorBidi" w:cstheme="majorBidi"/>
          <w:color w:val="000000"/>
          <w:spacing w:val="-6"/>
          <w:sz w:val="32"/>
          <w:szCs w:val="32"/>
        </w:rPr>
        <w:t xml:space="preserve">3.  </w:t>
      </w:r>
      <w:r w:rsidRPr="002403E2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ผู้เรียนมีโอกาสเป็นผู้ปฏิบัติกิจกรรม ครูผู้สอนอำนวยความสะดวกตามกระบวน</w:t>
      </w:r>
      <w:r w:rsidR="002403E2">
        <w:rPr>
          <w:rFonts w:asciiTheme="majorBidi" w:hAnsiTheme="majorBidi" w:cstheme="majorBidi" w:hint="cs"/>
          <w:color w:val="000000"/>
          <w:spacing w:val="-6"/>
          <w:sz w:val="32"/>
          <w:szCs w:val="32"/>
          <w:cs/>
        </w:rPr>
        <w:t xml:space="preserve"> </w:t>
      </w:r>
      <w:r w:rsidRPr="002403E2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การ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เรียนรู้ที่เหมาะสม</w:t>
      </w:r>
    </w:p>
    <w:p w:rsidR="00553271" w:rsidRPr="001F68D9" w:rsidRDefault="0055327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4.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ใช้เนื้อหาใกล้ตัว</w:t>
      </w:r>
    </w:p>
    <w:p w:rsidR="00CE22C5" w:rsidRPr="001F68D9" w:rsidRDefault="00553271" w:rsidP="008279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5.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ครูผู้สอนแสวงหา คิดค้น พัฒนาสื่อราคาย่อมเยาในท้องถิ่น สื่อเสริมการเรียนรู้ จัดกระบวนการวัดผลประเมินผลต่อเนื่อง ใช้ผลเพื่อพัฒนา</w:t>
      </w:r>
    </w:p>
    <w:p w:rsidR="007D0E9D" w:rsidRPr="001F68D9" w:rsidRDefault="007D0E9D" w:rsidP="008279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อาภรณ์ ใจเที่ยง (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2553,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228)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ได้กล่าวว่าถึงลักษณะของแผนการจัดการเรียนรู้ที่ดีไว้ ดังนี้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      </w:t>
      </w:r>
    </w:p>
    <w:p w:rsidR="008279EF" w:rsidRDefault="007D0E9D" w:rsidP="008279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  <w:t>1.</w:t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เป็นแผนการเรียนรู้ที่มีกิจกรรมที่ให้นักเรียนเป็นผู้ได้ลงมือปฏิบัติให้มากที่สุด โดยครูเป็นผู้คอยชี้นำ ส่งเสริม หรือกระตุ้นให้กิจกรรมที่นักเรียนดำเนินการเป็นไปตามความมุ่งหมาย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8279EF" w:rsidRDefault="008279EF" w:rsidP="008279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</w:rPr>
        <w:t>2.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เป็นแผนการจัดการเรียนรู้ที่เปิดโอกาสให้นักเรียนเป็นผู้คอยค้นพบคำตอบหรือทำสำเร็จด้วยตนเอง โดยครูพยายามลดบทบาทของผู้ค้นพบคำตอบหรือทำสำเร็จด้วยตนเอง โดยครูพยายามลดบทบาทของผู้บอกคำตอบมาเป็นผู้คอยกระตุ้นด้วยคำถามหรือปัญหาให้นักเรียนคิดแก้หรือหาแนวทางไปสู่ความสำเร็จในการทำกิจกรรมเอง</w:t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7D0E9D" w:rsidRPr="001F68D9" w:rsidRDefault="008279EF" w:rsidP="008279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</w:rPr>
        <w:t>3.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เป็นแผนการจัดการเรียนรู้ที่เน้นทักษะกระบวนการ มุ่งเน้นให้นักเรียนรับรู้และนำกระบวนการไปใช้จริง</w:t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7D0E9D" w:rsidRPr="001F68D9" w:rsidRDefault="007D0E9D" w:rsidP="008279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4.</w:t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เป็นแผนการจัดการเรียนรู้ที่ส่งเสริมให้ใช้วัสดุอุปกรณ์ที่สามารถจัดหาได้ในท้องถิ่น หลีกเลี่ยงการใช้วัสดุสำเร็จรูปราคาสูง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7D0E9D" w:rsidRPr="001F68D9" w:rsidRDefault="007D0E9D" w:rsidP="008279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5.</w:t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เป็นกิจกรรมที่ผู้สอนได้ใช้นวัตกรรมการเรียนรู้ต่างๆ ที่สอดคล้องกับจุดประสงค์การเรียนรู้เหมาะสมกับสาระการเรียนรู้และผู้เรียน</w:t>
      </w:r>
    </w:p>
    <w:p w:rsidR="00E25795" w:rsidRDefault="00E25795" w:rsidP="008279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E25795" w:rsidRDefault="00E25795" w:rsidP="008279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AA1EBF" w:rsidRPr="001F68D9" w:rsidRDefault="00AA1EBF" w:rsidP="008279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="008279E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8279E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วิมลรัตน์ สุนทรโรจน์ (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2554</w:t>
      </w:r>
      <w:r w:rsidR="003C38B4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3C38B4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126)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ได้อธิบายถึงลักษณะแผนการจัดการเรียนรู้ที่ดีไว้ ดังนี้</w:t>
      </w:r>
    </w:p>
    <w:p w:rsidR="00AA1EBF" w:rsidRPr="00E25795" w:rsidRDefault="00AA1EBF" w:rsidP="00E257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pacing w:val="-8"/>
          <w:sz w:val="32"/>
          <w:szCs w:val="32"/>
        </w:rPr>
      </w:pPr>
      <w:r w:rsidRPr="00E25795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="00E25795" w:rsidRPr="00E25795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="00E25795" w:rsidRPr="00E25795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="00E25795" w:rsidRPr="00E25795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  <w:t>1.</w:t>
      </w:r>
      <w:r w:rsidR="00E25795" w:rsidRPr="00E25795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Pr="00E25795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สอดคล้องกับหลักสูตร และแนวการจัดการเรียนรู้ของกรมวิชาการกระทรวงศึกษาธิการ</w:t>
      </w:r>
    </w:p>
    <w:p w:rsidR="00AA1EBF" w:rsidRPr="001F68D9" w:rsidRDefault="00AA1EB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  <w:t xml:space="preserve">      </w:t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2.</w:t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นำไปใช้ได้จริงและมีประสิทธิภาพ</w:t>
      </w:r>
    </w:p>
    <w:p w:rsidR="00AA1EBF" w:rsidRPr="001F68D9" w:rsidRDefault="00AA1EB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  <w:t xml:space="preserve">      </w:t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3.</w:t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เขียนอย่างถูกต้องตามหลักวิชา เหมาะสมกับผู้เรียนและเวลาที่กำหนด</w:t>
      </w:r>
    </w:p>
    <w:p w:rsidR="00AA1EBF" w:rsidRPr="001F68D9" w:rsidRDefault="00AA1EB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  <w:t xml:space="preserve">      </w:t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4.</w:t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มีความกระจ่างชัดเจน ทำให้ผู้อ่านเข้าใจง่ายและเข้าใจได้ตรงกัน</w:t>
      </w:r>
    </w:p>
    <w:p w:rsidR="00171FED" w:rsidRPr="001F68D9" w:rsidRDefault="00AA1EB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  <w:t xml:space="preserve">      </w:t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5.</w:t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มีรายละเอียดมากพอที่จะทำให้ผู้การสามารถนำไปใช้จัดการเรียนรู้ได้</w:t>
      </w:r>
    </w:p>
    <w:p w:rsidR="007D0E9D" w:rsidRPr="001F68D9" w:rsidRDefault="00CA5656" w:rsidP="00E257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2579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2579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sz w:val="32"/>
          <w:szCs w:val="32"/>
          <w:cs/>
        </w:rPr>
        <w:t>จากการศึกษาแผนการจัดการเรียนรู้ ผู้วิจัยเลือกใช้รูปแบบการจัดทำแผนการจัดการเรียนรู้ที่สอดคล้องกับระดับการศึกษาขั้นพื้นฐาน โดยใช้การจัดกิจกรรมการเรียนรู้แบบกระตือรือร้น (</w:t>
      </w:r>
      <w:r w:rsidR="007D0E9D" w:rsidRPr="001F68D9">
        <w:rPr>
          <w:rFonts w:asciiTheme="majorBidi" w:hAnsiTheme="majorBidi" w:cstheme="majorBidi"/>
          <w:sz w:val="32"/>
          <w:szCs w:val="32"/>
        </w:rPr>
        <w:t>Active Learning</w:t>
      </w:r>
      <w:r w:rsidR="007D0E9D" w:rsidRPr="001F68D9">
        <w:rPr>
          <w:rFonts w:asciiTheme="majorBidi" w:hAnsiTheme="majorBidi" w:cstheme="majorBidi"/>
          <w:sz w:val="32"/>
          <w:szCs w:val="32"/>
          <w:cs/>
        </w:rPr>
        <w:t>) ประกอบด้วย 4 ขั้น</w:t>
      </w:r>
      <w:r w:rsidR="007D0E9D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7D0E9D" w:rsidRPr="001F68D9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7D0E9D" w:rsidRPr="001F68D9" w:rsidRDefault="00CA565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="00AD6B1A" w:rsidRPr="001F68D9">
        <w:rPr>
          <w:rFonts w:asciiTheme="majorBidi" w:hAnsiTheme="majorBidi" w:cstheme="majorBidi"/>
          <w:sz w:val="32"/>
          <w:szCs w:val="32"/>
          <w:cs/>
        </w:rPr>
        <w:t>1.</w:t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="00AD6B1A" w:rsidRPr="001F68D9">
        <w:rPr>
          <w:rFonts w:asciiTheme="majorBidi" w:hAnsiTheme="majorBidi" w:cstheme="majorBidi"/>
          <w:sz w:val="32"/>
          <w:szCs w:val="32"/>
          <w:cs/>
        </w:rPr>
        <w:t>ขั้น</w:t>
      </w:r>
      <w:r w:rsidR="007D0E9D" w:rsidRPr="001F68D9">
        <w:rPr>
          <w:rFonts w:asciiTheme="majorBidi" w:hAnsiTheme="majorBidi" w:cstheme="majorBidi"/>
          <w:sz w:val="32"/>
          <w:szCs w:val="32"/>
          <w:cs/>
        </w:rPr>
        <w:t xml:space="preserve">นำเข้าสู่บทเรียน  </w:t>
      </w:r>
    </w:p>
    <w:p w:rsidR="007D0E9D" w:rsidRPr="001F68D9" w:rsidRDefault="00AD6B1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="00E25795">
        <w:rPr>
          <w:rFonts w:asciiTheme="majorBidi" w:hAnsiTheme="majorBidi" w:cstheme="majorBidi"/>
          <w:sz w:val="32"/>
          <w:szCs w:val="32"/>
          <w:cs/>
        </w:rPr>
        <w:t>2.</w:t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ขั้น</w:t>
      </w:r>
      <w:r w:rsidR="007D0E9D" w:rsidRPr="001F68D9">
        <w:rPr>
          <w:rFonts w:asciiTheme="majorBidi" w:hAnsiTheme="majorBidi" w:cstheme="majorBidi"/>
          <w:sz w:val="32"/>
          <w:szCs w:val="32"/>
          <w:cs/>
        </w:rPr>
        <w:t xml:space="preserve">สร้างประสบการณ์  </w:t>
      </w:r>
    </w:p>
    <w:p w:rsidR="007D0E9D" w:rsidRPr="001F68D9" w:rsidRDefault="00AD6B1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3.</w:t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ขั้น</w:t>
      </w:r>
      <w:r w:rsidR="007D0E9D" w:rsidRPr="001F68D9">
        <w:rPr>
          <w:rFonts w:asciiTheme="majorBidi" w:hAnsiTheme="majorBidi" w:cstheme="majorBidi"/>
          <w:sz w:val="32"/>
          <w:szCs w:val="32"/>
          <w:cs/>
        </w:rPr>
        <w:t xml:space="preserve">แบ่งปันความรู้  </w:t>
      </w:r>
    </w:p>
    <w:p w:rsidR="0097274D" w:rsidRPr="001F68D9" w:rsidRDefault="00AD6B1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="00E25795">
        <w:rPr>
          <w:rFonts w:asciiTheme="majorBidi" w:hAnsiTheme="majorBidi" w:cstheme="majorBidi"/>
          <w:sz w:val="32"/>
          <w:szCs w:val="32"/>
          <w:cs/>
        </w:rPr>
        <w:t>4.</w:t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ขั้น</w:t>
      </w:r>
      <w:r w:rsidR="007D0E9D" w:rsidRPr="001F68D9">
        <w:rPr>
          <w:rFonts w:asciiTheme="majorBidi" w:hAnsiTheme="majorBidi" w:cstheme="majorBidi"/>
          <w:sz w:val="32"/>
          <w:szCs w:val="32"/>
          <w:cs/>
        </w:rPr>
        <w:t xml:space="preserve">ทบทวนความรู้  </w:t>
      </w:r>
    </w:p>
    <w:p w:rsidR="0097274D" w:rsidRPr="00E25795" w:rsidRDefault="0097274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D7CD7" w:rsidRPr="001F68D9" w:rsidRDefault="008D7CD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F68D9">
        <w:rPr>
          <w:rFonts w:asciiTheme="majorBidi" w:hAnsiTheme="majorBidi" w:cstheme="majorBidi"/>
          <w:b/>
          <w:bCs/>
          <w:sz w:val="36"/>
          <w:szCs w:val="36"/>
        </w:rPr>
        <w:t>2.4</w:t>
      </w:r>
      <w:r w:rsidR="00E25795">
        <w:rPr>
          <w:rFonts w:asciiTheme="majorBidi" w:hAnsiTheme="majorBidi" w:cstheme="majorBidi"/>
          <w:b/>
          <w:bCs/>
          <w:sz w:val="36"/>
          <w:szCs w:val="36"/>
        </w:rPr>
        <w:tab/>
      </w:r>
      <w:r w:rsidR="00B049B7" w:rsidRPr="001F68D9">
        <w:rPr>
          <w:rFonts w:asciiTheme="majorBidi" w:hAnsiTheme="majorBidi" w:cstheme="majorBidi"/>
          <w:b/>
          <w:bCs/>
          <w:sz w:val="36"/>
          <w:szCs w:val="36"/>
          <w:cs/>
        </w:rPr>
        <w:t>การหาประสิทธิภาพและดัชนีประสิทธิผล</w:t>
      </w:r>
    </w:p>
    <w:p w:rsidR="0035550B" w:rsidRPr="00E25795" w:rsidRDefault="0035550B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25795" w:rsidRDefault="00E25795" w:rsidP="00E257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D7CD7" w:rsidRPr="001F68D9">
        <w:rPr>
          <w:rFonts w:asciiTheme="majorBidi" w:hAnsiTheme="majorBidi" w:cstheme="majorBidi"/>
          <w:b/>
          <w:bCs/>
          <w:sz w:val="32"/>
          <w:szCs w:val="32"/>
        </w:rPr>
        <w:t>2.4.1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B049B7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ประสิทธิภาพของการจัดการเรียนรู้</w:t>
      </w:r>
    </w:p>
    <w:p w:rsidR="00E25795" w:rsidRDefault="00E25795" w:rsidP="00E257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การหาประสิทธิภาพของกิจกรรมการเรียนรู้ มีกระบวนการที่สำคัญอยู่ </w:t>
      </w:r>
      <w:r w:rsidR="005E31BF" w:rsidRPr="001F68D9">
        <w:rPr>
          <w:rFonts w:asciiTheme="majorBidi" w:hAnsiTheme="majorBidi" w:cstheme="majorBidi"/>
          <w:sz w:val="32"/>
          <w:szCs w:val="32"/>
        </w:rPr>
        <w:t xml:space="preserve">2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ขั้นตอน ได้แก่  ขั้นตอนการหาประสิทธิภาพตามวิธีการหาประสิทธิภาพเชิงเหตุผล </w:t>
      </w:r>
      <w:r w:rsidR="005E31BF" w:rsidRPr="001F68D9">
        <w:rPr>
          <w:rFonts w:asciiTheme="majorBidi" w:hAnsiTheme="majorBidi" w:cstheme="majorBidi"/>
          <w:sz w:val="32"/>
          <w:szCs w:val="32"/>
        </w:rPr>
        <w:t xml:space="preserve">(Rational </w:t>
      </w:r>
      <w:r>
        <w:rPr>
          <w:rFonts w:asciiTheme="majorBidi" w:hAnsiTheme="majorBidi" w:cstheme="majorBidi"/>
          <w:sz w:val="32"/>
          <w:szCs w:val="32"/>
        </w:rPr>
        <w:t>A</w:t>
      </w:r>
      <w:r w:rsidR="005E31BF" w:rsidRPr="001F68D9">
        <w:rPr>
          <w:rFonts w:asciiTheme="majorBidi" w:hAnsiTheme="majorBidi" w:cstheme="majorBidi"/>
          <w:sz w:val="32"/>
          <w:szCs w:val="32"/>
        </w:rPr>
        <w:t xml:space="preserve">pproach)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และขั้นตอนการหาประสิทธิภาพตามวิธีการหาประสิทธิภาพเชิงประจักษ์ </w:t>
      </w:r>
      <w:r>
        <w:rPr>
          <w:rFonts w:asciiTheme="majorBidi" w:hAnsiTheme="majorBidi" w:cstheme="majorBidi"/>
          <w:sz w:val="32"/>
          <w:szCs w:val="32"/>
        </w:rPr>
        <w:t>(Empirical A</w:t>
      </w:r>
      <w:r w:rsidR="005E31BF" w:rsidRPr="001F68D9">
        <w:rPr>
          <w:rFonts w:asciiTheme="majorBidi" w:hAnsiTheme="majorBidi" w:cstheme="majorBidi"/>
          <w:sz w:val="32"/>
          <w:szCs w:val="32"/>
        </w:rPr>
        <w:t xml:space="preserve">pproach)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อธิบายได้ </w:t>
      </w:r>
      <w:r w:rsidR="005E31BF" w:rsidRPr="001F68D9">
        <w:rPr>
          <w:rFonts w:asciiTheme="majorBidi" w:hAnsiTheme="majorBidi" w:cstheme="majorBidi"/>
          <w:sz w:val="32"/>
          <w:szCs w:val="32"/>
        </w:rPr>
        <w:t>(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ประสาท เนืองเฉลิม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31BF" w:rsidRPr="001F68D9">
        <w:rPr>
          <w:rFonts w:asciiTheme="majorBidi" w:hAnsiTheme="majorBidi" w:cstheme="majorBidi"/>
          <w:sz w:val="32"/>
          <w:szCs w:val="32"/>
        </w:rPr>
        <w:t>2556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, น.</w:t>
      </w:r>
      <w:r w:rsidR="005E31BF" w:rsidRPr="001F68D9">
        <w:rPr>
          <w:rFonts w:asciiTheme="majorBidi" w:hAnsiTheme="majorBidi" w:cstheme="majorBidi"/>
          <w:sz w:val="32"/>
          <w:szCs w:val="32"/>
        </w:rPr>
        <w:t xml:space="preserve"> 212-215)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E25795" w:rsidRDefault="00E25795" w:rsidP="00E257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12"/>
          <w:szCs w:val="12"/>
          <w:cs/>
        </w:rPr>
        <w:tab/>
      </w:r>
      <w:r>
        <w:rPr>
          <w:rFonts w:asciiTheme="majorBidi" w:hAnsiTheme="majorBidi" w:cstheme="majorBidi" w:hint="cs"/>
          <w:sz w:val="12"/>
          <w:szCs w:val="12"/>
          <w:cs/>
        </w:rPr>
        <w:tab/>
      </w:r>
      <w:r>
        <w:rPr>
          <w:rFonts w:asciiTheme="majorBidi" w:hAnsiTheme="majorBidi" w:cstheme="majorBidi" w:hint="cs"/>
          <w:sz w:val="12"/>
          <w:szCs w:val="12"/>
          <w:cs/>
        </w:rPr>
        <w:tab/>
      </w:r>
      <w:r w:rsidR="0035550B" w:rsidRPr="001F68D9">
        <w:rPr>
          <w:rFonts w:asciiTheme="majorBidi" w:hAnsiTheme="majorBidi" w:cstheme="majorBidi"/>
          <w:sz w:val="12"/>
          <w:szCs w:val="12"/>
          <w:cs/>
        </w:rPr>
        <w:t xml:space="preserve">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2.4.1.1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วิธีการหาประสิทธิภาพเชิงเหตุผล</w:t>
      </w:r>
    </w:p>
    <w:p w:rsidR="005E31BF" w:rsidRPr="001F68D9" w:rsidRDefault="00E25795" w:rsidP="00E257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กระบวนการนี้เป็นการหาประสิทธิภาพโดยใช้หลักของความรู้และเหตุผลในการตัดสินคุณค่าของนวัตกรรมการเรียนการสอน โดยผู้เชี่ยวชาญเป็นผู้พิจารณาตัดสินคุณค่า ซึ่งเป็นการหาความเที่ยงตรงเชิงเนื้อหา </w:t>
      </w:r>
      <w:r w:rsidR="005E31BF" w:rsidRPr="001F68D9">
        <w:rPr>
          <w:rFonts w:asciiTheme="majorBidi" w:hAnsiTheme="majorBidi" w:cstheme="majorBidi"/>
          <w:sz w:val="32"/>
          <w:szCs w:val="32"/>
        </w:rPr>
        <w:t xml:space="preserve">(Content </w:t>
      </w:r>
      <w:r>
        <w:rPr>
          <w:rFonts w:asciiTheme="majorBidi" w:hAnsiTheme="majorBidi" w:cstheme="majorBidi"/>
          <w:sz w:val="32"/>
          <w:szCs w:val="32"/>
        </w:rPr>
        <w:t>V</w:t>
      </w:r>
      <w:r w:rsidR="005E31BF" w:rsidRPr="001F68D9">
        <w:rPr>
          <w:rFonts w:asciiTheme="majorBidi" w:hAnsiTheme="majorBidi" w:cstheme="majorBidi"/>
          <w:sz w:val="32"/>
          <w:szCs w:val="32"/>
        </w:rPr>
        <w:t xml:space="preserve">alidity)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และความเหมาะสมในด้านความถูกต้องของการนำไปใช้ </w:t>
      </w:r>
      <w:r w:rsidR="005E31BF" w:rsidRPr="001F68D9">
        <w:rPr>
          <w:rFonts w:asciiTheme="majorBidi" w:hAnsiTheme="majorBidi" w:cstheme="majorBidi"/>
          <w:sz w:val="32"/>
          <w:szCs w:val="32"/>
        </w:rPr>
        <w:t xml:space="preserve">(Usability)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ผลจากการประเมินของผู้เชี่ยวชาญแต่ละคนจะนำมาหาประสิทธิภาพโดยใช้สูตร</w:t>
      </w:r>
    </w:p>
    <w:p w:rsidR="00DC6911" w:rsidRPr="001F68D9" w:rsidRDefault="00DC691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E31BF" w:rsidRPr="001F68D9" w:rsidRDefault="00E25795" w:rsidP="00E257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position w:val="-2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4391130</wp:posOffset>
                </wp:positionH>
                <wp:positionV relativeFrom="paragraph">
                  <wp:posOffset>65314</wp:posOffset>
                </wp:positionV>
                <wp:extent cx="874206" cy="376813"/>
                <wp:effectExtent l="0" t="0" r="254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206" cy="376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21E" w:rsidRPr="00E25795" w:rsidRDefault="00A2521E" w:rsidP="00E2579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(2-1)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45.75pt;margin-top:5.15pt;width:68.85pt;height:29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" fillcolor="white [3201]" stroked="f" strokeweight=".5pt">
                <v:textbox>
                  <w:txbxContent>
                    <w:p w:rsidR="00A2521E" w:rsidRPr="00E25795" w:rsidRDefault="00A2521E" w:rsidP="00E25795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(2-1)</w:t>
                      </w:r>
                    </w:p>
                  </w:txbxContent>
                </v:textbox>
              </v:shape>
            </w:pict>
          </mc:Fallback>
        </mc:AlternateContent>
      </w:r>
      <w:r w:rsidR="005E31BF" w:rsidRPr="001F68D9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15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95pt;height:33.25pt" o:ole="" fillcolor="window">
            <v:imagedata r:id="rId9" o:title=""/>
          </v:shape>
          <o:OLEObject Type="Embed" ProgID="Equation.3" ShapeID="_x0000_i1025" DrawAspect="Content" ObjectID="_1567600434" r:id="rId10"/>
        </w:object>
      </w:r>
    </w:p>
    <w:p w:rsidR="005E31BF" w:rsidRPr="001F68D9" w:rsidRDefault="005E31B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1080"/>
        <w:contextualSpacing/>
        <w:rPr>
          <w:rFonts w:asciiTheme="majorBidi" w:hAnsiTheme="majorBidi" w:cstheme="majorBidi"/>
          <w:sz w:val="24"/>
          <w:szCs w:val="24"/>
        </w:rPr>
      </w:pPr>
    </w:p>
    <w:p w:rsidR="005E31BF" w:rsidRPr="001F68D9" w:rsidRDefault="00E25795" w:rsidP="00E257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เมื่อ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5E31BF" w:rsidRPr="001F68D9">
        <w:rPr>
          <w:rFonts w:asciiTheme="majorBidi" w:hAnsiTheme="majorBidi" w:cstheme="majorBidi"/>
          <w:b/>
          <w:bCs/>
          <w:position w:val="-6"/>
          <w:sz w:val="32"/>
          <w:szCs w:val="32"/>
        </w:rPr>
        <w:object w:dxaOrig="560" w:dyaOrig="279">
          <v:shape id="_x0000_i1026" type="#_x0000_t75" style="width:27.3pt;height:14.65pt" o:ole="" fillcolor="window">
            <v:imagedata r:id="rId11" o:title=""/>
          </v:shape>
          <o:OLEObject Type="Embed" ProgID="Equation.3" ShapeID="_x0000_i1026" DrawAspect="Content" ObjectID="_1567600435" r:id="rId12"/>
        </w:object>
      </w:r>
      <w:r w:rsidR="005E31BF" w:rsidRPr="001F68D9">
        <w:rPr>
          <w:rFonts w:asciiTheme="majorBidi" w:hAnsiTheme="majorBidi" w:cstheme="majorBidi"/>
          <w:sz w:val="32"/>
          <w:szCs w:val="32"/>
        </w:rPr>
        <w:tab/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แทน  ประสิทธิภาพเชิงเหตุผล</w:t>
      </w:r>
    </w:p>
    <w:p w:rsidR="005E31BF" w:rsidRPr="001F68D9" w:rsidRDefault="005E31BF" w:rsidP="00E257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  <w:cs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b/>
          <w:bCs/>
          <w:position w:val="-30"/>
          <w:sz w:val="32"/>
          <w:szCs w:val="32"/>
        </w:rPr>
        <w:tab/>
      </w:r>
      <w:r w:rsidR="00472C1B" w:rsidRPr="001F68D9">
        <w:rPr>
          <w:rFonts w:asciiTheme="majorBidi" w:hAnsiTheme="majorBidi" w:cstheme="majorBidi"/>
          <w:b/>
          <w:bCs/>
          <w:position w:val="-30"/>
          <w:sz w:val="32"/>
          <w:szCs w:val="32"/>
        </w:rPr>
        <w:tab/>
      </w:r>
      <w:r w:rsidR="00E25795">
        <w:rPr>
          <w:rFonts w:asciiTheme="majorBidi" w:hAnsiTheme="majorBidi" w:cstheme="majorBidi"/>
          <w:b/>
          <w:bCs/>
          <w:position w:val="-12"/>
          <w:sz w:val="32"/>
          <w:szCs w:val="32"/>
        </w:rPr>
        <w:tab/>
      </w:r>
      <w:r w:rsidR="00E25795">
        <w:rPr>
          <w:rFonts w:asciiTheme="majorBidi" w:hAnsiTheme="majorBidi" w:cstheme="majorBidi"/>
          <w:b/>
          <w:bCs/>
          <w:position w:val="-12"/>
          <w:sz w:val="32"/>
          <w:szCs w:val="32"/>
        </w:rPr>
        <w:tab/>
      </w:r>
      <w:r w:rsidRPr="001F68D9">
        <w:rPr>
          <w:rFonts w:asciiTheme="majorBidi" w:hAnsiTheme="majorBidi" w:cstheme="majorBidi"/>
          <w:b/>
          <w:bCs/>
          <w:position w:val="-12"/>
          <w:sz w:val="32"/>
          <w:szCs w:val="32"/>
        </w:rPr>
        <w:object w:dxaOrig="320" w:dyaOrig="360">
          <v:shape id="_x0000_i1027" type="#_x0000_t75" style="width:15.45pt;height:19pt" o:ole="" fillcolor="window">
            <v:imagedata r:id="rId13" o:title=""/>
          </v:shape>
          <o:OLEObject Type="Embed" ProgID="Equation.3" ShapeID="_x0000_i1027" DrawAspect="Content" ObjectID="_1567600436" r:id="rId14"/>
        </w:object>
      </w:r>
      <w:r w:rsidR="0035550B" w:rsidRPr="001F68D9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แทน  จำนวนผู้เชี่ยวชาญที่ยอมรับ</w:t>
      </w:r>
    </w:p>
    <w:p w:rsidR="005E31BF" w:rsidRPr="001F68D9" w:rsidRDefault="005E31BF" w:rsidP="00E257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b/>
          <w:bCs/>
          <w:position w:val="-30"/>
          <w:sz w:val="32"/>
          <w:szCs w:val="32"/>
        </w:rPr>
        <w:tab/>
      </w:r>
      <w:r w:rsidR="00472C1B" w:rsidRPr="001F68D9">
        <w:rPr>
          <w:rFonts w:asciiTheme="majorBidi" w:hAnsiTheme="majorBidi" w:cstheme="majorBidi"/>
          <w:b/>
          <w:bCs/>
          <w:position w:val="-30"/>
          <w:sz w:val="32"/>
          <w:szCs w:val="32"/>
        </w:rPr>
        <w:tab/>
      </w:r>
      <w:r w:rsidR="0035550B" w:rsidRPr="001F68D9">
        <w:rPr>
          <w:rFonts w:asciiTheme="majorBidi" w:hAnsiTheme="majorBidi" w:cstheme="majorBidi"/>
          <w:b/>
          <w:bCs/>
          <w:position w:val="-30"/>
          <w:sz w:val="32"/>
          <w:szCs w:val="32"/>
        </w:rPr>
        <w:t xml:space="preserve">  </w:t>
      </w:r>
      <w:r w:rsidR="00E25795">
        <w:rPr>
          <w:rFonts w:asciiTheme="majorBidi" w:hAnsiTheme="majorBidi" w:cstheme="majorBidi"/>
          <w:b/>
          <w:bCs/>
          <w:position w:val="-6"/>
          <w:sz w:val="32"/>
          <w:szCs w:val="32"/>
        </w:rPr>
        <w:tab/>
      </w:r>
      <w:r w:rsidR="00E25795">
        <w:rPr>
          <w:rFonts w:asciiTheme="majorBidi" w:hAnsiTheme="majorBidi" w:cstheme="majorBidi"/>
          <w:b/>
          <w:bCs/>
          <w:position w:val="-6"/>
          <w:sz w:val="32"/>
          <w:szCs w:val="32"/>
        </w:rPr>
        <w:tab/>
      </w:r>
      <w:r w:rsidRPr="001F68D9">
        <w:rPr>
          <w:rFonts w:asciiTheme="majorBidi" w:hAnsiTheme="majorBidi" w:cstheme="majorBidi"/>
          <w:b/>
          <w:bCs/>
          <w:position w:val="-6"/>
          <w:sz w:val="32"/>
          <w:szCs w:val="32"/>
        </w:rPr>
        <w:object w:dxaOrig="279" w:dyaOrig="279">
          <v:shape id="_x0000_i1028" type="#_x0000_t75" style="width:13.85pt;height:14.65pt" o:ole="" fillcolor="window">
            <v:imagedata r:id="rId15" o:title=""/>
          </v:shape>
          <o:OLEObject Type="Embed" ProgID="Equation.3" ShapeID="_x0000_i1028" DrawAspect="Content" ObjectID="_1567600437" r:id="rId16"/>
        </w:object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  <w:t>แทน  จำนวนผู้เชี่ยวชาญทั้งหมด</w:t>
      </w:r>
    </w:p>
    <w:p w:rsidR="00E25795" w:rsidRDefault="00E25795" w:rsidP="00E257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ผู้เชี่ยวชาญจะประเมินนวัตกรรมการเรียนการสอนตามแบบประเมินที่สร้างขึ้นในลักษณ</w:t>
      </w:r>
      <w:r w:rsidR="00472C1B" w:rsidRPr="001F68D9">
        <w:rPr>
          <w:rFonts w:asciiTheme="majorBidi" w:hAnsiTheme="majorBidi" w:cstheme="majorBidi"/>
          <w:sz w:val="32"/>
          <w:szCs w:val="32"/>
          <w:cs/>
        </w:rPr>
        <w:t xml:space="preserve">ะของแบบสอบถามชนิดมาตรประมาณค่า </w:t>
      </w:r>
      <w:r w:rsidR="00472C1B" w:rsidRPr="001F68D9">
        <w:rPr>
          <w:rFonts w:asciiTheme="majorBidi" w:hAnsiTheme="majorBidi" w:cstheme="majorBidi"/>
          <w:sz w:val="32"/>
          <w:szCs w:val="32"/>
        </w:rPr>
        <w:t xml:space="preserve">(Rating </w:t>
      </w:r>
      <w:r>
        <w:rPr>
          <w:rFonts w:asciiTheme="majorBidi" w:hAnsiTheme="majorBidi" w:cstheme="majorBidi"/>
          <w:sz w:val="32"/>
          <w:szCs w:val="32"/>
        </w:rPr>
        <w:t>S</w:t>
      </w:r>
      <w:r w:rsidR="00472C1B" w:rsidRPr="001F68D9">
        <w:rPr>
          <w:rFonts w:asciiTheme="majorBidi" w:hAnsiTheme="majorBidi" w:cstheme="majorBidi"/>
          <w:sz w:val="32"/>
          <w:szCs w:val="32"/>
        </w:rPr>
        <w:t xml:space="preserve">cale) </w:t>
      </w:r>
      <w:r w:rsidR="00472C1B" w:rsidRPr="001F68D9">
        <w:rPr>
          <w:rFonts w:asciiTheme="majorBidi" w:hAnsiTheme="majorBidi" w:cstheme="majorBidi"/>
          <w:sz w:val="32"/>
          <w:szCs w:val="32"/>
          <w:cs/>
        </w:rPr>
        <w:t xml:space="preserve">นิยมใช้มาตรประมาณค่า </w:t>
      </w:r>
      <w:r w:rsidR="00472C1B" w:rsidRPr="001F68D9">
        <w:rPr>
          <w:rFonts w:asciiTheme="majorBidi" w:hAnsiTheme="majorBidi" w:cstheme="majorBidi"/>
          <w:sz w:val="32"/>
          <w:szCs w:val="32"/>
        </w:rPr>
        <w:t xml:space="preserve">5 </w:t>
      </w:r>
      <w:r w:rsidR="0035550B" w:rsidRPr="001F68D9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นำค่าเฉลี่ยที่ได้จากแบบประเมินของผู้</w:t>
      </w:r>
      <w:r w:rsidR="00472C1B" w:rsidRPr="001F68D9">
        <w:rPr>
          <w:rFonts w:asciiTheme="majorBidi" w:hAnsiTheme="majorBidi" w:cstheme="majorBidi"/>
          <w:sz w:val="32"/>
          <w:szCs w:val="32"/>
          <w:cs/>
        </w:rPr>
        <w:t xml:space="preserve">เชี่ยวชาญแต่ละคนไปแทนค่าในสูตร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สำหรับค่าเฉลี่ยของผู้เชี่ยวชาญที่</w:t>
      </w:r>
      <w:r w:rsidR="00472C1B" w:rsidRPr="001F68D9">
        <w:rPr>
          <w:rFonts w:asciiTheme="majorBidi" w:hAnsiTheme="majorBidi" w:cstheme="majorBidi"/>
          <w:sz w:val="32"/>
          <w:szCs w:val="32"/>
          <w:cs/>
        </w:rPr>
        <w:t xml:space="preserve">ยอมรับจะต้องอยู่ในระดับมากขึ้นไป ค่าเฉลี่ยตั้งแต่ </w:t>
      </w:r>
      <w:r w:rsidR="00472C1B" w:rsidRPr="001F68D9">
        <w:rPr>
          <w:rFonts w:asciiTheme="majorBidi" w:hAnsiTheme="majorBidi" w:cstheme="majorBidi"/>
          <w:sz w:val="32"/>
          <w:szCs w:val="32"/>
        </w:rPr>
        <w:t xml:space="preserve">3.51-5.00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ค่าที่คำนวณได้ต้องสูงกว่าค่าที่ปรากฏในตารางตามจำนวนของผู้เชี่ยวชาญ</w:t>
      </w:r>
      <w:r w:rsidR="00472C1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จึงจะยอมรับว่านวัตก</w:t>
      </w:r>
      <w:r w:rsidR="00472C1B" w:rsidRPr="001F68D9">
        <w:rPr>
          <w:rFonts w:asciiTheme="majorBidi" w:hAnsiTheme="majorBidi" w:cstheme="majorBidi"/>
          <w:sz w:val="32"/>
          <w:szCs w:val="32"/>
          <w:cs/>
        </w:rPr>
        <w:t xml:space="preserve">รรมการเรียนการสอนมีประสิทธิภาพ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ถ้าได้ค่าไม่ถึงเกณฑ์ที่กำหนดจะต้องปรับปรุงแก้ไขนวัตกรรมการเรียนการสอนและนำไปให้กับผู้เชี่ยวชาญพิจารณาใหม่</w:t>
      </w:r>
    </w:p>
    <w:p w:rsidR="001E11C5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5550B" w:rsidRPr="001F68D9">
        <w:rPr>
          <w:rFonts w:asciiTheme="majorBidi" w:hAnsiTheme="majorBidi" w:cstheme="majorBidi"/>
          <w:sz w:val="32"/>
          <w:szCs w:val="32"/>
          <w:cs/>
        </w:rPr>
        <w:t xml:space="preserve">2.4.1.2 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วิธีหาประสิทธิภาพเชิงประจักษ์</w:t>
      </w:r>
    </w:p>
    <w:p w:rsidR="001E11C5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วิธีการนี้จะนำสื่อไปทด</w:t>
      </w:r>
      <w:r w:rsidR="00472C1B" w:rsidRPr="001F68D9">
        <w:rPr>
          <w:rFonts w:asciiTheme="majorBidi" w:hAnsiTheme="majorBidi" w:cstheme="majorBidi"/>
          <w:sz w:val="32"/>
          <w:szCs w:val="32"/>
          <w:cs/>
        </w:rPr>
        <w:t xml:space="preserve">ลองใช้กับนักเรียนกลุ่มเป้าหมาย การหาประสิทธิภาพของเครื่องมือ เช่น กิจกรรมการเรียนรู้ แผนการจัดการเรียนรู้ แบบฝึกทักษะ ฯลฯ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ส่วนมาก</w:t>
      </w:r>
      <w:r w:rsidR="00472C1B" w:rsidRPr="001F68D9">
        <w:rPr>
          <w:rFonts w:asciiTheme="majorBidi" w:hAnsiTheme="majorBidi" w:cstheme="majorBidi"/>
          <w:sz w:val="32"/>
          <w:szCs w:val="32"/>
          <w:cs/>
        </w:rPr>
        <w:t xml:space="preserve">ใช้วิธีการหาประสิทธิภาพวิธีนี้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ประสิทธิภาพที่วัดส่วนใหญ่จะพิจารณาจากร้อยล</w:t>
      </w:r>
      <w:r w:rsidR="00472C1B" w:rsidRPr="001F68D9">
        <w:rPr>
          <w:rFonts w:asciiTheme="majorBidi" w:hAnsiTheme="majorBidi" w:cstheme="majorBidi"/>
          <w:sz w:val="32"/>
          <w:szCs w:val="32"/>
          <w:cs/>
        </w:rPr>
        <w:t xml:space="preserve">ะของกระบวนการเรียนระหว่างเรียน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โด</w:t>
      </w:r>
      <w:r w:rsidR="00472C1B" w:rsidRPr="001F68D9">
        <w:rPr>
          <w:rFonts w:asciiTheme="majorBidi" w:hAnsiTheme="majorBidi" w:cstheme="majorBidi"/>
          <w:sz w:val="32"/>
          <w:szCs w:val="32"/>
          <w:cs/>
        </w:rPr>
        <w:t xml:space="preserve">ยแสดงค่าเป็นตัวเลข </w:t>
      </w:r>
      <w:r w:rsidR="00472C1B" w:rsidRPr="001F68D9">
        <w:rPr>
          <w:rFonts w:asciiTheme="majorBidi" w:hAnsiTheme="majorBidi" w:cstheme="majorBidi"/>
          <w:sz w:val="32"/>
          <w:szCs w:val="32"/>
        </w:rPr>
        <w:t xml:space="preserve">2 </w:t>
      </w:r>
      <w:r w:rsidR="00472C1B" w:rsidRPr="001F68D9">
        <w:rPr>
          <w:rFonts w:asciiTheme="majorBidi" w:hAnsiTheme="majorBidi" w:cstheme="majorBidi"/>
          <w:sz w:val="32"/>
          <w:szCs w:val="32"/>
          <w:cs/>
        </w:rPr>
        <w:t xml:space="preserve">ตัว เช่น </w:t>
      </w:r>
      <w:r w:rsidR="00472C1B" w:rsidRPr="001F68D9">
        <w:rPr>
          <w:rFonts w:asciiTheme="majorBidi" w:hAnsiTheme="majorBidi" w:cstheme="majorBidi"/>
          <w:sz w:val="32"/>
          <w:szCs w:val="32"/>
        </w:rPr>
        <w:t>E</w:t>
      </w:r>
      <w:r w:rsidR="00472C1B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472C1B" w:rsidRPr="001F68D9">
        <w:rPr>
          <w:rFonts w:asciiTheme="majorBidi" w:hAnsiTheme="majorBidi" w:cstheme="majorBidi"/>
          <w:sz w:val="32"/>
          <w:szCs w:val="32"/>
        </w:rPr>
        <w:t>/E</w:t>
      </w:r>
      <w:r w:rsidR="00472C1B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472C1B" w:rsidRPr="001F68D9">
        <w:rPr>
          <w:rFonts w:asciiTheme="majorBidi" w:hAnsiTheme="majorBidi" w:cstheme="majorBidi"/>
          <w:sz w:val="32"/>
          <w:szCs w:val="32"/>
        </w:rPr>
        <w:t xml:space="preserve"> = 80/80</w:t>
      </w:r>
      <w:r w:rsidR="005E31BF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472C1B" w:rsidRPr="001F68D9">
        <w:rPr>
          <w:rFonts w:asciiTheme="majorBidi" w:hAnsiTheme="majorBidi" w:cstheme="majorBidi"/>
          <w:sz w:val="32"/>
          <w:szCs w:val="32"/>
        </w:rPr>
        <w:t>E</w:t>
      </w:r>
      <w:r w:rsidR="00472C1B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472C1B" w:rsidRPr="001F68D9">
        <w:rPr>
          <w:rFonts w:asciiTheme="majorBidi" w:hAnsiTheme="majorBidi" w:cstheme="majorBidi"/>
          <w:sz w:val="32"/>
          <w:szCs w:val="32"/>
        </w:rPr>
        <w:t>/E</w:t>
      </w:r>
      <w:r w:rsidR="00472C1B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472C1B" w:rsidRPr="001F68D9">
        <w:rPr>
          <w:rFonts w:asciiTheme="majorBidi" w:hAnsiTheme="majorBidi" w:cstheme="majorBidi"/>
          <w:sz w:val="32"/>
          <w:szCs w:val="32"/>
        </w:rPr>
        <w:t xml:space="preserve"> = 85/85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472C1B" w:rsidRPr="001F68D9">
        <w:rPr>
          <w:rFonts w:asciiTheme="majorBidi" w:hAnsiTheme="majorBidi" w:cstheme="majorBidi"/>
          <w:sz w:val="32"/>
          <w:szCs w:val="32"/>
        </w:rPr>
        <w:t>E</w:t>
      </w:r>
      <w:r w:rsidR="00472C1B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472C1B" w:rsidRPr="001F68D9">
        <w:rPr>
          <w:rFonts w:asciiTheme="majorBidi" w:hAnsiTheme="majorBidi" w:cstheme="majorBidi"/>
          <w:sz w:val="32"/>
          <w:szCs w:val="32"/>
        </w:rPr>
        <w:t>/E</w:t>
      </w:r>
      <w:r w:rsidR="00472C1B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472C1B" w:rsidRPr="001F68D9">
        <w:rPr>
          <w:rFonts w:asciiTheme="majorBidi" w:hAnsiTheme="majorBidi" w:cstheme="majorBidi"/>
          <w:sz w:val="32"/>
          <w:szCs w:val="32"/>
        </w:rPr>
        <w:t xml:space="preserve"> = 90/90</w:t>
      </w:r>
      <w:r w:rsidR="0035550B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เป็นต้น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5E31BF" w:rsidRPr="001F68D9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617D7" w:rsidRPr="001F68D9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617D7" w:rsidRPr="001F68D9">
        <w:rPr>
          <w:rFonts w:asciiTheme="majorBidi" w:hAnsiTheme="majorBidi" w:cstheme="majorBidi"/>
          <w:sz w:val="32"/>
          <w:szCs w:val="32"/>
          <w:cs/>
        </w:rPr>
        <w:t xml:space="preserve">เกณฑ์ </w:t>
      </w:r>
      <w:r w:rsidR="004617D7" w:rsidRPr="001F68D9">
        <w:rPr>
          <w:rFonts w:asciiTheme="majorBidi" w:hAnsiTheme="majorBidi" w:cstheme="majorBidi"/>
          <w:sz w:val="32"/>
          <w:szCs w:val="32"/>
        </w:rPr>
        <w:t xml:space="preserve">80/80 </w:t>
      </w:r>
      <w:r w:rsidR="004617D7" w:rsidRPr="001F68D9">
        <w:rPr>
          <w:rFonts w:asciiTheme="majorBidi" w:hAnsiTheme="majorBidi" w:cstheme="majorBidi"/>
          <w:sz w:val="32"/>
          <w:szCs w:val="32"/>
          <w:cs/>
        </w:rPr>
        <w:t xml:space="preserve">ในความหมายที่ </w:t>
      </w:r>
      <w:r w:rsidR="004617D7" w:rsidRPr="001F68D9">
        <w:rPr>
          <w:rFonts w:asciiTheme="majorBidi" w:hAnsiTheme="majorBidi" w:cstheme="majorBidi"/>
          <w:sz w:val="32"/>
          <w:szCs w:val="32"/>
        </w:rPr>
        <w:t xml:space="preserve">1 </w:t>
      </w:r>
      <w:r w:rsidR="004617D7" w:rsidRPr="001F68D9">
        <w:rPr>
          <w:rFonts w:asciiTheme="majorBidi" w:hAnsiTheme="majorBidi" w:cstheme="majorBidi"/>
          <w:sz w:val="32"/>
          <w:szCs w:val="32"/>
          <w:cs/>
        </w:rPr>
        <w:t xml:space="preserve">ตัวเลข </w:t>
      </w:r>
      <w:r w:rsidR="005E31BF" w:rsidRPr="001F68D9">
        <w:rPr>
          <w:rFonts w:asciiTheme="majorBidi" w:hAnsiTheme="majorBidi" w:cstheme="majorBidi"/>
          <w:sz w:val="32"/>
          <w:szCs w:val="32"/>
        </w:rPr>
        <w:t>80</w:t>
      </w:r>
      <w:r w:rsidR="004617D7" w:rsidRPr="001F68D9">
        <w:rPr>
          <w:rFonts w:asciiTheme="majorBidi" w:hAnsiTheme="majorBidi" w:cstheme="majorBidi"/>
          <w:sz w:val="32"/>
          <w:szCs w:val="32"/>
          <w:cs/>
        </w:rPr>
        <w:t xml:space="preserve"> ตัวแรก (</w:t>
      </w:r>
      <w:r w:rsidR="004617D7" w:rsidRPr="001F68D9">
        <w:rPr>
          <w:rFonts w:asciiTheme="majorBidi" w:hAnsiTheme="majorBidi" w:cstheme="majorBidi"/>
          <w:sz w:val="32"/>
          <w:szCs w:val="32"/>
        </w:rPr>
        <w:t>E</w:t>
      </w:r>
      <w:r w:rsidR="004617D7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4617D7" w:rsidRPr="001F68D9">
        <w:rPr>
          <w:rFonts w:asciiTheme="majorBidi" w:hAnsiTheme="majorBidi" w:cstheme="majorBidi"/>
          <w:sz w:val="32"/>
          <w:szCs w:val="32"/>
          <w:cs/>
        </w:rPr>
        <w:t xml:space="preserve">) คือ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นักเรียนทั้งหมดทำแบบฝึกหัดหรือแบบทดสอบย่อยได้คะแนนเฉลี่</w:t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 xml:space="preserve">ยร้อยละ </w:t>
      </w:r>
      <w:r w:rsidR="003F0936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ถือเป็นประสิทธิภาพของกระบวนการ</w:t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 xml:space="preserve">ส่วนตัวเลข </w:t>
      </w:r>
      <w:r w:rsidR="003F0936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ตัวหลัง </w:t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3F0936" w:rsidRPr="001F68D9">
        <w:rPr>
          <w:rFonts w:asciiTheme="majorBidi" w:hAnsiTheme="majorBidi" w:cstheme="majorBidi"/>
          <w:sz w:val="32"/>
          <w:szCs w:val="32"/>
        </w:rPr>
        <w:t>E</w:t>
      </w:r>
      <w:r w:rsidR="003F0936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>)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นักเรียนทั้งหมดที่ทำแบบทดสอบหลังเรียนได้คะแนนเฉลี่ยร้อยละ </w:t>
      </w:r>
      <w:r w:rsidR="003F0936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ถือเป็นประสิทธิภาพของผลลัพธ์</w:t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 xml:space="preserve"> ส่วนการหาค่า </w:t>
      </w:r>
      <w:r w:rsidR="003F0936" w:rsidRPr="001F68D9">
        <w:rPr>
          <w:rFonts w:asciiTheme="majorBidi" w:hAnsiTheme="majorBidi" w:cstheme="majorBidi"/>
          <w:sz w:val="32"/>
          <w:szCs w:val="32"/>
        </w:rPr>
        <w:t>E</w:t>
      </w:r>
      <w:r w:rsidR="003F0936" w:rsidRPr="001F68D9">
        <w:rPr>
          <w:rFonts w:asciiTheme="majorBidi" w:hAnsiTheme="majorBidi" w:cstheme="majorBidi"/>
          <w:sz w:val="32"/>
          <w:szCs w:val="32"/>
          <w:vertAlign w:val="subscript"/>
          <w:cs/>
        </w:rPr>
        <w:t>1</w:t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3F0936" w:rsidRPr="001F68D9">
        <w:rPr>
          <w:rFonts w:asciiTheme="majorBidi" w:hAnsiTheme="majorBidi" w:cstheme="majorBidi"/>
          <w:sz w:val="32"/>
          <w:szCs w:val="32"/>
        </w:rPr>
        <w:t>E</w:t>
      </w:r>
      <w:r w:rsidR="003F0936" w:rsidRPr="001F68D9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 xml:space="preserve"> ใช้สูตรดังนี้</w:t>
      </w:r>
    </w:p>
    <w:p w:rsidR="003F0936" w:rsidRPr="001F68D9" w:rsidRDefault="001E11C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position w:val="-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A0800" wp14:editId="47A19987">
                <wp:simplePos x="0" y="0"/>
                <wp:positionH relativeFrom="column">
                  <wp:posOffset>4399971</wp:posOffset>
                </wp:positionH>
                <wp:positionV relativeFrom="paragraph">
                  <wp:posOffset>204470</wp:posOffset>
                </wp:positionV>
                <wp:extent cx="873760" cy="376555"/>
                <wp:effectExtent l="0" t="0" r="254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760" cy="376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21E" w:rsidRPr="00E25795" w:rsidRDefault="00A2521E" w:rsidP="00E2579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(2-2)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346.45pt;margin-top:16.1pt;width:68.8pt;height:2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" fillcolor="white [3201]" stroked="f" strokeweight=".5pt">
                <v:textbox>
                  <w:txbxContent>
                    <w:p w:rsidR="00A2521E" w:rsidRPr="00E25795" w:rsidRDefault="00A2521E" w:rsidP="00E25795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(2-2)</w:t>
                      </w:r>
                    </w:p>
                  </w:txbxContent>
                </v:textbox>
              </v:shape>
            </w:pict>
          </mc:Fallback>
        </mc:AlternateContent>
      </w:r>
    </w:p>
    <w:p w:rsidR="003F0936" w:rsidRPr="001F68D9" w:rsidRDefault="003F093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proofErr w:type="gramStart"/>
      <w:r w:rsidRPr="001F68D9">
        <w:rPr>
          <w:rFonts w:asciiTheme="majorBidi" w:hAnsiTheme="majorBidi" w:cstheme="majorBidi"/>
          <w:sz w:val="32"/>
          <w:szCs w:val="32"/>
        </w:rPr>
        <w:t>E</w:t>
      </w:r>
      <w:r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  =</w:t>
      </w:r>
      <w:proofErr w:type="gramEnd"/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Pr="001F68D9">
        <w:rPr>
          <w:rFonts w:asciiTheme="majorBidi" w:eastAsia="Times New Roman" w:hAnsiTheme="majorBidi" w:cstheme="majorBidi"/>
          <w:position w:val="-54"/>
          <w:sz w:val="32"/>
          <w:szCs w:val="32"/>
        </w:rPr>
        <w:object w:dxaOrig="1140" w:dyaOrig="980">
          <v:shape id="_x0000_i1029" type="#_x0000_t75" style="width:45.1pt;height:38.75pt" o:ole="">
            <v:imagedata r:id="rId17" o:title=""/>
          </v:shape>
          <o:OLEObject Type="Embed" ProgID="Equation.3" ShapeID="_x0000_i1029" DrawAspect="Content" ObjectID="_1567600438" r:id="rId18"/>
        </w:object>
      </w:r>
    </w:p>
    <w:p w:rsidR="0035550B" w:rsidRPr="001F68D9" w:rsidRDefault="0035550B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F0936" w:rsidRPr="001F68D9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 xml:space="preserve">เมื่อ  </w:t>
      </w:r>
      <w:r>
        <w:rPr>
          <w:rFonts w:asciiTheme="majorBidi" w:hAnsiTheme="majorBidi" w:cstheme="majorBidi"/>
          <w:sz w:val="32"/>
          <w:szCs w:val="32"/>
        </w:rPr>
        <w:tab/>
      </w:r>
      <w:r w:rsidR="003F0936" w:rsidRPr="001F68D9">
        <w:rPr>
          <w:rFonts w:asciiTheme="majorBidi" w:hAnsiTheme="majorBidi" w:cstheme="majorBidi"/>
          <w:sz w:val="32"/>
          <w:szCs w:val="32"/>
        </w:rPr>
        <w:t>E</w:t>
      </w:r>
      <w:r w:rsidR="003F0936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>แทน  ประสิทธิภาพของกระบวนการ</w:t>
      </w:r>
    </w:p>
    <w:p w:rsidR="003F0936" w:rsidRPr="001F68D9" w:rsidRDefault="003F0936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  <w:t xml:space="preserve">       </w:t>
      </w:r>
      <w:r w:rsidR="0035550B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5550B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1E11C5">
        <w:rPr>
          <w:rFonts w:ascii="Times New Roman" w:hAnsi="Times New Roman" w:cstheme="minorBidi" w:hint="cs"/>
          <w:sz w:val="32"/>
          <w:szCs w:val="32"/>
          <w:cs/>
        </w:rPr>
        <w:tab/>
      </w:r>
      <w:r w:rsidRPr="001F68D9">
        <w:rPr>
          <w:rFonts w:ascii="Times New Roman" w:hAnsi="Times New Roman" w:cs="Times New Roman" w:hint="cs"/>
          <w:sz w:val="32"/>
          <w:szCs w:val="32"/>
          <w:cs/>
        </w:rPr>
        <w:t>∑</w:t>
      </w:r>
      <w:r w:rsidRPr="001F68D9">
        <w:rPr>
          <w:rFonts w:asciiTheme="majorBidi" w:hAnsiTheme="majorBidi" w:cstheme="majorBidi"/>
          <w:sz w:val="32"/>
          <w:szCs w:val="32"/>
        </w:rPr>
        <w:t>x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E11C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แทน  คะแนนของแบบฝึกหัดหรือแบบทดสอบย่อยทุกชุดรวมกัน</w:t>
      </w:r>
    </w:p>
    <w:p w:rsidR="003F0936" w:rsidRPr="001F68D9" w:rsidRDefault="003F0936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ab/>
      </w:r>
      <w:r w:rsidR="001E11C5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A    </w:t>
      </w:r>
      <w:r w:rsidR="001E11C5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1F68D9">
        <w:rPr>
          <w:rFonts w:asciiTheme="majorBidi" w:hAnsiTheme="majorBidi" w:cstheme="majorBidi"/>
          <w:sz w:val="32"/>
          <w:szCs w:val="32"/>
          <w:cs/>
        </w:rPr>
        <w:t>แทน  คะแนนเต็มของแบบฝึกหัดทุกชุดรวมกัน</w:t>
      </w:r>
      <w:proofErr w:type="gramEnd"/>
    </w:p>
    <w:p w:rsidR="00DC6911" w:rsidRPr="001F68D9" w:rsidRDefault="003F0936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  <w:t xml:space="preserve">        </w:t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1E11C5">
        <w:rPr>
          <w:rFonts w:asciiTheme="majorBidi" w:hAnsiTheme="majorBidi" w:cstheme="majorBidi"/>
          <w:sz w:val="32"/>
          <w:szCs w:val="32"/>
        </w:rPr>
        <w:tab/>
      </w:r>
      <w:r w:rsidR="001E11C5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N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1E11C5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1F68D9">
        <w:rPr>
          <w:rFonts w:asciiTheme="majorBidi" w:hAnsiTheme="majorBidi" w:cstheme="majorBidi"/>
          <w:sz w:val="32"/>
          <w:szCs w:val="32"/>
          <w:cs/>
        </w:rPr>
        <w:t>แทน  จำนวนนักเรียนทั้งหมด</w:t>
      </w:r>
      <w:proofErr w:type="gramEnd"/>
    </w:p>
    <w:p w:rsidR="0035550B" w:rsidRPr="001F68D9" w:rsidRDefault="0035550B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  <w:cs/>
        </w:rPr>
      </w:pPr>
    </w:p>
    <w:p w:rsidR="003F0936" w:rsidRPr="001F68D9" w:rsidRDefault="001E11C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position w:val="-2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86DB67" wp14:editId="619BE405">
                <wp:simplePos x="0" y="0"/>
                <wp:positionH relativeFrom="column">
                  <wp:posOffset>4399008</wp:posOffset>
                </wp:positionH>
                <wp:positionV relativeFrom="paragraph">
                  <wp:posOffset>72188</wp:posOffset>
                </wp:positionV>
                <wp:extent cx="873760" cy="376555"/>
                <wp:effectExtent l="0" t="0" r="254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760" cy="376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21E" w:rsidRPr="00E25795" w:rsidRDefault="00A2521E" w:rsidP="00E2579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(2-3)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left:0;text-align:left;margin-left:346.4pt;margin-top:5.7pt;width:68.8pt;height:29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" fillcolor="white [3201]" stroked="f" strokeweight=".5pt">
                <v:textbox>
                  <w:txbxContent>
                    <w:p w:rsidR="00A2521E" w:rsidRPr="00E25795" w:rsidRDefault="00A2521E" w:rsidP="00E25795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(2-3)</w:t>
                      </w:r>
                    </w:p>
                  </w:txbxContent>
                </v:textbox>
              </v:shape>
            </w:pict>
          </mc:Fallback>
        </mc:AlternateContent>
      </w:r>
      <w:r w:rsidR="003F0936" w:rsidRPr="001F68D9">
        <w:rPr>
          <w:rFonts w:asciiTheme="majorBidi" w:hAnsiTheme="majorBidi" w:cstheme="majorBidi"/>
          <w:sz w:val="32"/>
          <w:szCs w:val="32"/>
        </w:rPr>
        <w:t>E</w:t>
      </w:r>
      <w:r w:rsidR="003F0936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3F0936" w:rsidRPr="001F68D9">
        <w:rPr>
          <w:rFonts w:asciiTheme="majorBidi" w:eastAsia="Times New Roman" w:hAnsiTheme="majorBidi" w:cstheme="majorBidi"/>
          <w:sz w:val="32"/>
          <w:szCs w:val="32"/>
        </w:rPr>
        <w:t xml:space="preserve">  =    </w:t>
      </w:r>
      <w:r w:rsidR="00F44077" w:rsidRPr="001F68D9">
        <w:rPr>
          <w:rFonts w:asciiTheme="majorBidi" w:eastAsia="Times New Roman" w:hAnsiTheme="majorBidi" w:cstheme="majorBidi"/>
          <w:position w:val="-54"/>
          <w:sz w:val="32"/>
          <w:szCs w:val="32"/>
        </w:rPr>
        <w:object w:dxaOrig="1080" w:dyaOrig="980">
          <v:shape id="_x0000_i1030" type="#_x0000_t75" style="width:42.35pt;height:39.15pt" o:ole="">
            <v:imagedata r:id="rId19" o:title=""/>
          </v:shape>
          <o:OLEObject Type="Embed" ProgID="Equation.3" ShapeID="_x0000_i1030" DrawAspect="Content" ObjectID="_1567600439" r:id="rId20"/>
        </w:object>
      </w:r>
    </w:p>
    <w:p w:rsidR="003F0936" w:rsidRPr="001F68D9" w:rsidRDefault="003F093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F0936" w:rsidRPr="001F68D9" w:rsidRDefault="003F093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1E11C5">
        <w:rPr>
          <w:rFonts w:asciiTheme="majorBidi" w:hAnsiTheme="majorBidi" w:cstheme="majorBidi" w:hint="cs"/>
          <w:sz w:val="32"/>
          <w:szCs w:val="32"/>
          <w:cs/>
        </w:rPr>
        <w:tab/>
      </w:r>
      <w:r w:rsidR="001E11C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เมื่อ  </w:t>
      </w:r>
      <w:r w:rsidR="001E11C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E</w:t>
      </w:r>
      <w:r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1E11C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แทน  ประสิทธิภาพของผลลัพธ์</w:t>
      </w:r>
    </w:p>
    <w:p w:rsidR="003F0936" w:rsidRPr="001F68D9" w:rsidRDefault="003F093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1E11C5">
        <w:rPr>
          <w:rFonts w:ascii="Times New Roman" w:hAnsi="Times New Roman" w:cstheme="minorBidi" w:hint="cs"/>
          <w:sz w:val="32"/>
          <w:szCs w:val="32"/>
          <w:cs/>
        </w:rPr>
        <w:tab/>
      </w:r>
      <w:r w:rsidR="001E11C5">
        <w:rPr>
          <w:rFonts w:ascii="Times New Roman" w:hAnsi="Times New Roman" w:cstheme="minorBidi" w:hint="cs"/>
          <w:sz w:val="32"/>
          <w:szCs w:val="32"/>
          <w:cs/>
        </w:rPr>
        <w:tab/>
      </w:r>
      <w:r w:rsidR="001E11C5">
        <w:rPr>
          <w:rFonts w:ascii="Times New Roman" w:hAnsi="Times New Roman" w:cstheme="minorBidi" w:hint="cs"/>
          <w:sz w:val="32"/>
          <w:szCs w:val="32"/>
          <w:cs/>
        </w:rPr>
        <w:tab/>
      </w:r>
      <w:r w:rsidR="001E11C5">
        <w:rPr>
          <w:rFonts w:ascii="Times New Roman" w:hAnsi="Times New Roman" w:cstheme="minorBidi" w:hint="cs"/>
          <w:sz w:val="32"/>
          <w:szCs w:val="32"/>
          <w:cs/>
        </w:rPr>
        <w:tab/>
      </w:r>
      <w:r w:rsidRPr="001F68D9">
        <w:rPr>
          <w:rFonts w:ascii="Times New Roman" w:hAnsi="Times New Roman" w:cs="Times New Roman" w:hint="cs"/>
          <w:sz w:val="32"/>
          <w:szCs w:val="32"/>
          <w:cs/>
        </w:rPr>
        <w:t>∑</w:t>
      </w:r>
      <w:r w:rsidR="001868C0" w:rsidRPr="001F68D9">
        <w:rPr>
          <w:rFonts w:asciiTheme="majorBidi" w:hAnsiTheme="majorBidi" w:cstheme="majorBidi"/>
          <w:sz w:val="32"/>
          <w:szCs w:val="32"/>
        </w:rPr>
        <w:t>Y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E11C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แทน  คะแนนรวมของแบบทดสอบหลังเรียน</w:t>
      </w:r>
    </w:p>
    <w:p w:rsidR="003F0936" w:rsidRPr="001F68D9" w:rsidRDefault="003F093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1E11C5">
        <w:rPr>
          <w:rFonts w:asciiTheme="majorBidi" w:hAnsiTheme="majorBidi" w:cstheme="majorBidi"/>
          <w:sz w:val="32"/>
          <w:szCs w:val="32"/>
        </w:rPr>
        <w:tab/>
      </w:r>
      <w:r w:rsidR="001E11C5">
        <w:rPr>
          <w:rFonts w:asciiTheme="majorBidi" w:hAnsiTheme="majorBidi" w:cstheme="majorBidi"/>
          <w:sz w:val="32"/>
          <w:szCs w:val="32"/>
        </w:rPr>
        <w:tab/>
      </w:r>
      <w:r w:rsidR="001E11C5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B   </w:t>
      </w:r>
      <w:r w:rsidR="001E11C5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1F68D9">
        <w:rPr>
          <w:rFonts w:asciiTheme="majorBidi" w:hAnsiTheme="majorBidi" w:cstheme="majorBidi"/>
          <w:sz w:val="32"/>
          <w:szCs w:val="32"/>
          <w:cs/>
        </w:rPr>
        <w:t>แทน  คะแนนเต็มของแบบฝึกหัดหลังเรียน</w:t>
      </w:r>
      <w:proofErr w:type="gramEnd"/>
    </w:p>
    <w:p w:rsidR="001E11C5" w:rsidRDefault="003F0936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1E11C5">
        <w:rPr>
          <w:rFonts w:asciiTheme="majorBidi" w:hAnsiTheme="majorBidi" w:cstheme="majorBidi"/>
          <w:sz w:val="32"/>
          <w:szCs w:val="32"/>
        </w:rPr>
        <w:tab/>
      </w:r>
      <w:r w:rsidR="001E11C5">
        <w:rPr>
          <w:rFonts w:asciiTheme="majorBidi" w:hAnsiTheme="majorBidi" w:cstheme="majorBidi"/>
          <w:sz w:val="32"/>
          <w:szCs w:val="32"/>
        </w:rPr>
        <w:tab/>
      </w:r>
      <w:r w:rsidR="001E11C5">
        <w:rPr>
          <w:rFonts w:asciiTheme="majorBidi" w:hAnsiTheme="majorBidi" w:cstheme="majorBidi"/>
          <w:sz w:val="32"/>
          <w:szCs w:val="32"/>
        </w:rPr>
        <w:tab/>
      </w:r>
      <w:r w:rsidR="001E11C5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N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1E11C5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1F68D9">
        <w:rPr>
          <w:rFonts w:asciiTheme="majorBidi" w:hAnsiTheme="majorBidi" w:cstheme="majorBidi"/>
          <w:sz w:val="32"/>
          <w:szCs w:val="32"/>
          <w:cs/>
        </w:rPr>
        <w:t>แทน  จำนวนนักเรียนทั้งหมด</w:t>
      </w:r>
      <w:proofErr w:type="gramEnd"/>
    </w:p>
    <w:p w:rsidR="001E11C5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 xml:space="preserve">เกณฑ์ </w:t>
      </w:r>
      <w:r w:rsidR="00C30B2F" w:rsidRPr="001F68D9">
        <w:rPr>
          <w:rFonts w:asciiTheme="majorBidi" w:hAnsiTheme="majorBidi" w:cstheme="majorBidi"/>
          <w:sz w:val="32"/>
          <w:szCs w:val="32"/>
        </w:rPr>
        <w:t xml:space="preserve">80/80 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ในความหมายที่ </w:t>
      </w:r>
      <w:r w:rsidR="00C30B2F" w:rsidRPr="001F68D9">
        <w:rPr>
          <w:rFonts w:asciiTheme="majorBidi" w:hAnsiTheme="majorBidi" w:cstheme="majorBidi"/>
          <w:sz w:val="32"/>
          <w:szCs w:val="32"/>
        </w:rPr>
        <w:t xml:space="preserve">2 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 xml:space="preserve">ตัวเลข </w:t>
      </w:r>
      <w:r w:rsidR="005E31BF" w:rsidRPr="001F68D9">
        <w:rPr>
          <w:rFonts w:asciiTheme="majorBidi" w:hAnsiTheme="majorBidi" w:cstheme="majorBidi"/>
          <w:sz w:val="32"/>
          <w:szCs w:val="32"/>
        </w:rPr>
        <w:t>80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ตัวแรก 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C30B2F" w:rsidRPr="001F68D9">
        <w:rPr>
          <w:rFonts w:asciiTheme="majorBidi" w:hAnsiTheme="majorBidi" w:cstheme="majorBidi"/>
          <w:sz w:val="32"/>
          <w:szCs w:val="32"/>
        </w:rPr>
        <w:t>E</w:t>
      </w:r>
      <w:r w:rsidR="00C30B2F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 xml:space="preserve">) คือ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นักเรียนร้อยละ  </w:t>
      </w:r>
      <w:r w:rsidR="00C30B2F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ทำแ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 xml:space="preserve">บบทดสองหลังเรียนได้คะแนนร้อยละ </w:t>
      </w:r>
      <w:r w:rsidR="00C30B2F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 xml:space="preserve">ทุกคน ตัวเลข </w:t>
      </w:r>
      <w:r w:rsidR="00C30B2F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ตัวหลัง 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C30B2F" w:rsidRPr="001F68D9">
        <w:rPr>
          <w:rFonts w:asciiTheme="majorBidi" w:hAnsiTheme="majorBidi" w:cstheme="majorBidi"/>
          <w:sz w:val="32"/>
          <w:szCs w:val="32"/>
        </w:rPr>
        <w:t>E</w:t>
      </w:r>
      <w:r w:rsidR="00C30B2F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 xml:space="preserve">) คือ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นักเรียนทั้งหมดที่ทำแบบทดสอบหลังเรียนครั้งนั้นได้คะแนนเฉลี่ยร้อยละ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 xml:space="preserve"> 80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1E11C5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เกณฑ์ </w:t>
      </w:r>
      <w:r w:rsidR="00503FC2" w:rsidRPr="001F68D9">
        <w:rPr>
          <w:rFonts w:asciiTheme="majorBidi" w:hAnsiTheme="majorBidi" w:cstheme="majorBidi"/>
          <w:sz w:val="32"/>
          <w:szCs w:val="32"/>
        </w:rPr>
        <w:t xml:space="preserve">80/80 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ในความหมายที่ </w:t>
      </w:r>
      <w:r w:rsidR="00503FC2" w:rsidRPr="001F68D9">
        <w:rPr>
          <w:rFonts w:asciiTheme="majorBidi" w:hAnsiTheme="majorBidi" w:cstheme="majorBidi"/>
          <w:sz w:val="32"/>
          <w:szCs w:val="32"/>
        </w:rPr>
        <w:t xml:space="preserve">3 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ตัวเลข </w:t>
      </w:r>
      <w:r w:rsidR="005E31BF" w:rsidRPr="001F68D9">
        <w:rPr>
          <w:rFonts w:asciiTheme="majorBidi" w:hAnsiTheme="majorBidi" w:cstheme="majorBidi"/>
          <w:sz w:val="32"/>
          <w:szCs w:val="32"/>
        </w:rPr>
        <w:t>80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ตัวแรก 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C30B2F" w:rsidRPr="001F68D9">
        <w:rPr>
          <w:rFonts w:asciiTheme="majorBidi" w:hAnsiTheme="majorBidi" w:cstheme="majorBidi"/>
          <w:sz w:val="32"/>
          <w:szCs w:val="32"/>
        </w:rPr>
        <w:t>E</w:t>
      </w:r>
      <w:r w:rsidR="00C30B2F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จำนวนนักเรียนทั้งหมดทำแบบทดสอ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บหลังเรียนได้คะแนนเฉลี่ยร้อยละ </w:t>
      </w:r>
      <w:r w:rsidR="00503FC2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ตัวเลข </w:t>
      </w:r>
      <w:r w:rsidR="00503FC2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ตัวหลัง 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C30B2F" w:rsidRPr="001F68D9">
        <w:rPr>
          <w:rFonts w:asciiTheme="majorBidi" w:hAnsiTheme="majorBidi" w:cstheme="majorBidi"/>
          <w:sz w:val="32"/>
          <w:szCs w:val="32"/>
        </w:rPr>
        <w:t>E</w:t>
      </w:r>
      <w:r w:rsidR="00C30B2F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คือ คะแนนเฉลี่ยร้อยละ </w:t>
      </w:r>
      <w:r w:rsidR="00503FC2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ที่นักเรียนทำเพิ่มขึ้นจากแบบทดสอบหลังเรียนโดยเทียบกับคะแนนที่ทำได้ก่อนการเรียน</w:t>
      </w:r>
    </w:p>
    <w:p w:rsidR="001E11C5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เกณฑ์ </w:t>
      </w:r>
      <w:r w:rsidR="00503FC2" w:rsidRPr="001F68D9">
        <w:rPr>
          <w:rFonts w:asciiTheme="majorBidi" w:hAnsiTheme="majorBidi" w:cstheme="majorBidi"/>
          <w:sz w:val="32"/>
          <w:szCs w:val="32"/>
        </w:rPr>
        <w:t xml:space="preserve">80/80 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ในความหมายที่ </w:t>
      </w:r>
      <w:r w:rsidR="005E31BF" w:rsidRPr="001F68D9">
        <w:rPr>
          <w:rFonts w:asciiTheme="majorBidi" w:hAnsiTheme="majorBidi" w:cstheme="majorBidi"/>
          <w:sz w:val="32"/>
          <w:szCs w:val="32"/>
        </w:rPr>
        <w:t xml:space="preserve">4 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ตัวเลข </w:t>
      </w:r>
      <w:r w:rsidR="005E31BF" w:rsidRPr="001F68D9">
        <w:rPr>
          <w:rFonts w:asciiTheme="majorBidi" w:hAnsiTheme="majorBidi" w:cstheme="majorBidi"/>
          <w:sz w:val="32"/>
          <w:szCs w:val="32"/>
        </w:rPr>
        <w:t>80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ตัวแรก 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C30B2F" w:rsidRPr="001F68D9">
        <w:rPr>
          <w:rFonts w:asciiTheme="majorBidi" w:hAnsiTheme="majorBidi" w:cstheme="majorBidi"/>
          <w:sz w:val="32"/>
          <w:szCs w:val="32"/>
        </w:rPr>
        <w:t>E</w:t>
      </w:r>
      <w:r w:rsidR="00C30B2F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>)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 คือ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นักเรียนทั้งหมดทำแบบทดสอ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บหลังเรียนได้คะแนนเฉลี่ยร้อยละ </w:t>
      </w:r>
      <w:r w:rsidR="00503FC2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ตัวเลข </w:t>
      </w:r>
      <w:r w:rsidR="00503FC2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>ตัวหลัง (</w:t>
      </w:r>
      <w:r w:rsidR="00503FC2" w:rsidRPr="001F68D9">
        <w:rPr>
          <w:rFonts w:asciiTheme="majorBidi" w:hAnsiTheme="majorBidi" w:cstheme="majorBidi"/>
          <w:sz w:val="32"/>
          <w:szCs w:val="32"/>
        </w:rPr>
        <w:t>E</w:t>
      </w:r>
      <w:r w:rsidR="00503FC2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) คือ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นักเรียนทั้งหมดทำแบบทดส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อบหลังแต่ละข้อถูกมีจำนวนร้อยละ </w:t>
      </w:r>
      <w:r w:rsidR="00503FC2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(ถ้านักเรียนท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ำข้อสอบข้อใดถูกมีจำนวนไม่ถึงร้อยละ </w:t>
      </w:r>
      <w:r w:rsidR="00503FC2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แสดงว่านวัตกรรมการเรียนการสอนไม่มีประสิทธิภาพและชี้ให้เห็นว่าจุดประสงค์ที่ตรงกับข้อนั้นมีข้อบกพร่อง)</w:t>
      </w:r>
    </w:p>
    <w:p w:rsidR="001E11C5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การยอมรับประสิทธิภาพ</w:t>
      </w:r>
    </w:p>
    <w:p w:rsidR="001E11C5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</w:rPr>
        <w:t>1.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สูงกว่าเกณฑ์ คือ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ตั้งเกณฑ์ </w:t>
      </w:r>
      <w:r w:rsidR="00C30B2F" w:rsidRPr="001F68D9">
        <w:rPr>
          <w:rFonts w:asciiTheme="majorBidi" w:hAnsiTheme="majorBidi" w:cstheme="majorBidi"/>
          <w:sz w:val="32"/>
          <w:szCs w:val="32"/>
        </w:rPr>
        <w:t>E</w:t>
      </w:r>
      <w:r w:rsidR="00C30B2F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946EF7" w:rsidRPr="001F68D9">
        <w:rPr>
          <w:rFonts w:asciiTheme="majorBidi" w:hAnsiTheme="majorBidi" w:cstheme="majorBidi"/>
          <w:sz w:val="32"/>
          <w:szCs w:val="32"/>
          <w:cs/>
        </w:rPr>
        <w:t>/</w:t>
      </w:r>
      <w:r w:rsidR="00946EF7" w:rsidRPr="001F68D9">
        <w:rPr>
          <w:rFonts w:asciiTheme="majorBidi" w:hAnsiTheme="majorBidi" w:cstheme="majorBidi"/>
          <w:sz w:val="32"/>
          <w:szCs w:val="32"/>
        </w:rPr>
        <w:t xml:space="preserve"> E</w:t>
      </w:r>
      <w:r w:rsidR="00946EF7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ไว้</w:t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แล้วได้ค่าประสิทธิภาพสูงกว่าเกณฑ์ที่ก</w:t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ำหนดไว้ เช่น ตั้งเกณฑ์มาตรฐานไว้ </w:t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90/90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แล้วคำนวณค่าประสิ</w:t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ทธิภาพของกิจกรรมการเรียนรู้ได้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</w:rPr>
        <w:t>95/95</w:t>
      </w:r>
    </w:p>
    <w:p w:rsidR="001E11C5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</w:rPr>
        <w:t>2.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เท่าเกณฑ์ คือ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ตั้งเกณฑ์ </w:t>
      </w:r>
      <w:r w:rsidR="00946EF7" w:rsidRPr="001F68D9">
        <w:rPr>
          <w:rFonts w:asciiTheme="majorBidi" w:hAnsiTheme="majorBidi" w:cstheme="majorBidi"/>
          <w:sz w:val="32"/>
          <w:szCs w:val="32"/>
        </w:rPr>
        <w:t>E</w:t>
      </w:r>
      <w:r w:rsidR="00946EF7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946EF7" w:rsidRPr="001F68D9">
        <w:rPr>
          <w:rFonts w:asciiTheme="majorBidi" w:hAnsiTheme="majorBidi" w:cstheme="majorBidi"/>
          <w:sz w:val="32"/>
          <w:szCs w:val="32"/>
          <w:cs/>
        </w:rPr>
        <w:t>/</w:t>
      </w:r>
      <w:r w:rsidR="00946EF7" w:rsidRPr="001F68D9">
        <w:rPr>
          <w:rFonts w:asciiTheme="majorBidi" w:hAnsiTheme="majorBidi" w:cstheme="majorBidi"/>
          <w:sz w:val="32"/>
          <w:szCs w:val="32"/>
        </w:rPr>
        <w:t xml:space="preserve"> E</w:t>
      </w:r>
      <w:r w:rsidR="00946EF7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ไว้</w:t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แล้วได้ค่าประสิทธ</w:t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ิภาพเท่ากับเกณฑ์ที่ตั้งไว้พอดี เช่น ตั้งเกณฑ์มาตรฐานไว้ </w:t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90/90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แล้วคำนวณค่าประสิ</w:t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ทธิภาพของกิจกรรมการเรียนรู้ได้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</w:rPr>
        <w:t>90/90</w:t>
      </w:r>
    </w:p>
    <w:p w:rsidR="001E11C5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</w:rPr>
        <w:t>3.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ต่ำกว่าเกณฑ์ คือ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ตั้งเกณฑ์ </w:t>
      </w:r>
      <w:r w:rsidR="00946EF7" w:rsidRPr="001F68D9">
        <w:rPr>
          <w:rFonts w:asciiTheme="majorBidi" w:hAnsiTheme="majorBidi" w:cstheme="majorBidi"/>
          <w:sz w:val="32"/>
          <w:szCs w:val="32"/>
        </w:rPr>
        <w:t>E</w:t>
      </w:r>
      <w:r w:rsidR="00946EF7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946EF7" w:rsidRPr="001F68D9">
        <w:rPr>
          <w:rFonts w:asciiTheme="majorBidi" w:hAnsiTheme="majorBidi" w:cstheme="majorBidi"/>
          <w:sz w:val="32"/>
          <w:szCs w:val="32"/>
          <w:cs/>
        </w:rPr>
        <w:t>/</w:t>
      </w:r>
      <w:r w:rsidR="00946EF7" w:rsidRPr="001F68D9">
        <w:rPr>
          <w:rFonts w:asciiTheme="majorBidi" w:hAnsiTheme="majorBidi" w:cstheme="majorBidi"/>
          <w:sz w:val="32"/>
          <w:szCs w:val="32"/>
        </w:rPr>
        <w:t xml:space="preserve"> E</w:t>
      </w:r>
      <w:r w:rsidR="00946EF7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ไว้แล้วได้ค่าปร</w:t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ะสิทธิภาพต่ำกว่าเกณฑ์ที่ตั้งไว้ ไม่เกิน </w:t>
      </w:r>
      <w:r w:rsidR="00591806" w:rsidRPr="001F68D9">
        <w:rPr>
          <w:rFonts w:asciiTheme="majorBidi" w:hAnsiTheme="majorBidi" w:cstheme="majorBidi"/>
          <w:b/>
          <w:bCs/>
          <w:color w:val="000000"/>
          <w:position w:val="-4"/>
          <w:sz w:val="32"/>
          <w:szCs w:val="32"/>
        </w:rPr>
        <w:object w:dxaOrig="220" w:dyaOrig="240">
          <v:shape id="_x0000_i1031" type="#_x0000_t75" style="width:10.7pt;height:12.65pt" o:ole="" fillcolor="window">
            <v:imagedata r:id="rId21" o:title=""/>
          </v:shape>
          <o:OLEObject Type="Embed" ProgID="Equation.3" ShapeID="_x0000_i1031" DrawAspect="Content" ObjectID="_1567600440" r:id="rId22"/>
        </w:object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</w:rPr>
        <w:t>2.5%</w:t>
      </w:r>
    </w:p>
    <w:p w:rsidR="005E31BF" w:rsidRPr="001F68D9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การหาประสิทธิภาพของเครื่องหรือนวัตกรรมการเรียนการสอน </w:t>
      </w:r>
      <w:r w:rsidR="00591806" w:rsidRPr="001F68D9">
        <w:rPr>
          <w:rFonts w:asciiTheme="majorBidi" w:hAnsiTheme="majorBidi" w:cstheme="majorBidi"/>
          <w:sz w:val="32"/>
          <w:szCs w:val="32"/>
        </w:rPr>
        <w:t>E</w:t>
      </w:r>
      <w:r w:rsidR="00591806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591806" w:rsidRPr="001F68D9">
        <w:rPr>
          <w:rFonts w:asciiTheme="majorBidi" w:hAnsiTheme="majorBidi" w:cstheme="majorBidi"/>
          <w:sz w:val="32"/>
          <w:szCs w:val="32"/>
          <w:cs/>
        </w:rPr>
        <w:t>/</w:t>
      </w:r>
      <w:r w:rsidR="00591806" w:rsidRPr="001F68D9">
        <w:rPr>
          <w:rFonts w:asciiTheme="majorBidi" w:hAnsiTheme="majorBidi" w:cstheme="majorBidi"/>
          <w:sz w:val="32"/>
          <w:szCs w:val="32"/>
        </w:rPr>
        <w:t xml:space="preserve"> E</w:t>
      </w:r>
      <w:r w:rsidR="00591806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เป็นขั้นตอนทำการจริงก</w:t>
      </w:r>
      <w:r w:rsidR="00591806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ับกลุ่มตัวอย่างที่กำหนดไว้แล้ว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การที่จะสรุปได้ว่านวัตกรรมการเรียนการสอนที่พัฒนาขึ้นมีประสิทธิภาพหรือไม่</w:t>
      </w:r>
      <w:r w:rsidR="00591806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จะต้องมีการกำหนดเกณฑ์เพื่อใช้ในการพิจารณาและยอมรับความ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 xml:space="preserve">ผิดพลาดได้ไม่เกินร้อยละ </w:t>
      </w:r>
      <w:r w:rsidR="00591806" w:rsidRPr="001F68D9">
        <w:rPr>
          <w:rFonts w:asciiTheme="majorBidi" w:hAnsiTheme="majorBidi" w:cstheme="majorBidi"/>
          <w:b/>
          <w:bCs/>
          <w:color w:val="000000"/>
          <w:position w:val="-4"/>
          <w:sz w:val="32"/>
          <w:szCs w:val="32"/>
        </w:rPr>
        <w:object w:dxaOrig="220" w:dyaOrig="240">
          <v:shape id="_x0000_i1032" type="#_x0000_t75" style="width:10.7pt;height:12.65pt" o:ole="" fillcolor="window">
            <v:imagedata r:id="rId21" o:title=""/>
          </v:shape>
          <o:OLEObject Type="Embed" ProgID="Equation.3" ShapeID="_x0000_i1032" DrawAspect="Content" ObjectID="_1567600441" r:id="rId23"/>
        </w:objec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</w:rPr>
        <w:t>2.50 (</w:t>
      </w:r>
      <w:r w:rsidR="00591806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สมนึก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ภัททิยธนี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,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</w:rPr>
        <w:t>2553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, น.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 114</w:t>
      </w:r>
      <w:r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91806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อ้างอิงใน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ประสาท</w:t>
      </w:r>
      <w:r w:rsidR="00591806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เนืองเฉลิม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,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91806" w:rsidRPr="001F68D9">
        <w:rPr>
          <w:rFonts w:asciiTheme="majorBidi" w:hAnsiTheme="majorBidi" w:cstheme="majorBidi"/>
          <w:color w:val="000000"/>
          <w:sz w:val="32"/>
          <w:szCs w:val="32"/>
        </w:rPr>
        <w:t>2556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, น.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 215)</w:t>
      </w:r>
    </w:p>
    <w:p w:rsidR="00662192" w:rsidRDefault="00DC6911" w:rsidP="006621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662192">
        <w:rPr>
          <w:rFonts w:asciiTheme="majorBidi" w:hAnsiTheme="majorBidi" w:cstheme="majorBidi"/>
          <w:sz w:val="32"/>
          <w:szCs w:val="32"/>
        </w:rPr>
        <w:tab/>
      </w:r>
      <w:r w:rsidR="00662192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ในการวิจัยครั้งนี้ ผู้วิจัยได้ใช้วิธีการหาประสิทธิภาพเชิงประจักษ์ (</w:t>
      </w:r>
      <w:r w:rsidRPr="001F68D9">
        <w:rPr>
          <w:rFonts w:asciiTheme="majorBidi" w:hAnsiTheme="majorBidi" w:cstheme="majorBidi"/>
          <w:sz w:val="32"/>
          <w:szCs w:val="32"/>
        </w:rPr>
        <w:t xml:space="preserve">Empirical Approach)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ซึ่งได้ตั้งเกณฑ์ประสิทธิภาพไว้เท่ากับ </w:t>
      </w:r>
      <w:r w:rsidRPr="001F68D9">
        <w:rPr>
          <w:rFonts w:asciiTheme="majorBidi" w:hAnsiTheme="majorBidi" w:cstheme="majorBidi"/>
          <w:sz w:val="32"/>
          <w:szCs w:val="32"/>
        </w:rPr>
        <w:t>75</w:t>
      </w:r>
      <w:r w:rsidRPr="001F68D9">
        <w:rPr>
          <w:rFonts w:asciiTheme="majorBidi" w:hAnsiTheme="majorBidi" w:cstheme="majorBidi"/>
          <w:sz w:val="32"/>
          <w:szCs w:val="32"/>
          <w:cs/>
        </w:rPr>
        <w:t>/</w:t>
      </w:r>
      <w:r w:rsidRPr="001F68D9">
        <w:rPr>
          <w:rFonts w:asciiTheme="majorBidi" w:hAnsiTheme="majorBidi" w:cstheme="majorBidi"/>
          <w:sz w:val="32"/>
          <w:szCs w:val="32"/>
        </w:rPr>
        <w:t>75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โดยประสิทธิภาพของกระบวนการ </w:t>
      </w:r>
      <w:r w:rsidRPr="001F68D9">
        <w:rPr>
          <w:rFonts w:asciiTheme="majorBidi" w:hAnsiTheme="majorBidi" w:cstheme="majorBidi"/>
          <w:sz w:val="32"/>
          <w:szCs w:val="32"/>
        </w:rPr>
        <w:t>(E</w:t>
      </w:r>
      <w:r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1F68D9">
        <w:rPr>
          <w:rFonts w:asciiTheme="majorBidi" w:hAnsiTheme="majorBidi" w:cstheme="majorBidi"/>
          <w:sz w:val="32"/>
          <w:szCs w:val="32"/>
        </w:rPr>
        <w:t>)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คือ </w:t>
      </w:r>
      <w:r w:rsidR="00FF2A90" w:rsidRPr="001F68D9">
        <w:rPr>
          <w:rFonts w:asciiTheme="majorBidi" w:hAnsiTheme="majorBidi" w:cstheme="majorBidi"/>
          <w:sz w:val="32"/>
          <w:szCs w:val="32"/>
          <w:cs/>
        </w:rPr>
        <w:t>ค่าร้อยละของคะแนนเฉลี่ยของนักเรียนทั้งหมดที่ได้จากการ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ประเมินพฤติกรรมระหว่างเรียน การทำกิจกรรมกลุ่ม การประเมินผลงาน และการทดสอบย่อย ส่วนประสิทธิภาพของผลลัพธ์ </w:t>
      </w:r>
      <w:r w:rsidRPr="001F68D9">
        <w:rPr>
          <w:rFonts w:asciiTheme="majorBidi" w:hAnsiTheme="majorBidi" w:cstheme="majorBidi"/>
          <w:sz w:val="32"/>
          <w:szCs w:val="32"/>
        </w:rPr>
        <w:t>(E</w:t>
      </w:r>
      <w:r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FF2A90" w:rsidRPr="001F68D9">
        <w:rPr>
          <w:rFonts w:asciiTheme="majorBidi" w:hAnsiTheme="majorBidi" w:cstheme="majorBidi"/>
          <w:sz w:val="32"/>
          <w:szCs w:val="32"/>
          <w:cs/>
        </w:rPr>
        <w:t>ค่าร้อยละของคะแนนเฉลี่ยของนักเรียนทั้งหมดที่ได้จากการทำแบบทดสอบวัดผลสัมฤทธิ์ทางการเรียนหลังเรียน</w:t>
      </w:r>
    </w:p>
    <w:p w:rsidR="00662192" w:rsidRDefault="00662192" w:rsidP="006621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2C64CA" w:rsidRPr="001F68D9">
        <w:rPr>
          <w:rFonts w:asciiTheme="majorBidi" w:hAnsiTheme="majorBidi" w:cstheme="majorBidi"/>
          <w:b/>
          <w:bCs/>
          <w:sz w:val="32"/>
          <w:szCs w:val="32"/>
        </w:rPr>
        <w:t>2.4</w:t>
      </w:r>
      <w:r w:rsidR="002F40D8" w:rsidRPr="001F68D9">
        <w:rPr>
          <w:rFonts w:asciiTheme="majorBidi" w:hAnsiTheme="majorBidi" w:cstheme="majorBidi"/>
          <w:b/>
          <w:bCs/>
          <w:sz w:val="32"/>
          <w:szCs w:val="32"/>
        </w:rPr>
        <w:t>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2C64CA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ดัชนีประสิทธิผล</w:t>
      </w:r>
    </w:p>
    <w:p w:rsidR="00F44077" w:rsidRPr="001F68D9" w:rsidRDefault="00662192" w:rsidP="006621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เผชิญ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กิจระการ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(2546,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30-36)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ได้กล่าวถึงดัชนีประสิทธิผลว่า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ดัชนีประสิทธิผลคือ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ค่าความแตกต่างของคะแนนการทดสอบก่อนเรียน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และคะแนนการทดสอบหลังเรียน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หรือเป็นการทดสอบความแตกต่างเกี่ยวกับผลสัมฤทธิ์ทางการเรียนระหว่างกลุ่มทดลองและกลุ่มควบคุม ดัชนีประสิทธิผล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คำนวณได้จากการหาค่าความแตกต่างของการทดสอบก่อนการทดลอง และการทดสอบหลังการทดลอง ด้วยคะแนนพื้นฐาน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(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คะแนนทดสอบก่อนเรียน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และคะแนนที่สามารถทำได้สูงสุด ดัชนีประสิทธิผลจะเป็นตัวบ่งชี้ถึงขอบเขตและประสิทธิภาพของสื่อหรือการสอนประสิทธิผล</w:t>
      </w:r>
    </w:p>
    <w:p w:rsidR="00BD457A" w:rsidRPr="001F68D9" w:rsidRDefault="00F44077" w:rsidP="006621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2192">
        <w:rPr>
          <w:rFonts w:asciiTheme="majorBidi" w:hAnsiTheme="majorBidi" w:cstheme="majorBidi" w:hint="cs"/>
          <w:sz w:val="32"/>
          <w:szCs w:val="32"/>
          <w:cs/>
        </w:rPr>
        <w:tab/>
      </w:r>
      <w:r w:rsidR="00662192">
        <w:rPr>
          <w:rFonts w:asciiTheme="majorBidi" w:hAnsiTheme="majorBidi" w:cstheme="majorBidi" w:hint="cs"/>
          <w:sz w:val="32"/>
          <w:szCs w:val="32"/>
          <w:cs/>
        </w:rPr>
        <w:tab/>
      </w:r>
      <w:r w:rsidR="00BD457A" w:rsidRPr="001F68D9">
        <w:rPr>
          <w:rFonts w:asciiTheme="majorBidi" w:hAnsiTheme="majorBidi" w:cstheme="majorBidi"/>
          <w:sz w:val="32"/>
          <w:szCs w:val="32"/>
          <w:cs/>
        </w:rPr>
        <w:t>จำนวนเศษของ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 E.I. </w:t>
      </w:r>
      <w:r w:rsidR="00BD457A" w:rsidRPr="001F68D9">
        <w:rPr>
          <w:rFonts w:asciiTheme="majorBidi" w:hAnsiTheme="majorBidi" w:cstheme="majorBidi"/>
          <w:sz w:val="32"/>
          <w:szCs w:val="32"/>
          <w:cs/>
        </w:rPr>
        <w:t>จะเป็นเศษที่ได้จาการวัดระหว่างการทดสอบก่อนเรียน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 (P</w:t>
      </w:r>
      <w:r w:rsidR="00BD457A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="00BD457A" w:rsidRPr="001F68D9">
        <w:rPr>
          <w:rFonts w:asciiTheme="majorBidi" w:hAnsiTheme="majorBidi" w:cstheme="majorBidi"/>
          <w:sz w:val="32"/>
          <w:szCs w:val="32"/>
          <w:cs/>
        </w:rPr>
        <w:t>และการทดสอบหลังเรียน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D457A" w:rsidRPr="001F68D9">
        <w:rPr>
          <w:rFonts w:asciiTheme="majorBidi" w:hAnsiTheme="majorBidi" w:cstheme="majorBidi"/>
          <w:sz w:val="32"/>
          <w:szCs w:val="32"/>
          <w:cs/>
        </w:rPr>
        <w:t>เรียน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 (P</w:t>
      </w:r>
      <w:r w:rsidR="00BD457A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="00BD457A" w:rsidRPr="001F68D9">
        <w:rPr>
          <w:rFonts w:asciiTheme="majorBidi" w:hAnsiTheme="majorBidi" w:cstheme="majorBidi"/>
          <w:sz w:val="32"/>
          <w:szCs w:val="32"/>
          <w:cs/>
        </w:rPr>
        <w:t>ซึ่งคะแนนทั้งสองชนิด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 (</w:t>
      </w:r>
      <w:r w:rsidR="00BD457A" w:rsidRPr="001F68D9">
        <w:rPr>
          <w:rFonts w:asciiTheme="majorBidi" w:hAnsiTheme="majorBidi" w:cstheme="majorBidi"/>
          <w:sz w:val="32"/>
          <w:szCs w:val="32"/>
          <w:cs/>
        </w:rPr>
        <w:t>ประเภท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="00BD457A" w:rsidRPr="001F68D9">
        <w:rPr>
          <w:rFonts w:asciiTheme="majorBidi" w:hAnsiTheme="majorBidi" w:cstheme="majorBidi"/>
          <w:sz w:val="32"/>
          <w:szCs w:val="32"/>
          <w:cs/>
        </w:rPr>
        <w:t>นี้จะแสดงค่าร้อยละของคะแนนรวมสูงสุดที่ทำได้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 (100%) </w:t>
      </w:r>
      <w:r w:rsidR="00BD457A" w:rsidRPr="001F68D9">
        <w:rPr>
          <w:rFonts w:asciiTheme="majorBidi" w:hAnsiTheme="majorBidi" w:cstheme="majorBidi"/>
          <w:sz w:val="32"/>
          <w:szCs w:val="32"/>
          <w:cs/>
        </w:rPr>
        <w:t>ตัวหารของดัชนีนี้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D457A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D457A" w:rsidRPr="001F68D9">
        <w:rPr>
          <w:rFonts w:asciiTheme="majorBidi" w:hAnsiTheme="majorBidi" w:cstheme="majorBidi"/>
          <w:sz w:val="32"/>
          <w:szCs w:val="32"/>
          <w:cs/>
        </w:rPr>
        <w:t>ความแตกต่างระหว่างคะแนนทดสอบก่อนเรียนและคะแนนสูงสุดที่นักเรียนสามารถทำได้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D457A" w:rsidRPr="001F68D9">
        <w:rPr>
          <w:rFonts w:asciiTheme="majorBidi" w:hAnsiTheme="majorBidi" w:cstheme="majorBidi"/>
          <w:sz w:val="32"/>
          <w:szCs w:val="32"/>
          <w:cs/>
        </w:rPr>
        <w:t>และคะแนนทดสอบก่อนเรียน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 (P</w:t>
      </w:r>
      <w:r w:rsidR="00BD457A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BD457A" w:rsidRPr="001F68D9">
        <w:rPr>
          <w:rFonts w:asciiTheme="majorBidi" w:hAnsiTheme="majorBidi" w:cstheme="majorBidi"/>
          <w:sz w:val="32"/>
          <w:szCs w:val="32"/>
        </w:rPr>
        <w:t>)</w:t>
      </w:r>
      <w:r w:rsidRPr="001F68D9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</w:p>
    <w:p w:rsidR="00F44077" w:rsidRPr="001F68D9" w:rsidRDefault="00BD457A" w:rsidP="006621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2192">
        <w:rPr>
          <w:rFonts w:asciiTheme="majorBidi" w:hAnsiTheme="majorBidi" w:cstheme="majorBidi" w:hint="cs"/>
          <w:sz w:val="32"/>
          <w:szCs w:val="32"/>
          <w:cs/>
        </w:rPr>
        <w:tab/>
      </w:r>
      <w:r w:rsidR="00662192">
        <w:rPr>
          <w:rFonts w:asciiTheme="majorBidi" w:hAnsiTheme="majorBidi" w:cstheme="majorBidi" w:hint="cs"/>
          <w:sz w:val="32"/>
          <w:szCs w:val="32"/>
          <w:cs/>
        </w:rPr>
        <w:tab/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ดัชนีประสิทธิผลสามารถนำมาประยุกต์ใช้เพื่อประเมินผลการสอน โดยเริ่มจากทดสอบก่อนเรียน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ซึ่งเป็นตัววัดว่านักเรียนมีความรู้พื้นฐานอยู่ในระดับใด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รวมถึงการวัดทางด้านความเชื่อเจตคติและความตั้งใจของนักเรียน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นำนักเรียนเข้าการทดลองเสร็จแล้วทำการทดสอบหลังเรียน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แล้วนำคะแนนที่ได้มาหาค่าดัชนีประสิทธิภาพผล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โดยนำคะแนนก่อนเรียนไปลบออกจากคะแนนหลังเรียนได้เท่าใด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นำมาหารด้วยค่าที่ได้จากค่าทดสอบก่อนเรียนสูงสุดที่นักเรียนสามารถทำได้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ลบด้วยคะแนนทดสอบก่อนเรียนโดยทำให้อยู่ในรูปร้อยละ</w:t>
      </w:r>
    </w:p>
    <w:p w:rsidR="00F44077" w:rsidRPr="001F68D9" w:rsidRDefault="00BD457A" w:rsidP="006621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2192">
        <w:rPr>
          <w:rFonts w:asciiTheme="majorBidi" w:hAnsiTheme="majorBidi" w:cstheme="majorBidi" w:hint="cs"/>
          <w:sz w:val="32"/>
          <w:szCs w:val="32"/>
          <w:cs/>
        </w:rPr>
        <w:tab/>
      </w:r>
      <w:r w:rsidR="00662192">
        <w:rPr>
          <w:rFonts w:asciiTheme="majorBidi" w:hAnsiTheme="majorBidi" w:cstheme="majorBidi" w:hint="cs"/>
          <w:sz w:val="32"/>
          <w:szCs w:val="32"/>
          <w:cs/>
        </w:rPr>
        <w:tab/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ดัชนีประสิทธิผลจะมีค่าอยู่ระหว่าง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-1.00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ถึง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1.00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หากค่าทดสอบก่อนเรียนเป็น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0</w:t>
      </w:r>
      <w:r w:rsidR="00662192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และการทดสอบหลังเรียน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ปรากฏว่านักเรียนไม่มีการเปลี่ยนแปลง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ได้คะแนนเท่าเดิม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แต่ถึงคะแนนทดสอบก่อนเรียน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0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และคะแนนทดสอบหลังเรียนนักเรียนทำได้สูงสุด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เต็ม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100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คะแนน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ค่า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E.I.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จะมีค่า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1.00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และในทางตรงกันข้าม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ถ้าคะแนนทดสอบหลังเรียนน้อยกว่า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lastRenderedPageBreak/>
        <w:t>คะแนนทดสอบก่อนเรียน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ค่าที่ได้ออกมาจะมีค่าเป็นลบ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เช่น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P</w:t>
      </w:r>
      <w:r w:rsidR="00F44077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= 73 % P</w:t>
      </w:r>
      <w:r w:rsidR="00F44077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= 45 %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ค่า</w:t>
      </w:r>
      <w:r w:rsidRPr="001F68D9">
        <w:rPr>
          <w:rFonts w:asciiTheme="majorBidi" w:hAnsiTheme="majorBidi" w:cstheme="majorBidi"/>
          <w:sz w:val="32"/>
          <w:szCs w:val="32"/>
        </w:rPr>
        <w:t xml:space="preserve"> E.I. = -0.38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2192">
        <w:rPr>
          <w:rFonts w:asciiTheme="majorBidi" w:hAnsiTheme="majorBidi" w:cstheme="majorBidi" w:hint="cs"/>
          <w:sz w:val="32"/>
          <w:szCs w:val="32"/>
          <w:cs/>
        </w:rPr>
        <w:tab/>
      </w:r>
      <w:r w:rsidR="00662192">
        <w:rPr>
          <w:rFonts w:asciiTheme="majorBidi" w:hAnsiTheme="majorBidi" w:cstheme="majorBidi" w:hint="cs"/>
          <w:sz w:val="32"/>
          <w:szCs w:val="32"/>
          <w:cs/>
        </w:rPr>
        <w:tab/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ในสภาพของการเรียนเพื่อรอบรู้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ซึ่งนักเรียนทุกคนจะต้องเรียนให้ถึงเกณฑ์ที่กำหนดไว้ดัชนีประสิทธิผลสามารถนำมาดัดแปลงเพื่ออ้างอิงเกณฑ์สูงสุดที่สามารถเป็นไปได้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ซึ่งในกรณีค่าดัชนีประสิทธิผล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อาจจะมีค่าได้ถึง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1.00</w:t>
      </w:r>
    </w:p>
    <w:p w:rsidR="00F44077" w:rsidRPr="001F68D9" w:rsidRDefault="00BD457A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ดัชนีประสิทธิผล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สามารถใช้ได้กับข้อมูลมาตราส่วนด้วยกัน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ตัวอย่างเช่น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การประเมินระหว่างทดลองใช้สื่อ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2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ชนิด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ผลการประเมินก่อนใช้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2.99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และการประเมินหลังใช้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3.51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โดยใช้กลุ่มตัวอย่างจำนวน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86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ในกลุ่มทดลองที่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1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และในกลุ่มทดลองที่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2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การประเมินก่อนการใช้สื่อ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1.64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และการประเมินหลังการใช้สื่อ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2.21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ซึ่งแตกต่างกันอย่างมีนัยสำคัญทางสถิติ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ที่ระดับ</w:t>
      </w:r>
      <w:r w:rsidRPr="001F68D9">
        <w:rPr>
          <w:rFonts w:asciiTheme="majorBidi" w:hAnsiTheme="majorBidi" w:cstheme="majorBidi"/>
          <w:sz w:val="32"/>
          <w:szCs w:val="32"/>
        </w:rPr>
        <w:t xml:space="preserve"> .001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ขึ้นไป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ความแตกต่างของค่าคะแนนเฉลี่ยระหว่างการประเมินก่อนการใช้สื่อ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(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การทดสอบก่อนเรียน</w:t>
      </w:r>
      <w:r w:rsidRPr="001F68D9">
        <w:rPr>
          <w:rFonts w:asciiTheme="majorBidi" w:hAnsiTheme="majorBidi" w:cstheme="majorBidi"/>
          <w:sz w:val="32"/>
          <w:szCs w:val="32"/>
        </w:rPr>
        <w:t>)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0.52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สำหรับการทดลองที่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1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และ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0.57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สำหรับกลุ่มทดลองที่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2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ซึ่งจะเห็นว่าความแตกต่างของคะแนนระหว่าง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2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กลุ่มมีเพียงเล็กน้อย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การเปรียบเทียบผลการทดสอบก่อนเรียนและหลังเรียนสามารถใช้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E.I.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ในการคำนวณได้โดยในตอนแรกจะเปลี่ยนแปลงเป็นร้อยละ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และค่าของคะแนนที่เป็นไปได้ทั้งหมด</w:t>
      </w:r>
    </w:p>
    <w:p w:rsidR="00B049B7" w:rsidRPr="001F68D9" w:rsidRDefault="00BD457A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7D6AC8" w:rsidRPr="001F68D9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="00974508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6AC8" w:rsidRPr="001F68D9">
        <w:rPr>
          <w:rFonts w:asciiTheme="majorBidi" w:hAnsiTheme="majorBidi" w:cstheme="majorBidi"/>
          <w:sz w:val="32"/>
          <w:szCs w:val="32"/>
          <w:cs/>
        </w:rPr>
        <w:t xml:space="preserve">ค่าดัชนีประสิทธิผล </w:t>
      </w:r>
      <w:r w:rsidR="00BF7E4F" w:rsidRPr="001F68D9">
        <w:rPr>
          <w:rFonts w:asciiTheme="majorBidi" w:hAnsiTheme="majorBidi" w:cstheme="majorBidi"/>
          <w:sz w:val="32"/>
          <w:szCs w:val="32"/>
          <w:cs/>
        </w:rPr>
        <w:t>เป็น</w:t>
      </w:r>
      <w:r w:rsidR="00187497" w:rsidRPr="001F68D9">
        <w:rPr>
          <w:rFonts w:asciiTheme="majorBidi" w:hAnsiTheme="majorBidi" w:cstheme="majorBidi"/>
          <w:sz w:val="32"/>
          <w:szCs w:val="32"/>
          <w:cs/>
        </w:rPr>
        <w:t>ค่าที่แสดงอัตราการเรียนรู้ที่มีความก้าวหน้า จากพื้นฐานความรู้เดิมที่มีอยู่แล้วหลังจากที่เรียนด้วยการจัดกิจกรรมการเรียนรู้</w:t>
      </w:r>
      <w:r w:rsidR="0018749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187497" w:rsidRPr="001F68D9">
        <w:rPr>
          <w:rFonts w:asciiTheme="majorBidi" w:hAnsiTheme="majorBidi" w:cstheme="majorBidi"/>
          <w:sz w:val="32"/>
          <w:szCs w:val="32"/>
          <w:cs/>
        </w:rPr>
        <w:t>ซึ่งวิเคราะห์จากคะแนนทดสอบก่อนเรียนกับคะแนนที่ได้จากการทดสอบหลังเรียน</w:t>
      </w:r>
    </w:p>
    <w:p w:rsidR="002D57B1" w:rsidRPr="00664E8F" w:rsidRDefault="002D57B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D7CD7" w:rsidRPr="001F68D9" w:rsidRDefault="008D7CD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F68D9">
        <w:rPr>
          <w:rFonts w:asciiTheme="majorBidi" w:hAnsiTheme="majorBidi" w:cstheme="majorBidi"/>
          <w:b/>
          <w:bCs/>
          <w:sz w:val="36"/>
          <w:szCs w:val="36"/>
        </w:rPr>
        <w:t>2.5</w:t>
      </w:r>
      <w:r w:rsidR="00664E8F">
        <w:rPr>
          <w:rFonts w:asciiTheme="majorBidi" w:hAnsiTheme="majorBidi" w:cstheme="majorBidi"/>
          <w:b/>
          <w:bCs/>
          <w:sz w:val="36"/>
          <w:szCs w:val="36"/>
        </w:rPr>
        <w:tab/>
      </w:r>
      <w:r w:rsidR="00F21A84" w:rsidRPr="001F68D9">
        <w:rPr>
          <w:rFonts w:asciiTheme="majorBidi" w:hAnsiTheme="majorBidi" w:cstheme="majorBidi"/>
          <w:b/>
          <w:bCs/>
          <w:sz w:val="36"/>
          <w:szCs w:val="36"/>
          <w:cs/>
        </w:rPr>
        <w:t>ผลสัมฤทธิ์ทางการเรียน</w:t>
      </w:r>
    </w:p>
    <w:p w:rsidR="00341CF5" w:rsidRPr="00664E8F" w:rsidRDefault="00341CF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84124" w:rsidRPr="001F68D9" w:rsidRDefault="00664E8F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D7CD7" w:rsidRPr="001F68D9">
        <w:rPr>
          <w:rFonts w:asciiTheme="majorBidi" w:hAnsiTheme="majorBidi" w:cstheme="majorBidi"/>
          <w:b/>
          <w:bCs/>
          <w:sz w:val="32"/>
          <w:szCs w:val="32"/>
        </w:rPr>
        <w:t>2.5.1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F21A84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ความหมายของผลสัมฤทธิ์ทางการเรียน</w:t>
      </w:r>
    </w:p>
    <w:p w:rsidR="00F21A84" w:rsidRPr="001F68D9" w:rsidRDefault="00664E8F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84124" w:rsidRPr="001F68D9">
        <w:rPr>
          <w:rFonts w:asciiTheme="majorBidi" w:hAnsiTheme="majorBidi" w:cstheme="majorBidi"/>
          <w:sz w:val="32"/>
          <w:szCs w:val="32"/>
          <w:cs/>
        </w:rPr>
        <w:t>สุวิมล ติรกานันท์ (2550</w:t>
      </w:r>
      <w:r w:rsidR="00976A4A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976A4A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84124" w:rsidRPr="001F68D9">
        <w:rPr>
          <w:rFonts w:asciiTheme="majorBidi" w:hAnsiTheme="majorBidi" w:cstheme="majorBidi"/>
          <w:sz w:val="32"/>
          <w:szCs w:val="32"/>
        </w:rPr>
        <w:t>81</w:t>
      </w:r>
      <w:r w:rsidR="00B84124" w:rsidRPr="001F68D9">
        <w:rPr>
          <w:rFonts w:asciiTheme="majorBidi" w:hAnsiTheme="majorBidi" w:cstheme="majorBidi"/>
          <w:sz w:val="32"/>
          <w:szCs w:val="32"/>
          <w:cs/>
        </w:rPr>
        <w:t>) ให้ความหมายของผลสัมฤทธิ์ทางการเรียน หมายถึง ระดับความรู้ ความเข้าใจของกลุ่มเป้าหมายที่ได้จากการเรียนรู้ในชั้นเรียน</w:t>
      </w:r>
    </w:p>
    <w:p w:rsidR="00B84124" w:rsidRPr="001F68D9" w:rsidRDefault="00B84124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เยาวดี วิบูลศรี (2551</w:t>
      </w:r>
      <w:r w:rsidR="00976A4A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976A4A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>16</w:t>
      </w:r>
      <w:r w:rsidRPr="001F68D9">
        <w:rPr>
          <w:rFonts w:asciiTheme="majorBidi" w:hAnsiTheme="majorBidi" w:cstheme="majorBidi"/>
          <w:sz w:val="32"/>
          <w:szCs w:val="32"/>
          <w:cs/>
        </w:rPr>
        <w:t>) ผลสัมฤทธิ์ทางการเรียน หมายถึง คุณลักษณะและประสบการณ์การเรียนรู้ที่เกิดขึ้นจากการฝึกอบรมหรือจากการสอน จึงเป็นการตรวจสอบความสามารถหรือความสัมฤทธิ์ผลของบุคคลว่าเรียนรู้แล้วเท่าไร มีความสามารถชนิดใด</w:t>
      </w:r>
    </w:p>
    <w:p w:rsidR="004B65D0" w:rsidRPr="001F68D9" w:rsidRDefault="00973FE8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A07FE0" w:rsidRPr="001F68D9">
        <w:rPr>
          <w:rFonts w:asciiTheme="majorBidi" w:hAnsiTheme="majorBidi" w:cstheme="majorBidi"/>
          <w:sz w:val="32"/>
          <w:szCs w:val="32"/>
          <w:cs/>
        </w:rPr>
        <w:t>สมนึก ภัททิยธนี (2553</w:t>
      </w:r>
      <w:r w:rsidR="00A07FE0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A07FE0" w:rsidRPr="001F68D9">
        <w:rPr>
          <w:rFonts w:asciiTheme="majorBidi" w:hAnsiTheme="majorBidi" w:cstheme="majorBidi"/>
          <w:sz w:val="32"/>
          <w:szCs w:val="32"/>
          <w:cs/>
        </w:rPr>
        <w:t>น. 62) ได้เสนอความหมายไว้</w:t>
      </w:r>
      <w:r w:rsidR="004B65D0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7FE0" w:rsidRPr="001F68D9">
        <w:rPr>
          <w:rFonts w:asciiTheme="majorBidi" w:hAnsiTheme="majorBidi" w:cstheme="majorBidi"/>
          <w:sz w:val="32"/>
          <w:szCs w:val="32"/>
          <w:cs/>
        </w:rPr>
        <w:t>ดังนี้ แบบทดสอบวัดผลสัมฤทธิ์</w:t>
      </w:r>
      <w:r w:rsidR="00664E8F">
        <w:rPr>
          <w:rFonts w:asciiTheme="majorBidi" w:hAnsiTheme="majorBidi" w:cstheme="majorBidi"/>
          <w:sz w:val="32"/>
          <w:szCs w:val="32"/>
        </w:rPr>
        <w:t xml:space="preserve"> </w:t>
      </w:r>
      <w:r w:rsidR="00A07FE0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A07FE0" w:rsidRPr="001F68D9">
        <w:rPr>
          <w:rFonts w:asciiTheme="majorBidi" w:hAnsiTheme="majorBidi" w:cstheme="majorBidi"/>
          <w:sz w:val="32"/>
          <w:szCs w:val="32"/>
        </w:rPr>
        <w:t xml:space="preserve">Achievement Test) </w:t>
      </w:r>
      <w:r w:rsidR="00A07FE0" w:rsidRPr="001F68D9">
        <w:rPr>
          <w:rFonts w:asciiTheme="majorBidi" w:hAnsiTheme="majorBidi" w:cstheme="majorBidi"/>
          <w:sz w:val="32"/>
          <w:szCs w:val="32"/>
          <w:cs/>
        </w:rPr>
        <w:t>หมายถึง แบบทดสอบที่วัดสมรรถภาพสมองด้านต่าง</w:t>
      </w:r>
      <w:r w:rsidR="00664E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7FE0" w:rsidRPr="001F68D9">
        <w:rPr>
          <w:rFonts w:asciiTheme="majorBidi" w:hAnsiTheme="majorBidi" w:cstheme="majorBidi"/>
          <w:sz w:val="32"/>
          <w:szCs w:val="32"/>
          <w:cs/>
        </w:rPr>
        <w:t>ๆ ที่นักเรียนได้รับการเรียนรู้ผ่านมาแล้วว่ามีอยู่เท่าใด</w:t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41CF5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64E8F" w:rsidRDefault="00664E8F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73FE8" w:rsidRPr="001F68D9" w:rsidRDefault="004B65D0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973FE8" w:rsidRPr="001F68D9">
        <w:rPr>
          <w:rFonts w:asciiTheme="majorBidi" w:hAnsiTheme="majorBidi" w:cstheme="majorBidi"/>
          <w:sz w:val="32"/>
          <w:szCs w:val="32"/>
          <w:cs/>
        </w:rPr>
        <w:t>ศิริชัย กาญจนวาสี (2556</w:t>
      </w:r>
      <w:r w:rsidR="00976A4A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976A4A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973FE8" w:rsidRPr="001F68D9">
        <w:rPr>
          <w:rFonts w:asciiTheme="majorBidi" w:hAnsiTheme="majorBidi" w:cstheme="majorBidi"/>
          <w:sz w:val="32"/>
          <w:szCs w:val="32"/>
          <w:cs/>
        </w:rPr>
        <w:t>165</w:t>
      </w:r>
      <w:r w:rsidR="00973FE8" w:rsidRPr="001F68D9">
        <w:rPr>
          <w:rFonts w:asciiTheme="majorBidi" w:hAnsiTheme="majorBidi" w:cstheme="majorBidi"/>
          <w:sz w:val="32"/>
          <w:szCs w:val="32"/>
        </w:rPr>
        <w:t>-</w:t>
      </w:r>
      <w:r w:rsidR="00021415" w:rsidRPr="001F68D9">
        <w:rPr>
          <w:rFonts w:asciiTheme="majorBidi" w:hAnsiTheme="majorBidi" w:cstheme="majorBidi"/>
          <w:sz w:val="32"/>
          <w:szCs w:val="32"/>
          <w:cs/>
        </w:rPr>
        <w:t xml:space="preserve">166) ได้กล่าวว่า </w:t>
      </w:r>
      <w:r w:rsidR="00973FE8" w:rsidRPr="001F68D9">
        <w:rPr>
          <w:rFonts w:asciiTheme="majorBidi" w:hAnsiTheme="majorBidi" w:cstheme="majorBidi"/>
          <w:sz w:val="32"/>
          <w:szCs w:val="32"/>
          <w:cs/>
        </w:rPr>
        <w:t>ผลสัมฤทธิ์ทางการเรียน เป็นผลมาจากประสบการณ์การเรียนการสอนที่ผู้สอนจัดขึ้น ผู้เรียนจะเกิดการเรียนรู้เมื่อได้มีการเปลี่ยนแปลงปริมาณหรือคุณภาพของความรู้ ความสามารถ พฤติกรรม หรือลักษณะทางจิตใจ ซึ่งการเปลี่ยนแปลงนั้นเป็นไปวัตถุประสงค์ของหลักสูตร และผลสัมฤทธิ์</w:t>
      </w:r>
      <w:r w:rsidR="00021415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3FE8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973FE8" w:rsidRPr="001F68D9">
        <w:rPr>
          <w:rFonts w:asciiTheme="majorBidi" w:hAnsiTheme="majorBidi" w:cstheme="majorBidi"/>
          <w:sz w:val="32"/>
          <w:szCs w:val="32"/>
        </w:rPr>
        <w:t xml:space="preserve">Achievement) </w:t>
      </w:r>
      <w:r w:rsidR="00973FE8" w:rsidRPr="001F68D9">
        <w:rPr>
          <w:rFonts w:asciiTheme="majorBidi" w:hAnsiTheme="majorBidi" w:cstheme="majorBidi"/>
          <w:sz w:val="32"/>
          <w:szCs w:val="32"/>
          <w:cs/>
        </w:rPr>
        <w:t>เป็นผลการเรียนรู้ตามแผนที่กำหนดไว้ล่วงหน้า อันเกิดจากกระบวนการเรียนการสอนในช่วงระยะเวลาใดเวลาหนึ่งที่ผ่านมา แบบสอบผลสัมฤทธิ์จึงเป็นแบบสอบที่ใช้วัดผลการเรียนรู้ จากกิจกรรมการเรียนการสอนในกิจกรรมนั้น</w:t>
      </w:r>
      <w:r w:rsidR="00664E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73FE8" w:rsidRPr="001F68D9">
        <w:rPr>
          <w:rFonts w:asciiTheme="majorBidi" w:hAnsiTheme="majorBidi" w:cstheme="majorBidi"/>
          <w:sz w:val="32"/>
          <w:szCs w:val="32"/>
          <w:cs/>
        </w:rPr>
        <w:t>ๆ สิ่งที่มุ่งหวังจึงเป็นสิ่งที่ผู้เรียนได้เรียน</w:t>
      </w:r>
      <w:r w:rsidR="00021415" w:rsidRPr="001F68D9">
        <w:rPr>
          <w:rFonts w:asciiTheme="majorBidi" w:hAnsiTheme="majorBidi" w:cstheme="majorBidi"/>
          <w:sz w:val="32"/>
          <w:szCs w:val="32"/>
          <w:cs/>
        </w:rPr>
        <w:t xml:space="preserve">รู้ภายใต้สถานการณ์ที่กำหนดขึ้น </w:t>
      </w:r>
      <w:r w:rsidR="00973FE8" w:rsidRPr="001F68D9">
        <w:rPr>
          <w:rFonts w:asciiTheme="majorBidi" w:hAnsiTheme="majorBidi" w:cstheme="majorBidi"/>
          <w:sz w:val="32"/>
          <w:szCs w:val="32"/>
          <w:cs/>
        </w:rPr>
        <w:t>ซึ่งอาจเป็นความรู้หรือทักษะบางอย่าง ซึ่งโดยส่วนใหญ่จะเน้นทักษะทางสมองหรือความคิด ที่บอกถึงสถานภาพของการเรียนรู้ที่ผ่านมา หรือสภาพการเรียนรู้ที่บุคคลได้รับ</w:t>
      </w:r>
    </w:p>
    <w:p w:rsidR="00973FE8" w:rsidRPr="001F68D9" w:rsidRDefault="00973FE8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021415" w:rsidRPr="001F68D9">
        <w:rPr>
          <w:rFonts w:asciiTheme="majorBidi" w:hAnsiTheme="majorBidi" w:cstheme="majorBidi"/>
          <w:sz w:val="32"/>
          <w:szCs w:val="32"/>
          <w:cs/>
        </w:rPr>
        <w:t>โชติกา ภาษีผล (2558</w:t>
      </w:r>
      <w:r w:rsidR="00021415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021415" w:rsidRPr="001F68D9">
        <w:rPr>
          <w:rFonts w:asciiTheme="majorBidi" w:hAnsiTheme="majorBidi" w:cstheme="majorBidi"/>
          <w:sz w:val="32"/>
          <w:szCs w:val="32"/>
          <w:cs/>
        </w:rPr>
        <w:t xml:space="preserve">น. 39) ได้กล่าวว่า </w:t>
      </w:r>
      <w:r w:rsidRPr="001F68D9">
        <w:rPr>
          <w:rFonts w:asciiTheme="majorBidi" w:hAnsiTheme="majorBidi" w:cstheme="majorBidi"/>
          <w:sz w:val="32"/>
          <w:szCs w:val="32"/>
        </w:rPr>
        <w:t>“</w:t>
      </w:r>
      <w:r w:rsidRPr="001F68D9">
        <w:rPr>
          <w:rFonts w:asciiTheme="majorBidi" w:hAnsiTheme="majorBidi" w:cstheme="majorBidi"/>
          <w:sz w:val="32"/>
          <w:szCs w:val="32"/>
          <w:cs/>
        </w:rPr>
        <w:t>ผลสัมฤทธิ์ทางการเรียน</w:t>
      </w:r>
      <w:r w:rsidR="00021415" w:rsidRPr="001F68D9">
        <w:rPr>
          <w:rFonts w:asciiTheme="majorBidi" w:hAnsiTheme="majorBidi" w:cstheme="majorBidi"/>
          <w:sz w:val="32"/>
          <w:szCs w:val="32"/>
        </w:rPr>
        <w:t xml:space="preserve">” </w:t>
      </w:r>
      <w:r w:rsidRPr="001F68D9">
        <w:rPr>
          <w:rFonts w:asciiTheme="majorBidi" w:hAnsiTheme="majorBidi" w:cstheme="majorBidi"/>
          <w:sz w:val="32"/>
          <w:szCs w:val="32"/>
        </w:rPr>
        <w:t xml:space="preserve">(Achievement)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เป็นความสามารถที่เป็นผลมาจากประสบการณ์การเรียนรู้ที่ผู้เรียนได้รับจากการเรียนการสอนในช่วงระยะเวลาใดเวลาหนึ่งที่ผ่านมา การวัดความรู้ความสามารถทางสมองหรือสติปัญญาของบุคคลนั้น  </w:t>
      </w:r>
    </w:p>
    <w:p w:rsidR="00F337A1" w:rsidRPr="001F68D9" w:rsidRDefault="00973FE8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สรุปได้ว่า ผลสัมฤทธิ์ทางการเรียน หมายถึง ผลลัพธ์ที่เกิดจากการจัดกิจกรรมการเรียนรู้ของผู้สอ</w:t>
      </w:r>
      <w:r w:rsidR="00187497" w:rsidRPr="001F68D9">
        <w:rPr>
          <w:rFonts w:asciiTheme="majorBidi" w:hAnsiTheme="majorBidi" w:cstheme="majorBidi"/>
          <w:sz w:val="32"/>
          <w:szCs w:val="32"/>
          <w:cs/>
        </w:rPr>
        <w:t xml:space="preserve">นที่เป็นไปตามเป้าหมายที่วางไว้ </w:t>
      </w:r>
      <w:r w:rsidRPr="001F68D9">
        <w:rPr>
          <w:rFonts w:asciiTheme="majorBidi" w:hAnsiTheme="majorBidi" w:cstheme="majorBidi"/>
          <w:sz w:val="32"/>
          <w:szCs w:val="32"/>
          <w:cs/>
        </w:rPr>
        <w:t>เมื่อผู้เรียนเกิดการเปลี่ยนแปลง</w:t>
      </w:r>
      <w:r w:rsidR="00187497" w:rsidRPr="001F68D9">
        <w:rPr>
          <w:rFonts w:asciiTheme="majorBidi" w:hAnsiTheme="majorBidi" w:cstheme="majorBidi"/>
          <w:sz w:val="32"/>
          <w:szCs w:val="32"/>
          <w:cs/>
        </w:rPr>
        <w:t xml:space="preserve">ทั้งทางด้านความรู้  ความสามารถ </w:t>
      </w:r>
      <w:r w:rsidRPr="001F68D9">
        <w:rPr>
          <w:rFonts w:asciiTheme="majorBidi" w:hAnsiTheme="majorBidi" w:cstheme="majorBidi"/>
          <w:sz w:val="32"/>
          <w:szCs w:val="32"/>
          <w:cs/>
        </w:rPr>
        <w:t>ซึ่งวัดได้จากการตอบแบบทดสอบวัดผลสัมฤทธิ์ทางการเรียนตา</w:t>
      </w:r>
      <w:r w:rsidR="00BF7E4F" w:rsidRPr="001F68D9">
        <w:rPr>
          <w:rFonts w:asciiTheme="majorBidi" w:hAnsiTheme="majorBidi" w:cstheme="majorBidi"/>
          <w:sz w:val="32"/>
          <w:szCs w:val="32"/>
          <w:cs/>
        </w:rPr>
        <w:t>มเนื้อหาสาระที่</w:t>
      </w:r>
      <w:r w:rsidRPr="001F68D9">
        <w:rPr>
          <w:rFonts w:asciiTheme="majorBidi" w:hAnsiTheme="majorBidi" w:cstheme="majorBidi"/>
          <w:sz w:val="32"/>
          <w:szCs w:val="32"/>
          <w:cs/>
        </w:rPr>
        <w:t>เกี่ยวข้องในกิจกรรมการเรียนการสอนนั้น</w:t>
      </w:r>
      <w:r w:rsidR="00664E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ๆ  </w:t>
      </w:r>
    </w:p>
    <w:p w:rsidR="00F337A1" w:rsidRPr="001F68D9" w:rsidRDefault="00664E8F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4E2AC8" w:rsidRPr="001F68D9">
        <w:rPr>
          <w:rFonts w:asciiTheme="majorBidi" w:hAnsiTheme="majorBidi" w:cstheme="majorBidi"/>
          <w:b/>
          <w:bCs/>
          <w:sz w:val="32"/>
          <w:szCs w:val="32"/>
        </w:rPr>
        <w:t>2.5.2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F337A1" w:rsidRPr="001F68D9">
        <w:rPr>
          <w:rFonts w:asciiTheme="majorBidi" w:hAnsiTheme="majorBidi" w:cstheme="majorBidi"/>
          <w:b/>
          <w:bCs/>
          <w:sz w:val="32"/>
          <w:szCs w:val="32"/>
          <w:cs/>
        </w:rPr>
        <w:t>แบบทดสอบวัดผลสัมฤทธิ์ทางการเรียน</w:t>
      </w:r>
    </w:p>
    <w:p w:rsidR="00F337A1" w:rsidRPr="001F68D9" w:rsidRDefault="00664E8F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E657F" w:rsidRPr="001F68D9">
        <w:rPr>
          <w:rFonts w:asciiTheme="majorBidi" w:hAnsiTheme="majorBidi" w:cstheme="majorBidi"/>
          <w:sz w:val="32"/>
          <w:szCs w:val="32"/>
          <w:cs/>
        </w:rPr>
        <w:t>พิชิต ฤทธิ์จรูญ (2552</w:t>
      </w:r>
      <w:r w:rsidR="00021415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021415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337A1" w:rsidRPr="001F68D9">
        <w:rPr>
          <w:rFonts w:asciiTheme="majorBidi" w:hAnsiTheme="majorBidi" w:cstheme="majorBidi"/>
          <w:sz w:val="32"/>
          <w:szCs w:val="32"/>
          <w:cs/>
        </w:rPr>
        <w:t>96) สรุปไว้ดังนี้ แบบทดสอบวัดผลสัมฤทธิ์ทางการเรียน</w:t>
      </w:r>
      <w:r w:rsidR="00A11137" w:rsidRPr="001F68D9">
        <w:rPr>
          <w:rFonts w:asciiTheme="majorBidi" w:hAnsiTheme="majorBidi" w:cstheme="majorBidi"/>
          <w:sz w:val="32"/>
          <w:szCs w:val="32"/>
          <w:cs/>
        </w:rPr>
        <w:t xml:space="preserve"> เป็นแบบทดสอบที่ใช้วัดความรู้ทักษะ และความสามารถทางวิชาการที่ผู้เรียนได้เรียนรู้มาแล้ว ว่าบรรลุผลสำเร็จตามจุดประสงค์ที่กำหนดไว้เพียงใด</w:t>
      </w:r>
    </w:p>
    <w:p w:rsidR="00A11137" w:rsidRPr="001F68D9" w:rsidRDefault="00A11137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สมบัติ ท้ายเรือคำ (2551</w:t>
      </w:r>
      <w:r w:rsidR="00021415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021415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>73</w:t>
      </w:r>
      <w:r w:rsidRPr="001F68D9">
        <w:rPr>
          <w:rFonts w:asciiTheme="majorBidi" w:hAnsiTheme="majorBidi" w:cstheme="majorBidi"/>
          <w:sz w:val="32"/>
          <w:szCs w:val="32"/>
          <w:cs/>
        </w:rPr>
        <w:t>) สรุปไว้ดังนี้ แบบทดสอบวัดผลสัมฤทธิ์ทางการเรียน เป็นแบบทดสอบที่ใช้วัดระดับความสามารถของผู้เรียนว่ามีความรู้ ความสามารถ และทักษะในเนื้อหาวิชาที่เรียนไปแล้วมากน้อยเพียงใด</w:t>
      </w:r>
    </w:p>
    <w:p w:rsidR="00A11137" w:rsidRPr="001F68D9" w:rsidRDefault="00A11137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บุญชม ศรีสะอาด (2553</w:t>
      </w:r>
      <w:r w:rsidR="00021415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021415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>56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) สรุปไว้ดังนี้ แบบทดสอบวัดผลสัมฤทธิ์ทางการเรียน เป็นแบบทดสอบที่ใช้วัดความรู้ความสามารถของบุคคลในด้านวิชาการ </w:t>
      </w:r>
      <w:r w:rsidR="00F57823" w:rsidRPr="001F68D9">
        <w:rPr>
          <w:rFonts w:asciiTheme="majorBidi" w:hAnsiTheme="majorBidi" w:cstheme="majorBidi"/>
          <w:sz w:val="32"/>
          <w:szCs w:val="32"/>
          <w:cs/>
        </w:rPr>
        <w:t>ซึ่งเป็นผลจากการเรียนรู้ในเนื้อหาสาระ และตามจุดประสงค์ของวิชาหรือเนื้อหาที่สอบนั้น โดยทั่วไปจะวัดผลสัมฤทธิ์ในวิชาต่าง</w:t>
      </w:r>
      <w:r w:rsidR="00664E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7823" w:rsidRPr="001F68D9">
        <w:rPr>
          <w:rFonts w:asciiTheme="majorBidi" w:hAnsiTheme="majorBidi" w:cstheme="majorBidi"/>
          <w:sz w:val="32"/>
          <w:szCs w:val="32"/>
          <w:cs/>
        </w:rPr>
        <w:t>ๆ ที่เรียนในโรงเรียน วิทยาลัย มหาวิทยาลัยหรือสถาบันการศึกษาต่าง</w:t>
      </w:r>
      <w:r w:rsidR="00664E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7823" w:rsidRPr="001F68D9">
        <w:rPr>
          <w:rFonts w:asciiTheme="majorBidi" w:hAnsiTheme="majorBidi" w:cstheme="majorBidi"/>
          <w:sz w:val="32"/>
          <w:szCs w:val="32"/>
          <w:cs/>
        </w:rPr>
        <w:t xml:space="preserve">ๆ 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64E8F" w:rsidRDefault="00664E8F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337A1" w:rsidRPr="001F68D9" w:rsidRDefault="00F337A1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บุญเลี้ยง ทุมทอง (2555</w:t>
      </w:r>
      <w:r w:rsidR="00021415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021415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  <w:cs/>
        </w:rPr>
        <w:t>204) กล่าวว่า แบบทดสอบวัดผลสัมฤทธิ์เป็นแบบทดสอบที่ใช้วัดผลการเรียนของนักเรียนแต่ละคน ทั้งด้านความรู้และทักษะหลังจากที่เรียนจบบทเรียน ซึ่งเป็นแบบทดสอบที่ใช้กันมากในสถานศึกษา โดยแสดงให้ทราบว่าผลการเรียนการสอนนั้นสามารถทำให้ผู้เรียนมีทักษะ สมรรถภาพต่าง</w:t>
      </w:r>
      <w:r w:rsidR="00664E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ๆ เป็นไปตามจุดมุ่งหมายที่ผู้สอนได้วางไว้หรือไม่ เพียงใด  </w:t>
      </w:r>
    </w:p>
    <w:p w:rsidR="00F337A1" w:rsidRPr="001F68D9" w:rsidRDefault="00F337A1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โชติกา ภาษีผล (2558</w:t>
      </w:r>
      <w:r w:rsidR="00021415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021415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39-52) กล่าวว่า การวัดและประเมินผลการเรียนรู้ ตามมาตรฐานการเรียนรู้/ตัวชี้วัดที่กำหนดในสาระการเรียนรู้ 8 กลุ่มสาระ เครื่องมือที่สำคัญคือ  แบบทดสอบวัดผลสัมฤทธิ์ทางการเรียน ประกอบด้วยพฤติกรรมการเรียนรู้ด้านพุทธิพิสัยทั้ง 6 ขั้น  ได้แก่ ขั้นความรู้ความจำ ความเข้าใจ การนำไปใช้ การวิเคราะห์ การประเมินค่า และการสร้างสรรค์   </w:t>
      </w:r>
    </w:p>
    <w:p w:rsidR="00F337A1" w:rsidRPr="001F68D9" w:rsidRDefault="00F337A1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ไพศาล วรคำ (2558</w:t>
      </w:r>
      <w:r w:rsidR="00021415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021415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  <w:cs/>
        </w:rPr>
        <w:t>239</w:t>
      </w:r>
      <w:r w:rsidR="00B1790E" w:rsidRPr="001F68D9">
        <w:rPr>
          <w:rFonts w:asciiTheme="majorBidi" w:hAnsiTheme="majorBidi" w:cstheme="majorBidi"/>
          <w:sz w:val="32"/>
          <w:szCs w:val="32"/>
          <w:cs/>
        </w:rPr>
        <w:t>-</w:t>
      </w:r>
      <w:r w:rsidRPr="001F68D9">
        <w:rPr>
          <w:rFonts w:asciiTheme="majorBidi" w:hAnsiTheme="majorBidi" w:cstheme="majorBidi"/>
          <w:sz w:val="32"/>
          <w:szCs w:val="32"/>
          <w:cs/>
        </w:rPr>
        <w:t>243) กล่าวว่า แบบทดสอบวัดผลสัมฤทธิ์ทางการเรียน (</w:t>
      </w:r>
      <w:r w:rsidR="00B1790E" w:rsidRPr="001F68D9">
        <w:rPr>
          <w:rFonts w:asciiTheme="majorBidi" w:hAnsiTheme="majorBidi" w:cstheme="majorBidi"/>
          <w:sz w:val="32"/>
          <w:szCs w:val="32"/>
        </w:rPr>
        <w:t xml:space="preserve">Achievement </w:t>
      </w:r>
      <w:r w:rsidRPr="001F68D9">
        <w:rPr>
          <w:rFonts w:asciiTheme="majorBidi" w:hAnsiTheme="majorBidi" w:cstheme="majorBidi"/>
          <w:sz w:val="32"/>
          <w:szCs w:val="32"/>
        </w:rPr>
        <w:t xml:space="preserve">Test)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เป็นแบบทดสอบที่ใช้วัดความรู้และทักษะการเรียนรู้ของนักเรียน ซึ่งแบบทดสอบเป็นชุดข้อคำถามที่ใช้วัดค่าของตัวแปรใดตัวแปรหนึ่ง โดยมีคำตอบที่ถูกต้องแน่นอน  และมีเกณฑ์การตรวจให้คะแนนที่สมเหตุสมผล  </w:t>
      </w:r>
    </w:p>
    <w:p w:rsidR="00F337A1" w:rsidRPr="001F68D9" w:rsidRDefault="00A164C4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สรุปได้ว่า แบบทดสอบวัดผลสัมฤทธิ์ทางการเรียน คือ เครื่องมือที่ใช้วัดความสามารถของผู้เรียนจากสิ่งที่ได้เรียนรู้ เพื่อให้ทราบถึงความรู้ความสามารถที่ผู้เรียนได้เรียนมาแล้ว</w:t>
      </w:r>
    </w:p>
    <w:p w:rsidR="00664E8F" w:rsidRDefault="00664E8F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F53D3F" w:rsidRPr="001F68D9">
        <w:rPr>
          <w:rFonts w:asciiTheme="majorBidi" w:hAnsiTheme="majorBidi" w:cstheme="majorBidi"/>
          <w:b/>
          <w:bCs/>
          <w:sz w:val="32"/>
          <w:szCs w:val="32"/>
        </w:rPr>
        <w:t>2.5.3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21297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ประเภทของแบบทดสอบวัดผลสัมฤทธิ์ทางการเรียน</w:t>
      </w:r>
    </w:p>
    <w:p w:rsidR="00664E8F" w:rsidRDefault="00664E8F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12"/>
          <w:szCs w:val="12"/>
        </w:rPr>
        <w:tab/>
      </w:r>
      <w:r>
        <w:rPr>
          <w:rFonts w:asciiTheme="majorBidi" w:hAnsiTheme="majorBidi" w:cstheme="majorBidi"/>
          <w:b/>
          <w:bCs/>
          <w:sz w:val="12"/>
          <w:szCs w:val="12"/>
        </w:rPr>
        <w:tab/>
      </w:r>
      <w:r>
        <w:rPr>
          <w:rFonts w:asciiTheme="majorBidi" w:hAnsiTheme="majorBidi" w:cstheme="majorBidi"/>
          <w:b/>
          <w:bCs/>
          <w:sz w:val="12"/>
          <w:szCs w:val="12"/>
        </w:rPr>
        <w:tab/>
      </w:r>
      <w:r w:rsidR="00F53D3F" w:rsidRPr="001F68D9">
        <w:rPr>
          <w:rFonts w:asciiTheme="majorBidi" w:hAnsiTheme="majorBidi" w:cstheme="majorBidi"/>
          <w:b/>
          <w:bCs/>
          <w:sz w:val="12"/>
          <w:szCs w:val="12"/>
          <w:cs/>
        </w:rPr>
        <w:t xml:space="preserve"> </w:t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>บุญชุม ศรีสะอาด (2553</w:t>
      </w:r>
      <w:r w:rsidR="002C7F8C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>56) กล่าวว่า แบบทดสอบผลสัมฤทธิ์ หมายถึง แบบทดสอบที่ใช้วัดความรู้ความสามารถของบุคคลในด้านวิชาการ ซึ่งเป็นผลการเรียนรู้ในเนื้อหาสาระ และตามจุดประสงค์รายวิชาหรือเนื้อหาที่สอนนั้น จำแนกออกเป็น 2 ประเภท คือ</w:t>
      </w:r>
    </w:p>
    <w:p w:rsidR="00664E8F" w:rsidRDefault="00664E8F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>แบบทดสอบอิงเกณฑ์ (</w:t>
      </w:r>
      <w:r w:rsidR="003C1443" w:rsidRPr="001F68D9">
        <w:rPr>
          <w:rFonts w:asciiTheme="majorBidi" w:hAnsiTheme="majorBidi" w:cstheme="majorBidi"/>
          <w:sz w:val="32"/>
          <w:szCs w:val="32"/>
        </w:rPr>
        <w:t xml:space="preserve">Criterion Referenced Test) </w:t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หมายถึง แบบทดสอบที่สร้างขึ้นตามจุดประสงค์เชิงพฤติกรรม มีคะแนนจุดตัดหรือคะแนนเกณฑ์สำหรับใช้ตัดสินว่าผู้สอบมีความรู้ตามเกณฑ์ที่กำหนดไว้หรือไม่ </w:t>
      </w:r>
    </w:p>
    <w:p w:rsidR="00664E8F" w:rsidRDefault="00664E8F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>แบบทดสอบอิงกลุ่ม (</w:t>
      </w:r>
      <w:r w:rsidR="003C1443" w:rsidRPr="001F68D9">
        <w:rPr>
          <w:rFonts w:asciiTheme="majorBidi" w:hAnsiTheme="majorBidi" w:cstheme="majorBidi"/>
          <w:sz w:val="32"/>
          <w:szCs w:val="32"/>
        </w:rPr>
        <w:t xml:space="preserve">Norm Referenced Test) </w:t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>หมายถึง แบบทดสอบที่มุ่งสร้างเพื่อวัดให้ครอบคลุมหลักสูตร สร้างตามตารางวิเคราะห์หลักสูตร</w:t>
      </w:r>
    </w:p>
    <w:p w:rsidR="00C13BE1" w:rsidRDefault="00664E8F" w:rsidP="00C13B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F051E" w:rsidRPr="001F68D9">
        <w:rPr>
          <w:rFonts w:asciiTheme="majorBidi" w:hAnsiTheme="majorBidi" w:cstheme="majorBidi"/>
          <w:sz w:val="32"/>
          <w:szCs w:val="32"/>
          <w:cs/>
        </w:rPr>
        <w:t>สมนึก ภัททิยธนี (2553</w:t>
      </w:r>
      <w:r w:rsidR="002C7F8C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F051E" w:rsidRPr="001F68D9">
        <w:rPr>
          <w:rFonts w:asciiTheme="majorBidi" w:hAnsiTheme="majorBidi" w:cstheme="majorBidi"/>
          <w:sz w:val="32"/>
          <w:szCs w:val="32"/>
        </w:rPr>
        <w:t>73-79</w:t>
      </w:r>
      <w:r w:rsidR="001F051E" w:rsidRPr="001F68D9">
        <w:rPr>
          <w:rFonts w:asciiTheme="majorBidi" w:hAnsiTheme="majorBidi" w:cstheme="majorBidi"/>
          <w:sz w:val="32"/>
          <w:szCs w:val="32"/>
          <w:cs/>
        </w:rPr>
        <w:t>) กล่าวว่า แบบทดสอบวัดผลสัมฤทธิ์ทางการเรียนเป็นแบบทดสอบที่วัดสมรรถภาพสมองด้านต่าง</w:t>
      </w:r>
      <w:r w:rsidR="0028032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F051E" w:rsidRPr="001F68D9">
        <w:rPr>
          <w:rFonts w:asciiTheme="majorBidi" w:hAnsiTheme="majorBidi" w:cstheme="majorBidi"/>
          <w:sz w:val="32"/>
          <w:szCs w:val="32"/>
          <w:cs/>
        </w:rPr>
        <w:t>ๆ ที่นักเรียนได้รับการเรียนรู้ผ่านมาแล้ว แบบทดสอบวัดผลสัมฤทธิ์ อาจแบ่งเป็น 2 ประเภท คือ</w:t>
      </w:r>
      <w:r w:rsidR="001469E8" w:rsidRPr="001F68D9">
        <w:rPr>
          <w:rFonts w:asciiTheme="majorBidi" w:hAnsiTheme="majorBidi" w:cstheme="majorBidi"/>
          <w:sz w:val="32"/>
          <w:szCs w:val="32"/>
          <w:cs/>
        </w:rPr>
        <w:t xml:space="preserve"> แบบทดสอบที่ครูสร้างขึ้น และแบบทดสอบมาตรฐาน</w:t>
      </w:r>
    </w:p>
    <w:p w:rsidR="00C13BE1" w:rsidRDefault="00C13BE1" w:rsidP="00C13B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13BE1" w:rsidRDefault="00C13BE1" w:rsidP="00C13B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21297" w:rsidRPr="001F68D9" w:rsidRDefault="00C13BE1" w:rsidP="00C13B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21297" w:rsidRPr="001F68D9">
        <w:rPr>
          <w:rFonts w:asciiTheme="majorBidi" w:hAnsiTheme="majorBidi" w:cstheme="majorBidi"/>
          <w:sz w:val="32"/>
          <w:szCs w:val="32"/>
          <w:cs/>
        </w:rPr>
        <w:t>ไพศาล วรคำ (2558</w:t>
      </w:r>
      <w:r w:rsidR="002C7F8C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21297" w:rsidRPr="001F68D9">
        <w:rPr>
          <w:rFonts w:asciiTheme="majorBidi" w:hAnsiTheme="majorBidi" w:cstheme="majorBidi"/>
          <w:sz w:val="32"/>
          <w:szCs w:val="32"/>
          <w:cs/>
        </w:rPr>
        <w:t>239-243) ได้จำแนกประเภทของแบบทดสอบตามเกณฑ์ในการจำแนก ดังนี้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/>
          <w:sz w:val="32"/>
          <w:szCs w:val="32"/>
          <w:cs/>
        </w:rPr>
        <w:t>1.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จำแนกตามคุณลักษณะที่ต้องการวัด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1.1  แบบทดสอบวัดผลสัมฤทธิ์ทางการเรียน (</w:t>
      </w:r>
      <w:r w:rsidRPr="001F68D9">
        <w:rPr>
          <w:rFonts w:asciiTheme="majorBidi" w:hAnsiTheme="majorBidi" w:cstheme="majorBidi"/>
          <w:sz w:val="32"/>
          <w:szCs w:val="32"/>
        </w:rPr>
        <w:t>Achievement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1.2  แบบทดสอบวัดบุคลิกภาพ (</w:t>
      </w:r>
      <w:r w:rsidRPr="001F68D9">
        <w:rPr>
          <w:rFonts w:asciiTheme="majorBidi" w:hAnsiTheme="majorBidi" w:cstheme="majorBidi"/>
          <w:sz w:val="32"/>
          <w:szCs w:val="32"/>
        </w:rPr>
        <w:t>Personality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1.3  แบบวัดความถนัด (</w:t>
      </w:r>
      <w:r w:rsidRPr="001F68D9">
        <w:rPr>
          <w:rFonts w:asciiTheme="majorBidi" w:hAnsiTheme="majorBidi" w:cstheme="majorBidi"/>
          <w:sz w:val="32"/>
          <w:szCs w:val="32"/>
        </w:rPr>
        <w:t>Aptitude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1.4  แบบวัดความคิดสร้างสรรค์ (</w:t>
      </w:r>
      <w:r w:rsidR="00C13BE1">
        <w:rPr>
          <w:rFonts w:asciiTheme="majorBidi" w:hAnsiTheme="majorBidi" w:cstheme="majorBidi"/>
          <w:sz w:val="32"/>
          <w:szCs w:val="32"/>
        </w:rPr>
        <w:t xml:space="preserve">Creativity </w:t>
      </w:r>
      <w:r w:rsidRPr="001F68D9">
        <w:rPr>
          <w:rFonts w:asciiTheme="majorBidi" w:hAnsiTheme="majorBidi" w:cstheme="majorBidi"/>
          <w:sz w:val="32"/>
          <w:szCs w:val="32"/>
        </w:rPr>
        <w:t>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/>
          <w:sz w:val="32"/>
          <w:szCs w:val="32"/>
          <w:cs/>
        </w:rPr>
        <w:t>2.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จำแนกตามลักษณะการตรวจให้คะแนน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2.1  แบบทดสอบปรนัย (</w:t>
      </w:r>
      <w:r w:rsidRPr="001F68D9">
        <w:rPr>
          <w:rFonts w:asciiTheme="majorBidi" w:hAnsiTheme="majorBidi" w:cstheme="majorBidi"/>
          <w:sz w:val="32"/>
          <w:szCs w:val="32"/>
        </w:rPr>
        <w:t>Objective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2.2  แบบทดสอบอัตนัย (</w:t>
      </w:r>
      <w:r w:rsidRPr="001F68D9">
        <w:rPr>
          <w:rFonts w:asciiTheme="majorBidi" w:hAnsiTheme="majorBidi" w:cstheme="majorBidi"/>
          <w:sz w:val="32"/>
          <w:szCs w:val="32"/>
        </w:rPr>
        <w:t>Subjective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2.3  แบบทดสอบอัตนัยประยุกต์ (</w:t>
      </w:r>
      <w:r w:rsidRPr="001F68D9">
        <w:rPr>
          <w:rFonts w:asciiTheme="majorBidi" w:hAnsiTheme="majorBidi" w:cstheme="majorBidi"/>
          <w:sz w:val="32"/>
          <w:szCs w:val="32"/>
        </w:rPr>
        <w:t>Modified Subjective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3.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จำแนกตามลักษณะการสร้าง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3.1  แบบทดสอบมาตรฐาน (</w:t>
      </w:r>
      <w:r w:rsidRPr="001F68D9">
        <w:rPr>
          <w:rFonts w:asciiTheme="majorBidi" w:hAnsiTheme="majorBidi" w:cstheme="majorBidi"/>
          <w:sz w:val="32"/>
          <w:szCs w:val="32"/>
        </w:rPr>
        <w:t>Standardized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3.2  แบบทดสอบที่ผู้วิจัยสร้างเอง (</w:t>
      </w:r>
      <w:r w:rsidR="002C7F8C" w:rsidRPr="001F68D9">
        <w:rPr>
          <w:rFonts w:asciiTheme="majorBidi" w:hAnsiTheme="majorBidi" w:cstheme="majorBidi"/>
          <w:sz w:val="32"/>
          <w:szCs w:val="32"/>
        </w:rPr>
        <w:t xml:space="preserve">Researcher - </w:t>
      </w:r>
      <w:r w:rsidR="00C13BE1">
        <w:rPr>
          <w:rFonts w:asciiTheme="majorBidi" w:hAnsiTheme="majorBidi" w:cstheme="majorBidi"/>
          <w:sz w:val="32"/>
          <w:szCs w:val="32"/>
        </w:rPr>
        <w:t>M</w:t>
      </w:r>
      <w:r w:rsidRPr="001F68D9">
        <w:rPr>
          <w:rFonts w:asciiTheme="majorBidi" w:hAnsiTheme="majorBidi" w:cstheme="majorBidi"/>
          <w:sz w:val="32"/>
          <w:szCs w:val="32"/>
        </w:rPr>
        <w:t>ade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4.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จำแนกตามลักษณะการนำผลที่ได้ไปใช้ประเมิน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4.1  แบบทดสอบแบบอิงเกณฑ์ (</w:t>
      </w:r>
      <w:r w:rsidR="002C7F8C" w:rsidRPr="001F68D9">
        <w:rPr>
          <w:rFonts w:asciiTheme="majorBidi" w:hAnsiTheme="majorBidi" w:cstheme="majorBidi"/>
          <w:sz w:val="32"/>
          <w:szCs w:val="32"/>
        </w:rPr>
        <w:t xml:space="preserve">Criterion - </w:t>
      </w:r>
      <w:r w:rsidRPr="001F68D9">
        <w:rPr>
          <w:rFonts w:asciiTheme="majorBidi" w:hAnsiTheme="majorBidi" w:cstheme="majorBidi"/>
          <w:sz w:val="32"/>
          <w:szCs w:val="32"/>
        </w:rPr>
        <w:t>Referenced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4.2  แบบทดสอบแบบอิงกลุ่ม (</w:t>
      </w:r>
      <w:r w:rsidR="002C7F8C" w:rsidRPr="001F68D9">
        <w:rPr>
          <w:rFonts w:asciiTheme="majorBidi" w:hAnsiTheme="majorBidi" w:cstheme="majorBidi"/>
          <w:sz w:val="32"/>
          <w:szCs w:val="32"/>
        </w:rPr>
        <w:t xml:space="preserve">Norm - </w:t>
      </w:r>
      <w:r w:rsidRPr="001F68D9">
        <w:rPr>
          <w:rFonts w:asciiTheme="majorBidi" w:hAnsiTheme="majorBidi" w:cstheme="majorBidi"/>
          <w:sz w:val="32"/>
          <w:szCs w:val="32"/>
        </w:rPr>
        <w:t>Referenced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5.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จำแนกตามลักษณะการตอบสนอง 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5.1  แบบทดสอบข้อเขียน (</w:t>
      </w:r>
      <w:r w:rsidR="002C7F8C" w:rsidRPr="001F68D9">
        <w:rPr>
          <w:rFonts w:asciiTheme="majorBidi" w:hAnsiTheme="majorBidi" w:cstheme="majorBidi"/>
          <w:sz w:val="32"/>
          <w:szCs w:val="32"/>
        </w:rPr>
        <w:t xml:space="preserve">Paper - </w:t>
      </w:r>
      <w:r w:rsidRPr="001F68D9">
        <w:rPr>
          <w:rFonts w:asciiTheme="majorBidi" w:hAnsiTheme="majorBidi" w:cstheme="majorBidi"/>
          <w:sz w:val="32"/>
          <w:szCs w:val="32"/>
        </w:rPr>
        <w:t>Pencil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5.2  แบบทดสอบปฏิบัติ (</w:t>
      </w:r>
      <w:r w:rsidRPr="001F68D9">
        <w:rPr>
          <w:rFonts w:asciiTheme="majorBidi" w:hAnsiTheme="majorBidi" w:cstheme="majorBidi"/>
          <w:sz w:val="32"/>
          <w:szCs w:val="32"/>
        </w:rPr>
        <w:t>Performance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5.3  แบบทดสอบปากเปล่า (</w:t>
      </w:r>
      <w:r w:rsidRPr="001F68D9">
        <w:rPr>
          <w:rFonts w:asciiTheme="majorBidi" w:hAnsiTheme="majorBidi" w:cstheme="majorBidi"/>
          <w:sz w:val="32"/>
          <w:szCs w:val="32"/>
        </w:rPr>
        <w:t>Oral Test)</w:t>
      </w:r>
    </w:p>
    <w:p w:rsidR="00821297" w:rsidRPr="001F68D9" w:rsidRDefault="00821297" w:rsidP="00C13B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1469E8" w:rsidRPr="001F68D9">
        <w:rPr>
          <w:rFonts w:asciiTheme="majorBidi" w:hAnsiTheme="majorBidi" w:cstheme="majorBidi"/>
          <w:sz w:val="32"/>
          <w:szCs w:val="32"/>
          <w:cs/>
        </w:rPr>
        <w:t xml:space="preserve">สรุปได้ว่า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>ประเภทของ</w:t>
      </w:r>
      <w:r w:rsidR="001469E8" w:rsidRPr="001F68D9">
        <w:rPr>
          <w:rFonts w:asciiTheme="majorBidi" w:hAnsiTheme="majorBidi" w:cstheme="majorBidi"/>
          <w:sz w:val="32"/>
          <w:szCs w:val="32"/>
          <w:cs/>
        </w:rPr>
        <w:t>แบบ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>ทดสอบ</w:t>
      </w:r>
      <w:r w:rsidR="001469E8" w:rsidRPr="001F68D9">
        <w:rPr>
          <w:rFonts w:asciiTheme="majorBidi" w:hAnsiTheme="majorBidi" w:cstheme="majorBidi"/>
          <w:sz w:val="32"/>
          <w:szCs w:val="32"/>
          <w:cs/>
        </w:rPr>
        <w:t xml:space="preserve">วัดผลสัมฤทธิ์ทางกาเรียน </w:t>
      </w:r>
      <w:r w:rsidRPr="001F68D9">
        <w:rPr>
          <w:rFonts w:asciiTheme="majorBidi" w:hAnsiTheme="majorBidi" w:cstheme="majorBidi"/>
          <w:sz w:val="32"/>
          <w:szCs w:val="32"/>
          <w:cs/>
        </w:rPr>
        <w:t>เป็น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>แบบทดสอบที่ใช้วัดความสามารถของบุคคล เป็นผลมาจากการเรียนรู้ในเนื้อหาวิชาที่สอบ ซึ่งในการ</w:t>
      </w:r>
      <w:r w:rsidR="00F42722" w:rsidRPr="001F68D9">
        <w:rPr>
          <w:rFonts w:asciiTheme="majorBidi" w:hAnsiTheme="majorBidi" w:cstheme="majorBidi"/>
          <w:sz w:val="32"/>
          <w:szCs w:val="32"/>
          <w:cs/>
        </w:rPr>
        <w:t>วิจัยครั้งนี้ ผู้วิจัยได้ใช้แบบทดสอบวัดผลสัมฤทธิ์ทางการเรียนแบบอิงเกณฑ์ โดยเป็นแบบทดสอบ</w:t>
      </w:r>
      <w:r w:rsidR="0041137A" w:rsidRPr="001F68D9">
        <w:rPr>
          <w:rFonts w:asciiTheme="majorBidi" w:hAnsiTheme="majorBidi" w:cstheme="majorBidi"/>
          <w:sz w:val="32"/>
          <w:szCs w:val="32"/>
          <w:cs/>
        </w:rPr>
        <w:t>ปรนัย</w:t>
      </w:r>
      <w:r w:rsidR="00F42722" w:rsidRPr="001F68D9">
        <w:rPr>
          <w:rFonts w:asciiTheme="majorBidi" w:hAnsiTheme="majorBidi" w:cstheme="majorBidi"/>
          <w:sz w:val="32"/>
          <w:szCs w:val="32"/>
          <w:cs/>
        </w:rPr>
        <w:t>ชนิด</w:t>
      </w:r>
      <w:r w:rsidR="00D75551" w:rsidRPr="001F68D9">
        <w:rPr>
          <w:rFonts w:asciiTheme="majorBidi" w:hAnsiTheme="majorBidi" w:cstheme="majorBidi"/>
          <w:sz w:val="32"/>
          <w:szCs w:val="32"/>
          <w:cs/>
        </w:rPr>
        <w:t>เลือกตอบ</w:t>
      </w:r>
      <w:r w:rsidR="00F42722" w:rsidRPr="001F68D9">
        <w:rPr>
          <w:rFonts w:asciiTheme="majorBidi" w:hAnsiTheme="majorBidi" w:cstheme="majorBidi"/>
          <w:sz w:val="32"/>
          <w:szCs w:val="32"/>
          <w:cs/>
        </w:rPr>
        <w:t xml:space="preserve"> 4 ตัวเลือก  </w:t>
      </w:r>
    </w:p>
    <w:p w:rsidR="00653E53" w:rsidRPr="001F68D9" w:rsidRDefault="00C13BE1" w:rsidP="00C13B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653E53" w:rsidRPr="001F68D9">
        <w:rPr>
          <w:rFonts w:asciiTheme="majorBidi" w:hAnsiTheme="majorBidi" w:cstheme="majorBidi"/>
          <w:b/>
          <w:bCs/>
          <w:sz w:val="32"/>
          <w:szCs w:val="32"/>
        </w:rPr>
        <w:t>2.5.</w:t>
      </w:r>
      <w:r w:rsidR="004E2AC8" w:rsidRPr="001F68D9">
        <w:rPr>
          <w:rFonts w:asciiTheme="majorBidi" w:hAnsiTheme="majorBidi" w:cstheme="majorBidi"/>
          <w:b/>
          <w:bCs/>
          <w:sz w:val="32"/>
          <w:szCs w:val="32"/>
        </w:rPr>
        <w:t>4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FA7474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กรอบแนวคิดในการสร้างแบบทดสอบแบบวัดผลสัมฤทธิ์ทางการเรียน</w:t>
      </w:r>
    </w:p>
    <w:p w:rsidR="00FA7474" w:rsidRPr="001F68D9" w:rsidRDefault="00C13BE1" w:rsidP="00C13B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A7474" w:rsidRPr="001F68D9">
        <w:rPr>
          <w:rFonts w:asciiTheme="majorBidi" w:hAnsiTheme="majorBidi" w:cstheme="majorBidi"/>
          <w:sz w:val="32"/>
          <w:szCs w:val="32"/>
          <w:cs/>
        </w:rPr>
        <w:t>บุญชม ศรีสะอาด (2553</w:t>
      </w:r>
      <w:r w:rsidR="00534D12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534D12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A7474" w:rsidRPr="001F68D9">
        <w:rPr>
          <w:rFonts w:asciiTheme="majorBidi" w:hAnsiTheme="majorBidi" w:cstheme="majorBidi"/>
          <w:sz w:val="32"/>
          <w:szCs w:val="32"/>
          <w:cs/>
        </w:rPr>
        <w:t>58-61) กล่าวว่า ในการสร้างแบบทดสอบแบบวัดผลสัมฤทธิ์ทางการเรียน เพื่อนำไปใช้เก็บรวบรวมข้อมูล นิยมสร้างโดยยึดตามการจำแนกจุดประสงค์ทางการศึกษาด้าน</w:t>
      </w:r>
      <w:r w:rsidR="00FA6125" w:rsidRPr="001F68D9">
        <w:rPr>
          <w:rFonts w:asciiTheme="majorBidi" w:hAnsiTheme="majorBidi" w:cstheme="majorBidi"/>
          <w:sz w:val="32"/>
          <w:szCs w:val="32"/>
          <w:cs/>
        </w:rPr>
        <w:t xml:space="preserve">พุทธิพิสัยของ </w:t>
      </w:r>
      <w:r w:rsidR="00FA6125" w:rsidRPr="001F68D9">
        <w:rPr>
          <w:rFonts w:asciiTheme="majorBidi" w:hAnsiTheme="majorBidi" w:cstheme="majorBidi"/>
          <w:sz w:val="32"/>
          <w:szCs w:val="32"/>
        </w:rPr>
        <w:t xml:space="preserve">Bloom </w:t>
      </w:r>
      <w:r w:rsidR="00FA6125" w:rsidRPr="001F68D9">
        <w:rPr>
          <w:rFonts w:asciiTheme="majorBidi" w:hAnsiTheme="majorBidi" w:cstheme="majorBidi"/>
          <w:sz w:val="32"/>
          <w:szCs w:val="32"/>
          <w:cs/>
        </w:rPr>
        <w:t>และคณะ ที่จำแนกจุดประสงค์ทางการศึกษาด้านพุทธิพิสัยออกเป็น 6 ประเภท ได้แก่ ความรู้ (</w:t>
      </w:r>
      <w:r w:rsidR="00FA6125" w:rsidRPr="001F68D9">
        <w:rPr>
          <w:rFonts w:asciiTheme="majorBidi" w:hAnsiTheme="majorBidi" w:cstheme="majorBidi"/>
          <w:sz w:val="32"/>
          <w:szCs w:val="32"/>
        </w:rPr>
        <w:t>Knowledge</w:t>
      </w:r>
      <w:r w:rsidR="00FA6125" w:rsidRPr="001F68D9">
        <w:rPr>
          <w:rFonts w:asciiTheme="majorBidi" w:hAnsiTheme="majorBidi" w:cstheme="majorBidi"/>
          <w:sz w:val="32"/>
          <w:szCs w:val="32"/>
          <w:cs/>
        </w:rPr>
        <w:t>) ความเข้าใจ (</w:t>
      </w:r>
      <w:r w:rsidR="00FA6125" w:rsidRPr="001F68D9">
        <w:rPr>
          <w:rFonts w:asciiTheme="majorBidi" w:hAnsiTheme="majorBidi" w:cstheme="majorBidi"/>
          <w:sz w:val="32"/>
          <w:szCs w:val="32"/>
        </w:rPr>
        <w:t>Comprehension</w:t>
      </w:r>
      <w:r w:rsidR="00FA6125" w:rsidRPr="001F68D9">
        <w:rPr>
          <w:rFonts w:asciiTheme="majorBidi" w:hAnsiTheme="majorBidi" w:cstheme="majorBidi"/>
          <w:sz w:val="32"/>
          <w:szCs w:val="32"/>
          <w:cs/>
        </w:rPr>
        <w:t xml:space="preserve">) การนำไปใช้ </w:t>
      </w:r>
      <w:r w:rsidR="00FA6125" w:rsidRPr="001F68D9">
        <w:rPr>
          <w:rFonts w:asciiTheme="majorBidi" w:hAnsiTheme="majorBidi" w:cstheme="majorBidi"/>
          <w:sz w:val="32"/>
          <w:szCs w:val="32"/>
          <w:cs/>
        </w:rPr>
        <w:lastRenderedPageBreak/>
        <w:t>(</w:t>
      </w:r>
      <w:r w:rsidR="00FA6125" w:rsidRPr="001F68D9">
        <w:rPr>
          <w:rFonts w:asciiTheme="majorBidi" w:hAnsiTheme="majorBidi" w:cstheme="majorBidi"/>
          <w:sz w:val="32"/>
          <w:szCs w:val="32"/>
        </w:rPr>
        <w:t>Application</w:t>
      </w:r>
      <w:r w:rsidR="00FA6125" w:rsidRPr="001F68D9">
        <w:rPr>
          <w:rFonts w:asciiTheme="majorBidi" w:hAnsiTheme="majorBidi" w:cstheme="majorBidi"/>
          <w:sz w:val="32"/>
          <w:szCs w:val="32"/>
          <w:cs/>
        </w:rPr>
        <w:t>) การวิเคราะห์ (</w:t>
      </w:r>
      <w:r w:rsidR="00FA6125" w:rsidRPr="001F68D9">
        <w:rPr>
          <w:rFonts w:asciiTheme="majorBidi" w:hAnsiTheme="majorBidi" w:cstheme="majorBidi"/>
          <w:sz w:val="32"/>
          <w:szCs w:val="32"/>
        </w:rPr>
        <w:t>Analysis</w:t>
      </w:r>
      <w:r w:rsidR="00FA6125" w:rsidRPr="001F68D9">
        <w:rPr>
          <w:rFonts w:asciiTheme="majorBidi" w:hAnsiTheme="majorBidi" w:cstheme="majorBidi"/>
          <w:sz w:val="32"/>
          <w:szCs w:val="32"/>
          <w:cs/>
        </w:rPr>
        <w:t>) การสังเคราะห์ (</w:t>
      </w:r>
      <w:r w:rsidR="00FA6125" w:rsidRPr="001F68D9">
        <w:rPr>
          <w:rFonts w:asciiTheme="majorBidi" w:hAnsiTheme="majorBidi" w:cstheme="majorBidi"/>
          <w:sz w:val="32"/>
          <w:szCs w:val="32"/>
        </w:rPr>
        <w:t>Synthesis</w:t>
      </w:r>
      <w:r w:rsidR="00FA6125" w:rsidRPr="001F68D9">
        <w:rPr>
          <w:rFonts w:asciiTheme="majorBidi" w:hAnsiTheme="majorBidi" w:cstheme="majorBidi"/>
          <w:sz w:val="32"/>
          <w:szCs w:val="32"/>
          <w:cs/>
        </w:rPr>
        <w:t>) และการประเมินค่า (</w:t>
      </w:r>
      <w:r w:rsidR="00FA6125" w:rsidRPr="001F68D9">
        <w:rPr>
          <w:rFonts w:asciiTheme="majorBidi" w:hAnsiTheme="majorBidi" w:cstheme="majorBidi"/>
          <w:sz w:val="32"/>
          <w:szCs w:val="32"/>
        </w:rPr>
        <w:t>Evaluation</w:t>
      </w:r>
      <w:r w:rsidR="00FA6125" w:rsidRPr="001F68D9">
        <w:rPr>
          <w:rFonts w:asciiTheme="majorBidi" w:hAnsiTheme="majorBidi" w:cstheme="majorBidi"/>
          <w:sz w:val="32"/>
          <w:szCs w:val="32"/>
          <w:cs/>
        </w:rPr>
        <w:t>) การสร้างข้อสอบถ้าวัดตาม 6 ประเภทนี้ จะมีความครอบคลุมพฤติกรรมต่าง</w:t>
      </w:r>
      <w:r w:rsidR="001A5B6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A6125" w:rsidRPr="001F68D9">
        <w:rPr>
          <w:rFonts w:asciiTheme="majorBidi" w:hAnsiTheme="majorBidi" w:cstheme="majorBidi"/>
          <w:sz w:val="32"/>
          <w:szCs w:val="32"/>
          <w:cs/>
        </w:rPr>
        <w:t>ๆ กรอบแนวคิดที่ใช้กันมาก เช่น การสร้างแบบทดสอบแบบวัดผลสัมฤทธิ์ที่วัดตามจุดประสงค์การเรียนรู้ที่กำหนดไว้ ซึ่งจะกำหนดจุดประสงค์เชิงพฤติกรรมลักษณะ (</w:t>
      </w:r>
      <w:r w:rsidR="00FA6125" w:rsidRPr="001F68D9">
        <w:rPr>
          <w:rFonts w:asciiTheme="majorBidi" w:hAnsiTheme="majorBidi" w:cstheme="majorBidi"/>
          <w:sz w:val="32"/>
          <w:szCs w:val="32"/>
        </w:rPr>
        <w:t>Behavioral Objective</w:t>
      </w:r>
      <w:r w:rsidR="00FA6125" w:rsidRPr="001F68D9">
        <w:rPr>
          <w:rFonts w:asciiTheme="majorBidi" w:hAnsiTheme="majorBidi" w:cstheme="majorBidi"/>
          <w:sz w:val="32"/>
          <w:szCs w:val="32"/>
          <w:cs/>
        </w:rPr>
        <w:t>) เป็นการวัด</w:t>
      </w:r>
      <w:r w:rsidR="00D2491C" w:rsidRPr="001F68D9">
        <w:rPr>
          <w:rFonts w:asciiTheme="majorBidi" w:hAnsiTheme="majorBidi" w:cstheme="majorBidi"/>
          <w:sz w:val="32"/>
          <w:szCs w:val="32"/>
          <w:cs/>
        </w:rPr>
        <w:t>ผลแบบอิงเกณฑ์</w:t>
      </w:r>
    </w:p>
    <w:p w:rsidR="00D2491C" w:rsidRPr="001F68D9" w:rsidRDefault="00D2491C" w:rsidP="007A73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7A7354">
        <w:rPr>
          <w:rFonts w:asciiTheme="majorBidi" w:hAnsiTheme="majorBidi" w:cstheme="majorBidi" w:hint="cs"/>
          <w:sz w:val="32"/>
          <w:szCs w:val="32"/>
          <w:cs/>
        </w:rPr>
        <w:tab/>
      </w:r>
      <w:r w:rsidR="007A7354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สรุปได้ว่า ผลสัมฤทธิ์ทางการเรียน เป็นสมรรถภาพทางสมอง</w:t>
      </w:r>
      <w:r w:rsidR="00534D12" w:rsidRPr="001F68D9">
        <w:rPr>
          <w:rFonts w:asciiTheme="majorBidi" w:hAnsiTheme="majorBidi" w:cstheme="majorBidi"/>
          <w:sz w:val="32"/>
          <w:szCs w:val="32"/>
          <w:cs/>
        </w:rPr>
        <w:t>ของ</w:t>
      </w:r>
      <w:r w:rsidRPr="001F68D9">
        <w:rPr>
          <w:rFonts w:asciiTheme="majorBidi" w:hAnsiTheme="majorBidi" w:cstheme="majorBidi"/>
          <w:sz w:val="32"/>
          <w:szCs w:val="32"/>
          <w:cs/>
        </w:rPr>
        <w:t>นักเรียนในด้านความรู้ ความจำ ความเข้าใจ การนำไปใช้ การวิเคราะห์ การสังเคราะห์ และการประเมินค่า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ว่าจากการเรียนแล้วนักเรียนมีความรู้</w:t>
      </w:r>
      <w:r w:rsidR="00A55C47" w:rsidRPr="001F68D9">
        <w:rPr>
          <w:rFonts w:asciiTheme="majorBidi" w:hAnsiTheme="majorBidi" w:cstheme="majorBidi"/>
          <w:sz w:val="32"/>
          <w:szCs w:val="32"/>
          <w:cs/>
        </w:rPr>
        <w:t>ความสามารถในด้านต่าง</w:t>
      </w:r>
      <w:r w:rsidR="001A5B6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55C47" w:rsidRPr="001F68D9">
        <w:rPr>
          <w:rFonts w:asciiTheme="majorBidi" w:hAnsiTheme="majorBidi" w:cstheme="majorBidi"/>
          <w:sz w:val="32"/>
          <w:szCs w:val="32"/>
          <w:cs/>
        </w:rPr>
        <w:t>ๆ มากน้อยเพียงใด มีพฤติกรรมเปลี่ยนแปลงไปจากเดิมตามจุดมุ่งหมายของวิชานั้น</w:t>
      </w:r>
      <w:r w:rsidR="007A73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55C47" w:rsidRPr="001F68D9">
        <w:rPr>
          <w:rFonts w:asciiTheme="majorBidi" w:hAnsiTheme="majorBidi" w:cstheme="majorBidi"/>
          <w:sz w:val="32"/>
          <w:szCs w:val="32"/>
          <w:cs/>
        </w:rPr>
        <w:t>ๆ เพียงใด</w:t>
      </w:r>
    </w:p>
    <w:p w:rsidR="00F21A84" w:rsidRPr="007A7354" w:rsidRDefault="00F21A84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53D3F" w:rsidRDefault="008D7CD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F68D9">
        <w:rPr>
          <w:rFonts w:asciiTheme="majorBidi" w:hAnsiTheme="majorBidi" w:cstheme="majorBidi"/>
          <w:b/>
          <w:bCs/>
          <w:sz w:val="36"/>
          <w:szCs w:val="36"/>
        </w:rPr>
        <w:t>2.6</w:t>
      </w:r>
      <w:r w:rsidR="007A7354">
        <w:rPr>
          <w:rFonts w:asciiTheme="majorBidi" w:hAnsiTheme="majorBidi" w:cstheme="majorBidi"/>
          <w:b/>
          <w:bCs/>
          <w:sz w:val="36"/>
          <w:szCs w:val="36"/>
        </w:rPr>
        <w:tab/>
      </w:r>
      <w:r w:rsidR="00720593" w:rsidRPr="001F68D9">
        <w:rPr>
          <w:rFonts w:asciiTheme="majorBidi" w:hAnsiTheme="majorBidi" w:cstheme="majorBidi"/>
          <w:b/>
          <w:bCs/>
          <w:sz w:val="36"/>
          <w:szCs w:val="36"/>
          <w:cs/>
        </w:rPr>
        <w:t>การคิดอย่างมีวิจา</w:t>
      </w:r>
      <w:r w:rsidR="00EB12BC" w:rsidRPr="001F68D9">
        <w:rPr>
          <w:rFonts w:asciiTheme="majorBidi" w:hAnsiTheme="majorBidi" w:cstheme="majorBidi"/>
          <w:b/>
          <w:bCs/>
          <w:sz w:val="36"/>
          <w:szCs w:val="36"/>
          <w:cs/>
        </w:rPr>
        <w:t>รณญาณ</w:t>
      </w:r>
    </w:p>
    <w:p w:rsidR="007A7354" w:rsidRPr="007A7354" w:rsidRDefault="007A7354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E4F1D" w:rsidRPr="001F68D9" w:rsidRDefault="007A7354" w:rsidP="007A73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D7CD7" w:rsidRPr="001F68D9">
        <w:rPr>
          <w:rFonts w:asciiTheme="majorBidi" w:hAnsiTheme="majorBidi" w:cstheme="majorBidi"/>
          <w:b/>
          <w:bCs/>
          <w:sz w:val="32"/>
          <w:szCs w:val="32"/>
        </w:rPr>
        <w:t>2.6.1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20593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ความหมายการคิดอย่างมีวิจารณญาณ</w:t>
      </w:r>
    </w:p>
    <w:p w:rsidR="007A7354" w:rsidRDefault="007A7354" w:rsidP="007A73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E4F1D" w:rsidRPr="001F68D9">
        <w:rPr>
          <w:rFonts w:asciiTheme="majorBidi" w:hAnsiTheme="majorBidi" w:cstheme="majorBidi"/>
          <w:sz w:val="32"/>
          <w:szCs w:val="32"/>
          <w:cs/>
        </w:rPr>
        <w:t>วีระ สุดสังข์ (</w:t>
      </w:r>
      <w:r w:rsidR="008E4F1D" w:rsidRPr="001F68D9">
        <w:rPr>
          <w:rFonts w:asciiTheme="majorBidi" w:hAnsiTheme="majorBidi" w:cstheme="majorBidi"/>
          <w:sz w:val="32"/>
          <w:szCs w:val="32"/>
        </w:rPr>
        <w:t>2550</w:t>
      </w:r>
      <w:r w:rsidR="00C73D79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C73D79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E4F1D" w:rsidRPr="001F68D9">
        <w:rPr>
          <w:rFonts w:asciiTheme="majorBidi" w:hAnsiTheme="majorBidi" w:cstheme="majorBidi"/>
          <w:sz w:val="32"/>
          <w:szCs w:val="32"/>
        </w:rPr>
        <w:t xml:space="preserve">36) </w:t>
      </w:r>
      <w:r w:rsidR="008E4F1D" w:rsidRPr="001F68D9">
        <w:rPr>
          <w:rFonts w:asciiTheme="majorBidi" w:hAnsiTheme="majorBidi" w:cstheme="majorBidi"/>
          <w:sz w:val="32"/>
          <w:szCs w:val="32"/>
          <w:cs/>
        </w:rPr>
        <w:t>กล่าวว่าการคิดอย่างมีวิจารณญาณ หมายถึง กระบวนการทางปัญญาที่สามารถรับรู้ข้อมูลแล้วนำมาคิดด้วยเหตุผลที่ผ่านการพิจารณาไตร่ตรองอย่างรอบคอบ กว้างไกล ลึกซึ้ง เพื่อประเมินสภาพการณ์หรือข้อมูลที่ปรากฏและตัดสินใจโดยคำนึงถึงประโยชน์ส่วนรวมระยะยาว</w:t>
      </w:r>
    </w:p>
    <w:p w:rsidR="00C73D79" w:rsidRPr="001F68D9" w:rsidRDefault="007A7354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73D79" w:rsidRPr="001F68D9">
        <w:rPr>
          <w:rFonts w:asciiTheme="majorBidi" w:hAnsiTheme="majorBidi" w:cstheme="majorBidi"/>
          <w:sz w:val="32"/>
          <w:szCs w:val="32"/>
          <w:cs/>
        </w:rPr>
        <w:t>ธูปทอง กว้างสวาสดิ์ (2552</w:t>
      </w:r>
      <w:r w:rsidR="00C73D79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C73D79" w:rsidRPr="001F68D9">
        <w:rPr>
          <w:rFonts w:asciiTheme="majorBidi" w:hAnsiTheme="majorBidi" w:cstheme="majorBidi"/>
          <w:sz w:val="32"/>
          <w:szCs w:val="32"/>
          <w:cs/>
        </w:rPr>
        <w:t>น. 55) การคิดอย่างมีวิจารณญาณ (</w:t>
      </w:r>
      <w:r w:rsidR="00C73D79" w:rsidRPr="001F68D9">
        <w:rPr>
          <w:rFonts w:asciiTheme="majorBidi" w:hAnsiTheme="majorBidi" w:cstheme="majorBidi"/>
          <w:sz w:val="32"/>
          <w:szCs w:val="32"/>
        </w:rPr>
        <w:t>Critical Thinking)</w:t>
      </w:r>
      <w:r w:rsidR="004852CE">
        <w:rPr>
          <w:rFonts w:asciiTheme="majorBidi" w:hAnsiTheme="majorBidi" w:cstheme="majorBidi"/>
          <w:sz w:val="32"/>
          <w:szCs w:val="32"/>
        </w:rPr>
        <w:t xml:space="preserve"> </w:t>
      </w:r>
      <w:r w:rsidR="00C73D79" w:rsidRPr="001F68D9">
        <w:rPr>
          <w:rFonts w:asciiTheme="majorBidi" w:hAnsiTheme="majorBidi" w:cstheme="majorBidi"/>
          <w:sz w:val="32"/>
          <w:szCs w:val="32"/>
          <w:cs/>
        </w:rPr>
        <w:t>มีนิยามแนวคิดนี้ทั้งในมุมแคบและมุมกว้าง ในมุมแคบ หมายถึง การประเมินความเที่ยงตรงถูกต้องของข้อความหรือข้อมูล นิยามในมุมกว้าง หมายถึง การคิดหาเหตุผลและสะท้อนผล เพื่อที่จะตัดสินใจว่าจะเชื่อหรือไม่เชื่อ จะปฏิบัติตามหรือไม่ปฏิบัติตาม ผู้ที่มีความคิดอย่างมีวิจารณญาณสามารถคิดแยกแยะ โต้แย้ง ถกเถียง สนับสนุนความคิดตนเองอย่างรอบคอบ หาหลักฐานมายืนยันความคิดของตนอง จนกระทั่งได้ข้อสรุป ดังนั้น เป้าหมายของการสอนคิดอย่างมีวิจารณญาณเพื่อพัฒนาให้นักเรียนคิดอย่างยุติธรรมมีเป้าหมายที่ชัดเจนและถูกต้อง</w:t>
      </w:r>
    </w:p>
    <w:p w:rsidR="00C73D79" w:rsidRPr="001F68D9" w:rsidRDefault="00C73D79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4852CE">
        <w:rPr>
          <w:rFonts w:asciiTheme="majorBidi" w:hAnsiTheme="majorBidi" w:cstheme="majorBidi" w:hint="cs"/>
          <w:sz w:val="32"/>
          <w:szCs w:val="32"/>
          <w:cs/>
        </w:rPr>
        <w:tab/>
      </w:r>
      <w:r w:rsidR="004852CE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ทิศนา แขมมณี (</w:t>
      </w:r>
      <w:r w:rsidRPr="001F68D9">
        <w:rPr>
          <w:rFonts w:asciiTheme="majorBidi" w:hAnsiTheme="majorBidi" w:cstheme="majorBidi"/>
          <w:sz w:val="32"/>
          <w:szCs w:val="32"/>
        </w:rPr>
        <w:t xml:space="preserve">2553,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 xml:space="preserve">311) 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การคิดอย่างมีวิจารณญาณเป็นความสามารถทางปัญญาที่เกี่ยวข้องกับการเรียนรู้ ความจำ ความเข้าใจ จนถึงขั้นการวิเคราะห์ สังเคราะห์ และประเมินค่าตามแนวคิดของ</w:t>
      </w:r>
      <w:r w:rsidR="001A5B6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A5B6F">
        <w:rPr>
          <w:rFonts w:asciiTheme="majorBidi" w:hAnsiTheme="majorBidi" w:cstheme="majorBidi"/>
          <w:sz w:val="32"/>
          <w:szCs w:val="32"/>
        </w:rPr>
        <w:t>Bloom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หรือตามแนวคิดของ</w:t>
      </w:r>
      <w:r w:rsidR="001A5B6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</w:rPr>
        <w:t xml:space="preserve">Gagne </w:t>
      </w:r>
      <w:r w:rsidRPr="001F68D9">
        <w:rPr>
          <w:rFonts w:asciiTheme="majorBidi" w:hAnsiTheme="majorBidi" w:cstheme="majorBidi"/>
          <w:sz w:val="32"/>
          <w:szCs w:val="32"/>
          <w:cs/>
        </w:rPr>
        <w:t>ที่เริ่มจากการเรียนรู้สัญลักษณ์ทางภาษาจนโยงเป็นความคิดรวบยอด เป็นกฎเกณฑ์และนำกฎเกณฑ์ไปใช้</w:t>
      </w:r>
    </w:p>
    <w:p w:rsidR="00557E8B" w:rsidRPr="001F68D9" w:rsidRDefault="00695F40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4852CE">
        <w:rPr>
          <w:rFonts w:asciiTheme="majorBidi" w:hAnsiTheme="majorBidi" w:cstheme="majorBidi"/>
          <w:sz w:val="32"/>
          <w:szCs w:val="32"/>
        </w:rPr>
        <w:tab/>
      </w:r>
      <w:r w:rsidR="004852CE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ประพันธ์ศิริ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สุเสารัจ</w:t>
      </w:r>
      <w:r w:rsidRPr="001F68D9">
        <w:rPr>
          <w:rFonts w:asciiTheme="majorBidi" w:hAnsiTheme="majorBidi" w:cstheme="majorBidi"/>
          <w:sz w:val="32"/>
          <w:szCs w:val="32"/>
        </w:rPr>
        <w:t xml:space="preserve"> (2553,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 xml:space="preserve">101) 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การคิดวิจารณญาณ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กระบวนการคิดไตร่ตรองอย่างรอบคอบ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เกี่ยวกับสถานการณ์ที่เป็นปัญหา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คลุมเครือ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มีความขัดแย้ง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เพื่อตัดสินใจว่าสิ่งใดควรเชื่อ หรือไม่ควรเชื่อ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สิ่งใดควรทำ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สิ่งใดไม่ควรทำ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โดยใช้ความรู้ความคิดจาก</w:t>
      </w:r>
      <w:r w:rsidRPr="001F68D9">
        <w:rPr>
          <w:rFonts w:asciiTheme="majorBidi" w:hAnsiTheme="majorBidi" w:cstheme="majorBidi"/>
          <w:sz w:val="32"/>
          <w:szCs w:val="32"/>
          <w:cs/>
        </w:rPr>
        <w:lastRenderedPageBreak/>
        <w:t>ประสบการณ์ของตน จากข้อมูลที่รอบด้าน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ทั้งข้อมูลเชิงวิชาการ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ข้อมูลทางด้านสิ่งแวดล้อม และข้อมูลส่วนตัวของ</w:t>
      </w:r>
      <w:r w:rsidR="00557E8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ผู้คิด</w:t>
      </w:r>
    </w:p>
    <w:p w:rsidR="00C17B4F" w:rsidRPr="001F68D9" w:rsidRDefault="00C17B4F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4852CE">
        <w:rPr>
          <w:rFonts w:asciiTheme="majorBidi" w:hAnsiTheme="majorBidi" w:cstheme="majorBidi"/>
          <w:sz w:val="32"/>
          <w:szCs w:val="32"/>
        </w:rPr>
        <w:tab/>
      </w:r>
      <w:r w:rsidR="004852CE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บรรจง อมรชีวิน (2556</w:t>
      </w:r>
      <w:r w:rsidRPr="001F68D9">
        <w:rPr>
          <w:rFonts w:asciiTheme="majorBidi" w:hAnsiTheme="majorBidi" w:cstheme="majorBidi"/>
          <w:sz w:val="32"/>
          <w:szCs w:val="32"/>
        </w:rPr>
        <w:t>,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น. 5) </w:t>
      </w:r>
      <w:r w:rsidR="00D50305" w:rsidRPr="001F68D9">
        <w:rPr>
          <w:rFonts w:asciiTheme="majorBidi" w:hAnsiTheme="majorBidi" w:cstheme="majorBidi"/>
          <w:sz w:val="32"/>
          <w:szCs w:val="32"/>
          <w:cs/>
        </w:rPr>
        <w:t>การคิดอย่างมีวิจารณญาณ หมายถึง ความ</w:t>
      </w:r>
      <w:r w:rsidRPr="001F68D9">
        <w:rPr>
          <w:rFonts w:asciiTheme="majorBidi" w:hAnsiTheme="majorBidi" w:cstheme="majorBidi"/>
          <w:sz w:val="32"/>
          <w:szCs w:val="32"/>
          <w:cs/>
        </w:rPr>
        <w:t>สามารถพัฒนาและฝึกฝนได้ด้วยการจัดการเรียนรู้ โดยต้องอาศัยความรู้เฉพาะในแต่ละเรื่อง เพื่อฝึกให้ผู้เรียนได้ทักษะพื้นฐานทางความคิด ได้ลงมือกระทำตามความคิด และสามารถประเมินความคิดของตนเองได้ รวมทั้งต้องฝึกให้ผู้เรียนใช้กระบวนการคิดที่ก่อให้เกิดความคิด และพฤติกรรมที่ฉลาด และเกิดผลดี อันนำไปสู่การเรียนรู้ที่ดีเกิดผลสำเร็จในการเรียนรู้</w:t>
      </w:r>
    </w:p>
    <w:p w:rsidR="00383AC6" w:rsidRPr="001F68D9" w:rsidRDefault="006640D4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4852CE">
        <w:rPr>
          <w:rFonts w:asciiTheme="majorBidi" w:hAnsiTheme="majorBidi" w:cstheme="majorBidi"/>
          <w:sz w:val="32"/>
          <w:szCs w:val="32"/>
        </w:rPr>
        <w:tab/>
      </w:r>
      <w:r w:rsidR="004852CE">
        <w:rPr>
          <w:rFonts w:asciiTheme="majorBidi" w:hAnsiTheme="majorBidi" w:cstheme="majorBidi"/>
          <w:sz w:val="32"/>
          <w:szCs w:val="32"/>
        </w:rPr>
        <w:tab/>
      </w:r>
      <w:r w:rsidR="00CB65AE" w:rsidRPr="001F68D9">
        <w:rPr>
          <w:rFonts w:asciiTheme="majorBidi" w:hAnsiTheme="majorBidi" w:cstheme="majorBidi"/>
          <w:sz w:val="32"/>
          <w:szCs w:val="32"/>
        </w:rPr>
        <w:t>Ennis (1985</w:t>
      </w:r>
      <w:r w:rsidR="00557E8B" w:rsidRPr="001F68D9">
        <w:rPr>
          <w:rFonts w:asciiTheme="majorBidi" w:hAnsiTheme="majorBidi" w:cstheme="majorBidi"/>
          <w:sz w:val="32"/>
          <w:szCs w:val="32"/>
        </w:rPr>
        <w:t xml:space="preserve">, p. </w:t>
      </w:r>
      <w:r w:rsidR="00CB65AE" w:rsidRPr="001F68D9">
        <w:rPr>
          <w:rFonts w:asciiTheme="majorBidi" w:hAnsiTheme="majorBidi" w:cstheme="majorBidi"/>
          <w:sz w:val="32"/>
          <w:szCs w:val="32"/>
        </w:rPr>
        <w:t>44</w:t>
      </w:r>
      <w:r w:rsidR="00557E8B"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="00557E8B" w:rsidRPr="001F68D9">
        <w:rPr>
          <w:rFonts w:asciiTheme="majorBidi" w:hAnsiTheme="majorBidi" w:cstheme="majorBidi"/>
          <w:sz w:val="32"/>
          <w:szCs w:val="32"/>
          <w:cs/>
        </w:rPr>
        <w:t>ได้ให้ความหมายในเชิงกว้างของคำนิยามการคิดอย่างมีวิจารณญาณว่าเป็นการคิดหาเหตุผลคิดแบบไตร่ตรอง ซึ่งเป็นการตัดสินใจว่าอะไรควรเชื่อหรืออะไรควรทำ เป็นกระบวนการคิด เพื่อการประเมินค่าและต้องใช้การตัดสินใจอย่างหนึ่งอย่างใดอย่างรอบคอบในสถานการณ์ต่าง</w:t>
      </w:r>
      <w:r w:rsidR="004852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7E8B" w:rsidRPr="001F68D9">
        <w:rPr>
          <w:rFonts w:asciiTheme="majorBidi" w:hAnsiTheme="majorBidi" w:cstheme="majorBidi"/>
          <w:sz w:val="32"/>
          <w:szCs w:val="32"/>
          <w:cs/>
        </w:rPr>
        <w:t>ๆ จึงเป็นการคิดแบบหนึ่งที่ต้องอาศัยทักษะหลายด้านเพื่อวิเคราะห์ประเด็น เก็บรวบรวมข้อมูล วิเคราะห์ความน่าเชื่อถือของแหล่งข้อมูล หาหลักฐานเพื่ออ้างอิงไปยังข้อสรุป อีกทั้งยังต้องคำนึงถึงสภาพของสังคม บริบทและคุณธรรม จริยธรรมอีกด้วย</w:t>
      </w:r>
    </w:p>
    <w:p w:rsidR="004852CE" w:rsidRDefault="00D216B7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4852CE">
        <w:rPr>
          <w:rFonts w:asciiTheme="majorBidi" w:hAnsiTheme="majorBidi" w:cstheme="majorBidi"/>
          <w:sz w:val="32"/>
          <w:szCs w:val="32"/>
        </w:rPr>
        <w:tab/>
      </w:r>
      <w:r w:rsidR="004852CE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Kwak (2008, p. 128) 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การคิดอย่างมีวิจารณญาณ เป็นความคิดทฤษฎีสมัยใหม่ของการคิด ทั้งในแง่ของความสามารถของการคิดและการประเมินผลความเชื่อของต้นแบบที่ปรากฏอยู่ก่อนหน้า</w:t>
      </w:r>
    </w:p>
    <w:p w:rsidR="004852CE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F2969" w:rsidRPr="001F68D9">
        <w:rPr>
          <w:rFonts w:asciiTheme="majorBidi" w:hAnsiTheme="majorBidi" w:cstheme="majorBidi"/>
          <w:sz w:val="32"/>
          <w:szCs w:val="32"/>
          <w:cs/>
        </w:rPr>
        <w:t>สรุปได้ว่า การคิดอย่างมีวิจารณญาณ หมายถึง กระบวนการคิดที่ผ่านกระบวนการ</w:t>
      </w:r>
      <w:r w:rsidR="008C4642" w:rsidRPr="001F68D9">
        <w:rPr>
          <w:rFonts w:asciiTheme="majorBidi" w:hAnsiTheme="majorBidi" w:cstheme="majorBidi"/>
          <w:sz w:val="32"/>
          <w:szCs w:val="32"/>
          <w:cs/>
        </w:rPr>
        <w:t>คิดอย่างสมเหตุสมผล ไตร่ตรองอย่างรอบคอบ ใช้ทักษะการคิดวิเคราะห์ สังเคราะห์ ประสบการณ์และหลักฐาน ในการแก้ปัญหา และหาข้อสรุปของข้อมูลหรือสถานการณ์ต่าง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C4642" w:rsidRPr="001F68D9">
        <w:rPr>
          <w:rFonts w:asciiTheme="majorBidi" w:hAnsiTheme="majorBidi" w:cstheme="majorBidi"/>
          <w:sz w:val="32"/>
          <w:szCs w:val="32"/>
          <w:cs/>
        </w:rPr>
        <w:t>ๆ ตัดสินใจเลือก เชื่อ หรือปฏิบัติในสิ่งที่เหมาะสมอย่างมีหลักการและเหตุผล</w:t>
      </w:r>
      <w:r w:rsidR="009F2969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852CE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948D0" w:rsidRPr="001F68D9">
        <w:rPr>
          <w:rFonts w:asciiTheme="majorBidi" w:hAnsiTheme="majorBidi" w:cstheme="majorBidi"/>
          <w:b/>
          <w:bCs/>
          <w:sz w:val="32"/>
          <w:szCs w:val="32"/>
        </w:rPr>
        <w:t>2.6</w:t>
      </w:r>
      <w:r w:rsidR="009D201C" w:rsidRPr="001F68D9">
        <w:rPr>
          <w:rFonts w:asciiTheme="majorBidi" w:hAnsiTheme="majorBidi" w:cstheme="majorBidi"/>
          <w:b/>
          <w:bCs/>
          <w:sz w:val="32"/>
          <w:szCs w:val="32"/>
        </w:rPr>
        <w:t>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A4338A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องค์ประกอบของการคิดอย่างมีวิจารณญาณ</w:t>
      </w:r>
    </w:p>
    <w:p w:rsidR="004852CE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76F12" w:rsidRPr="001F68D9">
        <w:rPr>
          <w:rFonts w:asciiTheme="majorBidi" w:hAnsiTheme="majorBidi" w:cstheme="majorBidi"/>
          <w:sz w:val="32"/>
          <w:szCs w:val="32"/>
          <w:cs/>
        </w:rPr>
        <w:t>สุวิทย์ มูลคำ (2547</w:t>
      </w:r>
      <w:r w:rsidR="0099301B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99301B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76F12" w:rsidRPr="001F68D9">
        <w:rPr>
          <w:rFonts w:asciiTheme="majorBidi" w:hAnsiTheme="majorBidi" w:cstheme="majorBidi"/>
          <w:sz w:val="32"/>
          <w:szCs w:val="32"/>
          <w:cs/>
        </w:rPr>
        <w:t xml:space="preserve">11-12) </w:t>
      </w:r>
      <w:r w:rsidR="0099301B" w:rsidRPr="001F68D9">
        <w:rPr>
          <w:rFonts w:asciiTheme="majorBidi" w:hAnsiTheme="majorBidi" w:cstheme="majorBidi"/>
          <w:sz w:val="32"/>
          <w:szCs w:val="32"/>
          <w:cs/>
        </w:rPr>
        <w:t>การคิดอย่างมีวิจารณญาณ</w:t>
      </w:r>
      <w:r w:rsidR="00176F12" w:rsidRPr="001F68D9">
        <w:rPr>
          <w:rFonts w:asciiTheme="majorBidi" w:hAnsiTheme="majorBidi" w:cstheme="majorBidi"/>
          <w:sz w:val="32"/>
          <w:szCs w:val="32"/>
          <w:cs/>
        </w:rPr>
        <w:t>เป็นการคิดอย่างมีเหตุผล ซึ่งองค์ประกอบของการคิดอย่างมีเหตุผลนั้น มี 7 ประการ ดังนี้</w:t>
      </w:r>
    </w:p>
    <w:p w:rsidR="004852CE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76F12" w:rsidRPr="001F68D9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76F12" w:rsidRPr="001F68D9">
        <w:rPr>
          <w:rFonts w:asciiTheme="majorBidi" w:hAnsiTheme="majorBidi" w:cstheme="majorBidi"/>
          <w:sz w:val="32"/>
          <w:szCs w:val="32"/>
          <w:cs/>
        </w:rPr>
        <w:t>จุดมุ่งหมาย คือ เป้าหมายหรือวัตถุประสงค์ของการคิด คือคิดเพื่อหาแนวทางแก้ปัญหาหรือคิดเพื่อหาความรู้</w:t>
      </w:r>
    </w:p>
    <w:p w:rsidR="004852CE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C47E5" w:rsidRPr="001F68D9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C47E5" w:rsidRPr="001F68D9">
        <w:rPr>
          <w:rFonts w:asciiTheme="majorBidi" w:hAnsiTheme="majorBidi" w:cstheme="majorBidi"/>
          <w:sz w:val="32"/>
          <w:szCs w:val="32"/>
          <w:cs/>
        </w:rPr>
        <w:t>ประเด็นคำถาม คือ ปัญหาหรือคำตอบที่ต้องการรู้ คือผู้คิดสามารถระบุปัญหาสำคัญที่ต้องการแก้ไข หรือคำถามคำถามสำคัญที่ต้องการรู้คำตอบ</w:t>
      </w:r>
    </w:p>
    <w:p w:rsidR="00AC47E5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C47E5" w:rsidRPr="001F68D9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C47E5" w:rsidRPr="001F68D9">
        <w:rPr>
          <w:rFonts w:asciiTheme="majorBidi" w:hAnsiTheme="majorBidi" w:cstheme="majorBidi"/>
          <w:sz w:val="32"/>
          <w:szCs w:val="32"/>
          <w:cs/>
        </w:rPr>
        <w:t>สารสนเทศ คือ ข้อมูล หรือความรู้ต่าง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C47E5" w:rsidRPr="001F68D9">
        <w:rPr>
          <w:rFonts w:asciiTheme="majorBidi" w:hAnsiTheme="majorBidi" w:cstheme="majorBidi"/>
          <w:sz w:val="32"/>
          <w:szCs w:val="32"/>
          <w:cs/>
        </w:rPr>
        <w:t>ๆ เพื่อใช้ประกอบการคิด ข้อมูลต่าง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C47E5" w:rsidRPr="001F68D9">
        <w:rPr>
          <w:rFonts w:asciiTheme="majorBidi" w:hAnsiTheme="majorBidi" w:cstheme="majorBidi"/>
          <w:sz w:val="32"/>
          <w:szCs w:val="32"/>
          <w:cs/>
        </w:rPr>
        <w:t>ๆ ที่ได้มาควรมีความกว้าง ลึก ชัดเจน ยืดหยุ่นได้และมีความถูกต้อง</w:t>
      </w:r>
    </w:p>
    <w:p w:rsidR="00AC47E5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C47E5" w:rsidRPr="001F68D9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C47E5" w:rsidRPr="001F68D9">
        <w:rPr>
          <w:rFonts w:asciiTheme="majorBidi" w:hAnsiTheme="majorBidi" w:cstheme="majorBidi"/>
          <w:sz w:val="32"/>
          <w:szCs w:val="32"/>
          <w:cs/>
        </w:rPr>
        <w:t>ข้อมูลเชิงประจักษ์ คือ ข้อมูลที่ได้มานั้นต้องเชื่อถือได้ มีความชัดเจน ถูกต้อง และมีความเพียงพอในการใช้เป็นพื้นฐานของการคิดอย่างมีวิจารณญาณ</w:t>
      </w:r>
    </w:p>
    <w:p w:rsidR="00AC47E5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C47E5" w:rsidRPr="001F68D9">
        <w:rPr>
          <w:rFonts w:asciiTheme="majorBidi" w:hAnsiTheme="majorBidi" w:cstheme="majorBidi"/>
          <w:sz w:val="32"/>
          <w:szCs w:val="32"/>
          <w:cs/>
        </w:rPr>
        <w:t>5.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C47E5" w:rsidRPr="001F68D9">
        <w:rPr>
          <w:rFonts w:asciiTheme="majorBidi" w:hAnsiTheme="majorBidi" w:cstheme="majorBidi"/>
          <w:sz w:val="32"/>
          <w:szCs w:val="32"/>
          <w:cs/>
        </w:rPr>
        <w:t>แนวคิดอย่างมีเหตุผล</w:t>
      </w:r>
      <w:r w:rsidR="006E3D9E" w:rsidRPr="001F68D9">
        <w:rPr>
          <w:rFonts w:asciiTheme="majorBidi" w:hAnsiTheme="majorBidi" w:cstheme="majorBidi"/>
          <w:sz w:val="32"/>
          <w:szCs w:val="32"/>
          <w:cs/>
        </w:rPr>
        <w:t xml:space="preserve"> คือ แนวคิดทั้งหลายที่มี อาจรวมถึง กฎ ทฤษฎี หลักการ ซึ่งแนวคิดดังกล่าวมีความจำเป็นสำหรับการคิดอย่างมีเหตุผล แนวคิดที่ได้มานั้นต้องเกี่ยวข้องกับปัญหาหรือคำถามที่ต้องการหาคำตอบ และต้องเป็นแนวคิดที่ถูกต้องด้วย</w:t>
      </w:r>
    </w:p>
    <w:p w:rsidR="006E3D9E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E3D9E" w:rsidRPr="001F68D9">
        <w:rPr>
          <w:rFonts w:asciiTheme="majorBidi" w:hAnsiTheme="majorBidi" w:cstheme="majorBidi"/>
          <w:sz w:val="32"/>
          <w:szCs w:val="32"/>
          <w:cs/>
        </w:rPr>
        <w:t>6.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E3D9E" w:rsidRPr="001F68D9">
        <w:rPr>
          <w:rFonts w:asciiTheme="majorBidi" w:hAnsiTheme="majorBidi" w:cstheme="majorBidi"/>
          <w:sz w:val="32"/>
          <w:szCs w:val="32"/>
          <w:cs/>
        </w:rPr>
        <w:t>ข้อสันนิษฐาน เป็นองค์ประกอบสำคัญของทักษะการคิดอย่างมีเหตุผล เพราะ ผู้คิดต้องมีความสามารถในการตั้งข้อสันนิษฐานให้มีความชัดเจน สามารถตัดสินได้เพื่อประโยชน์ในการหาข้อมูลมาใช้ในการคิดอย่างมีเหตุผล</w:t>
      </w:r>
    </w:p>
    <w:p w:rsidR="006E3D9E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E3D9E" w:rsidRPr="001F68D9">
        <w:rPr>
          <w:rFonts w:asciiTheme="majorBidi" w:hAnsiTheme="majorBidi" w:cstheme="majorBidi"/>
          <w:sz w:val="32"/>
          <w:szCs w:val="32"/>
          <w:cs/>
        </w:rPr>
        <w:t>7.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E3D9E" w:rsidRPr="001F68D9">
        <w:rPr>
          <w:rFonts w:asciiTheme="majorBidi" w:hAnsiTheme="majorBidi" w:cstheme="majorBidi"/>
          <w:sz w:val="32"/>
          <w:szCs w:val="32"/>
          <w:cs/>
        </w:rPr>
        <w:t>การนำไปใช้และผลที่ตามมา เป็นองค์ประกอบสำคัญของการคิดอย่างมีเหตุผล ซึ่งผู้คิดต้องคำนึงถึงผลกระทบ สามารถมองการไกล มองถึงผลที่ตามมารวมกับการนำไปใช้ได้หรือไม่เพียงใด</w:t>
      </w:r>
    </w:p>
    <w:p w:rsidR="004D050E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4338A" w:rsidRPr="001F68D9">
        <w:rPr>
          <w:rFonts w:asciiTheme="majorBidi" w:hAnsiTheme="majorBidi" w:cstheme="majorBidi"/>
          <w:sz w:val="32"/>
          <w:szCs w:val="32"/>
          <w:cs/>
        </w:rPr>
        <w:t>บรรจง อมรชีวิน (2556</w:t>
      </w:r>
      <w:r w:rsidR="00A4338A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A4338A" w:rsidRPr="001F68D9">
        <w:rPr>
          <w:rFonts w:asciiTheme="majorBidi" w:hAnsiTheme="majorBidi" w:cstheme="majorBidi"/>
          <w:sz w:val="32"/>
          <w:szCs w:val="32"/>
          <w:cs/>
        </w:rPr>
        <w:t>น. 28-37</w:t>
      </w:r>
      <w:r w:rsidR="00D625BC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D625BC" w:rsidRPr="001F68D9">
        <w:rPr>
          <w:rFonts w:asciiTheme="majorBidi" w:hAnsiTheme="majorBidi" w:cstheme="majorBidi"/>
          <w:sz w:val="32"/>
          <w:szCs w:val="32"/>
          <w:cs/>
        </w:rPr>
        <w:t>อ้างถึงใน</w:t>
      </w:r>
      <w:r w:rsidR="00A4338A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63C1" w:rsidRPr="001F68D9">
        <w:rPr>
          <w:rFonts w:asciiTheme="majorBidi" w:hAnsiTheme="majorBidi" w:cstheme="majorBidi"/>
          <w:sz w:val="32"/>
          <w:szCs w:val="32"/>
        </w:rPr>
        <w:t>Lipman, 2007</w:t>
      </w:r>
      <w:r w:rsidR="00A4338A" w:rsidRPr="001F68D9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 xml:space="preserve">ได้เสนอองค์ประกอบของการคิดอย่างมีวิจารณญาณ ควรประกอบด้วยหลักการคิด </w:t>
      </w:r>
      <w:r w:rsidR="004D050E" w:rsidRPr="001F68D9">
        <w:rPr>
          <w:rFonts w:asciiTheme="majorBidi" w:hAnsiTheme="majorBidi" w:cstheme="majorBidi"/>
          <w:sz w:val="32"/>
          <w:szCs w:val="32"/>
        </w:rPr>
        <w:t>5</w:t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 xml:space="preserve"> ประการดังนี้</w:t>
      </w:r>
    </w:p>
    <w:p w:rsidR="004D050E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D050E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C17B4F" w:rsidRPr="001F68D9">
        <w:rPr>
          <w:rFonts w:asciiTheme="majorBidi" w:hAnsiTheme="majorBidi" w:cstheme="majorBidi"/>
          <w:sz w:val="32"/>
          <w:szCs w:val="32"/>
          <w:cs/>
        </w:rPr>
        <w:t>ความแม่นยำ</w:t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4D050E" w:rsidRPr="001F68D9">
        <w:rPr>
          <w:rFonts w:asciiTheme="majorBidi" w:hAnsiTheme="majorBidi" w:cstheme="majorBidi"/>
          <w:sz w:val="32"/>
          <w:szCs w:val="32"/>
        </w:rPr>
        <w:t xml:space="preserve">Precision) </w:t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 xml:space="preserve">การคิดต้องมีความแม่นยา ซึ่งมี </w:t>
      </w:r>
      <w:r w:rsidR="004D050E" w:rsidRPr="001F68D9">
        <w:rPr>
          <w:rFonts w:asciiTheme="majorBidi" w:hAnsiTheme="majorBidi" w:cstheme="majorBidi"/>
          <w:sz w:val="32"/>
          <w:szCs w:val="32"/>
        </w:rPr>
        <w:t>2</w:t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 xml:space="preserve"> ประเภท คือ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>ความแม่นยาในเชิงปริมาณ และเชิงคุณภาพ</w:t>
      </w:r>
    </w:p>
    <w:p w:rsidR="004D050E" w:rsidRPr="001F68D9" w:rsidRDefault="004852CE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D050E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>ความคงเส้นคงวา (</w:t>
      </w:r>
      <w:r w:rsidR="004D050E" w:rsidRPr="001F68D9">
        <w:rPr>
          <w:rFonts w:asciiTheme="majorBidi" w:hAnsiTheme="majorBidi" w:cstheme="majorBidi"/>
          <w:sz w:val="32"/>
          <w:szCs w:val="32"/>
        </w:rPr>
        <w:t xml:space="preserve">Consistency) </w:t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>เป็นลักษณะที่แสดงออกในทางเดียวกัน</w:t>
      </w:r>
    </w:p>
    <w:p w:rsidR="00A4338A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D050E" w:rsidRPr="001F68D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>ความสอดคล้อง (</w:t>
      </w:r>
      <w:r w:rsidR="004D050E" w:rsidRPr="001F68D9">
        <w:rPr>
          <w:rFonts w:asciiTheme="majorBidi" w:hAnsiTheme="majorBidi" w:cstheme="majorBidi"/>
          <w:sz w:val="32"/>
          <w:szCs w:val="32"/>
        </w:rPr>
        <w:t xml:space="preserve">Relevance) </w:t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>เพื่อสนับสนุนข้อโต้เถียง ข้อสมมติฐานที่ตั้งจะต้องมีความเกี่ยวโยงกันโดยข้อเท็จจริงที่มาสนับสนุนข้อความต้องมีความสอดคล้องกัน</w:t>
      </w:r>
    </w:p>
    <w:p w:rsidR="004D050E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>การยอมรับได้ (</w:t>
      </w:r>
      <w:r w:rsidR="004D050E" w:rsidRPr="001F68D9">
        <w:rPr>
          <w:rFonts w:asciiTheme="majorBidi" w:hAnsiTheme="majorBidi" w:cstheme="majorBidi"/>
          <w:sz w:val="32"/>
          <w:szCs w:val="32"/>
        </w:rPr>
        <w:t xml:space="preserve">Acceptability) </w:t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>หมายถึง หลักฐานต่อข้อโต้เถียงไม่มีอะไรขัดกับมาตรฐาน หลักฐาน หรือความแน่นอน (</w:t>
      </w:r>
      <w:r w:rsidR="004D050E" w:rsidRPr="001F68D9">
        <w:rPr>
          <w:rFonts w:asciiTheme="majorBidi" w:hAnsiTheme="majorBidi" w:cstheme="majorBidi"/>
          <w:sz w:val="32"/>
          <w:szCs w:val="32"/>
        </w:rPr>
        <w:t xml:space="preserve">Certainty) </w:t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>เราก็จะพบว่าเป็นหลักฐานที่ยอมรับได้</w:t>
      </w:r>
    </w:p>
    <w:p w:rsidR="00A263C1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D050E" w:rsidRPr="001F68D9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>ความพอเพียง (</w:t>
      </w:r>
      <w:r w:rsidR="004D050E" w:rsidRPr="001F68D9">
        <w:rPr>
          <w:rFonts w:asciiTheme="majorBidi" w:hAnsiTheme="majorBidi" w:cstheme="majorBidi"/>
          <w:sz w:val="32"/>
          <w:szCs w:val="32"/>
        </w:rPr>
        <w:t xml:space="preserve">Sufficiency) </w:t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>นอกจากหลักฐานมีความสอดคล้อง แม่นยา แล้วยังต้องมีข้อมูลหลักฐานพอเพียงสาหรับการนาไปสู่ข้อสรุปได้</w:t>
      </w:r>
    </w:p>
    <w:p w:rsidR="00CA583F" w:rsidRPr="001F68D9" w:rsidRDefault="00CA583F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852CE">
        <w:rPr>
          <w:rFonts w:asciiTheme="majorBidi" w:hAnsiTheme="majorBidi" w:cstheme="majorBidi"/>
          <w:spacing w:val="-6"/>
          <w:sz w:val="32"/>
          <w:szCs w:val="32"/>
        </w:rPr>
        <w:tab/>
      </w:r>
      <w:r w:rsidR="004852CE" w:rsidRPr="004852CE">
        <w:rPr>
          <w:rFonts w:asciiTheme="majorBidi" w:hAnsiTheme="majorBidi" w:cstheme="majorBidi"/>
          <w:spacing w:val="-6"/>
          <w:sz w:val="32"/>
          <w:szCs w:val="32"/>
        </w:rPr>
        <w:tab/>
      </w:r>
      <w:r w:rsidR="004852CE" w:rsidRPr="004852CE">
        <w:rPr>
          <w:rFonts w:asciiTheme="majorBidi" w:hAnsiTheme="majorBidi" w:cstheme="majorBidi"/>
          <w:spacing w:val="-6"/>
          <w:sz w:val="32"/>
          <w:szCs w:val="32"/>
        </w:rPr>
        <w:tab/>
      </w:r>
      <w:r w:rsidRPr="004852CE">
        <w:rPr>
          <w:rFonts w:asciiTheme="majorBidi" w:hAnsiTheme="majorBidi" w:cstheme="majorBidi"/>
          <w:spacing w:val="-6"/>
          <w:sz w:val="32"/>
          <w:szCs w:val="32"/>
        </w:rPr>
        <w:t>Feel</w:t>
      </w:r>
      <w:r w:rsidR="00152E5E" w:rsidRPr="004852CE">
        <w:rPr>
          <w:rFonts w:asciiTheme="majorBidi" w:hAnsiTheme="majorBidi" w:cstheme="majorBidi"/>
          <w:spacing w:val="-6"/>
          <w:sz w:val="32"/>
          <w:szCs w:val="32"/>
        </w:rPr>
        <w:t>y</w:t>
      </w:r>
      <w:r w:rsidRPr="004852CE">
        <w:rPr>
          <w:rFonts w:asciiTheme="majorBidi" w:hAnsiTheme="majorBidi" w:cstheme="majorBidi"/>
          <w:spacing w:val="-6"/>
          <w:sz w:val="32"/>
          <w:szCs w:val="32"/>
        </w:rPr>
        <w:t xml:space="preserve"> (1976, p. 5) </w:t>
      </w:r>
      <w:r w:rsidRPr="004852CE">
        <w:rPr>
          <w:rFonts w:asciiTheme="majorBidi" w:hAnsiTheme="majorBidi" w:cstheme="majorBidi"/>
          <w:spacing w:val="-6"/>
          <w:sz w:val="32"/>
          <w:szCs w:val="32"/>
          <w:cs/>
        </w:rPr>
        <w:t>ได้เสนอแนวคิดในการแยกองค์ประกอบของการคิดอย่างมีวิจารณญาณ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CA583F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  <w:cs/>
        </w:rPr>
        <w:t>การแยกความแตกต่างระหว่างข้อเท็จจริง และความรู้สึกหรือความคิดเห็นที่แฝงไว้ด้วยค่านิยม</w:t>
      </w:r>
    </w:p>
    <w:p w:rsidR="00CA583F" w:rsidRPr="001F68D9" w:rsidRDefault="004852CE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  <w:cs/>
        </w:rPr>
        <w:t>พิจารณาความเชื่อถือได้ของแหล่งข้อมูล</w:t>
      </w:r>
    </w:p>
    <w:p w:rsidR="00CA583F" w:rsidRPr="001F68D9" w:rsidRDefault="004852CE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  <w:cs/>
        </w:rPr>
        <w:t>การพิจารณาความถูกต้องตามข้อเท็จจริงของข้อความนั้น</w:t>
      </w:r>
    </w:p>
    <w:p w:rsidR="00CA583F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  <w:cs/>
        </w:rPr>
        <w:t>การแยกความแตกต่างระหว่างข้อมูล ข้อคิดเห็นหรือเหตุผลที่เกี่ยวข้อง และไม่เกี่ยวข้องกับเหตุการณ์</w:t>
      </w:r>
    </w:p>
    <w:p w:rsidR="00CA583F" w:rsidRPr="001F68D9" w:rsidRDefault="00D66C4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  <w:cs/>
        </w:rPr>
        <w:t>การค้นหาสิ่งที่เป็นอคติ ข้อลาเอียง</w:t>
      </w:r>
    </w:p>
    <w:p w:rsidR="00CA583F" w:rsidRPr="001F68D9" w:rsidRDefault="00D66C4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</w:rPr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  <w:cs/>
        </w:rPr>
        <w:t>การระบุถึงข้ออ้างอิง หรือข้อสมมติฐานที่ไม่ได้รับการกล่าวไว้ก่อน</w:t>
      </w:r>
    </w:p>
    <w:p w:rsidR="00CA583F" w:rsidRPr="001F68D9" w:rsidRDefault="00D66C4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</w:rPr>
        <w:t>7.</w:t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  <w:cs/>
        </w:rPr>
        <w:t>การระบุถึงข้อคิดเห็น หรือข้อโต้แย้งที่ยังคลุมเครือ</w:t>
      </w:r>
    </w:p>
    <w:p w:rsidR="00CA583F" w:rsidRPr="001F68D9" w:rsidRDefault="00D66C4D" w:rsidP="00D66C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</w:rPr>
        <w:t>8.</w:t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  <w:cs/>
        </w:rPr>
        <w:t>การตระหนักของสิ่งที่ไม่คงที่ ตามหลักการของเหตุผล หรือการใช้เหตุผลอย่างผิด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583F" w:rsidRPr="001F68D9">
        <w:rPr>
          <w:rFonts w:asciiTheme="majorBidi" w:hAnsiTheme="majorBidi" w:cstheme="majorBidi"/>
          <w:sz w:val="32"/>
          <w:szCs w:val="32"/>
          <w:cs/>
        </w:rPr>
        <w:t>ๆ</w:t>
      </w:r>
    </w:p>
    <w:p w:rsidR="00CA583F" w:rsidRPr="001F68D9" w:rsidRDefault="00CA583F" w:rsidP="00D66C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66C4D">
        <w:rPr>
          <w:rFonts w:asciiTheme="majorBidi" w:hAnsiTheme="majorBidi" w:cstheme="majorBidi"/>
          <w:sz w:val="32"/>
          <w:szCs w:val="32"/>
        </w:rPr>
        <w:tab/>
      </w:r>
      <w:r w:rsidR="00D66C4D">
        <w:rPr>
          <w:rFonts w:asciiTheme="majorBidi" w:hAnsiTheme="majorBidi" w:cstheme="majorBidi"/>
          <w:sz w:val="32"/>
          <w:szCs w:val="32"/>
        </w:rPr>
        <w:tab/>
      </w:r>
      <w:r w:rsidR="00D66C4D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9.</w:t>
      </w:r>
      <w:r w:rsidR="00D66C4D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การแยกความแตกต่างระหว่างข้อคิดเห็นที่สามารถพิสูจน์ความถูกต้องได้และที่พิสูจน์ไม่ได้</w:t>
      </w:r>
    </w:p>
    <w:p w:rsidR="00CA583F" w:rsidRPr="001F68D9" w:rsidRDefault="00CA583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66C4D">
        <w:rPr>
          <w:rFonts w:asciiTheme="majorBidi" w:hAnsiTheme="majorBidi" w:cstheme="majorBidi"/>
          <w:sz w:val="32"/>
          <w:szCs w:val="32"/>
        </w:rPr>
        <w:tab/>
      </w:r>
      <w:r w:rsidR="00D66C4D">
        <w:rPr>
          <w:rFonts w:asciiTheme="majorBidi" w:hAnsiTheme="majorBidi" w:cstheme="majorBidi"/>
          <w:sz w:val="32"/>
          <w:szCs w:val="32"/>
        </w:rPr>
        <w:tab/>
      </w:r>
      <w:r w:rsidR="00D66C4D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10.</w:t>
      </w:r>
      <w:r w:rsidR="00DC2276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การพิจารณาความมั่นคง หนักแน่นในข้อโต้แย้งและข้อคิดเห็น</w:t>
      </w:r>
    </w:p>
    <w:p w:rsidR="00880ABF" w:rsidRPr="001F68D9" w:rsidRDefault="00880ABF" w:rsidP="00D66C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66C4D">
        <w:rPr>
          <w:rFonts w:asciiTheme="majorBidi" w:hAnsiTheme="majorBidi" w:cstheme="majorBidi"/>
          <w:sz w:val="32"/>
          <w:szCs w:val="32"/>
        </w:rPr>
        <w:tab/>
      </w:r>
      <w:r w:rsidR="00D66C4D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Ennis (</w:t>
      </w:r>
      <w:r w:rsidRPr="001F68D9">
        <w:rPr>
          <w:rFonts w:asciiTheme="majorBidi" w:hAnsiTheme="majorBidi" w:cstheme="majorBidi"/>
          <w:sz w:val="32"/>
          <w:szCs w:val="32"/>
          <w:cs/>
        </w:rPr>
        <w:t>1985</w:t>
      </w:r>
      <w:r w:rsidRPr="001F68D9">
        <w:rPr>
          <w:rFonts w:asciiTheme="majorBidi" w:hAnsiTheme="majorBidi" w:cstheme="majorBidi"/>
          <w:sz w:val="32"/>
          <w:szCs w:val="32"/>
        </w:rPr>
        <w:t xml:space="preserve">, pp. </w:t>
      </w:r>
      <w:r w:rsidRPr="001F68D9">
        <w:rPr>
          <w:rFonts w:asciiTheme="majorBidi" w:hAnsiTheme="majorBidi" w:cstheme="majorBidi"/>
          <w:sz w:val="32"/>
          <w:szCs w:val="32"/>
          <w:cs/>
        </w:rPr>
        <w:t>45-48) ได้เสนอแนวคิดเกี่ยวกับองค์ประกอบการคิดอย่างมีวิจารณญาณ ดังนี้</w:t>
      </w:r>
    </w:p>
    <w:p w:rsidR="00880ABF" w:rsidRPr="001F68D9" w:rsidRDefault="001B0721" w:rsidP="001B07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80ABF" w:rsidRPr="001F68D9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80ABF" w:rsidRPr="001F68D9">
        <w:rPr>
          <w:rFonts w:asciiTheme="majorBidi" w:hAnsiTheme="majorBidi" w:cstheme="majorBidi"/>
          <w:sz w:val="32"/>
          <w:szCs w:val="32"/>
          <w:cs/>
        </w:rPr>
        <w:t>ทักษะการนิยาม ได้แก่ การระบุจุดสำคัญของประเด็นปัญหา ข้อสรุประบุเหตุผล</w:t>
      </w:r>
      <w:r w:rsidR="00DC2276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ABF" w:rsidRPr="001F68D9">
        <w:rPr>
          <w:rFonts w:asciiTheme="majorBidi" w:hAnsiTheme="majorBidi" w:cstheme="majorBidi"/>
          <w:sz w:val="32"/>
          <w:szCs w:val="32"/>
          <w:cs/>
        </w:rPr>
        <w:t>ทั้งที่ปรากฏและไม่ปรากฏ การตั้งคาถามที่เหมาะสมในแต่ละสถานการณ์ การระบุเงื่อนไขข้อตกลงเบื้องต้น</w:t>
      </w:r>
    </w:p>
    <w:p w:rsidR="00880ABF" w:rsidRPr="001F68D9" w:rsidRDefault="001B0721" w:rsidP="001B07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80ABF" w:rsidRPr="001F68D9">
        <w:rPr>
          <w:rFonts w:asciiTheme="majorBidi" w:hAnsiTheme="majorBidi" w:cstheme="majorBidi"/>
          <w:sz w:val="32"/>
          <w:szCs w:val="32"/>
          <w:cs/>
        </w:rPr>
        <w:t>ทักษะการตัดสินข้อมูล ได้แก่ การตัดสินความน่าเชื่อถือของแหล่งข้อมูลการตัดสินความเกี่ยวข้องกับประเด็นปัญหา การพิจารณาความสอดคล้อง</w:t>
      </w:r>
    </w:p>
    <w:p w:rsidR="00A263C1" w:rsidRPr="001F68D9" w:rsidRDefault="001B0721" w:rsidP="001B07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80ABF" w:rsidRPr="001F68D9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80ABF" w:rsidRPr="001F68D9">
        <w:rPr>
          <w:rFonts w:asciiTheme="majorBidi" w:hAnsiTheme="majorBidi" w:cstheme="majorBidi"/>
          <w:sz w:val="32"/>
          <w:szCs w:val="32"/>
          <w:cs/>
        </w:rPr>
        <w:t>ทักษะการสรุปอ้างอิงในการแก้ปัญหาและการลงข้อสรุปอย่างสมเหตุสมผล ได้แก่ การอ้างและการตัดสินใจในการสรุปแบบอุปนัย การนิรนัย โดยมีความตรง การทำนายสิ่งที่จะเกิดขึ้นตามมาอย่างน่าเชื่อถือ</w:t>
      </w:r>
    </w:p>
    <w:p w:rsidR="001B0721" w:rsidRDefault="009117E4" w:rsidP="001B07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1B0721">
        <w:rPr>
          <w:rFonts w:asciiTheme="majorBidi" w:hAnsiTheme="majorBidi" w:cstheme="majorBidi"/>
          <w:sz w:val="32"/>
          <w:szCs w:val="32"/>
        </w:rPr>
        <w:tab/>
      </w:r>
      <w:r w:rsidR="001B0721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สรุปได้ว่า องค์ประกอบของการคิดอย่างมีวิจารณญาณ ประกอบด้วย ทัศนคติ ความรู้ ความสามารถในการทำความเข้าใจกับปัญหา การหาข้อมูล และการรวบรวมข้อมูล โดยใช้ทักษะในด้านต่าง</w:t>
      </w:r>
      <w:r w:rsidR="001B07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อย่</w:t>
      </w:r>
      <w:r w:rsidR="0018161F" w:rsidRPr="001F68D9">
        <w:rPr>
          <w:rFonts w:asciiTheme="majorBidi" w:hAnsiTheme="majorBidi" w:cstheme="majorBidi"/>
          <w:sz w:val="32"/>
          <w:szCs w:val="32"/>
          <w:cs/>
        </w:rPr>
        <w:t>างเหมาะสม สามารถพิจารณาให้</w:t>
      </w:r>
      <w:r w:rsidRPr="001F68D9">
        <w:rPr>
          <w:rFonts w:asciiTheme="majorBidi" w:hAnsiTheme="majorBidi" w:cstheme="majorBidi"/>
          <w:sz w:val="32"/>
          <w:szCs w:val="32"/>
          <w:cs/>
        </w:rPr>
        <w:t>เหตุผลของป</w:t>
      </w:r>
      <w:r w:rsidR="0018161F" w:rsidRPr="001F68D9">
        <w:rPr>
          <w:rFonts w:asciiTheme="majorBidi" w:hAnsiTheme="majorBidi" w:cstheme="majorBidi"/>
          <w:sz w:val="32"/>
          <w:szCs w:val="32"/>
          <w:cs/>
        </w:rPr>
        <w:t>ัญหาได้อย่</w:t>
      </w:r>
      <w:r w:rsidRPr="001F68D9">
        <w:rPr>
          <w:rFonts w:asciiTheme="majorBidi" w:hAnsiTheme="majorBidi" w:cstheme="majorBidi"/>
          <w:sz w:val="32"/>
          <w:szCs w:val="32"/>
          <w:cs/>
        </w:rPr>
        <w:t>างมีเหตุผล เชื่อถือได</w:t>
      </w:r>
      <w:r w:rsidR="0018161F" w:rsidRPr="001F68D9">
        <w:rPr>
          <w:rFonts w:asciiTheme="majorBidi" w:hAnsiTheme="majorBidi" w:cstheme="majorBidi"/>
          <w:sz w:val="32"/>
          <w:szCs w:val="32"/>
          <w:cs/>
        </w:rPr>
        <w:t>้</w:t>
      </w:r>
    </w:p>
    <w:p w:rsidR="00AE0BAE" w:rsidRPr="001F68D9" w:rsidRDefault="001B0721" w:rsidP="001B07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E5772A" w:rsidRPr="001F68D9">
        <w:rPr>
          <w:rFonts w:asciiTheme="majorBidi" w:hAnsiTheme="majorBidi" w:cstheme="majorBidi"/>
          <w:b/>
          <w:bCs/>
          <w:sz w:val="32"/>
          <w:szCs w:val="32"/>
          <w:cs/>
        </w:rPr>
        <w:t>2.6.3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948D0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กระบวนการคิดอย่างมีวิจารณญาณ</w:t>
      </w:r>
    </w:p>
    <w:p w:rsidR="00E5772A" w:rsidRPr="001F68D9" w:rsidRDefault="00E5772A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1B072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1B072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สุวิทย์ มูลคำ (</w:t>
      </w:r>
      <w:r w:rsidR="0075431A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2547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, 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14-16) 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กระบวนการคิดอย่างมีวิจารณญาณ ประกอบด้วยกระบวนการ ดังต่อไปนี้</w:t>
      </w:r>
    </w:p>
    <w:p w:rsidR="00E5772A" w:rsidRPr="001F68D9" w:rsidRDefault="00E5772A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  <w:t>1.</w:t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การกำหนดปัญหา เป็นการรู้จักและทำความเข้าใจกับปัญหาโดยพิจารณารวบรวมประเด็นปัญหา แยกแยะปัญหา และจัดลำดับปัญหาเพื่อกำหนดปัญหา ข้อโต้แย้งหรือข้อมูลที่คลุมเครือ รวมทั้งการนิยามความหมายของคำหรือข้อความ สิ่งเร้าที่เป็นจุดเริ่มต้นของการคิดอย่างมีวิจารณญาณ คือปัญหานั่นเอง</w:t>
      </w:r>
    </w:p>
    <w:p w:rsidR="001B0721" w:rsidRDefault="001B0721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E5772A" w:rsidRPr="001F68D9" w:rsidRDefault="00E5772A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lastRenderedPageBreak/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>2.</w:t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การรวบรวมข้อมูล เป็นการแสวงหาสิ่งต่าง</w:t>
      </w:r>
      <w:r w:rsidR="001B072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ๆ ที่เกี่ยวข้องกับปัญหา ข้อโต้แย้งจากแหล่งต่าง</w:t>
      </w:r>
      <w:r w:rsidR="001B072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ๆ รวมทั้งการเลือกข้อมูลหรือความรู้จากประสบการณ์เดิมที่มีอยู่มาใช้ ดังนั้นวิธีการรวบรวมข้อมูลที่จำเป็นสำหรับการคิดอย่างมีวิจารณญาณ ได้แก) การสังเกต ทั้งการสังเกตด้วยตนเองและการรวบรวมข้อมูลจากการรายงานผลการสังเกตของผู้อื่น</w:t>
      </w:r>
    </w:p>
    <w:p w:rsidR="00E5772A" w:rsidRPr="001F68D9" w:rsidRDefault="00E5772A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>3.</w:t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การจัดระบบข้อมูล เป็นการพิจารณาความน่าเชื่อถือของแหล่งข้อมูล ความเพียงพอของข้อมูล การจัดระบบของข้อมูล ขณะเดียวกันก็ต้องประเมินความถูกต้อง และความเพียงพอของข้อมูลที่รวบรวมได้ว่าจะนำไปสู่การอ้างอิงได้หรือไม่ โดยแยกแยะความแตกต่างของข้อมูล คือ จำแนกความแตกต่างระหว่างข้อมูลที่ชัดเจนกับข้อมูลที่คลุมเครือ ข้อมูลที่เกี่ยวข้องกับข้อมูลที่ไม่เกี่ยวข้องกับปัญหา การระบุข้อตกลงเบื้องต้นเพื่อนำมาจัดกลุ่มและจัดลำดับความสำคัญของข้อมูลเพื่อใช้เป็นแนวทางในการตั้งสมมติฐาน</w:t>
      </w:r>
    </w:p>
    <w:p w:rsidR="00E5772A" w:rsidRPr="001F68D9" w:rsidRDefault="00E5772A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>4.</w:t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การตั้งสมมติฐาน เป็นการพิจารณาแนวทางสรุปอ้างอิงป</w:t>
      </w:r>
      <w:r w:rsidR="004D6EF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ัญหาข้อโต้แย้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ง</w:t>
      </w:r>
      <w:r w:rsidR="004D6EF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โดยนำข้อมูลที่มีการจัดระบบแล้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วมาเชื่อมโยงหาความสั</w:t>
      </w:r>
      <w:r w:rsidR="004D6EF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มพันธ์ เพื่อสรุปแนวทางที่น่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าจะเป</w:t>
      </w:r>
      <w:r w:rsidR="004D6EF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็นไปได้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มากที่สุด</w:t>
      </w:r>
    </w:p>
    <w:p w:rsidR="00E5772A" w:rsidRPr="001F68D9" w:rsidRDefault="004D6EFE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5772A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5.</w:t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การสรุปอ้างอิงโดยใช้หลักตรรกศาสตร์ </w:t>
      </w:r>
      <w:r w:rsidR="00E5772A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เป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็</w:t>
      </w:r>
      <w:r w:rsidR="00E5772A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นการพิจารณาเลือกแนวทางที่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สมเหตุสมผลที่สุด จากข้อมูลและหลักฐานที่มีอยู่</w:t>
      </w:r>
      <w:r w:rsidR="00E5772A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ในการตัดส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ินสรุป ซึ่งคุณลักษณะของการคิดอย่</w:t>
      </w:r>
      <w:r w:rsidR="00E5772A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างมี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วิจารณญาณมีความสัมพันธ์กับการใช้เหตุผลแบบตรรกศาสตร์หรือใช้</w:t>
      </w:r>
      <w:r w:rsidR="00E5772A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เหตุผลแบบอุปมานและอนุมาน</w:t>
      </w:r>
    </w:p>
    <w:p w:rsidR="00A477E9" w:rsidRPr="001F68D9" w:rsidRDefault="004D6EFE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  <w:t>6.</w:t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การประเมินสรุปอ้</w:t>
      </w:r>
      <w:r w:rsidR="00E5772A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างอิง เป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็</w:t>
      </w:r>
      <w:r w:rsidR="00E5772A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นการประเมินความสมเหตุสมผลตามหลัก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ตรรกศาสตร์ โดยประเมินว่าสมเหตุสมผลหรือไม่ สามารถนำไปใช้ประโยชน์ได้หรือไม่</w:t>
      </w:r>
      <w:r w:rsidR="00E5772A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ผลที่เกิดขึ้นจะเป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็นอย่างไรถ้าข้</w:t>
      </w:r>
      <w:r w:rsidR="00E5772A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อมูลที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่ได้</w:t>
      </w:r>
      <w:r w:rsidR="00E5772A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รับมีการเปลี่ยนแปลง</w:t>
      </w:r>
    </w:p>
    <w:p w:rsidR="00AE0BAE" w:rsidRPr="001F68D9" w:rsidRDefault="00E5772A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1B072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1B072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9F26FF"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Dressel and Mayhew </w:t>
      </w:r>
      <w:r w:rsidR="003E140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(</w:t>
      </w:r>
      <w:r w:rsidR="009F26FF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1957</w:t>
      </w:r>
      <w:r w:rsidR="009F26FF"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, pp. </w:t>
      </w:r>
      <w:r w:rsidR="009F26FF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179</w:t>
      </w:r>
      <w:r w:rsidR="009F26FF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-</w:t>
      </w:r>
      <w:r w:rsidR="009F26FF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181</w:t>
      </w:r>
      <w:r w:rsidR="009F26FF"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, </w:t>
      </w:r>
      <w:r w:rsidR="00AE0BA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อ้างถึงใน </w:t>
      </w:r>
      <w:r w:rsidR="0096096C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สุคนธ์ สินธพานนท์ และคณะ</w:t>
      </w:r>
      <w:r w:rsidR="001B072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,</w:t>
      </w:r>
      <w:r w:rsidR="0096096C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2555</w:t>
      </w:r>
      <w:r w:rsidR="0096096C"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, </w:t>
      </w:r>
      <w:r w:rsidR="001F28F9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น. </w:t>
      </w:r>
      <w:r w:rsidR="0096096C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112</w:t>
      </w:r>
      <w:r w:rsidR="003E140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) ได้</w:t>
      </w:r>
      <w:r w:rsidR="00AE0BA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กล่าวถึงความสามารถ</w:t>
      </w:r>
      <w:r w:rsidR="003E140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ใน</w:t>
      </w:r>
      <w:r w:rsidR="00AE0BA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คิดอย่างมีวิจารณญา</w:t>
      </w:r>
      <w:r w:rsidR="003E140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ณ ดังนี้</w:t>
      </w:r>
    </w:p>
    <w:p w:rsidR="001B0721" w:rsidRDefault="001B0721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AE0BA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1</w:t>
      </w:r>
      <w:r w:rsidR="003E140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3E140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ความสามารถในการนิยามปัญหา </w:t>
      </w:r>
    </w:p>
    <w:p w:rsidR="001B0721" w:rsidRDefault="001B0721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both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1.1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การตระหนักถึงความเป็นไปของปัญหา ได้แก่ การล่วงรู้เงื่อนไขต่าง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ๆ ที่มีความสัมพันธ์กันในสภาพการณ์ การรู้ถึงความขัดแย้งและเรื่องราวที่สำคัญในสภาพการณ์ การระบุจุดเชื่อมต่อที่ขาดหายไปของชุดเหตุการณ์ หรือความคิดและการรู้ถึงสภาพปัญหาที่ยังไม่มีคาตอบ</w:t>
      </w:r>
    </w:p>
    <w:p w:rsidR="001B0721" w:rsidRDefault="001B0721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1.2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การนิยามปัญหา ได้แก่ การระบุถึงธรรมชาติของปัญหา ความเข้าใจถึงสิ่งที่เกี่ยวข้องและจาเป็นในการแก้ปัญหา นิยามองค์ประกอบของปัญหา ความเข้าใจถึงสิ่งที่เป็นนามธรรม ให้เป็นรูปธรรม จำแนกแยกแยะองค์ประกอบของปัญหาที่มีความซับซ้อนออกเป็น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lastRenderedPageBreak/>
        <w:t>ส่วนประกอบที่สามารถจัดกระทำได้ ระบุองค์ประกอบที่สำคัญของปัญหา จัดองค์ประกอบของปัญหาให้เป็นลำดับขั้นตอน</w:t>
      </w:r>
    </w:p>
    <w:p w:rsidR="001B0721" w:rsidRDefault="001B0721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2.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ความสามารถในการเลือกข้อมูลที่เกี่ยวข้องกับการหาคำตอบของปัญหา คือ การตัดสินใจว่าข้อมูลใดมีความจำเป็นต่อการแก้ปัญหา การจำแนกแหล่งข้อมูลที่เชื่อถือได้กับแหล่งข้อมูลที่เชื่อถือไม่ได้ การระบุว่าข้อมูลใดควรยอมรับหรือไม่ การเลือกตัวอย่างของข้อมูลที่มีความเพียงพอและเชื่อถือได้ ตลอดจนการจัดระบบระเบียบของข้อมูล</w:t>
      </w:r>
    </w:p>
    <w:p w:rsidR="001B0721" w:rsidRDefault="001B0721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AE0BA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3</w:t>
      </w:r>
      <w:r w:rsidR="00747AFF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747AFF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ความสามารถในการระบุข้อตกลงเบื้องต้น หรือจัดระบบข้อมูล เป็นความสามารถในการพิจารณาแยกแยะว่าข้อความใดเป็นไปตามข้อตกลงเบื้องต้น และข้อความใดไม่เป็นไปตามข้อตกลงเบื้องต้นตามข้อความหรือสถานการณ์ที่กำหนดให้ ข้อมูลใดเป็นข้อเท็จจริง ข้อมูลใดเป็นความคิดเห็น ข้อมูลใดเกี่ยวข้องกับปัญหาหรือเหตุการณ์ ข้อมูลใดเกี่ยวข้อง ข้อมูลใดน่าเชื่อถือ ความสามารถนี้มีความสำคัญ เพราะว่าทำให้เห็นความแตกต่างของข้อมูลเพื่อลงความเห็นว่าควรจะยอมรับข้อมูลที่ได้มา</w:t>
      </w:r>
    </w:p>
    <w:p w:rsidR="00AE0BAE" w:rsidRPr="001F68D9" w:rsidRDefault="001B0721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AE0BA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4</w:t>
      </w:r>
      <w:r w:rsidR="00747AFF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747AFF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ความสามารถในการกำหนดและตั้งสมมติฐาน เป็นความสามารถใน</w:t>
      </w:r>
      <w:r w:rsidR="00AE0BA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การกำหนด</w:t>
      </w:r>
      <w:r w:rsidR="00747AFF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หรือเลือก</w:t>
      </w:r>
      <w:r w:rsidR="00AE0BA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สมมติฐาน</w:t>
      </w:r>
      <w:r w:rsidR="00EC0C9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จากข้อความหรือสถานการณ์ให้ตรงกับปัญหาในข้อความหรือสถานการณ์นั้น ประกอบด้วยการชี้แนะคำตอบของปัญหา การกำหนดสมมติฐานต่าง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EC0C9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ๆ การ</w:t>
      </w:r>
      <w:r w:rsidR="00AE0BA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เลือกสมมติฐานที่</w:t>
      </w:r>
      <w:r w:rsidR="00EC0C9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เป็นไปได้มากที่สุด</w:t>
      </w:r>
      <w:r w:rsidR="00AE0BA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การตรวจสอบความสอดคล้องระหว่างสมมติฐ</w:t>
      </w:r>
      <w:r w:rsidR="00EC0C9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านกับข้อมูลและข้อตกลงเบื้องต้น ความสามารถนี้มีความสำคัญ เพราะทำให้มีความรอบคอบและมีความพยายามในการคิดถึง</w:t>
      </w:r>
      <w:r w:rsidR="00E54F24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ความเป็นไปได้ในการแก้ปัญหาหรือความเป็นไปได้ของสมมติฐาน</w:t>
      </w:r>
    </w:p>
    <w:p w:rsidR="001B0721" w:rsidRDefault="004079F3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1B072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1B072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1B072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5.</w:t>
      </w:r>
      <w:r w:rsidR="001B072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ความสามารถในการสรุปอย่างสมเหตุสมผล และการตัดสินความสมเหตุสมผลของการคิดหาเหตุผล ประกอบด้วย</w:t>
      </w:r>
    </w:p>
    <w:p w:rsidR="001B0721" w:rsidRDefault="001B0721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5.1 </w:t>
      </w:r>
      <w:r w:rsidR="00DC2276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การลงสรุปอย่างสมเหตุสมผล โดยอาศัยข้อตกลงเบื้องต้น สมมติฐานและข้อมูลที่เกี่ยวข้อง ได้แ</w:t>
      </w:r>
      <w:r w:rsidR="00AA394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ก่ การระบุความสัมพันธ์ระหว่างคำ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กั</w:t>
      </w:r>
      <w:r w:rsidR="00AA394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บประพจน์ การระบุถึงเงื่อนไขที่จำ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เป็นและเงื่อนไขที่เพียงพอ การระบุความสั</w:t>
      </w:r>
      <w:r w:rsidR="00AA394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มพันธ์เชิงเหตุผล และการระบุและกำ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หนดข้อสรุป</w:t>
      </w:r>
    </w:p>
    <w:p w:rsidR="001B0721" w:rsidRDefault="001B0721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5.2 </w:t>
      </w:r>
      <w:r w:rsidR="00DC2276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การพิจารณาตัดสิน</w:t>
      </w:r>
      <w:r w:rsidR="00AA394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ความสมเหตุสมผลของกระบวนการที่นำ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ไปสู่ข้อสรุป</w:t>
      </w:r>
      <w:r w:rsidR="00AA394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ได้แก่ การจำ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แนก การสรุปที่สมเหตุสมผลจากการสรุปที่อาศัยค่านิยม ความพึงพอใจและความ</w:t>
      </w:r>
      <w:r w:rsidR="00AA394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ลำเอียง การจำ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นกระหว่างการคิดหาเหตุผลที่มีข้อสรุปได้แน่นอนกับการคิดหาเหตุผลที่ไม่สามารถหาข้อสรุปที่เป็นข้อยุติได้</w:t>
      </w:r>
    </w:p>
    <w:p w:rsidR="008F3BB2" w:rsidRPr="001F68D9" w:rsidRDefault="001B0721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5.3 </w:t>
      </w:r>
      <w:r w:rsidR="00DC2276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การประเมินข้อสรุปโดยอาศัยเกณฑ์การประยุกต์ใช้ ได้แก่ การระบุถึง</w:t>
      </w:r>
      <w:r w:rsidR="00AA394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เงื่อนไขที่จำ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เป็นต่อการพิสูจ</w:t>
      </w:r>
      <w:r w:rsidR="00AA394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น์ข้อสรุป การรู้ถึงเงื่อนไขที่ทำให้ข้อสรุปไม่สามารถนำ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ไปปฏิบัติได้ และการตัดสินความเพ</w:t>
      </w:r>
      <w:r w:rsidR="00AA394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ียงพอของข้อสรุปในลักษณะที่เป็นคำ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ตอบของปัญหา</w:t>
      </w:r>
    </w:p>
    <w:p w:rsidR="00E948D0" w:rsidRPr="001F68D9" w:rsidRDefault="00AE0BAE" w:rsidP="00A7021B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lastRenderedPageBreak/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A366C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Decaroli</w:t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(</w:t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1973</w:t>
      </w:r>
      <w:r w:rsidR="009F26FF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,</w:t>
      </w:r>
      <w:r w:rsidR="002E2E1E"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pp. 67-68,</w:t>
      </w:r>
      <w:r w:rsidR="002A366C"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2A366C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อ้างถึงใน ประพันธ์ศิริ สุเสารัจ</w:t>
      </w:r>
      <w:r w:rsidR="002A366C"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, </w:t>
      </w:r>
      <w:r w:rsidR="002E2E1E"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2553, </w:t>
      </w:r>
      <w:r w:rsidR="002E2E1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น. </w:t>
      </w:r>
      <w:r w:rsidR="002E2E1E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107-108</w:t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) </w:t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ได้เสนอ</w:t>
      </w:r>
      <w:r w:rsidR="002A366C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แนวคิดกระบวนการคิดอย่างมีวิจารณญาณไว้อย่างสอดคล้องกัน </w:t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ดังนี้</w:t>
      </w:r>
    </w:p>
    <w:p w:rsidR="00E948D0" w:rsidRPr="001F68D9" w:rsidRDefault="00B91C8D" w:rsidP="00B91C8D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1.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437382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การนิยาม</w:t>
      </w:r>
      <w:r w:rsidR="002A366C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437382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เป็นการกำ</w:t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หนดปัญหา</w:t>
      </w:r>
      <w:r w:rsidR="00437382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ทํ</w:t>
      </w:r>
      <w:r w:rsidR="00437382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าความตกลงเกี่ยวกับความหมายของคำ ข้อความ และการกำ</w:t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หนดกฏเกณฑ์</w:t>
      </w:r>
    </w:p>
    <w:p w:rsidR="00E948D0" w:rsidRPr="001F68D9" w:rsidRDefault="00B91C8D" w:rsidP="00B91C8D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2.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การแสวงหาสมมติฐาน การคิดถึงความสัมพันธ์เชิงเหตุผล หาทางเลือกและการพยากรณ์</w:t>
      </w:r>
    </w:p>
    <w:p w:rsidR="00E948D0" w:rsidRPr="001F68D9" w:rsidRDefault="00437382" w:rsidP="00B91C8D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3.</w:t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การประม</w:t>
      </w:r>
      <w:r w:rsidR="00AE0BA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วลข่าวสารเป็นการระบุข้อมูลที่จำ</w:t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เป็นรวบรวมข้อมูลที่เกี่ยวข้อง หาหลักฐานฐาน และเก็บระบบข้อมูล</w:t>
      </w:r>
    </w:p>
    <w:p w:rsidR="00E948D0" w:rsidRPr="001F68D9" w:rsidRDefault="00B91C8D" w:rsidP="001F68D9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4.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การตีความข้อเท็จจริงและการลงสรุปอ้างอิงจากหลักฐาน</w:t>
      </w:r>
    </w:p>
    <w:p w:rsidR="00E948D0" w:rsidRPr="001F68D9" w:rsidRDefault="00437382" w:rsidP="001F68D9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  <w:t xml:space="preserve">      </w:t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  <w:t>5.</w:t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การใช้เหตุผลโดยระบุเหตุผลความสัมพันธ์เชิงตรรกศาสตร์</w:t>
      </w:r>
    </w:p>
    <w:p w:rsidR="00E948D0" w:rsidRPr="001F68D9" w:rsidRDefault="00437382" w:rsidP="001F68D9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  <w:t xml:space="preserve">      </w:t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  <w:t>6.</w:t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การประเมินผลโดยอาศัยความสัมพันธ์เชิงตรรกศาสตร์</w:t>
      </w:r>
    </w:p>
    <w:p w:rsidR="00E948D0" w:rsidRPr="001F68D9" w:rsidRDefault="00437382" w:rsidP="001F68D9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  <w:t xml:space="preserve">      </w:t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  <w:t>7.</w:t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การประยุกต์ใช้การสรุปอ้างอิงหรือนำไปปฏิบัติ</w:t>
      </w:r>
    </w:p>
    <w:p w:rsidR="00B9022E" w:rsidRPr="001F68D9" w:rsidRDefault="00B9022E" w:rsidP="00B91C8D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Ennis 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(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1985, 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45-48) 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ได้เสนอแนวคิดเกี่ยวกับกระบวนการคิดอย่างมีวิจารณญาณ ดังนี้</w:t>
      </w:r>
    </w:p>
    <w:p w:rsidR="00B9022E" w:rsidRPr="001F68D9" w:rsidRDefault="00B9022E" w:rsidP="00B91C8D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>1.</w:t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ทักษะการนิยาม ได้แก่ การระบุจุดสำคัญของประเด็นปัญหา ข้อสรุป ระบุเหตุผลทั้งที่ปรากฏและไม่ปรากฏ การตั้งคำถามที่เหมาะสมในแต่ละสถานการณ์ การระบุเงื่อนไขข้อตกลงเบื้องต้น</w:t>
      </w:r>
    </w:p>
    <w:p w:rsidR="00B9022E" w:rsidRPr="001F68D9" w:rsidRDefault="00B9022E" w:rsidP="00B91C8D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>2.</w:t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3A5939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ทักษะการตัดสินข้อมูล ได้แก่ การตัดสินความน่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าเชื</w:t>
      </w:r>
      <w:r w:rsidR="003A5939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่อถือของแหล่งข้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อมูล</w:t>
      </w:r>
      <w:r w:rsidR="003A5939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การตัดสินความเกี่ยวข้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องกับประเด็นป</w:t>
      </w:r>
      <w:r w:rsidR="003A5939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ัญหา การพิจารณาความสอดคล้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อง</w:t>
      </w:r>
    </w:p>
    <w:p w:rsidR="00B9022E" w:rsidRPr="001F68D9" w:rsidRDefault="003A5939" w:rsidP="00B91C8D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022E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3.</w:t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ทักษะการอ้างอิงในการแก้</w:t>
      </w:r>
      <w:r w:rsidR="00B9022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ัญหาและการลงสรุปอย่างสมเหตุสมผล ได้แก่การอ้</w:t>
      </w:r>
      <w:r w:rsidR="00B9022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างและการตัดสินใจในการสรุปแบบอุปนัย การนิรนัย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B9022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โดยมีความตรง การทำนายสิ่งที่จะเกิดขึ้น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ตามมาอย่างน่</w:t>
      </w:r>
      <w:r w:rsidR="00B9022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าเชื่อถือ</w:t>
      </w:r>
    </w:p>
    <w:p w:rsidR="00851CE7" w:rsidRPr="001F68D9" w:rsidRDefault="00E948D0" w:rsidP="00B91C8D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B91C8D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B91C8D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545592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จากการศึกษากระบวนการคิดอย่างมีวิจารณญาณ ของนักการศึกษาแต่ละท่าน</w:t>
      </w:r>
      <w:r w:rsidR="002E7FAB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ในการวิจัย</w:t>
      </w:r>
      <w:r w:rsidR="00545592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ครั้งนี้ ผู</w:t>
      </w:r>
      <w:r w:rsidR="002E7FAB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้วิจัยได้</w:t>
      </w:r>
      <w:r w:rsidR="00545592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อาศัยแนวคิดของ</w:t>
      </w:r>
      <w:r w:rsidR="002E7FAB" w:rsidRPr="001F68D9">
        <w:rPr>
          <w:rFonts w:asciiTheme="majorBidi" w:hAnsiTheme="majorBidi" w:cstheme="majorBidi"/>
        </w:rPr>
        <w:t xml:space="preserve"> </w:t>
      </w:r>
      <w:r w:rsidR="002E7FAB"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Dressel and Mayhew </w:t>
      </w:r>
      <w:r w:rsidR="002E7FAB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เพื่อวัดความสามารถการคิดอย่</w:t>
      </w:r>
      <w:r w:rsidR="00545592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างมีวิจารณญาณ</w:t>
      </w:r>
      <w:r w:rsidR="002E7FAB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ประกอบด้</w:t>
      </w:r>
      <w:r w:rsidR="00545592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วย </w:t>
      </w:r>
      <w:r w:rsidR="00545592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5</w:t>
      </w:r>
      <w:r w:rsidR="002E7FAB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ด้</w:t>
      </w:r>
      <w:r w:rsidR="00545592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าน ดังนี้</w:t>
      </w:r>
      <w:r w:rsidR="002E7FAB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ความสามารถในการนิยามปัญหา </w:t>
      </w:r>
      <w:r w:rsidR="005F3CD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ความสามารถในการเลือกข้อมูล ความสามารถในการระบุข้อตกลงเบื้องต้น ความสามารถในการกำหนดและตั้งสมมติฐาน </w:t>
      </w:r>
      <w:r w:rsidR="002E7FAB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และ</w:t>
      </w:r>
      <w:r w:rsidR="005F3CD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ความสามารถในการสรุปอย่างสมเหตุสมผล </w:t>
      </w:r>
    </w:p>
    <w:p w:rsidR="00475C8F" w:rsidRDefault="00475C8F" w:rsidP="00475C8F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z w:val="32"/>
          <w:szCs w:val="32"/>
        </w:rPr>
      </w:pPr>
    </w:p>
    <w:p w:rsidR="00475C8F" w:rsidRDefault="00475C8F" w:rsidP="00475C8F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z w:val="32"/>
          <w:szCs w:val="32"/>
        </w:rPr>
      </w:pPr>
    </w:p>
    <w:p w:rsidR="00475C8F" w:rsidRDefault="00475C8F" w:rsidP="00475C8F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z w:val="32"/>
          <w:szCs w:val="32"/>
        </w:rPr>
      </w:pPr>
    </w:p>
    <w:p w:rsidR="00851CE7" w:rsidRPr="001F68D9" w:rsidRDefault="00475C8F" w:rsidP="00475C8F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 w:rsidR="00E948D0" w:rsidRPr="001F68D9">
        <w:rPr>
          <w:rFonts w:asciiTheme="majorBidi" w:hAnsiTheme="majorBidi" w:cstheme="majorBidi"/>
          <w:sz w:val="32"/>
          <w:szCs w:val="32"/>
        </w:rPr>
        <w:t>2.6</w:t>
      </w:r>
      <w:r w:rsidR="00C86D10" w:rsidRPr="001F68D9">
        <w:rPr>
          <w:rFonts w:asciiTheme="majorBidi" w:hAnsiTheme="majorBidi" w:cstheme="majorBidi"/>
          <w:sz w:val="32"/>
          <w:szCs w:val="32"/>
        </w:rPr>
        <w:t>.4</w:t>
      </w:r>
      <w:r>
        <w:rPr>
          <w:rFonts w:asciiTheme="majorBidi" w:hAnsiTheme="majorBidi" w:cstheme="majorBidi"/>
          <w:sz w:val="32"/>
          <w:szCs w:val="32"/>
        </w:rPr>
        <w:tab/>
      </w:r>
      <w:r w:rsidR="00C86D10" w:rsidRPr="001F68D9">
        <w:rPr>
          <w:rFonts w:asciiTheme="majorBidi" w:hAnsiTheme="majorBidi" w:cstheme="majorBidi"/>
          <w:sz w:val="32"/>
          <w:szCs w:val="32"/>
          <w:cs/>
        </w:rPr>
        <w:t>ลักษณะของผู้มีการคิดอย่างมีวิจารณญาณ</w:t>
      </w:r>
    </w:p>
    <w:p w:rsidR="00475C8F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>ประพันศิริ สุเสารัจ (</w:t>
      </w:r>
      <w:r w:rsidR="0016405A" w:rsidRPr="001F68D9">
        <w:rPr>
          <w:rFonts w:asciiTheme="majorBidi" w:hAnsiTheme="majorBidi" w:cstheme="majorBidi"/>
          <w:sz w:val="32"/>
          <w:szCs w:val="32"/>
        </w:rPr>
        <w:t xml:space="preserve">2553, </w:t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6405A" w:rsidRPr="001F68D9">
        <w:rPr>
          <w:rFonts w:asciiTheme="majorBidi" w:hAnsiTheme="majorBidi" w:cstheme="majorBidi"/>
          <w:sz w:val="32"/>
          <w:szCs w:val="32"/>
        </w:rPr>
        <w:t xml:space="preserve">103) </w:t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 xml:space="preserve">ได้กล่าวถึงลักษณะของผู้มีความคิดอย่างมีวิจารณญาณ ประกอบด้วย </w:t>
      </w:r>
      <w:r w:rsidR="0016405A" w:rsidRPr="001F68D9">
        <w:rPr>
          <w:rFonts w:asciiTheme="majorBidi" w:hAnsiTheme="majorBidi" w:cstheme="majorBidi"/>
          <w:sz w:val="32"/>
          <w:szCs w:val="32"/>
        </w:rPr>
        <w:t>5</w:t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 xml:space="preserve"> ลักษณะสำคัญ ดังนี้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475C8F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6405A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>เป็นผู้มีใจกว้าง คือ ยอมรับฟังและพิจารณาความคิดเห็นของผู้อื่น ไม่ยึดมั่นในความคิดของตนเองเป็นหลัก ไม่อคติ มีใจเป็นกลาง และตัดสินใจโดยใช้ข้อมูลประกอบเพียงพอ การมีใจกว้างขวางจะทำให้ได้ข้อมูลที่กว้างขวาง หลากหลาย มากพอต่อการใช้ในการตัดสินใจได้ดีมากขึ้น</w:t>
      </w:r>
    </w:p>
    <w:p w:rsidR="0016405A" w:rsidRPr="001F68D9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>มีความไวต่อความรู้สึกของผู้อื่น เข้าใจผู้อื่น การมีความรู้สึกที่ไวจะทำให้สามารถรับรู้สถานการณ์ ความคิด ความรู้สึกของผู้อื่นได้ดีกว่า</w:t>
      </w:r>
    </w:p>
    <w:p w:rsidR="0016405A" w:rsidRPr="001F68D9" w:rsidRDefault="00475C8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>เปลี่ยนความคิดเห็นที่ตนมีอยู่ได้ ถ้ามีข้อมูลที่มีเหตุผลมากกว่า</w:t>
      </w:r>
    </w:p>
    <w:p w:rsidR="0016405A" w:rsidRPr="001F68D9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>กระตือรือร้นในการค้นหาข้อมูลและความรู้ การมีข้อมูลและความรู้มาก ทำให้การตัดสินใจย่อมถูกต้องและแม่นยำ การคิดวิจารณญาณต้องการข้อมูล ความรู้มาก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>ๆ เพื่อประกอบในการตัดสินใจ แม้ว่าบางข้อมูลอาจมีประโยชน์น้อยก็ตาม</w:t>
      </w:r>
    </w:p>
    <w:p w:rsidR="00D03EFF" w:rsidRPr="001F68D9" w:rsidRDefault="00A23B81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 w:hint="cs"/>
          <w:sz w:val="32"/>
          <w:szCs w:val="32"/>
          <w:cs/>
        </w:rPr>
        <w:tab/>
      </w:r>
      <w:r w:rsidR="00475C8F">
        <w:rPr>
          <w:rFonts w:asciiTheme="majorBidi" w:hAnsiTheme="majorBidi" w:cstheme="majorBidi" w:hint="cs"/>
          <w:sz w:val="32"/>
          <w:szCs w:val="32"/>
          <w:cs/>
        </w:rPr>
        <w:tab/>
      </w:r>
      <w:r w:rsidR="00475C8F">
        <w:rPr>
          <w:rFonts w:asciiTheme="majorBidi" w:hAnsiTheme="majorBidi" w:cstheme="majorBidi" w:hint="cs"/>
          <w:sz w:val="32"/>
          <w:szCs w:val="32"/>
          <w:cs/>
        </w:rPr>
        <w:tab/>
        <w:t>5.</w:t>
      </w:r>
      <w:r w:rsidR="00475C8F">
        <w:rPr>
          <w:rFonts w:asciiTheme="majorBidi" w:hAnsiTheme="majorBidi" w:cstheme="majorBidi" w:hint="cs"/>
          <w:sz w:val="32"/>
          <w:szCs w:val="32"/>
          <w:cs/>
        </w:rPr>
        <w:tab/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>เป</w:t>
      </w:r>
      <w:r w:rsidRPr="001F68D9">
        <w:rPr>
          <w:rFonts w:asciiTheme="majorBidi" w:hAnsiTheme="majorBidi" w:cstheme="majorBidi"/>
          <w:sz w:val="32"/>
          <w:szCs w:val="32"/>
          <w:cs/>
        </w:rPr>
        <w:t>็นผู้มีเหตุผล ไม่ใช้อคติหรืออารมณ์ในการตัดสินใจ การยอมรับข้อมูลใด</w:t>
      </w:r>
      <w:r w:rsidR="00475C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>ๆ</w:t>
      </w:r>
      <w:r w:rsidRPr="001F68D9">
        <w:rPr>
          <w:rFonts w:asciiTheme="majorBidi" w:hAnsiTheme="majorBidi" w:cstheme="majorBidi"/>
          <w:sz w:val="32"/>
          <w:szCs w:val="32"/>
          <w:cs/>
        </w:rPr>
        <w:t>หรือการตัดสินใจใด</w:t>
      </w:r>
      <w:r w:rsidR="00475C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จะไม่เชื่อมั่นในตัวบุคคลหรืออารมณ์ ข้อมูลที่มีเหตุผลจะทำให้การตัดสินใจดีกว่</w:t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>า</w:t>
      </w:r>
    </w:p>
    <w:p w:rsidR="00D03EFF" w:rsidRPr="001F68D9" w:rsidRDefault="00D03EF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475C8F">
        <w:rPr>
          <w:rFonts w:asciiTheme="majorBidi" w:hAnsiTheme="majorBidi" w:cstheme="majorBidi" w:hint="cs"/>
          <w:sz w:val="32"/>
          <w:szCs w:val="32"/>
          <w:cs/>
        </w:rPr>
        <w:tab/>
      </w:r>
      <w:r w:rsidR="00475C8F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ชัยวัฒน์ สุทธิรัตน์</w:t>
      </w:r>
      <w:r w:rsidR="00B9716B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9716B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Pr="001F68D9">
        <w:rPr>
          <w:rFonts w:asciiTheme="majorBidi" w:hAnsiTheme="majorBidi" w:cstheme="majorBidi"/>
          <w:sz w:val="32"/>
          <w:szCs w:val="32"/>
        </w:rPr>
        <w:t xml:space="preserve">2554,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 xml:space="preserve">132) </w:t>
      </w:r>
      <w:proofErr w:type="gramStart"/>
      <w:r w:rsidRPr="001F68D9">
        <w:rPr>
          <w:rFonts w:asciiTheme="majorBidi" w:hAnsiTheme="majorBidi" w:cstheme="majorBidi"/>
          <w:sz w:val="32"/>
          <w:szCs w:val="32"/>
          <w:cs/>
        </w:rPr>
        <w:t xml:space="preserve">ได้สรุปลักษณะของผู้มีการคิดอย่างมีวิจารณญาณ </w:t>
      </w:r>
      <w:r w:rsidR="00A70AE0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ไว้ดังนี้</w:t>
      </w:r>
      <w:proofErr w:type="gramEnd"/>
    </w:p>
    <w:p w:rsidR="00D03EFF" w:rsidRPr="001F68D9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03EFF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D03EFF" w:rsidRPr="001F68D9">
        <w:rPr>
          <w:rFonts w:asciiTheme="majorBidi" w:hAnsiTheme="majorBidi" w:cstheme="majorBidi"/>
          <w:sz w:val="32"/>
          <w:szCs w:val="32"/>
          <w:cs/>
        </w:rPr>
        <w:t>บ่งชี้ประเด็นปัญหาได้</w:t>
      </w:r>
    </w:p>
    <w:p w:rsidR="00D03EFF" w:rsidRPr="001F68D9" w:rsidRDefault="00D03EF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  <w:t>2.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ยอมรับข้อตกลงเบื้องต้นได้</w:t>
      </w:r>
    </w:p>
    <w:p w:rsidR="00475C8F" w:rsidRDefault="00D03EF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  <w:t>3.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ประเมินพยานหลักฐานหรือข้อมูลได</w:t>
      </w:r>
      <w:r w:rsidR="00DC2276" w:rsidRPr="001F68D9">
        <w:rPr>
          <w:rFonts w:asciiTheme="majorBidi" w:hAnsiTheme="majorBidi" w:cstheme="majorBidi"/>
          <w:sz w:val="32"/>
          <w:szCs w:val="32"/>
          <w:cs/>
        </w:rPr>
        <w:t xml:space="preserve">้ </w:t>
      </w:r>
      <w:r w:rsidRPr="001F68D9">
        <w:rPr>
          <w:rFonts w:asciiTheme="majorBidi" w:hAnsiTheme="majorBidi" w:cstheme="majorBidi"/>
          <w:sz w:val="32"/>
          <w:szCs w:val="32"/>
          <w:cs/>
        </w:rPr>
        <w:t>โดยพิจารณาจาก</w:t>
      </w:r>
    </w:p>
    <w:p w:rsidR="00475C8F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D03EFF" w:rsidRPr="001F68D9">
        <w:rPr>
          <w:rFonts w:asciiTheme="majorBidi" w:hAnsiTheme="majorBidi" w:cstheme="majorBidi"/>
          <w:sz w:val="32"/>
          <w:szCs w:val="32"/>
        </w:rPr>
        <w:t>3.1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E2030" w:rsidRPr="001F68D9">
        <w:rPr>
          <w:rFonts w:asciiTheme="majorBidi" w:hAnsiTheme="majorBidi" w:cstheme="majorBidi"/>
          <w:sz w:val="32"/>
          <w:szCs w:val="32"/>
          <w:cs/>
        </w:rPr>
        <w:t xml:space="preserve"> รู้ลักษณะประจำของบางสิ่งบางอย่าง</w:t>
      </w:r>
      <w:proofErr w:type="gramEnd"/>
      <w:r w:rsidR="007E2030" w:rsidRPr="001F68D9">
        <w:rPr>
          <w:rFonts w:asciiTheme="majorBidi" w:hAnsiTheme="majorBidi" w:cstheme="majorBidi"/>
          <w:sz w:val="32"/>
          <w:szCs w:val="32"/>
          <w:cs/>
        </w:rPr>
        <w:t xml:space="preserve"> สำนวนบางอย่</w:t>
      </w:r>
      <w:r w:rsidR="00D03EFF" w:rsidRPr="001F68D9">
        <w:rPr>
          <w:rFonts w:asciiTheme="majorBidi" w:hAnsiTheme="majorBidi" w:cstheme="majorBidi"/>
          <w:sz w:val="32"/>
          <w:szCs w:val="32"/>
          <w:cs/>
        </w:rPr>
        <w:t>าง</w:t>
      </w:r>
    </w:p>
    <w:p w:rsidR="00475C8F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D03EFF" w:rsidRPr="001F68D9">
        <w:rPr>
          <w:rFonts w:asciiTheme="majorBidi" w:hAnsiTheme="majorBidi" w:cstheme="majorBidi"/>
          <w:sz w:val="32"/>
          <w:szCs w:val="32"/>
        </w:rPr>
        <w:t>3.2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E2030" w:rsidRPr="001F68D9">
        <w:rPr>
          <w:rFonts w:asciiTheme="majorBidi" w:hAnsiTheme="majorBidi" w:cstheme="majorBidi"/>
          <w:sz w:val="32"/>
          <w:szCs w:val="32"/>
          <w:cs/>
        </w:rPr>
        <w:t xml:space="preserve"> รู้องค์ประกอบที่ใช้ความรู้</w:t>
      </w:r>
      <w:r w:rsidR="00D03EFF" w:rsidRPr="001F68D9">
        <w:rPr>
          <w:rFonts w:asciiTheme="majorBidi" w:hAnsiTheme="majorBidi" w:cstheme="majorBidi"/>
          <w:sz w:val="32"/>
          <w:szCs w:val="32"/>
          <w:cs/>
        </w:rPr>
        <w:t>สึกหรือความลำเอียงในการนำเสนอ</w:t>
      </w:r>
      <w:proofErr w:type="gramEnd"/>
    </w:p>
    <w:p w:rsidR="00475C8F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D03EFF" w:rsidRPr="001F68D9">
        <w:rPr>
          <w:rFonts w:asciiTheme="majorBidi" w:hAnsiTheme="majorBidi" w:cstheme="majorBidi"/>
          <w:sz w:val="32"/>
          <w:szCs w:val="32"/>
        </w:rPr>
        <w:t>3.3</w:t>
      </w:r>
      <w:r w:rsidR="00D03EF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3EFF" w:rsidRPr="001F68D9">
        <w:rPr>
          <w:rFonts w:asciiTheme="majorBidi" w:hAnsiTheme="majorBidi" w:cstheme="majorBidi"/>
          <w:sz w:val="32"/>
          <w:szCs w:val="32"/>
          <w:cs/>
        </w:rPr>
        <w:t>รู</w:t>
      </w:r>
      <w:r w:rsidR="007E2030" w:rsidRPr="001F68D9">
        <w:rPr>
          <w:rFonts w:asciiTheme="majorBidi" w:hAnsiTheme="majorBidi" w:cstheme="majorBidi"/>
          <w:sz w:val="32"/>
          <w:szCs w:val="32"/>
          <w:cs/>
        </w:rPr>
        <w:t>้จักการจำแนกข้อมูลที่จริงและไม่จริงได้</w:t>
      </w:r>
      <w:proofErr w:type="gramEnd"/>
    </w:p>
    <w:p w:rsidR="00475C8F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D03EFF" w:rsidRPr="001F68D9">
        <w:rPr>
          <w:rFonts w:asciiTheme="majorBidi" w:hAnsiTheme="majorBidi" w:cstheme="majorBidi"/>
          <w:sz w:val="32"/>
          <w:szCs w:val="32"/>
        </w:rPr>
        <w:t>3.4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E2030" w:rsidRPr="001F68D9">
        <w:rPr>
          <w:rFonts w:asciiTheme="majorBidi" w:hAnsiTheme="majorBidi" w:cstheme="majorBidi"/>
          <w:sz w:val="32"/>
          <w:szCs w:val="32"/>
          <w:cs/>
        </w:rPr>
        <w:t xml:space="preserve"> รู้จักความเพียงพอของข้</w:t>
      </w:r>
      <w:r w:rsidR="00D03EFF" w:rsidRPr="001F68D9">
        <w:rPr>
          <w:rFonts w:asciiTheme="majorBidi" w:hAnsiTheme="majorBidi" w:cstheme="majorBidi"/>
          <w:sz w:val="32"/>
          <w:szCs w:val="32"/>
          <w:cs/>
        </w:rPr>
        <w:t>อมูล</w:t>
      </w:r>
      <w:proofErr w:type="gramEnd"/>
    </w:p>
    <w:p w:rsidR="00475C8F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D03EFF" w:rsidRPr="001F68D9">
        <w:rPr>
          <w:rFonts w:asciiTheme="majorBidi" w:hAnsiTheme="majorBidi" w:cstheme="majorBidi"/>
          <w:sz w:val="32"/>
          <w:szCs w:val="32"/>
        </w:rPr>
        <w:t>3.5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E2030" w:rsidRPr="001F68D9">
        <w:rPr>
          <w:rFonts w:asciiTheme="majorBidi" w:hAnsiTheme="majorBidi" w:cstheme="majorBidi"/>
          <w:sz w:val="32"/>
          <w:szCs w:val="32"/>
          <w:cs/>
        </w:rPr>
        <w:t xml:space="preserve"> รู้จักพิจารณาตัดสินว่า</w:t>
      </w:r>
      <w:proofErr w:type="gramEnd"/>
      <w:r w:rsidR="007E2030" w:rsidRPr="001F68D9">
        <w:rPr>
          <w:rFonts w:asciiTheme="majorBidi" w:hAnsiTheme="majorBidi" w:cstheme="majorBidi"/>
          <w:sz w:val="32"/>
          <w:szCs w:val="32"/>
          <w:cs/>
        </w:rPr>
        <w:t xml:space="preserve"> ข้</w:t>
      </w:r>
      <w:r w:rsidR="00D03EFF" w:rsidRPr="001F68D9">
        <w:rPr>
          <w:rFonts w:asciiTheme="majorBidi" w:hAnsiTheme="majorBidi" w:cstheme="majorBidi"/>
          <w:sz w:val="32"/>
          <w:szCs w:val="32"/>
          <w:cs/>
        </w:rPr>
        <w:t>อเท็จจริงใดเป</w:t>
      </w:r>
      <w:r w:rsidR="007E2030" w:rsidRPr="001F68D9">
        <w:rPr>
          <w:rFonts w:asciiTheme="majorBidi" w:hAnsiTheme="majorBidi" w:cstheme="majorBidi"/>
          <w:sz w:val="32"/>
          <w:szCs w:val="32"/>
          <w:cs/>
        </w:rPr>
        <w:t>็</w:t>
      </w:r>
      <w:r w:rsidR="00D03EFF" w:rsidRPr="001F68D9">
        <w:rPr>
          <w:rFonts w:asciiTheme="majorBidi" w:hAnsiTheme="majorBidi" w:cstheme="majorBidi"/>
          <w:sz w:val="32"/>
          <w:szCs w:val="32"/>
          <w:cs/>
        </w:rPr>
        <w:t>นการสรุป</w:t>
      </w:r>
    </w:p>
    <w:p w:rsidR="00475C8F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D03EFF" w:rsidRPr="001F68D9">
        <w:rPr>
          <w:rFonts w:asciiTheme="majorBidi" w:hAnsiTheme="majorBidi" w:cstheme="majorBidi"/>
          <w:sz w:val="32"/>
          <w:szCs w:val="32"/>
        </w:rPr>
        <w:t>3.6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E2030" w:rsidRPr="001F68D9">
        <w:rPr>
          <w:rFonts w:asciiTheme="majorBidi" w:hAnsiTheme="majorBidi" w:cstheme="majorBidi"/>
          <w:sz w:val="32"/>
          <w:szCs w:val="32"/>
          <w:cs/>
        </w:rPr>
        <w:t xml:space="preserve"> จำแนกระหว่างหลักฐานที่เกี่ยวข้องและไม่เกี่ยวข้</w:t>
      </w:r>
      <w:r w:rsidR="00D03EFF" w:rsidRPr="001F68D9">
        <w:rPr>
          <w:rFonts w:asciiTheme="majorBidi" w:hAnsiTheme="majorBidi" w:cstheme="majorBidi"/>
          <w:sz w:val="32"/>
          <w:szCs w:val="32"/>
          <w:cs/>
        </w:rPr>
        <w:t>อง</w:t>
      </w:r>
      <w:proofErr w:type="gramEnd"/>
    </w:p>
    <w:p w:rsidR="00D03EFF" w:rsidRPr="001F68D9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D03EFF" w:rsidRPr="001F68D9">
        <w:rPr>
          <w:rFonts w:asciiTheme="majorBidi" w:hAnsiTheme="majorBidi" w:cstheme="majorBidi"/>
          <w:sz w:val="32"/>
          <w:szCs w:val="32"/>
        </w:rPr>
        <w:t>3.7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E2030" w:rsidRPr="001F68D9">
        <w:rPr>
          <w:rFonts w:asciiTheme="majorBidi" w:hAnsiTheme="majorBidi" w:cstheme="majorBidi"/>
          <w:sz w:val="32"/>
          <w:szCs w:val="32"/>
          <w:cs/>
        </w:rPr>
        <w:t xml:space="preserve"> ตรวจสอบความสอดคล้องหรือความคงที่ของหลักฐานได้</w:t>
      </w:r>
      <w:proofErr w:type="gramEnd"/>
    </w:p>
    <w:p w:rsidR="00851CE7" w:rsidRPr="001F68D9" w:rsidRDefault="00D03EF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4.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7E2030" w:rsidRPr="001F68D9">
        <w:rPr>
          <w:rFonts w:asciiTheme="majorBidi" w:hAnsiTheme="majorBidi" w:cstheme="majorBidi"/>
          <w:sz w:val="32"/>
          <w:szCs w:val="32"/>
          <w:cs/>
        </w:rPr>
        <w:t>ลงสรุปได้อย่างถูกต้</w:t>
      </w:r>
      <w:r w:rsidRPr="001F68D9">
        <w:rPr>
          <w:rFonts w:asciiTheme="majorBidi" w:hAnsiTheme="majorBidi" w:cstheme="majorBidi"/>
          <w:sz w:val="32"/>
          <w:szCs w:val="32"/>
          <w:cs/>
        </w:rPr>
        <w:t>องมีเหตุผลสมควร</w:t>
      </w:r>
    </w:p>
    <w:p w:rsidR="00C30857" w:rsidRPr="001F68D9" w:rsidRDefault="00C30857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475C8F">
        <w:rPr>
          <w:rFonts w:asciiTheme="majorBidi" w:hAnsiTheme="majorBidi" w:cstheme="majorBidi" w:hint="cs"/>
          <w:sz w:val="32"/>
          <w:szCs w:val="32"/>
          <w:cs/>
        </w:rPr>
        <w:tab/>
      </w:r>
      <w:r w:rsidR="00475C8F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Harnadek (1998, </w:t>
      </w:r>
      <w:r w:rsidRPr="001F68D9">
        <w:rPr>
          <w:rFonts w:asciiTheme="majorBidi" w:hAnsiTheme="majorBidi" w:cstheme="majorBidi"/>
          <w:sz w:val="32"/>
          <w:szCs w:val="32"/>
          <w:cs/>
        </w:rPr>
        <w:t>อ้างถึงใน ธูปทอง กว้างสวาสดิ์</w:t>
      </w:r>
      <w:r w:rsidRPr="001F68D9">
        <w:rPr>
          <w:rFonts w:asciiTheme="majorBidi" w:hAnsiTheme="majorBidi" w:cstheme="majorBidi"/>
          <w:sz w:val="32"/>
          <w:szCs w:val="32"/>
        </w:rPr>
        <w:t>,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</w:rPr>
        <w:t xml:space="preserve">2554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 xml:space="preserve">396) </w:t>
      </w:r>
      <w:r w:rsidRPr="001F68D9">
        <w:rPr>
          <w:rFonts w:asciiTheme="majorBidi" w:hAnsiTheme="majorBidi" w:cstheme="majorBidi"/>
          <w:sz w:val="32"/>
          <w:szCs w:val="32"/>
          <w:cs/>
        </w:rPr>
        <w:t>ได้ระบุลักษณะผู้ที่มีความคิดวิจารณญาณ มีดังนี้</w:t>
      </w:r>
    </w:p>
    <w:p w:rsidR="00C30857" w:rsidRPr="001F68D9" w:rsidRDefault="00C3085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  <w:t>1.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เปิดใจกว้างรับฟังความคิดเห็นใหม่ๆ</w:t>
      </w:r>
    </w:p>
    <w:p w:rsidR="00C30857" w:rsidRPr="001F68D9" w:rsidRDefault="00C3085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  <w:t>2.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ไม่โต้แย้ง ถ้าไม่มีความรู้เกี่ยวกับสิ่งนั้นๆ</w:t>
      </w:r>
    </w:p>
    <w:p w:rsidR="00C30857" w:rsidRPr="001F68D9" w:rsidRDefault="00C3085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3.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รู้ตัวเองว่าเมื่อไหร่ที่ต้องการข้อมูลเพิ่มเติม (รู้ว่าไม่รู้)</w:t>
      </w:r>
    </w:p>
    <w:p w:rsidR="00C30857" w:rsidRPr="001F68D9" w:rsidRDefault="00C30857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  <w:t>4.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เข้าใจความแตกต่างในการสรุปความทุกครั้ง ว่าสิ่งใดอาจเป็นจริง และสิ่งใดต้องเป็นจริงแน่นอน</w:t>
      </w:r>
    </w:p>
    <w:p w:rsidR="00C30857" w:rsidRPr="001F68D9" w:rsidRDefault="00C3085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5.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เข้าใจความแตกต่างของความคิดแต่ละคนในการตีความ ข้อความต่าง</w:t>
      </w:r>
      <w:r w:rsidR="00475C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</w:t>
      </w:r>
    </w:p>
    <w:p w:rsidR="00C30857" w:rsidRPr="001F68D9" w:rsidRDefault="00C30857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6.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พยายามหลีกเลี่ยงการกระทำผิดเกี่ยวกับเรื่องทั่ว</w:t>
      </w:r>
      <w:r w:rsidR="00475C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ไป ที่ไม่ซับซ้อน อันเกิดจากการใช้เหตุผลของตนเอง (ไม่พยายามใช้เหตุผลผิดกับเรื่องง่าย</w:t>
      </w:r>
      <w:r w:rsidR="00475C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ๆ)</w:t>
      </w:r>
    </w:p>
    <w:p w:rsidR="00C30857" w:rsidRPr="001F68D9" w:rsidRDefault="00C3085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7.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ตั้งคำถามกับทุกเรื่องที่ไม่รู้เรื่อง</w:t>
      </w:r>
    </w:p>
    <w:p w:rsidR="00C30857" w:rsidRPr="001F68D9" w:rsidRDefault="00C30857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8.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พยายามสร้างคำศัพท์หรือความคิดรวบยอดเพื่อให้เข้าใจผู้พูด เพื่อที่จะนำมาประมวลเป็นความคิดของตัวเอง เพื่อให้เกิดการกระจ่างขณะฟัง</w:t>
      </w:r>
    </w:p>
    <w:p w:rsidR="00E96973" w:rsidRPr="001F68D9" w:rsidRDefault="00E96973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B73988" w:rsidRPr="001F68D9">
        <w:rPr>
          <w:rFonts w:asciiTheme="majorBidi" w:hAnsiTheme="majorBidi" w:cstheme="majorBidi"/>
          <w:sz w:val="32"/>
          <w:szCs w:val="32"/>
        </w:rPr>
        <w:t>Boss</w:t>
      </w:r>
      <w:r w:rsidR="00B73988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FCC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B73988" w:rsidRPr="001F68D9">
        <w:rPr>
          <w:rFonts w:asciiTheme="majorBidi" w:hAnsiTheme="majorBidi" w:cstheme="majorBidi"/>
          <w:sz w:val="32"/>
          <w:szCs w:val="32"/>
        </w:rPr>
        <w:t>2010</w:t>
      </w:r>
      <w:r w:rsidR="00B07FCC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B07FCC" w:rsidRPr="001F68D9">
        <w:rPr>
          <w:rFonts w:asciiTheme="majorBidi" w:hAnsiTheme="majorBidi" w:cstheme="majorBidi"/>
          <w:sz w:val="32"/>
          <w:szCs w:val="32"/>
          <w:cs/>
        </w:rPr>
        <w:t>อ้างถึงใน</w:t>
      </w:r>
      <w:r w:rsidR="00B73988" w:rsidRPr="001F68D9">
        <w:rPr>
          <w:rFonts w:asciiTheme="majorBidi" w:hAnsiTheme="majorBidi" w:cstheme="majorBidi"/>
          <w:sz w:val="32"/>
          <w:szCs w:val="32"/>
          <w:cs/>
        </w:rPr>
        <w:t xml:space="preserve"> บรรจง อมรชีวิน</w:t>
      </w:r>
      <w:r w:rsidR="00475C8F">
        <w:rPr>
          <w:rFonts w:asciiTheme="majorBidi" w:hAnsiTheme="majorBidi" w:cstheme="majorBidi" w:hint="cs"/>
          <w:sz w:val="32"/>
          <w:szCs w:val="32"/>
          <w:cs/>
        </w:rPr>
        <w:t>,</w:t>
      </w:r>
      <w:r w:rsidR="00B73988" w:rsidRPr="001F68D9">
        <w:rPr>
          <w:rFonts w:asciiTheme="majorBidi" w:hAnsiTheme="majorBidi" w:cstheme="majorBidi"/>
          <w:sz w:val="32"/>
          <w:szCs w:val="32"/>
        </w:rPr>
        <w:t xml:space="preserve"> 2556, </w:t>
      </w:r>
      <w:r w:rsidR="00B73988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73988" w:rsidRPr="001F68D9">
        <w:rPr>
          <w:rFonts w:asciiTheme="majorBidi" w:hAnsiTheme="majorBidi" w:cstheme="majorBidi"/>
          <w:sz w:val="32"/>
          <w:szCs w:val="32"/>
        </w:rPr>
        <w:t>20-21</w:t>
      </w:r>
      <w:r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Pr="001F68D9">
        <w:rPr>
          <w:rFonts w:asciiTheme="majorBidi" w:hAnsiTheme="majorBidi" w:cstheme="majorBidi"/>
          <w:sz w:val="32"/>
          <w:szCs w:val="32"/>
          <w:cs/>
        </w:rPr>
        <w:t>ได้เสนอ</w:t>
      </w:r>
      <w:r w:rsidR="00B07FCC" w:rsidRPr="001F68D9">
        <w:rPr>
          <w:rFonts w:asciiTheme="majorBidi" w:hAnsiTheme="majorBidi" w:cstheme="majorBidi"/>
          <w:sz w:val="32"/>
          <w:szCs w:val="32"/>
          <w:cs/>
        </w:rPr>
        <w:t>ลักษณะของผู้</w:t>
      </w:r>
      <w:r w:rsidRPr="001F68D9">
        <w:rPr>
          <w:rFonts w:asciiTheme="majorBidi" w:hAnsiTheme="majorBidi" w:cstheme="majorBidi"/>
          <w:sz w:val="32"/>
          <w:szCs w:val="32"/>
          <w:cs/>
        </w:rPr>
        <w:t>คิดอย่างมีวิจารณญาณที่ดี ดังนี้</w:t>
      </w:r>
    </w:p>
    <w:p w:rsidR="00E96973" w:rsidRPr="001F68D9" w:rsidRDefault="00B07FCC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  <w:t>1.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มีทักษะในการวิเคราะห์ (</w:t>
      </w:r>
      <w:r w:rsidR="00E96973" w:rsidRPr="001F68D9">
        <w:rPr>
          <w:rFonts w:asciiTheme="majorBidi" w:hAnsiTheme="majorBidi" w:cstheme="majorBidi"/>
          <w:sz w:val="32"/>
          <w:szCs w:val="32"/>
        </w:rPr>
        <w:t xml:space="preserve">Analytical Skills) 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ผู้ที่คิดอย่างมีวิจารณญาณต้องสามารถคิดวิเคราะห์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และมีตรรกะสนับสนุนต่อความเชื่อมากกว่าจะยืนอยู่บนความเห็นของตน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แต่</w:t>
      </w:r>
      <w:r w:rsidRPr="001F68D9">
        <w:rPr>
          <w:rFonts w:asciiTheme="majorBidi" w:hAnsiTheme="majorBidi" w:cstheme="majorBidi"/>
          <w:sz w:val="32"/>
          <w:szCs w:val="32"/>
          <w:cs/>
        </w:rPr>
        <w:t>โดยง่ายการวิเคราะห์นี้ยังนับว่าจำ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เป็นต่อการใช้ประเมินข้อโต้เถียงของผู้อื่น โดยที่ไม่เป็นการรับเอาเหตุผลที่ผิด</w:t>
      </w:r>
      <w:r w:rsidR="00475C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ๆ เข้ามา</w:t>
      </w:r>
    </w:p>
    <w:p w:rsidR="00E96973" w:rsidRPr="001F68D9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การสื่อสารอย่างมีประสิทธิภาพ การคิดอย่างมีวิจารณญาณต้องอาศัยการรู้ข่าวสารและการรู้หนังสือ ทักษะการสื่อสารจึงเกี่ยวข้องกับการฟัง การพูด และการเขียน ทั้งต้องตระหนักในสไตล์การสื่อสาร และความแตกต่างในวัฒนธรรมการสื่อสาร แม้กระทั่งระหว่างผู้หญิงและผู้ชาย</w:t>
      </w:r>
    </w:p>
    <w:p w:rsidR="00E96973" w:rsidRPr="001F68D9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มีทักษะการถามและการวิจัย การที่จะเข้าใจประเด็นต่าง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ๆ ได้ต้องมีการถามและการวิจัย ซึ่งก็คือการเก็บรวบรวมข้อมูล การประเมินและการสังเคราะห์</w:t>
      </w:r>
      <w:r w:rsidR="00B07FC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เพื่อใช้เป็นข้อสนับสนุนในเชิงประจักษ์ การช่วยหาข้อสรุปในประเด็นที่มีความซับซ้อนหรือ</w:t>
      </w:r>
      <w:r w:rsidR="00B07FCC" w:rsidRPr="001F68D9">
        <w:rPr>
          <w:rFonts w:asciiTheme="majorBidi" w:hAnsiTheme="majorBidi" w:cstheme="majorBidi"/>
          <w:sz w:val="32"/>
          <w:szCs w:val="32"/>
          <w:cs/>
        </w:rPr>
        <w:t>ประเด็นที่ต้องมีการตัดสินใจที่สำ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คัญ</w:t>
      </w:r>
    </w:p>
    <w:p w:rsidR="00E96973" w:rsidRPr="001F68D9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ความยืดหยุ่นและอดทนต่อความคลุมเครือ การค้นหาบางอย่างที่จะเป็นข้อกล่าวอ้างและหลักฐานเชิงประจักษ์</w:t>
      </w:r>
      <w:r w:rsidR="00B07FC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ในฐานะนักคิดย่อมต้องเผชิญกับช่วงของความคลุมเครือที่ยังไม่มีความ</w:t>
      </w:r>
      <w:r w:rsidR="00B07FCC" w:rsidRPr="001F68D9">
        <w:rPr>
          <w:rFonts w:asciiTheme="majorBidi" w:hAnsiTheme="majorBidi" w:cstheme="majorBidi"/>
          <w:sz w:val="32"/>
          <w:szCs w:val="32"/>
          <w:cs/>
        </w:rPr>
        <w:t>ชัดเจนด้วยความอดทน คนจำ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นวนมากอาจมีจุดยืน ข้อยึดถือที่แตกต่างและมีความสามารถ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lastRenderedPageBreak/>
        <w:t>ในการประเมินมุมมองที่ขัดแย้งไม่เหมือนกัน</w:t>
      </w:r>
      <w:r w:rsidR="00B07FC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การจะเป็นคนตัดสินใจได้อย่างมีประสิทธิผล จึงควรต้องมีความยืดหยุ่นและเผชิญกับความคลุมเครือในช่วงแรก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ๆ ได้ แล้วปรับตัวไปสู่การเปลี่ยนแปลง</w:t>
      </w:r>
    </w:p>
    <w:p w:rsidR="00F27CB8" w:rsidRPr="001F68D9" w:rsidRDefault="00F27CB8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  <w:t>5.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มีใจเปิดกว้างต่อข้อสงสัย การคิดจะต้องเอาชนะความมีอคติและความเอนเอียงต้องเริ่มด้วยการมีใจเปิดกว้างพร้อมรับฟังข้อสงสัย ไม่ใช่ลักษณะของการปกป้องจุดยืนของตน แต่ต้องพิจารณาสิ่งต่าง</w:t>
      </w:r>
      <w:r w:rsidR="00475C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อย่างมีวิจารณญาณบนรากฐานของข้อสมมติฐานและข้อมูลเชิงประจักษ์ เพื่อมองได้หลาย</w:t>
      </w:r>
      <w:r w:rsidR="00475C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มุมในประเด็นพิจารณาดังกล่าวก่อนที่จะนาไป</w:t>
      </w:r>
      <w:r w:rsidR="007B7365" w:rsidRPr="001F68D9">
        <w:rPr>
          <w:rFonts w:asciiTheme="majorBidi" w:hAnsiTheme="majorBidi" w:cstheme="majorBidi"/>
          <w:sz w:val="32"/>
          <w:szCs w:val="32"/>
          <w:cs/>
        </w:rPr>
        <w:t>สู่บทสรุปสุดท้าย ในการที่จะกระทำ</w:t>
      </w:r>
      <w:r w:rsidRPr="001F68D9">
        <w:rPr>
          <w:rFonts w:asciiTheme="majorBidi" w:hAnsiTheme="majorBidi" w:cstheme="majorBidi"/>
          <w:sz w:val="32"/>
          <w:szCs w:val="32"/>
          <w:cs/>
        </w:rPr>
        <w:t>อย่างนี้ได้ก็จะต้องเป็นผู้คิดอย่างมีวิจารณญาณที่มีประสิทธิภาพสามารถที่จะสร้างความสมดุลแยกแยะระหว่างความเชื่อและความสงสัย</w:t>
      </w:r>
    </w:p>
    <w:p w:rsidR="00F27CB8" w:rsidRPr="001F68D9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F27CB8" w:rsidRPr="001F68D9">
        <w:rPr>
          <w:rFonts w:asciiTheme="majorBidi" w:hAnsiTheme="majorBidi" w:cstheme="majorBidi"/>
          <w:sz w:val="32"/>
          <w:szCs w:val="32"/>
          <w:cs/>
        </w:rPr>
        <w:t>การแก้ปัญหาอย่างสร้างสรรค์ ความสามารถในการมองปัญหาในหลากหลายมุม</w:t>
      </w:r>
      <w:r w:rsidR="007B7365" w:rsidRPr="001F68D9">
        <w:rPr>
          <w:rFonts w:asciiTheme="majorBidi" w:hAnsiTheme="majorBidi" w:cstheme="majorBidi"/>
          <w:sz w:val="32"/>
          <w:szCs w:val="32"/>
          <w:cs/>
        </w:rPr>
        <w:t>ก่อนนั้น จะทำ</w:t>
      </w:r>
      <w:r w:rsidR="00F27CB8" w:rsidRPr="001F68D9">
        <w:rPr>
          <w:rFonts w:asciiTheme="majorBidi" w:hAnsiTheme="majorBidi" w:cstheme="majorBidi"/>
          <w:sz w:val="32"/>
          <w:szCs w:val="32"/>
          <w:cs/>
        </w:rPr>
        <w:t>ให้ได้มาซึ่งทางออกหรือทางแก้ อาจใช้การจินตนาการในการดูความเป็นไปได้ รวมทั้งปัญหาที่เป็นไปได้ในอนาคต แ</w:t>
      </w:r>
      <w:r w:rsidR="007B7365" w:rsidRPr="001F68D9">
        <w:rPr>
          <w:rFonts w:asciiTheme="majorBidi" w:hAnsiTheme="majorBidi" w:cstheme="majorBidi"/>
          <w:sz w:val="32"/>
          <w:szCs w:val="32"/>
          <w:cs/>
        </w:rPr>
        <w:t>ละการพัฒนาแผนเพื่อรับมือกับภาพจำลองอันนี้ คำ</w:t>
      </w:r>
      <w:r w:rsidR="00F27CB8" w:rsidRPr="001F68D9">
        <w:rPr>
          <w:rFonts w:asciiTheme="majorBidi" w:hAnsiTheme="majorBidi" w:cstheme="majorBidi"/>
          <w:sz w:val="32"/>
          <w:szCs w:val="32"/>
          <w:cs/>
        </w:rPr>
        <w:t>ว่าสร้างสรรค์ยังหมายรวมการพร้อมรับความเสี่ยง การจัดการกับสิ่งที่ไม่ได้คาดหวัง ยินดีรับกับความท้าทาย หรือแม้กระทั่งความล้มเหลวก่อน เพื่อให้ได้มาซึ่งความเข้าใจอะไรใหม่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27CB8" w:rsidRPr="001F68D9">
        <w:rPr>
          <w:rFonts w:asciiTheme="majorBidi" w:hAnsiTheme="majorBidi" w:cstheme="majorBidi"/>
          <w:sz w:val="32"/>
          <w:szCs w:val="32"/>
          <w:cs/>
        </w:rPr>
        <w:t>ๆ</w:t>
      </w:r>
    </w:p>
    <w:p w:rsidR="00F27CB8" w:rsidRPr="001F68D9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7.</w:t>
      </w:r>
      <w:r>
        <w:rPr>
          <w:rFonts w:asciiTheme="majorBidi" w:hAnsiTheme="majorBidi" w:cstheme="majorBidi"/>
          <w:sz w:val="32"/>
          <w:szCs w:val="32"/>
        </w:rPr>
        <w:tab/>
      </w:r>
      <w:r w:rsidR="00F27CB8" w:rsidRPr="001F68D9">
        <w:rPr>
          <w:rFonts w:asciiTheme="majorBidi" w:hAnsiTheme="majorBidi" w:cstheme="majorBidi"/>
          <w:sz w:val="32"/>
          <w:szCs w:val="32"/>
          <w:cs/>
        </w:rPr>
        <w:t>ตั้งใจ ใส่ใจและใคร่รู้ นักคิดอย่างมีวิจารณญาณก็คือผู้ที่กระหายใคร่รู้ในทางปัญญา มีความตั้งใจและใส่ใจต่อสิ่งต่าง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27CB8" w:rsidRPr="001F68D9">
        <w:rPr>
          <w:rFonts w:asciiTheme="majorBidi" w:hAnsiTheme="majorBidi" w:cstheme="majorBidi"/>
          <w:sz w:val="32"/>
          <w:szCs w:val="32"/>
          <w:cs/>
        </w:rPr>
        <w:t>ๆ รอบตัวด้วยความคิดของเขาเอง นักคิดที่ดีจึงไม่ควรปฏิเสธอะไรโดยปราศจากเหตุผลหรือว่ามีมุมมองที่ไม่เหมือนกับเรา แต่ควรเคารพต่อความหลากหลายและประสงค์ที่จะพิจารณามุมมองที่แตกต่างกันไป</w:t>
      </w:r>
    </w:p>
    <w:p w:rsidR="00F27CB8" w:rsidRPr="001F68D9" w:rsidRDefault="007E3D1B" w:rsidP="007E3D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8.</w:t>
      </w:r>
      <w:r>
        <w:rPr>
          <w:rFonts w:asciiTheme="majorBidi" w:hAnsiTheme="majorBidi" w:cstheme="majorBidi"/>
          <w:sz w:val="32"/>
          <w:szCs w:val="32"/>
        </w:rPr>
        <w:tab/>
      </w:r>
      <w:r w:rsidR="00F27CB8" w:rsidRPr="001F68D9">
        <w:rPr>
          <w:rFonts w:asciiTheme="majorBidi" w:hAnsiTheme="majorBidi" w:cstheme="majorBidi"/>
          <w:sz w:val="32"/>
          <w:szCs w:val="32"/>
          <w:cs/>
        </w:rPr>
        <w:t>การเรียนรู้ร่วมกัน (</w:t>
      </w:r>
      <w:r w:rsidR="00F27CB8" w:rsidRPr="001F68D9">
        <w:rPr>
          <w:rFonts w:asciiTheme="majorBidi" w:hAnsiTheme="majorBidi" w:cstheme="majorBidi"/>
          <w:sz w:val="32"/>
          <w:szCs w:val="32"/>
        </w:rPr>
        <w:t xml:space="preserve">Collaborative Learning) </w:t>
      </w:r>
      <w:r w:rsidR="00F27CB8" w:rsidRPr="001F68D9">
        <w:rPr>
          <w:rFonts w:asciiTheme="majorBidi" w:hAnsiTheme="majorBidi" w:cstheme="majorBidi"/>
          <w:sz w:val="32"/>
          <w:szCs w:val="32"/>
          <w:cs/>
        </w:rPr>
        <w:t>การคิดอย่างมีวิจารณญาณล้วนเกิดขึ้นในบริบทชีวิตจริงและการคาดการณ์ปฏิกิริยาจากผู้อื่น แน่นอนว่าเราไม่ได้อยู่โดดเดี่ยวแต่เราล้วนมีความเชื่อมโยงกับคนอื่นๆ ดังนั้นจึงต้องเรียนรู้ที่จะต้องร่วมมือกันมากขึ้นด้วยการพูดคุยแลกเปลี่ยนและแบ่งปันกันในชุมชน หากเราตัดขาดต</w:t>
      </w:r>
      <w:r w:rsidR="007B7365" w:rsidRPr="001F68D9">
        <w:rPr>
          <w:rFonts w:asciiTheme="majorBidi" w:hAnsiTheme="majorBidi" w:cstheme="majorBidi"/>
          <w:sz w:val="32"/>
          <w:szCs w:val="32"/>
          <w:cs/>
        </w:rPr>
        <w:t>นเองออกจากผู้อื่นหรือชุมชนย่อมนำ</w:t>
      </w:r>
      <w:r w:rsidR="00F27CB8" w:rsidRPr="001F68D9">
        <w:rPr>
          <w:rFonts w:asciiTheme="majorBidi" w:hAnsiTheme="majorBidi" w:cstheme="majorBidi"/>
          <w:sz w:val="32"/>
          <w:szCs w:val="32"/>
          <w:cs/>
        </w:rPr>
        <w:t>ไปสู่การตัดสินใจที่ผิดพลาด</w:t>
      </w:r>
    </w:p>
    <w:p w:rsidR="00B73988" w:rsidRPr="001F68D9" w:rsidRDefault="003771F5" w:rsidP="007E3D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7E3D1B">
        <w:rPr>
          <w:rFonts w:asciiTheme="majorBidi" w:hAnsiTheme="majorBidi" w:cstheme="majorBidi"/>
          <w:sz w:val="32"/>
          <w:szCs w:val="32"/>
        </w:rPr>
        <w:tab/>
      </w:r>
      <w:r w:rsidR="007E3D1B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สรุปได้ว่า ผู้ที่มีลักษณะคิดอย่างมีวิจารณญาณจะเป็นบุคคลที่ ช่างสงสัย อยากรู้ อยากเห็น ใจกว้าง ยอบรับความคิดของผู้อื่น เชื่อในหลักฐานและเหตุผล มีมุมมองที่หลากหลาย พร้อมที่จะปรับเปลี่ยนเมื่อมีหลักฐานเพียงพอ</w:t>
      </w:r>
      <w:r w:rsidR="00D15975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สามารถตัดสินใจ</w:t>
      </w:r>
      <w:r w:rsidR="00D15975" w:rsidRPr="001F68D9">
        <w:rPr>
          <w:rFonts w:asciiTheme="majorBidi" w:hAnsiTheme="majorBidi" w:cstheme="majorBidi"/>
          <w:sz w:val="32"/>
          <w:szCs w:val="32"/>
          <w:cs/>
        </w:rPr>
        <w:t xml:space="preserve"> และแก้</w:t>
      </w:r>
      <w:r w:rsidRPr="001F68D9">
        <w:rPr>
          <w:rFonts w:asciiTheme="majorBidi" w:hAnsiTheme="majorBidi" w:cstheme="majorBidi"/>
          <w:sz w:val="32"/>
          <w:szCs w:val="32"/>
          <w:cs/>
        </w:rPr>
        <w:t>ป</w:t>
      </w:r>
      <w:r w:rsidR="00D15975" w:rsidRPr="001F68D9">
        <w:rPr>
          <w:rFonts w:asciiTheme="majorBidi" w:hAnsiTheme="majorBidi" w:cstheme="majorBidi"/>
          <w:sz w:val="32"/>
          <w:szCs w:val="32"/>
          <w:cs/>
        </w:rPr>
        <w:t>ัญหาโดยใช้การให้</w:t>
      </w:r>
      <w:r w:rsidRPr="001F68D9">
        <w:rPr>
          <w:rFonts w:asciiTheme="majorBidi" w:hAnsiTheme="majorBidi" w:cstheme="majorBidi"/>
          <w:sz w:val="32"/>
          <w:szCs w:val="32"/>
          <w:cs/>
        </w:rPr>
        <w:t>เหตุผลอย</w:t>
      </w:r>
      <w:r w:rsidR="00D15975" w:rsidRPr="001F68D9">
        <w:rPr>
          <w:rFonts w:asciiTheme="majorBidi" w:hAnsiTheme="majorBidi" w:cstheme="majorBidi"/>
          <w:sz w:val="32"/>
          <w:szCs w:val="32"/>
          <w:cs/>
        </w:rPr>
        <w:t>่างถูกต้</w:t>
      </w:r>
      <w:r w:rsidRPr="001F68D9">
        <w:rPr>
          <w:rFonts w:asciiTheme="majorBidi" w:hAnsiTheme="majorBidi" w:cstheme="majorBidi"/>
          <w:sz w:val="32"/>
          <w:szCs w:val="32"/>
          <w:cs/>
        </w:rPr>
        <w:t>องเหมาะสม</w:t>
      </w:r>
      <w:r w:rsidR="00B73988" w:rsidRPr="001F68D9">
        <w:rPr>
          <w:rFonts w:asciiTheme="majorBidi" w:hAnsiTheme="majorBidi" w:cstheme="majorBidi"/>
          <w:sz w:val="32"/>
          <w:szCs w:val="32"/>
        </w:rPr>
        <w:tab/>
      </w:r>
    </w:p>
    <w:p w:rsidR="00BB150A" w:rsidRDefault="00BB150A" w:rsidP="00BB15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B150A" w:rsidRDefault="00BB150A" w:rsidP="00BB15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B150A" w:rsidRDefault="00BB150A" w:rsidP="00BB15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B150A" w:rsidRDefault="00BB150A" w:rsidP="00BB15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D201C" w:rsidRPr="001F68D9" w:rsidRDefault="00BB150A" w:rsidP="00BB15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E948D0" w:rsidRPr="001F68D9">
        <w:rPr>
          <w:rFonts w:asciiTheme="majorBidi" w:hAnsiTheme="majorBidi" w:cstheme="majorBidi"/>
          <w:b/>
          <w:bCs/>
          <w:sz w:val="32"/>
          <w:szCs w:val="32"/>
        </w:rPr>
        <w:t>2.6</w:t>
      </w:r>
      <w:r w:rsidR="0028544D" w:rsidRPr="001F68D9">
        <w:rPr>
          <w:rFonts w:asciiTheme="majorBidi" w:hAnsiTheme="majorBidi" w:cstheme="majorBidi"/>
          <w:b/>
          <w:bCs/>
          <w:sz w:val="32"/>
          <w:szCs w:val="32"/>
        </w:rPr>
        <w:t>.5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674EC5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การวัดการคิดอย่างมีวิจารณญาณ</w:t>
      </w:r>
    </w:p>
    <w:p w:rsidR="00674EC5" w:rsidRPr="001F68D9" w:rsidRDefault="00BB150A" w:rsidP="00BB15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74EC5" w:rsidRPr="001F68D9">
        <w:rPr>
          <w:rFonts w:asciiTheme="majorBidi" w:hAnsiTheme="majorBidi" w:cstheme="majorBidi"/>
          <w:sz w:val="32"/>
          <w:szCs w:val="32"/>
          <w:cs/>
        </w:rPr>
        <w:t>ชนาธิป พรกุล (</w:t>
      </w:r>
      <w:r w:rsidR="00674EC5" w:rsidRPr="001F68D9">
        <w:rPr>
          <w:rFonts w:asciiTheme="majorBidi" w:hAnsiTheme="majorBidi" w:cstheme="majorBidi"/>
          <w:sz w:val="32"/>
          <w:szCs w:val="32"/>
        </w:rPr>
        <w:t>2544</w:t>
      </w:r>
      <w:r w:rsidR="00C239B7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674EC5" w:rsidRPr="001F68D9">
        <w:rPr>
          <w:rFonts w:asciiTheme="majorBidi" w:hAnsiTheme="majorBidi" w:cstheme="majorBidi"/>
          <w:sz w:val="32"/>
          <w:szCs w:val="32"/>
        </w:rPr>
        <w:t xml:space="preserve">38) </w:t>
      </w:r>
      <w:r w:rsidR="00674EC5" w:rsidRPr="001F68D9">
        <w:rPr>
          <w:rFonts w:asciiTheme="majorBidi" w:hAnsiTheme="majorBidi" w:cstheme="majorBidi"/>
          <w:sz w:val="32"/>
          <w:szCs w:val="32"/>
          <w:cs/>
        </w:rPr>
        <w:t>การว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>ัดความสามารถในการคิด</w:t>
      </w:r>
      <w:r w:rsidR="00674EC5" w:rsidRPr="001F68D9">
        <w:rPr>
          <w:rFonts w:asciiTheme="majorBidi" w:hAnsiTheme="majorBidi" w:cstheme="majorBidi"/>
          <w:sz w:val="32"/>
          <w:szCs w:val="32"/>
          <w:cs/>
        </w:rPr>
        <w:t xml:space="preserve">อย่างมีวิจารณญาณ มีหลายวิธี แยกได้ </w:t>
      </w:r>
      <w:r w:rsidR="00674EC5" w:rsidRPr="001F68D9">
        <w:rPr>
          <w:rFonts w:asciiTheme="majorBidi" w:hAnsiTheme="majorBidi" w:cstheme="majorBidi"/>
          <w:sz w:val="32"/>
          <w:szCs w:val="32"/>
        </w:rPr>
        <w:t>2</w:t>
      </w:r>
      <w:r w:rsidR="00674EC5" w:rsidRPr="001F68D9">
        <w:rPr>
          <w:rFonts w:asciiTheme="majorBidi" w:hAnsiTheme="majorBidi" w:cstheme="majorBidi"/>
          <w:sz w:val="32"/>
          <w:szCs w:val="32"/>
          <w:cs/>
        </w:rPr>
        <w:t xml:space="preserve"> ประเภทดังนี้</w:t>
      </w:r>
    </w:p>
    <w:p w:rsidR="00BB150A" w:rsidRDefault="00C239B7" w:rsidP="00BB15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BB150A">
        <w:rPr>
          <w:rFonts w:asciiTheme="majorBidi" w:hAnsiTheme="majorBidi" w:cstheme="majorBidi"/>
          <w:sz w:val="32"/>
          <w:szCs w:val="32"/>
        </w:rPr>
        <w:tab/>
      </w:r>
      <w:r w:rsidR="00BB150A">
        <w:rPr>
          <w:rFonts w:asciiTheme="majorBidi" w:hAnsiTheme="majorBidi" w:cstheme="majorBidi"/>
          <w:sz w:val="32"/>
          <w:szCs w:val="32"/>
        </w:rPr>
        <w:tab/>
      </w:r>
      <w:r w:rsidR="00BB150A">
        <w:rPr>
          <w:rFonts w:asciiTheme="majorBidi" w:hAnsiTheme="majorBidi" w:cstheme="majorBidi"/>
          <w:sz w:val="32"/>
          <w:szCs w:val="32"/>
        </w:rPr>
        <w:tab/>
        <w:t>1.</w:t>
      </w:r>
      <w:r w:rsidR="00BB150A">
        <w:rPr>
          <w:rFonts w:asciiTheme="majorBidi" w:hAnsiTheme="majorBidi" w:cstheme="majorBidi"/>
          <w:sz w:val="32"/>
          <w:szCs w:val="32"/>
        </w:rPr>
        <w:tab/>
      </w:r>
      <w:r w:rsidR="00674EC5" w:rsidRPr="001F68D9">
        <w:rPr>
          <w:rFonts w:asciiTheme="majorBidi" w:hAnsiTheme="majorBidi" w:cstheme="majorBidi"/>
          <w:sz w:val="32"/>
          <w:szCs w:val="32"/>
          <w:cs/>
        </w:rPr>
        <w:t xml:space="preserve">การวัดของนักวัดกลุ่มจิตมิติ เป็นการวัดความสามารถทางสมองหรือวัดเชาวน์ปัญญาภายหลังจึงมีการวัดผลสัมฤทธิ์ บุคลิกภาพ ความถนัด และความสามารถในการคิด การวัดความสามารถในการคิดมีแบบทดสอบ </w:t>
      </w:r>
      <w:r w:rsidR="00674EC5" w:rsidRPr="001F68D9">
        <w:rPr>
          <w:rFonts w:asciiTheme="majorBidi" w:hAnsiTheme="majorBidi" w:cstheme="majorBidi"/>
          <w:sz w:val="32"/>
          <w:szCs w:val="32"/>
        </w:rPr>
        <w:t>2</w:t>
      </w:r>
      <w:r w:rsidR="00674EC5" w:rsidRPr="001F68D9">
        <w:rPr>
          <w:rFonts w:asciiTheme="majorBidi" w:hAnsiTheme="majorBidi" w:cstheme="majorBidi"/>
          <w:sz w:val="32"/>
          <w:szCs w:val="32"/>
          <w:cs/>
        </w:rPr>
        <w:t xml:space="preserve"> ลักษณะ คือ</w:t>
      </w:r>
    </w:p>
    <w:p w:rsidR="00BB150A" w:rsidRDefault="00BB150A" w:rsidP="00BB15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74EC5" w:rsidRPr="001F68D9">
        <w:rPr>
          <w:rFonts w:asciiTheme="majorBidi" w:hAnsiTheme="majorBidi" w:cstheme="majorBidi"/>
          <w:sz w:val="32"/>
          <w:szCs w:val="32"/>
        </w:rPr>
        <w:t>1.1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74EC5" w:rsidRPr="001F68D9">
        <w:rPr>
          <w:rFonts w:asciiTheme="majorBidi" w:hAnsiTheme="majorBidi" w:cstheme="majorBidi"/>
          <w:sz w:val="32"/>
          <w:szCs w:val="32"/>
          <w:cs/>
        </w:rPr>
        <w:t xml:space="preserve"> แบบสอบมาตรฐานที่มีผู้สร้างไว้แล้ว เช่น </w:t>
      </w:r>
      <w:r w:rsidR="00674EC5" w:rsidRPr="001F68D9">
        <w:rPr>
          <w:rFonts w:asciiTheme="majorBidi" w:hAnsiTheme="majorBidi" w:cstheme="majorBidi"/>
          <w:sz w:val="32"/>
          <w:szCs w:val="32"/>
        </w:rPr>
        <w:t>New Jersey Test of</w:t>
      </w:r>
      <w:r w:rsidR="00612EAD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674EC5" w:rsidRPr="001F68D9">
        <w:rPr>
          <w:rFonts w:asciiTheme="majorBidi" w:hAnsiTheme="majorBidi" w:cstheme="majorBidi"/>
          <w:sz w:val="32"/>
          <w:szCs w:val="32"/>
        </w:rPr>
        <w:t xml:space="preserve">Reasoning Skill, Test of Inquiry Skills, Logical Reasoning </w:t>
      </w:r>
      <w:r w:rsidR="00674EC5" w:rsidRPr="001F68D9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C239B7" w:rsidRPr="001F68D9" w:rsidRDefault="00BB150A" w:rsidP="00BB15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C239B7" w:rsidRPr="001F68D9">
        <w:rPr>
          <w:rFonts w:asciiTheme="majorBidi" w:hAnsiTheme="majorBidi" w:cstheme="majorBidi"/>
          <w:sz w:val="32"/>
          <w:szCs w:val="32"/>
        </w:rPr>
        <w:t>1.2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 แบบสอบที่สร้างขึ้นใช้เอง</w:t>
      </w:r>
      <w:proofErr w:type="gramEnd"/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 ซึ่งผู้สร้างแบบสอบต้องมีความรอบรู้ในแนวคิดหรือทฤษฎีเกี่ยวกับการคิด สามารถกำหนดตัวชี้วัด และข้อความตามตัวชี้วัด</w:t>
      </w:r>
    </w:p>
    <w:p w:rsidR="00C239B7" w:rsidRPr="001F68D9" w:rsidRDefault="00C239B7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BB150A">
        <w:rPr>
          <w:rFonts w:asciiTheme="majorBidi" w:hAnsiTheme="majorBidi" w:cstheme="majorBidi"/>
          <w:sz w:val="32"/>
          <w:szCs w:val="32"/>
        </w:rPr>
        <w:tab/>
      </w:r>
      <w:r w:rsidR="00BB150A">
        <w:rPr>
          <w:rFonts w:asciiTheme="majorBidi" w:hAnsiTheme="majorBidi" w:cstheme="majorBidi"/>
          <w:sz w:val="32"/>
          <w:szCs w:val="32"/>
        </w:rPr>
        <w:tab/>
      </w:r>
      <w:r w:rsidR="00BB150A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2.</w:t>
      </w:r>
      <w:r w:rsidR="00BB150A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การวัดจากปฏิบัติจริง เป็นการวัดครอบคลุมทักษะการคิดซับซ้อนในการปฏิบัติงาน ความร่วมมือในการแก้ปัญหา และการประเมินตนเอง เทคนิคการวัด ใช้การสังเกต สภาพงานที่ปฏิบัติ การเขียนเรียงความ การแก้ปัญหาในสถานการณ์คล้ายจริงและแฟ้มงาน</w:t>
      </w:r>
      <w:r w:rsidRPr="001F68D9">
        <w:rPr>
          <w:rFonts w:asciiTheme="majorBidi" w:hAnsiTheme="majorBidi" w:cstheme="majorBidi"/>
          <w:sz w:val="32"/>
          <w:szCs w:val="32"/>
        </w:rPr>
        <w:t xml:space="preserve"> (Portfolio)</w:t>
      </w:r>
    </w:p>
    <w:p w:rsidR="00C239B7" w:rsidRPr="001F68D9" w:rsidRDefault="00C239B7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สมนึก ภัททิยธนี และคณะ (</w:t>
      </w:r>
      <w:r w:rsidRPr="001F68D9">
        <w:rPr>
          <w:rFonts w:asciiTheme="majorBidi" w:hAnsiTheme="majorBidi" w:cstheme="majorBidi"/>
          <w:sz w:val="32"/>
          <w:szCs w:val="32"/>
        </w:rPr>
        <w:t xml:space="preserve">2548,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 xml:space="preserve">4-15)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ได้เสนอการวัดการคิดอย่างมีวิจารณญาณมี </w:t>
      </w:r>
      <w:r w:rsidRPr="001F68D9">
        <w:rPr>
          <w:rFonts w:asciiTheme="majorBidi" w:hAnsiTheme="majorBidi" w:cstheme="majorBidi"/>
          <w:sz w:val="32"/>
          <w:szCs w:val="32"/>
        </w:rPr>
        <w:t>2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ชนิด คือ</w:t>
      </w:r>
    </w:p>
    <w:p w:rsidR="00A800A3" w:rsidRDefault="00C239B7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A800A3">
        <w:rPr>
          <w:rFonts w:asciiTheme="majorBidi" w:hAnsiTheme="majorBidi" w:cstheme="majorBidi"/>
          <w:sz w:val="32"/>
          <w:szCs w:val="32"/>
        </w:rPr>
        <w:tab/>
      </w:r>
      <w:r w:rsidR="00A800A3">
        <w:rPr>
          <w:rFonts w:asciiTheme="majorBidi" w:hAnsiTheme="majorBidi" w:cstheme="majorBidi"/>
          <w:sz w:val="32"/>
          <w:szCs w:val="32"/>
        </w:rPr>
        <w:tab/>
      </w:r>
      <w:r w:rsidR="00A800A3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1.</w:t>
      </w:r>
      <w:r w:rsidR="00A800A3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แบบทดสอบวัดการคิดอย่างมีวิจารณญาณที่เป็นมาตรฐานสร้างขึ้นโดย </w:t>
      </w:r>
      <w:r w:rsidRPr="001F68D9">
        <w:rPr>
          <w:rFonts w:asciiTheme="majorBidi" w:hAnsiTheme="majorBidi" w:cstheme="majorBidi"/>
          <w:sz w:val="32"/>
          <w:szCs w:val="32"/>
        </w:rPr>
        <w:t xml:space="preserve">Ennis and Millman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พัฒนาขึ้น </w:t>
      </w:r>
      <w:r w:rsidRPr="001F68D9">
        <w:rPr>
          <w:rFonts w:asciiTheme="majorBidi" w:hAnsiTheme="majorBidi" w:cstheme="majorBidi"/>
          <w:sz w:val="32"/>
          <w:szCs w:val="32"/>
        </w:rPr>
        <w:t>2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ฉบับเพื่อวัดกลุ่มบุคคลต่างระดับกัน</w:t>
      </w:r>
    </w:p>
    <w:p w:rsidR="00A800A3" w:rsidRDefault="00A800A3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C239B7" w:rsidRPr="001F68D9">
        <w:rPr>
          <w:rFonts w:asciiTheme="majorBidi" w:hAnsiTheme="majorBidi" w:cstheme="majorBidi"/>
          <w:sz w:val="32"/>
          <w:szCs w:val="32"/>
        </w:rPr>
        <w:t>1.1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>แบบทดสอบ</w:t>
      </w:r>
      <w:proofErr w:type="gramEnd"/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39B7" w:rsidRPr="001F68D9">
        <w:rPr>
          <w:rFonts w:asciiTheme="majorBidi" w:hAnsiTheme="majorBidi" w:cstheme="majorBidi"/>
          <w:sz w:val="32"/>
          <w:szCs w:val="32"/>
        </w:rPr>
        <w:t xml:space="preserve">Cornell Critical Thinking Test Level X 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ใช้วัดนักเรียนระดับ </w:t>
      </w:r>
      <w:r w:rsidR="00C239B7" w:rsidRPr="001F68D9">
        <w:rPr>
          <w:rFonts w:asciiTheme="majorBidi" w:hAnsiTheme="majorBidi" w:cstheme="majorBidi"/>
          <w:sz w:val="32"/>
          <w:szCs w:val="32"/>
        </w:rPr>
        <w:t>4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 จนถึงระดับ </w:t>
      </w:r>
      <w:r w:rsidR="00C239B7" w:rsidRPr="001F68D9">
        <w:rPr>
          <w:rFonts w:asciiTheme="majorBidi" w:hAnsiTheme="majorBidi" w:cstheme="majorBidi"/>
          <w:sz w:val="32"/>
          <w:szCs w:val="32"/>
        </w:rPr>
        <w:t>12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 หรือวัดในระดับประถมศึกษาตอนปลาย</w:t>
      </w:r>
    </w:p>
    <w:p w:rsidR="00C239B7" w:rsidRPr="001F68D9" w:rsidRDefault="00A800A3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C239B7" w:rsidRPr="001F68D9">
        <w:rPr>
          <w:rFonts w:asciiTheme="majorBidi" w:hAnsiTheme="majorBidi" w:cstheme="majorBidi"/>
          <w:sz w:val="32"/>
          <w:szCs w:val="32"/>
        </w:rPr>
        <w:t>1.2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19F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>แบบทดสอบ</w:t>
      </w:r>
      <w:proofErr w:type="gramEnd"/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39B7" w:rsidRPr="001F68D9">
        <w:rPr>
          <w:rFonts w:asciiTheme="majorBidi" w:hAnsiTheme="majorBidi" w:cstheme="majorBidi"/>
          <w:sz w:val="32"/>
          <w:szCs w:val="32"/>
        </w:rPr>
        <w:t xml:space="preserve">Cornell Critical Thinking Test Level Z 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>ใช้วัดนักเรียนระดับมัธยมศึกษาที่มีปัญญาเลิศ และกลุ่มนักศึกษาระดับมหาวิทยาลัยจนถึงวัยผู้ใหญ่</w:t>
      </w:r>
    </w:p>
    <w:p w:rsidR="00195EBD" w:rsidRPr="001F68D9" w:rsidRDefault="00A800A3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239B7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แบบทดสอบ </w:t>
      </w:r>
      <w:r w:rsidR="00C239B7" w:rsidRPr="001F68D9">
        <w:rPr>
          <w:rFonts w:asciiTheme="majorBidi" w:hAnsiTheme="majorBidi" w:cstheme="majorBidi"/>
          <w:sz w:val="32"/>
          <w:szCs w:val="32"/>
        </w:rPr>
        <w:t xml:space="preserve">Watson – Glaser Critical Thinking Appraisal (WGCTA) 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สร้างขึ้นโดย </w:t>
      </w:r>
      <w:r w:rsidR="00C239B7" w:rsidRPr="001F68D9">
        <w:rPr>
          <w:rFonts w:asciiTheme="majorBidi" w:hAnsiTheme="majorBidi" w:cstheme="majorBidi"/>
          <w:sz w:val="32"/>
          <w:szCs w:val="32"/>
        </w:rPr>
        <w:t xml:space="preserve">Watson and Glaser 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ใช้กับนักเรียนเกรด </w:t>
      </w:r>
      <w:r w:rsidR="00C239B7" w:rsidRPr="001F68D9">
        <w:rPr>
          <w:rFonts w:asciiTheme="majorBidi" w:hAnsiTheme="majorBidi" w:cstheme="majorBidi"/>
          <w:sz w:val="32"/>
          <w:szCs w:val="32"/>
        </w:rPr>
        <w:t>9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 จนถึงระดับวัยผู้ใหญ่หรือระดับมัธยมศึกษาถึงระดับวัยผู้ใหญ่</w:t>
      </w:r>
    </w:p>
    <w:p w:rsidR="00C239B7" w:rsidRPr="001F68D9" w:rsidRDefault="00195EBD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>ลักขณา สริวัฒน์ (2549</w:t>
      </w:r>
      <w:r w:rsidR="00C239B7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>น. 99-100) การคิดอย่างมีวิจารณญาณต้องใช้ทักษะสำคัญ</w:t>
      </w:r>
      <w:r w:rsidR="00A800A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>ๆ</w:t>
      </w:r>
      <w:r w:rsidR="00A800A3">
        <w:rPr>
          <w:rFonts w:asciiTheme="majorBidi" w:hAnsiTheme="majorBidi" w:cstheme="majorBidi"/>
          <w:sz w:val="32"/>
          <w:szCs w:val="32"/>
        </w:rPr>
        <w:t xml:space="preserve"> 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>3 ประการ คือ การรู้จักคิดวิเคราะห์การหาเหตุผลที่ถูกต้องได้ และการสืบค้นหาความจริงออกมาได้ทักษะทั้ง 3 ประการ จะช่วยให้การแก้ปัญหาหรือตัดสินใจได้อย่างมีหลักการและเหตุผล นอกจากนี้ทักษะการคิดอย่างมีวิจารณญาณ จะมีผลต่อความสำเร็จในการเรียนรู้ของผู้เรียน ดังนั้นการวัดความสามารถในการคิดอย่างมีวิจารณญาณจึงต้องวัดทักษะความสามารถของผู้เรียนในด้านต่อไปนี้</w:t>
      </w:r>
    </w:p>
    <w:p w:rsidR="00C239B7" w:rsidRPr="001F68D9" w:rsidRDefault="00A800A3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>ทักษะความสามารถที่จะประเมินและตัดสินข้อมูล การประเมินหาข้อยุติของการถกเถียง การแก้ปัญหา การตัดสินใจ การประเมินความน่าเชื่อถือของสมมติฐาน การวิเคราะห์ข้อสันนิษฐาน และสรุปหาเหตุผล</w:t>
      </w:r>
    </w:p>
    <w:p w:rsidR="00C239B7" w:rsidRPr="001F68D9" w:rsidRDefault="00C239B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2.</w:t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ทักษะความสามารถรวบรวม วิเคราะห์ และจัดระเบียบข้อมูล</w:t>
      </w:r>
    </w:p>
    <w:p w:rsidR="00C239B7" w:rsidRPr="001F68D9" w:rsidRDefault="00C239B7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3.</w:t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ทักษะความสามารถที่จะประเมินและตรวจสอบความคิดตนเอง ระหว่างที่แก้ปัญหาและตัดสินปัญหาอย่างมีขั้นตอน</w:t>
      </w:r>
    </w:p>
    <w:p w:rsidR="00C239B7" w:rsidRPr="001F68D9" w:rsidRDefault="00C239B7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4.</w:t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ทักษะความสามารถสร้างสรรค์ยุทธวิธีใหม่ๆ หรือสิ่งประดิษฐ์ใหม่</w:t>
      </w:r>
      <w:r w:rsidR="00A800A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หรือผลิตภัณฑ์ใหม่</w:t>
      </w:r>
      <w:r w:rsidR="00A800A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ได้ตามที่ต้องการ</w:t>
      </w:r>
    </w:p>
    <w:p w:rsidR="00C239B7" w:rsidRPr="001F68D9" w:rsidRDefault="00C239B7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A800A3">
        <w:rPr>
          <w:rFonts w:asciiTheme="majorBidi" w:hAnsiTheme="majorBidi" w:cstheme="majorBidi"/>
          <w:sz w:val="32"/>
          <w:szCs w:val="32"/>
        </w:rPr>
        <w:tab/>
      </w:r>
      <w:r w:rsidR="00A800A3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Watson and Glaser (</w:t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อ้างถึงใน ลักขณา สริวัฒน์</w:t>
      </w:r>
      <w:r w:rsidR="0065743C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2549</w:t>
      </w:r>
      <w:r w:rsidR="00A800A3">
        <w:rPr>
          <w:rFonts w:asciiTheme="majorBidi" w:hAnsiTheme="majorBidi" w:cstheme="majorBidi" w:hint="cs"/>
          <w:sz w:val="32"/>
          <w:szCs w:val="32"/>
          <w:cs/>
        </w:rPr>
        <w:t>,</w:t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 xml:space="preserve"> น. </w:t>
      </w:r>
      <w:r w:rsidRPr="001F68D9">
        <w:rPr>
          <w:rFonts w:asciiTheme="majorBidi" w:hAnsiTheme="majorBidi" w:cstheme="majorBidi"/>
          <w:sz w:val="32"/>
          <w:szCs w:val="32"/>
          <w:cs/>
        </w:rPr>
        <w:t>94</w:t>
      </w:r>
      <w:r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Pr="001F68D9">
        <w:rPr>
          <w:rFonts w:asciiTheme="majorBidi" w:hAnsiTheme="majorBidi" w:cstheme="majorBidi"/>
          <w:sz w:val="32"/>
          <w:szCs w:val="32"/>
          <w:cs/>
        </w:rPr>
        <w:t>ได้เสนอถึงการวัดความสามารถทางการคิดอย่างมีวิจารณญาณ ว่าต้องวัดความสามารถย่อย</w:t>
      </w:r>
      <w:r w:rsidR="00A800A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</w:t>
      </w:r>
      <w:r w:rsidR="00A800A3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ซึ่งมีอยู่ 5 ด้าน ดังนี้</w:t>
      </w:r>
    </w:p>
    <w:p w:rsidR="0065743C" w:rsidRPr="001F68D9" w:rsidRDefault="00A800A3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ความสามารถในการอ้างอิง หรือสรุปความ (</w:t>
      </w:r>
      <w:r w:rsidR="0065743C" w:rsidRPr="001F68D9">
        <w:rPr>
          <w:rFonts w:asciiTheme="majorBidi" w:hAnsiTheme="majorBidi" w:cstheme="majorBidi"/>
          <w:sz w:val="32"/>
          <w:szCs w:val="32"/>
        </w:rPr>
        <w:t xml:space="preserve">Inferences) </w:t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ความ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สามารถในการจำแนกระดับความน่าจะเป็นของข้อมูล หรือการลงสรุปข้อมูลต่าง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ๆ ที่ปรากฏในข้อความที่กำหนดให้</w:t>
      </w:r>
    </w:p>
    <w:p w:rsidR="0065743C" w:rsidRPr="001F68D9" w:rsidRDefault="00A800A3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ความสามารถในการยอมรับข้อตกลงเบื้องต้น (</w:t>
      </w:r>
      <w:r w:rsidR="0065743C" w:rsidRPr="001F68D9">
        <w:rPr>
          <w:rFonts w:asciiTheme="majorBidi" w:hAnsiTheme="majorBidi" w:cstheme="majorBidi"/>
          <w:sz w:val="32"/>
          <w:szCs w:val="32"/>
        </w:rPr>
        <w:t>Recognition of Assumptions)</w:t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 xml:space="preserve"> หมายถึง ความสามารถในการพิจารณาจำแนกว่าข้อความใดเป็นข้อตกลงเบื้องต้น ข้อความใดไม่เป็นข้อตกลงเบื้องต้น</w:t>
      </w:r>
    </w:p>
    <w:p w:rsidR="00A800A3" w:rsidRDefault="00A800A3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ความสามารถในการนิรนัย (</w:t>
      </w:r>
      <w:r w:rsidR="0065743C" w:rsidRPr="001F68D9">
        <w:rPr>
          <w:rFonts w:asciiTheme="majorBidi" w:hAnsiTheme="majorBidi" w:cstheme="majorBidi"/>
          <w:sz w:val="32"/>
          <w:szCs w:val="32"/>
        </w:rPr>
        <w:t xml:space="preserve">Deduction) </w:t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หมายถึง ความสามารถในการจำแนกว่าข้อสรุปใดเป็นผลจากความสัมพันธ์ของสถานการณ์ที่กำหนดให้อย่างแน่นอน และข้อสรุปใดไม่เป็นข้อตกลงเบื้องต้น</w:t>
      </w:r>
    </w:p>
    <w:p w:rsidR="0065743C" w:rsidRPr="001F68D9" w:rsidRDefault="00A800A3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ความสามารถในการตีความ (</w:t>
      </w:r>
      <w:r w:rsidR="0065743C" w:rsidRPr="001F68D9">
        <w:rPr>
          <w:rFonts w:asciiTheme="majorBidi" w:hAnsiTheme="majorBidi" w:cstheme="majorBidi"/>
          <w:sz w:val="32"/>
          <w:szCs w:val="32"/>
        </w:rPr>
        <w:t xml:space="preserve">Interpretation) </w:t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หมายถึง ความสามารถในการจำแนกว่าข้อสรุปใดเป็นหรือไม่เป็นความจริงตามที่สรุปได้จากสถานการณ์ที่กำหนดให้</w:t>
      </w:r>
    </w:p>
    <w:p w:rsidR="00C239B7" w:rsidRPr="001F68D9" w:rsidRDefault="0065743C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5.</w:t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ความสามารถในการประเมินข้อโต้แย้ง (</w:t>
      </w:r>
      <w:r w:rsidRPr="001F68D9">
        <w:rPr>
          <w:rFonts w:asciiTheme="majorBidi" w:hAnsiTheme="majorBidi" w:cstheme="majorBidi"/>
          <w:sz w:val="32"/>
          <w:szCs w:val="32"/>
        </w:rPr>
        <w:t xml:space="preserve">Evaluation of Arguments) </w:t>
      </w:r>
      <w:r w:rsidRPr="001F68D9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E119F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ความสามารถในการจำแนกว่าข้อความใดเป็นการอ้างเหตุผลที่หนักแน่น กับข้อความที่อ้างเหตุผลไม่หนักแน่น</w:t>
      </w:r>
    </w:p>
    <w:p w:rsidR="009B7494" w:rsidRDefault="009B7494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A800A3">
        <w:rPr>
          <w:rFonts w:asciiTheme="majorBidi" w:hAnsiTheme="majorBidi" w:cstheme="majorBidi"/>
          <w:sz w:val="32"/>
          <w:szCs w:val="32"/>
        </w:rPr>
        <w:tab/>
      </w:r>
      <w:r w:rsidR="00A800A3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สรุปได้ว่า การวัดความสามารถในการคิดอย่างมีวิจารณญาณทำได้ทั้งการวัดความสามารถทางสมองโดยตรง และการวัดจากการปฏิบัติจริง ซึ่งแสดงออกถึงความสามารถทางสมองในการคิด ส่วนเครื่องมือที่ใช้ในการวัดก็ขึ้นอยู่กับผู้วัดว่าต้องการวัดทักษะการคิดแบบใด จากพฤติกรรมหรือบริบทแบบใด ซึ่งก็มีทั้งการใช้แบบทดสอบ การตรวจประเมินจากผลงาน ผลการปฏิบัติงาน หรือการประเมินจากสภาพจริง และเหมาะสมกับวัยของผู้เรียน เป็นต้น</w:t>
      </w:r>
    </w:p>
    <w:p w:rsidR="00A800A3" w:rsidRPr="001F68D9" w:rsidRDefault="00A800A3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29284F" w:rsidRPr="001F68D9" w:rsidRDefault="00A800A3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="0029284F" w:rsidRPr="001F68D9">
        <w:rPr>
          <w:rFonts w:asciiTheme="majorBidi" w:hAnsiTheme="majorBidi" w:cstheme="majorBidi"/>
          <w:b/>
          <w:bCs/>
          <w:sz w:val="32"/>
          <w:szCs w:val="32"/>
          <w:cs/>
        </w:rPr>
        <w:t>2.6.6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9284F" w:rsidRPr="001F68D9">
        <w:rPr>
          <w:rFonts w:asciiTheme="majorBidi" w:hAnsiTheme="majorBidi" w:cstheme="majorBidi"/>
          <w:b/>
          <w:bCs/>
          <w:sz w:val="32"/>
          <w:szCs w:val="32"/>
          <w:cs/>
        </w:rPr>
        <w:t>แนวทา</w:t>
      </w:r>
      <w:r w:rsidR="00056380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งในการพัฒนาความสามารถในการคิดอย่</w:t>
      </w:r>
      <w:r w:rsidR="0029284F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างมีวิจารณญาณ</w:t>
      </w:r>
    </w:p>
    <w:p w:rsidR="00056380" w:rsidRPr="001F68D9" w:rsidRDefault="00A800A3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56380" w:rsidRPr="001F68D9">
        <w:rPr>
          <w:rFonts w:asciiTheme="majorBidi" w:hAnsiTheme="majorBidi" w:cstheme="majorBidi"/>
          <w:sz w:val="32"/>
          <w:szCs w:val="32"/>
          <w:cs/>
        </w:rPr>
        <w:t>การคิดอย่างมีวิจารณญาณ ถือได้ว่าเป็นพื้นฐานสำคัญของการคิดแก้ปัญหา เพราะฉะนั้นการพัฒนาความสามารถในการแก้ปัญหา จึงจำเป็นต้องพัฒนาการคิดอย่างมีวิจารณญาณเป็นอันดับแรก</w:t>
      </w:r>
      <w:r w:rsidR="0005638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056380" w:rsidRPr="001F68D9">
        <w:rPr>
          <w:rFonts w:asciiTheme="majorBidi" w:hAnsiTheme="majorBidi" w:cstheme="majorBidi"/>
          <w:sz w:val="32"/>
          <w:szCs w:val="32"/>
          <w:cs/>
        </w:rPr>
        <w:t>(ประพันธ์ศิริ สุเสารัจ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056380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6380" w:rsidRPr="001F68D9">
        <w:rPr>
          <w:rFonts w:asciiTheme="majorBidi" w:hAnsiTheme="majorBidi" w:cstheme="majorBidi"/>
          <w:sz w:val="32"/>
          <w:szCs w:val="32"/>
        </w:rPr>
        <w:t>2553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056380" w:rsidRPr="001F68D9">
        <w:rPr>
          <w:rFonts w:asciiTheme="majorBidi" w:hAnsiTheme="majorBidi" w:cstheme="majorBidi"/>
          <w:sz w:val="32"/>
          <w:szCs w:val="32"/>
        </w:rPr>
        <w:t xml:space="preserve"> 101) </w:t>
      </w:r>
    </w:p>
    <w:p w:rsidR="00056380" w:rsidRPr="001F68D9" w:rsidRDefault="00056380" w:rsidP="001160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1160F9">
        <w:rPr>
          <w:rFonts w:asciiTheme="majorBidi" w:hAnsiTheme="majorBidi" w:cstheme="majorBidi"/>
          <w:sz w:val="32"/>
          <w:szCs w:val="32"/>
        </w:rPr>
        <w:tab/>
      </w:r>
      <w:r w:rsidR="001160F9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สุรางค์ โคว้ตระกูล (</w:t>
      </w:r>
      <w:r w:rsidRPr="001F68D9">
        <w:rPr>
          <w:rFonts w:asciiTheme="majorBidi" w:hAnsiTheme="majorBidi" w:cstheme="majorBidi"/>
          <w:sz w:val="32"/>
          <w:szCs w:val="32"/>
        </w:rPr>
        <w:t xml:space="preserve">2554,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>352)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ได้ให้ข้อเสนอแนะในการสอนการคิดอย่างมีวิจารณญาณ ดังต่อไปนี้</w:t>
      </w:r>
    </w:p>
    <w:p w:rsidR="00056380" w:rsidRPr="001F68D9" w:rsidRDefault="001160F9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56380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056380" w:rsidRPr="001F68D9">
        <w:rPr>
          <w:rFonts w:asciiTheme="majorBidi" w:hAnsiTheme="majorBidi" w:cstheme="majorBidi"/>
          <w:sz w:val="32"/>
          <w:szCs w:val="32"/>
          <w:cs/>
        </w:rPr>
        <w:t>ครูจะต้องสร้างบรรยากาศในห้องเรียนที่ส่งเสริมให้ผู้เรียนกล้าแสดงความคิดเห็น</w:t>
      </w:r>
      <w:r w:rsidR="00C82F69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6380" w:rsidRPr="001F68D9">
        <w:rPr>
          <w:rFonts w:asciiTheme="majorBidi" w:hAnsiTheme="majorBidi" w:cstheme="majorBidi"/>
          <w:sz w:val="32"/>
          <w:szCs w:val="32"/>
          <w:cs/>
        </w:rPr>
        <w:t>แม้ว่าความคิดเห็นจะแตกต่างจากคนอื่น</w:t>
      </w:r>
    </w:p>
    <w:p w:rsidR="00056380" w:rsidRPr="001F68D9" w:rsidRDefault="00CB56E4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56380" w:rsidRPr="001F68D9">
        <w:rPr>
          <w:rFonts w:asciiTheme="majorBidi" w:hAnsiTheme="majorBidi" w:cstheme="majorBidi"/>
          <w:sz w:val="32"/>
          <w:szCs w:val="32"/>
          <w:cs/>
        </w:rPr>
        <w:t>จะต้องส่งเสริมการอภิปรายในชั้นเรียน ให้ผู้เรียนแสดงความคิดเห็น</w:t>
      </w:r>
    </w:p>
    <w:p w:rsidR="00056380" w:rsidRPr="001F68D9" w:rsidRDefault="00CB56E4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56380" w:rsidRPr="001F68D9">
        <w:rPr>
          <w:rFonts w:asciiTheme="majorBidi" w:hAnsiTheme="majorBidi" w:cstheme="majorBidi"/>
          <w:sz w:val="32"/>
          <w:szCs w:val="32"/>
          <w:cs/>
        </w:rPr>
        <w:t>สนับสนุนให้ผู้เรียนอธิบายเหตุผลของคำตอบที่ให้มากกว่าการบอกว่า ผิด หรือถูก แต่เพียงอย่างเดียว</w:t>
      </w:r>
    </w:p>
    <w:p w:rsidR="0029284F" w:rsidRPr="001F68D9" w:rsidRDefault="00CB56E4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56380" w:rsidRPr="001F68D9">
        <w:rPr>
          <w:rFonts w:asciiTheme="majorBidi" w:hAnsiTheme="majorBidi" w:cstheme="majorBidi"/>
          <w:sz w:val="32"/>
          <w:szCs w:val="32"/>
          <w:cs/>
        </w:rPr>
        <w:t>ควรจะสอนทักษะการคิดอย่างมีวิจารณญาณควบคู่ไปกับวิชาที่ครูสอน</w:t>
      </w:r>
    </w:p>
    <w:p w:rsidR="00056380" w:rsidRPr="001F68D9" w:rsidRDefault="00CB56E4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5.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56380" w:rsidRPr="001F68D9">
        <w:rPr>
          <w:rFonts w:asciiTheme="majorBidi" w:hAnsiTheme="majorBidi" w:cstheme="majorBidi"/>
          <w:sz w:val="32"/>
          <w:szCs w:val="32"/>
          <w:cs/>
        </w:rPr>
        <w:t>ครูจะต้องสร้างความคาดหวังให้ผู้เรียนทราบว่า ครูต้องการให้ผู้เรียนใช้ความคิดอย่างมีวิจารณญาณ โดยบ่งไว้ในวัตถุประสงค์</w:t>
      </w:r>
    </w:p>
    <w:p w:rsidR="0029284F" w:rsidRPr="001F68D9" w:rsidRDefault="00CB56E4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6.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56380" w:rsidRPr="001F68D9">
        <w:rPr>
          <w:rFonts w:asciiTheme="majorBidi" w:hAnsiTheme="majorBidi" w:cstheme="majorBidi"/>
          <w:sz w:val="32"/>
          <w:szCs w:val="32"/>
          <w:cs/>
        </w:rPr>
        <w:t>ครูควรจะให้โอกาสผู้เรียนได้ฝึกหัดการตัดสินใจว่า ควรเชื่อหรือไม่เชื่อโฆษณาสินค้าในโทรทัศน์ หรือหนังสือพิมพ์ และสนับสนุนให้ช่วยในการตัดสินใจ</w:t>
      </w:r>
    </w:p>
    <w:p w:rsidR="00DA633C" w:rsidRPr="001F68D9" w:rsidRDefault="00DA633C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สุคนธ์ สินธพานนท์ และคณะ.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Pr="001F68D9">
        <w:rPr>
          <w:rFonts w:asciiTheme="majorBidi" w:hAnsiTheme="majorBidi" w:cstheme="majorBidi"/>
          <w:sz w:val="32"/>
          <w:szCs w:val="32"/>
        </w:rPr>
        <w:t xml:space="preserve">2555,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>114-115)</w:t>
      </w:r>
    </w:p>
    <w:p w:rsidR="00DA633C" w:rsidRPr="001F68D9" w:rsidRDefault="00DA633C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ปรับปรุงเปลี่ยนแปลงกระบวนการสอน โดยมีการจัดกิจกรรมการเรียนรู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ที่เน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น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กระบวนการคิดอย่างมีวิจารณญาณอย่</w:t>
      </w:r>
      <w:r w:rsidRPr="001F68D9">
        <w:rPr>
          <w:rFonts w:asciiTheme="majorBidi" w:hAnsiTheme="majorBidi" w:cstheme="majorBidi"/>
          <w:sz w:val="32"/>
          <w:szCs w:val="32"/>
          <w:cs/>
        </w:rPr>
        <w:t>างเป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 xml:space="preserve">็นระบบ </w:t>
      </w:r>
      <w:r w:rsidRPr="001F68D9">
        <w:rPr>
          <w:rFonts w:asciiTheme="majorBidi" w:hAnsiTheme="majorBidi" w:cstheme="majorBidi"/>
          <w:sz w:val="32"/>
          <w:szCs w:val="32"/>
          <w:cs/>
        </w:rPr>
        <w:t>ให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้เรียนมีส่วนร่</w:t>
      </w:r>
      <w:r w:rsidRPr="001F68D9">
        <w:rPr>
          <w:rFonts w:asciiTheme="majorBidi" w:hAnsiTheme="majorBidi" w:cstheme="majorBidi"/>
          <w:sz w:val="32"/>
          <w:szCs w:val="32"/>
          <w:cs/>
        </w:rPr>
        <w:t>วมในการเรียนรู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เป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ิ</w:t>
      </w:r>
      <w:r w:rsidRPr="001F68D9">
        <w:rPr>
          <w:rFonts w:asciiTheme="majorBidi" w:hAnsiTheme="majorBidi" w:cstheme="majorBidi"/>
          <w:sz w:val="32"/>
          <w:szCs w:val="32"/>
          <w:cs/>
        </w:rPr>
        <w:t>ดโอกาสให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เรียนรู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 xml:space="preserve">้จักคิดในสิ่งที่เรียน </w:t>
      </w:r>
      <w:r w:rsidRPr="001F68D9">
        <w:rPr>
          <w:rFonts w:asciiTheme="majorBidi" w:hAnsiTheme="majorBidi" w:cstheme="majorBidi"/>
          <w:sz w:val="32"/>
          <w:szCs w:val="32"/>
          <w:cs/>
        </w:rPr>
        <w:t>รู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้จักคิดในแง่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การตีความหมายในรายละเอียด รู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จักขยายผลของสิ่งที่คิดและปรับสิ่งที่ได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้จากการคิดดังกล่</w:t>
      </w:r>
      <w:r w:rsidRPr="001F68D9">
        <w:rPr>
          <w:rFonts w:asciiTheme="majorBidi" w:hAnsiTheme="majorBidi" w:cstheme="majorBidi"/>
          <w:sz w:val="32"/>
          <w:szCs w:val="32"/>
          <w:cs/>
        </w:rPr>
        <w:t>าวไปใช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้ในสถานการณ์อื่น</w:t>
      </w:r>
      <w:r w:rsidRPr="001F68D9">
        <w:rPr>
          <w:rFonts w:asciiTheme="majorBidi" w:hAnsiTheme="majorBidi" w:cstheme="majorBidi"/>
          <w:sz w:val="32"/>
          <w:szCs w:val="32"/>
          <w:cs/>
        </w:rPr>
        <w:t>ๆ ฝ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ึ</w:t>
      </w:r>
      <w:r w:rsidRPr="001F68D9">
        <w:rPr>
          <w:rFonts w:asciiTheme="majorBidi" w:hAnsiTheme="majorBidi" w:cstheme="majorBidi"/>
          <w:sz w:val="32"/>
          <w:szCs w:val="32"/>
          <w:cs/>
        </w:rPr>
        <w:t>กให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เรียนได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รู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้ปั</w:t>
      </w:r>
      <w:r w:rsidRPr="001F68D9">
        <w:rPr>
          <w:rFonts w:asciiTheme="majorBidi" w:hAnsiTheme="majorBidi" w:cstheme="majorBidi"/>
          <w:sz w:val="32"/>
          <w:szCs w:val="32"/>
          <w:cs/>
        </w:rPr>
        <w:t>ญหา วิธีแก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ไขป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ั</w:t>
      </w:r>
      <w:r w:rsidRPr="001F68D9">
        <w:rPr>
          <w:rFonts w:asciiTheme="majorBidi" w:hAnsiTheme="majorBidi" w:cstheme="majorBidi"/>
          <w:sz w:val="32"/>
          <w:szCs w:val="32"/>
          <w:cs/>
        </w:rPr>
        <w:t>ญหาบนพื้นฐานข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้อมูลต่าง</w:t>
      </w:r>
      <w:r w:rsidR="00CB56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ๆ โดยนำมาวิเคราะห์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 xml:space="preserve"> พิจารณาความน่าเชื่อถือก่</w:t>
      </w:r>
      <w:r w:rsidRPr="001F68D9">
        <w:rPr>
          <w:rFonts w:asciiTheme="majorBidi" w:hAnsiTheme="majorBidi" w:cstheme="majorBidi"/>
          <w:sz w:val="32"/>
          <w:szCs w:val="32"/>
          <w:cs/>
        </w:rPr>
        <w:t>อนการตัดสินใจ ประเด็นสำคัญ</w:t>
      </w:r>
      <w:r w:rsidR="00CB56E4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คือ การสร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างให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เรียนรู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้จักคิดก่</w:t>
      </w:r>
      <w:r w:rsidRPr="001F68D9">
        <w:rPr>
          <w:rFonts w:asciiTheme="majorBidi" w:hAnsiTheme="majorBidi" w:cstheme="majorBidi"/>
          <w:sz w:val="32"/>
          <w:szCs w:val="32"/>
          <w:cs/>
        </w:rPr>
        <w:t>อนท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ำ และสามารถอธิบายการกระทำของตนว่ามีเหตุผลอย่</w:t>
      </w:r>
      <w:r w:rsidRPr="001F68D9">
        <w:rPr>
          <w:rFonts w:asciiTheme="majorBidi" w:hAnsiTheme="majorBidi" w:cstheme="majorBidi"/>
          <w:sz w:val="32"/>
          <w:szCs w:val="32"/>
          <w:cs/>
        </w:rPr>
        <w:t>างไรการฝ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ึ</w:t>
      </w:r>
      <w:r w:rsidRPr="001F68D9">
        <w:rPr>
          <w:rFonts w:asciiTheme="majorBidi" w:hAnsiTheme="majorBidi" w:cstheme="majorBidi"/>
          <w:sz w:val="32"/>
          <w:szCs w:val="32"/>
          <w:cs/>
        </w:rPr>
        <w:t>กให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เรียนมีเหตุผลจะใช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้คำถามว่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า </w:t>
      </w:r>
      <w:r w:rsidRPr="001F68D9">
        <w:rPr>
          <w:rFonts w:asciiTheme="majorBidi" w:hAnsiTheme="majorBidi" w:cstheme="majorBidi"/>
          <w:sz w:val="32"/>
          <w:szCs w:val="32"/>
        </w:rPr>
        <w:t>“</w:t>
      </w:r>
      <w:r w:rsidRPr="001F68D9">
        <w:rPr>
          <w:rFonts w:asciiTheme="majorBidi" w:hAnsiTheme="majorBidi" w:cstheme="majorBidi"/>
          <w:sz w:val="32"/>
          <w:szCs w:val="32"/>
          <w:cs/>
        </w:rPr>
        <w:t>ทำไม</w:t>
      </w:r>
      <w:r w:rsidRPr="001F68D9">
        <w:rPr>
          <w:rFonts w:asciiTheme="majorBidi" w:hAnsiTheme="majorBidi" w:cstheme="majorBidi"/>
          <w:sz w:val="32"/>
          <w:szCs w:val="32"/>
        </w:rPr>
        <w:t xml:space="preserve">” </w:t>
      </w:r>
      <w:r w:rsidRPr="001F68D9">
        <w:rPr>
          <w:rFonts w:asciiTheme="majorBidi" w:hAnsiTheme="majorBidi" w:cstheme="majorBidi"/>
          <w:sz w:val="32"/>
          <w:szCs w:val="32"/>
          <w:cs/>
        </w:rPr>
        <w:t>ให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้เรียนตอบโดยมีพื้นฐานรองรับอยู่</w:t>
      </w:r>
      <w:r w:rsidRPr="001F68D9">
        <w:rPr>
          <w:rFonts w:asciiTheme="majorBidi" w:hAnsiTheme="majorBidi" w:cstheme="majorBidi"/>
          <w:sz w:val="32"/>
          <w:szCs w:val="32"/>
          <w:cs/>
        </w:rPr>
        <w:t>เสมอ</w:t>
      </w:r>
    </w:p>
    <w:p w:rsidR="00DA633C" w:rsidRPr="001F68D9" w:rsidRDefault="00CB56E4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A633C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ส่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งเสริมให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เรียนตัดสินใจด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วยตนเอง เป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ิ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ดโอกาสให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เรียนตัดสินใจด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วยตนเองเป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็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นการพัฒนาทักษะการคิด มีความเชื่อมั่นในตนเองและมีความรู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สึกเป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็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นอิสระ ผู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สอนอาจจัดกิจกรรมเสริมการเรียนรู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ทั้งในและนอกโรงเรียน และให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เรีย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นมีโอกาสตัดสินใจในการทำกิจกรรมต่าง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เป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็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นการฝ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ึกฝนและพัฒนาการคิดอย่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างมีวิจารณญาณ อันเป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็นพื้นฐานสำคัญที่ส่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งเสริมให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เรียนมีทักษะการเรียนรู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้จากประสบการณ์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ตรง</w:t>
      </w:r>
    </w:p>
    <w:p w:rsidR="00DA633C" w:rsidRPr="001F68D9" w:rsidRDefault="00CB56E4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A633C" w:rsidRPr="001F68D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จัดสื่อการเรียนรู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้รูปแบบต่าง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ๆ เพื่อส่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งเสริมการฝ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ึกทักษะการคิดอย่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างมีวิจารณญาณ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ซึ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่งสื่อมีหลายรูปแบบ สื่อสิ่งพิมพ์ เช่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น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 xml:space="preserve"> หนังสือ บทความประเภทต่าง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ๆ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 xml:space="preserve"> หนังสือพิมพ์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นิทาน ฯลฯ เมื่อผู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้เรียนอ่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านแล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วครูอาจใช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คำถามฝ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ึกการคิด เช่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น เรื่องนี้คล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้ายคลึงหรือแตกต่างกันอย่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างไร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 xml:space="preserve"> ความสัมพันธ์เชิงเหตุผลในการอ่านจะช่วยพัฒนาทักษะการคิดอย่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างมีวิจารณญาณได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วิธีหนึ่ง</w:t>
      </w:r>
    </w:p>
    <w:p w:rsidR="00DA633C" w:rsidRPr="001F68D9" w:rsidRDefault="00F54786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DA633C" w:rsidRPr="001F68D9">
        <w:rPr>
          <w:rFonts w:asciiTheme="majorBidi" w:hAnsiTheme="majorBidi" w:cstheme="majorBidi"/>
          <w:sz w:val="32"/>
          <w:szCs w:val="32"/>
        </w:rPr>
        <w:t>4.</w:t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ฝ</w:t>
      </w:r>
      <w:r w:rsidRPr="001F68D9">
        <w:rPr>
          <w:rFonts w:asciiTheme="majorBidi" w:hAnsiTheme="majorBidi" w:cstheme="majorBidi"/>
          <w:sz w:val="32"/>
          <w:szCs w:val="32"/>
          <w:cs/>
        </w:rPr>
        <w:t>ึ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กให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Pr="001F68D9">
        <w:rPr>
          <w:rFonts w:asciiTheme="majorBidi" w:hAnsiTheme="majorBidi" w:cstheme="majorBidi"/>
          <w:sz w:val="32"/>
          <w:szCs w:val="32"/>
          <w:cs/>
        </w:rPr>
        <w:t>้เรียนมีการอภิปรายร่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วมกันตามหัวข</w:t>
      </w:r>
      <w:r w:rsidRPr="001F68D9">
        <w:rPr>
          <w:rFonts w:asciiTheme="majorBidi" w:hAnsiTheme="majorBidi" w:cstheme="majorBidi"/>
          <w:sz w:val="32"/>
          <w:szCs w:val="32"/>
          <w:cs/>
        </w:rPr>
        <w:t>้อต่าง</w:t>
      </w:r>
      <w:r w:rsidR="00CB56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ที่น่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าสนใจ หรือเป</w:t>
      </w:r>
      <w:r w:rsidRPr="001F68D9">
        <w:rPr>
          <w:rFonts w:asciiTheme="majorBidi" w:hAnsiTheme="majorBidi" w:cstheme="majorBidi"/>
          <w:sz w:val="32"/>
          <w:szCs w:val="32"/>
          <w:cs/>
        </w:rPr>
        <w:t>็นเหตุการณ์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ที่เกิดขึ้นในป</w:t>
      </w:r>
      <w:r w:rsidRPr="001F68D9">
        <w:rPr>
          <w:rFonts w:asciiTheme="majorBidi" w:hAnsiTheme="majorBidi" w:cstheme="majorBidi"/>
          <w:sz w:val="32"/>
          <w:szCs w:val="32"/>
          <w:cs/>
        </w:rPr>
        <w:t>ั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จจุบัน จากข</w:t>
      </w:r>
      <w:r w:rsidRPr="001F68D9">
        <w:rPr>
          <w:rFonts w:asciiTheme="majorBidi" w:hAnsiTheme="majorBidi" w:cstheme="majorBidi"/>
          <w:sz w:val="32"/>
          <w:szCs w:val="32"/>
          <w:cs/>
        </w:rPr>
        <w:t>้อมูลข่าวสารต่าง</w:t>
      </w:r>
      <w:r w:rsidR="00CB56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จากความคิดเห็นของบุคคลต่าง</w:t>
      </w:r>
      <w:r w:rsidR="00CB56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ในข่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าวประจำวัน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การ์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ตูนล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อการเมือง จะทำให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เรียน</w:t>
      </w:r>
      <w:r w:rsidRPr="001F68D9">
        <w:rPr>
          <w:rFonts w:asciiTheme="majorBidi" w:hAnsiTheme="majorBidi" w:cstheme="majorBidi"/>
          <w:sz w:val="32"/>
          <w:szCs w:val="32"/>
          <w:cs/>
        </w:rPr>
        <w:t>มีทักษะในการอภิปรายเชิงวิเคราะห์ วิจารณ์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 xml:space="preserve"> ฝ</w:t>
      </w:r>
      <w:r w:rsidRPr="001F68D9">
        <w:rPr>
          <w:rFonts w:asciiTheme="majorBidi" w:hAnsiTheme="majorBidi" w:cstheme="majorBidi"/>
          <w:sz w:val="32"/>
          <w:szCs w:val="32"/>
          <w:cs/>
        </w:rPr>
        <w:t>ึ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กให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เรียนมีทักษะในการลงขอสรุป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และรู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จักประเมินความคิดเห็นของผู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อื่น ทำให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เรียนรู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จักการอ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างเหตุผลและรับฟ</w:t>
      </w:r>
      <w:r w:rsidRPr="001F68D9">
        <w:rPr>
          <w:rFonts w:asciiTheme="majorBidi" w:hAnsiTheme="majorBidi" w:cstheme="majorBidi"/>
          <w:sz w:val="32"/>
          <w:szCs w:val="32"/>
          <w:cs/>
        </w:rPr>
        <w:t>ั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งความคิดเห็นของผู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อื่นด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วยใจเป</w:t>
      </w:r>
      <w:r w:rsidRPr="001F68D9">
        <w:rPr>
          <w:rFonts w:asciiTheme="majorBidi" w:hAnsiTheme="majorBidi" w:cstheme="majorBidi"/>
          <w:sz w:val="32"/>
          <w:szCs w:val="32"/>
          <w:cs/>
        </w:rPr>
        <w:t>็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นกลาง</w:t>
      </w:r>
    </w:p>
    <w:p w:rsidR="00C17B4F" w:rsidRPr="001F68D9" w:rsidRDefault="00F54786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/>
          <w:sz w:val="32"/>
          <w:szCs w:val="32"/>
        </w:rPr>
        <w:tab/>
        <w:t>5.</w:t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งเสริมให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เรียนรู</w:t>
      </w:r>
      <w:r w:rsidRPr="001F68D9">
        <w:rPr>
          <w:rFonts w:asciiTheme="majorBidi" w:hAnsiTheme="majorBidi" w:cstheme="majorBidi"/>
          <w:sz w:val="32"/>
          <w:szCs w:val="32"/>
          <w:cs/>
        </w:rPr>
        <w:t>้จักวางแผนการทำงานหรือกิจกรรมต่าง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ๆ โดยแนะนำให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เรียนวางเป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าห</w:t>
      </w:r>
      <w:r w:rsidRPr="001F68D9">
        <w:rPr>
          <w:rFonts w:asciiTheme="majorBidi" w:hAnsiTheme="majorBidi" w:cstheme="majorBidi"/>
          <w:sz w:val="32"/>
          <w:szCs w:val="32"/>
          <w:cs/>
        </w:rPr>
        <w:t>มาย ตรวจสอบขั้นตอนการดำเนินงานว่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าเป</w:t>
      </w:r>
      <w:r w:rsidRPr="001F68D9">
        <w:rPr>
          <w:rFonts w:asciiTheme="majorBidi" w:hAnsiTheme="majorBidi" w:cstheme="majorBidi"/>
          <w:sz w:val="32"/>
          <w:szCs w:val="32"/>
          <w:cs/>
        </w:rPr>
        <w:t>็นไปตามจุดมุ่งหมายหรือไม่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 xml:space="preserve"> โดยมีข</w:t>
      </w:r>
      <w:r w:rsidR="00905985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อมูลหลักฐานในการตรวจสอบและใช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เหตุผลในการพิจารณาตัดสินใจปรับปรุง หรือดำเนินงานตามแผน และรู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จักวิธีการในการแก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ป</w:t>
      </w:r>
      <w:r w:rsidRPr="001F68D9">
        <w:rPr>
          <w:rFonts w:asciiTheme="majorBidi" w:hAnsiTheme="majorBidi" w:cstheme="majorBidi"/>
          <w:sz w:val="32"/>
          <w:szCs w:val="32"/>
          <w:cs/>
        </w:rPr>
        <w:t>ั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ญหาได</w:t>
      </w:r>
      <w:r w:rsidRPr="001F68D9">
        <w:rPr>
          <w:rFonts w:asciiTheme="majorBidi" w:hAnsiTheme="majorBidi" w:cstheme="majorBidi"/>
          <w:sz w:val="32"/>
          <w:szCs w:val="32"/>
          <w:cs/>
        </w:rPr>
        <w:t>้อย่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างเหมาะสม รอบคอบ และควบคุมตนเองให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ดำเนินงานตามแผนการ</w:t>
      </w:r>
      <w:r w:rsidRPr="001F68D9">
        <w:rPr>
          <w:rFonts w:asciiTheme="majorBidi" w:hAnsiTheme="majorBidi" w:cstheme="majorBidi"/>
          <w:sz w:val="32"/>
          <w:szCs w:val="32"/>
          <w:cs/>
        </w:rPr>
        <w:t>ทำงานหรือกิจกรรมใด</w:t>
      </w:r>
      <w:r w:rsidR="00CB56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ๆ ก็ตามที่ครูฝ</w:t>
      </w:r>
      <w:r w:rsidRPr="001F68D9">
        <w:rPr>
          <w:rFonts w:asciiTheme="majorBidi" w:hAnsiTheme="majorBidi" w:cstheme="majorBidi"/>
          <w:sz w:val="32"/>
          <w:szCs w:val="32"/>
          <w:cs/>
        </w:rPr>
        <w:t>ึ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กให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เรียนรู</w:t>
      </w:r>
      <w:r w:rsidRPr="001F68D9">
        <w:rPr>
          <w:rFonts w:asciiTheme="majorBidi" w:hAnsiTheme="majorBidi" w:cstheme="majorBidi"/>
          <w:sz w:val="32"/>
          <w:szCs w:val="32"/>
          <w:cs/>
        </w:rPr>
        <w:t>้จักวางแผน ย่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อมเป</w:t>
      </w:r>
      <w:r w:rsidRPr="001F68D9">
        <w:rPr>
          <w:rFonts w:asciiTheme="majorBidi" w:hAnsiTheme="majorBidi" w:cstheme="majorBidi"/>
          <w:sz w:val="32"/>
          <w:szCs w:val="32"/>
          <w:cs/>
        </w:rPr>
        <w:t>็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นการดำเนินงานและมีการตรวจสอบ ตลอดจนเมื่อมีการดำเนินงานตามแผนแล</w:t>
      </w:r>
      <w:r w:rsidR="00766665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ว</w:t>
      </w:r>
      <w:r w:rsidR="00766665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มีการประเมินผลการทำงานนั้น จัดได</w:t>
      </w:r>
      <w:r w:rsidR="00766665" w:rsidRPr="001F68D9">
        <w:rPr>
          <w:rFonts w:asciiTheme="majorBidi" w:hAnsiTheme="majorBidi" w:cstheme="majorBidi"/>
          <w:sz w:val="32"/>
          <w:szCs w:val="32"/>
          <w:cs/>
        </w:rPr>
        <w:t>้ว่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าเป</w:t>
      </w:r>
      <w:r w:rsidR="00766665" w:rsidRPr="001F68D9">
        <w:rPr>
          <w:rFonts w:asciiTheme="majorBidi" w:hAnsiTheme="majorBidi" w:cstheme="majorBidi"/>
          <w:sz w:val="32"/>
          <w:szCs w:val="32"/>
          <w:cs/>
        </w:rPr>
        <w:t>็นแนวทางหนึ่งที่ส่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งเสริมให</w:t>
      </w:r>
      <w:r w:rsidR="00766665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="00766665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เรียนได</w:t>
      </w:r>
      <w:r w:rsidR="00766665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ใช</w:t>
      </w:r>
      <w:r w:rsidR="00766665" w:rsidRPr="001F68D9">
        <w:rPr>
          <w:rFonts w:asciiTheme="majorBidi" w:hAnsiTheme="majorBidi" w:cstheme="majorBidi"/>
          <w:sz w:val="32"/>
          <w:szCs w:val="32"/>
          <w:cs/>
        </w:rPr>
        <w:t>้การคิดอย่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างมีวิจารณญาณ</w:t>
      </w:r>
    </w:p>
    <w:p w:rsidR="00CB56E4" w:rsidRDefault="00BC76A1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F68D9">
        <w:rPr>
          <w:rFonts w:asciiTheme="majorBidi" w:hAnsiTheme="majorBidi" w:cstheme="majorBidi"/>
          <w:b/>
          <w:bCs/>
          <w:color w:val="FF0000"/>
          <w:sz w:val="12"/>
          <w:szCs w:val="12"/>
          <w:cs/>
        </w:rPr>
        <w:tab/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สรุปได้ว่า การจัดการเรียนการสอน ควรนำแนวทางเข้าไปฝึก ผสมผสานควบคู่กับวิชาที่สอน ผู้สอนควรเน้นให้ผู้เรียนคิดเป็น ทำเป็น แก้ปัญหาเป็น มีความสามารถในการคิดอย่างมีวิจารณญาณ โดยการสร้างบรรยากาศในการเรียนรู้ที่เอื้อต่อการคิด การตัดสินใจ ส่งเสริมการอภิปรายแสดงความคิดเห็น ให้เหตุผล เพื่อให้เกิดความสำเร็จในการเรียนรู้และเกิดประโยชน์ต่อตัวผู้เรียน เพื่อใช้ในการดำเนินชีวิตได้อย่างเหมาะสม</w:t>
      </w:r>
    </w:p>
    <w:p w:rsidR="005F1C41" w:rsidRPr="001F68D9" w:rsidRDefault="00CB56E4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C82F69" w:rsidRPr="001F68D9">
        <w:rPr>
          <w:rFonts w:asciiTheme="majorBidi" w:hAnsiTheme="majorBidi" w:cstheme="majorBidi"/>
          <w:b/>
          <w:bCs/>
          <w:sz w:val="32"/>
          <w:szCs w:val="32"/>
        </w:rPr>
        <w:t>2.6.7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5F1C41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ประโยชน์ของการคิดอย่างมีวิจารณญาณ</w:t>
      </w:r>
    </w:p>
    <w:p w:rsidR="00CB56E4" w:rsidRDefault="00CB56E4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สุวิทย์ มูลคำ</w:t>
      </w:r>
      <w:r w:rsidR="0033369A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C82F69" w:rsidRPr="001F68D9">
        <w:rPr>
          <w:rFonts w:asciiTheme="majorBidi" w:hAnsiTheme="majorBidi" w:cstheme="majorBidi"/>
          <w:sz w:val="32"/>
          <w:szCs w:val="32"/>
        </w:rPr>
        <w:t>2547</w:t>
      </w:r>
      <w:r w:rsidR="0033369A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33369A" w:rsidRPr="001F68D9">
        <w:rPr>
          <w:rFonts w:asciiTheme="majorBidi" w:hAnsiTheme="majorBidi" w:cstheme="majorBidi"/>
          <w:sz w:val="32"/>
          <w:szCs w:val="32"/>
        </w:rPr>
        <w:t>29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) การช่วยพัฒนาผู้เรียนให้มีพลังทางความคิดอย่างมีวิจารณญาณ คือ รู้จักวิเคราะห์ ไตร่ตรอง คิดหาเหตุผล คิดให้มีประสิทธิภาพ จะต้องฝึกในหลาย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ๆ สถานการณ์ โรงเรียนควรนำแนวทางการฝึกเข้าไปผสมผสานกับทุกเนื้อหาวิชา ซึ่งมีตัวอย่างมากมายในต่างประเทศ เด็กได้วิธีคิดอย่างเป็นธรรมชาติ วัตถุประสงค์ในการที่จะให้ผู้เรียนมีความคิดอย่างมีวิจารณญาณเพื่อ</w:t>
      </w:r>
      <w:r w:rsidR="002D57B1" w:rsidRPr="001F68D9">
        <w:rPr>
          <w:rFonts w:asciiTheme="majorBidi" w:hAnsiTheme="majorBidi" w:cstheme="majorBidi"/>
          <w:sz w:val="32"/>
          <w:szCs w:val="32"/>
        </w:rPr>
        <w:t xml:space="preserve"> </w:t>
      </w:r>
    </w:p>
    <w:p w:rsidR="0033369A" w:rsidRPr="001F68D9" w:rsidRDefault="00CB56E4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ให้เข้าใจที่จะประเมินข้อมูล</w:t>
      </w:r>
    </w:p>
    <w:p w:rsidR="0033369A" w:rsidRPr="001F68D9" w:rsidRDefault="00CB56E4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ชี้ประเด็นที่ชอบเอ่ยอ้างผิด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ๆ ถูก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ๆ</w:t>
      </w:r>
    </w:p>
    <w:p w:rsidR="0033369A" w:rsidRPr="001F68D9" w:rsidRDefault="00CB56E4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มีความเข้</w:t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าใจสิ่งที่ถูกเอ่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ย</w:t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อ้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าง</w:t>
      </w:r>
    </w:p>
    <w:p w:rsidR="0033369A" w:rsidRPr="001F68D9" w:rsidRDefault="00CB56E4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สามารถแยกแยะความแตกต่างว่า อะไรคือความรู้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 xml:space="preserve"> อะไรคือความจริง และอะไรเป</w:t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็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นเพียงความคิดเห็น</w:t>
      </w:r>
    </w:p>
    <w:p w:rsidR="0033369A" w:rsidRPr="001F68D9" w:rsidRDefault="00CB56E4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รู้จักประมวลข้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อมูล ประมวลความคิด</w:t>
      </w:r>
    </w:p>
    <w:p w:rsidR="0033369A" w:rsidRPr="001F68D9" w:rsidRDefault="0033369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  <w:t>6.</w:t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รู้จักจัดลำดับข้</w:t>
      </w:r>
      <w:r w:rsidRPr="001F68D9">
        <w:rPr>
          <w:rFonts w:asciiTheme="majorBidi" w:hAnsiTheme="majorBidi" w:cstheme="majorBidi"/>
          <w:sz w:val="32"/>
          <w:szCs w:val="32"/>
          <w:cs/>
        </w:rPr>
        <w:t>อมูล</w:t>
      </w:r>
    </w:p>
    <w:p w:rsidR="0033369A" w:rsidRPr="001F68D9" w:rsidRDefault="0033369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7.</w:t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รู้จักสรุปเหตุผลข้อมูลหรือประเด็นต่าง</w:t>
      </w:r>
      <w:r w:rsidRPr="001F68D9">
        <w:rPr>
          <w:rFonts w:asciiTheme="majorBidi" w:hAnsiTheme="majorBidi" w:cstheme="majorBidi"/>
          <w:sz w:val="32"/>
          <w:szCs w:val="32"/>
          <w:cs/>
        </w:rPr>
        <w:t>ๆ</w:t>
      </w:r>
    </w:p>
    <w:p w:rsidR="0033369A" w:rsidRPr="001F68D9" w:rsidRDefault="0033369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8.</w:t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มองเห็นสิ่งต่าง</w:t>
      </w:r>
      <w:r w:rsidR="00CB56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ๆ อย่</w:t>
      </w:r>
      <w:r w:rsidRPr="001F68D9">
        <w:rPr>
          <w:rFonts w:asciiTheme="majorBidi" w:hAnsiTheme="majorBidi" w:cstheme="majorBidi"/>
          <w:sz w:val="32"/>
          <w:szCs w:val="32"/>
          <w:cs/>
        </w:rPr>
        <w:t>างเป</w:t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็นระบบ รู้ว่าอะไรสำคัญหรือไม่</w:t>
      </w:r>
      <w:r w:rsidRPr="001F68D9">
        <w:rPr>
          <w:rFonts w:asciiTheme="majorBidi" w:hAnsiTheme="majorBidi" w:cstheme="majorBidi"/>
          <w:sz w:val="32"/>
          <w:szCs w:val="32"/>
          <w:cs/>
        </w:rPr>
        <w:t>สำคัญ</w:t>
      </w:r>
    </w:p>
    <w:p w:rsidR="0033369A" w:rsidRPr="001F68D9" w:rsidRDefault="0033369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</w:t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/>
          <w:sz w:val="32"/>
          <w:szCs w:val="32"/>
        </w:rPr>
        <w:tab/>
        <w:t>9.</w:t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รู้</w:t>
      </w:r>
      <w:r w:rsidRPr="001F68D9">
        <w:rPr>
          <w:rFonts w:asciiTheme="majorBidi" w:hAnsiTheme="majorBidi" w:cstheme="majorBidi"/>
          <w:sz w:val="32"/>
          <w:szCs w:val="32"/>
          <w:cs/>
        </w:rPr>
        <w:t>จักหาทางออ</w:t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กที่หลากหลายมากขึ้น หาหนทางใหม่</w:t>
      </w:r>
      <w:r w:rsidR="00CB56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</w:t>
      </w:r>
    </w:p>
    <w:p w:rsidR="0033369A" w:rsidRPr="001F68D9" w:rsidRDefault="0033369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10. </w:t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รู้</w:t>
      </w:r>
      <w:r w:rsidRPr="001F68D9">
        <w:rPr>
          <w:rFonts w:asciiTheme="majorBidi" w:hAnsiTheme="majorBidi" w:cstheme="majorBidi"/>
          <w:sz w:val="32"/>
          <w:szCs w:val="32"/>
          <w:cs/>
        </w:rPr>
        <w:t>จักตั้งเป</w:t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าหมาย</w:t>
      </w:r>
    </w:p>
    <w:p w:rsidR="0033369A" w:rsidRPr="001F68D9" w:rsidRDefault="0033369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11. </w:t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รู้จักที่จะวางแผนงานล่วงหน้</w:t>
      </w:r>
      <w:r w:rsidRPr="001F68D9">
        <w:rPr>
          <w:rFonts w:asciiTheme="majorBidi" w:hAnsiTheme="majorBidi" w:cstheme="majorBidi"/>
          <w:sz w:val="32"/>
          <w:szCs w:val="32"/>
          <w:cs/>
        </w:rPr>
        <w:t>า</w:t>
      </w:r>
    </w:p>
    <w:p w:rsidR="0033369A" w:rsidRPr="001F68D9" w:rsidRDefault="00E73EFB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</w:rPr>
        <w:t xml:space="preserve">12. 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ทำงานเป</w:t>
      </w:r>
      <w:r w:rsidRPr="001F68D9">
        <w:rPr>
          <w:rFonts w:asciiTheme="majorBidi" w:hAnsiTheme="majorBidi" w:cstheme="majorBidi"/>
          <w:sz w:val="32"/>
          <w:szCs w:val="32"/>
          <w:cs/>
        </w:rPr>
        <w:t>็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นระบบมากขึ้น</w:t>
      </w:r>
    </w:p>
    <w:p w:rsidR="0033369A" w:rsidRPr="001F68D9" w:rsidRDefault="00E73EFB" w:rsidP="00F645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</w:rPr>
        <w:t>13.</w:t>
      </w:r>
      <w:r w:rsidR="00C82F69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มีความสามารถในเช</w:t>
      </w:r>
      <w:r w:rsidRPr="001F68D9">
        <w:rPr>
          <w:rFonts w:asciiTheme="majorBidi" w:hAnsiTheme="majorBidi" w:cstheme="majorBidi"/>
          <w:sz w:val="32"/>
          <w:szCs w:val="32"/>
          <w:cs/>
        </w:rPr>
        <w:t>ิงเปรียบเทียบ และมองเห็นความแตกต่างของสิ่งต่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าง</w:t>
      </w:r>
      <w:r w:rsidR="00F645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ๆ ชัดเจน</w:t>
      </w:r>
    </w:p>
    <w:p w:rsidR="0033369A" w:rsidRPr="001F68D9" w:rsidRDefault="00E73EFB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</w:rPr>
        <w:t>14.</w:t>
      </w:r>
      <w:r w:rsidR="00C82F69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ตัดสินใจได้ดี แม่นยำ มีหลักเกณฑ์</w:t>
      </w:r>
    </w:p>
    <w:p w:rsidR="0033369A" w:rsidRPr="001F68D9" w:rsidRDefault="00E73EFB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</w:rPr>
        <w:t xml:space="preserve">15. 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สามาร</w:t>
      </w:r>
      <w:r w:rsidRPr="001F68D9">
        <w:rPr>
          <w:rFonts w:asciiTheme="majorBidi" w:hAnsiTheme="majorBidi" w:cstheme="majorBidi"/>
          <w:sz w:val="32"/>
          <w:szCs w:val="32"/>
          <w:cs/>
        </w:rPr>
        <w:t>ถแก้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ป</w:t>
      </w:r>
      <w:r w:rsidRPr="001F68D9">
        <w:rPr>
          <w:rFonts w:asciiTheme="majorBidi" w:hAnsiTheme="majorBidi" w:cstheme="majorBidi"/>
          <w:sz w:val="32"/>
          <w:szCs w:val="32"/>
          <w:cs/>
        </w:rPr>
        <w:t>ัญหาต่าง</w:t>
      </w:r>
      <w:r w:rsidR="00F645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ได้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ดี</w:t>
      </w:r>
    </w:p>
    <w:p w:rsidR="0033369A" w:rsidRPr="001F68D9" w:rsidRDefault="00E73EFB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</w:rPr>
        <w:t xml:space="preserve">16. </w:t>
      </w:r>
      <w:r w:rsidRPr="001F68D9">
        <w:rPr>
          <w:rFonts w:asciiTheme="majorBidi" w:hAnsiTheme="majorBidi" w:cstheme="majorBidi"/>
          <w:sz w:val="32"/>
          <w:szCs w:val="32"/>
          <w:cs/>
        </w:rPr>
        <w:t>รู้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จักเป</w:t>
      </w:r>
      <w:r w:rsidRPr="001F68D9">
        <w:rPr>
          <w:rFonts w:asciiTheme="majorBidi" w:hAnsiTheme="majorBidi" w:cstheme="majorBidi"/>
          <w:sz w:val="32"/>
          <w:szCs w:val="32"/>
          <w:cs/>
        </w:rPr>
        <w:t>ิดใจกว้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าง ฟ</w:t>
      </w:r>
      <w:r w:rsidRPr="001F68D9">
        <w:rPr>
          <w:rFonts w:asciiTheme="majorBidi" w:hAnsiTheme="majorBidi" w:cstheme="majorBidi"/>
          <w:sz w:val="32"/>
          <w:szCs w:val="32"/>
          <w:cs/>
        </w:rPr>
        <w:t>ังความรอบด้าน ไม่ด่วนตัดสินใจโดยขาดข้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อมูล</w:t>
      </w:r>
    </w:p>
    <w:p w:rsidR="00C82F69" w:rsidRPr="001F68D9" w:rsidRDefault="00E73EFB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</w:rPr>
        <w:t xml:space="preserve">17. </w:t>
      </w:r>
      <w:r w:rsidRPr="001F68D9">
        <w:rPr>
          <w:rFonts w:asciiTheme="majorBidi" w:hAnsiTheme="majorBidi" w:cstheme="majorBidi"/>
          <w:sz w:val="32"/>
          <w:szCs w:val="32"/>
          <w:cs/>
        </w:rPr>
        <w:t>มีการคาดการณ์ได้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ดีขึ้น</w:t>
      </w:r>
    </w:p>
    <w:p w:rsidR="004367F7" w:rsidRPr="001F68D9" w:rsidRDefault="00F645F2" w:rsidP="00F645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367F7" w:rsidRPr="001F68D9">
        <w:rPr>
          <w:rFonts w:asciiTheme="majorBidi" w:hAnsiTheme="majorBidi" w:cstheme="majorBidi"/>
          <w:sz w:val="32"/>
          <w:szCs w:val="32"/>
          <w:cs/>
        </w:rPr>
        <w:t>สุคนธ์ สินธพานนท์และคณะ (</w:t>
      </w:r>
      <w:r w:rsidR="004367F7" w:rsidRPr="001F68D9">
        <w:rPr>
          <w:rFonts w:asciiTheme="majorBidi" w:hAnsiTheme="majorBidi" w:cstheme="majorBidi"/>
          <w:sz w:val="32"/>
          <w:szCs w:val="32"/>
        </w:rPr>
        <w:t xml:space="preserve">2555, </w:t>
      </w:r>
      <w:r w:rsidR="004367F7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367F7" w:rsidRPr="001F68D9">
        <w:rPr>
          <w:rFonts w:asciiTheme="majorBidi" w:hAnsiTheme="majorBidi" w:cstheme="majorBidi"/>
          <w:sz w:val="32"/>
          <w:szCs w:val="32"/>
        </w:rPr>
        <w:t>106)</w:t>
      </w:r>
    </w:p>
    <w:p w:rsidR="004367F7" w:rsidRPr="001F68D9" w:rsidRDefault="004367F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  <w:t>1.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มีความมั่นใจในการเผชิญป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ัญหาต่าง</w:t>
      </w:r>
      <w:r w:rsidR="00F645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ๆ และแก้</w:t>
      </w:r>
      <w:r w:rsidRPr="001F68D9">
        <w:rPr>
          <w:rFonts w:asciiTheme="majorBidi" w:hAnsiTheme="majorBidi" w:cstheme="majorBidi"/>
          <w:sz w:val="32"/>
          <w:szCs w:val="32"/>
          <w:cs/>
        </w:rPr>
        <w:t>ป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ัญหานั้น</w:t>
      </w:r>
      <w:r w:rsidR="00F645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ๆ ได้</w:t>
      </w:r>
      <w:r w:rsidRPr="001F68D9">
        <w:rPr>
          <w:rFonts w:asciiTheme="majorBidi" w:hAnsiTheme="majorBidi" w:cstheme="majorBidi"/>
          <w:sz w:val="32"/>
          <w:szCs w:val="32"/>
          <w:cs/>
        </w:rPr>
        <w:t>ถูกทาง</w:t>
      </w:r>
    </w:p>
    <w:p w:rsidR="004367F7" w:rsidRPr="001F68D9" w:rsidRDefault="004367F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2.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สามารถตัดสินใจสถานการณ์ต่างๆ ได้อย่</w:t>
      </w:r>
      <w:r w:rsidRPr="001F68D9">
        <w:rPr>
          <w:rFonts w:asciiTheme="majorBidi" w:hAnsiTheme="majorBidi" w:cstheme="majorBidi"/>
          <w:sz w:val="32"/>
          <w:szCs w:val="32"/>
          <w:cs/>
        </w:rPr>
        <w:t>างเหมาะสมมีเหตุผล</w:t>
      </w:r>
    </w:p>
    <w:p w:rsidR="004367F7" w:rsidRPr="001F68D9" w:rsidRDefault="004367F7" w:rsidP="00F645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3.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มีบุคลิกภาพที่ดี เป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็นคนสุขุมรอบคอบ ละเอียดลออ ก่อนตัดสินใจในเรื่องใดต้</w:t>
      </w:r>
      <w:r w:rsidRPr="001F68D9">
        <w:rPr>
          <w:rFonts w:asciiTheme="majorBidi" w:hAnsiTheme="majorBidi" w:cstheme="majorBidi"/>
          <w:sz w:val="32"/>
          <w:szCs w:val="32"/>
          <w:cs/>
        </w:rPr>
        <w:t>องมี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ข้</w:t>
      </w:r>
      <w:r w:rsidRPr="001F68D9">
        <w:rPr>
          <w:rFonts w:asciiTheme="majorBidi" w:hAnsiTheme="majorBidi" w:cstheme="majorBidi"/>
          <w:sz w:val="32"/>
          <w:szCs w:val="32"/>
          <w:cs/>
        </w:rPr>
        <w:t>อม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ูลหลักฐานประกอบ แล้ววิเคราะห์ด้วยเหตุก่</w:t>
      </w:r>
      <w:r w:rsidRPr="001F68D9">
        <w:rPr>
          <w:rFonts w:asciiTheme="majorBidi" w:hAnsiTheme="majorBidi" w:cstheme="majorBidi"/>
          <w:sz w:val="32"/>
          <w:szCs w:val="32"/>
          <w:cs/>
        </w:rPr>
        <w:t>อนตัดสินใจ</w:t>
      </w:r>
    </w:p>
    <w:p w:rsidR="004367F7" w:rsidRPr="001F68D9" w:rsidRDefault="004367F7" w:rsidP="00F645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4.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ทำกิจการงานต่าง</w:t>
      </w:r>
      <w:r w:rsidRPr="001F68D9">
        <w:rPr>
          <w:rFonts w:asciiTheme="majorBidi" w:hAnsiTheme="majorBidi" w:cstheme="majorBidi"/>
          <w:sz w:val="32"/>
          <w:szCs w:val="32"/>
          <w:cs/>
        </w:rPr>
        <w:t>ๆ ประสบความสำเร็จตามเป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้าหมายที่กำหนดอย่</w:t>
      </w:r>
      <w:r w:rsidRPr="001F68D9">
        <w:rPr>
          <w:rFonts w:asciiTheme="majorBidi" w:hAnsiTheme="majorBidi" w:cstheme="majorBidi"/>
          <w:sz w:val="32"/>
          <w:szCs w:val="32"/>
          <w:cs/>
        </w:rPr>
        <w:t>างมีคุณภาพ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เนื่องจากมีระบบความคิดอย่</w:t>
      </w:r>
      <w:r w:rsidRPr="001F68D9">
        <w:rPr>
          <w:rFonts w:asciiTheme="majorBidi" w:hAnsiTheme="majorBidi" w:cstheme="majorBidi"/>
          <w:sz w:val="32"/>
          <w:szCs w:val="32"/>
          <w:cs/>
        </w:rPr>
        <w:t>างเป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็</w:t>
      </w:r>
      <w:r w:rsidRPr="001F68D9">
        <w:rPr>
          <w:rFonts w:asciiTheme="majorBidi" w:hAnsiTheme="majorBidi" w:cstheme="majorBidi"/>
          <w:sz w:val="32"/>
          <w:szCs w:val="32"/>
          <w:cs/>
        </w:rPr>
        <w:t>นขั้นตอน</w:t>
      </w:r>
    </w:p>
    <w:p w:rsidR="005F1C41" w:rsidRPr="001F68D9" w:rsidRDefault="004367F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5.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มีทักษะในการสื่อสารกับผู้อื่นได้ดี ทั้งด้านการอ่</w:t>
      </w:r>
      <w:r w:rsidRPr="001F68D9">
        <w:rPr>
          <w:rFonts w:asciiTheme="majorBidi" w:hAnsiTheme="majorBidi" w:cstheme="majorBidi"/>
          <w:sz w:val="32"/>
          <w:szCs w:val="32"/>
          <w:cs/>
        </w:rPr>
        <w:t>าน เขียน ฟ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ั</w:t>
      </w:r>
      <w:r w:rsidRPr="001F68D9">
        <w:rPr>
          <w:rFonts w:asciiTheme="majorBidi" w:hAnsiTheme="majorBidi" w:cstheme="majorBidi"/>
          <w:sz w:val="32"/>
          <w:szCs w:val="32"/>
          <w:cs/>
        </w:rPr>
        <w:t>ง พูด</w:t>
      </w:r>
    </w:p>
    <w:p w:rsidR="000C65F5" w:rsidRPr="001F68D9" w:rsidRDefault="000C65F5" w:rsidP="00F645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b/>
          <w:bCs/>
          <w:sz w:val="36"/>
          <w:szCs w:val="36"/>
          <w:cs/>
        </w:rPr>
        <w:tab/>
        <w:t xml:space="preserve">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  <w:t>6.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9B596D" w:rsidRPr="001F68D9">
        <w:rPr>
          <w:rFonts w:asciiTheme="majorBidi" w:hAnsiTheme="majorBidi" w:cstheme="majorBidi"/>
          <w:sz w:val="32"/>
          <w:szCs w:val="32"/>
          <w:cs/>
        </w:rPr>
        <w:t>การพัฒนาวิธีการคิดวิจารณญาณอยู่เสมอ ส่งผลให้</w:t>
      </w:r>
      <w:r w:rsidRPr="001F68D9">
        <w:rPr>
          <w:rFonts w:asciiTheme="majorBidi" w:hAnsiTheme="majorBidi" w:cstheme="majorBidi"/>
          <w:sz w:val="32"/>
          <w:szCs w:val="32"/>
          <w:cs/>
        </w:rPr>
        <w:t>สติป</w:t>
      </w:r>
      <w:r w:rsidR="009B596D" w:rsidRPr="001F68D9">
        <w:rPr>
          <w:rFonts w:asciiTheme="majorBidi" w:hAnsiTheme="majorBidi" w:cstheme="majorBidi"/>
          <w:sz w:val="32"/>
          <w:szCs w:val="32"/>
          <w:cs/>
        </w:rPr>
        <w:t>ั</w:t>
      </w:r>
      <w:r w:rsidRPr="001F68D9">
        <w:rPr>
          <w:rFonts w:asciiTheme="majorBidi" w:hAnsiTheme="majorBidi" w:cstheme="majorBidi"/>
          <w:sz w:val="32"/>
          <w:szCs w:val="32"/>
          <w:cs/>
        </w:rPr>
        <w:t>ญญาเฉียบแหลม พัฒนา</w:t>
      </w:r>
      <w:r w:rsidR="009B596D"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ความสามารถในการเรียนรู้ตลอดชีวิตอย่างต่อเนื่อง ในสถานการณ์</w:t>
      </w:r>
      <w:r w:rsidRPr="001F68D9">
        <w:rPr>
          <w:rFonts w:asciiTheme="majorBidi" w:hAnsiTheme="majorBidi" w:cstheme="majorBidi"/>
          <w:sz w:val="32"/>
          <w:szCs w:val="32"/>
          <w:cs/>
        </w:rPr>
        <w:t>ของโลกที่มีการเปลี่ยนแปลง</w:t>
      </w:r>
    </w:p>
    <w:p w:rsidR="000C65F5" w:rsidRPr="001F68D9" w:rsidRDefault="009B596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  <w:t>7.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เป</w:t>
      </w:r>
      <w:r w:rsidRPr="001F68D9">
        <w:rPr>
          <w:rFonts w:asciiTheme="majorBidi" w:hAnsiTheme="majorBidi" w:cstheme="majorBidi"/>
          <w:sz w:val="32"/>
          <w:szCs w:val="32"/>
          <w:cs/>
        </w:rPr>
        <w:t>็นผู้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มีความรับผิดชอบ มีระเบียบวินัย</w:t>
      </w:r>
    </w:p>
    <w:p w:rsidR="000C65F5" w:rsidRPr="00F645F2" w:rsidRDefault="009B596D" w:rsidP="00F645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F645F2">
        <w:rPr>
          <w:rFonts w:asciiTheme="majorBidi" w:hAnsiTheme="majorBidi" w:cstheme="majorBidi"/>
          <w:spacing w:val="-6"/>
          <w:sz w:val="32"/>
          <w:szCs w:val="32"/>
        </w:rPr>
        <w:tab/>
        <w:t xml:space="preserve">      </w:t>
      </w:r>
      <w:r w:rsidR="00F645F2" w:rsidRPr="00F645F2">
        <w:rPr>
          <w:rFonts w:asciiTheme="majorBidi" w:hAnsiTheme="majorBidi" w:cstheme="majorBidi"/>
          <w:spacing w:val="-6"/>
          <w:sz w:val="32"/>
          <w:szCs w:val="32"/>
        </w:rPr>
        <w:tab/>
      </w:r>
      <w:r w:rsidR="00F645F2" w:rsidRPr="00F645F2">
        <w:rPr>
          <w:rFonts w:asciiTheme="majorBidi" w:hAnsiTheme="majorBidi" w:cstheme="majorBidi"/>
          <w:spacing w:val="-6"/>
          <w:sz w:val="32"/>
          <w:szCs w:val="32"/>
        </w:rPr>
        <w:tab/>
      </w:r>
      <w:r w:rsidR="000C65F5" w:rsidRPr="00F645F2">
        <w:rPr>
          <w:rFonts w:asciiTheme="majorBidi" w:hAnsiTheme="majorBidi" w:cstheme="majorBidi"/>
          <w:spacing w:val="-6"/>
          <w:sz w:val="32"/>
          <w:szCs w:val="32"/>
        </w:rPr>
        <w:t>8.</w:t>
      </w:r>
      <w:r w:rsidR="00F645F2" w:rsidRPr="00F645F2">
        <w:rPr>
          <w:rFonts w:asciiTheme="majorBidi" w:hAnsiTheme="majorBidi" w:cstheme="majorBidi"/>
          <w:spacing w:val="-6"/>
          <w:sz w:val="32"/>
          <w:szCs w:val="32"/>
        </w:rPr>
        <w:tab/>
      </w:r>
      <w:r w:rsidR="000C65F5" w:rsidRPr="00F645F2">
        <w:rPr>
          <w:rFonts w:asciiTheme="majorBidi" w:hAnsiTheme="majorBidi" w:cstheme="majorBidi"/>
          <w:spacing w:val="-6"/>
          <w:sz w:val="32"/>
          <w:szCs w:val="32"/>
          <w:cs/>
        </w:rPr>
        <w:t>เป</w:t>
      </w:r>
      <w:r w:rsidRPr="00F645F2">
        <w:rPr>
          <w:rFonts w:asciiTheme="majorBidi" w:hAnsiTheme="majorBidi" w:cstheme="majorBidi"/>
          <w:spacing w:val="-6"/>
          <w:sz w:val="32"/>
          <w:szCs w:val="32"/>
          <w:cs/>
        </w:rPr>
        <w:t>็นผู้ที่ปฏิบัติงานอยู่บนหลักการและเหตุผล ส่งผลให้</w:t>
      </w:r>
      <w:r w:rsidR="000C65F5" w:rsidRPr="00F645F2">
        <w:rPr>
          <w:rFonts w:asciiTheme="majorBidi" w:hAnsiTheme="majorBidi" w:cstheme="majorBidi"/>
          <w:spacing w:val="-6"/>
          <w:sz w:val="32"/>
          <w:szCs w:val="32"/>
          <w:cs/>
        </w:rPr>
        <w:t>งานสำเร</w:t>
      </w:r>
      <w:r w:rsidRPr="00F645F2">
        <w:rPr>
          <w:rFonts w:asciiTheme="majorBidi" w:hAnsiTheme="majorBidi" w:cstheme="majorBidi"/>
          <w:spacing w:val="-6"/>
          <w:sz w:val="32"/>
          <w:szCs w:val="32"/>
          <w:cs/>
        </w:rPr>
        <w:t>็จอย่</w:t>
      </w:r>
      <w:r w:rsidR="000C65F5" w:rsidRPr="00F645F2">
        <w:rPr>
          <w:rFonts w:asciiTheme="majorBidi" w:hAnsiTheme="majorBidi" w:cstheme="majorBidi"/>
          <w:spacing w:val="-6"/>
          <w:sz w:val="32"/>
          <w:szCs w:val="32"/>
          <w:cs/>
        </w:rPr>
        <w:t>างมีคุณภาพ</w:t>
      </w:r>
    </w:p>
    <w:p w:rsidR="005F1C41" w:rsidRPr="001F68D9" w:rsidRDefault="009B596D" w:rsidP="00F645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F645F2">
        <w:rPr>
          <w:rFonts w:asciiTheme="majorBidi" w:hAnsiTheme="majorBidi" w:cstheme="majorBidi" w:hint="cs"/>
          <w:sz w:val="32"/>
          <w:szCs w:val="32"/>
          <w:cs/>
        </w:rPr>
        <w:tab/>
      </w:r>
      <w:r w:rsidR="00F645F2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สรุปได้ว่า ประโยชน์ของการคิดอย่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างมีวิจารณญาณเป</w:t>
      </w:r>
      <w:r w:rsidRPr="001F68D9">
        <w:rPr>
          <w:rFonts w:asciiTheme="majorBidi" w:hAnsiTheme="majorBidi" w:cstheme="majorBidi"/>
          <w:sz w:val="32"/>
          <w:szCs w:val="32"/>
          <w:cs/>
        </w:rPr>
        <w:t>็นทักษะสำคัญที่ใช้ในการเรียนรู้และบุคคลที่มีวิธีคิดอย่างมีวิจารณญาณการดำเนินชีวิตได้อย่างมีคุณค่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า</w:t>
      </w:r>
    </w:p>
    <w:p w:rsidR="00CF5B51" w:rsidRPr="00F645F2" w:rsidRDefault="00CF5B5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D201C" w:rsidRPr="001F68D9" w:rsidRDefault="009D201C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F68D9">
        <w:rPr>
          <w:rFonts w:asciiTheme="majorBidi" w:hAnsiTheme="majorBidi" w:cstheme="majorBidi"/>
          <w:b/>
          <w:bCs/>
          <w:sz w:val="36"/>
          <w:szCs w:val="36"/>
        </w:rPr>
        <w:t>2.7</w:t>
      </w:r>
      <w:r w:rsidR="00F645F2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1F68D9">
        <w:rPr>
          <w:rFonts w:asciiTheme="majorBidi" w:hAnsiTheme="majorBidi" w:cstheme="majorBidi"/>
          <w:b/>
          <w:bCs/>
          <w:sz w:val="36"/>
          <w:szCs w:val="36"/>
          <w:cs/>
        </w:rPr>
        <w:t>ความพึงพอใจ</w:t>
      </w:r>
    </w:p>
    <w:p w:rsidR="00C82F69" w:rsidRPr="00F645F2" w:rsidRDefault="00C82F69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920F1" w:rsidRPr="001F68D9" w:rsidRDefault="007C3CF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  <w:t>2.7.1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9D201C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ความหมายความพึงพอใจ</w:t>
      </w:r>
    </w:p>
    <w:p w:rsidR="009D201C" w:rsidRPr="001F68D9" w:rsidRDefault="007C3CF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D201C" w:rsidRPr="001F68D9">
        <w:rPr>
          <w:rFonts w:asciiTheme="majorBidi" w:hAnsiTheme="majorBidi" w:cstheme="majorBidi"/>
          <w:sz w:val="32"/>
          <w:szCs w:val="32"/>
          <w:cs/>
        </w:rPr>
        <w:t>ชู</w:t>
      </w:r>
      <w:r w:rsidR="00CF3D34" w:rsidRPr="001F68D9">
        <w:rPr>
          <w:rFonts w:asciiTheme="majorBidi" w:hAnsiTheme="majorBidi" w:cstheme="majorBidi"/>
          <w:sz w:val="32"/>
          <w:szCs w:val="32"/>
          <w:cs/>
        </w:rPr>
        <w:t>ศักดิ์ เจนประโคน (2550</w:t>
      </w:r>
      <w:r w:rsidR="00CF3D34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CF3D34" w:rsidRPr="001F68D9">
        <w:rPr>
          <w:rFonts w:asciiTheme="majorBidi" w:hAnsiTheme="majorBidi" w:cstheme="majorBidi"/>
          <w:sz w:val="32"/>
          <w:szCs w:val="32"/>
          <w:cs/>
        </w:rPr>
        <w:t xml:space="preserve">น. 123) กล่าวว่า </w:t>
      </w:r>
      <w:r w:rsidR="009D201C" w:rsidRPr="001F68D9">
        <w:rPr>
          <w:rFonts w:asciiTheme="majorBidi" w:hAnsiTheme="majorBidi" w:cstheme="majorBidi"/>
          <w:sz w:val="32"/>
          <w:szCs w:val="32"/>
          <w:cs/>
        </w:rPr>
        <w:t>ความพึงพอใจในการปฏิบัติงาน หมายถึง  ความรู้สึกรวมของบุคคลที่มีต่</w:t>
      </w:r>
      <w:r w:rsidR="00CF3D34" w:rsidRPr="001F68D9">
        <w:rPr>
          <w:rFonts w:asciiTheme="majorBidi" w:hAnsiTheme="majorBidi" w:cstheme="majorBidi"/>
          <w:sz w:val="32"/>
          <w:szCs w:val="32"/>
          <w:cs/>
        </w:rPr>
        <w:t xml:space="preserve">อองค์กรหรือหน่วยงานในทางที่ดี </w:t>
      </w:r>
      <w:r w:rsidR="009D201C" w:rsidRPr="001F68D9">
        <w:rPr>
          <w:rFonts w:asciiTheme="majorBidi" w:hAnsiTheme="majorBidi" w:cstheme="majorBidi"/>
          <w:sz w:val="32"/>
          <w:szCs w:val="32"/>
          <w:cs/>
        </w:rPr>
        <w:t>ซึ่งเป็นความสุขของบุคคลที่เกิดจากการปฏิบัติงานและได้รับผลตอบแทน คือ ผลที่เป็นความพึงพอใจที่ทำให้บุคคลเกิดความรู้สึก มีความกระตือรือร้นที่จะทำงานให้สำเร็จ</w:t>
      </w:r>
    </w:p>
    <w:p w:rsidR="009D201C" w:rsidRPr="001F68D9" w:rsidRDefault="009D201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พิสุทธา อารีราษฎร์ (</w:t>
      </w:r>
      <w:r w:rsidRPr="001F68D9">
        <w:rPr>
          <w:rFonts w:asciiTheme="majorBidi" w:hAnsiTheme="majorBidi" w:cstheme="majorBidi"/>
          <w:sz w:val="32"/>
          <w:szCs w:val="32"/>
        </w:rPr>
        <w:t>2551</w:t>
      </w:r>
      <w:r w:rsidR="00C82F69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C82F69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 xml:space="preserve">54) </w:t>
      </w:r>
      <w:r w:rsidRPr="001F68D9">
        <w:rPr>
          <w:rFonts w:asciiTheme="majorBidi" w:hAnsiTheme="majorBidi" w:cstheme="majorBidi"/>
          <w:sz w:val="32"/>
          <w:szCs w:val="32"/>
          <w:cs/>
        </w:rPr>
        <w:t>กล่าวว่า ความพึงพอใจ หมายถึง ความรู้สึกของบุคคลที่มีต่อสิ่งใดสิ่งหนึ่ง โดยเฉพาะความรู้สึกนั้น ทำให้บุคคลเอาใจใส่ และอาจกระทำการบรรลุถึงความมุ่งหมายที่บุคคลที่มีต่อสิ่งนั้น</w:t>
      </w:r>
    </w:p>
    <w:p w:rsidR="007C3CFC" w:rsidRDefault="009D201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บุญศรี พรหมมาพันธุ์ (</w:t>
      </w:r>
      <w:r w:rsidRPr="001F68D9">
        <w:rPr>
          <w:rFonts w:asciiTheme="majorBidi" w:hAnsiTheme="majorBidi" w:cstheme="majorBidi"/>
          <w:sz w:val="32"/>
          <w:szCs w:val="32"/>
        </w:rPr>
        <w:t>2554</w:t>
      </w:r>
      <w:r w:rsidR="00E920F1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E920F1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 xml:space="preserve">5) </w:t>
      </w:r>
      <w:r w:rsidRPr="001F68D9">
        <w:rPr>
          <w:rFonts w:asciiTheme="majorBidi" w:hAnsiTheme="majorBidi" w:cstheme="majorBidi"/>
          <w:sz w:val="32"/>
          <w:szCs w:val="32"/>
          <w:cs/>
        </w:rPr>
        <w:t>หมายถึง ความชอบ ความพอใจ ความรู้สึกของบุคคลที่มีต่อสิ่งใดสิ่งหนึ่ง ความรู้สึกพึงพอใจจะเกิดขึ้นเมื่อบุคคลได้รับในสิ่งที่ต้องการ เป็นความรู้สึกทางด้านบวกของบุคคลที่มีต่อสิ่งใดสิ่งหนึ่งที่ได้รับผลสำเร็จตามความมุ่งหมาย</w:t>
      </w:r>
    </w:p>
    <w:p w:rsidR="00E920F1" w:rsidRPr="001F68D9" w:rsidRDefault="007C3CF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920F1" w:rsidRPr="001F68D9">
        <w:rPr>
          <w:rFonts w:asciiTheme="majorBidi" w:hAnsiTheme="majorBidi" w:cstheme="majorBidi"/>
          <w:sz w:val="32"/>
          <w:szCs w:val="32"/>
          <w:cs/>
        </w:rPr>
        <w:t>ราชบัณฑิตยสถาน (</w:t>
      </w:r>
      <w:r w:rsidR="00E920F1" w:rsidRPr="001F68D9">
        <w:rPr>
          <w:rFonts w:asciiTheme="majorBidi" w:hAnsiTheme="majorBidi" w:cstheme="majorBidi"/>
          <w:sz w:val="32"/>
          <w:szCs w:val="32"/>
        </w:rPr>
        <w:t xml:space="preserve">2556, </w:t>
      </w:r>
      <w:r w:rsidR="00E920F1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E920F1" w:rsidRPr="001F68D9">
        <w:rPr>
          <w:rFonts w:asciiTheme="majorBidi" w:hAnsiTheme="majorBidi" w:cstheme="majorBidi"/>
          <w:sz w:val="32"/>
          <w:szCs w:val="32"/>
        </w:rPr>
        <w:t xml:space="preserve">840) </w:t>
      </w:r>
      <w:r w:rsidR="00195EBD" w:rsidRPr="001F68D9">
        <w:rPr>
          <w:rFonts w:asciiTheme="majorBidi" w:hAnsiTheme="majorBidi" w:cstheme="majorBidi"/>
          <w:sz w:val="32"/>
          <w:szCs w:val="32"/>
          <w:cs/>
        </w:rPr>
        <w:t xml:space="preserve">ได้ให้ความหมายของพึงพอใจ หมายถึง รัก </w:t>
      </w:r>
      <w:r w:rsidR="00E920F1" w:rsidRPr="001F68D9">
        <w:rPr>
          <w:rFonts w:asciiTheme="majorBidi" w:hAnsiTheme="majorBidi" w:cstheme="majorBidi"/>
          <w:sz w:val="32"/>
          <w:szCs w:val="32"/>
          <w:cs/>
        </w:rPr>
        <w:t>ชอบใจ</w:t>
      </w:r>
    </w:p>
    <w:p w:rsidR="009D201C" w:rsidRPr="001F68D9" w:rsidRDefault="009D201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สรุปได้ว่า ความพึงพอใจ หมายถึง </w:t>
      </w:r>
      <w:r w:rsidR="000C25C9" w:rsidRPr="001F68D9">
        <w:rPr>
          <w:rFonts w:asciiTheme="majorBidi" w:hAnsiTheme="majorBidi" w:cstheme="majorBidi"/>
          <w:sz w:val="32"/>
          <w:szCs w:val="32"/>
          <w:cs/>
        </w:rPr>
        <w:t>ความรู้สึกหรือทัศนคติในทางที่ดีของบุคคลที่มีต่อสิ่งใดสิ่งหนึ่ง ความรู้สึกที่เกิดขึ้นจากการได้รับการตอบสนองความต้องการของบุคคลทั้งด้านร่างกายและจิตใจ ทำให้บุคคลเกิดความรู้สึกชอบ พอใจ และมีความสุข เมื่อกิจกรรมนั้น</w:t>
      </w:r>
      <w:r w:rsidR="007C3C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25C9" w:rsidRPr="001F68D9">
        <w:rPr>
          <w:rFonts w:asciiTheme="majorBidi" w:hAnsiTheme="majorBidi" w:cstheme="majorBidi"/>
          <w:sz w:val="32"/>
          <w:szCs w:val="32"/>
          <w:cs/>
        </w:rPr>
        <w:t>ๆ บรรลุเป้าหมายตามความต้องการของตนเอง</w:t>
      </w:r>
      <w:r w:rsidR="000C25C9"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ab/>
      </w:r>
    </w:p>
    <w:p w:rsidR="00006F9C" w:rsidRPr="001F68D9" w:rsidRDefault="007C3CF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006F9C" w:rsidRPr="001F68D9">
        <w:rPr>
          <w:rFonts w:asciiTheme="majorBidi" w:hAnsiTheme="majorBidi" w:cstheme="majorBidi"/>
          <w:b/>
          <w:bCs/>
          <w:sz w:val="32"/>
          <w:szCs w:val="32"/>
        </w:rPr>
        <w:t>2.7.2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006F9C" w:rsidRPr="001F68D9">
        <w:rPr>
          <w:rFonts w:asciiTheme="majorBidi" w:hAnsiTheme="majorBidi" w:cstheme="majorBidi"/>
          <w:b/>
          <w:bCs/>
          <w:sz w:val="32"/>
          <w:szCs w:val="32"/>
          <w:cs/>
        </w:rPr>
        <w:t>แนวคิดทฤษฏีที่เกี่ยวข้องกับความพึงพอใจ</w:t>
      </w:r>
    </w:p>
    <w:p w:rsidR="00006F9C" w:rsidRPr="001F68D9" w:rsidRDefault="003E2AA9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Maslow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6F9C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044A68" w:rsidRPr="001F68D9">
        <w:rPr>
          <w:rFonts w:asciiTheme="majorBidi" w:hAnsiTheme="majorBidi" w:cstheme="majorBidi"/>
          <w:sz w:val="32"/>
          <w:szCs w:val="32"/>
        </w:rPr>
        <w:t>1962,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044A68" w:rsidRPr="001F68D9">
        <w:rPr>
          <w:rFonts w:asciiTheme="majorBidi" w:hAnsiTheme="majorBidi" w:cstheme="majorBidi"/>
          <w:sz w:val="32"/>
          <w:szCs w:val="32"/>
          <w:cs/>
        </w:rPr>
        <w:t>อ้างถึงใน ทิศนา แขมมณี</w:t>
      </w:r>
      <w:r w:rsidR="00044A68" w:rsidRPr="001F68D9">
        <w:rPr>
          <w:rFonts w:asciiTheme="majorBidi" w:hAnsiTheme="majorBidi" w:cstheme="majorBidi"/>
          <w:sz w:val="32"/>
          <w:szCs w:val="32"/>
        </w:rPr>
        <w:t xml:space="preserve">, 2551, </w:t>
      </w:r>
      <w:r w:rsidR="00044A68" w:rsidRPr="001F68D9">
        <w:rPr>
          <w:rFonts w:asciiTheme="majorBidi" w:hAnsiTheme="majorBidi" w:cstheme="majorBidi"/>
          <w:sz w:val="32"/>
          <w:szCs w:val="32"/>
          <w:cs/>
        </w:rPr>
        <w:t>น. 69</w:t>
      </w:r>
      <w:r w:rsidR="00006F9C"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="00044A68" w:rsidRPr="001F68D9">
        <w:rPr>
          <w:rFonts w:asciiTheme="majorBidi" w:hAnsiTheme="majorBidi" w:cstheme="majorBidi"/>
          <w:sz w:val="32"/>
          <w:szCs w:val="32"/>
          <w:cs/>
        </w:rPr>
        <w:t xml:space="preserve">เป็นทฤษฎีที่กล่าวถึง ความต้องการพื้นฐานตามธรรมชาติของมนุษย์อย่างเป็นลำดับขั้น กล่าวคือ </w:t>
      </w:r>
      <w:r w:rsidR="00006F9C" w:rsidRPr="001F68D9">
        <w:rPr>
          <w:rFonts w:asciiTheme="majorBidi" w:hAnsiTheme="majorBidi" w:cstheme="majorBidi"/>
          <w:sz w:val="32"/>
          <w:szCs w:val="32"/>
        </w:rPr>
        <w:t>“</w:t>
      </w:r>
      <w:r w:rsidR="00006F9C" w:rsidRPr="001F68D9">
        <w:rPr>
          <w:rFonts w:asciiTheme="majorBidi" w:hAnsiTheme="majorBidi" w:cstheme="majorBidi"/>
          <w:sz w:val="32"/>
          <w:szCs w:val="32"/>
          <w:cs/>
        </w:rPr>
        <w:t>มนุษย์เรามีความต้องการอยู่เสมอ</w:t>
      </w:r>
      <w:r w:rsidR="00044A68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6F9C" w:rsidRPr="001F68D9">
        <w:rPr>
          <w:rFonts w:asciiTheme="majorBidi" w:hAnsiTheme="majorBidi" w:cstheme="majorBidi"/>
          <w:sz w:val="32"/>
          <w:szCs w:val="32"/>
          <w:cs/>
        </w:rPr>
        <w:t>เ</w:t>
      </w:r>
      <w:r w:rsidR="00044A68" w:rsidRPr="001F68D9">
        <w:rPr>
          <w:rFonts w:asciiTheme="majorBidi" w:hAnsiTheme="majorBidi" w:cstheme="majorBidi"/>
          <w:sz w:val="32"/>
          <w:szCs w:val="32"/>
          <w:cs/>
        </w:rPr>
        <w:t>มื่อความต้องการได้รับการตอบสนอง</w:t>
      </w:r>
      <w:r w:rsidR="00006F9C" w:rsidRPr="001F68D9">
        <w:rPr>
          <w:rFonts w:asciiTheme="majorBidi" w:hAnsiTheme="majorBidi" w:cstheme="majorBidi"/>
          <w:sz w:val="32"/>
          <w:szCs w:val="32"/>
          <w:cs/>
        </w:rPr>
        <w:t>หรือ</w:t>
      </w:r>
      <w:r w:rsidR="00044A68" w:rsidRPr="001F68D9">
        <w:rPr>
          <w:rFonts w:asciiTheme="majorBidi" w:hAnsiTheme="majorBidi" w:cstheme="majorBidi"/>
          <w:sz w:val="32"/>
          <w:szCs w:val="32"/>
          <w:cs/>
        </w:rPr>
        <w:t>มีความ</w:t>
      </w:r>
      <w:r w:rsidR="00006F9C" w:rsidRPr="001F68D9">
        <w:rPr>
          <w:rFonts w:asciiTheme="majorBidi" w:hAnsiTheme="majorBidi" w:cstheme="majorBidi"/>
          <w:sz w:val="32"/>
          <w:szCs w:val="32"/>
          <w:cs/>
        </w:rPr>
        <w:t>พึงพอใจ</w:t>
      </w:r>
      <w:r w:rsidR="00044A68" w:rsidRPr="001F68D9">
        <w:rPr>
          <w:rFonts w:asciiTheme="majorBidi" w:hAnsiTheme="majorBidi" w:cstheme="majorBidi"/>
          <w:sz w:val="32"/>
          <w:szCs w:val="32"/>
          <w:cs/>
        </w:rPr>
        <w:t>ต่อสิ่งใดสิ่ง</w:t>
      </w:r>
      <w:r w:rsidRPr="001F68D9">
        <w:rPr>
          <w:rFonts w:asciiTheme="majorBidi" w:hAnsiTheme="majorBidi" w:cstheme="majorBidi"/>
          <w:sz w:val="32"/>
          <w:szCs w:val="32"/>
          <w:cs/>
        </w:rPr>
        <w:t>หนึ่งแล้ว ความต้องกา</w:t>
      </w:r>
      <w:r w:rsidR="00044A68" w:rsidRPr="001F68D9">
        <w:rPr>
          <w:rFonts w:asciiTheme="majorBidi" w:hAnsiTheme="majorBidi" w:cstheme="majorBidi"/>
          <w:sz w:val="32"/>
          <w:szCs w:val="32"/>
          <w:cs/>
        </w:rPr>
        <w:t>รด้านอื่น</w:t>
      </w:r>
      <w:r w:rsidR="00D55D9C" w:rsidRPr="001F68D9">
        <w:rPr>
          <w:rFonts w:asciiTheme="majorBidi" w:hAnsiTheme="majorBidi" w:cstheme="majorBidi"/>
          <w:sz w:val="32"/>
          <w:szCs w:val="32"/>
          <w:cs/>
        </w:rPr>
        <w:t>ก็จะเกิดขึ้น</w:t>
      </w:r>
      <w:r w:rsidR="00006F9C" w:rsidRPr="001F68D9">
        <w:rPr>
          <w:rFonts w:asciiTheme="majorBidi" w:hAnsiTheme="majorBidi" w:cstheme="majorBidi"/>
          <w:sz w:val="32"/>
          <w:szCs w:val="32"/>
          <w:cs/>
        </w:rPr>
        <w:t>อีก</w:t>
      </w:r>
      <w:r w:rsidR="00D55D9C" w:rsidRPr="001F68D9">
        <w:rPr>
          <w:rFonts w:asciiTheme="majorBidi" w:hAnsiTheme="majorBidi" w:cstheme="majorBidi"/>
          <w:sz w:val="32"/>
          <w:szCs w:val="32"/>
          <w:cs/>
        </w:rPr>
        <w:t xml:space="preserve"> ความต้องการของคนเราอาจจะซ้ำซ้อน ความต้องการหนึ่งยังไม่หมดอาจจะเกิดความต้องการหนึ่งเกิดขึ้นอีกได้</w:t>
      </w:r>
      <w:r w:rsidR="00006F9C" w:rsidRPr="001F68D9">
        <w:rPr>
          <w:rFonts w:asciiTheme="majorBidi" w:hAnsiTheme="majorBidi" w:cstheme="majorBidi"/>
          <w:sz w:val="32"/>
          <w:szCs w:val="32"/>
        </w:rPr>
        <w:t xml:space="preserve">” </w:t>
      </w:r>
      <w:r w:rsidR="00D55D9C" w:rsidRPr="001F68D9">
        <w:rPr>
          <w:rFonts w:asciiTheme="majorBidi" w:hAnsiTheme="majorBidi" w:cstheme="majorBidi"/>
          <w:sz w:val="32"/>
          <w:szCs w:val="32"/>
          <w:cs/>
        </w:rPr>
        <w:t>หากความต้องการพื้นฐานของมนุษย์ ได้รับการตอบสนองอย่างพอเพียง ก็จะเกิดแรงจูงใจที่สำคัญต่อการเกิดพฤติกรรมที่ต้องการให้สังคมยอมรับ และสามารถพัฒนาตนไปสู่ขั้นสูงขึ้น ได้นำแนวคิดนี้มาจัดการเรียนการสอน</w:t>
      </w:r>
      <w:r w:rsidR="00006F9C" w:rsidRPr="001F68D9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006F9C" w:rsidRPr="001F68D9" w:rsidRDefault="007C3CF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06F9C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435077" w:rsidRPr="001F68D9">
        <w:rPr>
          <w:rFonts w:asciiTheme="majorBidi" w:hAnsiTheme="majorBidi" w:cstheme="majorBidi"/>
          <w:sz w:val="32"/>
          <w:szCs w:val="32"/>
          <w:cs/>
        </w:rPr>
        <w:t>การเข้าใจถึงความต้องการพื้นฐาน</w:t>
      </w:r>
      <w:r w:rsidR="00B85E3F" w:rsidRPr="001F68D9">
        <w:rPr>
          <w:rFonts w:asciiTheme="majorBidi" w:hAnsiTheme="majorBidi" w:cstheme="majorBidi"/>
          <w:sz w:val="32"/>
          <w:szCs w:val="32"/>
          <w:cs/>
        </w:rPr>
        <w:t>ของมนุษย์ สามารถให้เข้าใจพฤติกรรมของบุคคลได้ เนื่องจากพฤติกรรมเป็นการแสดงออกของความต้องการของบุคคล</w:t>
      </w:r>
    </w:p>
    <w:p w:rsidR="00006F9C" w:rsidRPr="001F68D9" w:rsidRDefault="007C3CF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06F9C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B85E3F" w:rsidRPr="001F68D9">
        <w:rPr>
          <w:rFonts w:asciiTheme="majorBidi" w:hAnsiTheme="majorBidi" w:cstheme="majorBidi"/>
          <w:sz w:val="32"/>
          <w:szCs w:val="32"/>
          <w:cs/>
        </w:rPr>
        <w:t>การจะช่วยให้ผู้เรียนเกิดการเรียนรู้ได้ดี จำเป็นต้องตอบสนองความต้องการพื้นฐานที่เขาต้องการแสดงเสียก่อน</w:t>
      </w:r>
    </w:p>
    <w:p w:rsidR="00006F9C" w:rsidRPr="001F68D9" w:rsidRDefault="007C3CF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06F9C" w:rsidRPr="001F68D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B85E3F" w:rsidRPr="001F68D9">
        <w:rPr>
          <w:rFonts w:asciiTheme="majorBidi" w:hAnsiTheme="majorBidi" w:cstheme="majorBidi"/>
          <w:sz w:val="32"/>
          <w:szCs w:val="32"/>
          <w:cs/>
        </w:rPr>
        <w:t>ในกระบวนการเรียนการสอน หากครูสามารถหาได้ว่าผู้เรียนแต่ละคนมีความต้องการอยู่ในระดับขั้นใด ครูสามารถใช้ความต้องการพื้นฐานของผู้เรียนนั้นเป็นแรงจูงใจ ช่วยให้ผู้เรียนเกิดการเรียนรู้ได้ดี</w:t>
      </w:r>
    </w:p>
    <w:p w:rsidR="003E2AA9" w:rsidRPr="001F68D9" w:rsidRDefault="007C3CF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5E3F" w:rsidRPr="001F68D9">
        <w:rPr>
          <w:rFonts w:asciiTheme="majorBidi" w:hAnsiTheme="majorBidi" w:cstheme="majorBidi"/>
          <w:sz w:val="32"/>
          <w:szCs w:val="32"/>
          <w:cs/>
        </w:rPr>
        <w:t>การช่วยให้ผู้เรียนได้รับการตอบสนองความต้องการพื้นฐานของตนอย่างเพียงพอ การให้อิสรภาพและเสรีภาพแก่ผู้เรียนในการเรียนรู้ การจัดบรรยากาศที่เอื้อต่อการ</w:t>
      </w:r>
      <w:r w:rsidR="00D9266D" w:rsidRPr="001F68D9">
        <w:rPr>
          <w:rFonts w:asciiTheme="majorBidi" w:hAnsiTheme="majorBidi" w:cstheme="majorBidi"/>
          <w:sz w:val="32"/>
          <w:szCs w:val="32"/>
          <w:cs/>
        </w:rPr>
        <w:t>เรีย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 w:rsidR="00D9266D" w:rsidRPr="001F68D9">
        <w:rPr>
          <w:rFonts w:asciiTheme="majorBidi" w:hAnsiTheme="majorBidi" w:cstheme="majorBidi"/>
          <w:sz w:val="32"/>
          <w:szCs w:val="32"/>
          <w:cs/>
        </w:rPr>
        <w:t>รู้ จะช่วยส่งเสริมให้ผู้เรียนเกิดประสบการณ์ในการรู้จักตนเองตามสภาพความเป็นจริง</w:t>
      </w:r>
    </w:p>
    <w:p w:rsidR="00DF11A0" w:rsidRPr="001F68D9" w:rsidRDefault="00DF11A0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Vroom </w:t>
      </w:r>
      <w:r w:rsidRPr="001F68D9">
        <w:rPr>
          <w:rFonts w:asciiTheme="majorBidi" w:hAnsiTheme="majorBidi" w:cstheme="majorBidi"/>
          <w:sz w:val="32"/>
          <w:szCs w:val="32"/>
          <w:cs/>
        </w:rPr>
        <w:t>(1964</w:t>
      </w:r>
      <w:r w:rsidRPr="001F68D9">
        <w:rPr>
          <w:rFonts w:asciiTheme="majorBidi" w:hAnsiTheme="majorBidi" w:cstheme="majorBidi"/>
          <w:sz w:val="32"/>
          <w:szCs w:val="32"/>
        </w:rPr>
        <w:t xml:space="preserve">, pp. </w:t>
      </w:r>
      <w:r w:rsidRPr="001F68D9">
        <w:rPr>
          <w:rFonts w:asciiTheme="majorBidi" w:hAnsiTheme="majorBidi" w:cstheme="majorBidi"/>
          <w:sz w:val="32"/>
          <w:szCs w:val="32"/>
          <w:cs/>
        </w:rPr>
        <w:t>91</w:t>
      </w:r>
      <w:r w:rsidRPr="001F68D9">
        <w:rPr>
          <w:rFonts w:asciiTheme="majorBidi" w:hAnsiTheme="majorBidi" w:cstheme="majorBidi"/>
          <w:sz w:val="32"/>
          <w:szCs w:val="32"/>
        </w:rPr>
        <w:t>-</w:t>
      </w:r>
      <w:r w:rsidRPr="001F68D9">
        <w:rPr>
          <w:rFonts w:asciiTheme="majorBidi" w:hAnsiTheme="majorBidi" w:cstheme="majorBidi"/>
          <w:sz w:val="32"/>
          <w:szCs w:val="32"/>
          <w:cs/>
        </w:rPr>
        <w:t>103</w:t>
      </w:r>
      <w:r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อ้างถึงใน </w:t>
      </w:r>
      <w:r w:rsidR="00FC597B" w:rsidRPr="001F68D9">
        <w:rPr>
          <w:rFonts w:asciiTheme="majorBidi" w:hAnsiTheme="majorBidi" w:cstheme="majorBidi"/>
          <w:sz w:val="32"/>
          <w:szCs w:val="32"/>
          <w:cs/>
        </w:rPr>
        <w:t xml:space="preserve">บุญศรี </w:t>
      </w:r>
      <w:r w:rsidRPr="001F68D9">
        <w:rPr>
          <w:rFonts w:asciiTheme="majorBidi" w:hAnsiTheme="majorBidi" w:cstheme="majorBidi"/>
          <w:sz w:val="32"/>
          <w:szCs w:val="32"/>
          <w:cs/>
        </w:rPr>
        <w:t>พรหมมาพันธุ์</w:t>
      </w:r>
      <w:r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Pr="001F68D9">
        <w:rPr>
          <w:rFonts w:asciiTheme="majorBidi" w:hAnsiTheme="majorBidi" w:cstheme="majorBidi"/>
          <w:sz w:val="32"/>
          <w:szCs w:val="32"/>
          <w:cs/>
        </w:rPr>
        <w:t>2554</w:t>
      </w:r>
      <w:r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Pr="001F68D9">
        <w:rPr>
          <w:rFonts w:asciiTheme="majorBidi" w:hAnsiTheme="majorBidi" w:cstheme="majorBidi"/>
          <w:sz w:val="32"/>
          <w:szCs w:val="32"/>
          <w:cs/>
        </w:rPr>
        <w:t>น. 5</w:t>
      </w:r>
      <w:r w:rsidRPr="001F68D9">
        <w:rPr>
          <w:rFonts w:asciiTheme="majorBidi" w:hAnsiTheme="majorBidi" w:cstheme="majorBidi"/>
          <w:sz w:val="32"/>
          <w:szCs w:val="32"/>
        </w:rPr>
        <w:t>-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6) ได้เสนอทฤษฏี </w:t>
      </w:r>
      <w:r w:rsidRPr="001F68D9">
        <w:rPr>
          <w:rFonts w:asciiTheme="majorBidi" w:hAnsiTheme="majorBidi" w:cstheme="majorBidi"/>
          <w:sz w:val="32"/>
          <w:szCs w:val="32"/>
        </w:rPr>
        <w:t xml:space="preserve">V. I. E. </w:t>
      </w:r>
      <w:proofErr w:type="gramStart"/>
      <w:r w:rsidRPr="001F68D9">
        <w:rPr>
          <w:rFonts w:asciiTheme="majorBidi" w:hAnsiTheme="majorBidi" w:cstheme="majorBidi"/>
          <w:sz w:val="32"/>
          <w:szCs w:val="32"/>
          <w:cs/>
        </w:rPr>
        <w:t>เนื่องจากมีองค์ประกอบของทฤษฏีที่สำคัญ  คือ</w:t>
      </w:r>
      <w:proofErr w:type="gramEnd"/>
    </w:p>
    <w:p w:rsidR="00DF11A0" w:rsidRPr="001F68D9" w:rsidRDefault="00DF11A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V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มาจากคำว่า </w:t>
      </w:r>
      <w:r w:rsidRPr="001F68D9">
        <w:rPr>
          <w:rFonts w:asciiTheme="majorBidi" w:hAnsiTheme="majorBidi" w:cstheme="majorBidi"/>
          <w:sz w:val="32"/>
          <w:szCs w:val="32"/>
        </w:rPr>
        <w:t xml:space="preserve">Valence </w:t>
      </w:r>
      <w:r w:rsidRPr="001F68D9">
        <w:rPr>
          <w:rFonts w:asciiTheme="majorBidi" w:hAnsiTheme="majorBidi" w:cstheme="majorBidi"/>
          <w:sz w:val="32"/>
          <w:szCs w:val="32"/>
          <w:cs/>
        </w:rPr>
        <w:t>หมายถึง ความพึงพอใจ</w:t>
      </w:r>
    </w:p>
    <w:p w:rsidR="00DF11A0" w:rsidRPr="001F68D9" w:rsidRDefault="00DF11A0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I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มาจากคำว่า </w:t>
      </w:r>
      <w:r w:rsidRPr="001F68D9">
        <w:rPr>
          <w:rFonts w:asciiTheme="majorBidi" w:hAnsiTheme="majorBidi" w:cstheme="majorBidi"/>
          <w:sz w:val="32"/>
          <w:szCs w:val="32"/>
        </w:rPr>
        <w:t xml:space="preserve">Instrumentality </w:t>
      </w:r>
      <w:r w:rsidRPr="001F68D9">
        <w:rPr>
          <w:rFonts w:asciiTheme="majorBidi" w:hAnsiTheme="majorBidi" w:cstheme="majorBidi"/>
          <w:sz w:val="32"/>
          <w:szCs w:val="32"/>
          <w:cs/>
        </w:rPr>
        <w:t>หมายถึง สื่อเครื่องมือ วิถีทางที่จะนำไปสู่ความพึงพอใจ</w:t>
      </w:r>
    </w:p>
    <w:p w:rsidR="00DF11A0" w:rsidRPr="001F68D9" w:rsidRDefault="00DF11A0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E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มาจากคำว่า </w:t>
      </w:r>
      <w:r w:rsidRPr="001F68D9">
        <w:rPr>
          <w:rFonts w:asciiTheme="majorBidi" w:hAnsiTheme="majorBidi" w:cstheme="majorBidi"/>
          <w:sz w:val="32"/>
          <w:szCs w:val="32"/>
        </w:rPr>
        <w:t xml:space="preserve">Expectancy </w:t>
      </w:r>
      <w:r w:rsidRPr="001F68D9">
        <w:rPr>
          <w:rFonts w:asciiTheme="majorBidi" w:hAnsiTheme="majorBidi" w:cstheme="majorBidi"/>
          <w:sz w:val="32"/>
          <w:szCs w:val="32"/>
          <w:cs/>
        </w:rPr>
        <w:t>หมายถึง ความคาดหวังภายในตัวบุคคลนั้น</w:t>
      </w:r>
      <w:r w:rsidR="007C3C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บุคคลมีความต้องการและมีความคาดหวังในหลายสิ่งหลายอย่าง ดังนั้นจึงต้องพยายามกระทำด้วยวิธีใดวิธีหนึ่ง เพื่อตอบสนองความต้องการหรือสิ่งที่คาดหวังเอาไว้ ซึ่งเมื่อได้รับการตอบสนองแล้วตามที่ตั้งความหวังไว้นั้น บุคคลก็จะได้รับความพึงพอใจ และขณะเดียวกันก็จะคาดหวังในสิ่งที่สูงขึ้นไปอีกเรื่อย</w:t>
      </w:r>
      <w:r w:rsidR="007C3C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</w:t>
      </w:r>
    </w:p>
    <w:p w:rsidR="00DF11A0" w:rsidRPr="001F68D9" w:rsidRDefault="00DF11A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ปัจจัยหลักทฤษฏีความคาดหวัง มี 4 ประการ คือ</w:t>
      </w:r>
    </w:p>
    <w:p w:rsidR="00DF11A0" w:rsidRPr="001F68D9" w:rsidRDefault="00DF11A0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ความคาดหมายหรือความคาดหวัง คือ ความเชื่อเกี่ยวกับความน่าจะเป็นพฤติกรรมอย่างใดอย่างหนึ่งจะก่อให้เกิดผลลัพธ์อย่างใดอย่างหนึ่ง โดยเฉพาะความมากน้อยของความเชื่อจะอยู่ในช่วงระหว่าง 0 (ไม่มีความสัมพันธ์ระหว่างการกระทำ และผลลัพธ์อย่างใดอย่างหนึ่งเลย) และ 1 (มีความแน่ใจว่าการกระทำอย่างใดอย่างหนึ่ง จะก่อให้เกิดผลลัพธ์อย่างใดอย่างหนึ่งโดยเฉพาะ)</w:t>
      </w:r>
    </w:p>
    <w:p w:rsidR="00DF11A0" w:rsidRPr="001F68D9" w:rsidRDefault="007C3CF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F11A0" w:rsidRPr="001F68D9">
        <w:rPr>
          <w:rFonts w:asciiTheme="majorBidi" w:hAnsiTheme="majorBidi" w:cstheme="majorBidi"/>
          <w:sz w:val="32"/>
          <w:szCs w:val="32"/>
          <w:cs/>
        </w:rPr>
        <w:t>ความพอใจ คือ ความรุนแรงของความต้องการ ความพอใจอาจจะเป็นบวกหรือลบซึ่งเกี่ยวพันกับความต้องการของบุคคล</w:t>
      </w:r>
    </w:p>
    <w:p w:rsidR="00DF11A0" w:rsidRPr="001F68D9" w:rsidRDefault="00DF11A0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ผลลัพธ์ คือ ผลที่ติดตามมาของพฤติกรรมอย่างใดอย่างหนึ่งและอาจจะแยกประเภทเป็นผลลัพธ์ระดับที่หนึ่ง และผลลัพธ์ระดับที่สอง ผลลัพธ์ระดับที่หนึ่งจะหมายถึงผลการ</w:t>
      </w:r>
      <w:r w:rsidRPr="001F68D9">
        <w:rPr>
          <w:rFonts w:asciiTheme="majorBidi" w:hAnsiTheme="majorBidi" w:cstheme="majorBidi"/>
          <w:sz w:val="32"/>
          <w:szCs w:val="32"/>
          <w:cs/>
        </w:rPr>
        <w:lastRenderedPageBreak/>
        <w:t>ปฏิบัติงานที่สืบเนื่องมาจากการใช้กำลังความพยายามของบุคคลใดบุคคลหนึ่ง เช่น ผลตอบแทนที่สูงขึ้น หรือการเพิ่งเงินเดือน เป็นต้น</w:t>
      </w:r>
    </w:p>
    <w:p w:rsidR="007C3CFC" w:rsidRDefault="00DF11A0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สื่อกลาง คือ ความสัมพันธ์ระหว่างผลลัพธ์ระดับที่หนึ่งและผลลัพธ์ระดับที่สอง ตามทัศนะของวรูมนั้นสื่อกลางหรือความคาดหมายแบบที่สองจะอยู่ภายในช่วง +1.0 ถ้าหากไม่มีความสัมพันธ์ใด</w:t>
      </w:r>
      <w:r w:rsidR="007C3C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ระหว่างผลลัพธ์ระดับที่หนึ่งและระดับที่สองแล้ว สื่อกลางจะมาค่าเท่ากับ 0</w:t>
      </w:r>
    </w:p>
    <w:p w:rsidR="00006F9C" w:rsidRPr="001F68D9" w:rsidRDefault="00044A68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  <w:t>Shelly and</w:t>
      </w:r>
      <w:r w:rsidR="00F00973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</w:rPr>
        <w:t xml:space="preserve">Maynard (1975, pp. 252-268) </w:t>
      </w:r>
      <w:r w:rsidRPr="001F68D9">
        <w:rPr>
          <w:rFonts w:asciiTheme="majorBidi" w:hAnsiTheme="majorBidi" w:cstheme="majorBidi"/>
          <w:sz w:val="32"/>
          <w:szCs w:val="32"/>
          <w:cs/>
        </w:rPr>
        <w:t>ได้กล่าวถึงทฤษฎีความพึงพอใจว่า เป็นความรู้สึกสองแบบของ มนุษย์ คือ ความรู้สึกทางบวกและความรู้สึกทางลบ ความรู้สึกทางบวกเป็นความรู้สึกที่เมื่อเกิดขึ้นแล้วจะทำให้เกิดความสุข ความสุขนี้เป็นความรู้สึกที่แตกต่างจากความรู้สึกทางบวกอื่น</w:t>
      </w:r>
      <w:r w:rsidR="007C3C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กล่าวคือ เป็นความรู้สึกที่มีระบบย้อนกลับ ความสุขสามารถทำให้เกิดความสุขหรือความรู้สึกทางบวกเพิ่มขึ้นได้อีก ดังนั้นจะเห็นได้ว่าความสุขเป็นความรู้สึกที่สลับซับซ้อน และความสุขนี้จะมีผลต่อ บุคคลมากกว่าความรู้ทางบวกอื่น</w:t>
      </w:r>
      <w:r w:rsidR="007C3C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สิ่งหนึ่งที่จะทำให้เกิดความรู้สึกพึงพอใจของมนุษย์ ได้แก่ทรัพยากร หรือสิ่งเร้า การวิเคราะห์ระบบความพึงพอใจ คือการศึกษาว่าทรัพยากรหรือสิ่งเร้า แบบใดเป็นสิ่งที่ต้องการที่จะทำให้เกิดความพอใจ และความสุขแก่มนุษย์ความพอใจจะเกิดได้มากที่สุด เมื่อมีทรัพยากรทุกอย่างที่เป็นความต้องการครบถ้วน</w:t>
      </w:r>
    </w:p>
    <w:p w:rsidR="008624FD" w:rsidRPr="001F68D9" w:rsidRDefault="008624FD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12"/>
          <w:szCs w:val="1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สรุปได้ว่า ความคาดหวัง และความพอใจ จะเป็นสิ่งที่กำหนดแรงจูงใจของบุคคลใดบุคคลหนึ่ง ถ้าหากว่าความพอใจ หรือความคาดหมายเท่ากับ </w:t>
      </w:r>
      <w:r w:rsidRPr="001F68D9">
        <w:rPr>
          <w:rFonts w:asciiTheme="majorBidi" w:hAnsiTheme="majorBidi" w:cstheme="majorBidi"/>
          <w:sz w:val="32"/>
          <w:szCs w:val="32"/>
        </w:rPr>
        <w:t xml:space="preserve">0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แล้วแรงจูงใจจะเท่ากับ </w:t>
      </w:r>
      <w:r w:rsidRPr="001F68D9">
        <w:rPr>
          <w:rFonts w:asciiTheme="majorBidi" w:hAnsiTheme="majorBidi" w:cstheme="majorBidi"/>
          <w:sz w:val="32"/>
          <w:szCs w:val="32"/>
        </w:rPr>
        <w:t xml:space="preserve">0 </w:t>
      </w:r>
      <w:r w:rsidRPr="001F68D9">
        <w:rPr>
          <w:rFonts w:asciiTheme="majorBidi" w:hAnsiTheme="majorBidi" w:cstheme="majorBidi"/>
          <w:sz w:val="32"/>
          <w:szCs w:val="32"/>
          <w:cs/>
        </w:rPr>
        <w:t>ด้วย</w:t>
      </w:r>
    </w:p>
    <w:p w:rsidR="002B34A7" w:rsidRPr="001F68D9" w:rsidRDefault="00F84E6E" w:rsidP="00F84E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006F9C" w:rsidRPr="001F68D9">
        <w:rPr>
          <w:rFonts w:asciiTheme="majorBidi" w:hAnsiTheme="majorBidi" w:cstheme="majorBidi"/>
          <w:b/>
          <w:bCs/>
          <w:sz w:val="32"/>
          <w:szCs w:val="32"/>
        </w:rPr>
        <w:t>2.7.3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32032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การวัดความพึงพอใจ</w:t>
      </w:r>
    </w:p>
    <w:p w:rsidR="00FC0056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>ชวลิต ชูกำแพง (2550</w:t>
      </w:r>
      <w:r w:rsidR="00332032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>น. 112-</w:t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116) อธิบายถึงการวัดจิตพิสัย</w:t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สามารถทำได้หลายวิธีซึ่งวิธีที่นิยมทำในปัจจุบัน คือ</w:t>
      </w:r>
    </w:p>
    <w:p w:rsidR="00FC0056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การสังเกต (</w:t>
      </w:r>
      <w:r w:rsidR="002B34A7" w:rsidRPr="001F68D9">
        <w:rPr>
          <w:rFonts w:asciiTheme="majorBidi" w:hAnsiTheme="majorBidi" w:cstheme="majorBidi"/>
          <w:sz w:val="32"/>
          <w:szCs w:val="32"/>
        </w:rPr>
        <w:t xml:space="preserve">Observation) </w:t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สังเกตการณ์พูด การกระทำ การเขียนของนักเรียนที่มีต่อสิ่งใดสิ่งหนึ่งที่ครูต้องการวัด</w:t>
      </w:r>
    </w:p>
    <w:p w:rsidR="00FC0056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การสัมภาษณ์ (</w:t>
      </w:r>
      <w:r w:rsidR="002B34A7" w:rsidRPr="001F68D9">
        <w:rPr>
          <w:rFonts w:asciiTheme="majorBidi" w:hAnsiTheme="majorBidi" w:cstheme="majorBidi"/>
          <w:sz w:val="32"/>
          <w:szCs w:val="32"/>
        </w:rPr>
        <w:t xml:space="preserve">Interview) </w:t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เป็นการพูดคุยกับนักเรียนในประเด็นที่ครูอยากรู้</w:t>
      </w:r>
      <w:r w:rsidR="00FC597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ซึ่งอาจเป็นทัศนคติของนักเรียน เพื่อนำสิ่งที่นักเรียนพูดออกมาแปลความหมายเกี่ยวกับลักษณะ            จิตพิสัยของนักเรียน</w:t>
      </w:r>
    </w:p>
    <w:p w:rsidR="00FC0056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การใช้แบบวัดมาตราส่วนประมาณค่า (</w:t>
      </w:r>
      <w:r w:rsidR="002B34A7" w:rsidRPr="001F68D9">
        <w:rPr>
          <w:rFonts w:asciiTheme="majorBidi" w:hAnsiTheme="majorBidi" w:cstheme="majorBidi"/>
          <w:sz w:val="32"/>
          <w:szCs w:val="32"/>
        </w:rPr>
        <w:t xml:space="preserve">Rating Scale) </w:t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เป็นการสร้างเครื่องมือขึ้นมาเพื่อวัดทัศนคติ วัดความสนใจ วัดคุณธรรมจริยธรรม ถ้าเป็นการวัดทัศนคติ วัดความสนใจ</w:t>
      </w:r>
      <w:r w:rsidR="00FC597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 xml:space="preserve">จะมีรูปแบบการวัด 3 รูปแบบ คือ แบบของลิเคิร์ท แบบเธอร์สโตน </w:t>
      </w:r>
      <w:r w:rsidR="00CB694F" w:rsidRPr="001F68D9">
        <w:rPr>
          <w:rFonts w:asciiTheme="majorBidi" w:hAnsiTheme="majorBidi" w:cstheme="majorBidi"/>
          <w:sz w:val="32"/>
          <w:szCs w:val="32"/>
          <w:cs/>
        </w:rPr>
        <w:t>และ</w:t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แบบของออสกูด</w:t>
      </w:r>
    </w:p>
    <w:p w:rsidR="00FC0056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C0056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C0056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>โยธิน ศันสนยุทธ (</w:t>
      </w:r>
      <w:r w:rsidR="00332032" w:rsidRPr="001F68D9">
        <w:rPr>
          <w:rFonts w:asciiTheme="majorBidi" w:hAnsiTheme="majorBidi" w:cstheme="majorBidi"/>
          <w:sz w:val="32"/>
          <w:szCs w:val="32"/>
        </w:rPr>
        <w:t xml:space="preserve">2553, </w:t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332032" w:rsidRPr="001F68D9">
        <w:rPr>
          <w:rFonts w:asciiTheme="majorBidi" w:hAnsiTheme="majorBidi" w:cstheme="majorBidi"/>
          <w:sz w:val="32"/>
          <w:szCs w:val="32"/>
        </w:rPr>
        <w:t xml:space="preserve">66) </w:t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>ได้กล่าวว่า มาตราวัดความพึงพอใจ สามารถกระทำได้หลายวิธี ได้แก่</w:t>
      </w:r>
    </w:p>
    <w:p w:rsidR="00FC0056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>การใช้แบบสอบถาม โดยผู้สอบถามจะต้องออกแบบสอบถามเพื่อต้องการทราบความคิดเห็น ซึ่งสามารถทำได้ในลักษณะที่กำหนดคำตอบให้เลือกหรือตอบคำถามอิสระ คำถามดังกล่าวอาจถามความพึงพอใจในด้านต่าง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>ๆ</w:t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</w:p>
    <w:p w:rsidR="00FC0056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>การสัมภาษณ์เป็นวิธีวัดความพึงพอใจทางตรงทางหนึ่ง ซึ่งต้องอาศัยเทคนิคและวิธีการที่ดี จึงจะทำให้ข้อมูลที่เป็นจริงได้</w:t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CB694F" w:rsidRPr="001F68D9">
        <w:rPr>
          <w:rFonts w:asciiTheme="majorBidi" w:hAnsiTheme="majorBidi" w:cstheme="majorBidi"/>
          <w:sz w:val="32"/>
          <w:szCs w:val="32"/>
        </w:rPr>
        <w:t xml:space="preserve">    </w:t>
      </w:r>
    </w:p>
    <w:p w:rsidR="002B34A7" w:rsidRPr="001F68D9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>การสังเกตเป็นวิธีการวัดความพึงพอใจ โดยสังเกตพฤติกรรมของบุคคลเป้าหมาย ไม่ว่าจะแสดงออกจากการพูด กริยาท่าทาง วิธีนี้จะต้องอาศัยการกระทำอย่างจริงจัง การสังเกตอย่างมีระเบียบแบบแผน</w:t>
      </w:r>
    </w:p>
    <w:p w:rsidR="00332032" w:rsidRPr="001F68D9" w:rsidRDefault="00332032" w:rsidP="00FC0056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ordia New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FC0056">
        <w:rPr>
          <w:rFonts w:asciiTheme="majorBidi" w:hAnsiTheme="majorBidi" w:cstheme="majorBidi"/>
          <w:sz w:val="32"/>
          <w:szCs w:val="32"/>
        </w:rPr>
        <w:tab/>
      </w:r>
      <w:r w:rsidR="00FC005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 xml:space="preserve">ไพศาล วรคำ </w:t>
      </w:r>
      <w:r w:rsidRPr="001F68D9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 xml:space="preserve">(2558, </w:t>
      </w:r>
      <w:r w:rsidRPr="001F68D9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 xml:space="preserve">น. </w:t>
      </w:r>
      <w:r w:rsidRPr="001F68D9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251-259)</w:t>
      </w:r>
      <w:r w:rsidRPr="001F68D9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 xml:space="preserve"> กล่าวว่</w:t>
      </w:r>
      <w:r w:rsidR="00FC0056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>า แบบสอบถามเป็นเครื่องมือใช้ถาม</w:t>
      </w:r>
      <w:r w:rsidRPr="001F68D9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>ความคิดเห็นต่อสิ่งใดสิ่งหนึ่งหรือใช้สอบถามพฤติกรรมการปฏิบัติ คุณลักษณะและบุคลิกภาพ โดยให้กลุ่มตัวอย่างเขียนตอบหรือเลือกคำตอบที่จัดไว้ให้</w:t>
      </w:r>
    </w:p>
    <w:p w:rsidR="00332032" w:rsidRPr="001F68D9" w:rsidRDefault="00FC005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ประเภทของแบบสอบถาม</w:t>
      </w:r>
    </w:p>
    <w:p w:rsidR="00FC0056" w:rsidRDefault="00332032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แบบสอบถามนั้นจำแนกได้หลาย</w:t>
      </w:r>
      <w:r w:rsidR="00FC0056">
        <w:rPr>
          <w:rFonts w:asciiTheme="majorBidi" w:eastAsia="Times New Roman" w:hAnsiTheme="majorBidi" w:cstheme="majorBidi"/>
          <w:sz w:val="32"/>
          <w:szCs w:val="32"/>
          <w:cs/>
        </w:rPr>
        <w:t xml:space="preserve">ประเภทตามเกณฑ์ที่ใช้ในการจำแนก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ซึ่งในวิจัยครั้งนี้จะนำเสนอประเภทของแบบทดสอบโดยการจำแนกตามลักษณะของมาตรประมาณค่า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(Rating Scale)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ในการวัดที่นำมาใช้ใ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นการสร้างแบบสอบถามมีหลายลักษณะ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ส่วนใหญ่ต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ั้งชื่อตามผู้คิดมาตรนั้นขึ้นมา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ลักษณะของมาตรประมาณค่าที่นิยมใช้ในแบบสอบถามมีดังนี้</w:t>
      </w:r>
    </w:p>
    <w:p w:rsidR="00332032" w:rsidRPr="001F68D9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1.1 </w:t>
      </w:r>
      <w:r w:rsidR="00CB694F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มาตรวัดของ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Likert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Scales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ส่วนใหญ่จะใช้ถามความรู้ส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ึกหรือเจตคติต่อสิ่งใดสิ่งหนึ่ง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โดยให้ผู้ตอบเลือ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กระดับความรู้สึกจากมากไปหาน้อย เช่น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เห็นด้วยอย่างยิ่ง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”  “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เห็นด้วย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ไม่แน่ใจ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ไม่เห็นด้วย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ไม่เห็นด้วยอย่างยิ่ง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โดยกำหนดคะแนนเป็น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5, 4, 3, 2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สำหรับข้อคำถามเชิงบวก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(Positive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 Statements)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เช่น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อาชีพครูเป็นอาชีพที่มีเกียรติ และกำหนดคะแนนเป็น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1, 2, 3, 4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สำหรับข้อคำถามเชิงลบ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(Negative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Statements)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เช่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น อาชีพครูเป็นอาชีพที่ต้อยต่ำ เป็นต้น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การแป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ลผลให้รวมคะแนนทั้งหมดของแบบวัด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ถ้ามีคะแนนสูงแสดงว่ามีเจตคติต่อสิ่งนั้นในทางบวกสูง</w:t>
      </w:r>
    </w:p>
    <w:p w:rsidR="00332032" w:rsidRPr="001F68D9" w:rsidRDefault="0005407C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ข้อบกพร่องที่สำคัญของมาตรวัดของลิเคิร์ต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คือ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คะแนนที่ให้ซึ่งแท้จริ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งแล้วเป็นเพียงลำดับความคิดเห็น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ไม่สามารถบอกได้ว่าอันดับความคิดเห็นที่ต่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างกันมีระยะห่างกันเท่าใด  เช่น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เห็นด้วยอย่างยิ่ง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ซึ่งมีคะแนนเป็น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กับ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เห็นด้วย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ที่มีคะแนนเป็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น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สอ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งระดับนี้มีคะแนนแตกต่างกันเป็น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แต่ระยะห่างนี้ไม่มีความหมายใด</w:t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ๆ ในเชิงปริมาณ ทราบเพียงแต่ว่า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เห็นด้วยอย่างยิ่ง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”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นั้นมากกว่า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เห็นด้วย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เท่านั้น</w:t>
      </w:r>
    </w:p>
    <w:p w:rsidR="00332032" w:rsidRPr="001F68D9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lastRenderedPageBreak/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1.2 </w:t>
      </w:r>
      <w:r w:rsidR="00CB694F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มาตรวัดของ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Osgood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Scales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หรือสเกลความแตกต่างทางความหมาย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(Semantic </w:t>
      </w:r>
      <w:r>
        <w:rPr>
          <w:rFonts w:asciiTheme="majorBidi" w:eastAsia="Times New Roman" w:hAnsiTheme="majorBidi" w:cstheme="majorBidi"/>
          <w:sz w:val="32"/>
          <w:szCs w:val="32"/>
        </w:rPr>
        <w:t>D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ifferent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ial Scale)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เป็นการใช้คำคุณศัพท์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>(</w:t>
      </w:r>
      <w:r>
        <w:rPr>
          <w:rFonts w:asciiTheme="majorBidi" w:eastAsia="Times New Roman" w:hAnsiTheme="majorBidi" w:cstheme="majorBidi"/>
          <w:sz w:val="32"/>
          <w:szCs w:val="32"/>
        </w:rPr>
        <w:t>A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djective)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ที่มีความหมายตรงกันข้ามกันเป็นสองขั้ว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(</w:t>
      </w:r>
      <w:r>
        <w:rPr>
          <w:rFonts w:asciiTheme="majorBidi" w:eastAsia="Times New Roman" w:hAnsiTheme="majorBidi" w:cstheme="majorBidi"/>
          <w:sz w:val="32"/>
          <w:szCs w:val="32"/>
        </w:rPr>
        <w:t>B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ipolar)</w:t>
      </w:r>
      <w:r w:rsidR="0005407C"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>วัดเจตคติ เช่น ดี</w:t>
      </w:r>
      <w:r w:rsidR="009D71A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-เลว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>มิตร</w:t>
      </w:r>
      <w:r w:rsidR="009D71A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-ศัตรู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>ฉลาด</w:t>
      </w:r>
      <w:r w:rsidR="009D71A2" w:rsidRPr="001F68D9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โง่ เป็นต้น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ซึ่งคำ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คุณศัพท์ที่ใช้จะแบ่งออกได้เป็น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มิติด้วยกัน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1)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มิติประเมินค่า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(Evaluation) </w:t>
      </w:r>
      <w:r w:rsidR="009D71A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เช่น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ดี-เลว รัก-เกลียด ฉลาด-โง่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เป็นต้น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2)</w:t>
      </w:r>
      <w:r w:rsidR="00CB694F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มิติศักยภาพ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(Potency)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เช่น แข็งแรง-อ่อนแอ ทนทาน-บอบบาง ใหญ่-เล็ก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เป็นต้น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3)</w:t>
      </w:r>
      <w:r w:rsidR="00CB694F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มิติกิจกรรม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(Activity)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เช่น กระฉับกระเฉง-เฉื่อยชา ร่าเริง-หงอยเหงา รวดเร็ว-เชื่องช้า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เป็นต้น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E85E3C" w:rsidRPr="001F68D9" w:rsidRDefault="0005407C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แบบ</w:t>
      </w:r>
      <w:r w:rsidR="00A7474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วัดเจตคติแบบใช้ความหมายของภาษา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ปกติจะมีระดับความคิดเห็น </w:t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>5-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 w:rsidR="00A7474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ระดับ โดยกำหนดค่า </w:t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 xml:space="preserve">0 </w:t>
      </w:r>
      <w:r w:rsidR="00A7474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เป็นระดับกลาง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เช่น</w:t>
      </w:r>
    </w:p>
    <w:p w:rsidR="00332032" w:rsidRPr="001F68D9" w:rsidRDefault="0033203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0. </w:t>
      </w:r>
      <w:r w:rsidR="00A7474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การนินทาว่าร้าย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เป็นสิ่งที่....</w:t>
      </w:r>
    </w:p>
    <w:p w:rsidR="00332032" w:rsidRPr="001F68D9" w:rsidRDefault="0033203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 ดี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|_____</w:t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 xml:space="preserve">|_____|_____|_____|_____|_____|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เลว</w:t>
      </w:r>
    </w:p>
    <w:p w:rsidR="00332032" w:rsidRPr="001F68D9" w:rsidRDefault="0033203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 xml:space="preserve">             3        2       1       0       -1      -2     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-3</w:t>
      </w:r>
    </w:p>
    <w:p w:rsidR="00332032" w:rsidRPr="001F68D9" w:rsidRDefault="00A7474C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00.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ตุ๊กแกเป็นสัตว์ที่น่า....</w:t>
      </w:r>
    </w:p>
    <w:p w:rsidR="00332032" w:rsidRPr="001F68D9" w:rsidRDefault="0033203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 รัก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|_____|_____|_____|_____|_____|_____|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เกลียด</w:t>
      </w:r>
    </w:p>
    <w:p w:rsidR="00332032" w:rsidRPr="001F68D9" w:rsidRDefault="0033203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 xml:space="preserve">               3</w:t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2</w:t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1</w:t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0       -1      -2     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-3</w:t>
      </w:r>
    </w:p>
    <w:p w:rsidR="00332032" w:rsidRPr="001F68D9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1.3 </w:t>
      </w:r>
      <w:r w:rsidR="00CB694F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มาตรวัดของ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B59BD" w:rsidRPr="001F68D9">
        <w:rPr>
          <w:rFonts w:asciiTheme="majorBidi" w:eastAsia="Times New Roman" w:hAnsiTheme="majorBidi" w:cstheme="majorBidi"/>
          <w:sz w:val="32"/>
          <w:szCs w:val="32"/>
        </w:rPr>
        <w:t xml:space="preserve">Thurstone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Scales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เทอร์สโตนพยายามแก้ปัญหาช่วงห่างของคะแนนมาตรวัดของลิเคิร์ตที่เป็นเพียงก</w:t>
      </w:r>
      <w:r w:rsidR="003B59B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ารจัดอันดับความคิดเห็น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โดยพยายามทำให้ระยะห่างของความคิดเ</w:t>
      </w:r>
      <w:r w:rsidR="003B59B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ห็นนั้นเท่ากันหรือใกล้เคียงกัน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หรือวิธีการให้คะแนนแต่ละข้อ</w:t>
      </w:r>
      <w:r w:rsidR="003B59B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ที่ประกอบขึ้นมาเป็นมาตรวัดนั้น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แต่ละข้อควา</w:t>
      </w:r>
      <w:r w:rsidR="003B59B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มจะมีคะแนนที่มีช่วงห่างเท่ากัน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มาตรวัดของเทอร์สโตนจึงเป็นม</w:t>
      </w:r>
      <w:r w:rsidR="003B59B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าตรวัดที่แต่ละข้อมีค่าประจำข้อ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ซึ่งหาได้จากกลุ่มบุคคลกลุ่มหนึ่งที่เป็นผู้กำหนด </w:t>
      </w:r>
      <w:r w:rsidR="003B59BD" w:rsidRPr="001F68D9">
        <w:rPr>
          <w:rFonts w:asciiTheme="majorBidi" w:eastAsia="Times New Roman" w:hAnsiTheme="majorBidi" w:cstheme="majorBidi"/>
          <w:sz w:val="32"/>
          <w:szCs w:val="32"/>
        </w:rPr>
        <w:t xml:space="preserve">(Judges)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ระดับความรู้สึกหรือเจตคติต่อสิ่งใ</w:t>
      </w:r>
      <w:r w:rsidR="003B59B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ดสิ่งหนึ่งที่มีความเข้มต่างกัน </w:t>
      </w:r>
      <w:r w:rsidR="003B59BD" w:rsidRPr="001F68D9">
        <w:rPr>
          <w:rFonts w:asciiTheme="majorBidi" w:eastAsia="Times New Roman" w:hAnsiTheme="majorBidi" w:cstheme="majorBidi"/>
          <w:sz w:val="32"/>
          <w:szCs w:val="32"/>
        </w:rPr>
        <w:t xml:space="preserve">11 </w:t>
      </w:r>
      <w:r w:rsidR="003B59B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ระดับคือเริ่มตั้งแต่ </w:t>
      </w:r>
      <w:r w:rsidR="003B59BD" w:rsidRPr="001F68D9">
        <w:rPr>
          <w:rFonts w:asciiTheme="majorBidi" w:eastAsia="Times New Roman" w:hAnsiTheme="majorBidi" w:cstheme="majorBidi"/>
          <w:sz w:val="32"/>
          <w:szCs w:val="32"/>
        </w:rPr>
        <w:t xml:space="preserve">1-11 </w:t>
      </w:r>
      <w:r w:rsidR="003B59B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คะแนน เจตคติของแต่ละคนคือ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ค่าเฉลี่ยของค่าประจำข้อที่คนนั้นเลือก</w:t>
      </w:r>
    </w:p>
    <w:p w:rsidR="00332032" w:rsidRPr="001F68D9" w:rsidRDefault="003B59BD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1.4 </w:t>
      </w:r>
      <w:r w:rsidR="00CB694F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มาตรวัดของ</w:t>
      </w:r>
      <w:proofErr w:type="gramEnd"/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Guttman Scales</w:t>
      </w:r>
      <w:r w:rsidR="00332032" w:rsidRPr="001F68D9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เป็นวิธีวัดเจตคติที่มุ่งแก้ไขจุดอ่อนของมาตรวัดของลิเคิร์ต</w:t>
      </w:r>
      <w:r w:rsidR="003D0445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และเทอร์สโตนเกี่ยวกับความหมายของคะแนน</w:t>
      </w:r>
      <w:r w:rsidR="009D71A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และความเป็นมิติเดียว มาตรวัดของกัทท์แมนจะทำให้ผู้วิจ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ัยทราบถึงแบบแผนการตอบของผู้ตอบ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เนื่องจากมาตรวัดนี้จะเรียงอันดับตา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มความเข้มข้นของความคิดเห็นแล้ว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ยังมีการ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สะสมความเข้มข้นอย่างมีความหมาย </w:t>
      </w:r>
      <w:r w:rsidR="009D71A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เช่น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มาตรวัดอัตราการยอมรั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บทางสังคมของคนผิวขาวต่อคนผิวดำ อาจประกอบด้วยคำถาม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แสดงการยอมรับทางสังคมดังต่อไปนี้</w:t>
      </w:r>
    </w:p>
    <w:p w:rsidR="00332032" w:rsidRPr="001F68D9" w:rsidRDefault="003B59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  <w:t>1.4.1</w:t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3D0445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ยอมรับเป็นญาติ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สมรสด้วยได้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ใช่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ไม่ใช่</w:t>
      </w:r>
    </w:p>
    <w:p w:rsidR="00332032" w:rsidRPr="001F68D9" w:rsidRDefault="003B59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      </w:t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  <w:t>1.4.2</w:t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ยอมรับให้เป็นสมาชิกของกลุ่มแบบเพื่อนสนิท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ใช่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ไม่ใช่</w:t>
      </w:r>
    </w:p>
    <w:p w:rsidR="00332032" w:rsidRPr="001F68D9" w:rsidRDefault="003B59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      </w:t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  <w:t>1.4.3</w:t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ยอมรับที่จะให้อยู่อาศัยในเขตที่อยู่ชุมชนเดียวกัน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ใช่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ไม่ใช่</w:t>
      </w:r>
    </w:p>
    <w:p w:rsidR="00332032" w:rsidRPr="001F68D9" w:rsidRDefault="003B59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lastRenderedPageBreak/>
        <w:tab/>
        <w:t xml:space="preserve">                  </w:t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  <w:t>1.4.4</w:t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ยอมรับให้เข้าทำงานในอาชีพเดียวกัน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0056">
        <w:rPr>
          <w:rFonts w:ascii="Cambria Math" w:eastAsia="Times New Roman" w:hAnsi="Cambria Math" w:cstheme="minorBidi" w:hint="cs"/>
          <w:sz w:val="32"/>
          <w:szCs w:val="32"/>
          <w:cs/>
        </w:rPr>
        <w:tab/>
      </w:r>
      <w:r w:rsidR="00FC0056">
        <w:rPr>
          <w:rFonts w:ascii="Cambria Math" w:eastAsia="Times New Roman" w:hAnsi="Cambria Math" w:cstheme="minorBidi" w:hint="cs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ใช่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ไม่ใช่</w:t>
      </w:r>
    </w:p>
    <w:p w:rsidR="00332032" w:rsidRPr="001F68D9" w:rsidRDefault="003B59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      </w:t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  <w:t>1.4.5</w:t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ยอมรับเป็นคนชาติเดียวกัน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0056">
        <w:rPr>
          <w:rFonts w:ascii="Cambria Math" w:eastAsia="Times New Roman" w:hAnsi="Cambria Math" w:cstheme="minorBidi" w:hint="cs"/>
          <w:sz w:val="32"/>
          <w:szCs w:val="32"/>
          <w:cs/>
        </w:rPr>
        <w:tab/>
      </w:r>
      <w:r w:rsidR="00FC0056">
        <w:rPr>
          <w:rFonts w:ascii="Cambria Math" w:eastAsia="Times New Roman" w:hAnsi="Cambria Math" w:cstheme="minorBidi" w:hint="cs"/>
          <w:sz w:val="32"/>
          <w:szCs w:val="32"/>
          <w:cs/>
        </w:rPr>
        <w:tab/>
      </w:r>
      <w:r w:rsidR="00FC0056">
        <w:rPr>
          <w:rFonts w:ascii="Cambria Math" w:eastAsia="Times New Roman" w:hAnsi="Cambria Math" w:cstheme="minorBidi" w:hint="cs"/>
          <w:sz w:val="32"/>
          <w:szCs w:val="32"/>
          <w:cs/>
        </w:rPr>
        <w:tab/>
      </w:r>
      <w:r w:rsidR="00FC0056">
        <w:rPr>
          <w:rFonts w:ascii="Cambria Math" w:eastAsia="Times New Roman" w:hAnsi="Cambria Math" w:cstheme="minorBidi" w:hint="cs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ใช่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ไม่ใช่</w:t>
      </w:r>
    </w:p>
    <w:p w:rsidR="00332032" w:rsidRPr="001F68D9" w:rsidRDefault="003B59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      </w:t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  <w:t>1.4.6</w:t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ยอมรับเป็นผู้ท่องเที่ยว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ใช่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ไม่ใช่</w:t>
      </w:r>
    </w:p>
    <w:p w:rsidR="00332032" w:rsidRPr="001F68D9" w:rsidRDefault="003B59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      </w:t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  <w:t>1.4.7</w:t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ไม่ยอมรับให้เข้ามาในประเทศเลย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ใช่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ไม่ใช่</w:t>
      </w:r>
    </w:p>
    <w:p w:rsidR="00332032" w:rsidRPr="001F68D9" w:rsidRDefault="00332032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เป้าหมายที่สำคัญของมาตรวัดของกัทท์แมน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คือ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พยายามกำหนดแบบ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แผน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การตอบของคะแนนรวมของผู้ตอบแต่ละคนว่า บุคคลที่ได้คะแนนรวมเท่ากัน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มีแบบแผนการตอบอย่างไร ตั้งแต่บุคคลที่มีคะแนนรวมต่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ำสุดไปจนถึงที่มีคะแนนรวมสูงสุด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ซึ่งคะแนนรวมที่ได้จะมีลักษณะเป็นคะแนน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สะสม เช่น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จากตัวอย่างระดับกา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รยอมรับมีคะแนนสะสมสูงจะเท่ากับ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และต่ำสุดเท่ากับ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0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(เลือกตอบ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ใช่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ในข้อ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7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) ผู้ตอบที่ได้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คะแนนก็คือผู้ตอบ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ใช่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ในข้อ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ข้ออื่นจะตอบ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ไม่ใช่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ทั้งหมด ผู้ที่ได้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คะแนนนอกจากตอบ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ใช่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ในข้อ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แล้วก็จะต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อบ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ใช่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ในข้อ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5 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หรือข้ออื่นอีกหนึ่งข้อ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(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ยกเว้นข้อ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ที่เป็นนิเสธ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ซึ่งก็จะเป็นแบบแผนการตอบของแต่ละคน  แต่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โดยทั่วไปแล้วคนส่วนใหญ่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(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ไม่ควรน้อยกว่าร้อยละ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90)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จะมีแบบแผนการตอบที่เหมือนกัน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ถ้าแบบแผ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นการตอบแตกต่างกันมากกว่าร้อยละ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ควรมีการปรับปรุ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งหรือสร้างใหม่ ผู้ตอบที่ได้คะแนนสูงสุด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คะแนน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ก็คือผู้ที่ยอมรับได้ทุกสถานภาพ ตั้งแต่ข้อ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1-6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เป็นต้น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การสร้างแบบสอบถามลักษณะนี้จะรับประกันความเป็นมิติเดียวของแบบสอบถามได้</w:t>
      </w:r>
    </w:p>
    <w:p w:rsidR="00332032" w:rsidRPr="001F68D9" w:rsidRDefault="00FC005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2.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ขั้นตอนการสร้างแบบสอบถาม</w:t>
      </w:r>
    </w:p>
    <w:p w:rsidR="00332032" w:rsidRPr="001F68D9" w:rsidRDefault="005D6AE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  <w:t xml:space="preserve">      </w:t>
      </w:r>
      <w:r w:rsidR="00A2521E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A2521E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ในการสร้างแบบสอบถามมีรายละเอียดของขั้นตอนในการสร้าง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ดังต่อไปนี้</w:t>
      </w:r>
    </w:p>
    <w:p w:rsidR="00332032" w:rsidRPr="001F68D9" w:rsidRDefault="005D6AE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A2521E">
        <w:rPr>
          <w:rFonts w:asciiTheme="majorBidi" w:eastAsia="Times New Roman" w:hAnsiTheme="majorBidi" w:cstheme="majorBidi"/>
          <w:sz w:val="32"/>
          <w:szCs w:val="32"/>
        </w:rPr>
        <w:tab/>
      </w:r>
      <w:r w:rsidR="00A2521E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2.1</w:t>
      </w:r>
      <w:r w:rsidR="00A2521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ระบุตัวแปรและกลุ่มประชากรที่จะศึกษา</w:t>
      </w:r>
      <w:proofErr w:type="gramEnd"/>
    </w:p>
    <w:p w:rsidR="00332032" w:rsidRPr="001F68D9" w:rsidRDefault="005D6AE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A2521E">
        <w:rPr>
          <w:rFonts w:asciiTheme="majorBidi" w:eastAsia="Times New Roman" w:hAnsiTheme="majorBidi" w:cstheme="majorBidi"/>
          <w:sz w:val="32"/>
          <w:szCs w:val="32"/>
        </w:rPr>
        <w:tab/>
      </w:r>
      <w:r w:rsidR="00A2521E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2.2</w:t>
      </w:r>
      <w:r w:rsidR="00A2521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กำหนดนิยามเชิงปฏิบัติการของตัวแปรที่ต้องการวัด</w:t>
      </w:r>
      <w:proofErr w:type="gramEnd"/>
    </w:p>
    <w:p w:rsidR="00332032" w:rsidRPr="001F68D9" w:rsidRDefault="005D6AE6" w:rsidP="00A252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A2521E">
        <w:rPr>
          <w:rFonts w:asciiTheme="majorBidi" w:eastAsia="Times New Roman" w:hAnsiTheme="majorBidi" w:cstheme="majorBidi"/>
          <w:sz w:val="32"/>
          <w:szCs w:val="32"/>
        </w:rPr>
        <w:tab/>
      </w:r>
      <w:r w:rsidR="00A2521E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2.3</w:t>
      </w:r>
      <w:r w:rsidR="00A2521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ระบุวิธีเก็บรวบรวมข้อมูล</w:t>
      </w:r>
      <w:proofErr w:type="gramEnd"/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ซึ่งต้องพิจาร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ณาถึงธรรมชาติของตัวแปรที่ศึกษา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ธ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รรมชาติของกลุ่มประชากรเป้าหมาย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และทรัพยากรที่มีอยู่ในการเก็บรวบรวมข้อมูล</w:t>
      </w:r>
    </w:p>
    <w:p w:rsidR="00332032" w:rsidRPr="001F68D9" w:rsidRDefault="005D6AE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A2521E">
        <w:rPr>
          <w:rFonts w:asciiTheme="majorBidi" w:eastAsia="Times New Roman" w:hAnsiTheme="majorBidi" w:cstheme="majorBidi"/>
          <w:sz w:val="32"/>
          <w:szCs w:val="32"/>
        </w:rPr>
        <w:tab/>
      </w:r>
      <w:r w:rsidR="00A2521E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2.4 </w:t>
      </w:r>
      <w:r w:rsidR="00A2521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เลือกรูปแบบของแบบสอบถามที่ต้องการ</w:t>
      </w:r>
      <w:proofErr w:type="gramEnd"/>
    </w:p>
    <w:p w:rsidR="00332032" w:rsidRPr="001F68D9" w:rsidRDefault="005D6AE6" w:rsidP="00A252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A2521E">
        <w:rPr>
          <w:rFonts w:asciiTheme="majorBidi" w:eastAsia="Times New Roman" w:hAnsiTheme="majorBidi" w:cstheme="majorBidi"/>
          <w:sz w:val="32"/>
          <w:szCs w:val="32"/>
        </w:rPr>
        <w:tab/>
      </w:r>
      <w:r w:rsidR="00A2521E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2.5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ร่างคำถามที่ต้องการถาม</w:t>
      </w:r>
      <w:proofErr w:type="gramEnd"/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โดยการวางโครงสร้างของแบบสอบถามคร่าว</w:t>
      </w:r>
      <w:r w:rsidR="0053393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ๆ  ให้ค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รอบคลุมตามประเด็นที่ต้องการถาม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เขียนข้อคำถามและเรียงลำดับคำถามก่อนหลังให้เหมาะสม</w:t>
      </w:r>
    </w:p>
    <w:p w:rsidR="00332032" w:rsidRPr="001F68D9" w:rsidRDefault="005D6AE6" w:rsidP="005339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2.6 </w:t>
      </w:r>
      <w:r w:rsidR="0053393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นำเสนอผู้เชี่ยวชาญด้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านเนื้อหา</w:t>
      </w:r>
      <w:proofErr w:type="gramEnd"/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ด้านจิตวิทยา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ด้านก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ารวัดและประเมินผลหรือด้านอื่น</w:t>
      </w:r>
      <w:r w:rsidR="0053393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ๆ ที่เกี่ยวข้อง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ในการต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รวจสอบความเที่ยงตรงเชิงเนื้อหา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เพื่อความมั่นใจในข้อคำถามว่าสาม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ารถวัดตัวแปรที่ต้องการศึกษาได้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เว้นแต่ผู้วิจัยจะมีความเชี่ยวชาญในการสร้างเครื่องมืออยู่แล้ว</w:t>
      </w:r>
    </w:p>
    <w:p w:rsidR="00332032" w:rsidRPr="001F68D9" w:rsidRDefault="005D6AE6" w:rsidP="005339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lastRenderedPageBreak/>
        <w:tab/>
        <w:t xml:space="preserve">           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2.7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ทดลองใช้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แบบสอบถาม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โดยอาจเริ่มกา</w:t>
      </w:r>
      <w:r w:rsidR="003D0445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รสัมภาษณ์กลุ่มตัวอย่างขนาดเล็ก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เพ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ื่อตรวจสอบความเข้าใจในข้อคำถาม และเก็บข้อมูลอื่น</w:t>
      </w:r>
      <w:r w:rsidR="0053393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ๆ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เพื่อปรับปรุงแบบสอ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บถามให้เหมาะสมกับกลุ่มตัวอย่าง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หลังจากนั้นก็เขียนคำชี้แจงและน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ำไปใช้กับกลุ่มตัวอย่างขนาดใหญ่ ประมาณ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30-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50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คน เพื่อหาความเชื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่อมั่นของแบบสอบถาม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และพิจารณาเ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วลาที่เหมาะสมในการตอบแบบสอบถาม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โดยกลุ่มตัวอย่างที่ทดลองใช้เครื่องมือต้องเป็นคนละก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ลุ่มกับกลุ่มตัวอย่างในการวิจัย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แต่มีลักษณะที่คล้ายคลึงกัน</w:t>
      </w:r>
    </w:p>
    <w:p w:rsidR="00332032" w:rsidRPr="001F68D9" w:rsidRDefault="005D6AE6" w:rsidP="005339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2.8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พิจารณาคัดเลือกหรือปรับปรุงแบบสอบถาม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proofErr w:type="gramStart"/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ในกรณีที่มีความเชื่อมั่นต่ำ  โดยอาจมีการตัดข้อคำถามบางข้อ</w:t>
      </w:r>
      <w:proofErr w:type="gramEnd"/>
      <w:r w:rsidR="003D0445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ห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รือเพิ่มข้อคำถามตามความเหมาะสม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แต่ต้องคงข้อคำถามที่ครอบคลุมตามประเด็นที่ต้องก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ารวัดหรือตัวแปรที่ต้องการศึกษา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ปรับปรุงคำถามและกลุ่มตัวเลือกให้ช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ัดเจนเหมาะสม ปรับปรุงคำชี้แจง เขียนจุดมุ่งหมายของแบบสอบถาม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ขอความร่วมมือในการตอบ  ตลอดจนให้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สัญญาต่าง</w:t>
      </w:r>
      <w:r w:rsidR="0053393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ๆ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ที่จะรักษาความลับของผู้ตอบ</w:t>
      </w:r>
    </w:p>
    <w:p w:rsidR="00E11B99" w:rsidRPr="001F68D9" w:rsidRDefault="005D6AE6" w:rsidP="005339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2.9</w:t>
      </w:r>
      <w:r w:rsidR="0053393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จัดทำแบบสอบถามฉบับสมบูรณ์</w:t>
      </w:r>
      <w:proofErr w:type="gramEnd"/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มีจดหมายนำส่งและวิธีการส่งแบบสอบถามกลับคืน</w:t>
      </w:r>
    </w:p>
    <w:p w:rsidR="00332032" w:rsidRPr="001F68D9" w:rsidRDefault="0053393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3.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เทคนิคการใช้แบบสอบถามให้มีประสิทธิภาพ</w:t>
      </w:r>
    </w:p>
    <w:p w:rsidR="00332032" w:rsidRPr="001F68D9" w:rsidRDefault="00E11B99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Pr="001F68D9">
        <w:rPr>
          <w:rFonts w:asciiTheme="majorBidi" w:eastAsia="Times New Roman" w:hAnsiTheme="majorBidi" w:cstheme="majorBidi"/>
          <w:sz w:val="32"/>
          <w:szCs w:val="32"/>
        </w:rPr>
        <w:t>3.1</w:t>
      </w:r>
      <w:r w:rsidR="0053393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จัดทำแบบส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อบถามให้อยู่ในรูปแบบที่เหมาะสม</w:t>
      </w:r>
      <w:proofErr w:type="gramEnd"/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ดูดี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ดึงดูดใจให้อยากตอบ</w:t>
      </w:r>
    </w:p>
    <w:p w:rsidR="00332032" w:rsidRPr="001F68D9" w:rsidRDefault="00E11B99" w:rsidP="005339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Pr="001F68D9">
        <w:rPr>
          <w:rFonts w:asciiTheme="majorBidi" w:eastAsia="Times New Roman" w:hAnsiTheme="majorBidi" w:cstheme="majorBidi"/>
          <w:sz w:val="32"/>
          <w:szCs w:val="32"/>
        </w:rPr>
        <w:t>3.2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ควรทดลองใช้แบบสอบถามกับกลุ่มที่อยู่ในกลุ่มประชากรเดียวกันกับกลุ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่มตัวอย่างก่อนที่จะนำไปใช้จริง</w:t>
      </w:r>
      <w:proofErr w:type="gramEnd"/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หากผู้ตอบประมาณ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5%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ขึ้นไปตอบคำตอบที่เป็นกลาง เช่น ไม่แน่ใจ  ไม่มีความเห็น อาจต้องปรับปรุงตัวคำถามใหม่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เพราะคำถามที่ใช้อาจมีความคลุมเครือหรือไม่มีประสิทธิภาพเพียงพอที่จะค้นหาความจริงจากผู้ตอบ</w:t>
      </w:r>
    </w:p>
    <w:p w:rsidR="00E11B99" w:rsidRPr="001F68D9" w:rsidRDefault="00E11B99" w:rsidP="005339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Pr="001F68D9">
        <w:rPr>
          <w:rFonts w:asciiTheme="majorBidi" w:eastAsia="Times New Roman" w:hAnsiTheme="majorBidi" w:cstheme="majorBidi"/>
          <w:sz w:val="32"/>
          <w:szCs w:val="32"/>
        </w:rPr>
        <w:t>3.3</w:t>
      </w:r>
      <w:r w:rsidR="0053393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ควรถามประเด็นที่เกี่ยวข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้องในการวิจัยก่อนข้อมูลส่วนตัว</w:t>
      </w:r>
      <w:proofErr w:type="gramEnd"/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หากข้อมูลส่วนตัวนั้นไม่ใช่ประเด็น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332032" w:rsidRPr="001F68D9" w:rsidRDefault="00E11B99" w:rsidP="005339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Pr="001F68D9">
        <w:rPr>
          <w:rFonts w:asciiTheme="majorBidi" w:eastAsia="Times New Roman" w:hAnsiTheme="majorBidi" w:cstheme="majorBidi"/>
          <w:sz w:val="32"/>
          <w:szCs w:val="32"/>
        </w:rPr>
        <w:t>3.4</w:t>
      </w:r>
      <w:r w:rsidR="0053393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เวลาที่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ใช้ในการตอบแบบสอบถามไม่ควรเกิน</w:t>
      </w:r>
      <w:proofErr w:type="gramEnd"/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30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นาที เวลาที่เหมาะสมควรอยู่ระหว่าง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15-20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นาที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ในการทดลองใช้ควรให้ผู้ตอบระบุเวลาเริ่มทำ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แบบสอบถามและเวลาที่ทำเสร็จด้วย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เพื่อนำมากำหนดเวลาในการเก็บรวบรวมข้อมูลกับกลุ่มตัวอย่างที่ใช้ในการวิจัยต่อไป</w:t>
      </w:r>
    </w:p>
    <w:p w:rsidR="00332032" w:rsidRPr="001F68D9" w:rsidRDefault="00E11B99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Pr="001F68D9">
        <w:rPr>
          <w:rFonts w:asciiTheme="majorBidi" w:eastAsia="Times New Roman" w:hAnsiTheme="majorBidi" w:cstheme="majorBidi"/>
          <w:sz w:val="32"/>
          <w:szCs w:val="32"/>
        </w:rPr>
        <w:t>3.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5</w:t>
      </w:r>
      <w:r w:rsidR="0053393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ภาษาที่ใช้แบบสอบถามต้องเหมาะสมกับวัยวุฒิของผู้ตอบ</w:t>
      </w:r>
      <w:proofErr w:type="gramEnd"/>
    </w:p>
    <w:p w:rsidR="00332032" w:rsidRPr="001F68D9" w:rsidRDefault="00E11B99" w:rsidP="005339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Pr="001F68D9">
        <w:rPr>
          <w:rFonts w:asciiTheme="majorBidi" w:eastAsia="Times New Roman" w:hAnsiTheme="majorBidi" w:cstheme="majorBidi"/>
          <w:sz w:val="32"/>
          <w:szCs w:val="32"/>
        </w:rPr>
        <w:t>3.6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3393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ถ้าแบบสอบถามมีรูปแบบกา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รตอบหลายๆ</w:t>
      </w:r>
      <w:proofErr w:type="gramEnd"/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รูปแบบในฉบับเดียวกัน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ควรเลือกคำถามที่ใช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้วิธีตอบเหมือนกันมาอยู่ด้วยกัน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เพื่อง่ายและสะดวกในการตอบ</w:t>
      </w:r>
    </w:p>
    <w:p w:rsidR="00332032" w:rsidRPr="001F68D9" w:rsidRDefault="003D0445" w:rsidP="005339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393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53393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D71A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ในการวิจัยครั้งนี้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ผู้วิจัยได้สร้างแบบสอบถามความพึงพอใจ</w:t>
      </w:r>
      <w:r w:rsidR="009D71A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ของนักเรียนชั้นมัธยมศึกษาปีที่ </w:t>
      </w:r>
      <w:r w:rsidR="009D71A2" w:rsidRPr="001F68D9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ที่มีต่อการจัดกิจก</w:t>
      </w:r>
      <w:r w:rsidR="009D71A2" w:rsidRPr="001F68D9">
        <w:rPr>
          <w:rFonts w:asciiTheme="majorBidi" w:eastAsia="Times New Roman" w:hAnsiTheme="majorBidi" w:cstheme="majorBidi"/>
          <w:sz w:val="32"/>
          <w:szCs w:val="32"/>
          <w:cs/>
        </w:rPr>
        <w:t>รรมการเรียนรู้แบบกระตือรือร้น</w:t>
      </w:r>
      <w:r w:rsidR="009D71A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แบบมาตรวัดของ</w:t>
      </w:r>
      <w:r w:rsidR="0053393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D71A2" w:rsidRPr="001F68D9">
        <w:rPr>
          <w:rFonts w:asciiTheme="majorBidi" w:eastAsia="Times New Roman" w:hAnsiTheme="majorBidi" w:cstheme="majorBidi"/>
          <w:sz w:val="32"/>
          <w:szCs w:val="32"/>
        </w:rPr>
        <w:t xml:space="preserve">Likert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Scales </w:t>
      </w:r>
      <w:r w:rsidR="009D71A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เป็นข้อคำถามเชิงบวก </w:t>
      </w:r>
      <w:r w:rsidR="009D71A2" w:rsidRPr="001F68D9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="009D71A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ระดับ </w:t>
      </w:r>
      <w:r w:rsidR="006B0137" w:rsidRPr="001F68D9">
        <w:rPr>
          <w:rFonts w:asciiTheme="majorBidi" w:eastAsia="Times New Roman" w:hAnsiTheme="majorBidi" w:cstheme="majorBidi"/>
          <w:sz w:val="32"/>
          <w:szCs w:val="32"/>
          <w:cs/>
        </w:rPr>
        <w:t>คือ มีความพึงพอใจมากที่สุด มีความพึงพอใจมาก มีความพึงพอใจปานกลาง มีความพึงพอใจน้อย และมีความพึงพอใจน้อยที่สุด</w:t>
      </w:r>
    </w:p>
    <w:p w:rsidR="00332032" w:rsidRPr="00533932" w:rsidRDefault="0033203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A63F7" w:rsidRPr="001F68D9" w:rsidRDefault="009A63F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b/>
          <w:bCs/>
          <w:sz w:val="36"/>
          <w:szCs w:val="36"/>
        </w:rPr>
        <w:t>2.8</w:t>
      </w:r>
      <w:r w:rsidR="00533932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1F68D9">
        <w:rPr>
          <w:rFonts w:asciiTheme="majorBidi" w:hAnsiTheme="majorBidi" w:cstheme="majorBidi"/>
          <w:b/>
          <w:bCs/>
          <w:sz w:val="36"/>
          <w:szCs w:val="36"/>
          <w:cs/>
        </w:rPr>
        <w:t>บริบทของโรงเรียน</w:t>
      </w:r>
    </w:p>
    <w:p w:rsidR="009078A2" w:rsidRPr="001F68D9" w:rsidRDefault="009078A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078A2" w:rsidRPr="001F68D9" w:rsidRDefault="00533932" w:rsidP="00A81C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โรงเรียนท่าขอนยางพิทยาคม </w:t>
      </w:r>
      <w:r w:rsidR="009A63F7" w:rsidRPr="001F68D9">
        <w:rPr>
          <w:rFonts w:asciiTheme="majorBidi" w:eastAsia="Times New Roman" w:hAnsiTheme="majorBidi" w:cstheme="majorBidi"/>
          <w:sz w:val="32"/>
          <w:szCs w:val="32"/>
        </w:rPr>
        <w:t>(2559</w:t>
      </w:r>
      <w:r w:rsidR="00835E64" w:rsidRPr="001F68D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835E64" w:rsidRPr="001F68D9">
        <w:rPr>
          <w:rFonts w:asciiTheme="majorBidi" w:eastAsia="Times New Roman" w:hAnsiTheme="majorBidi" w:cstheme="majorBidi"/>
          <w:sz w:val="32"/>
          <w:szCs w:val="32"/>
          <w:cs/>
        </w:rPr>
        <w:t>น.</w:t>
      </w:r>
      <w:r w:rsidR="009A63F7" w:rsidRPr="001F68D9">
        <w:rPr>
          <w:rFonts w:asciiTheme="majorBidi" w:eastAsia="Times New Roman" w:hAnsiTheme="majorBidi" w:cstheme="majorBidi"/>
          <w:sz w:val="32"/>
          <w:szCs w:val="32"/>
        </w:rPr>
        <w:t xml:space="preserve"> 2-9) </w:t>
      </w:r>
      <w:r w:rsidR="00671F63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สังกัดองค์การบริหารส่วนจังหวัดมหาสารคาม 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>มีเ</w:t>
      </w:r>
      <w:r w:rsidR="00671F63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นื้อที่ 49 ไร่ 1 งาน 70 ตารางวา 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ตั้งอยู่ที่หมู่ที่ 1 ตำบลท่าขอนยาง อำเภอกันทรวิชัย </w:t>
      </w:r>
      <w:r w:rsidR="00835E6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จังหวัดมหาสารคาม รหัสไปรษณีย์ 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>44150 พื้นที่ของโรงเรียนทุก</w:t>
      </w:r>
      <w:r w:rsidR="00671F63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ด้านติดกับมหาวิทยาลัยมหาสารคาม โดยมีนายพิสิทธิ์ 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>สุพ</w:t>
      </w:r>
      <w:r w:rsidR="00671F63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รรณศรี เป็นผู้อำนวยการโรงเรียน 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>ตั้งแต่วันที่ 1 มกราคม พ.ศ 2551 เปิ</w:t>
      </w:r>
      <w:r w:rsidR="00835E6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ดสอนตั้งแต่ชั้นมัธยมศึกษาปีที่ 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>1-6  มีจำนวนครูและบุคลากร</w:t>
      </w:r>
      <w:r w:rsidR="00671F63" w:rsidRPr="001F68D9">
        <w:rPr>
          <w:rFonts w:asciiTheme="majorBidi" w:eastAsia="Times New Roman" w:hAnsiTheme="majorBidi" w:cstheme="majorBidi"/>
          <w:sz w:val="32"/>
          <w:szCs w:val="32"/>
          <w:cs/>
        </w:rPr>
        <w:t>จำนวน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>ทั้งหมด 6</w:t>
      </w:r>
      <w:r w:rsidR="009A63F7" w:rsidRPr="001F68D9">
        <w:rPr>
          <w:rFonts w:asciiTheme="majorBidi" w:eastAsia="Times New Roman" w:hAnsiTheme="majorBidi" w:cstheme="majorBidi"/>
          <w:sz w:val="32"/>
          <w:szCs w:val="32"/>
        </w:rPr>
        <w:t>2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คน มีนักเรียน</w:t>
      </w:r>
      <w:r w:rsidR="00671F63" w:rsidRPr="001F68D9">
        <w:rPr>
          <w:rFonts w:asciiTheme="majorBidi" w:eastAsia="Times New Roman" w:hAnsiTheme="majorBidi" w:cstheme="majorBidi"/>
          <w:sz w:val="32"/>
          <w:szCs w:val="32"/>
          <w:cs/>
        </w:rPr>
        <w:t>จำนวน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ทั้งหมด </w:t>
      </w:r>
      <w:r w:rsidR="009A63F7" w:rsidRPr="001F68D9">
        <w:rPr>
          <w:rFonts w:asciiTheme="majorBidi" w:eastAsia="Times New Roman" w:hAnsiTheme="majorBidi" w:cstheme="majorBidi"/>
          <w:sz w:val="32"/>
          <w:szCs w:val="32"/>
        </w:rPr>
        <w:t>497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คน</w:t>
      </w:r>
      <w:r w:rsidR="00671F63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E23A0" w:rsidRPr="001F68D9">
        <w:rPr>
          <w:rFonts w:asciiTheme="majorBidi" w:eastAsia="Times New Roman" w:hAnsiTheme="majorBidi" w:cstheme="majorBidi"/>
          <w:sz w:val="32"/>
          <w:szCs w:val="32"/>
          <w:cs/>
        </w:rPr>
        <w:t>มีแหล่งเรียนรู้ที่สำคัญของ</w:t>
      </w:r>
      <w:r w:rsidR="0047601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โรงเรียนคือ ห้องสมุดเฉลิมพระเกียรติกาญจนาภิเษก </w:t>
      </w:r>
      <w:r w:rsidR="00383C5F" w:rsidRPr="001F68D9">
        <w:rPr>
          <w:rFonts w:asciiTheme="majorBidi" w:eastAsia="Times New Roman" w:hAnsiTheme="majorBidi" w:cstheme="majorBidi"/>
          <w:sz w:val="32"/>
          <w:szCs w:val="32"/>
          <w:cs/>
        </w:rPr>
        <w:t>และศูนย์การเรียนรู้วิทยาศาสตร์ โครงการ</w:t>
      </w:r>
      <w:r w:rsidR="006E23A0" w:rsidRPr="001F68D9">
        <w:rPr>
          <w:rFonts w:asciiTheme="majorBidi" w:eastAsia="Times New Roman" w:hAnsiTheme="majorBidi" w:cstheme="majorBidi"/>
          <w:sz w:val="32"/>
          <w:szCs w:val="32"/>
          <w:cs/>
        </w:rPr>
        <w:t>ที่สำคัญ ได้แก่ โครงการสวนพฤกษศาสตร์โรงเรียน โครงการแผนที่สุขภาพเพิ่มพื้นที่ดี ลดพื้นที่เสี่ยงรอบรั้วโรงเรียน โครงการยุวชนต้นแบบ มอก. และโครงการโรงเรียนต้นแบบการเผยแพร่มาตรฐานเพื่อคุณภาพชีวิต ความปลอดภัย และสิ่งแวดล้อม ส่วนกิจกรรมที่สำคัญที่ช่วยส่งเสริมนักเรียนคือ กีฬาตะกร้อ โปงลางเมืองท่าขอนยาง และส่งเสริมคุณธรรม จริยธรรม</w:t>
      </w:r>
      <w:r w:rsidR="00AA00C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>แสดงรายละเอี</w:t>
      </w:r>
      <w:r w:rsidR="00671F63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ยด 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ดังตารางที่ </w:t>
      </w:r>
      <w:r w:rsidR="007A6489" w:rsidRPr="001F68D9">
        <w:rPr>
          <w:rFonts w:asciiTheme="majorBidi" w:eastAsia="Times New Roman" w:hAnsiTheme="majorBidi" w:cstheme="majorBidi"/>
          <w:sz w:val="32"/>
          <w:szCs w:val="32"/>
        </w:rPr>
        <w:t>2</w:t>
      </w:r>
      <w:r w:rsidR="002F40D8" w:rsidRPr="001F68D9">
        <w:rPr>
          <w:rFonts w:asciiTheme="majorBidi" w:eastAsia="Times New Roman" w:hAnsiTheme="majorBidi" w:cstheme="majorBidi"/>
          <w:sz w:val="32"/>
          <w:szCs w:val="32"/>
        </w:rPr>
        <w:t>.2</w:t>
      </w:r>
      <w:r w:rsidR="009A63F7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="007A6489" w:rsidRPr="001F68D9">
        <w:rPr>
          <w:rFonts w:asciiTheme="majorBidi" w:eastAsia="Times New Roman" w:hAnsiTheme="majorBidi" w:cstheme="majorBidi"/>
          <w:sz w:val="32"/>
          <w:szCs w:val="32"/>
        </w:rPr>
        <w:t>2</w:t>
      </w:r>
      <w:r w:rsidR="002F40D8" w:rsidRPr="001F68D9">
        <w:rPr>
          <w:rFonts w:asciiTheme="majorBidi" w:eastAsia="Times New Roman" w:hAnsiTheme="majorBidi" w:cstheme="majorBidi"/>
          <w:sz w:val="32"/>
          <w:szCs w:val="32"/>
        </w:rPr>
        <w:t>.3</w:t>
      </w:r>
    </w:p>
    <w:p w:rsidR="00AA00CD" w:rsidRPr="001F68D9" w:rsidRDefault="00AA00C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9F7E53" w:rsidRPr="001F68D9" w:rsidRDefault="009A63F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lang w:eastAsia="x-none"/>
        </w:rPr>
      </w:pPr>
      <w:r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x-none" w:eastAsia="x-none"/>
        </w:rPr>
        <w:lastRenderedPageBreak/>
        <w:t>ตารางที่</w:t>
      </w:r>
      <w:r w:rsidRPr="001F68D9">
        <w:rPr>
          <w:rFonts w:asciiTheme="majorBidi" w:eastAsia="Times New Roman" w:hAnsiTheme="majorBidi" w:cstheme="majorBidi"/>
          <w:b/>
          <w:bCs/>
          <w:sz w:val="32"/>
          <w:szCs w:val="32"/>
          <w:lang w:val="x-none" w:eastAsia="x-none"/>
        </w:rPr>
        <w:t xml:space="preserve"> </w:t>
      </w:r>
      <w:r w:rsidR="007A6489" w:rsidRPr="001F68D9">
        <w:rPr>
          <w:rFonts w:asciiTheme="majorBidi" w:eastAsia="Times New Roman" w:hAnsiTheme="majorBidi" w:cstheme="majorBidi"/>
          <w:b/>
          <w:bCs/>
          <w:sz w:val="32"/>
          <w:szCs w:val="32"/>
          <w:lang w:eastAsia="x-none"/>
        </w:rPr>
        <w:t>2</w:t>
      </w:r>
      <w:r w:rsidR="002F40D8" w:rsidRPr="001F68D9">
        <w:rPr>
          <w:rFonts w:asciiTheme="majorBidi" w:eastAsia="Times New Roman" w:hAnsiTheme="majorBidi" w:cstheme="majorBidi"/>
          <w:b/>
          <w:bCs/>
          <w:sz w:val="32"/>
          <w:szCs w:val="32"/>
          <w:lang w:eastAsia="x-none"/>
        </w:rPr>
        <w:t>.</w:t>
      </w:r>
      <w:r w:rsidRPr="001F68D9">
        <w:rPr>
          <w:rFonts w:asciiTheme="majorBidi" w:eastAsia="Times New Roman" w:hAnsiTheme="majorBidi" w:cstheme="majorBidi"/>
          <w:b/>
          <w:bCs/>
          <w:sz w:val="32"/>
          <w:szCs w:val="32"/>
          <w:lang w:eastAsia="x-none"/>
        </w:rPr>
        <w:t>2</w:t>
      </w:r>
      <w:r w:rsidRPr="001F68D9">
        <w:rPr>
          <w:rFonts w:asciiTheme="majorBidi" w:eastAsia="Times New Roman" w:hAnsiTheme="majorBidi" w:cstheme="majorBidi"/>
          <w:sz w:val="32"/>
          <w:szCs w:val="32"/>
          <w:lang w:val="x-none" w:eastAsia="x-none"/>
        </w:rPr>
        <w:t xml:space="preserve">  </w:t>
      </w:r>
    </w:p>
    <w:p w:rsidR="009F7E53" w:rsidRPr="00A81C8E" w:rsidRDefault="009A63F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i/>
          <w:iCs/>
          <w:sz w:val="32"/>
          <w:szCs w:val="32"/>
          <w:cs/>
          <w:lang w:eastAsia="x-none"/>
        </w:rPr>
      </w:pPr>
      <w:r w:rsidRPr="00A81C8E">
        <w:rPr>
          <w:rFonts w:asciiTheme="majorBidi" w:eastAsia="Times New Roman" w:hAnsiTheme="majorBidi" w:cstheme="majorBidi"/>
          <w:i/>
          <w:iCs/>
          <w:sz w:val="32"/>
          <w:szCs w:val="32"/>
          <w:cs/>
          <w:lang w:val="x-none" w:eastAsia="x-none"/>
        </w:rPr>
        <w:t>จำนวนครูและบุคลากรสถานศึกษา</w:t>
      </w:r>
    </w:p>
    <w:tbl>
      <w:tblPr>
        <w:tblW w:w="8208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5"/>
        <w:gridCol w:w="1253"/>
        <w:gridCol w:w="1114"/>
        <w:gridCol w:w="1114"/>
        <w:gridCol w:w="1114"/>
        <w:gridCol w:w="698"/>
      </w:tblGrid>
      <w:tr w:rsidR="009A63F7" w:rsidRPr="00A81C8E" w:rsidTr="00A81C8E">
        <w:trPr>
          <w:tblHeader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ประเภท/ตำแหน่ง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จำนวนบุคลากร(คน)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9A63F7" w:rsidRPr="00A81C8E" w:rsidTr="00A81C8E">
        <w:trPr>
          <w:tblHeader/>
          <w:jc w:val="center"/>
        </w:trPr>
        <w:tc>
          <w:tcPr>
            <w:tcW w:w="297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ปริญญา</w:t>
            </w:r>
          </w:p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โท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ผู้บริหารสถานศึกษา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A81C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  </w:t>
            </w:r>
            <w:r w:rsid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1.1 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A81C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A81C8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1.2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รองผู้อำนวยการ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A81C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A81C8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2.1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ข้าราชการ/พนักงานครู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51</w:t>
            </w: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2.2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พนักงานจ้าง (สอน)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2.3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อื่น</w:t>
            </w:r>
            <w:r w:rsidR="00A81C8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ๆ 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(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ระบุ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54</w:t>
            </w: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A81C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A81C8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3.1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พนักงานจ้างตามภารกิจ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A81C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A81C8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3.2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พนักงานจ้างทั่วไป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A81C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A81C8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3.3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ลูกจ้างประจำ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</w:tr>
      <w:tr w:rsidR="009A63F7" w:rsidRPr="00A81C8E" w:rsidTr="00A81C8E">
        <w:trPr>
          <w:trHeight w:val="77"/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A81C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A81C8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3.4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อื่น</w:t>
            </w:r>
            <w:r w:rsidR="00A81C8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ๆ 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(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ระบุ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62</w:t>
            </w:r>
          </w:p>
        </w:tc>
      </w:tr>
    </w:tbl>
    <w:p w:rsidR="009A63F7" w:rsidRPr="001F68D9" w:rsidRDefault="009A63F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195EBD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A81C8E" w:rsidRDefault="00A81C8E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A81C8E" w:rsidRDefault="00A81C8E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A81C8E" w:rsidRDefault="00A81C8E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A81C8E" w:rsidRPr="001F68D9" w:rsidRDefault="00A81C8E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671F63" w:rsidRPr="001F68D9" w:rsidRDefault="00671F63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val="x-none" w:eastAsia="x-none"/>
        </w:rPr>
      </w:pPr>
    </w:p>
    <w:p w:rsidR="009F7E53" w:rsidRPr="001F68D9" w:rsidRDefault="009A63F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lang w:val="x-none" w:eastAsia="x-none"/>
        </w:rPr>
      </w:pPr>
      <w:r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x-none" w:eastAsia="x-none"/>
        </w:rPr>
        <w:lastRenderedPageBreak/>
        <w:t>ตารางที่</w:t>
      </w:r>
      <w:r w:rsidRPr="001F68D9">
        <w:rPr>
          <w:rFonts w:asciiTheme="majorBidi" w:eastAsia="Times New Roman" w:hAnsiTheme="majorBidi" w:cstheme="majorBidi"/>
          <w:b/>
          <w:bCs/>
          <w:sz w:val="32"/>
          <w:szCs w:val="32"/>
          <w:lang w:val="x-none" w:eastAsia="x-none"/>
        </w:rPr>
        <w:t xml:space="preserve"> </w:t>
      </w:r>
      <w:r w:rsidR="007A6489" w:rsidRPr="001F68D9">
        <w:rPr>
          <w:rFonts w:asciiTheme="majorBidi" w:eastAsia="Times New Roman" w:hAnsiTheme="majorBidi" w:cstheme="majorBidi"/>
          <w:b/>
          <w:bCs/>
          <w:sz w:val="32"/>
          <w:szCs w:val="32"/>
          <w:lang w:eastAsia="x-none"/>
        </w:rPr>
        <w:t>2</w:t>
      </w:r>
      <w:r w:rsidR="002F40D8" w:rsidRPr="001F68D9">
        <w:rPr>
          <w:rFonts w:asciiTheme="majorBidi" w:eastAsia="Times New Roman" w:hAnsiTheme="majorBidi" w:cstheme="majorBidi"/>
          <w:b/>
          <w:bCs/>
          <w:sz w:val="32"/>
          <w:szCs w:val="32"/>
          <w:lang w:eastAsia="x-none"/>
        </w:rPr>
        <w:t>.</w:t>
      </w:r>
      <w:r w:rsidRPr="001F68D9">
        <w:rPr>
          <w:rFonts w:asciiTheme="majorBidi" w:eastAsia="Times New Roman" w:hAnsiTheme="majorBidi" w:cstheme="majorBidi"/>
          <w:b/>
          <w:bCs/>
          <w:sz w:val="32"/>
          <w:szCs w:val="32"/>
          <w:lang w:eastAsia="x-none"/>
        </w:rPr>
        <w:t>3</w:t>
      </w:r>
      <w:r w:rsidRPr="001F68D9">
        <w:rPr>
          <w:rFonts w:asciiTheme="majorBidi" w:eastAsia="Times New Roman" w:hAnsiTheme="majorBidi" w:cstheme="majorBidi"/>
          <w:b/>
          <w:bCs/>
          <w:sz w:val="32"/>
          <w:szCs w:val="32"/>
          <w:lang w:val="x-none" w:eastAsia="x-none"/>
        </w:rPr>
        <w:t xml:space="preserve">  </w:t>
      </w:r>
    </w:p>
    <w:p w:rsidR="009F7E53" w:rsidRPr="00A81C8E" w:rsidRDefault="009A63F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i/>
          <w:iCs/>
          <w:sz w:val="32"/>
          <w:szCs w:val="32"/>
          <w:cs/>
          <w:lang w:eastAsia="x-none"/>
        </w:rPr>
      </w:pPr>
      <w:r w:rsidRPr="00A81C8E">
        <w:rPr>
          <w:rFonts w:asciiTheme="majorBidi" w:eastAsia="Times New Roman" w:hAnsiTheme="majorBidi" w:cstheme="majorBidi"/>
          <w:i/>
          <w:iCs/>
          <w:sz w:val="32"/>
          <w:szCs w:val="32"/>
          <w:cs/>
          <w:lang w:val="x-none" w:eastAsia="x-none"/>
        </w:rPr>
        <w:t>จำนวนนักเรียน</w:t>
      </w:r>
      <w:r w:rsidR="00AA00CD" w:rsidRPr="00A81C8E">
        <w:rPr>
          <w:rFonts w:asciiTheme="majorBidi" w:eastAsia="Times New Roman" w:hAnsiTheme="majorBidi" w:cstheme="majorBidi"/>
          <w:i/>
          <w:iCs/>
          <w:sz w:val="32"/>
          <w:szCs w:val="32"/>
          <w:cs/>
          <w:lang w:val="x-none" w:eastAsia="x-none"/>
        </w:rPr>
        <w:t>โรงเรียนท่าขอนยางพิทยาคม</w:t>
      </w:r>
    </w:p>
    <w:tbl>
      <w:tblPr>
        <w:tblStyle w:val="ac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556"/>
        <w:gridCol w:w="2011"/>
        <w:gridCol w:w="899"/>
        <w:gridCol w:w="274"/>
        <w:gridCol w:w="532"/>
        <w:gridCol w:w="552"/>
        <w:gridCol w:w="1972"/>
        <w:gridCol w:w="843"/>
      </w:tblGrid>
      <w:tr w:rsidR="009A63F7" w:rsidRPr="00B675B5" w:rsidTr="00B675B5">
        <w:trPr>
          <w:jc w:val="center"/>
        </w:trPr>
        <w:tc>
          <w:tcPr>
            <w:tcW w:w="57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20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โปรแกรม</w:t>
            </w:r>
          </w:p>
        </w:tc>
        <w:tc>
          <w:tcPr>
            <w:tcW w:w="9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27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19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โปรแกรม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จำนวน(คน)</w:t>
            </w:r>
          </w:p>
        </w:tc>
      </w:tr>
      <w:tr w:rsidR="009A63F7" w:rsidRPr="00B675B5" w:rsidTr="00B675B5">
        <w:trPr>
          <w:jc w:val="center"/>
        </w:trPr>
        <w:tc>
          <w:tcPr>
            <w:tcW w:w="57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1/1</w:t>
            </w:r>
          </w:p>
        </w:tc>
        <w:tc>
          <w:tcPr>
            <w:tcW w:w="203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90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7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5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4/1</w:t>
            </w:r>
          </w:p>
        </w:tc>
        <w:tc>
          <w:tcPr>
            <w:tcW w:w="199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วิทย์-คณิต-</w:t>
            </w: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ICT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1</w:t>
            </w: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9A63F7" w:rsidRPr="00B675B5" w:rsidTr="00B675B5">
        <w:trPr>
          <w:jc w:val="center"/>
        </w:trPr>
        <w:tc>
          <w:tcPr>
            <w:tcW w:w="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1/2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วิทย์-คณิต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4/2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วิทย์-คณิต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35</w:t>
            </w:r>
          </w:p>
        </w:tc>
      </w:tr>
      <w:tr w:rsidR="009A63F7" w:rsidRPr="00B675B5" w:rsidTr="00B675B5">
        <w:trPr>
          <w:jc w:val="center"/>
        </w:trPr>
        <w:tc>
          <w:tcPr>
            <w:tcW w:w="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1/3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ตะกร้อ-ฟุตบอล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4/3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ตะกร้อ-ฟุตบอล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</w:t>
            </w:r>
          </w:p>
        </w:tc>
      </w:tr>
      <w:tr w:rsidR="009A63F7" w:rsidRPr="00B675B5" w:rsidTr="00B675B5">
        <w:trPr>
          <w:jc w:val="center"/>
        </w:trPr>
        <w:tc>
          <w:tcPr>
            <w:tcW w:w="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1/4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เศรษฐกิจพอเพียง-อาหารและเครื่องดื่ม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4/4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เศรษฐกิจพอเพียง-อาหารและเครื่องดื่ม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2</w:t>
            </w: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</w:tr>
      <w:tr w:rsidR="009A63F7" w:rsidRPr="00B675B5" w:rsidTr="00B675B5">
        <w:trPr>
          <w:jc w:val="center"/>
        </w:trPr>
        <w:tc>
          <w:tcPr>
            <w:tcW w:w="31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รวมนักเรียน ม.1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94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0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รวมนักเรียน ม.4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90</w:t>
            </w:r>
          </w:p>
        </w:tc>
      </w:tr>
      <w:tr w:rsidR="009A63F7" w:rsidRPr="00B675B5" w:rsidTr="00B675B5">
        <w:trPr>
          <w:jc w:val="center"/>
        </w:trPr>
        <w:tc>
          <w:tcPr>
            <w:tcW w:w="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2/1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วิทย์-คณิต-</w:t>
            </w: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ICT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5/1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วิทย์-คณิต-</w:t>
            </w: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ICT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23</w:t>
            </w:r>
          </w:p>
        </w:tc>
      </w:tr>
      <w:tr w:rsidR="009A63F7" w:rsidRPr="00B675B5" w:rsidTr="00B675B5">
        <w:trPr>
          <w:jc w:val="center"/>
        </w:trPr>
        <w:tc>
          <w:tcPr>
            <w:tcW w:w="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2/2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วิทย์-คณิต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5/2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วิทย์-คณิต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26</w:t>
            </w:r>
          </w:p>
        </w:tc>
      </w:tr>
      <w:tr w:rsidR="009A63F7" w:rsidRPr="00B675B5" w:rsidTr="00B675B5">
        <w:trPr>
          <w:jc w:val="center"/>
        </w:trPr>
        <w:tc>
          <w:tcPr>
            <w:tcW w:w="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2/3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วิทย์-คณิต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5/3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ภาษา-สังคม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17</w:t>
            </w:r>
          </w:p>
        </w:tc>
      </w:tr>
      <w:tr w:rsidR="009A63F7" w:rsidRPr="00B675B5" w:rsidTr="00B675B5">
        <w:trPr>
          <w:jc w:val="center"/>
        </w:trPr>
        <w:tc>
          <w:tcPr>
            <w:tcW w:w="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2/4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ภาษาและสังคม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5/4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อาหารและเครื่องดื่ม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18</w:t>
            </w:r>
          </w:p>
        </w:tc>
      </w:tr>
      <w:tr w:rsidR="009A63F7" w:rsidRPr="00B675B5" w:rsidTr="00B675B5">
        <w:trPr>
          <w:jc w:val="center"/>
        </w:trPr>
        <w:tc>
          <w:tcPr>
            <w:tcW w:w="31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รวมนักเรียน ม.2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92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0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รวมนักเรียน ม.5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84</w:t>
            </w:r>
          </w:p>
        </w:tc>
      </w:tr>
      <w:tr w:rsidR="009A63F7" w:rsidRPr="00B675B5" w:rsidTr="00B675B5">
        <w:trPr>
          <w:jc w:val="center"/>
        </w:trPr>
        <w:tc>
          <w:tcPr>
            <w:tcW w:w="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3/1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วิทย์-คณิต-</w:t>
            </w: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ICT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6/1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วิทย์-คณิต-</w:t>
            </w: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ICT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17</w:t>
            </w:r>
          </w:p>
        </w:tc>
      </w:tr>
      <w:tr w:rsidR="009A63F7" w:rsidRPr="00B675B5" w:rsidTr="00B675B5">
        <w:trPr>
          <w:jc w:val="center"/>
        </w:trPr>
        <w:tc>
          <w:tcPr>
            <w:tcW w:w="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3/2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วิทย์-คณิต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6/2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วิทย์-คณิต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9A63F7" w:rsidRPr="00B675B5" w:rsidTr="00B675B5">
        <w:trPr>
          <w:jc w:val="center"/>
        </w:trPr>
        <w:tc>
          <w:tcPr>
            <w:tcW w:w="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3/3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ภาษา-สังคม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6/3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ตะกร้อ-ฟุตบอล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2</w:t>
            </w: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9A63F7" w:rsidRPr="00B675B5" w:rsidTr="00B675B5">
        <w:trPr>
          <w:jc w:val="center"/>
        </w:trPr>
        <w:tc>
          <w:tcPr>
            <w:tcW w:w="31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รวมนักเรียน ม.3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82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0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รวมนักเรียน ม.6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55</w:t>
            </w:r>
          </w:p>
        </w:tc>
      </w:tr>
      <w:tr w:rsidR="009A63F7" w:rsidRPr="00B675B5" w:rsidTr="00B675B5">
        <w:trPr>
          <w:jc w:val="center"/>
        </w:trPr>
        <w:tc>
          <w:tcPr>
            <w:tcW w:w="316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รวมนักเรียน ม.ต้น</w:t>
            </w:r>
          </w:p>
        </w:tc>
        <w:tc>
          <w:tcPr>
            <w:tcW w:w="9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268</w:t>
            </w:r>
          </w:p>
        </w:tc>
        <w:tc>
          <w:tcPr>
            <w:tcW w:w="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088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รวมนักเรียน ม.ปลาย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229</w:t>
            </w:r>
          </w:p>
        </w:tc>
      </w:tr>
      <w:tr w:rsidR="009A63F7" w:rsidRPr="00B675B5" w:rsidTr="00B675B5">
        <w:trPr>
          <w:jc w:val="center"/>
        </w:trPr>
        <w:tc>
          <w:tcPr>
            <w:tcW w:w="7440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รวมนักเรียนทั้งหมด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497</w:t>
            </w:r>
          </w:p>
        </w:tc>
      </w:tr>
    </w:tbl>
    <w:p w:rsidR="00943E1B" w:rsidRPr="001F68D9" w:rsidRDefault="009A63F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</w:p>
    <w:p w:rsidR="007D119B" w:rsidRPr="001F68D9" w:rsidRDefault="00B675B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2.9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7D119B" w:rsidRPr="001F68D9">
        <w:rPr>
          <w:rFonts w:asciiTheme="majorBidi" w:hAnsiTheme="majorBidi" w:cstheme="majorBidi"/>
          <w:b/>
          <w:bCs/>
          <w:sz w:val="36"/>
          <w:szCs w:val="36"/>
          <w:cs/>
        </w:rPr>
        <w:t>งานวิจัยที่เกี่ยวข้อง</w:t>
      </w:r>
    </w:p>
    <w:p w:rsidR="009078A2" w:rsidRPr="001F68D9" w:rsidRDefault="009078A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65A04" w:rsidRPr="001F68D9" w:rsidRDefault="00B675B5" w:rsidP="00B675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BC0BE3" w:rsidRPr="001F68D9">
        <w:rPr>
          <w:rFonts w:asciiTheme="majorBidi" w:hAnsiTheme="majorBidi" w:cstheme="majorBidi"/>
          <w:b/>
          <w:bCs/>
          <w:sz w:val="32"/>
          <w:szCs w:val="32"/>
        </w:rPr>
        <w:t>2.9</w:t>
      </w:r>
      <w:r w:rsidR="007D119B" w:rsidRPr="001F68D9">
        <w:rPr>
          <w:rFonts w:asciiTheme="majorBidi" w:hAnsiTheme="majorBidi" w:cstheme="majorBidi"/>
          <w:b/>
          <w:bCs/>
          <w:sz w:val="32"/>
          <w:szCs w:val="32"/>
        </w:rPr>
        <w:t>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D119B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งานวิจัยในประเทศ</w:t>
      </w:r>
    </w:p>
    <w:p w:rsidR="00AE6E6A" w:rsidRPr="001F68D9" w:rsidRDefault="00B675B5" w:rsidP="00B675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6AE4" w:rsidRPr="001F68D9">
        <w:rPr>
          <w:rFonts w:asciiTheme="majorBidi" w:hAnsiTheme="majorBidi" w:cstheme="majorBidi"/>
          <w:sz w:val="32"/>
          <w:szCs w:val="32"/>
          <w:cs/>
        </w:rPr>
        <w:t>พรรณิภา กิจเอก (</w:t>
      </w:r>
      <w:r w:rsidR="00D26AE4" w:rsidRPr="001F68D9">
        <w:rPr>
          <w:rFonts w:asciiTheme="majorBidi" w:hAnsiTheme="majorBidi" w:cstheme="majorBidi"/>
          <w:sz w:val="32"/>
          <w:szCs w:val="32"/>
        </w:rPr>
        <w:t>2550</w:t>
      </w:r>
      <w:r w:rsidR="00D32375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D32375" w:rsidRPr="001F68D9">
        <w:rPr>
          <w:rFonts w:asciiTheme="majorBidi" w:hAnsiTheme="majorBidi" w:cstheme="majorBidi"/>
          <w:sz w:val="32"/>
          <w:szCs w:val="32"/>
          <w:cs/>
        </w:rPr>
        <w:t>น. 77</w:t>
      </w:r>
      <w:r w:rsidR="00D26AE4"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="00D26AE4" w:rsidRPr="001F68D9">
        <w:rPr>
          <w:rFonts w:asciiTheme="majorBidi" w:hAnsiTheme="majorBidi" w:cstheme="majorBidi"/>
          <w:sz w:val="32"/>
          <w:szCs w:val="32"/>
          <w:cs/>
        </w:rPr>
        <w:t>ได้ศึกษาผลการใช้กิจกรรมการเรียนรู้แบบกระตือรือร้นต่อผลสัมฤทธิ์ทางการเรียนและเจตคติต่อวิชาเคมี</w:t>
      </w:r>
      <w:r w:rsidR="00D32375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AE4" w:rsidRPr="001F68D9">
        <w:rPr>
          <w:rFonts w:asciiTheme="majorBidi" w:hAnsiTheme="majorBidi" w:cstheme="majorBidi"/>
          <w:sz w:val="32"/>
          <w:szCs w:val="32"/>
          <w:cs/>
        </w:rPr>
        <w:t xml:space="preserve">ของนักเรียนชั้นมัธยมศึกษาปีที่ </w:t>
      </w:r>
      <w:r w:rsidR="00D26AE4" w:rsidRPr="001F68D9">
        <w:rPr>
          <w:rFonts w:asciiTheme="majorBidi" w:hAnsiTheme="majorBidi" w:cstheme="majorBidi"/>
          <w:sz w:val="32"/>
          <w:szCs w:val="32"/>
        </w:rPr>
        <w:t xml:space="preserve">6 </w:t>
      </w:r>
      <w:r w:rsidR="00D26AE4" w:rsidRPr="001F68D9">
        <w:rPr>
          <w:rFonts w:asciiTheme="majorBidi" w:hAnsiTheme="majorBidi" w:cstheme="majorBidi"/>
          <w:sz w:val="32"/>
          <w:szCs w:val="32"/>
          <w:cs/>
        </w:rPr>
        <w:t xml:space="preserve">จังหวัดปทุมธานี </w:t>
      </w:r>
      <w:r w:rsidR="009C5C8F" w:rsidRPr="001F68D9">
        <w:rPr>
          <w:rFonts w:asciiTheme="majorBidi" w:hAnsiTheme="majorBidi" w:cstheme="majorBidi"/>
          <w:sz w:val="32"/>
          <w:szCs w:val="32"/>
          <w:cs/>
        </w:rPr>
        <w:t>กลุ่มตัวอย่างที่ใช้ คือ นักเรียนชั้นมัธยมศึกษาปีที่ 6 โรงเรียนปทุมวิไล จำนวน 2 ห้องเรียน ที่มีคะแนนเฉลี่ยวิชาเคมีใกล้เคียงกัน ซึ่งได้มาโดยการเลือกแบบเจาะจง ซึ่งมีจำนวนนักเรียน ทั้งสิ้น 103 คน เคร</w:t>
      </w:r>
      <w:r w:rsidR="00281596" w:rsidRPr="001F68D9">
        <w:rPr>
          <w:rFonts w:asciiTheme="majorBidi" w:hAnsiTheme="majorBidi" w:cstheme="majorBidi"/>
          <w:sz w:val="32"/>
          <w:szCs w:val="32"/>
          <w:cs/>
        </w:rPr>
        <w:t>ื่องมือที่ใช้</w:t>
      </w:r>
      <w:r w:rsidR="009C5C8F" w:rsidRPr="001F68D9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281596" w:rsidRPr="001F68D9">
        <w:rPr>
          <w:rFonts w:asciiTheme="majorBidi" w:hAnsiTheme="majorBidi" w:cstheme="majorBidi"/>
          <w:sz w:val="32"/>
          <w:szCs w:val="32"/>
          <w:cs/>
        </w:rPr>
        <w:t xml:space="preserve"> 1)</w:t>
      </w:r>
      <w:r w:rsidR="009C5C8F" w:rsidRPr="001F68D9">
        <w:rPr>
          <w:rFonts w:asciiTheme="majorBidi" w:hAnsiTheme="majorBidi" w:cstheme="majorBidi"/>
          <w:sz w:val="32"/>
          <w:szCs w:val="32"/>
          <w:cs/>
        </w:rPr>
        <w:t xml:space="preserve"> แผนการจัดการเรียนรู้โดยใช้กิจกรรมการ</w:t>
      </w:r>
      <w:r w:rsidR="009C5C8F" w:rsidRPr="001F68D9">
        <w:rPr>
          <w:rFonts w:asciiTheme="majorBidi" w:hAnsiTheme="majorBidi" w:cstheme="majorBidi"/>
          <w:sz w:val="32"/>
          <w:szCs w:val="32"/>
          <w:cs/>
        </w:rPr>
        <w:lastRenderedPageBreak/>
        <w:t>เรียนรู้แบบกระตือรือร้น</w:t>
      </w:r>
      <w:r w:rsidR="00281596" w:rsidRPr="001F68D9">
        <w:rPr>
          <w:rFonts w:asciiTheme="majorBidi" w:hAnsiTheme="majorBidi" w:cstheme="majorBidi"/>
          <w:sz w:val="32"/>
          <w:szCs w:val="32"/>
          <w:cs/>
        </w:rPr>
        <w:t xml:space="preserve"> 2)</w:t>
      </w:r>
      <w:r w:rsidR="009C5C8F" w:rsidRPr="001F68D9">
        <w:rPr>
          <w:rFonts w:asciiTheme="majorBidi" w:hAnsiTheme="majorBidi" w:cstheme="majorBidi"/>
          <w:sz w:val="32"/>
          <w:szCs w:val="32"/>
          <w:cs/>
        </w:rPr>
        <w:t xml:space="preserve"> แผนการจัดการเรียนรู้แบบปกติ</w:t>
      </w:r>
      <w:r w:rsidR="00281596" w:rsidRPr="001F68D9">
        <w:rPr>
          <w:rFonts w:asciiTheme="majorBidi" w:hAnsiTheme="majorBidi" w:cstheme="majorBidi"/>
          <w:sz w:val="32"/>
          <w:szCs w:val="32"/>
          <w:cs/>
        </w:rPr>
        <w:t xml:space="preserve"> 3)</w:t>
      </w:r>
      <w:r w:rsidR="009C5C8F" w:rsidRPr="001F68D9">
        <w:rPr>
          <w:rFonts w:asciiTheme="majorBidi" w:hAnsiTheme="majorBidi" w:cstheme="majorBidi"/>
          <w:sz w:val="32"/>
          <w:szCs w:val="32"/>
          <w:cs/>
        </w:rPr>
        <w:t xml:space="preserve"> แบบทดสอบวัดผลสัมฤทธิ์ทางการเรียน</w:t>
      </w:r>
      <w:r w:rsidR="00281596" w:rsidRPr="001F68D9">
        <w:rPr>
          <w:rFonts w:asciiTheme="majorBidi" w:hAnsiTheme="majorBidi" w:cstheme="majorBidi"/>
          <w:sz w:val="32"/>
          <w:szCs w:val="32"/>
          <w:cs/>
        </w:rPr>
        <w:t xml:space="preserve"> และ 4)</w:t>
      </w:r>
      <w:r w:rsidR="009C5C8F" w:rsidRPr="001F68D9">
        <w:rPr>
          <w:rFonts w:asciiTheme="majorBidi" w:hAnsiTheme="majorBidi" w:cstheme="majorBidi"/>
          <w:sz w:val="32"/>
          <w:szCs w:val="32"/>
          <w:cs/>
        </w:rPr>
        <w:t xml:space="preserve"> แบบวัดเจตคติต่อวิชาเคมี</w:t>
      </w:r>
      <w:r w:rsidR="00281596" w:rsidRPr="001F68D9">
        <w:rPr>
          <w:rFonts w:asciiTheme="majorBidi" w:hAnsiTheme="majorBidi" w:cstheme="majorBidi"/>
          <w:sz w:val="32"/>
          <w:szCs w:val="32"/>
          <w:cs/>
        </w:rPr>
        <w:t xml:space="preserve"> ผลการวิจัย </w:t>
      </w:r>
      <w:r w:rsidR="00D26AE4" w:rsidRPr="001F68D9">
        <w:rPr>
          <w:rFonts w:asciiTheme="majorBidi" w:hAnsiTheme="majorBidi" w:cstheme="majorBidi"/>
          <w:sz w:val="32"/>
          <w:szCs w:val="32"/>
          <w:cs/>
        </w:rPr>
        <w:t>พบว่า</w:t>
      </w:r>
      <w:r w:rsidR="00D32375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AE4" w:rsidRPr="001F68D9">
        <w:rPr>
          <w:rFonts w:asciiTheme="majorBidi" w:hAnsiTheme="majorBidi" w:cstheme="majorBidi"/>
          <w:sz w:val="32"/>
          <w:szCs w:val="32"/>
          <w:cs/>
        </w:rPr>
        <w:t>นักเรียนที่เรียนโดยใช้กิจกรรมการเรียนรู้แบบกระตือรือร้น</w:t>
      </w:r>
      <w:r w:rsidR="00D32375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AE4" w:rsidRPr="001F68D9">
        <w:rPr>
          <w:rFonts w:asciiTheme="majorBidi" w:hAnsiTheme="majorBidi" w:cstheme="majorBidi"/>
          <w:sz w:val="32"/>
          <w:szCs w:val="32"/>
          <w:cs/>
        </w:rPr>
        <w:t xml:space="preserve">มีผลสัมฤทธิ์ทางการเรียนสูงกว่านักเรียนที่เรียนโดยใช้กิจกรรมการเรียนรู้แบบปกติอย่างมีนัยสำคัญทางสถิติที่ระดับ </w:t>
      </w:r>
      <w:r w:rsidR="00D26AE4" w:rsidRPr="001F68D9">
        <w:rPr>
          <w:rFonts w:asciiTheme="majorBidi" w:hAnsiTheme="majorBidi" w:cstheme="majorBidi"/>
          <w:sz w:val="32"/>
          <w:szCs w:val="32"/>
        </w:rPr>
        <w:t xml:space="preserve">0.01 </w:t>
      </w:r>
    </w:p>
    <w:p w:rsidR="00D26AE4" w:rsidRPr="001F68D9" w:rsidRDefault="00D26AE4" w:rsidP="00E03B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E03BD5">
        <w:rPr>
          <w:rFonts w:asciiTheme="majorBidi" w:hAnsiTheme="majorBidi" w:cstheme="majorBidi"/>
          <w:sz w:val="32"/>
          <w:szCs w:val="32"/>
        </w:rPr>
        <w:tab/>
      </w:r>
      <w:r w:rsidR="00E03BD5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อุเทน ทักคุ้ม (</w:t>
      </w:r>
      <w:r w:rsidR="00364C9A" w:rsidRPr="001F68D9">
        <w:rPr>
          <w:rFonts w:asciiTheme="majorBidi" w:hAnsiTheme="majorBidi" w:cstheme="majorBidi"/>
          <w:sz w:val="32"/>
          <w:szCs w:val="32"/>
        </w:rPr>
        <w:t>2555</w:t>
      </w:r>
      <w:r w:rsidR="003F52EC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3F52EC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364C9A" w:rsidRPr="001F68D9">
        <w:rPr>
          <w:rFonts w:asciiTheme="majorBidi" w:hAnsiTheme="majorBidi" w:cstheme="majorBidi"/>
          <w:sz w:val="32"/>
          <w:szCs w:val="32"/>
        </w:rPr>
        <w:t>39</w:t>
      </w:r>
      <w:r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Pr="001F68D9">
        <w:rPr>
          <w:rFonts w:asciiTheme="majorBidi" w:hAnsiTheme="majorBidi" w:cstheme="majorBidi"/>
          <w:sz w:val="32"/>
          <w:szCs w:val="32"/>
          <w:cs/>
        </w:rPr>
        <w:t>ได้</w:t>
      </w:r>
      <w:r w:rsidR="00D32375" w:rsidRPr="001F68D9">
        <w:rPr>
          <w:rFonts w:asciiTheme="majorBidi" w:hAnsiTheme="majorBidi" w:cstheme="majorBidi"/>
          <w:sz w:val="32"/>
          <w:szCs w:val="32"/>
          <w:cs/>
        </w:rPr>
        <w:t>ศึกษาวิจัย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การเปรียบเทียบผลสัมฤทธิ์ทางการเรียนและกระบวนการคิดวิเคราะห์ ระหว่างการสอนโดยใช้กิ</w:t>
      </w:r>
      <w:r w:rsidR="00D32375" w:rsidRPr="001F68D9">
        <w:rPr>
          <w:rFonts w:asciiTheme="majorBidi" w:hAnsiTheme="majorBidi" w:cstheme="majorBidi"/>
          <w:sz w:val="32"/>
          <w:szCs w:val="32"/>
          <w:cs/>
        </w:rPr>
        <w:t>จกรรมการเรียนรู้แบบกระตือรือร้น</w:t>
      </w:r>
      <w:r w:rsidRPr="001F68D9">
        <w:rPr>
          <w:rFonts w:asciiTheme="majorBidi" w:hAnsiTheme="majorBidi" w:cstheme="majorBidi"/>
          <w:sz w:val="32"/>
          <w:szCs w:val="32"/>
          <w:cs/>
        </w:rPr>
        <w:t>กับการสอนโดยใช้กิจกรรมการเรียนรู้แบบปกติ</w:t>
      </w:r>
      <w:r w:rsidR="00364C9A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หน่วยการเรียนรู้ย่อย เรื่อง ระบบขับถ่ายกับการรักษาดุลยภาพของร่างกาย วิชาชีววิทยา ของนักเรียนชั้นมัธยมศึกษาปีที่ </w:t>
      </w:r>
      <w:r w:rsidRPr="001F68D9">
        <w:rPr>
          <w:rFonts w:asciiTheme="majorBidi" w:hAnsiTheme="majorBidi" w:cstheme="majorBidi"/>
          <w:sz w:val="32"/>
          <w:szCs w:val="32"/>
        </w:rPr>
        <w:t>4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>กลุ่มตัวอย่าง คือ นักเรียนระดับชั้นมัธยมศึกษาปีที่ 4 โรงเรียนกาญจนาภิเษกวิทยาลัย เพชรบูรณ์ ได้มาโดยการสุ่มแบบเจาะจง จำนวน 2 ห้องเรียน แบ่งเป็นกลุ่มทดลอง และกลุ่มควบคุม อย่างละ 1 ห้องเรียน จำนวนห้องละ 40 คนเครื่องมือที่ใช้ ได้แก่ 1) แผนการจัดการเรียนรู้โดยใช้กิจกรรมการเรียนรู้แบบกระตือรือร้น และแบบปกติ 2) แบบทดสอบวัดผลสัมฤทธิ์ทางการเรียน และ 3) แบบทดสอบวัดกระบวนการคิดวิเคราะห์</w:t>
      </w:r>
      <w:r w:rsidR="00364C9A" w:rsidRPr="001F68D9">
        <w:rPr>
          <w:rFonts w:asciiTheme="majorBidi" w:hAnsiTheme="majorBidi" w:cstheme="majorBidi"/>
          <w:sz w:val="32"/>
          <w:szCs w:val="32"/>
          <w:cs/>
        </w:rPr>
        <w:t xml:space="preserve">ผลการวิจัยพบว่า </w:t>
      </w:r>
      <w:r w:rsidRPr="001F68D9">
        <w:rPr>
          <w:rFonts w:asciiTheme="majorBidi" w:hAnsiTheme="majorBidi" w:cstheme="majorBidi"/>
          <w:sz w:val="32"/>
          <w:szCs w:val="32"/>
          <w:cs/>
        </w:rPr>
        <w:t>ผลสัมฤทธิ์ของนักเรียนที่เรียนโดยใช้กิจกรรมการเรียนรู้แบบกระตือรือร้น มีผลสัมฤทธิ์ทางการเรียน และมีกระบวนการคิดวิเคราะห์หลังเรียนสูงกว่านักเรียนที่เรียนโดยใช้กิจกรรมการเรียนรู้แบบปกติ อย่างมีนัยสำคัญทางสถิติที่ระดับ .</w:t>
      </w:r>
      <w:r w:rsidRPr="001F68D9">
        <w:rPr>
          <w:rFonts w:asciiTheme="majorBidi" w:hAnsiTheme="majorBidi" w:cstheme="majorBidi"/>
          <w:sz w:val="32"/>
          <w:szCs w:val="32"/>
        </w:rPr>
        <w:t>01</w:t>
      </w:r>
    </w:p>
    <w:p w:rsidR="000A4873" w:rsidRPr="001F68D9" w:rsidRDefault="00E03BD5" w:rsidP="00E03B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>พีระพงษ์ เนียมเสวก (</w:t>
      </w:r>
      <w:r w:rsidR="000A4873" w:rsidRPr="001F68D9">
        <w:rPr>
          <w:rFonts w:asciiTheme="majorBidi" w:hAnsiTheme="majorBidi" w:cstheme="majorBidi"/>
          <w:sz w:val="32"/>
          <w:szCs w:val="32"/>
        </w:rPr>
        <w:t xml:space="preserve">2556) </w:t>
      </w:r>
      <w:r w:rsidR="00F33F70" w:rsidRPr="001F68D9">
        <w:rPr>
          <w:rFonts w:asciiTheme="majorBidi" w:hAnsiTheme="majorBidi" w:cstheme="majorBidi"/>
          <w:sz w:val="32"/>
          <w:szCs w:val="32"/>
          <w:cs/>
        </w:rPr>
        <w:t>ได้ศึกษาผลของการจัดการเรียนแบบใฝ่รู้ (</w:t>
      </w:r>
      <w:r>
        <w:rPr>
          <w:rFonts w:asciiTheme="majorBidi" w:hAnsiTheme="majorBidi" w:cstheme="majorBidi"/>
          <w:sz w:val="32"/>
          <w:szCs w:val="32"/>
        </w:rPr>
        <w:t>Active L</w:t>
      </w:r>
      <w:r w:rsidR="00F33F70" w:rsidRPr="001F68D9">
        <w:rPr>
          <w:rFonts w:asciiTheme="majorBidi" w:hAnsiTheme="majorBidi" w:cstheme="majorBidi"/>
          <w:sz w:val="32"/>
          <w:szCs w:val="32"/>
        </w:rPr>
        <w:t xml:space="preserve">earning) </w:t>
      </w:r>
      <w:r w:rsidR="00F33F70" w:rsidRPr="001F68D9">
        <w:rPr>
          <w:rFonts w:asciiTheme="majorBidi" w:hAnsiTheme="majorBidi" w:cstheme="majorBidi"/>
          <w:sz w:val="32"/>
          <w:szCs w:val="32"/>
          <w:cs/>
        </w:rPr>
        <w:t xml:space="preserve">เทคนิคคิดเดี่ยว-คิดคู่-คิดร่วมกัน และเทคนิคการอภิปรายเป็นทีม ในรายวิชา เคมีอินทรีย์ </w:t>
      </w:r>
      <w:r w:rsidR="00F33F70" w:rsidRPr="001F68D9">
        <w:rPr>
          <w:rFonts w:asciiTheme="majorBidi" w:hAnsiTheme="majorBidi" w:cstheme="majorBidi"/>
          <w:sz w:val="32"/>
          <w:szCs w:val="32"/>
        </w:rPr>
        <w:t>1</w:t>
      </w:r>
      <w:r w:rsidR="00F33F70" w:rsidRPr="001F68D9">
        <w:rPr>
          <w:rFonts w:asciiTheme="majorBidi" w:hAnsiTheme="majorBidi" w:cstheme="majorBidi"/>
          <w:sz w:val="32"/>
          <w:szCs w:val="32"/>
          <w:cs/>
        </w:rPr>
        <w:t xml:space="preserve">รหัสวิชา </w:t>
      </w:r>
      <w:r w:rsidR="00F33F70" w:rsidRPr="001F68D9">
        <w:rPr>
          <w:rFonts w:asciiTheme="majorBidi" w:hAnsiTheme="majorBidi" w:cstheme="majorBidi"/>
          <w:sz w:val="32"/>
          <w:szCs w:val="32"/>
        </w:rPr>
        <w:t xml:space="preserve">4222301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>กลุ่ม</w:t>
      </w:r>
      <w:r w:rsidR="00C950FE" w:rsidRPr="001F68D9">
        <w:rPr>
          <w:rFonts w:asciiTheme="majorBidi" w:hAnsiTheme="majorBidi" w:cstheme="majorBidi"/>
          <w:sz w:val="32"/>
          <w:szCs w:val="32"/>
          <w:cs/>
        </w:rPr>
        <w:t xml:space="preserve">ตัวอย่าง คือ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>นักศ</w:t>
      </w:r>
      <w:r w:rsidR="00C950FE" w:rsidRPr="001F68D9">
        <w:rPr>
          <w:rFonts w:asciiTheme="majorBidi" w:hAnsiTheme="majorBidi" w:cstheme="majorBidi"/>
          <w:sz w:val="32"/>
          <w:szCs w:val="32"/>
          <w:cs/>
        </w:rPr>
        <w:t xml:space="preserve">ึกษาระดับปริญญาตรี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 xml:space="preserve">มหาวิทยาลัยราชภัฏนครสวรรค์ สาขาวิชาเคมี ชั้นปีที่ </w:t>
      </w:r>
      <w:r w:rsidR="00C0757E" w:rsidRPr="001F68D9">
        <w:rPr>
          <w:rFonts w:asciiTheme="majorBidi" w:hAnsiTheme="majorBidi" w:cstheme="majorBidi"/>
          <w:sz w:val="32"/>
          <w:szCs w:val="32"/>
        </w:rPr>
        <w:t xml:space="preserve">2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>ที่</w:t>
      </w:r>
      <w:r w:rsidR="00C0757E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C950FE" w:rsidRPr="001F68D9">
        <w:rPr>
          <w:rFonts w:asciiTheme="majorBidi" w:hAnsiTheme="majorBidi" w:cstheme="majorBidi"/>
          <w:sz w:val="32"/>
          <w:szCs w:val="32"/>
          <w:cs/>
        </w:rPr>
        <w:t>จำ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 xml:space="preserve">นวน </w:t>
      </w:r>
      <w:r w:rsidR="00C0757E" w:rsidRPr="001F68D9">
        <w:rPr>
          <w:rFonts w:asciiTheme="majorBidi" w:hAnsiTheme="majorBidi" w:cstheme="majorBidi"/>
          <w:sz w:val="32"/>
          <w:szCs w:val="32"/>
        </w:rPr>
        <w:t xml:space="preserve">27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 xml:space="preserve">คน ที่ลงเรียนในรายวิชาเคมีอินทรีย์ </w:t>
      </w:r>
      <w:r w:rsidR="00C0757E" w:rsidRPr="001F68D9">
        <w:rPr>
          <w:rFonts w:asciiTheme="majorBidi" w:hAnsiTheme="majorBidi" w:cstheme="majorBidi"/>
          <w:sz w:val="32"/>
          <w:szCs w:val="32"/>
        </w:rPr>
        <w:t xml:space="preserve">1 </w:t>
      </w:r>
      <w:r w:rsidR="00C950FE" w:rsidRPr="001F68D9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C950FE" w:rsidRPr="001F68D9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="00C0757E" w:rsidRPr="001F68D9">
        <w:rPr>
          <w:rFonts w:asciiTheme="majorBidi" w:hAnsiTheme="majorBidi" w:cstheme="majorBidi"/>
          <w:sz w:val="32"/>
          <w:szCs w:val="32"/>
        </w:rPr>
        <w:t xml:space="preserve">1)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 xml:space="preserve">แผนการสอนรายวิชาเคมีอินทรีย์ </w:t>
      </w:r>
      <w:r w:rsidR="00C0757E" w:rsidRPr="001F68D9">
        <w:rPr>
          <w:rFonts w:asciiTheme="majorBidi" w:hAnsiTheme="majorBidi" w:cstheme="majorBidi"/>
          <w:sz w:val="32"/>
          <w:szCs w:val="32"/>
        </w:rPr>
        <w:t xml:space="preserve">1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>โดยใช้การจัดการเรียนแบบใฝ่รู้ (</w:t>
      </w:r>
      <w:r>
        <w:rPr>
          <w:rFonts w:asciiTheme="majorBidi" w:hAnsiTheme="majorBidi" w:cstheme="majorBidi"/>
          <w:sz w:val="32"/>
          <w:szCs w:val="32"/>
        </w:rPr>
        <w:t>Active L</w:t>
      </w:r>
      <w:r w:rsidR="00C0757E" w:rsidRPr="001F68D9">
        <w:rPr>
          <w:rFonts w:asciiTheme="majorBidi" w:hAnsiTheme="majorBidi" w:cstheme="majorBidi"/>
          <w:sz w:val="32"/>
          <w:szCs w:val="32"/>
        </w:rPr>
        <w:t xml:space="preserve">earning)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>ด้วยเทคนิคเพื่อนเรียน เทคนิคคิดเดี่ยว-คิดคู่-คิดร</w:t>
      </w:r>
      <w:r w:rsidR="00C950FE" w:rsidRPr="001F68D9">
        <w:rPr>
          <w:rFonts w:asciiTheme="majorBidi" w:hAnsiTheme="majorBidi" w:cstheme="majorBidi"/>
          <w:sz w:val="32"/>
          <w:szCs w:val="32"/>
          <w:cs/>
        </w:rPr>
        <w:t xml:space="preserve">่วมกัน และเทคนิคการอภิปรายเป็น </w:t>
      </w:r>
      <w:r w:rsidR="00C0757E" w:rsidRPr="001F68D9">
        <w:rPr>
          <w:rFonts w:asciiTheme="majorBidi" w:hAnsiTheme="majorBidi" w:cstheme="majorBidi"/>
          <w:sz w:val="32"/>
          <w:szCs w:val="32"/>
        </w:rPr>
        <w:t xml:space="preserve">2)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>แบบป</w:t>
      </w:r>
      <w:r w:rsidR="00C950FE" w:rsidRPr="001F68D9">
        <w:rPr>
          <w:rFonts w:asciiTheme="majorBidi" w:hAnsiTheme="majorBidi" w:cstheme="majorBidi"/>
          <w:sz w:val="32"/>
          <w:szCs w:val="32"/>
          <w:cs/>
        </w:rPr>
        <w:t xml:space="preserve">ระเมินพฤติกรรมการเรียนรู้ </w:t>
      </w:r>
      <w:r w:rsidR="00C0757E" w:rsidRPr="001F68D9">
        <w:rPr>
          <w:rFonts w:asciiTheme="majorBidi" w:hAnsiTheme="majorBidi" w:cstheme="majorBidi"/>
          <w:sz w:val="32"/>
          <w:szCs w:val="32"/>
        </w:rPr>
        <w:t xml:space="preserve">3)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>แบบทดสอ</w:t>
      </w:r>
      <w:r w:rsidR="00C950FE" w:rsidRPr="001F68D9">
        <w:rPr>
          <w:rFonts w:asciiTheme="majorBidi" w:hAnsiTheme="majorBidi" w:cstheme="majorBidi"/>
          <w:sz w:val="32"/>
          <w:szCs w:val="32"/>
          <w:cs/>
        </w:rPr>
        <w:t xml:space="preserve">บวัดผลสัมฤทธิ์ทางการเรียน และ </w:t>
      </w:r>
      <w:r w:rsidR="00C0757E" w:rsidRPr="001F68D9">
        <w:rPr>
          <w:rFonts w:asciiTheme="majorBidi" w:hAnsiTheme="majorBidi" w:cstheme="majorBidi"/>
          <w:sz w:val="32"/>
          <w:szCs w:val="32"/>
        </w:rPr>
        <w:t xml:space="preserve">4)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>แบบสอบถามความพึงพอใจ</w:t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>ผลการวิจัยพบว่า</w:t>
      </w:r>
      <w:r w:rsidR="00F33F7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 xml:space="preserve">ผลสัมฤทธิ์หลังเรียนของการเรียนในรายวิชา </w:t>
      </w:r>
      <w:r w:rsidR="000A4873" w:rsidRPr="001F68D9">
        <w:rPr>
          <w:rFonts w:asciiTheme="majorBidi" w:hAnsiTheme="majorBidi" w:cstheme="majorBidi"/>
          <w:sz w:val="32"/>
          <w:szCs w:val="32"/>
        </w:rPr>
        <w:t>4222301</w:t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 xml:space="preserve"> เคมีอินทรีย์ </w:t>
      </w:r>
      <w:r w:rsidR="000A4873" w:rsidRPr="001F68D9">
        <w:rPr>
          <w:rFonts w:asciiTheme="majorBidi" w:hAnsiTheme="majorBidi" w:cstheme="majorBidi"/>
          <w:sz w:val="32"/>
          <w:szCs w:val="32"/>
        </w:rPr>
        <w:t>1</w:t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 xml:space="preserve"> ที่ได้รับการจัดการเรียนรู้แบบใฝ่รู้ (</w:t>
      </w:r>
      <w:r>
        <w:rPr>
          <w:rFonts w:asciiTheme="majorBidi" w:hAnsiTheme="majorBidi" w:cstheme="majorBidi"/>
          <w:sz w:val="32"/>
          <w:szCs w:val="32"/>
        </w:rPr>
        <w:t>A</w:t>
      </w:r>
      <w:r w:rsidR="000A4873" w:rsidRPr="001F68D9">
        <w:rPr>
          <w:rFonts w:asciiTheme="majorBidi" w:hAnsiTheme="majorBidi" w:cstheme="majorBidi"/>
          <w:sz w:val="32"/>
          <w:szCs w:val="32"/>
        </w:rPr>
        <w:t xml:space="preserve">ctive </w:t>
      </w:r>
      <w:r>
        <w:rPr>
          <w:rFonts w:asciiTheme="majorBidi" w:hAnsiTheme="majorBidi" w:cstheme="majorBidi"/>
          <w:sz w:val="32"/>
          <w:szCs w:val="32"/>
        </w:rPr>
        <w:t>L</w:t>
      </w:r>
      <w:r w:rsidR="000A4873" w:rsidRPr="001F68D9">
        <w:rPr>
          <w:rFonts w:asciiTheme="majorBidi" w:hAnsiTheme="majorBidi" w:cstheme="majorBidi"/>
          <w:sz w:val="32"/>
          <w:szCs w:val="32"/>
        </w:rPr>
        <w:t xml:space="preserve">earning) </w:t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 xml:space="preserve">ด้วยเทคนิคเพื่อนเรียน เทคนิคคิดเดี่ยว-คิดคู่-คิดร่วมกัน และเทคนิคการอภิปรายเป็นทีม มาประกอบ สูงกว่าก่อนเรียนอย่างมีนัยสำคัญทางสถิติที่ระดับ </w:t>
      </w:r>
      <w:r w:rsidR="000A4873" w:rsidRPr="001F68D9">
        <w:rPr>
          <w:rFonts w:asciiTheme="majorBidi" w:hAnsiTheme="majorBidi" w:cstheme="majorBidi"/>
          <w:sz w:val="32"/>
          <w:szCs w:val="32"/>
        </w:rPr>
        <w:t>0.05</w:t>
      </w:r>
      <w:r w:rsidR="00F33F7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33F70" w:rsidRPr="001F68D9">
        <w:rPr>
          <w:rFonts w:asciiTheme="majorBidi" w:hAnsiTheme="majorBidi" w:cstheme="majorBidi"/>
          <w:sz w:val="32"/>
          <w:szCs w:val="32"/>
          <w:cs/>
        </w:rPr>
        <w:t>และ</w:t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 xml:space="preserve">ผลสัมฤทธิ์หลังเรียนของการเรียนในรายวิชา </w:t>
      </w:r>
      <w:r w:rsidR="000A4873" w:rsidRPr="001F68D9">
        <w:rPr>
          <w:rFonts w:asciiTheme="majorBidi" w:hAnsiTheme="majorBidi" w:cstheme="majorBidi"/>
          <w:sz w:val="32"/>
          <w:szCs w:val="32"/>
        </w:rPr>
        <w:t>4222301</w:t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 xml:space="preserve"> เคมีอินทรีย์ </w:t>
      </w:r>
      <w:r w:rsidR="000A4873" w:rsidRPr="001F68D9">
        <w:rPr>
          <w:rFonts w:asciiTheme="majorBidi" w:hAnsiTheme="majorBidi" w:cstheme="majorBidi"/>
          <w:sz w:val="32"/>
          <w:szCs w:val="32"/>
        </w:rPr>
        <w:t>1</w:t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 xml:space="preserve"> ของนักศึกษาที่ได้รับการจัดการเรียนรู้แบบใฝ่รู้ (</w:t>
      </w:r>
      <w:r>
        <w:rPr>
          <w:rFonts w:asciiTheme="majorBidi" w:hAnsiTheme="majorBidi" w:cstheme="majorBidi"/>
          <w:sz w:val="32"/>
          <w:szCs w:val="32"/>
        </w:rPr>
        <w:t>A</w:t>
      </w:r>
      <w:r w:rsidR="000A4873" w:rsidRPr="001F68D9">
        <w:rPr>
          <w:rFonts w:asciiTheme="majorBidi" w:hAnsiTheme="majorBidi" w:cstheme="majorBidi"/>
          <w:sz w:val="32"/>
          <w:szCs w:val="32"/>
        </w:rPr>
        <w:t xml:space="preserve">ctive </w:t>
      </w:r>
      <w:r>
        <w:rPr>
          <w:rFonts w:asciiTheme="majorBidi" w:hAnsiTheme="majorBidi" w:cstheme="majorBidi"/>
          <w:sz w:val="32"/>
          <w:szCs w:val="32"/>
        </w:rPr>
        <w:t>L</w:t>
      </w:r>
      <w:r w:rsidR="000A4873" w:rsidRPr="001F68D9">
        <w:rPr>
          <w:rFonts w:asciiTheme="majorBidi" w:hAnsiTheme="majorBidi" w:cstheme="majorBidi"/>
          <w:sz w:val="32"/>
          <w:szCs w:val="32"/>
        </w:rPr>
        <w:t xml:space="preserve">earning) </w:t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 xml:space="preserve">ด้วยเทคนิคเพื่อนเรียนเทคนิคคิดเดี่ยว-คิดคู่-คิดร่วมกัน และเทคนิคการอภิปรายเป็นทีม มาประกอบ เท่ากับร้อยละ </w:t>
      </w:r>
      <w:r w:rsidR="000A4873" w:rsidRPr="001F68D9">
        <w:rPr>
          <w:rFonts w:asciiTheme="majorBidi" w:hAnsiTheme="majorBidi" w:cstheme="majorBidi"/>
          <w:sz w:val="32"/>
          <w:szCs w:val="32"/>
        </w:rPr>
        <w:t>65.30</w:t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 xml:space="preserve"> ซึ่งสูงกว่าเกณฑ์ ร้อยละ </w:t>
      </w:r>
      <w:r w:rsidR="000A4873" w:rsidRPr="001F68D9">
        <w:rPr>
          <w:rFonts w:asciiTheme="majorBidi" w:hAnsiTheme="majorBidi" w:cstheme="majorBidi"/>
          <w:sz w:val="32"/>
          <w:szCs w:val="32"/>
        </w:rPr>
        <w:t>60</w:t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 xml:space="preserve"> อย่างมีนัยสำคัญทางสถิติที่ระดับ </w:t>
      </w:r>
      <w:r w:rsidR="000A4873" w:rsidRPr="001F68D9">
        <w:rPr>
          <w:rFonts w:asciiTheme="majorBidi" w:hAnsiTheme="majorBidi" w:cstheme="majorBidi"/>
          <w:sz w:val="32"/>
          <w:szCs w:val="32"/>
        </w:rPr>
        <w:t>0.05</w:t>
      </w:r>
    </w:p>
    <w:p w:rsidR="00B267CD" w:rsidRPr="001F68D9" w:rsidRDefault="004A479D" w:rsidP="007201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F68D9">
        <w:rPr>
          <w:rFonts w:asciiTheme="majorBidi" w:hAnsiTheme="majorBidi" w:cstheme="majorBidi"/>
          <w:sz w:val="32"/>
          <w:szCs w:val="32"/>
        </w:rPr>
        <w:lastRenderedPageBreak/>
        <w:tab/>
      </w:r>
      <w:r w:rsidR="00720142">
        <w:rPr>
          <w:rFonts w:asciiTheme="majorBidi" w:hAnsiTheme="majorBidi" w:cstheme="majorBidi"/>
          <w:sz w:val="32"/>
          <w:szCs w:val="32"/>
        </w:rPr>
        <w:tab/>
      </w:r>
      <w:r w:rsidR="00720142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อุบลวดี อดิเรกตระการ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675168" w:rsidRPr="001F68D9">
        <w:rPr>
          <w:rFonts w:asciiTheme="majorBidi" w:hAnsiTheme="majorBidi" w:cstheme="majorBidi"/>
          <w:sz w:val="32"/>
          <w:szCs w:val="32"/>
          <w:cs/>
        </w:rPr>
        <w:t>2556</w:t>
      </w:r>
      <w:r w:rsidR="00A6178D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A6178D" w:rsidRPr="001F68D9">
        <w:rPr>
          <w:rFonts w:asciiTheme="majorBidi" w:hAnsiTheme="majorBidi" w:cstheme="majorBidi"/>
          <w:sz w:val="32"/>
          <w:szCs w:val="32"/>
          <w:cs/>
        </w:rPr>
        <w:t>น. 12-13</w:t>
      </w:r>
      <w:r w:rsidRPr="001F68D9">
        <w:rPr>
          <w:rFonts w:asciiTheme="majorBidi" w:hAnsiTheme="majorBidi" w:cstheme="majorBidi"/>
          <w:sz w:val="32"/>
          <w:szCs w:val="32"/>
          <w:cs/>
        </w:rPr>
        <w:t>)</w:t>
      </w:r>
      <w:r w:rsidR="00675168" w:rsidRPr="001F68D9">
        <w:rPr>
          <w:rFonts w:asciiTheme="majorBidi" w:hAnsiTheme="majorBidi" w:cstheme="majorBidi"/>
          <w:sz w:val="32"/>
          <w:szCs w:val="32"/>
          <w:cs/>
        </w:rPr>
        <w:t xml:space="preserve"> ได้ศึกษาการเปรียบเทียบผลสัมฤทธิ์ทางการเรียนและเจตคติต่อวิชาเคมี เรื่อง ปริมาณสัมพันธ์ ของนักเรียนชั้นมัธยมศึกษาปีที่ 4 โดยการจัดการเรียนรู้แบบกระตือรือร้นกับแบบปกติ </w:t>
      </w:r>
      <w:r w:rsidR="008C629B" w:rsidRPr="001F68D9">
        <w:rPr>
          <w:rFonts w:asciiTheme="majorBidi" w:hAnsiTheme="majorBidi" w:cstheme="majorBidi"/>
          <w:sz w:val="32"/>
          <w:szCs w:val="32"/>
          <w:cs/>
        </w:rPr>
        <w:t>กลุ่มตัวอย่าง ได้แก่ นักเรียนชั้นมัธยมศึกษาปีที่ 4</w:t>
      </w:r>
      <w:r w:rsidR="00720142">
        <w:rPr>
          <w:rFonts w:asciiTheme="majorBidi" w:hAnsiTheme="majorBidi" w:cstheme="majorBidi"/>
          <w:sz w:val="32"/>
          <w:szCs w:val="32"/>
        </w:rPr>
        <w:t xml:space="preserve"> </w:t>
      </w:r>
      <w:r w:rsidR="008C629B" w:rsidRPr="001F68D9">
        <w:rPr>
          <w:rFonts w:asciiTheme="majorBidi" w:hAnsiTheme="majorBidi" w:cstheme="majorBidi"/>
          <w:sz w:val="32"/>
          <w:szCs w:val="32"/>
          <w:cs/>
        </w:rPr>
        <w:t>ภาคเรียนที่ 2 ปีการศึกษา 2556 โรงเรียนกรรณสูตศึกษาลัย จังหวัดสุพรรณบุรี ได้จากการสุ่มแบบกลุ่ม จำนวน 2 ห้องเรียน จำนวน 84 คน ซึ่งแบ่งเป็นกลุ่มทดลองจำนวน 42 คน และกลุ่มควบคุมจำนวน 42 คน เครื่องมือที่ใช้ ประกอบด้วย 1) แผนการจัดการเรียนรู้แบบกระตือรือร้น 2) แผนการจัดการเรียนรู้แบบปกติ 3) แบบทดสอบวัดผลสัมฤทธิ์ทางการเรียน</w:t>
      </w:r>
      <w:r w:rsidR="00293B3A" w:rsidRPr="001F68D9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8C629B" w:rsidRPr="001F68D9">
        <w:rPr>
          <w:rFonts w:asciiTheme="majorBidi" w:hAnsiTheme="majorBidi" w:cstheme="majorBidi"/>
          <w:sz w:val="32"/>
          <w:szCs w:val="32"/>
          <w:cs/>
        </w:rPr>
        <w:t>4) แบบวัดเจตคติต่อวิชาเคมี</w:t>
      </w:r>
      <w:r w:rsidR="00675168" w:rsidRPr="001F68D9">
        <w:rPr>
          <w:rFonts w:asciiTheme="majorBidi" w:hAnsiTheme="majorBidi" w:cstheme="majorBidi"/>
          <w:sz w:val="32"/>
          <w:szCs w:val="32"/>
          <w:cs/>
        </w:rPr>
        <w:t>ผลการวิจัย</w:t>
      </w:r>
      <w:r w:rsidR="00293B3A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5168" w:rsidRPr="001F68D9">
        <w:rPr>
          <w:rFonts w:asciiTheme="majorBidi" w:hAnsiTheme="majorBidi" w:cstheme="majorBidi"/>
          <w:sz w:val="32"/>
          <w:szCs w:val="32"/>
          <w:cs/>
        </w:rPr>
        <w:t>พบว่า ผลสัมฤทธิ์ทางการเรียนวิชาเคมี เรื่อง ปริมาณสัมพันธ์ ของนักเรียนชั้นมัธยมศึกษาปีที่ 4 โดยการจัดการเรียนรู้แบบกระตือรือร้นหลังเรียนสูงกว่าก่อนเรียนอย่างมีนัยสำคัญทางสถิติที่ระดับ .05 และ ผลสัมฤทธิ์ทางการเรียนวิชาเคมี เรื่อง ปริมาณสัมพันธ์ ของนักเรียนชั้นมัธยมศึกษาปีที่ 4 โดยการจัดการเรียนรู้แบบกระตือรือร้นสูงกว่าแบบปกติอย่างมีนัยสำคัญทางสถิติที่ระดับ .05</w:t>
      </w:r>
    </w:p>
    <w:p w:rsidR="009A63F7" w:rsidRPr="001F68D9" w:rsidRDefault="00C91371" w:rsidP="002346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2346FA">
        <w:rPr>
          <w:rFonts w:asciiTheme="majorBidi" w:hAnsiTheme="majorBidi" w:cstheme="majorBidi" w:hint="cs"/>
          <w:sz w:val="32"/>
          <w:szCs w:val="32"/>
          <w:cs/>
        </w:rPr>
        <w:tab/>
      </w:r>
      <w:r w:rsidR="002346F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จรรยารักษ์ กุลพ่วง</w:t>
      </w:r>
      <w:r w:rsidR="00431DDB" w:rsidRPr="001F68D9">
        <w:rPr>
          <w:rFonts w:asciiTheme="majorBidi" w:hAnsiTheme="majorBidi" w:cstheme="majorBidi"/>
          <w:sz w:val="32"/>
          <w:szCs w:val="32"/>
          <w:cs/>
        </w:rPr>
        <w:t xml:space="preserve"> (2557</w:t>
      </w:r>
      <w:r w:rsidR="00431DDB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431DDB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31DDB" w:rsidRPr="001F68D9">
        <w:rPr>
          <w:rFonts w:asciiTheme="majorBidi" w:hAnsiTheme="majorBidi" w:cstheme="majorBidi"/>
          <w:sz w:val="32"/>
          <w:szCs w:val="32"/>
        </w:rPr>
        <w:t>270</w:t>
      </w:r>
      <w:r w:rsidR="00A6178D" w:rsidRPr="001F68D9">
        <w:rPr>
          <w:rFonts w:asciiTheme="majorBidi" w:hAnsiTheme="majorBidi" w:cstheme="majorBidi"/>
          <w:sz w:val="32"/>
          <w:szCs w:val="32"/>
          <w:cs/>
        </w:rPr>
        <w:t>) ได้</w:t>
      </w:r>
      <w:r w:rsidRPr="001F68D9">
        <w:rPr>
          <w:rFonts w:asciiTheme="majorBidi" w:hAnsiTheme="majorBidi" w:cstheme="majorBidi"/>
          <w:sz w:val="32"/>
          <w:szCs w:val="32"/>
          <w:cs/>
        </w:rPr>
        <w:t>ศึกษาผลสัมฤทธิ์ทางการเรียนวิชาชีววิทยา</w:t>
      </w:r>
      <w:r w:rsidR="00A6178D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และเจตคติต่อการจัดการเรียนรู้รูปแบบวัฏจักรการเรียนรู้ 5 ขั้น ร่วมกับกิจกรรมการเรียนรู้แบบกระตือรือร้น สำหรับนักเรียนชั้นมัธยมศึกษาปีที่ 6 </w:t>
      </w:r>
      <w:r w:rsidR="00D036A3" w:rsidRPr="001F68D9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กลุ่มตัวอย่างที่ใช้ในการวิจัย คือ นักเรียนชั้นมัธยมศึกษาปีที่ 6 โรงเรียนดัดดรุณี อำเภอเมือง จังหวัดฉะเชิงเทรา ภาคเรียนที่ 1 ปีการศึกษา 2557 จำนวน 45 คน เครื่องมือที่ใช้ ประกอบด้วย 1) แผนการจัดการเรียนรู้รูปแบบวัฏจักรการเรียนรู้ 5 ขั้น ร่วมกับกิจกรรมการเรียนรู้แบบกระตือรือร้น 2) แบบทดสอบวัดผลสัมฤทธิ์ทางการเรียน และ 3) แบบวัดเจตคติ </w:t>
      </w:r>
      <w:r w:rsidR="00675168" w:rsidRPr="001F68D9">
        <w:rPr>
          <w:rFonts w:asciiTheme="majorBidi" w:hAnsiTheme="majorBidi" w:cstheme="majorBidi"/>
          <w:sz w:val="32"/>
          <w:szCs w:val="32"/>
          <w:cs/>
        </w:rPr>
        <w:t>ผลการวิจัย</w:t>
      </w:r>
      <w:r w:rsidR="00D036A3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พบว่า ผลสัมฤทธิ์ทางการเรียนวิชาชีววิทยา เรื่อง ยีนและโครโมโซม ของนักเรียนชั้นมัธยมศึกษาปีที่ 6 หลังการจัดการเรียนรู้รูปแบบวัฏจักรการเรียนรู้ 5 ขั้น ร่วมกับกิจกรรมการเรียนรู้แบบกระตือรือร้นสูงกว่าเกณฑ์ร้อยละ 70 อย่างมีนัยสำคัญทางสถิติที่ระดับ .05</w:t>
      </w:r>
    </w:p>
    <w:p w:rsidR="007555CE" w:rsidRPr="001F68D9" w:rsidRDefault="00A4090A" w:rsidP="002346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2346FA">
        <w:rPr>
          <w:rFonts w:asciiTheme="majorBidi" w:hAnsiTheme="majorBidi" w:cstheme="majorBidi" w:hint="cs"/>
          <w:sz w:val="32"/>
          <w:szCs w:val="32"/>
          <w:cs/>
        </w:rPr>
        <w:tab/>
      </w:r>
      <w:r w:rsidR="002346F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ฟาตีฮะห์ อุตส่าห์ราชการ (</w:t>
      </w:r>
      <w:r w:rsidR="00A6178D" w:rsidRPr="001F68D9">
        <w:rPr>
          <w:rFonts w:asciiTheme="majorBidi" w:hAnsiTheme="majorBidi" w:cstheme="majorBidi"/>
          <w:sz w:val="32"/>
          <w:szCs w:val="32"/>
          <w:cs/>
        </w:rPr>
        <w:t>2558</w:t>
      </w:r>
      <w:r w:rsidR="00A6178D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A6178D" w:rsidRPr="001F68D9">
        <w:rPr>
          <w:rFonts w:asciiTheme="majorBidi" w:hAnsiTheme="majorBidi" w:cstheme="majorBidi"/>
          <w:sz w:val="32"/>
          <w:szCs w:val="32"/>
          <w:cs/>
        </w:rPr>
        <w:t>น. 34</w:t>
      </w:r>
      <w:r w:rsidRPr="001F68D9">
        <w:rPr>
          <w:rFonts w:asciiTheme="majorBidi" w:hAnsiTheme="majorBidi" w:cstheme="majorBidi"/>
          <w:sz w:val="32"/>
          <w:szCs w:val="32"/>
          <w:cs/>
        </w:rPr>
        <w:t>)</w:t>
      </w:r>
      <w:r w:rsidR="003077DB" w:rsidRPr="001F68D9">
        <w:rPr>
          <w:rFonts w:asciiTheme="majorBidi" w:hAnsiTheme="majorBidi" w:cstheme="majorBidi"/>
          <w:sz w:val="32"/>
          <w:szCs w:val="32"/>
          <w:cs/>
        </w:rPr>
        <w:t xml:space="preserve"> ได้ศึกษา</w:t>
      </w:r>
      <w:r w:rsidR="007E2167" w:rsidRPr="001F68D9">
        <w:rPr>
          <w:rFonts w:asciiTheme="majorBidi" w:hAnsiTheme="majorBidi" w:cstheme="majorBidi"/>
          <w:sz w:val="32"/>
          <w:szCs w:val="32"/>
          <w:cs/>
        </w:rPr>
        <w:t xml:space="preserve">รูปแบบการเรียนการสอนแบบ </w:t>
      </w:r>
      <w:r w:rsidR="007E2167" w:rsidRPr="001F68D9">
        <w:rPr>
          <w:rFonts w:asciiTheme="majorBidi" w:hAnsiTheme="majorBidi" w:cstheme="majorBidi"/>
          <w:sz w:val="32"/>
          <w:szCs w:val="32"/>
        </w:rPr>
        <w:t xml:space="preserve">Active Learning </w:t>
      </w:r>
      <w:r w:rsidR="007E2167" w:rsidRPr="001F68D9">
        <w:rPr>
          <w:rFonts w:asciiTheme="majorBidi" w:hAnsiTheme="majorBidi" w:cstheme="majorBidi"/>
          <w:sz w:val="32"/>
          <w:szCs w:val="32"/>
          <w:cs/>
        </w:rPr>
        <w:t xml:space="preserve">เพื่อพัฒนาแนวคิดเชิงวิทยาศาสตร์ เรื่อง คลื่นไหวสะเทือน </w:t>
      </w:r>
      <w:r w:rsidR="00316E38" w:rsidRPr="001F68D9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 ได้แก่นักเรียนชั้นมัธยมศึกษาปีที่ 4/1 จำนวน 15 คน เครื่องมือที่ใช้ในการวิจัย ได้แก่ ชุดการสอน เรื่อง คลื่นไหวสะเทือน และแบบทดสอบ เรื่อง โครงสร้างโลก </w:t>
      </w:r>
      <w:r w:rsidR="003077DB" w:rsidRPr="001F68D9">
        <w:rPr>
          <w:rFonts w:asciiTheme="majorBidi" w:hAnsiTheme="majorBidi" w:cstheme="majorBidi"/>
          <w:sz w:val="32"/>
          <w:szCs w:val="32"/>
          <w:cs/>
        </w:rPr>
        <w:t>ผลการวิจัย พบว่าประสิทธิภาพชุดการสอน เรื่อง คลื่นไหวสะเทือนโดยรูปแบบการเรียนรู้แบบกระตือรือร้น ชุดที่ 1 เรื่อง คลื่นกลและชนิดของคลื่น มีประสิทธิภาพ เท่ากับ 75/76 ชุดที่ 2 เรื่อง คลื่นกับโครงสร้างของโลก มีประสิทธิภาพ เท่ากับ 76/77 ซึ่งสูงกว่า</w:t>
      </w:r>
      <w:r w:rsidR="00A6178D" w:rsidRPr="001F68D9">
        <w:rPr>
          <w:rFonts w:asciiTheme="majorBidi" w:hAnsiTheme="majorBidi" w:cstheme="majorBidi"/>
          <w:sz w:val="32"/>
          <w:szCs w:val="32"/>
          <w:cs/>
        </w:rPr>
        <w:t>เกณฑ์</w:t>
      </w:r>
      <w:r w:rsidR="003077DB" w:rsidRPr="001F68D9">
        <w:rPr>
          <w:rFonts w:asciiTheme="majorBidi" w:hAnsiTheme="majorBidi" w:cstheme="majorBidi"/>
          <w:sz w:val="32"/>
          <w:szCs w:val="32"/>
          <w:cs/>
        </w:rPr>
        <w:t>ร้อยละ75/75 ตามวัตถุประสงค์ที่ตั้งไว้ และจากการวิเคราะห์คะแนนแบบทดสอบ พบว่า นักเรียนที่ได้รับการสอนด้วยชุดการสอน เรื่อง คลื่นไหวสะเทือน</w:t>
      </w:r>
      <w:r w:rsidR="00A6178D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077DB" w:rsidRPr="001F68D9">
        <w:rPr>
          <w:rFonts w:asciiTheme="majorBidi" w:hAnsiTheme="majorBidi" w:cstheme="majorBidi"/>
          <w:sz w:val="32"/>
          <w:szCs w:val="32"/>
          <w:cs/>
        </w:rPr>
        <w:t>โดยรูปแบบการเรียนรู้แบบกระตือรือร้นมีผลสัมฤทธิ์สูงกว่านักเรียนที่ได้รับการสอนแบบปกติอย่างมีนัยสำคัญทางสถิติที่ระดับ .05</w:t>
      </w:r>
    </w:p>
    <w:p w:rsidR="00B267CD" w:rsidRPr="001F68D9" w:rsidRDefault="002346FA" w:rsidP="002346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555CE" w:rsidRPr="001F68D9">
        <w:rPr>
          <w:rFonts w:asciiTheme="majorBidi" w:hAnsiTheme="majorBidi" w:cstheme="majorBidi"/>
          <w:sz w:val="32"/>
          <w:szCs w:val="32"/>
          <w:cs/>
        </w:rPr>
        <w:t>นรินทร์ วงค์คำจันทร์</w:t>
      </w:r>
      <w:r w:rsidR="007555CE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7555CE" w:rsidRPr="001F68D9">
        <w:rPr>
          <w:rFonts w:asciiTheme="majorBidi" w:hAnsiTheme="majorBidi" w:cstheme="majorBidi"/>
          <w:sz w:val="32"/>
          <w:szCs w:val="32"/>
          <w:cs/>
        </w:rPr>
        <w:t>(2558</w:t>
      </w:r>
      <w:r w:rsidR="007555CE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7555CE" w:rsidRPr="001F68D9">
        <w:rPr>
          <w:rFonts w:asciiTheme="majorBidi" w:hAnsiTheme="majorBidi" w:cstheme="majorBidi"/>
          <w:sz w:val="32"/>
          <w:szCs w:val="32"/>
          <w:cs/>
        </w:rPr>
        <w:t xml:space="preserve">น. 128-129) ได้ศึกษาความคิดสร้างสรรค์ทางวิทยาศาสตร์และผลสัมฤทธิ์ทางการเรียนวิทยาศาสตร์ ของนักเรียนระดับชั้นมัธยมศึกษาปีที่ 2 ด้วยการจัดการเรียนรู้แบบ </w:t>
      </w:r>
      <w:r w:rsidR="007555CE" w:rsidRPr="001F68D9">
        <w:rPr>
          <w:rFonts w:asciiTheme="majorBidi" w:hAnsiTheme="majorBidi" w:cstheme="majorBidi"/>
          <w:sz w:val="32"/>
          <w:szCs w:val="32"/>
        </w:rPr>
        <w:t xml:space="preserve">Active Learning </w:t>
      </w:r>
      <w:r w:rsidR="007555CE" w:rsidRPr="001F68D9">
        <w:rPr>
          <w:rFonts w:asciiTheme="majorBidi" w:hAnsiTheme="majorBidi" w:cstheme="majorBidi"/>
          <w:sz w:val="32"/>
          <w:szCs w:val="32"/>
          <w:cs/>
        </w:rPr>
        <w:t>พบว่า</w:t>
      </w:r>
      <w:r w:rsidR="007555CE" w:rsidRPr="001F68D9">
        <w:rPr>
          <w:rFonts w:asciiTheme="majorBidi" w:eastAsia="AngsanaNew" w:hAnsiTheme="majorBidi" w:cstheme="majorBidi"/>
          <w:sz w:val="32"/>
          <w:szCs w:val="32"/>
          <w:cs/>
        </w:rPr>
        <w:t>การจัดการเรียนรู้แบบ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Active Learning </w:t>
      </w:r>
      <w:r w:rsidR="007555CE" w:rsidRPr="001F68D9">
        <w:rPr>
          <w:rFonts w:asciiTheme="majorBidi" w:eastAsia="AngsanaNew" w:hAnsiTheme="majorBidi" w:cstheme="majorBidi"/>
          <w:sz w:val="32"/>
          <w:szCs w:val="32"/>
          <w:cs/>
        </w:rPr>
        <w:t>เรื่อง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555CE" w:rsidRPr="001F68D9">
        <w:rPr>
          <w:rFonts w:asciiTheme="majorBidi" w:eastAsia="AngsanaNew" w:hAnsiTheme="majorBidi" w:cstheme="majorBidi"/>
          <w:sz w:val="32"/>
          <w:szCs w:val="32"/>
          <w:cs/>
        </w:rPr>
        <w:t>ปฏิกิริยาเคมี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555CE" w:rsidRPr="001F68D9">
        <w:rPr>
          <w:rFonts w:asciiTheme="majorBidi" w:eastAsia="AngsanaNew" w:hAnsiTheme="majorBidi" w:cstheme="majorBidi"/>
          <w:sz w:val="32"/>
          <w:szCs w:val="32"/>
          <w:cs/>
        </w:rPr>
        <w:t>ของนักเรียนระดับมัธยมศึกษาปีที่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="007555CE" w:rsidRPr="001F68D9">
        <w:rPr>
          <w:rFonts w:asciiTheme="majorBidi" w:eastAsia="AngsanaNew" w:hAnsiTheme="majorBidi" w:cstheme="majorBidi"/>
          <w:sz w:val="32"/>
          <w:szCs w:val="32"/>
          <w:cs/>
        </w:rPr>
        <w:t>มีค่า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E</w:t>
      </w:r>
      <w:r w:rsidR="007555CE" w:rsidRPr="001F68D9">
        <w:rPr>
          <w:rFonts w:asciiTheme="majorBidi" w:eastAsia="AngsanaNew" w:hAnsiTheme="majorBidi" w:cstheme="majorBidi"/>
          <w:sz w:val="32"/>
          <w:szCs w:val="32"/>
          <w:vertAlign w:val="subscript"/>
        </w:rPr>
        <w:t>1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>/E</w:t>
      </w:r>
      <w:r w:rsidR="007555CE" w:rsidRPr="001F68D9">
        <w:rPr>
          <w:rFonts w:asciiTheme="majorBidi" w:eastAsia="AngsanaNew" w:hAnsiTheme="majorBidi" w:cstheme="majorBidi"/>
          <w:sz w:val="32"/>
          <w:szCs w:val="32"/>
          <w:vertAlign w:val="subscript"/>
        </w:rPr>
        <w:t>2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555CE" w:rsidRPr="001F68D9">
        <w:rPr>
          <w:rFonts w:asciiTheme="majorBidi" w:eastAsia="AngsanaNew" w:hAnsiTheme="majorBidi" w:cstheme="majorBidi"/>
          <w:sz w:val="32"/>
          <w:szCs w:val="32"/>
          <w:cs/>
        </w:rPr>
        <w:t>เท่ากับ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81.58/83.86</w:t>
      </w:r>
      <w:r w:rsidR="007555CE" w:rsidRPr="001F68D9">
        <w:rPr>
          <w:rFonts w:asciiTheme="majorBidi" w:eastAsia="AngsanaNew" w:hAnsiTheme="majorBidi" w:cstheme="majorBidi"/>
          <w:sz w:val="32"/>
          <w:szCs w:val="32"/>
          <w:cs/>
        </w:rPr>
        <w:t xml:space="preserve"> ซึ่งมีประสิทธิภาพเป็นไปตามเกณฑ์ที่กำหนดไว้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555CE" w:rsidRPr="001F68D9">
        <w:rPr>
          <w:rFonts w:asciiTheme="majorBidi" w:eastAsia="AngsanaNew" w:hAnsiTheme="majorBidi" w:cstheme="majorBidi"/>
          <w:sz w:val="32"/>
          <w:szCs w:val="32"/>
          <w:cs/>
        </w:rPr>
        <w:t>(80/80)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555CE" w:rsidRPr="001F68D9">
        <w:rPr>
          <w:rFonts w:asciiTheme="majorBidi" w:eastAsia="AngsanaNew" w:hAnsiTheme="majorBidi" w:cstheme="majorBidi"/>
          <w:sz w:val="32"/>
          <w:szCs w:val="32"/>
          <w:cs/>
        </w:rPr>
        <w:t>และนักเรียนที่เรียนด้วยการจัดการเรียนรู้แบบ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Active Learning </w:t>
      </w:r>
      <w:r w:rsidR="007555CE" w:rsidRPr="001F68D9">
        <w:rPr>
          <w:rFonts w:asciiTheme="majorBidi" w:eastAsia="AngsanaNew" w:hAnsiTheme="majorBidi" w:cstheme="majorBidi"/>
          <w:sz w:val="32"/>
          <w:szCs w:val="32"/>
          <w:cs/>
        </w:rPr>
        <w:t>เรื่อง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555CE" w:rsidRPr="001F68D9">
        <w:rPr>
          <w:rFonts w:asciiTheme="majorBidi" w:eastAsia="AngsanaNew" w:hAnsiTheme="majorBidi" w:cstheme="majorBidi"/>
          <w:sz w:val="32"/>
          <w:szCs w:val="32"/>
          <w:cs/>
        </w:rPr>
        <w:t>ปฏิกิริยาเคมี มีคะแนนเฉลี่ยหลังเรียนสูงกว่าก่อนเรียนอย่างมีนัยสำคัญทางสถิติที่ระดับ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.05</w:t>
      </w:r>
    </w:p>
    <w:p w:rsidR="001C357B" w:rsidRPr="001F68D9" w:rsidRDefault="002346FA" w:rsidP="002346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1D4520" w:rsidRPr="001F68D9">
        <w:rPr>
          <w:rFonts w:asciiTheme="majorBidi" w:hAnsiTheme="majorBidi" w:cstheme="majorBidi"/>
          <w:b/>
          <w:bCs/>
          <w:sz w:val="32"/>
          <w:szCs w:val="32"/>
        </w:rPr>
        <w:t>2.9.2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BC0BE3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งานวิจัยต่างประเทศ</w:t>
      </w:r>
    </w:p>
    <w:p w:rsidR="00665A04" w:rsidRPr="001F68D9" w:rsidRDefault="00840A65" w:rsidP="002346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2346FA">
        <w:rPr>
          <w:rFonts w:asciiTheme="majorBidi" w:hAnsiTheme="majorBidi" w:cstheme="majorBidi" w:hint="cs"/>
          <w:sz w:val="32"/>
          <w:szCs w:val="32"/>
          <w:cs/>
        </w:rPr>
        <w:tab/>
      </w:r>
      <w:r w:rsidR="002346F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Mirko and Josip (2009) </w:t>
      </w:r>
      <w:r w:rsidRPr="001F68D9">
        <w:rPr>
          <w:rFonts w:asciiTheme="majorBidi" w:hAnsiTheme="majorBidi" w:cstheme="majorBidi"/>
          <w:sz w:val="32"/>
          <w:szCs w:val="32"/>
          <w:cs/>
        </w:rPr>
        <w:t>ได้ศึกษาประสบการณ์ของนักเรียนในการเรียนฟิสิกส์โดยรูปแบบการเรียนรู้แบบกระตือรือร้น และการสอนแบบดั้งเดิม (</w:t>
      </w:r>
      <w:r w:rsidRPr="001F68D9">
        <w:rPr>
          <w:rFonts w:asciiTheme="majorBidi" w:hAnsiTheme="majorBidi" w:cstheme="majorBidi"/>
          <w:sz w:val="32"/>
          <w:szCs w:val="32"/>
        </w:rPr>
        <w:t xml:space="preserve">Traditional </w:t>
      </w:r>
      <w:r w:rsidR="002346FA">
        <w:rPr>
          <w:rFonts w:asciiTheme="majorBidi" w:hAnsiTheme="majorBidi" w:cstheme="majorBidi"/>
          <w:sz w:val="32"/>
          <w:szCs w:val="32"/>
        </w:rPr>
        <w:t>T</w:t>
      </w:r>
      <w:r w:rsidRPr="001F68D9">
        <w:rPr>
          <w:rFonts w:asciiTheme="majorBidi" w:hAnsiTheme="majorBidi" w:cstheme="majorBidi"/>
          <w:sz w:val="32"/>
          <w:szCs w:val="32"/>
        </w:rPr>
        <w:t>eaching)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มีวัตถุประสงค์เพื่อหาความสัมพันธ์กันของนักเรียนที่เรียนด้วยวิธีใหม่ คือ รูปแบบการเรียนรู้แบบกระตือรือร้น ซึ่งถูกแบ่งเป็น </w:t>
      </w:r>
      <w:r w:rsidRPr="001F68D9">
        <w:rPr>
          <w:rFonts w:asciiTheme="majorBidi" w:hAnsiTheme="majorBidi" w:cstheme="majorBidi"/>
          <w:sz w:val="32"/>
          <w:szCs w:val="32"/>
        </w:rPr>
        <w:t xml:space="preserve">RPQ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1F68D9">
        <w:rPr>
          <w:rFonts w:asciiTheme="majorBidi" w:hAnsiTheme="majorBidi" w:cstheme="majorBidi"/>
          <w:sz w:val="32"/>
          <w:szCs w:val="32"/>
        </w:rPr>
        <w:t xml:space="preserve">ED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กับการสอนแบบดั้งเดิมของวิชาฟิสิกส์ การสำรวจครั้งนี้ดำเนินการโดยใช้กลุ่มตัวอย่างนักเรียน </w:t>
      </w:r>
      <w:r w:rsidRPr="001F68D9">
        <w:rPr>
          <w:rFonts w:asciiTheme="majorBidi" w:hAnsiTheme="majorBidi" w:cstheme="majorBidi"/>
          <w:sz w:val="32"/>
          <w:szCs w:val="32"/>
        </w:rPr>
        <w:t>176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คน ซึ่งเป็นผู้เรียนในชั้นปีสุดท้ายของมัธยมปลาย ใน </w:t>
      </w:r>
      <w:r w:rsidRPr="001F68D9">
        <w:rPr>
          <w:rFonts w:asciiTheme="majorBidi" w:hAnsiTheme="majorBidi" w:cstheme="majorBidi"/>
          <w:sz w:val="32"/>
          <w:szCs w:val="32"/>
        </w:rPr>
        <w:t>Split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สาธารณรัฐของ </w:t>
      </w:r>
      <w:r w:rsidRPr="001F68D9">
        <w:rPr>
          <w:rFonts w:asciiTheme="majorBidi" w:hAnsiTheme="majorBidi" w:cstheme="majorBidi"/>
          <w:sz w:val="32"/>
          <w:szCs w:val="32"/>
        </w:rPr>
        <w:t xml:space="preserve">Croatia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จากการเก็บข้อมูล </w:t>
      </w:r>
      <w:r w:rsidRPr="001F68D9">
        <w:rPr>
          <w:rFonts w:asciiTheme="majorBidi" w:hAnsiTheme="majorBidi" w:cstheme="majorBidi"/>
          <w:sz w:val="32"/>
          <w:szCs w:val="32"/>
        </w:rPr>
        <w:t>1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ภาคการศึกษา แสดงให้เห็นว่า กลุ่ม </w:t>
      </w:r>
      <w:r w:rsidRPr="001F68D9">
        <w:rPr>
          <w:rFonts w:asciiTheme="majorBidi" w:hAnsiTheme="majorBidi" w:cstheme="majorBidi"/>
          <w:sz w:val="32"/>
          <w:szCs w:val="32"/>
        </w:rPr>
        <w:t xml:space="preserve">RPQ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เลือกวิธีใหม่ </w:t>
      </w:r>
      <w:r w:rsidRPr="001F68D9">
        <w:rPr>
          <w:rFonts w:asciiTheme="majorBidi" w:hAnsiTheme="majorBidi" w:cstheme="majorBidi"/>
          <w:sz w:val="32"/>
          <w:szCs w:val="32"/>
        </w:rPr>
        <w:t>36%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เลือกการสอนแบบดั้งเดิม </w:t>
      </w:r>
      <w:r w:rsidRPr="001F68D9">
        <w:rPr>
          <w:rFonts w:asciiTheme="majorBidi" w:hAnsiTheme="majorBidi" w:cstheme="majorBidi"/>
          <w:sz w:val="32"/>
          <w:szCs w:val="32"/>
        </w:rPr>
        <w:t>41%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เลือกทั้ง </w:t>
      </w:r>
      <w:r w:rsidRPr="001F68D9">
        <w:rPr>
          <w:rFonts w:asciiTheme="majorBidi" w:hAnsiTheme="majorBidi" w:cstheme="majorBidi"/>
          <w:sz w:val="32"/>
          <w:szCs w:val="32"/>
        </w:rPr>
        <w:t>2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วิธี </w:t>
      </w:r>
      <w:r w:rsidRPr="001F68D9">
        <w:rPr>
          <w:rFonts w:asciiTheme="majorBidi" w:hAnsiTheme="majorBidi" w:cstheme="majorBidi"/>
          <w:sz w:val="32"/>
          <w:szCs w:val="32"/>
        </w:rPr>
        <w:t>23%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ในทางตรงกันข้าม กลุ่ม </w:t>
      </w:r>
      <w:r w:rsidRPr="001F68D9">
        <w:rPr>
          <w:rFonts w:asciiTheme="majorBidi" w:hAnsiTheme="majorBidi" w:cstheme="majorBidi"/>
          <w:sz w:val="32"/>
          <w:szCs w:val="32"/>
        </w:rPr>
        <w:t xml:space="preserve">ED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เลือกวิธีใหม่ </w:t>
      </w:r>
      <w:r w:rsidRPr="001F68D9">
        <w:rPr>
          <w:rFonts w:asciiTheme="majorBidi" w:hAnsiTheme="majorBidi" w:cstheme="majorBidi"/>
          <w:sz w:val="32"/>
          <w:szCs w:val="32"/>
        </w:rPr>
        <w:t>91%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เลือกการสอนแบบดั้งเดิม </w:t>
      </w:r>
      <w:r w:rsidRPr="001F68D9">
        <w:rPr>
          <w:rFonts w:asciiTheme="majorBidi" w:hAnsiTheme="majorBidi" w:cstheme="majorBidi"/>
          <w:sz w:val="32"/>
          <w:szCs w:val="32"/>
        </w:rPr>
        <w:t>1%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เลือกทั้ง </w:t>
      </w:r>
      <w:r w:rsidRPr="001F68D9">
        <w:rPr>
          <w:rFonts w:asciiTheme="majorBidi" w:hAnsiTheme="majorBidi" w:cstheme="majorBidi"/>
          <w:sz w:val="32"/>
          <w:szCs w:val="32"/>
        </w:rPr>
        <w:t>2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วิธี </w:t>
      </w:r>
      <w:r w:rsidRPr="001F68D9">
        <w:rPr>
          <w:rFonts w:asciiTheme="majorBidi" w:hAnsiTheme="majorBidi" w:cstheme="majorBidi"/>
          <w:sz w:val="32"/>
          <w:szCs w:val="32"/>
        </w:rPr>
        <w:t>8%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ทั้งหมดเป็นข้อมูลสำคัญให้นักคิดที่เป็นรูปธรรม ของนักเรียนกลุ่ม </w:t>
      </w:r>
      <w:r w:rsidRPr="001F68D9">
        <w:rPr>
          <w:rFonts w:asciiTheme="majorBidi" w:hAnsiTheme="majorBidi" w:cstheme="majorBidi"/>
          <w:sz w:val="32"/>
          <w:szCs w:val="32"/>
        </w:rPr>
        <w:t xml:space="preserve">ED </w:t>
      </w:r>
      <w:r w:rsidRPr="001F68D9">
        <w:rPr>
          <w:rFonts w:asciiTheme="majorBidi" w:hAnsiTheme="majorBidi" w:cstheme="majorBidi"/>
          <w:sz w:val="32"/>
          <w:szCs w:val="32"/>
          <w:cs/>
        </w:rPr>
        <w:t>ที่เลือกรูปแบบการเรียนรู้แบบกระตือรือร้นในการเรียนฟิสิกส์</w:t>
      </w:r>
    </w:p>
    <w:p w:rsidR="000B76F6" w:rsidRPr="001F68D9" w:rsidRDefault="000B76F6" w:rsidP="002346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2346FA">
        <w:rPr>
          <w:rFonts w:asciiTheme="majorBidi" w:hAnsiTheme="majorBidi" w:cstheme="majorBidi"/>
          <w:sz w:val="32"/>
          <w:szCs w:val="32"/>
        </w:rPr>
        <w:tab/>
      </w:r>
      <w:r w:rsidR="002346FA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Rotgans and Schmidt (2011, p. 58)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ได้ศึกษาสถานการณ์ความสนใจและสถานการณ์เชิงวิชาการที่ส่งผลต่อผลสัมฤทธิ์ทางการเรียนในการใช้การเรียนอย่างกระตือรือร้นในชั้นเรียน พบว่า ความสนใจในชั้นเรียนเพิ่มขึ้นอย่างมีนัยสำคัญทางสถิติหลังการใช้การกระตุ้นโดยการเรียนแบบ </w:t>
      </w:r>
      <w:r w:rsidRPr="001F68D9">
        <w:rPr>
          <w:rFonts w:asciiTheme="majorBidi" w:hAnsiTheme="majorBidi" w:cstheme="majorBidi"/>
          <w:sz w:val="32"/>
          <w:szCs w:val="32"/>
        </w:rPr>
        <w:t>Active Learning</w:t>
      </w:r>
    </w:p>
    <w:p w:rsidR="004D7EDE" w:rsidRPr="001F68D9" w:rsidRDefault="004D7EDE" w:rsidP="002346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2346FA">
        <w:rPr>
          <w:rFonts w:asciiTheme="majorBidi" w:hAnsiTheme="majorBidi" w:cstheme="majorBidi"/>
          <w:sz w:val="32"/>
          <w:szCs w:val="32"/>
        </w:rPr>
        <w:tab/>
      </w:r>
      <w:r w:rsidR="002346FA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Soltanzadeh, Hashemi, and Shahi (2013) </w:t>
      </w:r>
      <w:r w:rsidR="00841400" w:rsidRPr="001F68D9">
        <w:rPr>
          <w:rFonts w:asciiTheme="majorBidi" w:hAnsiTheme="majorBidi" w:cstheme="majorBidi"/>
          <w:sz w:val="32"/>
          <w:szCs w:val="32"/>
          <w:cs/>
        </w:rPr>
        <w:t>ได้ศึกษา</w:t>
      </w:r>
      <w:r w:rsidRPr="001F68D9">
        <w:rPr>
          <w:rFonts w:asciiTheme="majorBidi" w:hAnsiTheme="majorBidi" w:cstheme="majorBidi"/>
          <w:sz w:val="32"/>
          <w:szCs w:val="32"/>
          <w:cs/>
        </w:rPr>
        <w:t>ผลของการเรียนรู้แบบ</w:t>
      </w:r>
      <w:r w:rsidRPr="001F68D9">
        <w:rPr>
          <w:rFonts w:asciiTheme="majorBidi" w:hAnsiTheme="majorBidi" w:cstheme="majorBidi"/>
          <w:sz w:val="32"/>
          <w:szCs w:val="32"/>
        </w:rPr>
        <w:t xml:space="preserve">Active learning </w:t>
      </w:r>
      <w:r w:rsidR="00841400" w:rsidRPr="001F68D9">
        <w:rPr>
          <w:rFonts w:asciiTheme="majorBidi" w:hAnsiTheme="majorBidi" w:cstheme="majorBidi"/>
          <w:sz w:val="32"/>
          <w:szCs w:val="32"/>
          <w:cs/>
        </w:rPr>
        <w:t>ที่มีต่อ</w:t>
      </w:r>
      <w:r w:rsidRPr="001F68D9">
        <w:rPr>
          <w:rFonts w:asciiTheme="majorBidi" w:hAnsiTheme="majorBidi" w:cstheme="majorBidi"/>
          <w:sz w:val="32"/>
          <w:szCs w:val="32"/>
          <w:cs/>
        </w:rPr>
        <w:t>แรงจูงใจใฝ่สัมฤทธิ์ในการเรียน</w:t>
      </w:r>
      <w:r w:rsidR="00841400" w:rsidRPr="001F68D9">
        <w:rPr>
          <w:rFonts w:asciiTheme="majorBidi" w:hAnsiTheme="majorBidi" w:cstheme="majorBidi"/>
          <w:sz w:val="32"/>
          <w:szCs w:val="32"/>
          <w:cs/>
        </w:rPr>
        <w:t>ของ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นักเรียนระดับชั้นมัธยมศึกษาตอนปลาย โดยกลุ่มตัวอย่างจำนวน </w:t>
      </w:r>
      <w:r w:rsidRPr="001F68D9">
        <w:rPr>
          <w:rFonts w:asciiTheme="majorBidi" w:hAnsiTheme="majorBidi" w:cstheme="majorBidi"/>
          <w:sz w:val="32"/>
          <w:szCs w:val="32"/>
        </w:rPr>
        <w:t>1</w:t>
      </w:r>
      <w:r w:rsidR="00841400" w:rsidRPr="001F68D9">
        <w:rPr>
          <w:rFonts w:asciiTheme="majorBidi" w:hAnsiTheme="majorBidi" w:cstheme="majorBidi"/>
          <w:sz w:val="32"/>
          <w:szCs w:val="32"/>
        </w:rPr>
        <w:t>,</w:t>
      </w:r>
      <w:r w:rsidRPr="001F68D9">
        <w:rPr>
          <w:rFonts w:asciiTheme="majorBidi" w:hAnsiTheme="majorBidi" w:cstheme="majorBidi"/>
          <w:sz w:val="32"/>
          <w:szCs w:val="32"/>
        </w:rPr>
        <w:t>013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คน นักเรียนที่ศึกษาในโรงเรียนมัธยมการาจ มีนักเรียนชายจำนวน </w:t>
      </w:r>
      <w:r w:rsidRPr="001F68D9">
        <w:rPr>
          <w:rFonts w:asciiTheme="majorBidi" w:hAnsiTheme="majorBidi" w:cstheme="majorBidi"/>
          <w:sz w:val="32"/>
          <w:szCs w:val="32"/>
        </w:rPr>
        <w:t>561</w:t>
      </w:r>
      <w:r w:rsidR="00841400" w:rsidRPr="001F68D9">
        <w:rPr>
          <w:rFonts w:asciiTheme="majorBidi" w:hAnsiTheme="majorBidi" w:cstheme="majorBidi"/>
          <w:sz w:val="32"/>
          <w:szCs w:val="32"/>
          <w:cs/>
        </w:rPr>
        <w:t xml:space="preserve"> คน </w:t>
      </w:r>
      <w:r w:rsidRPr="001F68D9">
        <w:rPr>
          <w:rFonts w:asciiTheme="majorBidi" w:hAnsiTheme="majorBidi" w:cstheme="majorBidi"/>
          <w:sz w:val="32"/>
          <w:szCs w:val="32"/>
          <w:cs/>
        </w:rPr>
        <w:t>และ</w:t>
      </w:r>
      <w:r w:rsidR="00841400" w:rsidRPr="001F68D9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Pr="001F68D9">
        <w:rPr>
          <w:rFonts w:asciiTheme="majorBidi" w:hAnsiTheme="majorBidi" w:cstheme="majorBidi"/>
          <w:sz w:val="32"/>
          <w:szCs w:val="32"/>
          <w:cs/>
        </w:rPr>
        <w:t>ห</w:t>
      </w:r>
      <w:r w:rsidR="00F477F3" w:rsidRPr="001F68D9">
        <w:rPr>
          <w:rFonts w:asciiTheme="majorBidi" w:hAnsiTheme="majorBidi" w:cstheme="majorBidi"/>
          <w:sz w:val="32"/>
          <w:szCs w:val="32"/>
          <w:cs/>
        </w:rPr>
        <w:t>ญิง</w:t>
      </w:r>
      <w:r w:rsidRPr="001F68D9">
        <w:rPr>
          <w:rFonts w:asciiTheme="majorBidi" w:hAnsiTheme="majorBidi" w:cstheme="majorBidi"/>
          <w:sz w:val="32"/>
          <w:szCs w:val="32"/>
          <w:cs/>
        </w:rPr>
        <w:t>จำนวน</w:t>
      </w:r>
      <w:r w:rsidR="00F477F3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</w:rPr>
        <w:t>462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คน อายุอยู่ในช่วง </w:t>
      </w:r>
      <w:r w:rsidRPr="001F68D9">
        <w:rPr>
          <w:rFonts w:asciiTheme="majorBidi" w:hAnsiTheme="majorBidi" w:cstheme="majorBidi"/>
          <w:sz w:val="32"/>
          <w:szCs w:val="32"/>
        </w:rPr>
        <w:t>15-18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ปี เก็บรวบรวมข้อมูลเรื่อง</w:t>
      </w:r>
      <w:r w:rsidR="00F477F3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แรงจูงใจใฝ่สัมฤทธิ์ในการเรียนด้วยแบบสอบถาม </w:t>
      </w:r>
      <w:r w:rsidRPr="001F68D9">
        <w:rPr>
          <w:rFonts w:asciiTheme="majorBidi" w:hAnsiTheme="majorBidi" w:cstheme="majorBidi"/>
          <w:sz w:val="32"/>
          <w:szCs w:val="32"/>
        </w:rPr>
        <w:t xml:space="preserve">AMST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วิเคราะห์โดยการทดสอบทางสถิติ </w:t>
      </w:r>
      <w:r w:rsidR="00757F2D" w:rsidRPr="001F68D9">
        <w:rPr>
          <w:rFonts w:asciiTheme="majorBidi" w:hAnsiTheme="majorBidi" w:cstheme="majorBidi"/>
          <w:sz w:val="32"/>
          <w:szCs w:val="32"/>
        </w:rPr>
        <w:t>t-</w:t>
      </w:r>
      <w:r w:rsidRPr="001F68D9">
        <w:rPr>
          <w:rFonts w:asciiTheme="majorBidi" w:hAnsiTheme="majorBidi" w:cstheme="majorBidi"/>
          <w:sz w:val="32"/>
          <w:szCs w:val="32"/>
        </w:rPr>
        <w:t xml:space="preserve">test </w:t>
      </w:r>
      <w:r w:rsidR="00757F2D" w:rsidRPr="001F68D9">
        <w:rPr>
          <w:rFonts w:asciiTheme="majorBidi" w:hAnsiTheme="majorBidi" w:cstheme="majorBidi"/>
          <w:sz w:val="32"/>
          <w:szCs w:val="32"/>
          <w:cs/>
        </w:rPr>
        <w:t>ผลการ</w:t>
      </w:r>
      <w:r w:rsidRPr="001F68D9">
        <w:rPr>
          <w:rFonts w:asciiTheme="majorBidi" w:hAnsiTheme="majorBidi" w:cstheme="majorBidi"/>
          <w:sz w:val="32"/>
          <w:szCs w:val="32"/>
          <w:cs/>
        </w:rPr>
        <w:t>ศึกษาพบว่า</w:t>
      </w:r>
      <w:r w:rsidR="00757F2D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นักเรียนที่ได้รับการจัดการเรียนรู้แบบ</w:t>
      </w:r>
      <w:r w:rsidR="00757F2D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</w:rPr>
        <w:t xml:space="preserve">Active learning </w:t>
      </w:r>
      <w:r w:rsidRPr="001F68D9">
        <w:rPr>
          <w:rFonts w:asciiTheme="majorBidi" w:hAnsiTheme="majorBidi" w:cstheme="majorBidi"/>
          <w:sz w:val="32"/>
          <w:szCs w:val="32"/>
          <w:cs/>
        </w:rPr>
        <w:t>มีแรงจู</w:t>
      </w:r>
      <w:r w:rsidR="00757F2D" w:rsidRPr="001F68D9">
        <w:rPr>
          <w:rFonts w:asciiTheme="majorBidi" w:hAnsiTheme="majorBidi" w:cstheme="majorBidi"/>
          <w:sz w:val="32"/>
          <w:szCs w:val="32"/>
          <w:cs/>
        </w:rPr>
        <w:t>งใจใฝ่สัมฤทธิ์ในการเรียนสูงกว่า</w:t>
      </w:r>
      <w:r w:rsidRPr="001F68D9">
        <w:rPr>
          <w:rFonts w:asciiTheme="majorBidi" w:hAnsiTheme="majorBidi" w:cstheme="majorBidi"/>
          <w:sz w:val="32"/>
          <w:szCs w:val="32"/>
          <w:cs/>
        </w:rPr>
        <w:t>นักเรียนที่ได้รับการจัดการเรียนรู้แบบดั้งเดิม อย่างมีนัยสำคัญทางสถิติ .</w:t>
      </w:r>
      <w:r w:rsidRPr="001F68D9">
        <w:rPr>
          <w:rFonts w:asciiTheme="majorBidi" w:hAnsiTheme="majorBidi" w:cstheme="majorBidi"/>
          <w:sz w:val="32"/>
          <w:szCs w:val="32"/>
        </w:rPr>
        <w:t>05</w:t>
      </w:r>
    </w:p>
    <w:p w:rsidR="007862D2" w:rsidRPr="001F68D9" w:rsidRDefault="001603B2" w:rsidP="002346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2346FA">
        <w:rPr>
          <w:rFonts w:asciiTheme="majorBidi" w:hAnsiTheme="majorBidi" w:cstheme="majorBidi" w:hint="cs"/>
          <w:sz w:val="32"/>
          <w:szCs w:val="32"/>
          <w:cs/>
        </w:rPr>
        <w:tab/>
      </w:r>
      <w:r w:rsidR="002346F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จากการศึกษางานวิจัย</w:t>
      </w:r>
      <w:r w:rsidR="00E85E3C" w:rsidRPr="001F68D9">
        <w:rPr>
          <w:rFonts w:asciiTheme="majorBidi" w:hAnsiTheme="majorBidi" w:cstheme="majorBidi"/>
          <w:sz w:val="32"/>
          <w:szCs w:val="32"/>
          <w:cs/>
        </w:rPr>
        <w:t>ทั้งในประเทศและต่างระเทศ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1C357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62D2" w:rsidRPr="001F68D9">
        <w:rPr>
          <w:rFonts w:asciiTheme="majorBidi" w:hAnsiTheme="majorBidi" w:cstheme="majorBidi"/>
          <w:sz w:val="32"/>
          <w:szCs w:val="32"/>
          <w:cs/>
        </w:rPr>
        <w:t>การเรียนการสอนโดยใช้</w:t>
      </w:r>
      <w:r w:rsidR="00E85E3C" w:rsidRPr="001F68D9">
        <w:rPr>
          <w:rFonts w:asciiTheme="majorBidi" w:hAnsiTheme="majorBidi" w:cstheme="majorBidi"/>
          <w:sz w:val="32"/>
          <w:szCs w:val="32"/>
          <w:cs/>
        </w:rPr>
        <w:t>การจัดกิจกรรม</w:t>
      </w:r>
      <w:r w:rsidR="007862D2"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การเรียนรู้แบบกระตือรือร้น</w:t>
      </w:r>
      <w:r w:rsidR="001C357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780C" w:rsidRPr="001F68D9">
        <w:rPr>
          <w:rFonts w:asciiTheme="majorBidi" w:hAnsiTheme="majorBidi" w:cstheme="majorBidi"/>
          <w:sz w:val="32"/>
          <w:szCs w:val="32"/>
          <w:cs/>
        </w:rPr>
        <w:t xml:space="preserve">ผู้เรียนได้พัฒนาความสามารถในการแก้ปัญหาด้วยการศึกษาค้นคว้าหาความรู้ด้วยตนเอง ผู้เรียนได้ประสบการณ์ตรงจากการลงมือปฏิบัติกิจกรรม </w:t>
      </w:r>
      <w:r w:rsidR="00E308FD" w:rsidRPr="001F68D9">
        <w:rPr>
          <w:rFonts w:asciiTheme="majorBidi" w:hAnsiTheme="majorBidi" w:cstheme="majorBidi"/>
          <w:sz w:val="32"/>
          <w:szCs w:val="32"/>
          <w:cs/>
        </w:rPr>
        <w:t>ทำ</w:t>
      </w:r>
      <w:r w:rsidR="00E308FD" w:rsidRPr="001F68D9">
        <w:rPr>
          <w:rFonts w:asciiTheme="majorBidi" w:hAnsiTheme="majorBidi" w:cstheme="majorBidi"/>
          <w:sz w:val="32"/>
          <w:szCs w:val="32"/>
          <w:cs/>
        </w:rPr>
        <w:lastRenderedPageBreak/>
        <w:t xml:space="preserve">ให้นักเรียนได้ใช้ความคิด </w:t>
      </w:r>
      <w:r w:rsidR="0018780C" w:rsidRPr="001F68D9">
        <w:rPr>
          <w:rFonts w:asciiTheme="majorBidi" w:hAnsiTheme="majorBidi" w:cstheme="majorBidi"/>
          <w:sz w:val="32"/>
          <w:szCs w:val="32"/>
          <w:cs/>
        </w:rPr>
        <w:t>ส่งผลให้ผลสัมฤทธิ์ทางการเรียนสูงขึ้น โดยครูเป็นผู้กระตุ้นให้นักเรียนได้เกิดการเรียนรู้ด้วยตนเอง ภายใต้สภาพแวดล้อมที่เหมาะสม ซึ่งเป็นกระบวนการจัดกิจกรรมการเรียนรู้ที่เน้นผู้เรียนเป็นสำคัญ เปิดโอกาสให้ผู้เรียนได้เรียนรู้ตามสภาพจริง</w:t>
      </w:r>
      <w:r w:rsidR="00E308FD" w:rsidRPr="001F68D9">
        <w:rPr>
          <w:rFonts w:asciiTheme="majorBidi" w:hAnsiTheme="majorBidi" w:cstheme="majorBidi"/>
          <w:sz w:val="32"/>
          <w:szCs w:val="32"/>
          <w:cs/>
        </w:rPr>
        <w:t xml:space="preserve"> ได้</w:t>
      </w:r>
      <w:r w:rsidRPr="001F68D9">
        <w:rPr>
          <w:rFonts w:asciiTheme="majorBidi" w:hAnsiTheme="majorBidi" w:cstheme="majorBidi"/>
          <w:sz w:val="32"/>
          <w:szCs w:val="32"/>
          <w:cs/>
        </w:rPr>
        <w:t>ลงมือปฏิบัติ</w:t>
      </w:r>
      <w:r w:rsidR="00E308FD" w:rsidRPr="001F68D9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จริง </w:t>
      </w:r>
      <w:r w:rsidR="00803B64" w:rsidRPr="001F68D9">
        <w:rPr>
          <w:rFonts w:asciiTheme="majorBidi" w:hAnsiTheme="majorBidi" w:cstheme="majorBidi"/>
          <w:sz w:val="32"/>
          <w:szCs w:val="32"/>
          <w:cs/>
        </w:rPr>
        <w:t xml:space="preserve">และการจัดกิจกรรมการเรียนรู้แบบกระตือรือร้นยังสามารถพัฒนากระบวนการคิดวิเคราะห์ การคิดสร้างสรรค์ของนักเรียนด้วย </w:t>
      </w:r>
      <w:r w:rsidR="00E308FD" w:rsidRPr="001F68D9">
        <w:rPr>
          <w:rFonts w:asciiTheme="majorBidi" w:hAnsiTheme="majorBidi" w:cstheme="majorBidi"/>
          <w:sz w:val="32"/>
          <w:szCs w:val="32"/>
          <w:cs/>
        </w:rPr>
        <w:t>ดังนั้นผู้วิจัยจึงสนใจที่จะพัฒนาผลสัมฤทธิ์ทางการเรียนวิชาชีววิทยา และการคิดอย่างมีวิจารณญาณ โดยใช้การจัดกิจกรรมการเรียนรู้แบบกระตือรือร้นของนักเรียนชั้นมัธยมศึกษา</w:t>
      </w:r>
      <w:r w:rsidR="00895C4D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08FD" w:rsidRPr="001F68D9">
        <w:rPr>
          <w:rFonts w:asciiTheme="majorBidi" w:hAnsiTheme="majorBidi" w:cstheme="majorBidi"/>
          <w:sz w:val="32"/>
          <w:szCs w:val="32"/>
          <w:cs/>
        </w:rPr>
        <w:t>ปีที่ 4</w:t>
      </w:r>
    </w:p>
    <w:p w:rsidR="00C806E0" w:rsidRPr="001F68D9" w:rsidRDefault="00C806E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806E0" w:rsidRPr="001F68D9" w:rsidRDefault="00C806E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sectPr w:rsidR="00C806E0" w:rsidRPr="001F68D9" w:rsidSect="001F68D9">
      <w:headerReference w:type="default" r:id="rId24"/>
      <w:pgSz w:w="11906" w:h="16838" w:code="9"/>
      <w:pgMar w:top="2160" w:right="1440" w:bottom="1440" w:left="2160" w:header="1440" w:footer="1440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E20" w:rsidRDefault="001A5E20" w:rsidP="00577EF1">
      <w:pPr>
        <w:spacing w:after="0" w:line="240" w:lineRule="auto"/>
      </w:pPr>
      <w:r>
        <w:separator/>
      </w:r>
    </w:p>
  </w:endnote>
  <w:endnote w:type="continuationSeparator" w:id="0">
    <w:p w:rsidR="001A5E20" w:rsidRDefault="001A5E20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E20" w:rsidRDefault="001A5E20" w:rsidP="00577EF1">
      <w:pPr>
        <w:spacing w:after="0" w:line="240" w:lineRule="auto"/>
      </w:pPr>
      <w:r>
        <w:separator/>
      </w:r>
    </w:p>
  </w:footnote>
  <w:footnote w:type="continuationSeparator" w:id="0">
    <w:p w:rsidR="001A5E20" w:rsidRDefault="001A5E20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37016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A2521E" w:rsidRPr="001F68D9" w:rsidRDefault="00A2521E">
        <w:pPr>
          <w:pStyle w:val="a4"/>
          <w:jc w:val="right"/>
          <w:rPr>
            <w:rFonts w:asciiTheme="majorBidi" w:hAnsiTheme="majorBidi" w:cstheme="majorBidi"/>
            <w:sz w:val="32"/>
            <w:szCs w:val="40"/>
          </w:rPr>
        </w:pPr>
        <w:r w:rsidRPr="001F68D9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1F68D9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1F68D9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EF5BCF" w:rsidRPr="00EF5BCF">
          <w:rPr>
            <w:rFonts w:asciiTheme="majorBidi" w:hAnsiTheme="majorBidi" w:cs="Angsana New"/>
            <w:noProof/>
            <w:sz w:val="32"/>
            <w:szCs w:val="32"/>
            <w:lang w:val="th-TH"/>
          </w:rPr>
          <w:t>79</w:t>
        </w:r>
        <w:r w:rsidRPr="001F68D9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A2521E" w:rsidRDefault="00A252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0C0F5636"/>
    <w:multiLevelType w:val="hybridMultilevel"/>
    <w:tmpl w:val="F1586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D330CFF"/>
    <w:multiLevelType w:val="hybridMultilevel"/>
    <w:tmpl w:val="818ECB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87068"/>
    <w:multiLevelType w:val="multilevel"/>
    <w:tmpl w:val="B37C38DC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800" w:hanging="1440"/>
      </w:pPr>
      <w:rPr>
        <w:rFonts w:hint="default"/>
        <w:color w:val="auto"/>
      </w:rPr>
    </w:lvl>
  </w:abstractNum>
  <w:abstractNum w:abstractNumId="5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6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A5009"/>
    <w:multiLevelType w:val="hybridMultilevel"/>
    <w:tmpl w:val="77160B18"/>
    <w:lvl w:ilvl="0" w:tplc="BC72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9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0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1">
    <w:nsid w:val="2D0B450F"/>
    <w:multiLevelType w:val="hybridMultilevel"/>
    <w:tmpl w:val="4FE6AABC"/>
    <w:lvl w:ilvl="0" w:tplc="3872E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8926C28"/>
    <w:multiLevelType w:val="hybridMultilevel"/>
    <w:tmpl w:val="FB2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E1870"/>
    <w:multiLevelType w:val="hybridMultilevel"/>
    <w:tmpl w:val="B5C2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16">
    <w:nsid w:val="4CD01F54"/>
    <w:multiLevelType w:val="hybridMultilevel"/>
    <w:tmpl w:val="46B27632"/>
    <w:lvl w:ilvl="0" w:tplc="B8B0D7E4">
      <w:start w:val="2"/>
      <w:numFmt w:val="decimal"/>
      <w:lvlText w:val="%1."/>
      <w:lvlJc w:val="left"/>
      <w:pPr>
        <w:ind w:left="2116" w:hanging="237"/>
      </w:pPr>
      <w:rPr>
        <w:rFonts w:ascii="TH SarabunPSK" w:eastAsia="TH SarabunPSK" w:hAnsi="TH SarabunPSK" w:hint="default"/>
        <w:sz w:val="32"/>
        <w:szCs w:val="32"/>
      </w:rPr>
    </w:lvl>
    <w:lvl w:ilvl="1" w:tplc="04FEEBC6">
      <w:start w:val="1"/>
      <w:numFmt w:val="bullet"/>
      <w:lvlText w:val="•"/>
      <w:lvlJc w:val="left"/>
      <w:pPr>
        <w:ind w:left="2785" w:hanging="237"/>
      </w:pPr>
      <w:rPr>
        <w:rFonts w:hint="default"/>
      </w:rPr>
    </w:lvl>
    <w:lvl w:ilvl="2" w:tplc="ABAA1B3E">
      <w:start w:val="1"/>
      <w:numFmt w:val="bullet"/>
      <w:lvlText w:val="•"/>
      <w:lvlJc w:val="left"/>
      <w:pPr>
        <w:ind w:left="3453" w:hanging="237"/>
      </w:pPr>
      <w:rPr>
        <w:rFonts w:hint="default"/>
      </w:rPr>
    </w:lvl>
    <w:lvl w:ilvl="3" w:tplc="89224DFC">
      <w:start w:val="1"/>
      <w:numFmt w:val="bullet"/>
      <w:lvlText w:val="•"/>
      <w:lvlJc w:val="left"/>
      <w:pPr>
        <w:ind w:left="4121" w:hanging="237"/>
      </w:pPr>
      <w:rPr>
        <w:rFonts w:hint="default"/>
      </w:rPr>
    </w:lvl>
    <w:lvl w:ilvl="4" w:tplc="0F02FB0A">
      <w:start w:val="1"/>
      <w:numFmt w:val="bullet"/>
      <w:lvlText w:val="•"/>
      <w:lvlJc w:val="left"/>
      <w:pPr>
        <w:ind w:left="4790" w:hanging="237"/>
      </w:pPr>
      <w:rPr>
        <w:rFonts w:hint="default"/>
      </w:rPr>
    </w:lvl>
    <w:lvl w:ilvl="5" w:tplc="3208C3BA">
      <w:start w:val="1"/>
      <w:numFmt w:val="bullet"/>
      <w:lvlText w:val="•"/>
      <w:lvlJc w:val="left"/>
      <w:pPr>
        <w:ind w:left="5458" w:hanging="237"/>
      </w:pPr>
      <w:rPr>
        <w:rFonts w:hint="default"/>
      </w:rPr>
    </w:lvl>
    <w:lvl w:ilvl="6" w:tplc="447E0B9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 w:tplc="CD9A4526">
      <w:start w:val="1"/>
      <w:numFmt w:val="bullet"/>
      <w:lvlText w:val="•"/>
      <w:lvlJc w:val="left"/>
      <w:pPr>
        <w:ind w:left="6795" w:hanging="237"/>
      </w:pPr>
      <w:rPr>
        <w:rFonts w:hint="default"/>
      </w:rPr>
    </w:lvl>
    <w:lvl w:ilvl="8" w:tplc="46A0E08A">
      <w:start w:val="1"/>
      <w:numFmt w:val="bullet"/>
      <w:lvlText w:val="•"/>
      <w:lvlJc w:val="left"/>
      <w:pPr>
        <w:ind w:left="7463" w:hanging="237"/>
      </w:pPr>
      <w:rPr>
        <w:rFonts w:hint="default"/>
      </w:rPr>
    </w:lvl>
  </w:abstractNum>
  <w:abstractNum w:abstractNumId="17">
    <w:nsid w:val="5D5D0B6B"/>
    <w:multiLevelType w:val="multilevel"/>
    <w:tmpl w:val="EF3A08A4"/>
    <w:lvl w:ilvl="0">
      <w:start w:val="7"/>
      <w:numFmt w:val="decimal"/>
      <w:lvlText w:val="%1"/>
      <w:lvlJc w:val="left"/>
      <w:pPr>
        <w:ind w:left="26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0" w:hanging="720"/>
      </w:pPr>
      <w:rPr>
        <w:rFonts w:ascii="TH SarabunPSK" w:eastAsia="TH SarabunPSK" w:hAnsi="TH SarabunPSK" w:hint="default"/>
        <w:sz w:val="32"/>
        <w:szCs w:val="32"/>
      </w:rPr>
    </w:lvl>
    <w:lvl w:ilvl="2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18">
    <w:nsid w:val="62757B77"/>
    <w:multiLevelType w:val="hybridMultilevel"/>
    <w:tmpl w:val="CF56A48C"/>
    <w:lvl w:ilvl="0" w:tplc="2064FD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3B558F"/>
    <w:multiLevelType w:val="hybridMultilevel"/>
    <w:tmpl w:val="D7C6575A"/>
    <w:lvl w:ilvl="0" w:tplc="B0C4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20"/>
  </w:num>
  <w:num w:numId="5">
    <w:abstractNumId w:val="18"/>
  </w:num>
  <w:num w:numId="6">
    <w:abstractNumId w:val="16"/>
  </w:num>
  <w:num w:numId="7">
    <w:abstractNumId w:val="17"/>
  </w:num>
  <w:num w:numId="8">
    <w:abstractNumId w:val="12"/>
  </w:num>
  <w:num w:numId="9">
    <w:abstractNumId w:val="6"/>
  </w:num>
  <w:num w:numId="10">
    <w:abstractNumId w:val="14"/>
  </w:num>
  <w:num w:numId="11">
    <w:abstractNumId w:val="3"/>
  </w:num>
  <w:num w:numId="12">
    <w:abstractNumId w:val="10"/>
  </w:num>
  <w:num w:numId="13">
    <w:abstractNumId w:val="1"/>
  </w:num>
  <w:num w:numId="14">
    <w:abstractNumId w:val="15"/>
  </w:num>
  <w:num w:numId="15">
    <w:abstractNumId w:val="19"/>
  </w:num>
  <w:num w:numId="16">
    <w:abstractNumId w:val="5"/>
  </w:num>
  <w:num w:numId="17">
    <w:abstractNumId w:val="4"/>
  </w:num>
  <w:num w:numId="18">
    <w:abstractNumId w:val="8"/>
  </w:num>
  <w:num w:numId="19">
    <w:abstractNumId w:val="9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168F"/>
    <w:rsid w:val="00005439"/>
    <w:rsid w:val="00006F9C"/>
    <w:rsid w:val="000070D1"/>
    <w:rsid w:val="00011B1B"/>
    <w:rsid w:val="00013DF7"/>
    <w:rsid w:val="00014FC2"/>
    <w:rsid w:val="00021415"/>
    <w:rsid w:val="00021762"/>
    <w:rsid w:val="00023506"/>
    <w:rsid w:val="00023B56"/>
    <w:rsid w:val="00024AFF"/>
    <w:rsid w:val="00027156"/>
    <w:rsid w:val="00032823"/>
    <w:rsid w:val="000332CD"/>
    <w:rsid w:val="00044A68"/>
    <w:rsid w:val="00046792"/>
    <w:rsid w:val="0005407C"/>
    <w:rsid w:val="00054E1D"/>
    <w:rsid w:val="00056380"/>
    <w:rsid w:val="000619B6"/>
    <w:rsid w:val="00064A6C"/>
    <w:rsid w:val="00074281"/>
    <w:rsid w:val="00076DF5"/>
    <w:rsid w:val="00077015"/>
    <w:rsid w:val="000774B6"/>
    <w:rsid w:val="000849F7"/>
    <w:rsid w:val="0008502E"/>
    <w:rsid w:val="0008531F"/>
    <w:rsid w:val="00087C4A"/>
    <w:rsid w:val="00087CC0"/>
    <w:rsid w:val="0009269E"/>
    <w:rsid w:val="00092F69"/>
    <w:rsid w:val="00096E14"/>
    <w:rsid w:val="00097BD5"/>
    <w:rsid w:val="000A240B"/>
    <w:rsid w:val="000A2BF8"/>
    <w:rsid w:val="000A39CC"/>
    <w:rsid w:val="000A478C"/>
    <w:rsid w:val="000A4873"/>
    <w:rsid w:val="000A59FE"/>
    <w:rsid w:val="000A6750"/>
    <w:rsid w:val="000A77A3"/>
    <w:rsid w:val="000B14CC"/>
    <w:rsid w:val="000B22E5"/>
    <w:rsid w:val="000B2B30"/>
    <w:rsid w:val="000B35D4"/>
    <w:rsid w:val="000B4D28"/>
    <w:rsid w:val="000B682F"/>
    <w:rsid w:val="000B76F6"/>
    <w:rsid w:val="000C08B2"/>
    <w:rsid w:val="000C1D56"/>
    <w:rsid w:val="000C25C9"/>
    <w:rsid w:val="000C656B"/>
    <w:rsid w:val="000C65F5"/>
    <w:rsid w:val="000D1A01"/>
    <w:rsid w:val="000E18EA"/>
    <w:rsid w:val="000E32AD"/>
    <w:rsid w:val="000E39CD"/>
    <w:rsid w:val="000E4FCC"/>
    <w:rsid w:val="000E657F"/>
    <w:rsid w:val="000F1C16"/>
    <w:rsid w:val="000F46AA"/>
    <w:rsid w:val="001100A1"/>
    <w:rsid w:val="00110D75"/>
    <w:rsid w:val="00111904"/>
    <w:rsid w:val="00114218"/>
    <w:rsid w:val="001160F9"/>
    <w:rsid w:val="00117653"/>
    <w:rsid w:val="00124747"/>
    <w:rsid w:val="0013322F"/>
    <w:rsid w:val="00137053"/>
    <w:rsid w:val="00137E4D"/>
    <w:rsid w:val="0014008F"/>
    <w:rsid w:val="001469E8"/>
    <w:rsid w:val="00151BFE"/>
    <w:rsid w:val="001521C7"/>
    <w:rsid w:val="00152745"/>
    <w:rsid w:val="00152E5E"/>
    <w:rsid w:val="0015354A"/>
    <w:rsid w:val="0016015F"/>
    <w:rsid w:val="001603B2"/>
    <w:rsid w:val="00161E10"/>
    <w:rsid w:val="0016405A"/>
    <w:rsid w:val="00166884"/>
    <w:rsid w:val="001671DB"/>
    <w:rsid w:val="00171023"/>
    <w:rsid w:val="00171968"/>
    <w:rsid w:val="00171FED"/>
    <w:rsid w:val="0017380F"/>
    <w:rsid w:val="00176B96"/>
    <w:rsid w:val="00176F12"/>
    <w:rsid w:val="001772C4"/>
    <w:rsid w:val="001777E8"/>
    <w:rsid w:val="0018161F"/>
    <w:rsid w:val="00181AB2"/>
    <w:rsid w:val="001835DD"/>
    <w:rsid w:val="00186528"/>
    <w:rsid w:val="001868C0"/>
    <w:rsid w:val="00187497"/>
    <w:rsid w:val="0018780C"/>
    <w:rsid w:val="00191C97"/>
    <w:rsid w:val="001943D3"/>
    <w:rsid w:val="0019497D"/>
    <w:rsid w:val="00195EBD"/>
    <w:rsid w:val="00197A34"/>
    <w:rsid w:val="001A0D50"/>
    <w:rsid w:val="001A4358"/>
    <w:rsid w:val="001A4F69"/>
    <w:rsid w:val="001A5B6F"/>
    <w:rsid w:val="001A5E20"/>
    <w:rsid w:val="001A673D"/>
    <w:rsid w:val="001A6C64"/>
    <w:rsid w:val="001A77AF"/>
    <w:rsid w:val="001B0721"/>
    <w:rsid w:val="001C0EE2"/>
    <w:rsid w:val="001C12F8"/>
    <w:rsid w:val="001C357B"/>
    <w:rsid w:val="001C4C9C"/>
    <w:rsid w:val="001C4D10"/>
    <w:rsid w:val="001C60FB"/>
    <w:rsid w:val="001D2DB7"/>
    <w:rsid w:val="001D3FB7"/>
    <w:rsid w:val="001D4520"/>
    <w:rsid w:val="001D6E1F"/>
    <w:rsid w:val="001D7380"/>
    <w:rsid w:val="001E07D1"/>
    <w:rsid w:val="001E11C5"/>
    <w:rsid w:val="001E39BF"/>
    <w:rsid w:val="001F051E"/>
    <w:rsid w:val="001F0735"/>
    <w:rsid w:val="001F14D3"/>
    <w:rsid w:val="001F28F9"/>
    <w:rsid w:val="001F2A62"/>
    <w:rsid w:val="001F4A20"/>
    <w:rsid w:val="001F6752"/>
    <w:rsid w:val="001F68D9"/>
    <w:rsid w:val="001F6CED"/>
    <w:rsid w:val="002002F2"/>
    <w:rsid w:val="002024B1"/>
    <w:rsid w:val="00204386"/>
    <w:rsid w:val="00210504"/>
    <w:rsid w:val="00211C07"/>
    <w:rsid w:val="00212310"/>
    <w:rsid w:val="00212AFC"/>
    <w:rsid w:val="00214210"/>
    <w:rsid w:val="00222E3C"/>
    <w:rsid w:val="00223304"/>
    <w:rsid w:val="002233D0"/>
    <w:rsid w:val="00225B3D"/>
    <w:rsid w:val="002346FA"/>
    <w:rsid w:val="00236870"/>
    <w:rsid w:val="00237461"/>
    <w:rsid w:val="002403E2"/>
    <w:rsid w:val="002417BE"/>
    <w:rsid w:val="0024771F"/>
    <w:rsid w:val="00250B44"/>
    <w:rsid w:val="00252063"/>
    <w:rsid w:val="002554BF"/>
    <w:rsid w:val="002572CB"/>
    <w:rsid w:val="002611A2"/>
    <w:rsid w:val="00266764"/>
    <w:rsid w:val="002704A8"/>
    <w:rsid w:val="00271B7B"/>
    <w:rsid w:val="002771FD"/>
    <w:rsid w:val="00277849"/>
    <w:rsid w:val="0028032B"/>
    <w:rsid w:val="002805CF"/>
    <w:rsid w:val="00281596"/>
    <w:rsid w:val="00284597"/>
    <w:rsid w:val="0028544D"/>
    <w:rsid w:val="00285F62"/>
    <w:rsid w:val="002875D4"/>
    <w:rsid w:val="00291901"/>
    <w:rsid w:val="0029284F"/>
    <w:rsid w:val="0029298C"/>
    <w:rsid w:val="00292CD5"/>
    <w:rsid w:val="00293B3A"/>
    <w:rsid w:val="00294878"/>
    <w:rsid w:val="00295992"/>
    <w:rsid w:val="0029661E"/>
    <w:rsid w:val="002A07BF"/>
    <w:rsid w:val="002A366C"/>
    <w:rsid w:val="002A3852"/>
    <w:rsid w:val="002A5899"/>
    <w:rsid w:val="002B0651"/>
    <w:rsid w:val="002B34A7"/>
    <w:rsid w:val="002C0DC0"/>
    <w:rsid w:val="002C3689"/>
    <w:rsid w:val="002C3D39"/>
    <w:rsid w:val="002C5F36"/>
    <w:rsid w:val="002C64CA"/>
    <w:rsid w:val="002C7F8C"/>
    <w:rsid w:val="002D20B8"/>
    <w:rsid w:val="002D433A"/>
    <w:rsid w:val="002D57B1"/>
    <w:rsid w:val="002D5FFC"/>
    <w:rsid w:val="002D721B"/>
    <w:rsid w:val="002E0D23"/>
    <w:rsid w:val="002E22DB"/>
    <w:rsid w:val="002E2E1E"/>
    <w:rsid w:val="002E419B"/>
    <w:rsid w:val="002E45D1"/>
    <w:rsid w:val="002E7FAB"/>
    <w:rsid w:val="002F051F"/>
    <w:rsid w:val="002F20FF"/>
    <w:rsid w:val="002F40D8"/>
    <w:rsid w:val="002F78D9"/>
    <w:rsid w:val="00300080"/>
    <w:rsid w:val="0030099F"/>
    <w:rsid w:val="00301CEA"/>
    <w:rsid w:val="00303303"/>
    <w:rsid w:val="0030682D"/>
    <w:rsid w:val="003077DB"/>
    <w:rsid w:val="00311CAD"/>
    <w:rsid w:val="00312961"/>
    <w:rsid w:val="00316E38"/>
    <w:rsid w:val="003273AD"/>
    <w:rsid w:val="0033176E"/>
    <w:rsid w:val="00332032"/>
    <w:rsid w:val="0033369A"/>
    <w:rsid w:val="00334B72"/>
    <w:rsid w:val="00335C71"/>
    <w:rsid w:val="00340286"/>
    <w:rsid w:val="003413CC"/>
    <w:rsid w:val="00341CF5"/>
    <w:rsid w:val="0034286C"/>
    <w:rsid w:val="003473C9"/>
    <w:rsid w:val="0035056B"/>
    <w:rsid w:val="00350D93"/>
    <w:rsid w:val="0035550B"/>
    <w:rsid w:val="003574D9"/>
    <w:rsid w:val="00364C9A"/>
    <w:rsid w:val="003720BC"/>
    <w:rsid w:val="0037241F"/>
    <w:rsid w:val="00375B77"/>
    <w:rsid w:val="003771F5"/>
    <w:rsid w:val="00377767"/>
    <w:rsid w:val="00377C50"/>
    <w:rsid w:val="0038013A"/>
    <w:rsid w:val="00383AC6"/>
    <w:rsid w:val="00383C5F"/>
    <w:rsid w:val="0038636E"/>
    <w:rsid w:val="00387840"/>
    <w:rsid w:val="00391BB4"/>
    <w:rsid w:val="003A5298"/>
    <w:rsid w:val="003A5490"/>
    <w:rsid w:val="003A5939"/>
    <w:rsid w:val="003B1226"/>
    <w:rsid w:val="003B3CDA"/>
    <w:rsid w:val="003B59BD"/>
    <w:rsid w:val="003C1443"/>
    <w:rsid w:val="003C38B4"/>
    <w:rsid w:val="003C478F"/>
    <w:rsid w:val="003C4934"/>
    <w:rsid w:val="003C4D08"/>
    <w:rsid w:val="003D0445"/>
    <w:rsid w:val="003D0F5B"/>
    <w:rsid w:val="003D57E8"/>
    <w:rsid w:val="003E1403"/>
    <w:rsid w:val="003E2AA9"/>
    <w:rsid w:val="003E35E2"/>
    <w:rsid w:val="003E592D"/>
    <w:rsid w:val="003F0936"/>
    <w:rsid w:val="003F4CC9"/>
    <w:rsid w:val="003F52EC"/>
    <w:rsid w:val="003F58D9"/>
    <w:rsid w:val="003F644C"/>
    <w:rsid w:val="00401027"/>
    <w:rsid w:val="004079F3"/>
    <w:rsid w:val="0041137A"/>
    <w:rsid w:val="0041169D"/>
    <w:rsid w:val="00413491"/>
    <w:rsid w:val="004137D6"/>
    <w:rsid w:val="00413F22"/>
    <w:rsid w:val="004153E6"/>
    <w:rsid w:val="0042298E"/>
    <w:rsid w:val="00426D2A"/>
    <w:rsid w:val="004309DE"/>
    <w:rsid w:val="00431DDB"/>
    <w:rsid w:val="00434005"/>
    <w:rsid w:val="00435077"/>
    <w:rsid w:val="004367B0"/>
    <w:rsid w:val="004367F7"/>
    <w:rsid w:val="004370E2"/>
    <w:rsid w:val="00437382"/>
    <w:rsid w:val="00441B4D"/>
    <w:rsid w:val="00442160"/>
    <w:rsid w:val="004423C4"/>
    <w:rsid w:val="00447790"/>
    <w:rsid w:val="0045409D"/>
    <w:rsid w:val="00455312"/>
    <w:rsid w:val="00456761"/>
    <w:rsid w:val="004617D7"/>
    <w:rsid w:val="00465F9A"/>
    <w:rsid w:val="00472C1B"/>
    <w:rsid w:val="004739CE"/>
    <w:rsid w:val="004749BE"/>
    <w:rsid w:val="004758C1"/>
    <w:rsid w:val="00475C8F"/>
    <w:rsid w:val="00476014"/>
    <w:rsid w:val="00481FE8"/>
    <w:rsid w:val="00482061"/>
    <w:rsid w:val="00482E96"/>
    <w:rsid w:val="00483EFE"/>
    <w:rsid w:val="004852CE"/>
    <w:rsid w:val="004903DD"/>
    <w:rsid w:val="00490D99"/>
    <w:rsid w:val="00493C6F"/>
    <w:rsid w:val="00495E3A"/>
    <w:rsid w:val="004A479D"/>
    <w:rsid w:val="004A4C22"/>
    <w:rsid w:val="004B65D0"/>
    <w:rsid w:val="004B6947"/>
    <w:rsid w:val="004C359B"/>
    <w:rsid w:val="004C5672"/>
    <w:rsid w:val="004C58E1"/>
    <w:rsid w:val="004D050E"/>
    <w:rsid w:val="004D4A64"/>
    <w:rsid w:val="004D6423"/>
    <w:rsid w:val="004D6EFE"/>
    <w:rsid w:val="004D7EDE"/>
    <w:rsid w:val="004E2AC8"/>
    <w:rsid w:val="004E455B"/>
    <w:rsid w:val="004E46E1"/>
    <w:rsid w:val="004F0A31"/>
    <w:rsid w:val="004F2682"/>
    <w:rsid w:val="00503FC2"/>
    <w:rsid w:val="00512921"/>
    <w:rsid w:val="00521E18"/>
    <w:rsid w:val="00523CC7"/>
    <w:rsid w:val="005277B5"/>
    <w:rsid w:val="0053339E"/>
    <w:rsid w:val="00533932"/>
    <w:rsid w:val="00534D12"/>
    <w:rsid w:val="00537B76"/>
    <w:rsid w:val="005416C3"/>
    <w:rsid w:val="00541888"/>
    <w:rsid w:val="00542CCD"/>
    <w:rsid w:val="00545296"/>
    <w:rsid w:val="00545592"/>
    <w:rsid w:val="00547B6C"/>
    <w:rsid w:val="00553271"/>
    <w:rsid w:val="0055376B"/>
    <w:rsid w:val="00557E8B"/>
    <w:rsid w:val="00560A55"/>
    <w:rsid w:val="00566A99"/>
    <w:rsid w:val="005734E7"/>
    <w:rsid w:val="00574FBA"/>
    <w:rsid w:val="00575C96"/>
    <w:rsid w:val="0057653B"/>
    <w:rsid w:val="00577059"/>
    <w:rsid w:val="00577C92"/>
    <w:rsid w:val="00577EF1"/>
    <w:rsid w:val="005850C4"/>
    <w:rsid w:val="00591806"/>
    <w:rsid w:val="00591E57"/>
    <w:rsid w:val="00594BC1"/>
    <w:rsid w:val="00596100"/>
    <w:rsid w:val="005A3C0A"/>
    <w:rsid w:val="005A78BE"/>
    <w:rsid w:val="005B43C9"/>
    <w:rsid w:val="005B55DB"/>
    <w:rsid w:val="005B74B6"/>
    <w:rsid w:val="005C0238"/>
    <w:rsid w:val="005C0C89"/>
    <w:rsid w:val="005C4C0E"/>
    <w:rsid w:val="005C7A24"/>
    <w:rsid w:val="005D122A"/>
    <w:rsid w:val="005D44C0"/>
    <w:rsid w:val="005D63E2"/>
    <w:rsid w:val="005D6AE6"/>
    <w:rsid w:val="005E0846"/>
    <w:rsid w:val="005E11D4"/>
    <w:rsid w:val="005E2133"/>
    <w:rsid w:val="005E222E"/>
    <w:rsid w:val="005E31BF"/>
    <w:rsid w:val="005F00F9"/>
    <w:rsid w:val="005F0BCB"/>
    <w:rsid w:val="005F10A1"/>
    <w:rsid w:val="005F1C41"/>
    <w:rsid w:val="005F3A3B"/>
    <w:rsid w:val="005F3CDE"/>
    <w:rsid w:val="005F5A8D"/>
    <w:rsid w:val="00604779"/>
    <w:rsid w:val="006066E6"/>
    <w:rsid w:val="006067D5"/>
    <w:rsid w:val="00612EAD"/>
    <w:rsid w:val="00620037"/>
    <w:rsid w:val="00621A14"/>
    <w:rsid w:val="006223BA"/>
    <w:rsid w:val="00622721"/>
    <w:rsid w:val="006228DF"/>
    <w:rsid w:val="00630579"/>
    <w:rsid w:val="00631467"/>
    <w:rsid w:val="006332D0"/>
    <w:rsid w:val="006368C6"/>
    <w:rsid w:val="00636F7A"/>
    <w:rsid w:val="006376B7"/>
    <w:rsid w:val="006402EC"/>
    <w:rsid w:val="006440AE"/>
    <w:rsid w:val="006457F5"/>
    <w:rsid w:val="00646D42"/>
    <w:rsid w:val="00646D55"/>
    <w:rsid w:val="00652E32"/>
    <w:rsid w:val="00653E53"/>
    <w:rsid w:val="00654C44"/>
    <w:rsid w:val="00655ED6"/>
    <w:rsid w:val="0065743C"/>
    <w:rsid w:val="00662192"/>
    <w:rsid w:val="006640D4"/>
    <w:rsid w:val="00664E8F"/>
    <w:rsid w:val="00665A04"/>
    <w:rsid w:val="00671F63"/>
    <w:rsid w:val="006720EE"/>
    <w:rsid w:val="006728ED"/>
    <w:rsid w:val="00673721"/>
    <w:rsid w:val="0067412C"/>
    <w:rsid w:val="00674E98"/>
    <w:rsid w:val="00674EC5"/>
    <w:rsid w:val="00675168"/>
    <w:rsid w:val="00675188"/>
    <w:rsid w:val="0067734D"/>
    <w:rsid w:val="00677ED7"/>
    <w:rsid w:val="006800C6"/>
    <w:rsid w:val="00680A76"/>
    <w:rsid w:val="006839BF"/>
    <w:rsid w:val="00686307"/>
    <w:rsid w:val="00686EE5"/>
    <w:rsid w:val="0069267B"/>
    <w:rsid w:val="00692D75"/>
    <w:rsid w:val="0069469A"/>
    <w:rsid w:val="00695F40"/>
    <w:rsid w:val="0069713A"/>
    <w:rsid w:val="006A1776"/>
    <w:rsid w:val="006A4D77"/>
    <w:rsid w:val="006A514E"/>
    <w:rsid w:val="006B0137"/>
    <w:rsid w:val="006B2751"/>
    <w:rsid w:val="006B53BF"/>
    <w:rsid w:val="006C15DF"/>
    <w:rsid w:val="006C3244"/>
    <w:rsid w:val="006C34B6"/>
    <w:rsid w:val="006C36C9"/>
    <w:rsid w:val="006C466B"/>
    <w:rsid w:val="006D0EEA"/>
    <w:rsid w:val="006D2311"/>
    <w:rsid w:val="006D3211"/>
    <w:rsid w:val="006D65B5"/>
    <w:rsid w:val="006D7A3E"/>
    <w:rsid w:val="006E1D1E"/>
    <w:rsid w:val="006E23A0"/>
    <w:rsid w:val="006E3D9E"/>
    <w:rsid w:val="006E68E8"/>
    <w:rsid w:val="006E75B5"/>
    <w:rsid w:val="006F51B9"/>
    <w:rsid w:val="00701E6B"/>
    <w:rsid w:val="0070387F"/>
    <w:rsid w:val="00704282"/>
    <w:rsid w:val="00707E7D"/>
    <w:rsid w:val="00711578"/>
    <w:rsid w:val="00711FCE"/>
    <w:rsid w:val="00713C89"/>
    <w:rsid w:val="00715059"/>
    <w:rsid w:val="00720142"/>
    <w:rsid w:val="00720593"/>
    <w:rsid w:val="00720812"/>
    <w:rsid w:val="00720B1E"/>
    <w:rsid w:val="00724C27"/>
    <w:rsid w:val="00731376"/>
    <w:rsid w:val="00735AF6"/>
    <w:rsid w:val="007368F2"/>
    <w:rsid w:val="007405CA"/>
    <w:rsid w:val="00743E74"/>
    <w:rsid w:val="007440CB"/>
    <w:rsid w:val="00745AA0"/>
    <w:rsid w:val="00746A6A"/>
    <w:rsid w:val="00747AFF"/>
    <w:rsid w:val="00747CB8"/>
    <w:rsid w:val="00747ED3"/>
    <w:rsid w:val="00750CA2"/>
    <w:rsid w:val="00753A7B"/>
    <w:rsid w:val="0075431A"/>
    <w:rsid w:val="0075535E"/>
    <w:rsid w:val="007555CE"/>
    <w:rsid w:val="00757F2D"/>
    <w:rsid w:val="00760D34"/>
    <w:rsid w:val="007622A1"/>
    <w:rsid w:val="007629EB"/>
    <w:rsid w:val="007659CC"/>
    <w:rsid w:val="00766665"/>
    <w:rsid w:val="00767A08"/>
    <w:rsid w:val="0077103B"/>
    <w:rsid w:val="00773C63"/>
    <w:rsid w:val="00775079"/>
    <w:rsid w:val="00775841"/>
    <w:rsid w:val="007777A5"/>
    <w:rsid w:val="00777928"/>
    <w:rsid w:val="007858A7"/>
    <w:rsid w:val="007862D2"/>
    <w:rsid w:val="00787A85"/>
    <w:rsid w:val="00793987"/>
    <w:rsid w:val="00795338"/>
    <w:rsid w:val="007972F6"/>
    <w:rsid w:val="007A0D9A"/>
    <w:rsid w:val="007A30C7"/>
    <w:rsid w:val="007A438C"/>
    <w:rsid w:val="007A6489"/>
    <w:rsid w:val="007A6D2A"/>
    <w:rsid w:val="007A7354"/>
    <w:rsid w:val="007B56EC"/>
    <w:rsid w:val="007B7365"/>
    <w:rsid w:val="007B7840"/>
    <w:rsid w:val="007C316F"/>
    <w:rsid w:val="007C39A2"/>
    <w:rsid w:val="007C3CFC"/>
    <w:rsid w:val="007C6DE3"/>
    <w:rsid w:val="007D0E9D"/>
    <w:rsid w:val="007D119B"/>
    <w:rsid w:val="007D14BE"/>
    <w:rsid w:val="007D5430"/>
    <w:rsid w:val="007D6AC8"/>
    <w:rsid w:val="007E2030"/>
    <w:rsid w:val="007E2167"/>
    <w:rsid w:val="007E3373"/>
    <w:rsid w:val="007E3D1B"/>
    <w:rsid w:val="007E3E9D"/>
    <w:rsid w:val="007E64A1"/>
    <w:rsid w:val="007F0CC7"/>
    <w:rsid w:val="007F1594"/>
    <w:rsid w:val="00801558"/>
    <w:rsid w:val="00803B64"/>
    <w:rsid w:val="00810FA8"/>
    <w:rsid w:val="0081303D"/>
    <w:rsid w:val="00820D5E"/>
    <w:rsid w:val="00820F45"/>
    <w:rsid w:val="00821297"/>
    <w:rsid w:val="00823CC8"/>
    <w:rsid w:val="008279EF"/>
    <w:rsid w:val="00827C50"/>
    <w:rsid w:val="008310E6"/>
    <w:rsid w:val="00832656"/>
    <w:rsid w:val="008333EA"/>
    <w:rsid w:val="00833AA5"/>
    <w:rsid w:val="00835E64"/>
    <w:rsid w:val="00837D17"/>
    <w:rsid w:val="00840A65"/>
    <w:rsid w:val="00841400"/>
    <w:rsid w:val="008435B3"/>
    <w:rsid w:val="008504CD"/>
    <w:rsid w:val="0085104C"/>
    <w:rsid w:val="00851CE7"/>
    <w:rsid w:val="008547BF"/>
    <w:rsid w:val="0085602C"/>
    <w:rsid w:val="008624FD"/>
    <w:rsid w:val="00864301"/>
    <w:rsid w:val="00864BDD"/>
    <w:rsid w:val="0087239C"/>
    <w:rsid w:val="008726A4"/>
    <w:rsid w:val="00872E77"/>
    <w:rsid w:val="008740AF"/>
    <w:rsid w:val="00880ABF"/>
    <w:rsid w:val="00880D3B"/>
    <w:rsid w:val="00881A69"/>
    <w:rsid w:val="00883B92"/>
    <w:rsid w:val="00883C7E"/>
    <w:rsid w:val="00884AAE"/>
    <w:rsid w:val="00886200"/>
    <w:rsid w:val="008946DA"/>
    <w:rsid w:val="00895222"/>
    <w:rsid w:val="00895C4D"/>
    <w:rsid w:val="008B043A"/>
    <w:rsid w:val="008B4773"/>
    <w:rsid w:val="008C2782"/>
    <w:rsid w:val="008C4642"/>
    <w:rsid w:val="008C629B"/>
    <w:rsid w:val="008D03AF"/>
    <w:rsid w:val="008D4A8A"/>
    <w:rsid w:val="008D5F22"/>
    <w:rsid w:val="008D7CD7"/>
    <w:rsid w:val="008E4F1D"/>
    <w:rsid w:val="008F3BB2"/>
    <w:rsid w:val="008F4F4B"/>
    <w:rsid w:val="008F5961"/>
    <w:rsid w:val="008F5AD7"/>
    <w:rsid w:val="008F70D4"/>
    <w:rsid w:val="00901161"/>
    <w:rsid w:val="00905985"/>
    <w:rsid w:val="009074B8"/>
    <w:rsid w:val="009078A2"/>
    <w:rsid w:val="00907B8F"/>
    <w:rsid w:val="009117E4"/>
    <w:rsid w:val="009132AE"/>
    <w:rsid w:val="009168D7"/>
    <w:rsid w:val="009201E6"/>
    <w:rsid w:val="009250C9"/>
    <w:rsid w:val="00927AE6"/>
    <w:rsid w:val="0093023C"/>
    <w:rsid w:val="009308E8"/>
    <w:rsid w:val="00933218"/>
    <w:rsid w:val="00937CDF"/>
    <w:rsid w:val="00940E27"/>
    <w:rsid w:val="00941AD9"/>
    <w:rsid w:val="0094230A"/>
    <w:rsid w:val="00942744"/>
    <w:rsid w:val="00943E1B"/>
    <w:rsid w:val="00944821"/>
    <w:rsid w:val="00945C01"/>
    <w:rsid w:val="0094621D"/>
    <w:rsid w:val="00946EF7"/>
    <w:rsid w:val="00950B6B"/>
    <w:rsid w:val="00952CD4"/>
    <w:rsid w:val="0095381C"/>
    <w:rsid w:val="00960886"/>
    <w:rsid w:val="0096096C"/>
    <w:rsid w:val="00960E5D"/>
    <w:rsid w:val="009628EB"/>
    <w:rsid w:val="009655EA"/>
    <w:rsid w:val="00966A4F"/>
    <w:rsid w:val="00971BE0"/>
    <w:rsid w:val="0097274D"/>
    <w:rsid w:val="00973B61"/>
    <w:rsid w:val="00973FE8"/>
    <w:rsid w:val="00974508"/>
    <w:rsid w:val="00976A4A"/>
    <w:rsid w:val="00981C96"/>
    <w:rsid w:val="0098530F"/>
    <w:rsid w:val="0099022D"/>
    <w:rsid w:val="00991361"/>
    <w:rsid w:val="0099301B"/>
    <w:rsid w:val="00993145"/>
    <w:rsid w:val="00995FE6"/>
    <w:rsid w:val="00996346"/>
    <w:rsid w:val="009A47DB"/>
    <w:rsid w:val="009A63F7"/>
    <w:rsid w:val="009A6809"/>
    <w:rsid w:val="009B025B"/>
    <w:rsid w:val="009B163D"/>
    <w:rsid w:val="009B37F1"/>
    <w:rsid w:val="009B596D"/>
    <w:rsid w:val="009B5F7B"/>
    <w:rsid w:val="009B7494"/>
    <w:rsid w:val="009B7957"/>
    <w:rsid w:val="009C2497"/>
    <w:rsid w:val="009C44EE"/>
    <w:rsid w:val="009C5C8F"/>
    <w:rsid w:val="009D201C"/>
    <w:rsid w:val="009D30B7"/>
    <w:rsid w:val="009D6E4D"/>
    <w:rsid w:val="009D71A2"/>
    <w:rsid w:val="009E10A6"/>
    <w:rsid w:val="009E2809"/>
    <w:rsid w:val="009E2EB7"/>
    <w:rsid w:val="009E3D2B"/>
    <w:rsid w:val="009E4340"/>
    <w:rsid w:val="009E4441"/>
    <w:rsid w:val="009E4D0F"/>
    <w:rsid w:val="009E59E2"/>
    <w:rsid w:val="009E627C"/>
    <w:rsid w:val="009F06CF"/>
    <w:rsid w:val="009F26FF"/>
    <w:rsid w:val="009F2969"/>
    <w:rsid w:val="009F3389"/>
    <w:rsid w:val="009F3414"/>
    <w:rsid w:val="009F7E53"/>
    <w:rsid w:val="00A06B1A"/>
    <w:rsid w:val="00A07FE0"/>
    <w:rsid w:val="00A11137"/>
    <w:rsid w:val="00A12968"/>
    <w:rsid w:val="00A12D1D"/>
    <w:rsid w:val="00A13EF5"/>
    <w:rsid w:val="00A15C87"/>
    <w:rsid w:val="00A164C4"/>
    <w:rsid w:val="00A20C5E"/>
    <w:rsid w:val="00A212B7"/>
    <w:rsid w:val="00A22200"/>
    <w:rsid w:val="00A22F0C"/>
    <w:rsid w:val="00A23B81"/>
    <w:rsid w:val="00A2521E"/>
    <w:rsid w:val="00A263C1"/>
    <w:rsid w:val="00A266F7"/>
    <w:rsid w:val="00A27E18"/>
    <w:rsid w:val="00A30F8C"/>
    <w:rsid w:val="00A35194"/>
    <w:rsid w:val="00A351D1"/>
    <w:rsid w:val="00A35E0C"/>
    <w:rsid w:val="00A37278"/>
    <w:rsid w:val="00A37FE0"/>
    <w:rsid w:val="00A4090A"/>
    <w:rsid w:val="00A42156"/>
    <w:rsid w:val="00A4338A"/>
    <w:rsid w:val="00A43B4E"/>
    <w:rsid w:val="00A45B15"/>
    <w:rsid w:val="00A46656"/>
    <w:rsid w:val="00A477E9"/>
    <w:rsid w:val="00A50911"/>
    <w:rsid w:val="00A50E45"/>
    <w:rsid w:val="00A52581"/>
    <w:rsid w:val="00A5350F"/>
    <w:rsid w:val="00A557F6"/>
    <w:rsid w:val="00A55C47"/>
    <w:rsid w:val="00A6178D"/>
    <w:rsid w:val="00A63253"/>
    <w:rsid w:val="00A66124"/>
    <w:rsid w:val="00A70155"/>
    <w:rsid w:val="00A7021B"/>
    <w:rsid w:val="00A70AE0"/>
    <w:rsid w:val="00A71EAB"/>
    <w:rsid w:val="00A7474C"/>
    <w:rsid w:val="00A750E0"/>
    <w:rsid w:val="00A75715"/>
    <w:rsid w:val="00A800A3"/>
    <w:rsid w:val="00A81C8E"/>
    <w:rsid w:val="00A973B6"/>
    <w:rsid w:val="00AA00CD"/>
    <w:rsid w:val="00AA1EBF"/>
    <w:rsid w:val="00AA383C"/>
    <w:rsid w:val="00AA3940"/>
    <w:rsid w:val="00AA3FBE"/>
    <w:rsid w:val="00AA4453"/>
    <w:rsid w:val="00AB14DA"/>
    <w:rsid w:val="00AB4579"/>
    <w:rsid w:val="00AB787B"/>
    <w:rsid w:val="00AB7DDF"/>
    <w:rsid w:val="00AC1461"/>
    <w:rsid w:val="00AC250E"/>
    <w:rsid w:val="00AC4787"/>
    <w:rsid w:val="00AC47E5"/>
    <w:rsid w:val="00AC6F95"/>
    <w:rsid w:val="00AD002F"/>
    <w:rsid w:val="00AD2BE3"/>
    <w:rsid w:val="00AD368E"/>
    <w:rsid w:val="00AD52DA"/>
    <w:rsid w:val="00AD5F7D"/>
    <w:rsid w:val="00AD6B1A"/>
    <w:rsid w:val="00AD721F"/>
    <w:rsid w:val="00AE0BAE"/>
    <w:rsid w:val="00AE24A5"/>
    <w:rsid w:val="00AE2B62"/>
    <w:rsid w:val="00AE3A1F"/>
    <w:rsid w:val="00AE6E6A"/>
    <w:rsid w:val="00AF7CBF"/>
    <w:rsid w:val="00B021AA"/>
    <w:rsid w:val="00B034F8"/>
    <w:rsid w:val="00B0427E"/>
    <w:rsid w:val="00B049B7"/>
    <w:rsid w:val="00B074F3"/>
    <w:rsid w:val="00B07FCC"/>
    <w:rsid w:val="00B13A29"/>
    <w:rsid w:val="00B16F7D"/>
    <w:rsid w:val="00B17220"/>
    <w:rsid w:val="00B1790E"/>
    <w:rsid w:val="00B17E3E"/>
    <w:rsid w:val="00B23E34"/>
    <w:rsid w:val="00B24FF3"/>
    <w:rsid w:val="00B267CD"/>
    <w:rsid w:val="00B33B5F"/>
    <w:rsid w:val="00B3717E"/>
    <w:rsid w:val="00B4096F"/>
    <w:rsid w:val="00B4215F"/>
    <w:rsid w:val="00B424A5"/>
    <w:rsid w:val="00B443E3"/>
    <w:rsid w:val="00B44690"/>
    <w:rsid w:val="00B468EE"/>
    <w:rsid w:val="00B500F7"/>
    <w:rsid w:val="00B50404"/>
    <w:rsid w:val="00B50FF6"/>
    <w:rsid w:val="00B53A82"/>
    <w:rsid w:val="00B5414C"/>
    <w:rsid w:val="00B57708"/>
    <w:rsid w:val="00B60402"/>
    <w:rsid w:val="00B62E15"/>
    <w:rsid w:val="00B675B5"/>
    <w:rsid w:val="00B67999"/>
    <w:rsid w:val="00B73988"/>
    <w:rsid w:val="00B754F0"/>
    <w:rsid w:val="00B75619"/>
    <w:rsid w:val="00B75CF9"/>
    <w:rsid w:val="00B80C77"/>
    <w:rsid w:val="00B81011"/>
    <w:rsid w:val="00B82513"/>
    <w:rsid w:val="00B84124"/>
    <w:rsid w:val="00B84C96"/>
    <w:rsid w:val="00B85AC2"/>
    <w:rsid w:val="00B85E3F"/>
    <w:rsid w:val="00B863ED"/>
    <w:rsid w:val="00B87AD6"/>
    <w:rsid w:val="00B9022E"/>
    <w:rsid w:val="00B91648"/>
    <w:rsid w:val="00B91C8D"/>
    <w:rsid w:val="00B922E2"/>
    <w:rsid w:val="00B93585"/>
    <w:rsid w:val="00B93C8B"/>
    <w:rsid w:val="00B94FC0"/>
    <w:rsid w:val="00B9716B"/>
    <w:rsid w:val="00B97181"/>
    <w:rsid w:val="00BA0B26"/>
    <w:rsid w:val="00BA2563"/>
    <w:rsid w:val="00BA35F7"/>
    <w:rsid w:val="00BA5738"/>
    <w:rsid w:val="00BA7127"/>
    <w:rsid w:val="00BB150A"/>
    <w:rsid w:val="00BB1ECF"/>
    <w:rsid w:val="00BC0BE3"/>
    <w:rsid w:val="00BC4C8C"/>
    <w:rsid w:val="00BC680A"/>
    <w:rsid w:val="00BC6853"/>
    <w:rsid w:val="00BC76A1"/>
    <w:rsid w:val="00BD16AF"/>
    <w:rsid w:val="00BD1D10"/>
    <w:rsid w:val="00BD2B1F"/>
    <w:rsid w:val="00BD457A"/>
    <w:rsid w:val="00BD59B2"/>
    <w:rsid w:val="00BD7E0A"/>
    <w:rsid w:val="00BE0732"/>
    <w:rsid w:val="00BE1B0C"/>
    <w:rsid w:val="00BE428E"/>
    <w:rsid w:val="00BE5389"/>
    <w:rsid w:val="00BF0604"/>
    <w:rsid w:val="00BF27BF"/>
    <w:rsid w:val="00BF2F4C"/>
    <w:rsid w:val="00BF54C0"/>
    <w:rsid w:val="00BF7D35"/>
    <w:rsid w:val="00BF7E4F"/>
    <w:rsid w:val="00C01621"/>
    <w:rsid w:val="00C01DEF"/>
    <w:rsid w:val="00C03EB4"/>
    <w:rsid w:val="00C0757E"/>
    <w:rsid w:val="00C11A99"/>
    <w:rsid w:val="00C13BE1"/>
    <w:rsid w:val="00C15002"/>
    <w:rsid w:val="00C1618E"/>
    <w:rsid w:val="00C173EF"/>
    <w:rsid w:val="00C174AE"/>
    <w:rsid w:val="00C17B4F"/>
    <w:rsid w:val="00C17E0D"/>
    <w:rsid w:val="00C22025"/>
    <w:rsid w:val="00C2331E"/>
    <w:rsid w:val="00C239B7"/>
    <w:rsid w:val="00C24DE5"/>
    <w:rsid w:val="00C25688"/>
    <w:rsid w:val="00C26D79"/>
    <w:rsid w:val="00C27B5C"/>
    <w:rsid w:val="00C30857"/>
    <w:rsid w:val="00C30B2F"/>
    <w:rsid w:val="00C311FF"/>
    <w:rsid w:val="00C37C10"/>
    <w:rsid w:val="00C41534"/>
    <w:rsid w:val="00C41AF4"/>
    <w:rsid w:val="00C43276"/>
    <w:rsid w:val="00C4398F"/>
    <w:rsid w:val="00C4618D"/>
    <w:rsid w:val="00C51379"/>
    <w:rsid w:val="00C518CB"/>
    <w:rsid w:val="00C64037"/>
    <w:rsid w:val="00C654EE"/>
    <w:rsid w:val="00C674B7"/>
    <w:rsid w:val="00C70FFF"/>
    <w:rsid w:val="00C71B9B"/>
    <w:rsid w:val="00C71BA8"/>
    <w:rsid w:val="00C73D79"/>
    <w:rsid w:val="00C806E0"/>
    <w:rsid w:val="00C82F69"/>
    <w:rsid w:val="00C86D10"/>
    <w:rsid w:val="00C86EB3"/>
    <w:rsid w:val="00C87F6D"/>
    <w:rsid w:val="00C9023E"/>
    <w:rsid w:val="00C90EE4"/>
    <w:rsid w:val="00C91371"/>
    <w:rsid w:val="00C93496"/>
    <w:rsid w:val="00C950FE"/>
    <w:rsid w:val="00CA4B23"/>
    <w:rsid w:val="00CA5656"/>
    <w:rsid w:val="00CA583F"/>
    <w:rsid w:val="00CA5C97"/>
    <w:rsid w:val="00CA6D9C"/>
    <w:rsid w:val="00CB4C38"/>
    <w:rsid w:val="00CB4DD9"/>
    <w:rsid w:val="00CB56E4"/>
    <w:rsid w:val="00CB5EAC"/>
    <w:rsid w:val="00CB65AE"/>
    <w:rsid w:val="00CB694F"/>
    <w:rsid w:val="00CC05C5"/>
    <w:rsid w:val="00CC0EE4"/>
    <w:rsid w:val="00CC6E60"/>
    <w:rsid w:val="00CD1214"/>
    <w:rsid w:val="00CD7501"/>
    <w:rsid w:val="00CE22C5"/>
    <w:rsid w:val="00CE3E40"/>
    <w:rsid w:val="00CE60A7"/>
    <w:rsid w:val="00CE6F9F"/>
    <w:rsid w:val="00CF1D08"/>
    <w:rsid w:val="00CF1DB5"/>
    <w:rsid w:val="00CF2818"/>
    <w:rsid w:val="00CF3D34"/>
    <w:rsid w:val="00CF523E"/>
    <w:rsid w:val="00CF5B51"/>
    <w:rsid w:val="00CF7283"/>
    <w:rsid w:val="00D00EF8"/>
    <w:rsid w:val="00D01595"/>
    <w:rsid w:val="00D036A3"/>
    <w:rsid w:val="00D03EFF"/>
    <w:rsid w:val="00D03F0D"/>
    <w:rsid w:val="00D04D8F"/>
    <w:rsid w:val="00D062EB"/>
    <w:rsid w:val="00D074BA"/>
    <w:rsid w:val="00D1174F"/>
    <w:rsid w:val="00D1506A"/>
    <w:rsid w:val="00D15975"/>
    <w:rsid w:val="00D216B7"/>
    <w:rsid w:val="00D233FB"/>
    <w:rsid w:val="00D2491C"/>
    <w:rsid w:val="00D26AE4"/>
    <w:rsid w:val="00D32375"/>
    <w:rsid w:val="00D347B5"/>
    <w:rsid w:val="00D35C81"/>
    <w:rsid w:val="00D35D07"/>
    <w:rsid w:val="00D50305"/>
    <w:rsid w:val="00D5166D"/>
    <w:rsid w:val="00D5200A"/>
    <w:rsid w:val="00D52AC6"/>
    <w:rsid w:val="00D53D58"/>
    <w:rsid w:val="00D55D9C"/>
    <w:rsid w:val="00D61A58"/>
    <w:rsid w:val="00D62079"/>
    <w:rsid w:val="00D62152"/>
    <w:rsid w:val="00D625BC"/>
    <w:rsid w:val="00D66C4D"/>
    <w:rsid w:val="00D74017"/>
    <w:rsid w:val="00D75551"/>
    <w:rsid w:val="00D83F4C"/>
    <w:rsid w:val="00D84013"/>
    <w:rsid w:val="00D841A3"/>
    <w:rsid w:val="00D87443"/>
    <w:rsid w:val="00D9023C"/>
    <w:rsid w:val="00D922D6"/>
    <w:rsid w:val="00D9266D"/>
    <w:rsid w:val="00D92E3F"/>
    <w:rsid w:val="00D92FC5"/>
    <w:rsid w:val="00D97621"/>
    <w:rsid w:val="00DA1886"/>
    <w:rsid w:val="00DA2D7D"/>
    <w:rsid w:val="00DA3A31"/>
    <w:rsid w:val="00DA5DDE"/>
    <w:rsid w:val="00DA6017"/>
    <w:rsid w:val="00DA633C"/>
    <w:rsid w:val="00DA65C9"/>
    <w:rsid w:val="00DB29FD"/>
    <w:rsid w:val="00DB65A5"/>
    <w:rsid w:val="00DB7D35"/>
    <w:rsid w:val="00DC04CF"/>
    <w:rsid w:val="00DC0759"/>
    <w:rsid w:val="00DC0DC7"/>
    <w:rsid w:val="00DC1AE3"/>
    <w:rsid w:val="00DC21E0"/>
    <w:rsid w:val="00DC2276"/>
    <w:rsid w:val="00DC45FE"/>
    <w:rsid w:val="00DC4CA7"/>
    <w:rsid w:val="00DC6911"/>
    <w:rsid w:val="00DC76E6"/>
    <w:rsid w:val="00DD01F9"/>
    <w:rsid w:val="00DD03EB"/>
    <w:rsid w:val="00DD27A3"/>
    <w:rsid w:val="00DD3C10"/>
    <w:rsid w:val="00DD4C07"/>
    <w:rsid w:val="00DD62D4"/>
    <w:rsid w:val="00DE1D0C"/>
    <w:rsid w:val="00DE26DE"/>
    <w:rsid w:val="00DE6557"/>
    <w:rsid w:val="00DE6F39"/>
    <w:rsid w:val="00DF0818"/>
    <w:rsid w:val="00DF11A0"/>
    <w:rsid w:val="00DF384D"/>
    <w:rsid w:val="00DF62D9"/>
    <w:rsid w:val="00DF747E"/>
    <w:rsid w:val="00E02C0B"/>
    <w:rsid w:val="00E03BD5"/>
    <w:rsid w:val="00E03BDD"/>
    <w:rsid w:val="00E0452D"/>
    <w:rsid w:val="00E04CFF"/>
    <w:rsid w:val="00E053DA"/>
    <w:rsid w:val="00E10BA2"/>
    <w:rsid w:val="00E10F66"/>
    <w:rsid w:val="00E119FB"/>
    <w:rsid w:val="00E11B99"/>
    <w:rsid w:val="00E12105"/>
    <w:rsid w:val="00E1431D"/>
    <w:rsid w:val="00E14A2E"/>
    <w:rsid w:val="00E15245"/>
    <w:rsid w:val="00E2189F"/>
    <w:rsid w:val="00E2321A"/>
    <w:rsid w:val="00E23C67"/>
    <w:rsid w:val="00E23CD7"/>
    <w:rsid w:val="00E2543C"/>
    <w:rsid w:val="00E25795"/>
    <w:rsid w:val="00E27625"/>
    <w:rsid w:val="00E308FD"/>
    <w:rsid w:val="00E3145B"/>
    <w:rsid w:val="00E319F1"/>
    <w:rsid w:val="00E33885"/>
    <w:rsid w:val="00E35C6F"/>
    <w:rsid w:val="00E37646"/>
    <w:rsid w:val="00E37DD8"/>
    <w:rsid w:val="00E40353"/>
    <w:rsid w:val="00E41AFA"/>
    <w:rsid w:val="00E41B62"/>
    <w:rsid w:val="00E4338C"/>
    <w:rsid w:val="00E448FA"/>
    <w:rsid w:val="00E54F24"/>
    <w:rsid w:val="00E55AC7"/>
    <w:rsid w:val="00E56821"/>
    <w:rsid w:val="00E5772A"/>
    <w:rsid w:val="00E6579F"/>
    <w:rsid w:val="00E70F7E"/>
    <w:rsid w:val="00E718A9"/>
    <w:rsid w:val="00E731B1"/>
    <w:rsid w:val="00E73EFB"/>
    <w:rsid w:val="00E8007C"/>
    <w:rsid w:val="00E80D8F"/>
    <w:rsid w:val="00E80F96"/>
    <w:rsid w:val="00E81736"/>
    <w:rsid w:val="00E838BB"/>
    <w:rsid w:val="00E85E3C"/>
    <w:rsid w:val="00E870F8"/>
    <w:rsid w:val="00E8776C"/>
    <w:rsid w:val="00E920F1"/>
    <w:rsid w:val="00E938B0"/>
    <w:rsid w:val="00E948D0"/>
    <w:rsid w:val="00E96973"/>
    <w:rsid w:val="00EA19ED"/>
    <w:rsid w:val="00EA26AC"/>
    <w:rsid w:val="00EB12BC"/>
    <w:rsid w:val="00EB2369"/>
    <w:rsid w:val="00EB3D20"/>
    <w:rsid w:val="00EB5701"/>
    <w:rsid w:val="00EC0412"/>
    <w:rsid w:val="00EC0C93"/>
    <w:rsid w:val="00EC1A19"/>
    <w:rsid w:val="00EC4B8D"/>
    <w:rsid w:val="00ED003A"/>
    <w:rsid w:val="00ED00AF"/>
    <w:rsid w:val="00ED3AD2"/>
    <w:rsid w:val="00ED584A"/>
    <w:rsid w:val="00EE11EA"/>
    <w:rsid w:val="00EE1466"/>
    <w:rsid w:val="00EE39C0"/>
    <w:rsid w:val="00EE57F1"/>
    <w:rsid w:val="00EF075D"/>
    <w:rsid w:val="00EF3160"/>
    <w:rsid w:val="00EF5BCF"/>
    <w:rsid w:val="00F00973"/>
    <w:rsid w:val="00F04D26"/>
    <w:rsid w:val="00F05200"/>
    <w:rsid w:val="00F076BB"/>
    <w:rsid w:val="00F138F6"/>
    <w:rsid w:val="00F153B9"/>
    <w:rsid w:val="00F15A80"/>
    <w:rsid w:val="00F17CFE"/>
    <w:rsid w:val="00F210FB"/>
    <w:rsid w:val="00F21A84"/>
    <w:rsid w:val="00F23918"/>
    <w:rsid w:val="00F24A72"/>
    <w:rsid w:val="00F26877"/>
    <w:rsid w:val="00F27CB8"/>
    <w:rsid w:val="00F337A1"/>
    <w:rsid w:val="00F33F70"/>
    <w:rsid w:val="00F36AE9"/>
    <w:rsid w:val="00F3768F"/>
    <w:rsid w:val="00F417BB"/>
    <w:rsid w:val="00F42722"/>
    <w:rsid w:val="00F44077"/>
    <w:rsid w:val="00F4517D"/>
    <w:rsid w:val="00F45F7A"/>
    <w:rsid w:val="00F477F3"/>
    <w:rsid w:val="00F50A60"/>
    <w:rsid w:val="00F52205"/>
    <w:rsid w:val="00F5260F"/>
    <w:rsid w:val="00F52EBB"/>
    <w:rsid w:val="00F53D3F"/>
    <w:rsid w:val="00F545D2"/>
    <w:rsid w:val="00F5464C"/>
    <w:rsid w:val="00F54786"/>
    <w:rsid w:val="00F55A82"/>
    <w:rsid w:val="00F564D9"/>
    <w:rsid w:val="00F568A8"/>
    <w:rsid w:val="00F57823"/>
    <w:rsid w:val="00F63174"/>
    <w:rsid w:val="00F63D47"/>
    <w:rsid w:val="00F645F2"/>
    <w:rsid w:val="00F656FE"/>
    <w:rsid w:val="00F6718D"/>
    <w:rsid w:val="00F67953"/>
    <w:rsid w:val="00F70C83"/>
    <w:rsid w:val="00F71D59"/>
    <w:rsid w:val="00F72F0E"/>
    <w:rsid w:val="00F74622"/>
    <w:rsid w:val="00F75303"/>
    <w:rsid w:val="00F77C93"/>
    <w:rsid w:val="00F8283B"/>
    <w:rsid w:val="00F84B81"/>
    <w:rsid w:val="00F84E6E"/>
    <w:rsid w:val="00F8643F"/>
    <w:rsid w:val="00F930A9"/>
    <w:rsid w:val="00F94359"/>
    <w:rsid w:val="00F96552"/>
    <w:rsid w:val="00F977FD"/>
    <w:rsid w:val="00FA1552"/>
    <w:rsid w:val="00FA30E4"/>
    <w:rsid w:val="00FA6125"/>
    <w:rsid w:val="00FA7474"/>
    <w:rsid w:val="00FB174D"/>
    <w:rsid w:val="00FB2A61"/>
    <w:rsid w:val="00FB3E86"/>
    <w:rsid w:val="00FB7D89"/>
    <w:rsid w:val="00FC0056"/>
    <w:rsid w:val="00FC27E4"/>
    <w:rsid w:val="00FC3C57"/>
    <w:rsid w:val="00FC597B"/>
    <w:rsid w:val="00FD72F4"/>
    <w:rsid w:val="00FE5CB1"/>
    <w:rsid w:val="00FE6D2C"/>
    <w:rsid w:val="00FF1E0C"/>
    <w:rsid w:val="00FF2614"/>
    <w:rsid w:val="00FF2A90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9B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715059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C41534"/>
    <w:pPr>
      <w:ind w:left="720"/>
      <w:contextualSpacing/>
    </w:pPr>
  </w:style>
  <w:style w:type="character" w:customStyle="1" w:styleId="ab">
    <w:name w:val="ไฮเปอร์ลิงก์"/>
    <w:uiPriority w:val="99"/>
    <w:unhideWhenUsed/>
    <w:rsid w:val="00655ED6"/>
    <w:rPr>
      <w:color w:val="0563C1"/>
      <w:u w:val="single"/>
    </w:rPr>
  </w:style>
  <w:style w:type="table" w:styleId="ac">
    <w:name w:val="Table Grid"/>
    <w:basedOn w:val="a1"/>
    <w:uiPriority w:val="3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d">
    <w:name w:val="Body Text"/>
    <w:basedOn w:val="a"/>
    <w:link w:val="ae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e">
    <w:name w:val="เนื้อความ อักขระ"/>
    <w:link w:val="ad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customStyle="1" w:styleId="11">
    <w:name w:val="ตัวแทนข้อความ1"/>
    <w:uiPriority w:val="99"/>
    <w:semiHidden/>
    <w:rsid w:val="005B74B6"/>
    <w:rPr>
      <w:color w:val="808080"/>
    </w:rPr>
  </w:style>
  <w:style w:type="paragraph" w:styleId="af">
    <w:name w:val="Title"/>
    <w:basedOn w:val="a"/>
    <w:link w:val="af0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0">
    <w:name w:val="ชื่อเรื่อง อักขระ"/>
    <w:link w:val="af"/>
    <w:rsid w:val="00B33B5F"/>
    <w:rPr>
      <w:rFonts w:ascii="KodchiangUPC" w:eastAsia="Times New Roman" w:hAnsi="KodchiangUPC" w:cs="KodchiangUPC"/>
      <w:b/>
      <w:bCs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9B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715059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C41534"/>
    <w:pPr>
      <w:ind w:left="720"/>
      <w:contextualSpacing/>
    </w:pPr>
  </w:style>
  <w:style w:type="character" w:customStyle="1" w:styleId="ab">
    <w:name w:val="ไฮเปอร์ลิงก์"/>
    <w:uiPriority w:val="99"/>
    <w:unhideWhenUsed/>
    <w:rsid w:val="00655ED6"/>
    <w:rPr>
      <w:color w:val="0563C1"/>
      <w:u w:val="single"/>
    </w:rPr>
  </w:style>
  <w:style w:type="table" w:styleId="ac">
    <w:name w:val="Table Grid"/>
    <w:basedOn w:val="a1"/>
    <w:uiPriority w:val="3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d">
    <w:name w:val="Body Text"/>
    <w:basedOn w:val="a"/>
    <w:link w:val="ae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e">
    <w:name w:val="เนื้อความ อักขระ"/>
    <w:link w:val="ad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customStyle="1" w:styleId="11">
    <w:name w:val="ตัวแทนข้อความ1"/>
    <w:uiPriority w:val="99"/>
    <w:semiHidden/>
    <w:rsid w:val="005B74B6"/>
    <w:rPr>
      <w:color w:val="808080"/>
    </w:rPr>
  </w:style>
  <w:style w:type="paragraph" w:styleId="af">
    <w:name w:val="Title"/>
    <w:basedOn w:val="a"/>
    <w:link w:val="af0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0">
    <w:name w:val="ชื่อเรื่อง อักขระ"/>
    <w:link w:val="af"/>
    <w:rsid w:val="00B33B5F"/>
    <w:rPr>
      <w:rFonts w:ascii="KodchiangUPC" w:eastAsia="Times New Roman" w:hAnsi="KodchiangUPC" w:cs="KodchiangUPC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195D-DECB-40CA-937A-0DBDE3F9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19871</Words>
  <Characters>113267</Characters>
  <Application>Microsoft Office Word</Application>
  <DocSecurity>0</DocSecurity>
  <Lines>943</Lines>
  <Paragraphs>265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68</cp:revision>
  <cp:lastPrinted>2017-09-22T08:47:00Z</cp:lastPrinted>
  <dcterms:created xsi:type="dcterms:W3CDTF">2017-08-18T10:02:00Z</dcterms:created>
  <dcterms:modified xsi:type="dcterms:W3CDTF">2017-09-22T08:47:00Z</dcterms:modified>
</cp:coreProperties>
</file>