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2059229</wp:posOffset>
                </wp:positionH>
                <wp:positionV relativeFrom="paragraph">
                  <wp:posOffset>-559613</wp:posOffset>
                </wp:positionV>
                <wp:extent cx="1111910" cy="512064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910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76" w:rsidRDefault="00D60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.15pt;margin-top:-44.05pt;width:87.55pt;height:4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ZriQIAAIoFAAAOAAAAZHJzL2Uyb0RvYy54bWysVEtv2zAMvg/YfxB0X52kabcGcYqsRYcB&#10;RVusHXpWZCkRJouapMTOfv1I2Xms66XDcnAo8SMpfnxML9vaso0K0YAr+fBkwJlyEirjliX//nTz&#10;4RNnMQlXCQtOlXyrIr+cvX83bfxEjWAFtlKBoRMXJ40v+SolPymKKFeqFvEEvHKo1BBqkfAYlkUV&#10;RIPea1uMBoPzooFQ+QBSxYi3152Sz7J/rZVM91pHlZgtOb4t5W/I3wV9i9lUTJZB+JWR/TPEP7yi&#10;FsZh0L2ra5EEWwfzl6vayAARdDqRUBegtZEq54DZDAcvsnlcCa9yLkhO9Hua4v9zK+82D4GZquSn&#10;nDlRY4meVJvYZ2jZKbHT+DhB0KNHWGrxGqu8u494SUm3OtT0j+kw1CPP2z235EySEf4uhqiSqDsb&#10;jgbnY3JTHKx9iOmLgpqRUPKAtcuUis1tTB10B6FgEaypboy1+UD9oq5sYBuBlbYpvxGd/4GyjjUl&#10;Pz89G2THDsi882wduVG5Y/pwlHmXYZbS1irCWPdNaWQsJ/pKbCGlcvv4GU0ojaHeYtjjD696i3GX&#10;B1rkyODS3rg2DkLOPo/YgbLqx44y3eGxNkd5k5jaRdt3xAKqLTZEgG6gopc3Bqt2K2J6EAEnCAuN&#10;WyHd40dbQNahlzhbQfj12j3hsbFRy1mDE1ny+HMtguLMfnXY8hfD8ZhGOB/GZx9HeAjHmsWxxq3r&#10;K8BWGOL+8TKLhE92J+oA9TMujzlFRZVwEmOXPO3Eq9TtCVw+Us3nGYRD60W6dY9ekmuil3ryqX0W&#10;wfeNm7Dl72A3u2Lyon87LFk6mK8TaJObmwjuWO2Jx4HP49EvJ9oox+eMOqzQ2W8AAAD//wMAUEsD&#10;BBQABgAIAAAAIQAtphLt4gAAAAoBAAAPAAAAZHJzL2Rvd25yZXYueG1sTI9NT8MwDIbvSPyHyEhc&#10;0JZu3VhXmk4IAZO4sfIhbllj2orGqZqsLf8ec4Kj7UevnzfbTbYVA/a+caRgMY9AIJXONFQpeCke&#10;ZgkIHzQZ3TpCBd/oYZefn2U6NW6kZxwOoRIcQj7VCuoQulRKX9ZotZ+7Dolvn663OvDYV9L0euRw&#10;28plFF1LqxviD7Xu8K7G8utwsgo+rqr3Jz89vo7xOu7u90OxeTOFUpcX0+0NiIBT+IPhV5/VIWen&#10;ozuR8aJVEC9XMaMKZkmyAMHEartdgTjyZrMGmWfyf4X8BwAA//8DAFBLAQItABQABgAIAAAAIQC2&#10;gziS/gAAAOEBAAATAAAAAAAAAAAAAAAAAAAAAABbQ29udGVudF9UeXBlc10ueG1sUEsBAi0AFAAG&#10;AAgAAAAhADj9If/WAAAAlAEAAAsAAAAAAAAAAAAAAAAALwEAAF9yZWxzLy5yZWxzUEsBAi0AFAAG&#10;AAgAAAAhADW2JmuJAgAAigUAAA4AAAAAAAAAAAAAAAAALgIAAGRycy9lMm9Eb2MueG1sUEsBAi0A&#10;FAAGAAgAAAAhAC2mEu3iAAAACgEAAA8AAAAAAAAAAAAAAAAA4wQAAGRycy9kb3ducmV2LnhtbFBL&#10;BQYAAAAABAAEAPMAAADyBQAAAAA=&#10;" fillcolor="white [3201]" stroked="f" strokeweight=".5pt">
                <v:textbox>
                  <w:txbxContent>
                    <w:p w:rsidR="00D60976" w:rsidRDefault="00D60976"/>
                  </w:txbxContent>
                </v:textbox>
              </v:shape>
            </w:pict>
          </mc:Fallback>
        </mc:AlternateContent>
      </w:r>
      <w:r w:rsidR="009B11F7" w:rsidRPr="00D60976">
        <w:rPr>
          <w:rFonts w:asciiTheme="majorBidi" w:hAnsiTheme="majorBidi" w:cstheme="majorBidi"/>
          <w:b/>
          <w:bCs/>
          <w:cs/>
        </w:rPr>
        <w:t>ชื่อเรื่อง</w:t>
      </w:r>
      <w:r w:rsidR="009B11F7" w:rsidRPr="00D60976">
        <w:rPr>
          <w:rFonts w:asciiTheme="majorBidi" w:hAnsiTheme="majorBidi" w:cstheme="majorBidi"/>
          <w:cs/>
        </w:rPr>
        <w:tab/>
      </w:r>
      <w:r w:rsidR="009B11F7" w:rsidRPr="00D60976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B11F7" w:rsidRPr="00D60976">
        <w:rPr>
          <w:rFonts w:asciiTheme="majorBidi" w:hAnsiTheme="majorBidi"/>
          <w:cs/>
        </w:rPr>
        <w:t>:</w:t>
      </w:r>
      <w:r w:rsidR="009877A4" w:rsidRPr="00D60976">
        <w:rPr>
          <w:rFonts w:asciiTheme="majorBidi" w:hAnsiTheme="majorBidi" w:cstheme="majorBidi"/>
        </w:rPr>
        <w:tab/>
      </w:r>
      <w:r w:rsidR="00B736D7" w:rsidRPr="00D60976">
        <w:rPr>
          <w:rFonts w:asciiTheme="majorBidi" w:hAnsiTheme="majorBidi" w:cstheme="majorBidi"/>
          <w:cs/>
        </w:rPr>
        <w:t>การพัฒนาผลสัมฤทธิ์ทางการเรียนวิชาชีววิทยาและการคิดอย่างมี</w:t>
      </w: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B736D7" w:rsidRPr="00D60976">
        <w:rPr>
          <w:rFonts w:asciiTheme="majorBidi" w:hAnsiTheme="majorBidi" w:cstheme="majorBidi"/>
          <w:cs/>
        </w:rPr>
        <w:t xml:space="preserve">วิจารณญาณ โดยใช้การจัดกิจกรรมการเรียนรู้แบบกระตือรือร้น </w:t>
      </w:r>
    </w:p>
    <w:p w:rsidR="009B11F7" w:rsidRP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B736D7" w:rsidRPr="00D60976">
        <w:rPr>
          <w:rFonts w:asciiTheme="majorBidi" w:hAnsiTheme="majorBidi" w:cstheme="majorBidi"/>
          <w:cs/>
        </w:rPr>
        <w:t>(</w:t>
      </w:r>
      <w:r w:rsidR="00B736D7" w:rsidRPr="00D60976">
        <w:rPr>
          <w:rFonts w:asciiTheme="majorBidi" w:hAnsiTheme="majorBidi" w:cstheme="majorBidi"/>
        </w:rPr>
        <w:t>Active Learning</w:t>
      </w:r>
      <w:r w:rsidR="00B736D7" w:rsidRPr="00D60976">
        <w:rPr>
          <w:rFonts w:asciiTheme="majorBidi" w:hAnsiTheme="majorBidi"/>
          <w:cs/>
        </w:rPr>
        <w:t xml:space="preserve">) </w:t>
      </w:r>
      <w:r w:rsidR="00B736D7" w:rsidRPr="00D60976">
        <w:rPr>
          <w:rFonts w:asciiTheme="majorBidi" w:hAnsiTheme="majorBidi" w:cstheme="majorBidi"/>
          <w:cs/>
        </w:rPr>
        <w:t xml:space="preserve">ของนักเรียนชั้นมัธยมศึกษาปีที่  </w:t>
      </w:r>
      <w:r w:rsidR="00B736D7" w:rsidRPr="00D60976">
        <w:rPr>
          <w:rFonts w:asciiTheme="majorBidi" w:hAnsiTheme="majorBidi" w:cstheme="majorBidi"/>
        </w:rPr>
        <w:t xml:space="preserve">4      </w:t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134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  <w:cs/>
        </w:rPr>
        <w:t>ผู้วิจัย</w:t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Pr="00D60976">
        <w:rPr>
          <w:rFonts w:asciiTheme="majorBidi" w:hAnsiTheme="majorBidi"/>
          <w:cs/>
        </w:rPr>
        <w:t>:</w:t>
      </w:r>
      <w:r w:rsidRPr="00D60976">
        <w:rPr>
          <w:rFonts w:asciiTheme="majorBidi" w:hAnsiTheme="majorBidi" w:cstheme="majorBidi"/>
          <w:cs/>
        </w:rPr>
        <w:tab/>
      </w:r>
      <w:r w:rsidR="00B736D7" w:rsidRPr="00D60976">
        <w:rPr>
          <w:rFonts w:asciiTheme="majorBidi" w:hAnsiTheme="majorBidi" w:cstheme="majorBidi"/>
          <w:cs/>
        </w:rPr>
        <w:t xml:space="preserve">นางสาวจุฑามาศ </w:t>
      </w:r>
      <w:r w:rsidR="00075AC4">
        <w:rPr>
          <w:rFonts w:asciiTheme="majorBidi" w:hAnsiTheme="majorBidi" w:cstheme="majorBidi" w:hint="cs"/>
          <w:cs/>
        </w:rPr>
        <w:t xml:space="preserve"> </w:t>
      </w:r>
      <w:r w:rsidR="00B736D7" w:rsidRPr="00D60976">
        <w:rPr>
          <w:rFonts w:asciiTheme="majorBidi" w:hAnsiTheme="majorBidi" w:cstheme="majorBidi"/>
          <w:cs/>
        </w:rPr>
        <w:t>บุญทวี</w:t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134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  <w:cs/>
        </w:rPr>
        <w:t>ปริญญา</w:t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Pr="00D60976">
        <w:rPr>
          <w:rFonts w:asciiTheme="majorBidi" w:hAnsiTheme="majorBidi"/>
          <w:cs/>
        </w:rPr>
        <w:t>:</w:t>
      </w:r>
      <w:r w:rsidRPr="00D60976">
        <w:rPr>
          <w:rFonts w:asciiTheme="majorBidi" w:hAnsiTheme="majorBidi" w:cstheme="majorBidi"/>
        </w:rPr>
        <w:tab/>
      </w:r>
      <w:r w:rsidR="00B94ED6">
        <w:rPr>
          <w:rFonts w:asciiTheme="majorBidi" w:hAnsiTheme="majorBidi" w:cstheme="majorBidi" w:hint="cs"/>
          <w:cs/>
        </w:rPr>
        <w:t>ครุศาสตรมหาบัณฑิต</w:t>
      </w:r>
      <w:r w:rsidR="00B736D7" w:rsidRPr="00D60976">
        <w:rPr>
          <w:rFonts w:asciiTheme="majorBidi" w:hAnsiTheme="majorBidi" w:cstheme="majorBidi"/>
          <w:cs/>
        </w:rPr>
        <w:t xml:space="preserve"> </w:t>
      </w:r>
      <w:r w:rsidRPr="00D60976">
        <w:rPr>
          <w:rFonts w:asciiTheme="majorBidi" w:hAnsiTheme="majorBidi"/>
          <w:cs/>
        </w:rPr>
        <w:t>(</w:t>
      </w:r>
      <w:r w:rsidR="00B736D7" w:rsidRPr="00D60976">
        <w:rPr>
          <w:rFonts w:asciiTheme="majorBidi" w:hAnsiTheme="majorBidi" w:cstheme="majorBidi"/>
          <w:cs/>
        </w:rPr>
        <w:t>หลักสูตรและการเรียนการสอน</w:t>
      </w:r>
      <w:r w:rsidRPr="00D60976">
        <w:rPr>
          <w:rFonts w:asciiTheme="majorBidi" w:hAnsiTheme="majorBidi"/>
          <w:cs/>
        </w:rPr>
        <w:t>)</w:t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134"/>
        <w:rPr>
          <w:rFonts w:asciiTheme="majorBidi" w:hAnsiTheme="majorBidi" w:cstheme="majorBidi"/>
          <w:cs/>
        </w:rPr>
      </w:pP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="00D60976">
        <w:rPr>
          <w:rFonts w:asciiTheme="majorBidi" w:hAnsiTheme="majorBidi" w:cstheme="majorBidi"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Pr="00D60976">
        <w:rPr>
          <w:rFonts w:asciiTheme="majorBidi" w:hAnsiTheme="majorBidi" w:cstheme="majorBidi"/>
          <w:cs/>
        </w:rPr>
        <w:t xml:space="preserve">มหาวิทยาลัยราชภัฏมหาสารคาม  </w:t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jc w:val="thaiDistribute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  <w:cs/>
        </w:rPr>
        <w:t>อาจารย์ที่ปรึกษา</w:t>
      </w:r>
      <w:r w:rsidR="00D60976">
        <w:rPr>
          <w:rFonts w:asciiTheme="majorBidi" w:hAnsiTheme="majorBidi" w:cstheme="majorBidi" w:hint="cs"/>
          <w:b/>
          <w:bCs/>
          <w:cs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/>
          <w:cs/>
        </w:rPr>
        <w:t xml:space="preserve">:  </w:t>
      </w:r>
      <w:r w:rsidRPr="00D60976">
        <w:rPr>
          <w:rFonts w:asciiTheme="majorBidi" w:hAnsiTheme="majorBidi" w:cstheme="majorBidi"/>
          <w:cs/>
        </w:rPr>
        <w:tab/>
      </w:r>
      <w:r w:rsidR="00D60976">
        <w:rPr>
          <w:rFonts w:asciiTheme="majorBidi" w:hAnsiTheme="majorBidi" w:cstheme="majorBidi" w:hint="cs"/>
          <w:cs/>
        </w:rPr>
        <w:t xml:space="preserve">ผู้ช่วยศาสตราจารย์ </w:t>
      </w:r>
      <w:r w:rsidR="00B736D7" w:rsidRPr="00D60976">
        <w:rPr>
          <w:rFonts w:asciiTheme="majorBidi" w:hAnsiTheme="majorBidi" w:cstheme="majorBidi"/>
          <w:cs/>
        </w:rPr>
        <w:t xml:space="preserve">ดร.สมาน </w:t>
      </w:r>
      <w:r w:rsidR="00075AC4">
        <w:rPr>
          <w:rFonts w:asciiTheme="majorBidi" w:hAnsiTheme="majorBidi" w:cstheme="majorBidi" w:hint="cs"/>
          <w:cs/>
        </w:rPr>
        <w:t xml:space="preserve"> </w:t>
      </w:r>
      <w:r w:rsidR="00B736D7" w:rsidRPr="00D60976">
        <w:rPr>
          <w:rFonts w:asciiTheme="majorBidi" w:hAnsiTheme="majorBidi" w:cstheme="majorBidi"/>
          <w:cs/>
        </w:rPr>
        <w:t>เอกพิมพ์</w:t>
      </w:r>
      <w:r w:rsidR="00B736D7" w:rsidRPr="00D60976">
        <w:rPr>
          <w:rFonts w:asciiTheme="majorBidi" w:hAnsiTheme="majorBidi" w:cstheme="majorBidi"/>
          <w:cs/>
        </w:rPr>
        <w:tab/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rPr>
          <w:rFonts w:asciiTheme="majorBidi" w:hAnsiTheme="majorBidi" w:cstheme="majorBidi"/>
          <w:cs/>
        </w:rPr>
      </w:pP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="00D60976">
        <w:rPr>
          <w:rFonts w:asciiTheme="majorBidi" w:hAnsiTheme="majorBidi" w:cstheme="majorBidi"/>
          <w:cs/>
        </w:rPr>
        <w:t>อาจารย์ ดร.</w:t>
      </w:r>
      <w:r w:rsidR="00B736D7" w:rsidRPr="00D60976">
        <w:rPr>
          <w:rFonts w:asciiTheme="majorBidi" w:hAnsiTheme="majorBidi" w:cstheme="majorBidi"/>
          <w:cs/>
        </w:rPr>
        <w:t>ยุวดี อินสำราญ</w:t>
      </w:r>
      <w:r w:rsidR="00B736D7" w:rsidRPr="00D60976">
        <w:rPr>
          <w:rFonts w:asciiTheme="majorBidi" w:hAnsiTheme="majorBidi" w:cstheme="majorBidi"/>
        </w:rPr>
        <w:tab/>
      </w:r>
    </w:p>
    <w:p w:rsidR="009B11F7" w:rsidRPr="00D60976" w:rsidRDefault="009B11F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rPr>
          <w:rFonts w:asciiTheme="majorBidi" w:hAnsiTheme="majorBidi" w:cstheme="majorBidi"/>
          <w:cs/>
        </w:rPr>
      </w:pPr>
      <w:r w:rsidRPr="00D60976">
        <w:rPr>
          <w:rFonts w:asciiTheme="majorBidi" w:hAnsiTheme="majorBidi" w:cstheme="majorBidi"/>
          <w:b/>
          <w:bCs/>
          <w:cs/>
        </w:rPr>
        <w:t>ปีการศึกษา</w:t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  <w:r w:rsidR="00D60976">
        <w:rPr>
          <w:rFonts w:asciiTheme="majorBidi" w:hAnsiTheme="majorBidi" w:cstheme="majorBidi" w:hint="cs"/>
          <w:cs/>
        </w:rPr>
        <w:tab/>
      </w:r>
      <w:r w:rsidRPr="00D60976">
        <w:rPr>
          <w:rFonts w:asciiTheme="majorBidi" w:hAnsiTheme="majorBidi"/>
          <w:cs/>
        </w:rPr>
        <w:t>:</w:t>
      </w:r>
      <w:r w:rsidRPr="00D60976">
        <w:rPr>
          <w:rFonts w:asciiTheme="majorBidi" w:hAnsiTheme="majorBidi" w:cstheme="majorBidi"/>
          <w:cs/>
        </w:rPr>
        <w:tab/>
      </w:r>
      <w:r w:rsidR="00B736D7" w:rsidRPr="00D60976">
        <w:rPr>
          <w:rFonts w:asciiTheme="majorBidi" w:hAnsiTheme="majorBidi" w:cstheme="majorBidi"/>
          <w:cs/>
        </w:rPr>
        <w:t>2560</w:t>
      </w:r>
    </w:p>
    <w:p w:rsidR="009877A4" w:rsidRPr="00D60976" w:rsidRDefault="009877A4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</w:rPr>
      </w:pPr>
    </w:p>
    <w:p w:rsidR="00716460" w:rsidRPr="00D60976" w:rsidRDefault="00716460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60976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DC5EA9" w:rsidRPr="00D60976" w:rsidRDefault="00B736D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pacing w:val="-4"/>
        </w:rPr>
      </w:pPr>
      <w:r w:rsidRPr="00D60976">
        <w:rPr>
          <w:rFonts w:asciiTheme="majorBidi" w:hAnsiTheme="majorBidi" w:cstheme="majorBidi"/>
          <w:cs/>
        </w:rPr>
        <w:tab/>
        <w:t>การวิจัยครั้งนี้ มีวัตถุประสงค์เพื่อ</w:t>
      </w:r>
      <w:r w:rsidR="00F623A3" w:rsidRPr="00D60976">
        <w:rPr>
          <w:rFonts w:asciiTheme="majorBidi" w:hAnsiTheme="majorBidi" w:cstheme="majorBidi"/>
          <w:cs/>
        </w:rPr>
        <w:t xml:space="preserve"> 1) </w:t>
      </w:r>
      <w:r w:rsidRPr="00D60976">
        <w:rPr>
          <w:rFonts w:asciiTheme="majorBidi" w:hAnsiTheme="majorBidi" w:cstheme="majorBidi"/>
          <w:cs/>
        </w:rPr>
        <w:t>พัฒนาการจัดกิจกรรมการเรียนรู้</w:t>
      </w:r>
      <w:r w:rsidR="00F623A3" w:rsidRPr="00D60976">
        <w:rPr>
          <w:rFonts w:asciiTheme="majorBidi" w:hAnsiTheme="majorBidi" w:cstheme="majorBidi"/>
          <w:cs/>
        </w:rPr>
        <w:t xml:space="preserve">แบบกระตือรือร้น             </w:t>
      </w:r>
      <w:r w:rsidRPr="00D60976">
        <w:rPr>
          <w:rFonts w:asciiTheme="majorBidi" w:hAnsiTheme="majorBidi" w:cstheme="majorBidi"/>
          <w:cs/>
        </w:rPr>
        <w:t>วิชาชีววิทยา</w:t>
      </w:r>
      <w:r w:rsidR="00F623A3" w:rsidRPr="00D60976">
        <w:rPr>
          <w:rFonts w:asciiTheme="majorBidi" w:hAnsiTheme="majorBidi" w:cstheme="majorBidi"/>
          <w:cs/>
        </w:rPr>
        <w:t xml:space="preserve"> เรื่องการสืบพันธุ์และการเจริญเติบโตของสัตว์ </w:t>
      </w:r>
      <w:r w:rsidRPr="00D60976">
        <w:rPr>
          <w:rFonts w:asciiTheme="majorBidi" w:hAnsiTheme="majorBidi" w:cstheme="majorBidi"/>
          <w:cs/>
        </w:rPr>
        <w:t xml:space="preserve">ที่มีประสิทธิภาพกำหนดเกณฑ์ </w:t>
      </w:r>
      <w:r w:rsidRPr="00D60976">
        <w:rPr>
          <w:rFonts w:asciiTheme="majorBidi" w:hAnsiTheme="majorBidi" w:cstheme="majorBidi"/>
        </w:rPr>
        <w:t>75</w:t>
      </w:r>
      <w:r w:rsidRPr="00D60976">
        <w:rPr>
          <w:rFonts w:asciiTheme="majorBidi" w:hAnsiTheme="majorBidi"/>
          <w:cs/>
        </w:rPr>
        <w:t>/</w:t>
      </w:r>
      <w:r w:rsidRPr="00D60976">
        <w:rPr>
          <w:rFonts w:asciiTheme="majorBidi" w:hAnsiTheme="majorBidi" w:cstheme="majorBidi"/>
        </w:rPr>
        <w:t xml:space="preserve">75 </w:t>
      </w:r>
      <w:r w:rsidR="00315DAD" w:rsidRPr="00D60976">
        <w:rPr>
          <w:rFonts w:asciiTheme="majorBidi" w:hAnsiTheme="majorBidi"/>
          <w:cs/>
        </w:rPr>
        <w:t xml:space="preserve"> </w:t>
      </w:r>
      <w:r w:rsidR="00F623A3" w:rsidRPr="00D60976">
        <w:rPr>
          <w:rFonts w:asciiTheme="majorBidi" w:hAnsiTheme="majorBidi" w:cstheme="majorBidi"/>
        </w:rPr>
        <w:t>2</w:t>
      </w:r>
      <w:r w:rsidR="00F623A3" w:rsidRPr="00D60976">
        <w:rPr>
          <w:rFonts w:asciiTheme="majorBidi" w:hAnsiTheme="majorBidi" w:cs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ศึกษาค่าดัชนีประสิทธิผลของการจัดกิจกรรมการเรียนรู้ </w:t>
      </w:r>
      <w:r w:rsidR="00F623A3" w:rsidRPr="00D60976">
        <w:rPr>
          <w:rFonts w:asciiTheme="majorBidi" w:hAnsiTheme="majorBidi" w:cstheme="majorBidi"/>
          <w:cs/>
        </w:rPr>
        <w:t xml:space="preserve">3) </w:t>
      </w:r>
      <w:r w:rsidRPr="00D60976">
        <w:rPr>
          <w:rFonts w:asciiTheme="majorBidi" w:hAnsiTheme="majorBidi" w:cstheme="majorBidi"/>
          <w:cs/>
        </w:rPr>
        <w:t>เปรียบเทียบผลสัมฤทธิ์ทางการเรียน</w:t>
      </w:r>
      <w:r w:rsidR="00AA252D" w:rsidRPr="00D60976">
        <w:rPr>
          <w:rFonts w:asciiTheme="majorBidi" w:hAnsiTheme="majorBidi" w:cstheme="majorBidi"/>
          <w:cs/>
        </w:rPr>
        <w:t>หลังเรียน</w:t>
      </w:r>
      <w:r w:rsidR="004A51CE" w:rsidRPr="00D60976">
        <w:rPr>
          <w:rFonts w:asciiTheme="majorBidi" w:hAnsiTheme="majorBidi" w:cstheme="majorBidi"/>
          <w:cs/>
        </w:rPr>
        <w:t>กับเกณฑ์ร้อยละ 75</w:t>
      </w:r>
      <w:r w:rsidRPr="00D60976">
        <w:rPr>
          <w:rFonts w:asciiTheme="majorBidi" w:hAnsiTheme="majorBidi" w:cstheme="majorBidi"/>
          <w:cs/>
        </w:rPr>
        <w:t xml:space="preserve"> </w:t>
      </w:r>
      <w:r w:rsidR="00F623A3" w:rsidRPr="00D60976">
        <w:rPr>
          <w:rFonts w:asciiTheme="majorBidi" w:hAnsiTheme="majorBidi" w:cstheme="majorBidi"/>
          <w:cs/>
        </w:rPr>
        <w:t xml:space="preserve">4) </w:t>
      </w:r>
      <w:r w:rsidR="00E644E3" w:rsidRPr="00D60976">
        <w:rPr>
          <w:rFonts w:asciiTheme="majorBidi" w:hAnsiTheme="majorBidi" w:cstheme="majorBidi"/>
          <w:cs/>
        </w:rPr>
        <w:t>เปรียบเทียบ</w:t>
      </w:r>
      <w:r w:rsidRPr="00D60976">
        <w:rPr>
          <w:rFonts w:asciiTheme="majorBidi" w:hAnsiTheme="majorBidi" w:cstheme="majorBidi"/>
          <w:cs/>
        </w:rPr>
        <w:t>การคิดอย่างมีวิจารณญาณ</w:t>
      </w:r>
      <w:r w:rsidR="004A51CE" w:rsidRPr="00D60976">
        <w:rPr>
          <w:rFonts w:asciiTheme="majorBidi" w:hAnsiTheme="majorBidi" w:cstheme="majorBidi"/>
          <w:cs/>
        </w:rPr>
        <w:t>ก่อนเรียนและหลังเรียน</w:t>
      </w:r>
      <w:r w:rsidRPr="00D60976">
        <w:rPr>
          <w:rFonts w:asciiTheme="majorBidi" w:hAnsiTheme="majorBidi" w:cstheme="majorBidi"/>
          <w:cs/>
        </w:rPr>
        <w:t xml:space="preserve"> และ</w:t>
      </w:r>
      <w:r w:rsidR="00F623A3" w:rsidRPr="00D60976">
        <w:rPr>
          <w:rFonts w:asciiTheme="majorBidi" w:hAnsiTheme="majorBidi" w:cstheme="majorBidi"/>
          <w:cs/>
        </w:rPr>
        <w:t xml:space="preserve"> 5) </w:t>
      </w:r>
      <w:r w:rsidRPr="00D60976">
        <w:rPr>
          <w:rFonts w:asciiTheme="majorBidi" w:hAnsiTheme="majorBidi" w:cstheme="majorBidi"/>
          <w:cs/>
        </w:rPr>
        <w:t>ศึกษาความพึงพอใจของนักเรียนท</w:t>
      </w:r>
      <w:r w:rsidR="00F623A3" w:rsidRPr="00D60976">
        <w:rPr>
          <w:rFonts w:asciiTheme="majorBidi" w:hAnsiTheme="majorBidi" w:cstheme="majorBidi"/>
          <w:cs/>
        </w:rPr>
        <w:t>ี่มีต่อการจัดกิจกรรมการเรียนรู้</w:t>
      </w:r>
      <w:r w:rsidRPr="00D60976">
        <w:rPr>
          <w:rFonts w:asciiTheme="majorBidi" w:hAnsiTheme="majorBidi" w:cstheme="majorBidi"/>
          <w:cs/>
        </w:rPr>
        <w:t xml:space="preserve">แบบกระตือรือร้น กลุ่มตัวอย่าง คือ นักเรียนชั้นมัธยมศึกษาปีที่ </w:t>
      </w:r>
      <w:r w:rsidRPr="00D60976">
        <w:rPr>
          <w:rFonts w:asciiTheme="majorBidi" w:hAnsiTheme="majorBidi" w:cstheme="majorBidi"/>
        </w:rPr>
        <w:t>4</w:t>
      </w:r>
      <w:r w:rsidRPr="00D60976">
        <w:rPr>
          <w:rFonts w:asciiTheme="majorBidi" w:hAnsiTheme="majorBidi"/>
          <w:cs/>
        </w:rPr>
        <w:t>/</w:t>
      </w:r>
      <w:r w:rsidRPr="00D60976">
        <w:rPr>
          <w:rFonts w:asciiTheme="majorBidi" w:hAnsiTheme="majorBidi" w:cstheme="majorBidi"/>
        </w:rPr>
        <w:t xml:space="preserve">2 </w:t>
      </w:r>
      <w:r w:rsidRPr="00D60976">
        <w:rPr>
          <w:rFonts w:asciiTheme="majorBidi" w:hAnsiTheme="majorBidi" w:cstheme="majorBidi"/>
          <w:cs/>
        </w:rPr>
        <w:t xml:space="preserve">จำนวนนักเรียน </w:t>
      </w:r>
      <w:r w:rsidR="00CD5B4D" w:rsidRPr="00D60976">
        <w:rPr>
          <w:rFonts w:asciiTheme="majorBidi" w:hAnsiTheme="majorBidi" w:cstheme="majorBidi"/>
        </w:rPr>
        <w:t>34</w:t>
      </w:r>
      <w:r w:rsidRPr="00D60976">
        <w:rPr>
          <w:rFonts w:asciiTheme="majorBidi" w:hAnsiTheme="majorBidi"/>
          <w:cs/>
        </w:rPr>
        <w:t xml:space="preserve"> </w:t>
      </w:r>
      <w:r w:rsidRPr="00D60976">
        <w:rPr>
          <w:rFonts w:asciiTheme="majorBidi" w:hAnsiTheme="majorBidi" w:cstheme="majorBidi"/>
          <w:cs/>
        </w:rPr>
        <w:t xml:space="preserve">คน ภาคเรียนที่ </w:t>
      </w:r>
      <w:r w:rsidRPr="00D60976">
        <w:rPr>
          <w:rFonts w:asciiTheme="majorBidi" w:hAnsiTheme="majorBidi" w:cstheme="majorBidi"/>
        </w:rPr>
        <w:t xml:space="preserve">2 </w:t>
      </w:r>
      <w:r w:rsidRPr="00D60976">
        <w:rPr>
          <w:rFonts w:asciiTheme="majorBidi" w:hAnsiTheme="majorBidi" w:cstheme="majorBidi"/>
          <w:cs/>
        </w:rPr>
        <w:t xml:space="preserve">ปีการศึกษา </w:t>
      </w:r>
      <w:r w:rsidR="00111FF3" w:rsidRPr="00D60976">
        <w:rPr>
          <w:rFonts w:asciiTheme="majorBidi" w:hAnsiTheme="majorBidi" w:cstheme="majorBidi"/>
        </w:rPr>
        <w:t>2559</w:t>
      </w:r>
      <w:r w:rsidRPr="00D60976">
        <w:rPr>
          <w:rFonts w:asciiTheme="majorBidi" w:hAnsiTheme="majorBidi"/>
          <w:cs/>
        </w:rPr>
        <w:t xml:space="preserve"> </w:t>
      </w:r>
      <w:r w:rsidRPr="00D60976">
        <w:rPr>
          <w:rFonts w:asciiTheme="majorBidi" w:hAnsiTheme="majorBidi" w:cstheme="majorBidi"/>
          <w:cs/>
        </w:rPr>
        <w:t xml:space="preserve">โรงเรียนท่าขอนยางพิทยาคม </w:t>
      </w:r>
      <w:r w:rsidR="00F623A3" w:rsidRPr="00D60976">
        <w:rPr>
          <w:rFonts w:asciiTheme="majorBidi" w:hAnsiTheme="majorBidi" w:cstheme="majorBidi"/>
          <w:cs/>
        </w:rPr>
        <w:t>อำเภอกันทรวิชัย</w:t>
      </w:r>
      <w:r w:rsidR="00D02CDF" w:rsidRPr="00D60976">
        <w:rPr>
          <w:rFonts w:asciiTheme="majorBidi" w:hAnsiTheme="majorBidi" w:cstheme="majorBidi"/>
          <w:cs/>
        </w:rPr>
        <w:t xml:space="preserve"> </w:t>
      </w:r>
      <w:r w:rsidR="00F623A3" w:rsidRPr="00D60976">
        <w:rPr>
          <w:rFonts w:asciiTheme="majorBidi" w:hAnsiTheme="majorBidi" w:cstheme="majorBidi"/>
          <w:cs/>
        </w:rPr>
        <w:t>จังหวัดมหาสารคาม ได้มาโดยการสุ่มแบบ</w:t>
      </w:r>
      <w:r w:rsidRPr="00D60976">
        <w:rPr>
          <w:rFonts w:asciiTheme="majorBidi" w:hAnsiTheme="majorBidi" w:cstheme="majorBidi"/>
          <w:cs/>
        </w:rPr>
        <w:t>กลุ่ม (</w:t>
      </w:r>
      <w:r w:rsidRPr="00D60976">
        <w:rPr>
          <w:rFonts w:asciiTheme="majorBidi" w:hAnsiTheme="majorBidi" w:cstheme="majorBidi"/>
        </w:rPr>
        <w:t>Cluster Random Sampling</w:t>
      </w:r>
      <w:r w:rsidRPr="00D60976">
        <w:rPr>
          <w:rFonts w:asciiTheme="majorBidi" w:hAnsi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เครื่องมือที่ใช้ในการวิจัย ประกอบด้วย </w:t>
      </w:r>
      <w:r w:rsidRPr="00D60976">
        <w:rPr>
          <w:rFonts w:asciiTheme="majorBidi" w:hAnsiTheme="majorBidi" w:cstheme="majorBidi"/>
        </w:rPr>
        <w:t>1</w:t>
      </w:r>
      <w:r w:rsidRPr="00D60976">
        <w:rPr>
          <w:rFonts w:asciiTheme="majorBidi" w:hAnsi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แผนการจัดการเรียนรู้ จำนวน </w:t>
      </w:r>
      <w:r w:rsidRPr="00D60976">
        <w:rPr>
          <w:rFonts w:asciiTheme="majorBidi" w:hAnsiTheme="majorBidi" w:cstheme="majorBidi"/>
        </w:rPr>
        <w:t xml:space="preserve">12 </w:t>
      </w:r>
      <w:r w:rsidR="00111FF3" w:rsidRPr="00D60976">
        <w:rPr>
          <w:rFonts w:asciiTheme="majorBidi" w:hAnsiTheme="majorBidi" w:cstheme="majorBidi"/>
          <w:cs/>
        </w:rPr>
        <w:t xml:space="preserve">แผน </w:t>
      </w:r>
      <w:r w:rsidR="00075AC4">
        <w:rPr>
          <w:rFonts w:asciiTheme="majorBidi" w:hAnsiTheme="majorBidi" w:cstheme="majorBidi" w:hint="cs"/>
          <w:cs/>
        </w:rPr>
        <w:t xml:space="preserve"> </w:t>
      </w:r>
      <w:r w:rsidRPr="00D60976">
        <w:rPr>
          <w:rFonts w:asciiTheme="majorBidi" w:hAnsiTheme="majorBidi" w:cstheme="majorBidi"/>
        </w:rPr>
        <w:t>2</w:t>
      </w:r>
      <w:r w:rsidRPr="00D60976">
        <w:rPr>
          <w:rFonts w:asciiTheme="majorBidi" w:hAnsi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แบบทดสอบวัดผลสัมฤทธิ์ทางการเรียน ชนิดเลือกตอบ </w:t>
      </w:r>
      <w:r w:rsidRPr="00D60976">
        <w:rPr>
          <w:rFonts w:asciiTheme="majorBidi" w:hAnsiTheme="majorBidi" w:cstheme="majorBidi"/>
        </w:rPr>
        <w:t xml:space="preserve">4 </w:t>
      </w:r>
      <w:r w:rsidRPr="00D60976">
        <w:rPr>
          <w:rFonts w:asciiTheme="majorBidi" w:hAnsiTheme="majorBidi" w:cstheme="majorBidi"/>
          <w:cs/>
        </w:rPr>
        <w:t xml:space="preserve">ตัวเลือก จำนวน </w:t>
      </w:r>
      <w:r w:rsidRPr="00D60976">
        <w:rPr>
          <w:rFonts w:asciiTheme="majorBidi" w:hAnsiTheme="majorBidi" w:cstheme="majorBidi"/>
        </w:rPr>
        <w:t xml:space="preserve">30 </w:t>
      </w:r>
      <w:r w:rsidR="00111FF3" w:rsidRPr="00D60976">
        <w:rPr>
          <w:rFonts w:asciiTheme="majorBidi" w:hAnsiTheme="majorBidi" w:cstheme="majorBidi"/>
          <w:cs/>
        </w:rPr>
        <w:t xml:space="preserve">ข้อ </w:t>
      </w:r>
      <w:r w:rsidR="00D60976">
        <w:rPr>
          <w:rFonts w:asciiTheme="majorBidi" w:hAnsiTheme="majorBidi"/>
          <w:cs/>
        </w:rPr>
        <w:t xml:space="preserve">              </w:t>
      </w:r>
      <w:r w:rsidRPr="00D60976">
        <w:rPr>
          <w:rFonts w:asciiTheme="majorBidi" w:hAnsiTheme="majorBidi" w:cstheme="majorBidi"/>
        </w:rPr>
        <w:t>3</w:t>
      </w:r>
      <w:r w:rsidRPr="00D60976">
        <w:rPr>
          <w:rFonts w:asciiTheme="majorBidi" w:hAnsiTheme="majorBidi"/>
          <w:cs/>
        </w:rPr>
        <w:t xml:space="preserve">) </w:t>
      </w:r>
      <w:r w:rsidR="00D02CDF" w:rsidRPr="00D60976">
        <w:rPr>
          <w:rFonts w:asciiTheme="majorBidi" w:hAnsiTheme="majorBidi" w:cstheme="majorBidi"/>
          <w:cs/>
        </w:rPr>
        <w:t>แบบทดสอบวัดการ</w:t>
      </w:r>
      <w:r w:rsidRPr="00D60976">
        <w:rPr>
          <w:rFonts w:asciiTheme="majorBidi" w:hAnsiTheme="majorBidi" w:cstheme="majorBidi"/>
          <w:cs/>
        </w:rPr>
        <w:t xml:space="preserve">คิดอย่างมีวิจารณญาณ ชนิดเลือกตอบ </w:t>
      </w:r>
      <w:r w:rsidRPr="00D60976">
        <w:rPr>
          <w:rFonts w:asciiTheme="majorBidi" w:hAnsiTheme="majorBidi" w:cstheme="majorBidi"/>
        </w:rPr>
        <w:t xml:space="preserve">4 </w:t>
      </w:r>
      <w:r w:rsidRPr="00D60976">
        <w:rPr>
          <w:rFonts w:asciiTheme="majorBidi" w:hAnsiTheme="majorBidi" w:cstheme="majorBidi"/>
          <w:cs/>
        </w:rPr>
        <w:t xml:space="preserve">ตัวเลือก จำนวน </w:t>
      </w:r>
      <w:r w:rsidRPr="00D60976">
        <w:rPr>
          <w:rFonts w:asciiTheme="majorBidi" w:hAnsiTheme="majorBidi" w:cstheme="majorBidi"/>
        </w:rPr>
        <w:t xml:space="preserve">20 </w:t>
      </w:r>
      <w:r w:rsidRPr="00D60976">
        <w:rPr>
          <w:rFonts w:asciiTheme="majorBidi" w:hAnsiTheme="majorBidi" w:cstheme="majorBidi"/>
          <w:cs/>
        </w:rPr>
        <w:t xml:space="preserve">ข้อ และ </w:t>
      </w:r>
      <w:r w:rsidR="00315DAD" w:rsidRPr="00D60976">
        <w:rPr>
          <w:rFonts w:asciiTheme="majorBidi" w:hAnsiTheme="majorBidi"/>
          <w:cs/>
        </w:rPr>
        <w:t xml:space="preserve">           </w:t>
      </w:r>
      <w:r w:rsidRPr="00D60976">
        <w:rPr>
          <w:rFonts w:asciiTheme="majorBidi" w:hAnsiTheme="majorBidi" w:cstheme="majorBidi"/>
        </w:rPr>
        <w:t>4</w:t>
      </w:r>
      <w:r w:rsidRPr="00D60976">
        <w:rPr>
          <w:rFonts w:asciiTheme="majorBidi" w:hAnsi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แบบสอบถามความพึงพอใจ สถิติที่ใช้ในการวิเคราะห์ข้อมูล ได้แก่ ร้อยละ ค่าเฉลี่ย ส่วนเบี่ยงเบนมาตรฐาน และ </w:t>
      </w:r>
      <w:r w:rsidRPr="00D60976">
        <w:rPr>
          <w:rFonts w:asciiTheme="majorBidi" w:hAnsiTheme="majorBidi" w:cstheme="majorBidi"/>
        </w:rPr>
        <w:t>t</w:t>
      </w:r>
      <w:r w:rsidRPr="00D60976">
        <w:rPr>
          <w:rFonts w:asciiTheme="majorBidi" w:hAnsiTheme="majorBidi"/>
          <w:cs/>
        </w:rPr>
        <w:t>-</w:t>
      </w:r>
      <w:r w:rsidRPr="00D60976">
        <w:rPr>
          <w:rFonts w:asciiTheme="majorBidi" w:hAnsiTheme="majorBidi" w:cstheme="majorBidi"/>
        </w:rPr>
        <w:t xml:space="preserve">test </w:t>
      </w:r>
      <w:r w:rsidRPr="00D60976">
        <w:rPr>
          <w:rFonts w:asciiTheme="majorBidi" w:hAnsiTheme="majorBidi"/>
          <w:cs/>
        </w:rPr>
        <w:t>(</w:t>
      </w:r>
      <w:r w:rsidRPr="00D60976">
        <w:rPr>
          <w:rFonts w:asciiTheme="majorBidi" w:hAnsiTheme="majorBidi" w:cstheme="majorBidi"/>
        </w:rPr>
        <w:t>Dependent Samples</w:t>
      </w:r>
      <w:r w:rsidRPr="00D60976">
        <w:rPr>
          <w:rFonts w:asciiTheme="majorBidi" w:hAnsiTheme="majorBidi"/>
          <w:cs/>
        </w:rPr>
        <w:t>)</w:t>
      </w:r>
    </w:p>
    <w:p w:rsidR="00075AC4" w:rsidRDefault="00B736D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pacing w:val="-4"/>
        </w:rPr>
      </w:pPr>
      <w:r w:rsidRPr="00D60976">
        <w:rPr>
          <w:rFonts w:asciiTheme="majorBidi" w:hAnsiTheme="majorBidi" w:cstheme="majorBidi"/>
          <w:cs/>
        </w:rPr>
        <w:tab/>
        <w:t xml:space="preserve">ผลการวิจัยพบว่า การจัดกิจกรรมการเรียนรู้วิชาชีววิทยา ของนักเรียนชั้นมัธยมศึกษาปีที่ </w:t>
      </w:r>
      <w:r w:rsidRPr="00D60976">
        <w:rPr>
          <w:rFonts w:asciiTheme="majorBidi" w:hAnsiTheme="majorBidi" w:cstheme="majorBidi"/>
        </w:rPr>
        <w:t xml:space="preserve">4 </w:t>
      </w:r>
      <w:r w:rsidRPr="00D60976">
        <w:rPr>
          <w:rFonts w:asciiTheme="majorBidi" w:hAnsiTheme="majorBidi" w:cstheme="majorBidi"/>
          <w:cs/>
        </w:rPr>
        <w:t>โดยใช้การจัดกิ</w:t>
      </w:r>
      <w:r w:rsidR="006C47D5" w:rsidRPr="00D60976">
        <w:rPr>
          <w:rFonts w:asciiTheme="majorBidi" w:hAnsiTheme="majorBidi" w:cstheme="majorBidi"/>
          <w:cs/>
        </w:rPr>
        <w:t xml:space="preserve">จกรรมการเรียนแบบกระตือรือร้น </w:t>
      </w:r>
      <w:r w:rsidRPr="00D60976">
        <w:rPr>
          <w:rFonts w:asciiTheme="majorBidi" w:hAnsiTheme="majorBidi" w:cstheme="majorBidi"/>
          <w:cs/>
        </w:rPr>
        <w:t>มีประสิทธิภาพ</w:t>
      </w:r>
      <w:r w:rsidR="00315DAD" w:rsidRPr="00D60976">
        <w:rPr>
          <w:rFonts w:asciiTheme="majorBidi" w:hAnsiTheme="majorBidi" w:cstheme="majorBidi"/>
          <w:cs/>
        </w:rPr>
        <w:t xml:space="preserve"> (</w:t>
      </w:r>
      <w:r w:rsidR="00315DAD" w:rsidRPr="00D60976">
        <w:rPr>
          <w:rFonts w:asciiTheme="majorBidi" w:hAnsiTheme="majorBidi" w:cstheme="majorBidi"/>
        </w:rPr>
        <w:t>E</w:t>
      </w:r>
      <w:r w:rsidR="00315DAD" w:rsidRPr="00D60976">
        <w:rPr>
          <w:rFonts w:asciiTheme="majorBidi" w:hAnsiTheme="majorBidi" w:cstheme="majorBidi"/>
          <w:vertAlign w:val="subscript"/>
        </w:rPr>
        <w:t>1</w:t>
      </w:r>
      <w:r w:rsidR="00315DAD" w:rsidRPr="00D60976">
        <w:rPr>
          <w:rFonts w:asciiTheme="majorBidi" w:hAnsiTheme="majorBidi"/>
          <w:cs/>
        </w:rPr>
        <w:t>/</w:t>
      </w:r>
      <w:r w:rsidR="00315DAD" w:rsidRPr="00D60976">
        <w:rPr>
          <w:rFonts w:asciiTheme="majorBidi" w:hAnsiTheme="majorBidi" w:cstheme="majorBidi"/>
        </w:rPr>
        <w:t>E</w:t>
      </w:r>
      <w:r w:rsidR="00315DAD" w:rsidRPr="00D60976">
        <w:rPr>
          <w:rFonts w:asciiTheme="majorBidi" w:hAnsiTheme="majorBidi" w:cstheme="majorBidi"/>
          <w:vertAlign w:val="subscript"/>
        </w:rPr>
        <w:t>2</w:t>
      </w:r>
      <w:r w:rsidR="00315DAD" w:rsidRPr="00D60976">
        <w:rPr>
          <w:rFonts w:asciiTheme="majorBidi" w:hAnsiTheme="majorBidi"/>
          <w:cs/>
        </w:rPr>
        <w:t xml:space="preserve">) </w:t>
      </w:r>
      <w:r w:rsidRPr="00D60976">
        <w:rPr>
          <w:rFonts w:asciiTheme="majorBidi" w:hAnsiTheme="majorBidi" w:cstheme="majorBidi"/>
          <w:cs/>
        </w:rPr>
        <w:t xml:space="preserve">เท่ากับ </w:t>
      </w:r>
      <w:r w:rsidR="00CD5B4D" w:rsidRPr="00D60976">
        <w:rPr>
          <w:rFonts w:asciiTheme="majorBidi" w:hAnsiTheme="majorBidi" w:cstheme="majorBidi"/>
        </w:rPr>
        <w:t>78</w:t>
      </w:r>
      <w:r w:rsidR="00CD5B4D" w:rsidRPr="00D60976">
        <w:rPr>
          <w:rFonts w:asciiTheme="majorBidi" w:hAnsiTheme="majorBidi"/>
          <w:cs/>
        </w:rPr>
        <w:t>.</w:t>
      </w:r>
      <w:r w:rsidR="00CD5B4D" w:rsidRPr="00D60976">
        <w:rPr>
          <w:rFonts w:asciiTheme="majorBidi" w:hAnsiTheme="majorBidi" w:cstheme="majorBidi"/>
        </w:rPr>
        <w:t>08</w:t>
      </w:r>
      <w:r w:rsidR="000C2CE7" w:rsidRPr="00D60976">
        <w:rPr>
          <w:rFonts w:asciiTheme="majorBidi" w:hAnsiTheme="majorBidi"/>
          <w:cs/>
        </w:rPr>
        <w:t>/</w:t>
      </w:r>
      <w:r w:rsidR="00CD5B4D" w:rsidRPr="00D60976">
        <w:rPr>
          <w:rFonts w:asciiTheme="majorBidi" w:hAnsiTheme="majorBidi" w:cstheme="majorBidi"/>
        </w:rPr>
        <w:t>77</w:t>
      </w:r>
      <w:r w:rsidR="00CD5B4D" w:rsidRPr="00D60976">
        <w:rPr>
          <w:rFonts w:asciiTheme="majorBidi" w:hAnsiTheme="majorBidi"/>
          <w:cs/>
        </w:rPr>
        <w:t>.</w:t>
      </w:r>
      <w:r w:rsidR="00CD5B4D" w:rsidRPr="00D60976">
        <w:rPr>
          <w:rFonts w:asciiTheme="majorBidi" w:hAnsiTheme="majorBidi" w:cstheme="majorBidi"/>
        </w:rPr>
        <w:t>65</w:t>
      </w:r>
      <w:r w:rsidR="000C2CE7" w:rsidRPr="00D60976">
        <w:rPr>
          <w:rFonts w:asciiTheme="majorBidi" w:hAnsiTheme="majorBidi"/>
          <w:cs/>
        </w:rPr>
        <w:t xml:space="preserve"> </w:t>
      </w:r>
      <w:r w:rsidRPr="00D60976">
        <w:rPr>
          <w:rFonts w:asciiTheme="majorBidi" w:hAnsiTheme="majorBidi" w:cstheme="majorBidi"/>
          <w:cs/>
        </w:rPr>
        <w:t>ซึ่</w:t>
      </w:r>
      <w:r w:rsidR="000C2CE7" w:rsidRPr="00D60976">
        <w:rPr>
          <w:rFonts w:asciiTheme="majorBidi" w:hAnsiTheme="majorBidi" w:cstheme="majorBidi"/>
          <w:cs/>
        </w:rPr>
        <w:t>งสูงกว่าเกณฑ์</w:t>
      </w:r>
      <w:r w:rsidRPr="00D60976">
        <w:rPr>
          <w:rFonts w:asciiTheme="majorBidi" w:hAnsiTheme="majorBidi" w:cstheme="majorBidi"/>
          <w:cs/>
        </w:rPr>
        <w:t xml:space="preserve">กำหนดไว้ ค่าดัชนีประสิทธิผลของการจัดกิจกรรมการเรียนรู้มีค่าเท่ากับ </w:t>
      </w:r>
      <w:r w:rsidR="00CD5B4D" w:rsidRPr="00D60976">
        <w:rPr>
          <w:rFonts w:asciiTheme="majorBidi" w:hAnsiTheme="majorBidi" w:cstheme="majorBidi"/>
        </w:rPr>
        <w:t>0</w:t>
      </w:r>
      <w:r w:rsidR="00CD5B4D" w:rsidRPr="00D60976">
        <w:rPr>
          <w:rFonts w:asciiTheme="majorBidi" w:hAnsiTheme="majorBidi"/>
          <w:cs/>
        </w:rPr>
        <w:t>.</w:t>
      </w:r>
      <w:r w:rsidR="00CD5B4D" w:rsidRPr="00D60976">
        <w:rPr>
          <w:rFonts w:asciiTheme="majorBidi" w:hAnsiTheme="majorBidi" w:cstheme="majorBidi"/>
        </w:rPr>
        <w:t>5590</w:t>
      </w:r>
      <w:r w:rsidR="000C2CE7" w:rsidRPr="00D60976">
        <w:rPr>
          <w:rFonts w:asciiTheme="majorBidi" w:hAnsiTheme="majorBidi"/>
          <w:cs/>
        </w:rPr>
        <w:t xml:space="preserve"> </w:t>
      </w:r>
      <w:r w:rsidRPr="00D60976">
        <w:rPr>
          <w:rFonts w:asciiTheme="majorBidi" w:hAnsiTheme="majorBidi" w:cstheme="majorBidi"/>
          <w:spacing w:val="-4"/>
          <w:cs/>
        </w:rPr>
        <w:t>นักเรียนที่เรียนโดยใช้แผนการจัดกิ</w:t>
      </w:r>
      <w:r w:rsidR="00D02CDF" w:rsidRPr="00D60976">
        <w:rPr>
          <w:rFonts w:asciiTheme="majorBidi" w:hAnsiTheme="majorBidi" w:cstheme="majorBidi"/>
          <w:spacing w:val="-4"/>
          <w:cs/>
        </w:rPr>
        <w:t>จกรรมการเรียนรู้แบบกระตือรือร้น</w:t>
      </w:r>
      <w:r w:rsidRPr="00D60976">
        <w:rPr>
          <w:rFonts w:asciiTheme="majorBidi" w:hAnsiTheme="majorBidi" w:cstheme="majorBidi"/>
          <w:spacing w:val="-4"/>
          <w:cs/>
        </w:rPr>
        <w:t>มีผลสัมฤทธิ์ทางการเรียนสูงกว่าเกณฑ์</w:t>
      </w:r>
      <w:r w:rsidR="000C2CE7" w:rsidRPr="00D60976">
        <w:rPr>
          <w:rFonts w:asciiTheme="majorBidi" w:hAnsiTheme="majorBidi" w:cstheme="majorBidi"/>
          <w:spacing w:val="-4"/>
          <w:cs/>
        </w:rPr>
        <w:t xml:space="preserve">         </w:t>
      </w:r>
      <w:r w:rsidRPr="00D60976">
        <w:rPr>
          <w:rFonts w:asciiTheme="majorBidi" w:hAnsiTheme="majorBidi" w:cstheme="majorBidi"/>
          <w:spacing w:val="-4"/>
          <w:cs/>
        </w:rPr>
        <w:t xml:space="preserve">ร้อยละ </w:t>
      </w:r>
      <w:r w:rsidRPr="00D60976">
        <w:rPr>
          <w:rFonts w:asciiTheme="majorBidi" w:hAnsiTheme="majorBidi" w:cstheme="majorBidi"/>
          <w:spacing w:val="-4"/>
        </w:rPr>
        <w:t xml:space="preserve">75 </w:t>
      </w:r>
      <w:r w:rsidRPr="00D60976">
        <w:rPr>
          <w:rFonts w:asciiTheme="majorBidi" w:hAnsiTheme="majorBidi" w:cstheme="majorBidi"/>
          <w:spacing w:val="-4"/>
          <w:cs/>
        </w:rPr>
        <w:t xml:space="preserve">การคิดอย่างมีวิจารณญาณหลังเรียนสูงขึ้นกว่าก่อนเรียน </w:t>
      </w:r>
    </w:p>
    <w:p w:rsidR="00075AC4" w:rsidRDefault="00075AC4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pacing w:val="-4"/>
        </w:rPr>
      </w:pPr>
    </w:p>
    <w:p w:rsidR="00111FF3" w:rsidRPr="00D60976" w:rsidRDefault="00B736D7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Theme="majorBidi" w:hAnsiTheme="majorBidi" w:cstheme="majorBidi"/>
          <w:spacing w:val="-4"/>
        </w:rPr>
      </w:pPr>
      <w:r w:rsidRPr="00D60976">
        <w:rPr>
          <w:rFonts w:asciiTheme="majorBidi" w:hAnsiTheme="majorBidi" w:cstheme="majorBidi"/>
          <w:spacing w:val="-4"/>
          <w:cs/>
        </w:rPr>
        <w:lastRenderedPageBreak/>
        <w:t>อย่างมีนัยสำคัญทางสถิติที่ระดับ .</w:t>
      </w:r>
      <w:r w:rsidRPr="00D60976">
        <w:rPr>
          <w:rFonts w:asciiTheme="majorBidi" w:hAnsiTheme="majorBidi" w:cstheme="majorBidi"/>
          <w:spacing w:val="-4"/>
        </w:rPr>
        <w:t xml:space="preserve">05 </w:t>
      </w:r>
      <w:r w:rsidRPr="00D60976">
        <w:rPr>
          <w:rFonts w:asciiTheme="majorBidi" w:hAnsiTheme="majorBidi" w:cstheme="majorBidi"/>
          <w:spacing w:val="-4"/>
          <w:cs/>
        </w:rPr>
        <w:t>และความพึงพอใจต่อการจัดกิจกรรมการเรียนรู้แบบกระตือรือร้น โดยรวมอยู่ในระดับมากที่สุด</w:t>
      </w:r>
    </w:p>
    <w:p w:rsidR="005B4559" w:rsidRPr="00D60976" w:rsidRDefault="005B4559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left"/>
        <w:rPr>
          <w:rFonts w:asciiTheme="majorBidi" w:hAnsiTheme="majorBidi" w:cstheme="majorBidi"/>
          <w:spacing w:val="-4"/>
        </w:rPr>
      </w:pPr>
    </w:p>
    <w:p w:rsidR="001F58E8" w:rsidRPr="00D60976" w:rsidRDefault="001F58E8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left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  <w:cs/>
        </w:rPr>
        <w:t>คำสำคัญ</w:t>
      </w:r>
      <w:r w:rsidRPr="00D60976">
        <w:rPr>
          <w:rFonts w:asciiTheme="majorBidi" w:hAnsiTheme="majorBidi"/>
          <w:b/>
          <w:bCs/>
          <w:cs/>
        </w:rPr>
        <w:t xml:space="preserve"> :</w:t>
      </w:r>
      <w:r w:rsidR="00111FF3" w:rsidRPr="00D60976">
        <w:rPr>
          <w:rFonts w:asciiTheme="majorBidi" w:hAnsiTheme="majorBidi" w:cstheme="majorBidi"/>
          <w:b/>
          <w:bCs/>
          <w:cs/>
        </w:rPr>
        <w:t xml:space="preserve">  </w:t>
      </w:r>
      <w:r w:rsidR="00111FF3" w:rsidRPr="00D60976">
        <w:rPr>
          <w:rFonts w:asciiTheme="majorBidi" w:hAnsiTheme="majorBidi" w:cstheme="majorBidi"/>
          <w:cs/>
        </w:rPr>
        <w:t>ผลสัมฤทธิ์ทางการเรียน</w:t>
      </w:r>
      <w:r w:rsidR="00111FF3" w:rsidRPr="00D60976">
        <w:rPr>
          <w:rFonts w:asciiTheme="majorBidi" w:hAnsiTheme="majorBidi" w:cstheme="majorBidi"/>
        </w:rPr>
        <w:t xml:space="preserve">, </w:t>
      </w:r>
      <w:r w:rsidR="00111FF3" w:rsidRPr="00D60976">
        <w:rPr>
          <w:rFonts w:asciiTheme="majorBidi" w:hAnsiTheme="majorBidi" w:cstheme="majorBidi"/>
          <w:cs/>
        </w:rPr>
        <w:t>การคิดอย่างมีวิจารณญาณ</w:t>
      </w:r>
      <w:r w:rsidR="00111FF3" w:rsidRPr="00D60976">
        <w:rPr>
          <w:rFonts w:asciiTheme="majorBidi" w:hAnsiTheme="majorBidi"/>
          <w:cs/>
        </w:rPr>
        <w:t xml:space="preserve"> </w:t>
      </w:r>
      <w:r w:rsidR="00111FF3" w:rsidRPr="00D60976">
        <w:rPr>
          <w:rFonts w:asciiTheme="majorBidi" w:hAnsiTheme="majorBidi" w:cstheme="majorBidi"/>
          <w:cs/>
        </w:rPr>
        <w:t>และการเรียนรู้แบบกระตือรือร้น</w:t>
      </w:r>
    </w:p>
    <w:p w:rsidR="001F58E8" w:rsidRPr="00D60976" w:rsidRDefault="001F58E8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111FF3" w:rsidRDefault="00111FF3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D60976" w:rsidRDefault="00D60976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96131C" w:rsidRPr="00D60976" w:rsidRDefault="0096131C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</w:p>
    <w:p w:rsidR="00695346" w:rsidRPr="00D60976" w:rsidRDefault="001F58E8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right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</w:rPr>
        <w:t>________________________________________________</w:t>
      </w:r>
      <w:r w:rsidRPr="00D60976">
        <w:rPr>
          <w:rFonts w:asciiTheme="majorBidi" w:hAnsiTheme="majorBidi" w:cstheme="majorBidi"/>
          <w:cs/>
        </w:rPr>
        <w:t xml:space="preserve"> อาจารย์ที่ปรึกษาวิทยานิพนธ์หลัก</w:t>
      </w:r>
    </w:p>
    <w:p w:rsidR="00AB1FC2" w:rsidRPr="00AB1FC2" w:rsidRDefault="00075AC4" w:rsidP="00075A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87E7D" wp14:editId="71597B51">
                <wp:simplePos x="0" y="0"/>
                <wp:positionH relativeFrom="column">
                  <wp:posOffset>2252345</wp:posOffset>
                </wp:positionH>
                <wp:positionV relativeFrom="paragraph">
                  <wp:posOffset>-626745</wp:posOffset>
                </wp:positionV>
                <wp:extent cx="841248" cy="563271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" cy="563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76" w:rsidRDefault="00D60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87E7D" id="Text Box 2" o:spid="_x0000_s1027" type="#_x0000_t202" style="position:absolute;left:0;text-align:left;margin-left:177.35pt;margin-top:-49.35pt;width:66.25pt;height:44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YfiwIAAJAFAAAOAAAAZHJzL2Uyb0RvYy54bWysVE1vGyEQvVfqf0Dcm7U3zketrCM3UapK&#10;URLVqXLGLMSowFDA3nV/fQZ213bTXFL1sgvMmxnm8WYuLlujyUb4oMBWdHw0okRYDrWyzxX98Xjz&#10;6ZySEJmtmQYrKroVgV7OPn64aNxUlLACXQtPMIgN08ZVdBWjmxZF4CthWDgCJywaJXjDIm79c1F7&#10;1mB0o4tyNDotGvC188BFCHh63RnpLMeXUvB4L2UQkeiK4t1i/vr8XaZvMbtg02fP3Erx/hrsH25h&#10;mLKYdBfqmkVG1l79Fcoo7iGAjEccTAFSKi5yDVjNePSqmsWKOZFrQXKC29EU/l9Yfrd58ETVFS0p&#10;sczgEz2KNpIv0JIysdO4MEXQwiEstniMrzycBzxMRbfSm/THcgjakeftjtsUjOPh+WRcTlAMHE0n&#10;p8flWY5S7J2dD/GrAEPSoqIeny4zyja3IeJFEDpAUq4AWtU3Suu8SXIRV9qTDcOH1nEI/gdKW9JU&#10;9PT4ZJQDW0juXWRtUxiRBdOnS4V3BeZV3GqRMNp+FxIJy3W+kZtxLuwuf0YnlMRU73Hs8ftbvce5&#10;qwM9cmawcedslAWfq88dtqes/jlQJjs8En5Qd1rGdtlmpezefwn1FmXhoWur4PiNwse7ZSE+MI99&#10;hErA2RDv8SM1IPnQryhZgf/91nnCo7zRSkmDfVnR8GvNvKBEf7Mo/M/jySQ1ct5MTs5K3PhDy/LQ&#10;YtfmClARY5xCjudlwkc9LKUH84QjZJ6yoolZjrkrGoflVeymBY4gLubzDMLWdSze2oXjKXRiOUnz&#10;sX1i3vX6jSj8Oxg6mE1fybjDJk8L83UEqbLGE88dqz3/2PZZ+v2ISnPlcJ9R+0E6ewEAAP//AwBQ&#10;SwMEFAAGAAgAAAAhAIUKsujiAAAACwEAAA8AAABkcnMvZG93bnJldi54bWxMj01Pg0AQhu8m/ofN&#10;mHgx7dLSCiJLY4wfiTeLH/G2ZUcgsrOE3QL+e8eT3ubjyTvP5LvZdmLEwbeOFKyWEQikypmWagUv&#10;5f0iBeGDJqM7R6jgGz3sitOTXGfGTfSM4z7UgkPIZ1pBE0KfSemrBq32S9cj8e7TDVYHbodamkFP&#10;HG47uY6iS2l1S3yh0T3eNlh97Y9WwcdF/f7k54fXKd7G/d3jWCZvplTq/Gy+uQYRcA5/MPzqszoU&#10;7HRwRzJedAri7SZhVMHiKuWCiU2arEEceLKKIpBFLv//UPwAAAD//wMAUEsBAi0AFAAGAAgAAAAh&#10;ALaDOJL+AAAA4QEAABMAAAAAAAAAAAAAAAAAAAAAAFtDb250ZW50X1R5cGVzXS54bWxQSwECLQAU&#10;AAYACAAAACEAOP0h/9YAAACUAQAACwAAAAAAAAAAAAAAAAAvAQAAX3JlbHMvLnJlbHNQSwECLQAU&#10;AAYACAAAACEAjeKmH4sCAACQBQAADgAAAAAAAAAAAAAAAAAuAgAAZHJzL2Uyb0RvYy54bWxQSwEC&#10;LQAUAAYACAAAACEAhQqy6OIAAAALAQAADwAAAAAAAAAAAAAAAADlBAAAZHJzL2Rvd25yZXYueG1s&#10;UEsFBgAAAAAEAAQA8wAAAPQFAAAAAA==&#10;" fillcolor="white [3201]" stroked="f" strokeweight=".5pt">
                <v:textbox>
                  <w:txbxContent>
                    <w:p w:rsidR="00D60976" w:rsidRDefault="00D60976"/>
                  </w:txbxContent>
                </v:textbox>
              </v:shape>
            </w:pict>
          </mc:Fallback>
        </mc:AlternateContent>
      </w:r>
      <w:r w:rsidR="00F452FA" w:rsidRPr="00D60976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5C263" wp14:editId="0CBF21A4">
                <wp:simplePos x="0" y="0"/>
                <wp:positionH relativeFrom="column">
                  <wp:posOffset>5045103</wp:posOffset>
                </wp:positionH>
                <wp:positionV relativeFrom="paragraph">
                  <wp:posOffset>-1045597</wp:posOffset>
                </wp:positionV>
                <wp:extent cx="365760" cy="33395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78FB3" id="สี่เหลี่ยมผืนผ้า 1" o:spid="_x0000_s1026" style="position:absolute;margin-left:397.25pt;margin-top:-82.35pt;width:28.8pt;height:26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GcxQIAAKoFAAAOAAAAZHJzL2Uyb0RvYy54bWysVM1uEzEQviPxDpbvdPPTtDTqpopaFSFV&#10;bUWLena83uxKXo+xnWzCiSM8AhIXkLjADQmxfZt9FMbezaYtFQdEDo5nZ+abH38zh0erQpKlMDYH&#10;FdP+To8SoTgkuZrH9PX16bPnlFjHVMIkKBHTtbD0aPL0yWGpx2IAGchEGIIgyo5LHdPMOT2OIssz&#10;UTC7A1ooVKZgCuZQNPMoMaxE9EJGg15vLyrBJNoAF9bi15NGSScBP00FdxdpaoUjMqaYmwunCefM&#10;n9HkkI3nhuks520a7B+yKFiuMGgHdcIcIwuT/wFV5NyAhdTtcCgiSNOci1ADVtPvPajmKmNahFqw&#10;OVZ3bbL/D5afLy8NyRN8O0oUK/CJ6upbXf2sb9/Xt+/q6ntdfW3F6ktdfa6rT3X1q64++svth7r6&#10;Qfq+i6W2YwS70pemlSxefUtWqSn8PxZLVqHz667zYuUIx4/DvdH+Hr4PR9VwODwYjTxmtHXWxroX&#10;AgriLzE1+LCh32x5Zl1jujHxsSzIPDnNpQyCJ5M4loYsGdJgNg8JI/g9K6m8rQLv1QD6L5Gvq6kk&#10;3NxaCm8n1SuRYt8w90FIJDB2G4RxLpTrN6qMJaKJPerhry2t8wiFBkCPnGL8DrsFuF/ABrvJsrX3&#10;riIQvnPu/S2xxrnzCJFBuc65yBWYxwAkVtVGbuw3TWpa47s0g2SNrDLQjJvV/DTHZztj1l0yg/OF&#10;L407w13gkUooYwrtjZIMzNvHvnt7pD1qKSlxXmNq3yyYEZTIlwoH4qC/u+sHPAi7o/0BCuauZnZX&#10;oxbFMSAXkPSYXbh6eyc319RAcYOrZeqjooopjrFjyp3ZCMeu2SO4nLiYToMZDrVm7kxdae7BfVc9&#10;La9XN8zolrsOSX8Om9lm4wcUbmy9p4LpwkGaB35v+9r2GxdCIE67vPzGuSsHq+2KnfwGAAD//wMA&#10;UEsDBBQABgAIAAAAIQDEa0gG4wAAAA0BAAAPAAAAZHJzL2Rvd25yZXYueG1sTI/LTsMwEEX3SPyD&#10;NUhsUOuk6TPEqQAJiQ0LSoVYuvE0thqPo9hNUr4edwW7eRzdOVNsR9uwHjtvHAlIpwkwpMopQ7WA&#10;/efrZA3MB0lKNo5QwAU9bMvbm0Lmyg30gf0u1CyGkM+lAB1Cm3PuK41W+qlrkeLu6DorQ2y7mqtO&#10;DjHcNnyWJEtupaF4QcsWXzRWp93ZCni/ZNlb/5Cdhr3JavPDv5+/tBPi/m58egQWcAx/MFz1ozqU&#10;0engzqQ8awSsNvNFRAVM0uV8BSwi68UsBXa4jtJY8bLg/78ofwEAAP//AwBQSwECLQAUAAYACAAA&#10;ACEAtoM4kv4AAADhAQAAEwAAAAAAAAAAAAAAAAAAAAAAW0NvbnRlbnRfVHlwZXNdLnhtbFBLAQIt&#10;ABQABgAIAAAAIQA4/SH/1gAAAJQBAAALAAAAAAAAAAAAAAAAAC8BAABfcmVscy8ucmVsc1BLAQIt&#10;ABQABgAIAAAAIQCcstGcxQIAAKoFAAAOAAAAAAAAAAAAAAAAAC4CAABkcnMvZTJvRG9jLnhtbFBL&#10;AQItABQABgAIAAAAIQDEa0gG4wAAAA0BAAAPAAAAAAAAAAAAAAAAAB8FAABkcnMvZG93bnJldi54&#10;bWxQSwUGAAAAAAQABADzAAAALwYAAAAA&#10;" fillcolor="white [3212]" stroked="f" strokeweight="1pt"/>
            </w:pict>
          </mc:Fallback>
        </mc:AlternateContent>
      </w:r>
      <w:r w:rsidR="00F452FA" w:rsidRPr="00D60976">
        <w:rPr>
          <w:rFonts w:asciiTheme="majorBidi" w:hAnsiTheme="majorBidi" w:cstheme="majorBidi"/>
          <w:b/>
          <w:bCs/>
        </w:rPr>
        <w:t>Title</w:t>
      </w:r>
      <w:r w:rsidR="00F452FA" w:rsidRPr="00D6097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452FA" w:rsidRPr="00D60976">
        <w:rPr>
          <w:rFonts w:asciiTheme="majorBidi" w:hAnsiTheme="majorBidi"/>
          <w:cs/>
        </w:rPr>
        <w:t>:</w:t>
      </w:r>
      <w:r w:rsidR="00F452FA" w:rsidRPr="00D60976">
        <w:rPr>
          <w:rFonts w:asciiTheme="majorBidi" w:hAnsiTheme="majorBidi" w:cstheme="majorBidi"/>
        </w:rPr>
        <w:tab/>
      </w:r>
      <w:r w:rsidR="00AB1FC2" w:rsidRPr="00AB1FC2">
        <w:rPr>
          <w:rFonts w:asciiTheme="majorBidi" w:hAnsiTheme="majorBidi" w:cstheme="majorBidi"/>
        </w:rPr>
        <w:t xml:space="preserve">The Development of Biology Learning Achievement and Critical </w:t>
      </w:r>
    </w:p>
    <w:p w:rsidR="00AB1FC2" w:rsidRPr="00AB1FC2" w:rsidRDefault="00AB1FC2" w:rsidP="00AB1FC2">
      <w:pPr>
        <w:tabs>
          <w:tab w:val="left" w:pos="0"/>
          <w:tab w:val="left" w:pos="1080"/>
          <w:tab w:val="left" w:pos="1440"/>
        </w:tabs>
        <w:rPr>
          <w:rFonts w:asciiTheme="majorBidi" w:hAnsiTheme="majorBidi" w:cstheme="majorBidi"/>
        </w:rPr>
      </w:pPr>
      <w:r w:rsidRPr="00AB1FC2">
        <w:rPr>
          <w:rFonts w:asciiTheme="majorBidi" w:hAnsiTheme="majorBidi" w:cstheme="majorBidi"/>
        </w:rPr>
        <w:tab/>
      </w:r>
      <w:r w:rsidRPr="00AB1FC2">
        <w:rPr>
          <w:rFonts w:asciiTheme="majorBidi" w:hAnsiTheme="majorBidi" w:cstheme="majorBidi"/>
        </w:rPr>
        <w:tab/>
        <w:t xml:space="preserve">Thinking of Mattayom Sueksa 4 </w:t>
      </w:r>
      <w:r w:rsidRPr="00AB1FC2">
        <w:rPr>
          <w:rFonts w:asciiTheme="majorBidi" w:hAnsiTheme="majorBidi" w:cstheme="majorBidi"/>
          <w:cs/>
        </w:rPr>
        <w:t>(</w:t>
      </w:r>
      <w:r w:rsidRPr="00AB1FC2">
        <w:rPr>
          <w:rFonts w:asciiTheme="majorBidi" w:hAnsiTheme="majorBidi" w:cstheme="majorBidi"/>
        </w:rPr>
        <w:t>Grade 10</w:t>
      </w:r>
      <w:r w:rsidRPr="00AB1FC2">
        <w:rPr>
          <w:rFonts w:asciiTheme="majorBidi" w:hAnsiTheme="majorBidi" w:cstheme="majorBidi"/>
          <w:cs/>
        </w:rPr>
        <w:t xml:space="preserve">) </w:t>
      </w:r>
      <w:r w:rsidRPr="00AB1FC2">
        <w:rPr>
          <w:rFonts w:asciiTheme="majorBidi" w:hAnsiTheme="majorBidi" w:cstheme="majorBidi"/>
        </w:rPr>
        <w:t xml:space="preserve">Students by Using Active </w:t>
      </w:r>
    </w:p>
    <w:p w:rsidR="00AB1FC2" w:rsidRPr="00AB1FC2" w:rsidRDefault="00AB1FC2" w:rsidP="00AB1FC2">
      <w:pPr>
        <w:tabs>
          <w:tab w:val="left" w:pos="0"/>
          <w:tab w:val="left" w:pos="1080"/>
          <w:tab w:val="left" w:pos="1440"/>
        </w:tabs>
        <w:rPr>
          <w:rFonts w:asciiTheme="majorBidi" w:eastAsia="Angsana New" w:hAnsiTheme="majorBidi" w:cstheme="majorBidi"/>
        </w:rPr>
      </w:pPr>
      <w:r w:rsidRPr="00AB1FC2">
        <w:rPr>
          <w:rFonts w:asciiTheme="majorBidi" w:hAnsiTheme="majorBidi" w:cstheme="majorBidi"/>
        </w:rPr>
        <w:tab/>
      </w:r>
      <w:r w:rsidRPr="00AB1FC2">
        <w:rPr>
          <w:rFonts w:asciiTheme="majorBidi" w:hAnsiTheme="majorBidi" w:cstheme="majorBidi"/>
        </w:rPr>
        <w:tab/>
        <w:t>Learning Activities</w:t>
      </w:r>
      <w:r w:rsidRPr="00AB1FC2">
        <w:rPr>
          <w:rFonts w:asciiTheme="majorBidi" w:hAnsiTheme="majorBidi" w:cstheme="majorBidi"/>
          <w:cs/>
        </w:rPr>
        <w:t xml:space="preserve">  </w:t>
      </w:r>
    </w:p>
    <w:p w:rsidR="00F452FA" w:rsidRPr="00D60976" w:rsidRDefault="00F452FA" w:rsidP="00AB1F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</w:rPr>
        <w:t>Author</w:t>
      </w:r>
      <w:r w:rsidRPr="00D60976">
        <w:rPr>
          <w:rFonts w:asciiTheme="majorBidi" w:hAnsiTheme="majorBidi" w:cstheme="majorBidi"/>
          <w:b/>
          <w:bCs/>
        </w:rPr>
        <w:tab/>
      </w:r>
      <w:r w:rsidR="00D60976">
        <w:rPr>
          <w:rFonts w:asciiTheme="majorBidi" w:hAnsiTheme="majorBidi" w:cstheme="majorBidi"/>
          <w:b/>
          <w:bCs/>
        </w:rPr>
        <w:tab/>
      </w:r>
      <w:r w:rsidRPr="00D60976">
        <w:rPr>
          <w:rFonts w:asciiTheme="majorBidi" w:hAnsiTheme="majorBidi"/>
          <w:cs/>
        </w:rPr>
        <w:t xml:space="preserve">: </w:t>
      </w:r>
      <w:r w:rsidRPr="00D60976">
        <w:rPr>
          <w:rFonts w:asciiTheme="majorBidi" w:hAnsiTheme="majorBidi" w:cstheme="majorBidi"/>
        </w:rPr>
        <w:tab/>
      </w:r>
      <w:r w:rsidR="00AB1FC2">
        <w:rPr>
          <w:rFonts w:asciiTheme="majorBidi" w:hAnsiTheme="majorBidi" w:cstheme="majorBidi"/>
        </w:rPr>
        <w:t>Miss</w:t>
      </w:r>
      <w:r w:rsidR="00AB1FC2">
        <w:rPr>
          <w:rFonts w:asciiTheme="majorBidi" w:hAnsiTheme="majorBidi"/>
          <w:cs/>
        </w:rPr>
        <w:t xml:space="preserve">. </w:t>
      </w:r>
      <w:r w:rsidRPr="00D60976">
        <w:rPr>
          <w:rFonts w:asciiTheme="majorBidi" w:hAnsiTheme="majorBidi" w:cstheme="majorBidi"/>
        </w:rPr>
        <w:t>Juthamas</w:t>
      </w:r>
      <w:r w:rsidRPr="00D60976">
        <w:rPr>
          <w:rFonts w:asciiTheme="majorBidi" w:eastAsia="Angsana New" w:hAnsiTheme="majorBidi" w:cstheme="majorBidi"/>
          <w:cs/>
        </w:rPr>
        <w:t xml:space="preserve"> </w:t>
      </w:r>
      <w:r w:rsidRPr="00D60976">
        <w:rPr>
          <w:rFonts w:asciiTheme="majorBidi" w:hAnsiTheme="majorBidi" w:cstheme="majorBidi"/>
        </w:rPr>
        <w:t>Boonthawee</w:t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  <w:cs/>
        </w:rPr>
        <w:tab/>
      </w:r>
    </w:p>
    <w:p w:rsidR="00F452FA" w:rsidRPr="00AB1FC2" w:rsidRDefault="00F452FA" w:rsidP="00AB1FC2">
      <w:pPr>
        <w:pStyle w:val="HTML"/>
        <w:shd w:val="clear" w:color="auto" w:fill="FFFFFF"/>
        <w:rPr>
          <w:rFonts w:asciiTheme="majorBidi" w:hAnsiTheme="majorBidi" w:cstheme="majorBidi"/>
          <w:sz w:val="32"/>
          <w:szCs w:val="32"/>
        </w:rPr>
      </w:pPr>
      <w:r w:rsidRPr="00D60976">
        <w:rPr>
          <w:rFonts w:asciiTheme="majorBidi" w:hAnsiTheme="majorBidi" w:cstheme="majorBidi"/>
          <w:b/>
          <w:bCs/>
        </w:rPr>
        <w:t>Degree</w:t>
      </w:r>
      <w:r w:rsidRPr="00D60976">
        <w:rPr>
          <w:rFonts w:asciiTheme="majorBidi" w:hAnsiTheme="majorBidi" w:cstheme="majorBidi"/>
          <w:b/>
          <w:bCs/>
        </w:rPr>
        <w:tab/>
      </w:r>
      <w:r w:rsidR="00AB1FC2">
        <w:rPr>
          <w:rFonts w:asciiTheme="majorBidi" w:hAnsiTheme="majorBidi"/>
          <w:cs/>
        </w:rPr>
        <w:t xml:space="preserve">     </w:t>
      </w:r>
      <w:r w:rsidRPr="00AB1FC2">
        <w:rPr>
          <w:rFonts w:asciiTheme="majorBidi" w:hAnsiTheme="majorBidi"/>
          <w:sz w:val="32"/>
          <w:szCs w:val="32"/>
          <w:cs/>
        </w:rPr>
        <w:t xml:space="preserve">: </w:t>
      </w:r>
      <w:r w:rsidR="00AB1FC2">
        <w:rPr>
          <w:rFonts w:asciiTheme="majorBidi" w:hAnsiTheme="majorBidi"/>
          <w:cs/>
        </w:rPr>
        <w:t xml:space="preserve">    </w:t>
      </w:r>
      <w:r w:rsidR="00AB1FC2" w:rsidRPr="00AB1FC2">
        <w:rPr>
          <w:rFonts w:asciiTheme="majorBidi" w:hAnsiTheme="majorBidi" w:cstheme="majorBidi"/>
          <w:color w:val="212121"/>
          <w:sz w:val="32"/>
          <w:szCs w:val="32"/>
          <w:lang w:val="en"/>
        </w:rPr>
        <w:t>Master of Education</w:t>
      </w:r>
      <w:r w:rsidR="00AB1FC2">
        <w:rPr>
          <w:rFonts w:asciiTheme="majorBidi" w:hAnsiTheme="majorBidi"/>
          <w:sz w:val="32"/>
          <w:szCs w:val="32"/>
          <w:cs/>
        </w:rPr>
        <w:t xml:space="preserve"> </w:t>
      </w:r>
      <w:r w:rsidRPr="00AB1FC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B1FC2">
        <w:rPr>
          <w:rFonts w:asciiTheme="majorBidi" w:hAnsiTheme="majorBidi" w:cstheme="majorBidi"/>
          <w:sz w:val="32"/>
          <w:szCs w:val="32"/>
        </w:rPr>
        <w:t>Curriculum and Instruction</w:t>
      </w:r>
      <w:r w:rsidRPr="00AB1FC2">
        <w:rPr>
          <w:rFonts w:asciiTheme="majorBidi" w:hAnsiTheme="majorBidi" w:cstheme="majorBidi"/>
          <w:sz w:val="32"/>
          <w:szCs w:val="32"/>
          <w:cs/>
        </w:rPr>
        <w:t>)</w:t>
      </w:r>
    </w:p>
    <w:p w:rsidR="00F452FA" w:rsidRPr="0074388A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134"/>
        <w:rPr>
          <w:rFonts w:asciiTheme="majorBidi" w:hAnsiTheme="majorBidi" w:cstheme="majorBidi"/>
          <w:cs/>
        </w:rPr>
      </w:pP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74388A">
        <w:rPr>
          <w:rFonts w:asciiTheme="majorBidi" w:hAnsiTheme="majorBidi" w:cstheme="majorBidi"/>
        </w:rPr>
        <w:tab/>
        <w:t>Rajabhat Maha Sarakham University</w:t>
      </w:r>
    </w:p>
    <w:p w:rsidR="00F452FA" w:rsidRPr="0074388A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rPr>
          <w:rFonts w:asciiTheme="majorBidi" w:hAnsiTheme="majorBidi" w:cstheme="majorBidi"/>
          <w:cs/>
        </w:rPr>
      </w:pPr>
      <w:r w:rsidRPr="0074388A">
        <w:rPr>
          <w:rFonts w:asciiTheme="majorBidi" w:hAnsiTheme="majorBidi" w:cstheme="majorBidi"/>
          <w:b/>
          <w:bCs/>
        </w:rPr>
        <w:t>Advisors</w:t>
      </w:r>
      <w:r w:rsidRPr="0074388A">
        <w:rPr>
          <w:rFonts w:asciiTheme="majorBidi" w:hAnsiTheme="majorBidi" w:cstheme="majorBidi"/>
        </w:rPr>
        <w:tab/>
      </w:r>
      <w:r w:rsidRPr="0074388A">
        <w:rPr>
          <w:rFonts w:asciiTheme="majorBidi" w:hAnsiTheme="majorBidi" w:cstheme="majorBidi"/>
        </w:rPr>
        <w:tab/>
      </w:r>
      <w:r w:rsidRPr="0074388A">
        <w:rPr>
          <w:rFonts w:asciiTheme="majorBidi" w:hAnsiTheme="majorBidi" w:cstheme="majorBidi"/>
          <w:cs/>
        </w:rPr>
        <w:t>:</w:t>
      </w:r>
      <w:r w:rsidRPr="0074388A">
        <w:rPr>
          <w:rFonts w:asciiTheme="majorBidi" w:hAnsiTheme="majorBidi" w:cstheme="majorBidi"/>
        </w:rPr>
        <w:tab/>
      </w:r>
      <w:r w:rsidR="00AB1FC2" w:rsidRPr="0074388A">
        <w:rPr>
          <w:rFonts w:asciiTheme="majorBidi" w:hAnsiTheme="majorBidi" w:cstheme="majorBidi"/>
        </w:rPr>
        <w:t xml:space="preserve">Assistant Professor </w:t>
      </w:r>
      <w:r w:rsidRPr="0074388A">
        <w:rPr>
          <w:rFonts w:asciiTheme="majorBidi" w:hAnsiTheme="majorBidi" w:cstheme="majorBidi"/>
        </w:rPr>
        <w:t>Dr</w:t>
      </w:r>
      <w:r w:rsidRPr="0074388A">
        <w:rPr>
          <w:rFonts w:asciiTheme="majorBidi" w:hAnsiTheme="majorBidi"/>
          <w:cs/>
        </w:rPr>
        <w:t>.</w:t>
      </w:r>
      <w:r w:rsidRPr="0074388A">
        <w:rPr>
          <w:rFonts w:asciiTheme="majorBidi" w:hAnsiTheme="majorBidi" w:cstheme="majorBidi"/>
        </w:rPr>
        <w:t>Samarn</w:t>
      </w:r>
      <w:r w:rsidRPr="0074388A">
        <w:rPr>
          <w:rFonts w:asciiTheme="majorBidi" w:eastAsia="Angsana New" w:hAnsiTheme="majorBidi" w:cstheme="majorBidi"/>
          <w:cs/>
        </w:rPr>
        <w:t xml:space="preserve"> </w:t>
      </w:r>
      <w:r w:rsidRPr="0074388A">
        <w:rPr>
          <w:rFonts w:asciiTheme="majorBidi" w:hAnsiTheme="majorBidi" w:cstheme="majorBidi"/>
        </w:rPr>
        <w:t xml:space="preserve">Ekkapim </w:t>
      </w:r>
      <w:r w:rsidRPr="0074388A">
        <w:rPr>
          <w:rFonts w:asciiTheme="majorBidi" w:hAnsiTheme="majorBidi" w:cstheme="majorBidi"/>
        </w:rPr>
        <w:tab/>
      </w:r>
    </w:p>
    <w:p w:rsidR="00F452FA" w:rsidRPr="00D60976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87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  <w:cs/>
        </w:rPr>
        <w:tab/>
      </w:r>
      <w:r w:rsidRPr="00D60976">
        <w:rPr>
          <w:rFonts w:asciiTheme="majorBidi" w:hAnsiTheme="majorBidi" w:cstheme="majorBidi"/>
        </w:rPr>
        <w:t>Dr</w:t>
      </w:r>
      <w:r w:rsidRPr="00D60976">
        <w:rPr>
          <w:rFonts w:asciiTheme="majorBidi" w:hAnsiTheme="majorBidi"/>
          <w:cs/>
        </w:rPr>
        <w:t>.</w:t>
      </w:r>
      <w:r w:rsidRPr="00D60976">
        <w:rPr>
          <w:rFonts w:asciiTheme="majorBidi" w:hAnsiTheme="majorBidi" w:cstheme="majorBidi"/>
        </w:rPr>
        <w:t>Yuwadee</w:t>
      </w:r>
      <w:r w:rsidRPr="00D60976">
        <w:rPr>
          <w:rFonts w:asciiTheme="majorBidi" w:eastAsia="Angsana New" w:hAnsiTheme="majorBidi" w:cstheme="majorBidi"/>
          <w:cs/>
        </w:rPr>
        <w:t xml:space="preserve"> </w:t>
      </w:r>
      <w:r w:rsidRPr="00D60976">
        <w:rPr>
          <w:rFonts w:asciiTheme="majorBidi" w:hAnsiTheme="majorBidi" w:cstheme="majorBidi"/>
        </w:rPr>
        <w:t>Insumran</w:t>
      </w:r>
      <w:r w:rsidRPr="00D60976">
        <w:rPr>
          <w:rFonts w:asciiTheme="majorBidi" w:hAnsiTheme="majorBidi" w:cstheme="majorBidi"/>
          <w:cs/>
        </w:rPr>
        <w:tab/>
      </w:r>
    </w:p>
    <w:p w:rsidR="00F452FA" w:rsidRPr="00D60976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  <w:b/>
          <w:bCs/>
        </w:rPr>
        <w:t>Year</w:t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  <w:cs/>
        </w:rPr>
        <w:t>:</w:t>
      </w:r>
      <w:r w:rsidRPr="00D60976">
        <w:rPr>
          <w:rFonts w:asciiTheme="majorBidi" w:hAnsiTheme="majorBidi" w:cstheme="majorBidi"/>
        </w:rPr>
        <w:tab/>
      </w:r>
      <w:r w:rsidRPr="00D60976">
        <w:rPr>
          <w:rFonts w:asciiTheme="majorBidi" w:hAnsiTheme="majorBidi" w:cstheme="majorBidi"/>
          <w:cs/>
        </w:rPr>
        <w:t>2017</w:t>
      </w:r>
      <w:r w:rsidRPr="00D60976">
        <w:rPr>
          <w:rFonts w:asciiTheme="majorBidi" w:hAnsiTheme="majorBidi"/>
          <w:cs/>
        </w:rPr>
        <w:t xml:space="preserve">      </w:t>
      </w:r>
    </w:p>
    <w:p w:rsidR="00F452FA" w:rsidRPr="00D60976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ind w:right="-229"/>
        <w:rPr>
          <w:rFonts w:asciiTheme="majorBidi" w:hAnsiTheme="majorBidi" w:cstheme="majorBidi"/>
          <w:cs/>
        </w:rPr>
      </w:pPr>
    </w:p>
    <w:p w:rsidR="00F452FA" w:rsidRPr="00D60976" w:rsidRDefault="00F452FA" w:rsidP="00D609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60976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E878BF" w:rsidRDefault="00F452FA" w:rsidP="00E878BF">
      <w:pPr>
        <w:tabs>
          <w:tab w:val="left" w:pos="0"/>
        </w:tabs>
        <w:spacing w:before="240"/>
        <w:jc w:val="thaiDistribute"/>
        <w:rPr>
          <w:rFonts w:asciiTheme="majorBidi" w:hAnsiTheme="majorBidi" w:cstheme="majorBidi"/>
        </w:rPr>
      </w:pPr>
      <w:r w:rsidRPr="00D60976">
        <w:rPr>
          <w:rFonts w:asciiTheme="majorBidi" w:hAnsiTheme="majorBidi" w:cstheme="majorBidi"/>
        </w:rPr>
        <w:tab/>
      </w:r>
      <w:r w:rsidR="00E878BF" w:rsidRPr="00E878BF">
        <w:rPr>
          <w:rFonts w:asciiTheme="majorBidi" w:hAnsiTheme="majorBidi" w:cstheme="majorBidi"/>
        </w:rPr>
        <w:t>This research aimed to</w:t>
      </w:r>
      <w:r w:rsidR="00E878BF" w:rsidRPr="00E878BF">
        <w:rPr>
          <w:rFonts w:asciiTheme="majorBidi" w:hAnsiTheme="majorBidi" w:cstheme="majorBidi"/>
          <w:cs/>
        </w:rPr>
        <w:t>:</w:t>
      </w:r>
      <w:r w:rsidR="00DE3B04">
        <w:rPr>
          <w:rFonts w:asciiTheme="majorBidi" w:hAnsiTheme="majorBidi" w:cstheme="majorBidi" w:hint="cs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1</w:t>
      </w:r>
      <w:r w:rsidR="00E878BF" w:rsidRPr="00E878BF">
        <w:rPr>
          <w:rFonts w:asciiTheme="majorBidi" w:hAnsiTheme="majorBidi" w:cstheme="majorBidi"/>
          <w:cs/>
        </w:rPr>
        <w:t>)</w:t>
      </w:r>
      <w:r w:rsidR="00DE3B04">
        <w:rPr>
          <w:rFonts w:asciiTheme="majorBidi" w:hAnsiTheme="majorBidi" w:cstheme="majorBidi" w:hint="cs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 xml:space="preserve">develop biology learning activities on the topic of </w:t>
      </w:r>
      <w:r w:rsidR="00E878BF" w:rsidRPr="00E878BF">
        <w:rPr>
          <w:rFonts w:asciiTheme="majorBidi" w:hAnsiTheme="majorBidi" w:cstheme="majorBidi"/>
          <w:cs/>
        </w:rPr>
        <w:t>“</w:t>
      </w:r>
      <w:r w:rsidR="00E878BF" w:rsidRPr="00E878BF">
        <w:rPr>
          <w:rFonts w:asciiTheme="majorBidi" w:hAnsiTheme="majorBidi" w:cstheme="majorBidi"/>
        </w:rPr>
        <w:t>Reproduction and Growth of Animals</w:t>
      </w:r>
      <w:r w:rsidR="00E878BF" w:rsidRPr="00E878BF">
        <w:rPr>
          <w:rFonts w:asciiTheme="majorBidi" w:hAnsiTheme="majorBidi" w:cstheme="majorBidi"/>
          <w:cs/>
        </w:rPr>
        <w:t xml:space="preserve">” </w:t>
      </w:r>
      <w:r w:rsidR="00DE3B04">
        <w:rPr>
          <w:rFonts w:asciiTheme="majorBidi" w:hAnsiTheme="majorBidi" w:cstheme="majorBidi" w:hint="cs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by using active learning of Mattayom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 xml:space="preserve">sueksa 4 </w:t>
      </w:r>
      <w:r w:rsidR="00E878BF" w:rsidRPr="00E878BF">
        <w:rPr>
          <w:rFonts w:asciiTheme="majorBidi" w:hAnsiTheme="majorBidi" w:cstheme="majorBidi"/>
          <w:cs/>
        </w:rPr>
        <w:t>(</w:t>
      </w:r>
      <w:r w:rsidR="00E878BF" w:rsidRPr="00E878BF">
        <w:rPr>
          <w:rFonts w:asciiTheme="majorBidi" w:hAnsiTheme="majorBidi" w:cstheme="majorBidi"/>
        </w:rPr>
        <w:t>Grade 10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 xml:space="preserve">students to meet the efficiency </w:t>
      </w:r>
      <w:r w:rsidR="00E878BF" w:rsidRPr="00E878BF">
        <w:rPr>
          <w:rFonts w:asciiTheme="majorBidi" w:hAnsiTheme="majorBidi" w:cstheme="majorBidi"/>
          <w:cs/>
        </w:rPr>
        <w:t>(</w:t>
      </w:r>
      <w:r w:rsidR="00E878BF" w:rsidRPr="00E878BF">
        <w:rPr>
          <w:rFonts w:asciiTheme="majorBidi" w:hAnsiTheme="majorBidi" w:cstheme="majorBidi"/>
        </w:rPr>
        <w:t>E</w:t>
      </w:r>
      <w:r w:rsidR="00E878BF" w:rsidRPr="000D6BDA">
        <w:rPr>
          <w:rFonts w:asciiTheme="majorBidi" w:hAnsiTheme="majorBidi" w:cstheme="majorBidi"/>
          <w:vertAlign w:val="subscript"/>
        </w:rPr>
        <w:t>1</w:t>
      </w:r>
      <w:r w:rsidR="00E878BF" w:rsidRPr="00E878BF">
        <w:rPr>
          <w:rFonts w:asciiTheme="majorBidi" w:hAnsiTheme="majorBidi" w:cstheme="majorBidi"/>
          <w:cs/>
        </w:rPr>
        <w:t>/</w:t>
      </w:r>
      <w:r w:rsidR="00E878BF" w:rsidRPr="00E878BF">
        <w:rPr>
          <w:rFonts w:asciiTheme="majorBidi" w:hAnsiTheme="majorBidi" w:cstheme="majorBidi"/>
        </w:rPr>
        <w:t>E</w:t>
      </w:r>
      <w:r w:rsidR="00E878BF" w:rsidRPr="000D6BDA">
        <w:rPr>
          <w:rFonts w:asciiTheme="majorBidi" w:hAnsiTheme="majorBidi" w:cstheme="majorBidi"/>
          <w:vertAlign w:val="subscript"/>
        </w:rPr>
        <w:t>2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criterion of 75</w:t>
      </w:r>
      <w:r w:rsidR="00E878BF" w:rsidRPr="00E878BF">
        <w:rPr>
          <w:rFonts w:asciiTheme="majorBidi" w:hAnsiTheme="majorBidi" w:cstheme="majorBidi"/>
          <w:cs/>
        </w:rPr>
        <w:t>/</w:t>
      </w:r>
      <w:r w:rsidR="00E878BF" w:rsidRPr="00E878BF">
        <w:rPr>
          <w:rFonts w:asciiTheme="majorBidi" w:hAnsiTheme="majorBidi" w:cstheme="majorBidi"/>
        </w:rPr>
        <w:t>75, 2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 xml:space="preserve">study the effectiveness index </w:t>
      </w:r>
      <w:r w:rsidR="00E878BF" w:rsidRPr="00E878BF">
        <w:rPr>
          <w:rFonts w:asciiTheme="majorBidi" w:hAnsiTheme="majorBidi" w:cstheme="majorBidi"/>
          <w:cs/>
        </w:rPr>
        <w:t>(</w:t>
      </w:r>
      <w:r w:rsidR="00E878BF" w:rsidRPr="00E878BF">
        <w:rPr>
          <w:rFonts w:asciiTheme="majorBidi" w:hAnsiTheme="majorBidi" w:cstheme="majorBidi"/>
        </w:rPr>
        <w:t>E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I</w:t>
      </w:r>
      <w:r w:rsidR="00E878BF" w:rsidRPr="00E878BF">
        <w:rPr>
          <w:rFonts w:asciiTheme="majorBidi" w:hAnsiTheme="majorBidi" w:cstheme="majorBidi"/>
          <w:cs/>
        </w:rPr>
        <w:t xml:space="preserve">.) </w:t>
      </w:r>
      <w:r w:rsidR="00E878BF" w:rsidRPr="00E878BF">
        <w:rPr>
          <w:rFonts w:asciiTheme="majorBidi" w:hAnsiTheme="majorBidi" w:cstheme="majorBidi"/>
        </w:rPr>
        <w:t>of learning activities by using active learning, 3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compare the students</w:t>
      </w:r>
      <w:r w:rsidR="00E878BF" w:rsidRPr="00E878BF">
        <w:rPr>
          <w:rFonts w:asciiTheme="majorBidi" w:hAnsiTheme="majorBidi" w:cstheme="majorBidi"/>
          <w:cs/>
        </w:rPr>
        <w:t xml:space="preserve">’ </w:t>
      </w:r>
      <w:r w:rsidR="00E878BF" w:rsidRPr="00E878BF">
        <w:rPr>
          <w:rFonts w:asciiTheme="majorBidi" w:hAnsiTheme="majorBidi" w:cstheme="majorBidi"/>
        </w:rPr>
        <w:t>learning achievement after learning by using active learning with the 75 percent criterion, 4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compare the students</w:t>
      </w:r>
      <w:r w:rsidR="00E878BF" w:rsidRPr="00E878BF">
        <w:rPr>
          <w:rFonts w:asciiTheme="majorBidi" w:hAnsiTheme="majorBidi" w:cstheme="majorBidi"/>
          <w:cs/>
        </w:rPr>
        <w:t xml:space="preserve">’ </w:t>
      </w:r>
      <w:r w:rsidR="00E878BF" w:rsidRPr="00E878BF">
        <w:rPr>
          <w:rFonts w:asciiTheme="majorBidi" w:hAnsiTheme="majorBidi" w:cstheme="majorBidi"/>
        </w:rPr>
        <w:t>critical thinking before and after lear</w:t>
      </w:r>
      <w:bookmarkStart w:id="0" w:name="_GoBack"/>
      <w:bookmarkEnd w:id="0"/>
      <w:r w:rsidR="00E878BF" w:rsidRPr="00E878BF">
        <w:rPr>
          <w:rFonts w:asciiTheme="majorBidi" w:hAnsiTheme="majorBidi" w:cstheme="majorBidi"/>
        </w:rPr>
        <w:t>ning by using active learning, and 5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study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the students</w:t>
      </w:r>
      <w:r w:rsidR="00E878BF" w:rsidRPr="00E878BF">
        <w:rPr>
          <w:rFonts w:asciiTheme="majorBidi" w:hAnsiTheme="majorBidi" w:cstheme="majorBidi"/>
          <w:cs/>
        </w:rPr>
        <w:t>’</w:t>
      </w:r>
      <w:r w:rsidR="00E878BF" w:rsidRPr="00E878BF">
        <w:rPr>
          <w:rFonts w:asciiTheme="majorBidi" w:hAnsiTheme="majorBidi" w:cstheme="majorBidi"/>
        </w:rPr>
        <w:t xml:space="preserve"> satisfaction of learning activities by using active learning</w:t>
      </w:r>
      <w:r w:rsidR="00E878BF" w:rsidRPr="00E878BF">
        <w:rPr>
          <w:rFonts w:asciiTheme="majorBidi" w:hAnsiTheme="majorBidi" w:cstheme="majorBidi"/>
          <w:cs/>
        </w:rPr>
        <w:t xml:space="preserve">. </w:t>
      </w:r>
      <w:r w:rsidR="00E878BF" w:rsidRPr="00E878BF">
        <w:rPr>
          <w:rFonts w:asciiTheme="majorBidi" w:hAnsiTheme="majorBidi" w:cstheme="majorBidi"/>
        </w:rPr>
        <w:t>The sample consisted of 34 Mattyayom Sueksa 4 students of Thakhonyangpittayakom School in 2</w:t>
      </w:r>
      <w:r w:rsidR="00E878BF" w:rsidRPr="00E878BF">
        <w:rPr>
          <w:rFonts w:asciiTheme="majorBidi" w:hAnsiTheme="majorBidi" w:cstheme="majorBidi"/>
          <w:vertAlign w:val="superscript"/>
        </w:rPr>
        <w:t>nd</w:t>
      </w:r>
      <w:r w:rsidR="00E878BF" w:rsidRPr="00E878BF">
        <w:rPr>
          <w:rFonts w:asciiTheme="majorBidi" w:hAnsiTheme="majorBidi" w:cstheme="majorBidi"/>
        </w:rPr>
        <w:t xml:space="preserve"> semester, academic year 2016,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obtained by the cluster random sampling technique</w:t>
      </w:r>
      <w:r w:rsidR="00E878BF" w:rsidRPr="00E878BF">
        <w:rPr>
          <w:rFonts w:asciiTheme="majorBidi" w:hAnsiTheme="majorBidi" w:cstheme="majorBidi"/>
          <w:cs/>
        </w:rPr>
        <w:t xml:space="preserve">. </w:t>
      </w:r>
      <w:r w:rsidR="00E878BF" w:rsidRPr="00E878BF">
        <w:rPr>
          <w:rFonts w:asciiTheme="majorBidi" w:hAnsiTheme="majorBidi" w:cstheme="majorBidi"/>
        </w:rPr>
        <w:t>The research instruments comprised</w:t>
      </w:r>
      <w:r w:rsidR="00E878BF" w:rsidRPr="00E878BF">
        <w:rPr>
          <w:rFonts w:asciiTheme="majorBidi" w:hAnsiTheme="majorBidi" w:cstheme="majorBidi"/>
          <w:cs/>
        </w:rPr>
        <w:t>:</w:t>
      </w:r>
      <w:r w:rsidR="00E878BF" w:rsidRPr="00E878BF">
        <w:rPr>
          <w:rFonts w:asciiTheme="majorBidi" w:hAnsiTheme="majorBidi" w:cstheme="majorBidi"/>
        </w:rPr>
        <w:t xml:space="preserve"> 1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12 lesson plans, 2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a 4</w:t>
      </w:r>
      <w:r w:rsidR="00E878BF" w:rsidRPr="00E878BF">
        <w:rPr>
          <w:rFonts w:asciiTheme="majorBidi" w:hAnsiTheme="majorBidi" w:cstheme="majorBidi"/>
          <w:cs/>
        </w:rPr>
        <w:t>-</w:t>
      </w:r>
      <w:r w:rsidR="00E878BF" w:rsidRPr="00E878BF">
        <w:rPr>
          <w:rFonts w:asciiTheme="majorBidi" w:hAnsiTheme="majorBidi" w:cstheme="majorBidi"/>
        </w:rPr>
        <w:t>multiple choice achievement test containing 30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items, 3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a 4</w:t>
      </w:r>
      <w:r w:rsidR="00E878BF" w:rsidRPr="00E878BF">
        <w:rPr>
          <w:rFonts w:asciiTheme="majorBidi" w:hAnsiTheme="majorBidi" w:cstheme="majorBidi"/>
          <w:cs/>
        </w:rPr>
        <w:t>-</w:t>
      </w:r>
      <w:r w:rsidR="00E878BF" w:rsidRPr="00E878BF">
        <w:rPr>
          <w:rFonts w:asciiTheme="majorBidi" w:hAnsiTheme="majorBidi" w:cstheme="majorBidi"/>
        </w:rPr>
        <w:t>multiple choice critical thinking test containing 20 items and 4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a satisfaction questionnaire</w:t>
      </w:r>
      <w:r w:rsidR="00E878BF" w:rsidRPr="00E878BF">
        <w:rPr>
          <w:rFonts w:asciiTheme="majorBidi" w:hAnsiTheme="majorBidi" w:cstheme="majorBidi"/>
          <w:cs/>
        </w:rPr>
        <w:t xml:space="preserve">. </w:t>
      </w:r>
      <w:r w:rsidR="00E878BF" w:rsidRPr="00E878BF">
        <w:rPr>
          <w:rFonts w:asciiTheme="majorBidi" w:hAnsiTheme="majorBidi" w:cstheme="majorBidi"/>
        </w:rPr>
        <w:t>The statistics for data analysis were percentage, mean and standard deviation</w:t>
      </w:r>
      <w:r w:rsidR="00E878BF" w:rsidRPr="00E878BF">
        <w:rPr>
          <w:rFonts w:asciiTheme="majorBidi" w:hAnsiTheme="majorBidi" w:cstheme="majorBidi"/>
          <w:cs/>
        </w:rPr>
        <w:t xml:space="preserve">. </w:t>
      </w:r>
      <w:r w:rsidR="00E878BF" w:rsidRPr="00E878BF">
        <w:rPr>
          <w:rFonts w:asciiTheme="majorBidi" w:hAnsiTheme="majorBidi" w:cstheme="majorBidi"/>
        </w:rPr>
        <w:t>Dependent Samples t</w:t>
      </w:r>
      <w:r w:rsidR="00E878BF" w:rsidRPr="00E878BF">
        <w:rPr>
          <w:rFonts w:asciiTheme="majorBidi" w:hAnsiTheme="majorBidi" w:cstheme="majorBidi"/>
          <w:cs/>
        </w:rPr>
        <w:t>-</w:t>
      </w:r>
      <w:r w:rsidR="00E878BF" w:rsidRPr="00E878BF">
        <w:rPr>
          <w:rFonts w:asciiTheme="majorBidi" w:hAnsiTheme="majorBidi" w:cstheme="majorBidi"/>
        </w:rPr>
        <w:t>test was used for testing research hypothesis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cr/>
      </w:r>
      <w:r w:rsidR="00E878BF" w:rsidRPr="00E878BF">
        <w:rPr>
          <w:rFonts w:asciiTheme="majorBidi" w:hAnsiTheme="majorBidi" w:cstheme="majorBidi"/>
        </w:rPr>
        <w:tab/>
        <w:t>The results were as follows</w:t>
      </w:r>
      <w:r w:rsidR="00E878BF" w:rsidRPr="00E878BF">
        <w:rPr>
          <w:rFonts w:asciiTheme="majorBidi" w:hAnsiTheme="majorBidi" w:cstheme="majorBidi"/>
          <w:cs/>
        </w:rPr>
        <w:t xml:space="preserve">: </w:t>
      </w:r>
      <w:r w:rsidR="00E878BF" w:rsidRPr="00E878BF">
        <w:rPr>
          <w:rFonts w:asciiTheme="majorBidi" w:hAnsiTheme="majorBidi" w:cstheme="majorBidi"/>
        </w:rPr>
        <w:t>1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biology learning activities by using active learning of Mattayom Sueksa 4 students had the efficiency criterion</w:t>
      </w:r>
      <w:r w:rsidR="00E878BF" w:rsidRPr="00E878BF">
        <w:rPr>
          <w:rFonts w:asciiTheme="majorBidi" w:hAnsiTheme="majorBidi" w:cstheme="majorBidi"/>
          <w:cs/>
        </w:rPr>
        <w:t xml:space="preserve"> (</w:t>
      </w:r>
      <w:r w:rsidR="00E878BF" w:rsidRPr="00E878BF">
        <w:rPr>
          <w:rFonts w:asciiTheme="majorBidi" w:hAnsiTheme="majorBidi" w:cstheme="majorBidi"/>
        </w:rPr>
        <w:t>E</w:t>
      </w:r>
      <w:r w:rsidR="00E878BF" w:rsidRPr="00E878BF">
        <w:rPr>
          <w:rFonts w:asciiTheme="majorBidi" w:hAnsiTheme="majorBidi" w:cstheme="majorBidi"/>
          <w:vertAlign w:val="subscript"/>
        </w:rPr>
        <w:t>1</w:t>
      </w:r>
      <w:r w:rsidR="00E878BF" w:rsidRPr="00E878BF">
        <w:rPr>
          <w:rFonts w:asciiTheme="majorBidi" w:hAnsiTheme="majorBidi" w:cstheme="majorBidi"/>
          <w:cs/>
        </w:rPr>
        <w:t>/</w:t>
      </w:r>
      <w:r w:rsidR="00E878BF" w:rsidRPr="00E878BF">
        <w:rPr>
          <w:rFonts w:asciiTheme="majorBidi" w:hAnsiTheme="majorBidi" w:cstheme="majorBidi"/>
        </w:rPr>
        <w:t>E</w:t>
      </w:r>
      <w:r w:rsidR="00E878BF" w:rsidRPr="00E878BF">
        <w:rPr>
          <w:rFonts w:asciiTheme="majorBidi" w:hAnsiTheme="majorBidi" w:cstheme="majorBidi"/>
          <w:vertAlign w:val="subscript"/>
        </w:rPr>
        <w:t>2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of 78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08</w:t>
      </w:r>
      <w:r w:rsidR="00E878BF" w:rsidRPr="00E878BF">
        <w:rPr>
          <w:rFonts w:asciiTheme="majorBidi" w:hAnsiTheme="majorBidi" w:cstheme="majorBidi"/>
          <w:cs/>
        </w:rPr>
        <w:t>/</w:t>
      </w:r>
      <w:r w:rsidR="00E878BF" w:rsidRPr="00E878BF">
        <w:rPr>
          <w:rFonts w:asciiTheme="majorBidi" w:hAnsiTheme="majorBidi" w:cstheme="majorBidi"/>
        </w:rPr>
        <w:t>77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65 which was consistent with the assigned criterion of 75</w:t>
      </w:r>
      <w:r w:rsidR="00E878BF" w:rsidRPr="00E878BF">
        <w:rPr>
          <w:rFonts w:asciiTheme="majorBidi" w:hAnsiTheme="majorBidi" w:cstheme="majorBidi"/>
          <w:cs/>
        </w:rPr>
        <w:t>/</w:t>
      </w:r>
      <w:r w:rsidR="00E878BF" w:rsidRPr="00E878BF">
        <w:rPr>
          <w:rFonts w:asciiTheme="majorBidi" w:hAnsiTheme="majorBidi" w:cstheme="majorBidi"/>
        </w:rPr>
        <w:t>75,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2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 xml:space="preserve">the effectiveness index </w:t>
      </w:r>
      <w:r w:rsidR="00E878BF" w:rsidRPr="00E878BF">
        <w:rPr>
          <w:rFonts w:asciiTheme="majorBidi" w:hAnsiTheme="majorBidi" w:cstheme="majorBidi"/>
          <w:cs/>
        </w:rPr>
        <w:t>(</w:t>
      </w:r>
      <w:r w:rsidR="00E878BF" w:rsidRPr="00E878BF">
        <w:rPr>
          <w:rFonts w:asciiTheme="majorBidi" w:hAnsiTheme="majorBidi" w:cstheme="majorBidi"/>
        </w:rPr>
        <w:t>E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I</w:t>
      </w:r>
      <w:r w:rsidR="00E878BF" w:rsidRPr="00E878BF">
        <w:rPr>
          <w:rFonts w:asciiTheme="majorBidi" w:hAnsiTheme="majorBidi" w:cstheme="majorBidi"/>
          <w:cs/>
        </w:rPr>
        <w:t xml:space="preserve">.) </w:t>
      </w:r>
      <w:r w:rsidR="00E878BF" w:rsidRPr="00E878BF">
        <w:rPr>
          <w:rFonts w:asciiTheme="majorBidi" w:hAnsiTheme="majorBidi" w:cstheme="majorBidi"/>
        </w:rPr>
        <w:t>of learning activities by using active learning was 55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90</w:t>
      </w:r>
      <w:r w:rsidR="00E878BF" w:rsidRPr="00E878BF">
        <w:rPr>
          <w:rFonts w:asciiTheme="majorBidi" w:hAnsiTheme="majorBidi" w:cstheme="majorBidi"/>
          <w:cs/>
        </w:rPr>
        <w:t>%</w:t>
      </w:r>
      <w:r w:rsidR="00E878BF" w:rsidRPr="00E878BF">
        <w:rPr>
          <w:rFonts w:asciiTheme="majorBidi" w:hAnsiTheme="majorBidi" w:cstheme="majorBidi"/>
        </w:rPr>
        <w:t>, 3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the students</w:t>
      </w:r>
      <w:r w:rsidR="00E878BF" w:rsidRPr="00E878BF">
        <w:rPr>
          <w:rFonts w:asciiTheme="majorBidi" w:hAnsiTheme="majorBidi" w:cstheme="majorBidi"/>
          <w:cs/>
        </w:rPr>
        <w:t xml:space="preserve">’ </w:t>
      </w:r>
      <w:r w:rsidR="00E878BF" w:rsidRPr="00E878BF">
        <w:rPr>
          <w:rFonts w:asciiTheme="majorBidi" w:hAnsiTheme="majorBidi" w:cstheme="majorBidi"/>
        </w:rPr>
        <w:t>biology learning achievement after learning by using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active learning was higher than the 75 percent assigned criterion, 4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 xml:space="preserve">the </w:t>
      </w:r>
      <w:r w:rsidR="00E878BF" w:rsidRPr="00E878BF">
        <w:rPr>
          <w:rFonts w:asciiTheme="majorBidi" w:hAnsiTheme="majorBidi" w:cstheme="majorBidi"/>
        </w:rPr>
        <w:lastRenderedPageBreak/>
        <w:t>students</w:t>
      </w:r>
      <w:r w:rsidR="00E878BF" w:rsidRPr="00E878BF">
        <w:rPr>
          <w:rFonts w:asciiTheme="majorBidi" w:hAnsiTheme="majorBidi" w:cstheme="majorBidi"/>
          <w:cs/>
        </w:rPr>
        <w:t xml:space="preserve">’ </w:t>
      </w:r>
      <w:r w:rsidR="00E878BF" w:rsidRPr="00E878BF">
        <w:rPr>
          <w:rFonts w:asciiTheme="majorBidi" w:hAnsiTheme="majorBidi" w:cstheme="majorBidi"/>
        </w:rPr>
        <w:t xml:space="preserve">critical thinking after learning by using active learning was higher than before learning at the </w:t>
      </w:r>
      <w:r w:rsidR="00E878BF" w:rsidRPr="00E878BF">
        <w:rPr>
          <w:rFonts w:asciiTheme="majorBidi" w:hAnsiTheme="majorBidi" w:cstheme="majorBidi"/>
          <w:cs/>
        </w:rPr>
        <w:t>.</w:t>
      </w:r>
      <w:r w:rsidR="00E878BF" w:rsidRPr="00E878BF">
        <w:rPr>
          <w:rFonts w:asciiTheme="majorBidi" w:hAnsiTheme="majorBidi" w:cstheme="majorBidi"/>
        </w:rPr>
        <w:t>05 level of significance, and 5</w:t>
      </w:r>
      <w:r w:rsidR="00E878BF" w:rsidRPr="00E878BF">
        <w:rPr>
          <w:rFonts w:asciiTheme="majorBidi" w:hAnsiTheme="majorBidi" w:cstheme="majorBidi"/>
          <w:cs/>
        </w:rPr>
        <w:t xml:space="preserve">) </w:t>
      </w:r>
      <w:r w:rsidR="00E878BF" w:rsidRPr="00E878BF">
        <w:rPr>
          <w:rFonts w:asciiTheme="majorBidi" w:hAnsiTheme="majorBidi" w:cstheme="majorBidi"/>
        </w:rPr>
        <w:t>the students</w:t>
      </w:r>
      <w:r w:rsidR="00E878BF" w:rsidRPr="00E878BF">
        <w:rPr>
          <w:rFonts w:asciiTheme="majorBidi" w:hAnsiTheme="majorBidi" w:cstheme="majorBidi"/>
          <w:cs/>
        </w:rPr>
        <w:t xml:space="preserve">’ </w:t>
      </w:r>
      <w:r w:rsidR="00E878BF" w:rsidRPr="00E878BF">
        <w:rPr>
          <w:rFonts w:asciiTheme="majorBidi" w:hAnsiTheme="majorBidi" w:cstheme="majorBidi"/>
        </w:rPr>
        <w:t>satisfaction of learning activities by using active learning, as a whole,</w:t>
      </w:r>
      <w:r w:rsidR="00E878BF" w:rsidRPr="00E878BF">
        <w:rPr>
          <w:rFonts w:asciiTheme="majorBidi" w:hAnsiTheme="majorBidi" w:cstheme="majorBidi"/>
          <w:cs/>
        </w:rPr>
        <w:t xml:space="preserve"> </w:t>
      </w:r>
      <w:r w:rsidR="00E878BF" w:rsidRPr="00E878BF">
        <w:rPr>
          <w:rFonts w:asciiTheme="majorBidi" w:hAnsiTheme="majorBidi" w:cstheme="majorBidi"/>
        </w:rPr>
        <w:t>was at a highest level</w:t>
      </w:r>
      <w:r w:rsidR="00E878BF" w:rsidRPr="00E878BF">
        <w:rPr>
          <w:rFonts w:asciiTheme="majorBidi" w:hAnsiTheme="majorBidi" w:cstheme="majorBidi"/>
          <w:cs/>
        </w:rPr>
        <w:t>.</w:t>
      </w:r>
    </w:p>
    <w:p w:rsidR="00E878BF" w:rsidRPr="00E878BF" w:rsidRDefault="00E878BF" w:rsidP="00E878BF">
      <w:pPr>
        <w:tabs>
          <w:tab w:val="left" w:pos="0"/>
        </w:tabs>
        <w:spacing w:before="240"/>
        <w:jc w:val="thaiDistribute"/>
        <w:rPr>
          <w:rFonts w:asciiTheme="majorBidi" w:hAnsiTheme="majorBidi" w:cstheme="majorBidi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  <w:r w:rsidRPr="00E878BF">
        <w:rPr>
          <w:rFonts w:asciiTheme="majorBidi" w:hAnsiTheme="majorBidi" w:cstheme="majorBidi"/>
          <w:b/>
          <w:bCs/>
        </w:rPr>
        <w:t>Keywords</w:t>
      </w:r>
      <w:r w:rsidRPr="00E878BF">
        <w:rPr>
          <w:rFonts w:asciiTheme="majorBidi" w:hAnsiTheme="majorBidi" w:cstheme="majorBidi"/>
          <w:cs/>
        </w:rPr>
        <w:t xml:space="preserve">: </w:t>
      </w:r>
      <w:r w:rsidRPr="00E878BF">
        <w:rPr>
          <w:rFonts w:asciiTheme="majorBidi" w:hAnsiTheme="majorBidi" w:cstheme="majorBidi"/>
        </w:rPr>
        <w:t>learning achievement, critical thinking,</w:t>
      </w:r>
      <w:r w:rsidRPr="00E878BF">
        <w:rPr>
          <w:rFonts w:asciiTheme="majorBidi" w:hAnsiTheme="majorBidi" w:cstheme="majorBidi"/>
          <w:cs/>
        </w:rPr>
        <w:t xml:space="preserve"> </w:t>
      </w:r>
      <w:r w:rsidRPr="00E878BF">
        <w:rPr>
          <w:rFonts w:asciiTheme="majorBidi" w:hAnsiTheme="majorBidi" w:cstheme="majorBidi"/>
        </w:rPr>
        <w:t>active learning activities</w:t>
      </w: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E878BF" w:rsidRPr="00E878BF" w:rsidRDefault="00E878BF" w:rsidP="00E878BF">
      <w:pPr>
        <w:tabs>
          <w:tab w:val="left" w:pos="0"/>
        </w:tabs>
        <w:jc w:val="thaiDistribute"/>
        <w:rPr>
          <w:rFonts w:asciiTheme="majorBidi" w:hAnsiTheme="majorBidi" w:cstheme="majorBidi"/>
          <w:sz w:val="28"/>
        </w:rPr>
      </w:pPr>
    </w:p>
    <w:p w:rsidR="00F452FA" w:rsidRPr="00D60976" w:rsidRDefault="0074388A" w:rsidP="00E878BF">
      <w:pPr>
        <w:tabs>
          <w:tab w:val="left" w:pos="864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/>
          <w:cs/>
        </w:rPr>
        <w:t xml:space="preserve">       </w:t>
      </w:r>
      <w:r w:rsidR="00E878BF" w:rsidRPr="00E878BF">
        <w:rPr>
          <w:rFonts w:asciiTheme="majorBidi" w:hAnsiTheme="majorBidi" w:cstheme="majorBidi"/>
        </w:rPr>
        <w:t>_____________________________________________________________ Major Advisor</w:t>
      </w:r>
    </w:p>
    <w:sectPr w:rsidR="00F452FA" w:rsidRPr="00D60976" w:rsidSect="00D60976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5C" w:rsidRDefault="00251D5C">
      <w:r>
        <w:separator/>
      </w:r>
    </w:p>
  </w:endnote>
  <w:endnote w:type="continuationSeparator" w:id="0">
    <w:p w:rsidR="00251D5C" w:rsidRDefault="002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5C" w:rsidRDefault="00251D5C">
      <w:r>
        <w:separator/>
      </w:r>
    </w:p>
  </w:footnote>
  <w:footnote w:type="continuationSeparator" w:id="0">
    <w:p w:rsidR="00251D5C" w:rsidRDefault="002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413407"/>
      <w:docPartObj>
        <w:docPartGallery w:val="Page Numbers (Top of Page)"/>
        <w:docPartUnique/>
      </w:docPartObj>
    </w:sdtPr>
    <w:sdtEndPr/>
    <w:sdtContent>
      <w:p w:rsidR="00D60976" w:rsidRDefault="00D6097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0D6BDA" w:rsidRPr="000D6BDA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183817"/>
      <w:docPartObj>
        <w:docPartGallery w:val="Page Numbers (Top of Page)"/>
        <w:docPartUnique/>
      </w:docPartObj>
    </w:sdtPr>
    <w:sdtEndPr/>
    <w:sdtContent>
      <w:p w:rsidR="00D60976" w:rsidRDefault="00D60976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0D6BDA" w:rsidRPr="000D6BDA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37D88"/>
    <w:rsid w:val="000632B4"/>
    <w:rsid w:val="000755BC"/>
    <w:rsid w:val="000756F5"/>
    <w:rsid w:val="00075AC4"/>
    <w:rsid w:val="0009406F"/>
    <w:rsid w:val="000B2E95"/>
    <w:rsid w:val="000C2CE7"/>
    <w:rsid w:val="000D6BDA"/>
    <w:rsid w:val="000F148E"/>
    <w:rsid w:val="00105017"/>
    <w:rsid w:val="00111FF3"/>
    <w:rsid w:val="00112053"/>
    <w:rsid w:val="001502BA"/>
    <w:rsid w:val="00150EB7"/>
    <w:rsid w:val="00157044"/>
    <w:rsid w:val="0017002B"/>
    <w:rsid w:val="001752F3"/>
    <w:rsid w:val="001B29CA"/>
    <w:rsid w:val="001E7838"/>
    <w:rsid w:val="001F58E8"/>
    <w:rsid w:val="001F7BC8"/>
    <w:rsid w:val="00202F12"/>
    <w:rsid w:val="00206C83"/>
    <w:rsid w:val="00217221"/>
    <w:rsid w:val="00243C77"/>
    <w:rsid w:val="00245221"/>
    <w:rsid w:val="00251D5C"/>
    <w:rsid w:val="00256F17"/>
    <w:rsid w:val="00281E89"/>
    <w:rsid w:val="00297721"/>
    <w:rsid w:val="002A04A9"/>
    <w:rsid w:val="002A429D"/>
    <w:rsid w:val="002D2BCD"/>
    <w:rsid w:val="002E3A00"/>
    <w:rsid w:val="00315DAD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428EF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A51CE"/>
    <w:rsid w:val="004C0CE0"/>
    <w:rsid w:val="004C12DE"/>
    <w:rsid w:val="004F5B80"/>
    <w:rsid w:val="005065AC"/>
    <w:rsid w:val="005135F5"/>
    <w:rsid w:val="00575486"/>
    <w:rsid w:val="00585DAA"/>
    <w:rsid w:val="005B35F0"/>
    <w:rsid w:val="005B4559"/>
    <w:rsid w:val="005D1417"/>
    <w:rsid w:val="005D3FFA"/>
    <w:rsid w:val="005F2FCB"/>
    <w:rsid w:val="0061433C"/>
    <w:rsid w:val="00641D83"/>
    <w:rsid w:val="00642654"/>
    <w:rsid w:val="00644565"/>
    <w:rsid w:val="00645F48"/>
    <w:rsid w:val="00653453"/>
    <w:rsid w:val="00675F69"/>
    <w:rsid w:val="006811E9"/>
    <w:rsid w:val="00695346"/>
    <w:rsid w:val="006A0E27"/>
    <w:rsid w:val="006A5CEE"/>
    <w:rsid w:val="006A7C40"/>
    <w:rsid w:val="006C47D5"/>
    <w:rsid w:val="006C5349"/>
    <w:rsid w:val="006E3CE8"/>
    <w:rsid w:val="00716460"/>
    <w:rsid w:val="007179FB"/>
    <w:rsid w:val="0074388A"/>
    <w:rsid w:val="00747043"/>
    <w:rsid w:val="00757D6C"/>
    <w:rsid w:val="007831E5"/>
    <w:rsid w:val="0078531C"/>
    <w:rsid w:val="0079143D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31C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D4EE3"/>
    <w:rsid w:val="009E1928"/>
    <w:rsid w:val="009E7F19"/>
    <w:rsid w:val="00A2335F"/>
    <w:rsid w:val="00A261A2"/>
    <w:rsid w:val="00A32C52"/>
    <w:rsid w:val="00A37CD7"/>
    <w:rsid w:val="00A46DBD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252D"/>
    <w:rsid w:val="00AA6A3F"/>
    <w:rsid w:val="00AB1FC2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5CDE"/>
    <w:rsid w:val="00B36344"/>
    <w:rsid w:val="00B52669"/>
    <w:rsid w:val="00B56C55"/>
    <w:rsid w:val="00B71E07"/>
    <w:rsid w:val="00B736D7"/>
    <w:rsid w:val="00B916A8"/>
    <w:rsid w:val="00B94ED6"/>
    <w:rsid w:val="00BA2D36"/>
    <w:rsid w:val="00BA6602"/>
    <w:rsid w:val="00BB3143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3386"/>
    <w:rsid w:val="00CD5B4D"/>
    <w:rsid w:val="00CE2F45"/>
    <w:rsid w:val="00CF0CC1"/>
    <w:rsid w:val="00D00378"/>
    <w:rsid w:val="00D02CDF"/>
    <w:rsid w:val="00D2140C"/>
    <w:rsid w:val="00D215F3"/>
    <w:rsid w:val="00D22400"/>
    <w:rsid w:val="00D52C79"/>
    <w:rsid w:val="00D60976"/>
    <w:rsid w:val="00D724BB"/>
    <w:rsid w:val="00D75A8B"/>
    <w:rsid w:val="00D90298"/>
    <w:rsid w:val="00DB0AC2"/>
    <w:rsid w:val="00DC5EA9"/>
    <w:rsid w:val="00DE3B04"/>
    <w:rsid w:val="00DE7A47"/>
    <w:rsid w:val="00DF5B82"/>
    <w:rsid w:val="00E31F79"/>
    <w:rsid w:val="00E50F6F"/>
    <w:rsid w:val="00E63826"/>
    <w:rsid w:val="00E644E3"/>
    <w:rsid w:val="00E82122"/>
    <w:rsid w:val="00E83D1F"/>
    <w:rsid w:val="00E878BF"/>
    <w:rsid w:val="00E94F4B"/>
    <w:rsid w:val="00EB44AD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452FA"/>
    <w:rsid w:val="00F562C1"/>
    <w:rsid w:val="00F623A3"/>
    <w:rsid w:val="00F66572"/>
    <w:rsid w:val="00F72557"/>
    <w:rsid w:val="00FA5AC8"/>
    <w:rsid w:val="00FC31E8"/>
    <w:rsid w:val="00FC4731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411136-6F0E-44DA-99E0-6A17225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HTML">
    <w:name w:val="HTML Preformatted"/>
    <w:basedOn w:val="a0"/>
    <w:link w:val="HTML0"/>
    <w:uiPriority w:val="99"/>
    <w:unhideWhenUsed/>
    <w:rsid w:val="00AB1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Times New Roman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AB1FC2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B3D2-F80F-457F-9A5D-68C94129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26</cp:revision>
  <cp:lastPrinted>2015-06-30T02:12:00Z</cp:lastPrinted>
  <dcterms:created xsi:type="dcterms:W3CDTF">2017-06-14T14:24:00Z</dcterms:created>
  <dcterms:modified xsi:type="dcterms:W3CDTF">2017-09-18T07:05:00Z</dcterms:modified>
</cp:coreProperties>
</file>