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EB50E9" w:rsidRDefault="0088185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EB50E9" w:rsidRDefault="0088185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B50E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8E557D" w:rsidRPr="00EB50E9">
        <w:rPr>
          <w:rFonts w:ascii="TH Sarabun New" w:hAnsi="TH Sarabun New" w:cs="TH Sarabun New"/>
          <w:b/>
          <w:bCs/>
          <w:sz w:val="40"/>
          <w:szCs w:val="40"/>
          <w:cs/>
        </w:rPr>
        <w:t>ข</w:t>
      </w:r>
      <w:r w:rsidRPr="00EB50E9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456EA2" w:rsidRPr="00EB50E9" w:rsidRDefault="00503830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1" w:name="_Hlk486266171"/>
      <w:r w:rsidRPr="00EB50E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ค่าความสอดคล้อง </w:t>
      </w:r>
      <w:r w:rsidRPr="00EB50E9">
        <w:rPr>
          <w:rFonts w:ascii="TH Sarabun New" w:hAnsi="TH Sarabun New" w:cs="TH Sarabun New"/>
          <w:b/>
          <w:bCs/>
          <w:sz w:val="36"/>
          <w:szCs w:val="36"/>
        </w:rPr>
        <w:t>IOC</w:t>
      </w:r>
      <w:bookmarkEnd w:id="1"/>
      <w:r w:rsidRPr="00EB50E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EB50E9" w:rsidRDefault="0088185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EB50E9" w:rsidRDefault="0088185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81855" w:rsidRPr="00EB50E9" w:rsidRDefault="0088185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56EA2" w:rsidRPr="00EB50E9" w:rsidRDefault="00456EA2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8E557D" w:rsidP="00EB50E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EB50E9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="00EB50E9">
        <w:rPr>
          <w:rFonts w:ascii="TH Sarabun New" w:hAnsi="TH Sarabun New" w:cs="TH Sarabun New" w:hint="cs"/>
          <w:sz w:val="32"/>
          <w:szCs w:val="32"/>
          <w:cs/>
        </w:rPr>
        <w:t>.</w:t>
      </w:r>
      <w:r w:rsidR="00EB50E9" w:rsidRPr="003879D1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EB50E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B67BD" w:rsidRPr="00EB50E9" w:rsidRDefault="008E557D" w:rsidP="00EB50E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EB50E9">
        <w:rPr>
          <w:rFonts w:ascii="TH Sarabun New" w:hAnsi="TH Sarabun New" w:cs="TH Sarabun New"/>
          <w:i/>
          <w:iCs/>
          <w:sz w:val="32"/>
          <w:szCs w:val="32"/>
          <w:cs/>
        </w:rPr>
        <w:t>ค่าความสอดคล้องระหว่างข้อคำถามกับวัตถุประสงค์</w:t>
      </w:r>
      <w:r w:rsidR="00503830" w:rsidRPr="00EB50E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ตอนที่ </w:t>
      </w:r>
      <w:r w:rsidR="00503830" w:rsidRPr="00EB50E9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503830" w:rsidRPr="00EB50E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ระดับปัจจัยที่มีผลต่อการพัฒนา</w:t>
      </w:r>
      <w:r w:rsidR="00A85B12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              </w:t>
      </w:r>
      <w:r w:rsidR="00503830" w:rsidRPr="00EB50E9">
        <w:rPr>
          <w:rFonts w:ascii="TH Sarabun New" w:hAnsi="TH Sarabun New" w:cs="TH Sarabun New"/>
          <w:i/>
          <w:iCs/>
          <w:sz w:val="32"/>
          <w:szCs w:val="32"/>
          <w:cs/>
        </w:rPr>
        <w:t>ตามพันธกิจคณะเภสัชศาสตร์</w:t>
      </w:r>
      <w:r w:rsidR="00EB67BD" w:rsidRPr="00EB50E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มหาวิทยาลัยมหาสารคาม</w:t>
      </w:r>
    </w:p>
    <w:tbl>
      <w:tblPr>
        <w:tblW w:w="8304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720"/>
        <w:gridCol w:w="653"/>
        <w:gridCol w:w="667"/>
        <w:gridCol w:w="946"/>
        <w:gridCol w:w="1239"/>
      </w:tblGrid>
      <w:tr w:rsidR="008E557D" w:rsidRPr="00EB50E9" w:rsidTr="00EB50E9">
        <w:trPr>
          <w:trHeight w:val="375"/>
          <w:jc w:val="center"/>
        </w:trPr>
        <w:tc>
          <w:tcPr>
            <w:tcW w:w="4079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ปัจจัยที่มีผลต่อการพัฒนาตามพันธกิจคณะเภสัชศาสตร์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รวมค่า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ค่าเฉลี่ย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8E557D" w:rsidRPr="00EB50E9" w:rsidTr="00091B25">
        <w:trPr>
          <w:trHeight w:val="375"/>
          <w:jc w:val="center"/>
        </w:trPr>
        <w:tc>
          <w:tcPr>
            <w:tcW w:w="4079" w:type="dxa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E557D" w:rsidRPr="00EB50E9" w:rsidRDefault="008E557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8E557D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single" w:sz="4" w:space="0" w:color="000000"/>
              <w:bottom w:val="nil"/>
              <w:right w:val="nil"/>
            </w:tcBorders>
          </w:tcPr>
          <w:p w:rsidR="008E557D" w:rsidRPr="00EB50E9" w:rsidRDefault="00EE008D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0.66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0.66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0.66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0.66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503830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ข้อที่ 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573D63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573D63" w:rsidRPr="00EB50E9" w:rsidRDefault="007556F5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573D63" w:rsidRPr="00EB50E9" w:rsidRDefault="00573D63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</w:tbl>
    <w:p w:rsidR="00EB50E9" w:rsidRDefault="00EB50E9" w:rsidP="00EB50E9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EB50E9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EB50E9" w:rsidRDefault="00EB50E9" w:rsidP="00091B25">
      <w:pPr>
        <w:spacing w:after="0" w:line="240" w:lineRule="auto"/>
        <w:rPr>
          <w:rFonts w:ascii="TH Sarabun New" w:hAnsi="TH Sarabun New" w:cs="TH Sarabun New"/>
          <w:i/>
          <w:iCs/>
          <w:sz w:val="24"/>
          <w:szCs w:val="32"/>
        </w:rPr>
      </w:pPr>
      <w:r w:rsidRPr="00EB50E9">
        <w:rPr>
          <w:rFonts w:ascii="TH Sarabun New" w:hAnsi="TH Sarabun New" w:cs="TH Sarabun New" w:hint="cs"/>
          <w:b/>
          <w:bCs/>
          <w:sz w:val="24"/>
          <w:szCs w:val="32"/>
          <w:cs/>
        </w:rPr>
        <w:t>ตารางที่ ข.1</w:t>
      </w:r>
      <w:r>
        <w:rPr>
          <w:rFonts w:ascii="TH Sarabun New" w:hAnsi="TH Sarabun New" w:cs="TH Sarabun New" w:hint="cs"/>
          <w:i/>
          <w:iCs/>
          <w:sz w:val="24"/>
          <w:szCs w:val="32"/>
          <w:cs/>
        </w:rPr>
        <w:t xml:space="preserve"> </w:t>
      </w:r>
      <w:r w:rsidRPr="00EB50E9">
        <w:rPr>
          <w:rFonts w:ascii="TH Sarabun New" w:hAnsi="TH Sarabun New" w:cs="TH Sarabun New" w:hint="cs"/>
          <w:sz w:val="24"/>
          <w:szCs w:val="32"/>
          <w:cs/>
        </w:rPr>
        <w:t>(ต่อ)</w:t>
      </w:r>
    </w:p>
    <w:tbl>
      <w:tblPr>
        <w:tblW w:w="830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720"/>
        <w:gridCol w:w="653"/>
        <w:gridCol w:w="667"/>
        <w:gridCol w:w="946"/>
        <w:gridCol w:w="1239"/>
      </w:tblGrid>
      <w:tr w:rsidR="00EB50E9" w:rsidRPr="00EB50E9" w:rsidTr="00EB50E9">
        <w:trPr>
          <w:trHeight w:val="375"/>
          <w:jc w:val="center"/>
        </w:trPr>
        <w:tc>
          <w:tcPr>
            <w:tcW w:w="4079" w:type="dxa"/>
            <w:vMerge w:val="restart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ปัจจัยที่มีผลต่อการพัฒนาตามพันธกิจ</w:t>
            </w:r>
            <w:r w:rsidR="00A85B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คณะเภสัชศาสตร์</w:t>
            </w:r>
          </w:p>
        </w:tc>
        <w:tc>
          <w:tcPr>
            <w:tcW w:w="2040" w:type="dxa"/>
            <w:gridSpan w:val="3"/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46" w:type="dxa"/>
            <w:vMerge w:val="restart"/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รวมค่า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239" w:type="dxa"/>
            <w:vMerge w:val="restart"/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ค่าเฉลี่ย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vMerge/>
            <w:tcBorders>
              <w:bottom w:val="single" w:sz="4" w:space="0" w:color="000000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53" w:type="dxa"/>
            <w:tcBorders>
              <w:bottom w:val="single" w:sz="4" w:space="0" w:color="000000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67" w:type="dxa"/>
            <w:tcBorders>
              <w:bottom w:val="single" w:sz="4" w:space="0" w:color="000000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24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ข้อที่ 37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ข้อที่ 38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39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</w:tbl>
    <w:p w:rsidR="00EB50E9" w:rsidRDefault="00EB50E9" w:rsidP="00EB50E9">
      <w:pPr>
        <w:jc w:val="right"/>
        <w:rPr>
          <w:rFonts w:ascii="TH Sarabun New" w:hAnsi="TH Sarabun New" w:cs="TH Sarabun New"/>
          <w:i/>
          <w:iCs/>
          <w:sz w:val="24"/>
          <w:szCs w:val="32"/>
        </w:rPr>
      </w:pPr>
      <w:r w:rsidRPr="00EB50E9">
        <w:rPr>
          <w:rFonts w:ascii="TH Sarabun New" w:hAnsi="TH Sarabun New" w:cs="TH Sarabun New"/>
          <w:i/>
          <w:iCs/>
          <w:sz w:val="24"/>
          <w:szCs w:val="32"/>
          <w:cs/>
        </w:rPr>
        <w:t>(ต่อ)</w:t>
      </w:r>
    </w:p>
    <w:p w:rsidR="00091B25" w:rsidRDefault="00091B25" w:rsidP="00EB50E9">
      <w:pPr>
        <w:rPr>
          <w:rFonts w:ascii="TH Sarabun New" w:hAnsi="TH Sarabun New" w:cs="TH Sarabun New"/>
          <w:b/>
          <w:bCs/>
          <w:sz w:val="24"/>
          <w:szCs w:val="32"/>
        </w:rPr>
      </w:pPr>
    </w:p>
    <w:p w:rsidR="00EB50E9" w:rsidRPr="00EB50E9" w:rsidRDefault="00EB50E9" w:rsidP="00091B25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 w:rsidRPr="00EB50E9">
        <w:rPr>
          <w:rFonts w:ascii="TH Sarabun New" w:hAnsi="TH Sarabun New" w:cs="TH Sarabun New" w:hint="cs"/>
          <w:b/>
          <w:bCs/>
          <w:sz w:val="24"/>
          <w:szCs w:val="32"/>
          <w:cs/>
        </w:rPr>
        <w:t>ตารางที่ ข.1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(ต่อ)</w:t>
      </w:r>
    </w:p>
    <w:tbl>
      <w:tblPr>
        <w:tblW w:w="8304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720"/>
        <w:gridCol w:w="653"/>
        <w:gridCol w:w="667"/>
        <w:gridCol w:w="946"/>
        <w:gridCol w:w="1239"/>
      </w:tblGrid>
      <w:tr w:rsidR="00EB50E9" w:rsidRPr="00EB50E9" w:rsidTr="0030210F">
        <w:trPr>
          <w:trHeight w:val="369"/>
          <w:jc w:val="center"/>
        </w:trPr>
        <w:tc>
          <w:tcPr>
            <w:tcW w:w="4079" w:type="dxa"/>
            <w:vMerge w:val="restart"/>
            <w:tcBorders>
              <w:top w:val="single" w:sz="4" w:space="0" w:color="000000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ปัจจัยที่มีผลต่อการพัฒนาตามพันธกิจ</w:t>
            </w:r>
            <w:r w:rsidR="00A85B1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คณะเภสัชศาสตร์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รวมค่า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ค่าเฉลี่ย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vMerge/>
            <w:tcBorders>
              <w:bottom w:val="single" w:sz="4" w:space="0" w:color="000000"/>
              <w:right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4" w:space="0" w:color="000000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single" w:sz="4" w:space="0" w:color="000000"/>
              <w:bottom w:val="nil"/>
              <w:right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EB50E9" w:rsidRPr="00EB50E9" w:rsidRDefault="00EB50E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75"/>
          <w:jc w:val="center"/>
        </w:trPr>
        <w:tc>
          <w:tcPr>
            <w:tcW w:w="4079" w:type="dxa"/>
            <w:tcBorders>
              <w:top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EB50E9" w:rsidRPr="00EB50E9" w:rsidTr="00091B25">
        <w:trPr>
          <w:trHeight w:val="369"/>
          <w:jc w:val="center"/>
        </w:trPr>
        <w:tc>
          <w:tcPr>
            <w:tcW w:w="4079" w:type="dxa"/>
            <w:tcBorders>
              <w:top w:val="nil"/>
              <w:bottom w:val="single" w:sz="4" w:space="0" w:color="auto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B50E9" w:rsidRPr="00EB50E9" w:rsidRDefault="00EB50E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</w:tbl>
    <w:p w:rsidR="00D73364" w:rsidRPr="00EB50E9" w:rsidRDefault="00D73364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4298A" w:rsidRPr="00EB50E9" w:rsidRDefault="0054298A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75667" w:rsidRDefault="00A75667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91B25" w:rsidRPr="00EB50E9" w:rsidRDefault="00091B25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75667" w:rsidRPr="00EB50E9" w:rsidRDefault="00EB50E9" w:rsidP="00EB50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B50E9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EB50E9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D73364" w:rsidRPr="00EB50E9" w:rsidRDefault="001E33A9" w:rsidP="00EB50E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i/>
          <w:iCs/>
          <w:sz w:val="32"/>
          <w:szCs w:val="32"/>
        </w:rPr>
      </w:pPr>
      <w:r w:rsidRPr="00EB50E9">
        <w:rPr>
          <w:rFonts w:ascii="TH Sarabun New" w:hAnsi="TH Sarabun New" w:cs="TH Sarabun New"/>
          <w:i/>
          <w:iCs/>
          <w:sz w:val="32"/>
          <w:szCs w:val="32"/>
          <w:cs/>
        </w:rPr>
        <w:t>ค่าความสอดคล้องระหว่างข้อคำถามกับวัตถุประสงค์</w:t>
      </w:r>
      <w:r w:rsidR="00A75667" w:rsidRPr="00EB50E9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การพัฒนาตามพันธกิจคณะเภสัชศาสตร์ มหาวิทยาลัยมหาสารคาม</w:t>
      </w:r>
    </w:p>
    <w:tbl>
      <w:tblPr>
        <w:tblW w:w="829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719"/>
        <w:gridCol w:w="652"/>
        <w:gridCol w:w="669"/>
        <w:gridCol w:w="942"/>
        <w:gridCol w:w="1236"/>
      </w:tblGrid>
      <w:tr w:rsidR="001E33A9" w:rsidRPr="00EB50E9" w:rsidTr="00091B25">
        <w:trPr>
          <w:trHeight w:val="427"/>
          <w:jc w:val="center"/>
        </w:trPr>
        <w:tc>
          <w:tcPr>
            <w:tcW w:w="4073" w:type="dxa"/>
            <w:vMerge w:val="restart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การพัฒนาตามพันธกิจคณะเภสัชศาสตร์</w:t>
            </w:r>
          </w:p>
        </w:tc>
        <w:tc>
          <w:tcPr>
            <w:tcW w:w="2040" w:type="dxa"/>
            <w:gridSpan w:val="3"/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942" w:type="dxa"/>
            <w:vMerge w:val="restart"/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รวมค่า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  <w:tc>
          <w:tcPr>
            <w:tcW w:w="1236" w:type="dxa"/>
            <w:vMerge w:val="restart"/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ค่าเฉลี่ย </w:t>
            </w:r>
            <w:r w:rsidRPr="00EB50E9">
              <w:rPr>
                <w:rFonts w:ascii="TH Sarabun New" w:hAnsi="TH Sarabun New" w:cs="TH Sarabun New"/>
                <w:sz w:val="32"/>
                <w:szCs w:val="32"/>
              </w:rPr>
              <w:t>IOC</w:t>
            </w:r>
          </w:p>
        </w:tc>
      </w:tr>
      <w:tr w:rsidR="001E33A9" w:rsidRPr="00EB50E9" w:rsidTr="00091B25">
        <w:trPr>
          <w:trHeight w:val="854"/>
          <w:jc w:val="center"/>
        </w:trPr>
        <w:tc>
          <w:tcPr>
            <w:tcW w:w="4073" w:type="dxa"/>
            <w:vMerge/>
            <w:tcBorders>
              <w:bottom w:val="single" w:sz="4" w:space="0" w:color="000000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669" w:type="dxa"/>
            <w:tcBorders>
              <w:bottom w:val="single" w:sz="4" w:space="0" w:color="000000"/>
            </w:tcBorders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EB50E9">
              <w:rPr>
                <w:rFonts w:ascii="TH Sarabun New" w:hAnsi="TH Sarabun New" w:cs="TH Sarabun New"/>
                <w:sz w:val="28"/>
                <w:cs/>
              </w:rPr>
              <w:t>คนที่ 1</w:t>
            </w:r>
          </w:p>
        </w:tc>
        <w:tc>
          <w:tcPr>
            <w:tcW w:w="942" w:type="dxa"/>
            <w:vMerge/>
            <w:tcBorders>
              <w:bottom w:val="single" w:sz="4" w:space="0" w:color="000000"/>
            </w:tcBorders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  <w:tc>
          <w:tcPr>
            <w:tcW w:w="1236" w:type="dxa"/>
            <w:vMerge/>
            <w:tcBorders>
              <w:bottom w:val="single" w:sz="4" w:space="0" w:color="000000"/>
            </w:tcBorders>
            <w:vAlign w:val="center"/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color w:val="C00000"/>
                <w:sz w:val="32"/>
                <w:szCs w:val="32"/>
                <w:cs/>
              </w:rPr>
            </w:pP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</w:t>
            </w:r>
          </w:p>
        </w:tc>
        <w:tc>
          <w:tcPr>
            <w:tcW w:w="719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ข้อที่ 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0.66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5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6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7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8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9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10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32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13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32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14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32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15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16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17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18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7"/>
          <w:jc w:val="center"/>
        </w:trPr>
        <w:tc>
          <w:tcPr>
            <w:tcW w:w="4073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19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  <w:tr w:rsidR="001E33A9" w:rsidRPr="00EB50E9" w:rsidTr="00091B25">
        <w:trPr>
          <w:trHeight w:val="420"/>
          <w:jc w:val="center"/>
        </w:trPr>
        <w:tc>
          <w:tcPr>
            <w:tcW w:w="4073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ข้อที่ 20</w:t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942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:rsidR="001E33A9" w:rsidRPr="00EB50E9" w:rsidRDefault="001E33A9" w:rsidP="00EB50E9">
            <w:pPr>
              <w:pStyle w:val="a3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0E9">
              <w:rPr>
                <w:rFonts w:ascii="TH Sarabun New" w:hAnsi="TH Sarabun New" w:cs="TH Sarabun New"/>
                <w:sz w:val="32"/>
                <w:szCs w:val="32"/>
                <w:cs/>
              </w:rPr>
              <w:t>1.00</w:t>
            </w:r>
          </w:p>
        </w:tc>
      </w:tr>
    </w:tbl>
    <w:p w:rsidR="00D73364" w:rsidRPr="00EB50E9" w:rsidRDefault="00D73364" w:rsidP="00EB50E9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D73364" w:rsidRPr="00EB50E9" w:rsidSect="00A85B12">
      <w:headerReference w:type="default" r:id="rId9"/>
      <w:pgSz w:w="11906" w:h="16838" w:code="9"/>
      <w:pgMar w:top="2160" w:right="1440" w:bottom="1440" w:left="2160" w:header="1440" w:footer="1440" w:gutter="0"/>
      <w:pgNumType w:start="1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2D" w:rsidRDefault="006B132D" w:rsidP="0075184A">
      <w:pPr>
        <w:pStyle w:val="a3"/>
        <w:spacing w:after="0" w:line="240" w:lineRule="auto"/>
      </w:pPr>
      <w:r>
        <w:separator/>
      </w:r>
    </w:p>
  </w:endnote>
  <w:endnote w:type="continuationSeparator" w:id="0">
    <w:p w:rsidR="006B132D" w:rsidRDefault="006B132D" w:rsidP="0075184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2D" w:rsidRDefault="006B132D" w:rsidP="0075184A">
      <w:pPr>
        <w:pStyle w:val="a3"/>
        <w:spacing w:after="0" w:line="240" w:lineRule="auto"/>
      </w:pPr>
      <w:r>
        <w:separator/>
      </w:r>
    </w:p>
  </w:footnote>
  <w:footnote w:type="continuationSeparator" w:id="0">
    <w:p w:rsidR="006B132D" w:rsidRDefault="006B132D" w:rsidP="0075184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8D" w:rsidRPr="00EB50E9" w:rsidRDefault="00EE008D" w:rsidP="00456EA2">
    <w:pPr>
      <w:pStyle w:val="a7"/>
      <w:jc w:val="right"/>
      <w:rPr>
        <w:rFonts w:ascii="TH Sarabun New" w:hAnsi="TH Sarabun New" w:cs="TH Sarabun New"/>
        <w:sz w:val="32"/>
        <w:szCs w:val="32"/>
      </w:rPr>
    </w:pPr>
    <w:r w:rsidRPr="00EB50E9">
      <w:rPr>
        <w:rFonts w:ascii="TH Sarabun New" w:hAnsi="TH Sarabun New" w:cs="TH Sarabun New"/>
        <w:sz w:val="32"/>
        <w:szCs w:val="32"/>
      </w:rPr>
      <w:fldChar w:fldCharType="begin"/>
    </w:r>
    <w:r w:rsidRPr="00EB50E9">
      <w:rPr>
        <w:rFonts w:ascii="TH Sarabun New" w:hAnsi="TH Sarabun New" w:cs="TH Sarabun New"/>
        <w:sz w:val="32"/>
        <w:szCs w:val="32"/>
      </w:rPr>
      <w:instrText>PAGE   \</w:instrText>
    </w:r>
    <w:r w:rsidRPr="00EB50E9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EB50E9">
      <w:rPr>
        <w:rFonts w:ascii="TH Sarabun New" w:hAnsi="TH Sarabun New" w:cs="TH Sarabun New"/>
        <w:sz w:val="32"/>
        <w:szCs w:val="32"/>
      </w:rPr>
      <w:instrText>MERGEFORMAT</w:instrText>
    </w:r>
    <w:r w:rsidRPr="00EB50E9">
      <w:rPr>
        <w:rFonts w:ascii="TH Sarabun New" w:hAnsi="TH Sarabun New" w:cs="TH Sarabun New"/>
        <w:sz w:val="32"/>
        <w:szCs w:val="32"/>
      </w:rPr>
      <w:fldChar w:fldCharType="separate"/>
    </w:r>
    <w:r w:rsidR="00B63563" w:rsidRPr="00B63563">
      <w:rPr>
        <w:rFonts w:ascii="TH Sarabun New" w:hAnsi="TH Sarabun New" w:cs="TH Sarabun New"/>
        <w:noProof/>
        <w:sz w:val="32"/>
        <w:szCs w:val="32"/>
        <w:lang w:val="th-TH"/>
      </w:rPr>
      <w:t>152</w:t>
    </w:r>
    <w:r w:rsidRPr="00EB50E9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8F1"/>
    <w:multiLevelType w:val="hybridMultilevel"/>
    <w:tmpl w:val="864C9BFC"/>
    <w:lvl w:ilvl="0" w:tplc="E76228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2D7FA5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860C38"/>
    <w:multiLevelType w:val="hybridMultilevel"/>
    <w:tmpl w:val="E6CCBC56"/>
    <w:lvl w:ilvl="0" w:tplc="D102C2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069C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E86C8A"/>
    <w:multiLevelType w:val="hybridMultilevel"/>
    <w:tmpl w:val="63007C94"/>
    <w:lvl w:ilvl="0" w:tplc="06E851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07A4965"/>
    <w:multiLevelType w:val="hybridMultilevel"/>
    <w:tmpl w:val="B7A0E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8351B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DE730F4"/>
    <w:multiLevelType w:val="hybridMultilevel"/>
    <w:tmpl w:val="0EDC6FC4"/>
    <w:lvl w:ilvl="0" w:tplc="3A22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F3733E"/>
    <w:multiLevelType w:val="hybridMultilevel"/>
    <w:tmpl w:val="92322D1C"/>
    <w:lvl w:ilvl="0" w:tplc="B8285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E6C7D"/>
    <w:multiLevelType w:val="hybridMultilevel"/>
    <w:tmpl w:val="9E1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6892"/>
    <w:multiLevelType w:val="hybridMultilevel"/>
    <w:tmpl w:val="D416D478"/>
    <w:lvl w:ilvl="0" w:tplc="7CCAB3D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E2B12B6"/>
    <w:multiLevelType w:val="hybridMultilevel"/>
    <w:tmpl w:val="BE8A412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C"/>
    <w:rsid w:val="0001133D"/>
    <w:rsid w:val="00012D67"/>
    <w:rsid w:val="00013075"/>
    <w:rsid w:val="00033385"/>
    <w:rsid w:val="000524D4"/>
    <w:rsid w:val="00053D0F"/>
    <w:rsid w:val="00055A2A"/>
    <w:rsid w:val="00060E05"/>
    <w:rsid w:val="00063405"/>
    <w:rsid w:val="000757C1"/>
    <w:rsid w:val="00091B25"/>
    <w:rsid w:val="00092A5F"/>
    <w:rsid w:val="000B169E"/>
    <w:rsid w:val="000B1A15"/>
    <w:rsid w:val="000B284D"/>
    <w:rsid w:val="000B3C17"/>
    <w:rsid w:val="000C0F97"/>
    <w:rsid w:val="000E529D"/>
    <w:rsid w:val="000F004F"/>
    <w:rsid w:val="000F289A"/>
    <w:rsid w:val="000F6E90"/>
    <w:rsid w:val="00106A19"/>
    <w:rsid w:val="00112DBD"/>
    <w:rsid w:val="00120DE6"/>
    <w:rsid w:val="0014718A"/>
    <w:rsid w:val="00166CBE"/>
    <w:rsid w:val="00187E71"/>
    <w:rsid w:val="00191F52"/>
    <w:rsid w:val="00194AF7"/>
    <w:rsid w:val="001B01DC"/>
    <w:rsid w:val="001C6C53"/>
    <w:rsid w:val="001D2AC1"/>
    <w:rsid w:val="001E33A9"/>
    <w:rsid w:val="001E5BE4"/>
    <w:rsid w:val="001E5F33"/>
    <w:rsid w:val="00201F34"/>
    <w:rsid w:val="00202FFC"/>
    <w:rsid w:val="00203A80"/>
    <w:rsid w:val="00216B17"/>
    <w:rsid w:val="0022066F"/>
    <w:rsid w:val="00220B9F"/>
    <w:rsid w:val="002377D7"/>
    <w:rsid w:val="00237BF7"/>
    <w:rsid w:val="0024464E"/>
    <w:rsid w:val="00256876"/>
    <w:rsid w:val="00257225"/>
    <w:rsid w:val="00261C87"/>
    <w:rsid w:val="002653B4"/>
    <w:rsid w:val="0027414D"/>
    <w:rsid w:val="00275BEF"/>
    <w:rsid w:val="002A5EBF"/>
    <w:rsid w:val="002B4B8B"/>
    <w:rsid w:val="002E12C7"/>
    <w:rsid w:val="002E581E"/>
    <w:rsid w:val="002F5D94"/>
    <w:rsid w:val="0030110F"/>
    <w:rsid w:val="00305AE7"/>
    <w:rsid w:val="00317B15"/>
    <w:rsid w:val="00320D26"/>
    <w:rsid w:val="0033336C"/>
    <w:rsid w:val="003375E6"/>
    <w:rsid w:val="0034564C"/>
    <w:rsid w:val="00356D34"/>
    <w:rsid w:val="00364C25"/>
    <w:rsid w:val="00367ADC"/>
    <w:rsid w:val="00371B3D"/>
    <w:rsid w:val="00372C35"/>
    <w:rsid w:val="00375AEA"/>
    <w:rsid w:val="00376305"/>
    <w:rsid w:val="0038013C"/>
    <w:rsid w:val="003879D1"/>
    <w:rsid w:val="003926D6"/>
    <w:rsid w:val="003A0E29"/>
    <w:rsid w:val="003A4DF0"/>
    <w:rsid w:val="003C4089"/>
    <w:rsid w:val="003C7066"/>
    <w:rsid w:val="003C7473"/>
    <w:rsid w:val="003D58D7"/>
    <w:rsid w:val="00406FED"/>
    <w:rsid w:val="00412284"/>
    <w:rsid w:val="00426214"/>
    <w:rsid w:val="00427EAB"/>
    <w:rsid w:val="00445F6C"/>
    <w:rsid w:val="00446178"/>
    <w:rsid w:val="0045280F"/>
    <w:rsid w:val="00456EA2"/>
    <w:rsid w:val="00461A17"/>
    <w:rsid w:val="004650F8"/>
    <w:rsid w:val="0048007E"/>
    <w:rsid w:val="00493A18"/>
    <w:rsid w:val="00497DD9"/>
    <w:rsid w:val="004B3E9C"/>
    <w:rsid w:val="004D4749"/>
    <w:rsid w:val="004F0553"/>
    <w:rsid w:val="00503830"/>
    <w:rsid w:val="00521789"/>
    <w:rsid w:val="00526AEB"/>
    <w:rsid w:val="00536F84"/>
    <w:rsid w:val="00537082"/>
    <w:rsid w:val="00540586"/>
    <w:rsid w:val="00540F1D"/>
    <w:rsid w:val="0054298A"/>
    <w:rsid w:val="00545994"/>
    <w:rsid w:val="00552979"/>
    <w:rsid w:val="00560B4B"/>
    <w:rsid w:val="00571E00"/>
    <w:rsid w:val="00573D63"/>
    <w:rsid w:val="005760A7"/>
    <w:rsid w:val="005779F3"/>
    <w:rsid w:val="00587A6F"/>
    <w:rsid w:val="005A334D"/>
    <w:rsid w:val="005D7EB6"/>
    <w:rsid w:val="005F404E"/>
    <w:rsid w:val="005F5191"/>
    <w:rsid w:val="005F62A5"/>
    <w:rsid w:val="00600DE2"/>
    <w:rsid w:val="00613716"/>
    <w:rsid w:val="006226B5"/>
    <w:rsid w:val="00622A0A"/>
    <w:rsid w:val="00623E96"/>
    <w:rsid w:val="00623F4A"/>
    <w:rsid w:val="00631D55"/>
    <w:rsid w:val="006360A2"/>
    <w:rsid w:val="00647AC4"/>
    <w:rsid w:val="00662958"/>
    <w:rsid w:val="0066692A"/>
    <w:rsid w:val="006B132D"/>
    <w:rsid w:val="006C322A"/>
    <w:rsid w:val="006D29DF"/>
    <w:rsid w:val="006D3CE0"/>
    <w:rsid w:val="006D51B2"/>
    <w:rsid w:val="006E4F29"/>
    <w:rsid w:val="0070557A"/>
    <w:rsid w:val="00706A00"/>
    <w:rsid w:val="007454F1"/>
    <w:rsid w:val="00745AA5"/>
    <w:rsid w:val="0075184A"/>
    <w:rsid w:val="007533A6"/>
    <w:rsid w:val="007556F5"/>
    <w:rsid w:val="00757747"/>
    <w:rsid w:val="007662DF"/>
    <w:rsid w:val="0077402A"/>
    <w:rsid w:val="007764D2"/>
    <w:rsid w:val="00781E61"/>
    <w:rsid w:val="00782E93"/>
    <w:rsid w:val="007A0295"/>
    <w:rsid w:val="007B077A"/>
    <w:rsid w:val="007B1E57"/>
    <w:rsid w:val="007C17E8"/>
    <w:rsid w:val="007C27D6"/>
    <w:rsid w:val="007C6403"/>
    <w:rsid w:val="007D3DEF"/>
    <w:rsid w:val="007D465E"/>
    <w:rsid w:val="007F1A8A"/>
    <w:rsid w:val="007F623F"/>
    <w:rsid w:val="00825FA9"/>
    <w:rsid w:val="0083282E"/>
    <w:rsid w:val="00855DF9"/>
    <w:rsid w:val="00856ADC"/>
    <w:rsid w:val="008628C5"/>
    <w:rsid w:val="008676CC"/>
    <w:rsid w:val="00876FE0"/>
    <w:rsid w:val="00881855"/>
    <w:rsid w:val="008A4295"/>
    <w:rsid w:val="008B490A"/>
    <w:rsid w:val="008C05DA"/>
    <w:rsid w:val="008C2DDE"/>
    <w:rsid w:val="008C4F76"/>
    <w:rsid w:val="008C62D7"/>
    <w:rsid w:val="008E2B6C"/>
    <w:rsid w:val="008E401B"/>
    <w:rsid w:val="008E557D"/>
    <w:rsid w:val="00906B8A"/>
    <w:rsid w:val="009119D3"/>
    <w:rsid w:val="00932C37"/>
    <w:rsid w:val="009378A9"/>
    <w:rsid w:val="009516F6"/>
    <w:rsid w:val="00954041"/>
    <w:rsid w:val="00954ABB"/>
    <w:rsid w:val="009658C4"/>
    <w:rsid w:val="0096723C"/>
    <w:rsid w:val="00974634"/>
    <w:rsid w:val="00977BAC"/>
    <w:rsid w:val="00977C7D"/>
    <w:rsid w:val="00992F5F"/>
    <w:rsid w:val="009957EC"/>
    <w:rsid w:val="009B203F"/>
    <w:rsid w:val="009D45BD"/>
    <w:rsid w:val="009D79FC"/>
    <w:rsid w:val="009E1578"/>
    <w:rsid w:val="009E571B"/>
    <w:rsid w:val="00A01406"/>
    <w:rsid w:val="00A03461"/>
    <w:rsid w:val="00A07A03"/>
    <w:rsid w:val="00A07D65"/>
    <w:rsid w:val="00A12122"/>
    <w:rsid w:val="00A23D46"/>
    <w:rsid w:val="00A2601A"/>
    <w:rsid w:val="00A37AA3"/>
    <w:rsid w:val="00A42AC3"/>
    <w:rsid w:val="00A5657D"/>
    <w:rsid w:val="00A60EE1"/>
    <w:rsid w:val="00A75667"/>
    <w:rsid w:val="00A75D0F"/>
    <w:rsid w:val="00A80AD9"/>
    <w:rsid w:val="00A85B12"/>
    <w:rsid w:val="00A90A03"/>
    <w:rsid w:val="00A9358A"/>
    <w:rsid w:val="00AA1B97"/>
    <w:rsid w:val="00AA2CF6"/>
    <w:rsid w:val="00AB19A4"/>
    <w:rsid w:val="00AB1CB0"/>
    <w:rsid w:val="00AB4DC3"/>
    <w:rsid w:val="00AC33B6"/>
    <w:rsid w:val="00AD2440"/>
    <w:rsid w:val="00AD517D"/>
    <w:rsid w:val="00AD5783"/>
    <w:rsid w:val="00AE0C2A"/>
    <w:rsid w:val="00AE7E77"/>
    <w:rsid w:val="00AF4EB7"/>
    <w:rsid w:val="00AF4F40"/>
    <w:rsid w:val="00AF7DC9"/>
    <w:rsid w:val="00AF7FCC"/>
    <w:rsid w:val="00B0078D"/>
    <w:rsid w:val="00B06F36"/>
    <w:rsid w:val="00B14950"/>
    <w:rsid w:val="00B15A3B"/>
    <w:rsid w:val="00B26B20"/>
    <w:rsid w:val="00B42E62"/>
    <w:rsid w:val="00B45E95"/>
    <w:rsid w:val="00B46847"/>
    <w:rsid w:val="00B554FF"/>
    <w:rsid w:val="00B55608"/>
    <w:rsid w:val="00B57847"/>
    <w:rsid w:val="00B57981"/>
    <w:rsid w:val="00B63563"/>
    <w:rsid w:val="00B6629A"/>
    <w:rsid w:val="00B662E8"/>
    <w:rsid w:val="00B77D52"/>
    <w:rsid w:val="00B87A9E"/>
    <w:rsid w:val="00B96F44"/>
    <w:rsid w:val="00BB0A79"/>
    <w:rsid w:val="00BB11E9"/>
    <w:rsid w:val="00BC01B6"/>
    <w:rsid w:val="00BC076D"/>
    <w:rsid w:val="00BC0F92"/>
    <w:rsid w:val="00BC1006"/>
    <w:rsid w:val="00BD150F"/>
    <w:rsid w:val="00BD246C"/>
    <w:rsid w:val="00BD5404"/>
    <w:rsid w:val="00BE155A"/>
    <w:rsid w:val="00BF1990"/>
    <w:rsid w:val="00C0171B"/>
    <w:rsid w:val="00C05A6E"/>
    <w:rsid w:val="00C06CDE"/>
    <w:rsid w:val="00C20A84"/>
    <w:rsid w:val="00C24805"/>
    <w:rsid w:val="00C325DA"/>
    <w:rsid w:val="00C558A7"/>
    <w:rsid w:val="00C56F93"/>
    <w:rsid w:val="00C57259"/>
    <w:rsid w:val="00C746A3"/>
    <w:rsid w:val="00C80579"/>
    <w:rsid w:val="00C80B6D"/>
    <w:rsid w:val="00C854E4"/>
    <w:rsid w:val="00C87BD2"/>
    <w:rsid w:val="00C94C04"/>
    <w:rsid w:val="00CA535B"/>
    <w:rsid w:val="00CB0FEE"/>
    <w:rsid w:val="00CB3EF4"/>
    <w:rsid w:val="00CD3D9B"/>
    <w:rsid w:val="00CD45A5"/>
    <w:rsid w:val="00CD7925"/>
    <w:rsid w:val="00CF0F72"/>
    <w:rsid w:val="00D03B29"/>
    <w:rsid w:val="00D10061"/>
    <w:rsid w:val="00D125E2"/>
    <w:rsid w:val="00D12AE1"/>
    <w:rsid w:val="00D12E92"/>
    <w:rsid w:val="00D27F07"/>
    <w:rsid w:val="00D328F0"/>
    <w:rsid w:val="00D41174"/>
    <w:rsid w:val="00D41FF8"/>
    <w:rsid w:val="00D42746"/>
    <w:rsid w:val="00D4769C"/>
    <w:rsid w:val="00D67464"/>
    <w:rsid w:val="00D731C4"/>
    <w:rsid w:val="00D73364"/>
    <w:rsid w:val="00D76096"/>
    <w:rsid w:val="00D81531"/>
    <w:rsid w:val="00D82AA0"/>
    <w:rsid w:val="00D84CFB"/>
    <w:rsid w:val="00D9031F"/>
    <w:rsid w:val="00DB002D"/>
    <w:rsid w:val="00DB157C"/>
    <w:rsid w:val="00DC020F"/>
    <w:rsid w:val="00DC5520"/>
    <w:rsid w:val="00DE2258"/>
    <w:rsid w:val="00DE44DF"/>
    <w:rsid w:val="00DF3D6F"/>
    <w:rsid w:val="00E05B9A"/>
    <w:rsid w:val="00E06C0D"/>
    <w:rsid w:val="00E22D66"/>
    <w:rsid w:val="00E30AB7"/>
    <w:rsid w:val="00E435D5"/>
    <w:rsid w:val="00E44387"/>
    <w:rsid w:val="00E63E12"/>
    <w:rsid w:val="00E82440"/>
    <w:rsid w:val="00E9199C"/>
    <w:rsid w:val="00E94653"/>
    <w:rsid w:val="00E94F01"/>
    <w:rsid w:val="00EA035D"/>
    <w:rsid w:val="00EA1B00"/>
    <w:rsid w:val="00EB2DFA"/>
    <w:rsid w:val="00EB447C"/>
    <w:rsid w:val="00EB50E9"/>
    <w:rsid w:val="00EB67BD"/>
    <w:rsid w:val="00EC4EEF"/>
    <w:rsid w:val="00ED2580"/>
    <w:rsid w:val="00EE008D"/>
    <w:rsid w:val="00EE3883"/>
    <w:rsid w:val="00EF61AF"/>
    <w:rsid w:val="00EF7879"/>
    <w:rsid w:val="00EF7BB5"/>
    <w:rsid w:val="00F03205"/>
    <w:rsid w:val="00F33EB9"/>
    <w:rsid w:val="00F35D92"/>
    <w:rsid w:val="00F43139"/>
    <w:rsid w:val="00F47EBA"/>
    <w:rsid w:val="00F54C70"/>
    <w:rsid w:val="00F678A1"/>
    <w:rsid w:val="00F71808"/>
    <w:rsid w:val="00F7763C"/>
    <w:rsid w:val="00F810A2"/>
    <w:rsid w:val="00F96E87"/>
    <w:rsid w:val="00FA79C0"/>
    <w:rsid w:val="00FB3794"/>
    <w:rsid w:val="00FC2344"/>
    <w:rsid w:val="00FC3EBC"/>
    <w:rsid w:val="00FF0326"/>
    <w:rsid w:val="00FF50F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3C"/>
    <w:pPr>
      <w:ind w:left="720"/>
      <w:contextualSpacing/>
    </w:pPr>
  </w:style>
  <w:style w:type="table" w:styleId="a4">
    <w:name w:val="Table Grid"/>
    <w:basedOn w:val="a1"/>
    <w:uiPriority w:val="59"/>
    <w:rsid w:val="00587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FE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406FE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5184A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75184A"/>
    <w:rPr>
      <w:sz w:val="22"/>
      <w:szCs w:val="28"/>
    </w:rPr>
  </w:style>
  <w:style w:type="paragraph" w:styleId="ab">
    <w:name w:val="Title"/>
    <w:basedOn w:val="a"/>
    <w:link w:val="ac"/>
    <w:qFormat/>
    <w:rsid w:val="0044617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zh-CN"/>
    </w:rPr>
  </w:style>
  <w:style w:type="character" w:customStyle="1" w:styleId="ac">
    <w:name w:val="ชื่อเรื่อง อักขระ"/>
    <w:link w:val="ab"/>
    <w:rsid w:val="00446178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customStyle="1" w:styleId="Default">
    <w:name w:val="Default"/>
    <w:rsid w:val="00E30AB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3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3C"/>
    <w:pPr>
      <w:ind w:left="720"/>
      <w:contextualSpacing/>
    </w:pPr>
  </w:style>
  <w:style w:type="table" w:styleId="a4">
    <w:name w:val="Table Grid"/>
    <w:basedOn w:val="a1"/>
    <w:uiPriority w:val="59"/>
    <w:rsid w:val="00587A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FE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uiPriority w:val="99"/>
    <w:semiHidden/>
    <w:rsid w:val="00406FE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75184A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5184A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75184A"/>
    <w:rPr>
      <w:sz w:val="22"/>
      <w:szCs w:val="28"/>
    </w:rPr>
  </w:style>
  <w:style w:type="paragraph" w:styleId="ab">
    <w:name w:val="Title"/>
    <w:basedOn w:val="a"/>
    <w:link w:val="ac"/>
    <w:qFormat/>
    <w:rsid w:val="0044617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6"/>
      <w:szCs w:val="36"/>
      <w:lang w:val="x-none" w:eastAsia="zh-CN"/>
    </w:rPr>
  </w:style>
  <w:style w:type="character" w:customStyle="1" w:styleId="ac">
    <w:name w:val="ชื่อเรื่อง อักขระ"/>
    <w:link w:val="ab"/>
    <w:rsid w:val="00446178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customStyle="1" w:styleId="Default">
    <w:name w:val="Default"/>
    <w:rsid w:val="00E30AB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FFB8-814D-446D-95F5-74D48225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V.6</cp:lastModifiedBy>
  <cp:revision>10</cp:revision>
  <cp:lastPrinted>2017-09-22T03:46:00Z</cp:lastPrinted>
  <dcterms:created xsi:type="dcterms:W3CDTF">2017-06-26T11:59:00Z</dcterms:created>
  <dcterms:modified xsi:type="dcterms:W3CDTF">2017-09-22T03:46:00Z</dcterms:modified>
</cp:coreProperties>
</file>