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D5" w:rsidRPr="00B91CBE" w:rsidRDefault="00F167F0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B91CB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FDB997" wp14:editId="40C595EB">
                <wp:simplePos x="0" y="0"/>
                <wp:positionH relativeFrom="page">
                  <wp:align>center</wp:align>
                </wp:positionH>
                <wp:positionV relativeFrom="paragraph">
                  <wp:posOffset>-513080</wp:posOffset>
                </wp:positionV>
                <wp:extent cx="807720" cy="510540"/>
                <wp:effectExtent l="0" t="0" r="0" b="3810"/>
                <wp:wrapNone/>
                <wp:docPr id="7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062D87" id="สี่เหลี่ยมผืนผ้า 2" o:spid="_x0000_s1026" style="position:absolute;margin-left:0;margin-top:-40.4pt;width:63.6pt;height:40.2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" fillcolor="window" stroked="f" strokeweight="1pt">
                <v:path arrowok="t"/>
                <w10:wrap anchorx="page"/>
              </v:rect>
            </w:pict>
          </mc:Fallback>
        </mc:AlternateContent>
      </w:r>
    </w:p>
    <w:p w:rsidR="00A26FD5" w:rsidRPr="00B91CBE" w:rsidRDefault="00A26FD5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26FD5" w:rsidRPr="00B91CBE" w:rsidRDefault="00A26FD5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26FD5" w:rsidRPr="00B91CBE" w:rsidRDefault="00A26FD5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26FD5" w:rsidRPr="00B91CBE" w:rsidRDefault="00A26FD5" w:rsidP="00B11609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1CBE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A26FD5" w:rsidRPr="00B91CBE" w:rsidRDefault="00A26FD5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26FD5" w:rsidRPr="00B91CBE" w:rsidRDefault="00A26FD5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26FD5" w:rsidRPr="00B91CBE" w:rsidRDefault="00A26FD5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26FD5" w:rsidRPr="00B91CBE" w:rsidRDefault="00A26FD5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2B1A29" w:rsidRPr="00B91CBE" w:rsidRDefault="002B1A29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2B1A29" w:rsidRPr="00B91CBE" w:rsidRDefault="003403DF" w:rsidP="00B11609">
      <w:pPr>
        <w:tabs>
          <w:tab w:val="left" w:pos="709"/>
          <w:tab w:val="left" w:pos="993"/>
        </w:tabs>
        <w:spacing w:before="720" w:after="0" w:line="276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20B3F" wp14:editId="3B6635A5">
                <wp:simplePos x="0" y="0"/>
                <wp:positionH relativeFrom="column">
                  <wp:posOffset>-80467</wp:posOffset>
                </wp:positionH>
                <wp:positionV relativeFrom="paragraph">
                  <wp:posOffset>-508406</wp:posOffset>
                </wp:positionV>
                <wp:extent cx="563270" cy="497433"/>
                <wp:effectExtent l="0" t="0" r="27305" b="1714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70" cy="4974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6.35pt;margin-top:-40.05pt;width:44.35pt;height:39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" fillcolor="white [3201]" strokecolor="white [3212]" strokeweight="2pt"/>
            </w:pict>
          </mc:Fallback>
        </mc:AlternateContent>
      </w:r>
      <w:bookmarkStart w:id="0" w:name="_GoBack"/>
      <w:bookmarkEnd w:id="0"/>
    </w:p>
    <w:p w:rsidR="00AD002F" w:rsidRPr="00B91CBE" w:rsidRDefault="00F167F0" w:rsidP="00B11609">
      <w:pPr>
        <w:tabs>
          <w:tab w:val="left" w:pos="709"/>
          <w:tab w:val="left" w:pos="993"/>
        </w:tabs>
        <w:spacing w:before="720"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153DD2" wp14:editId="04F19F3F">
                <wp:simplePos x="0" y="0"/>
                <wp:positionH relativeFrom="column">
                  <wp:posOffset>5029200</wp:posOffset>
                </wp:positionH>
                <wp:positionV relativeFrom="paragraph">
                  <wp:posOffset>-949960</wp:posOffset>
                </wp:positionV>
                <wp:extent cx="492760" cy="374015"/>
                <wp:effectExtent l="0" t="0" r="2540" b="6985"/>
                <wp:wrapNone/>
                <wp:docPr id="6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9EFD25" id="สี่เหลี่ยมผืนผ้า 1" o:spid="_x0000_s1026" style="position:absolute;margin-left:396pt;margin-top:-74.8pt;width:38.8pt;height:29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" fillcolor="window" stroked="f" strokeweight="1pt">
                <v:path arrowok="t"/>
              </v:rect>
            </w:pict>
          </mc:Fallback>
        </mc:AlternateContent>
      </w:r>
      <w:r w:rsidR="002B1A29" w:rsidRPr="00B91CBE">
        <w:rPr>
          <w:rFonts w:ascii="TH SarabunPSK" w:hAnsi="TH SarabunPSK" w:cs="TH SarabunPSK"/>
          <w:b/>
          <w:bCs/>
          <w:sz w:val="40"/>
          <w:szCs w:val="40"/>
          <w:cs/>
        </w:rPr>
        <w:t>บ</w:t>
      </w:r>
      <w:r w:rsidR="00FD7492" w:rsidRPr="00B91CBE">
        <w:rPr>
          <w:rFonts w:ascii="TH SarabunPSK" w:hAnsi="TH SarabunPSK" w:cs="TH SarabunPSK"/>
          <w:b/>
          <w:bCs/>
          <w:sz w:val="40"/>
          <w:szCs w:val="40"/>
          <w:cs/>
        </w:rPr>
        <w:t>รรณานุกรม</w:t>
      </w:r>
    </w:p>
    <w:p w:rsidR="00747AF7" w:rsidRPr="00B91CBE" w:rsidRDefault="00747AF7" w:rsidP="00B91CBE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กชกร เฉลิมกาญจนา. (2548).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การงบประมาณ.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382FFC"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ท้อป.</w:t>
      </w:r>
    </w:p>
    <w:p w:rsidR="00747AF7" w:rsidRPr="003403DF" w:rsidRDefault="00747AF7" w:rsidP="003403DF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403DF">
        <w:rPr>
          <w:rFonts w:ascii="TH SarabunPSK" w:hAnsi="TH SarabunPSK" w:cs="TH SarabunPSK"/>
          <w:spacing w:val="-6"/>
          <w:sz w:val="32"/>
          <w:szCs w:val="32"/>
          <w:cs/>
        </w:rPr>
        <w:t xml:space="preserve">กมล ภู่ประเสริฐ. (2545). </w:t>
      </w:r>
      <w:r w:rsidRPr="003403DF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การบริหารงานวิชาการในสถานศึกษา</w:t>
      </w:r>
      <w:r w:rsidR="00382FFC" w:rsidRPr="003403DF">
        <w:rPr>
          <w:rFonts w:ascii="TH SarabunPSK" w:hAnsi="TH SarabunPSK" w:cs="TH SarabunPSK"/>
          <w:i/>
          <w:iCs/>
          <w:spacing w:val="-6"/>
          <w:sz w:val="32"/>
          <w:szCs w:val="32"/>
        </w:rPr>
        <w:t>.</w:t>
      </w:r>
      <w:r w:rsidRPr="003403DF">
        <w:rPr>
          <w:rFonts w:ascii="TH SarabunPSK" w:hAnsi="TH SarabunPSK" w:cs="TH SarabunPSK"/>
          <w:spacing w:val="-6"/>
          <w:sz w:val="32"/>
          <w:szCs w:val="32"/>
          <w:cs/>
        </w:rPr>
        <w:t xml:space="preserve"> (พิมพ์ครั้งที่ 2). กรุงเทพฯ</w:t>
      </w:r>
      <w:r w:rsidR="00382FFC" w:rsidRPr="003403D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3403DF">
        <w:rPr>
          <w:rFonts w:ascii="TH SarabunPSK" w:hAnsi="TH SarabunPSK" w:cs="TH SarabunPSK"/>
          <w:spacing w:val="-6"/>
          <w:sz w:val="32"/>
          <w:szCs w:val="32"/>
          <w:cs/>
        </w:rPr>
        <w:t>:</w:t>
      </w:r>
      <w:r w:rsidRPr="003403D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3403DF">
        <w:rPr>
          <w:rFonts w:ascii="TH SarabunPSK" w:hAnsi="TH SarabunPSK" w:cs="TH SarabunPSK"/>
          <w:spacing w:val="-6"/>
          <w:sz w:val="32"/>
          <w:szCs w:val="32"/>
          <w:cs/>
        </w:rPr>
        <w:t>เมธีทิปส์.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กรมการศาสนา. (</w:t>
      </w:r>
      <w:r w:rsidRPr="00B91CBE">
        <w:rPr>
          <w:rFonts w:ascii="TH SarabunPSK" w:hAnsi="TH SarabunPSK" w:cs="TH SarabunPSK"/>
          <w:sz w:val="32"/>
          <w:szCs w:val="32"/>
        </w:rPr>
        <w:t>2531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รายงานการศาสนา.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382FFC" w:rsidRPr="00B91CB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ม.ป.พ.</w:t>
      </w:r>
    </w:p>
    <w:p w:rsidR="00747AF7" w:rsidRPr="00B91CBE" w:rsidRDefault="00747AF7" w:rsidP="003403DF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กรมการศาสนา. (</w:t>
      </w:r>
      <w:r w:rsidRPr="00B91CBE">
        <w:rPr>
          <w:rFonts w:ascii="TH SarabunPSK" w:hAnsi="TH SarabunPSK" w:cs="TH SarabunPSK"/>
          <w:sz w:val="32"/>
          <w:szCs w:val="32"/>
        </w:rPr>
        <w:t xml:space="preserve">2539).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คู่มือการจัดการศึกษาพระปริยัติธรรมแผนธรรม-บาลี.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382FFC"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กรมการศาสนา กระทรวงศึกษาธิการ.</w:t>
      </w:r>
    </w:p>
    <w:p w:rsidR="00747AF7" w:rsidRPr="00B91CBE" w:rsidRDefault="00747AF7" w:rsidP="003403DF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กรมการศาสนา. (</w:t>
      </w:r>
      <w:r w:rsidRPr="00B91CBE">
        <w:rPr>
          <w:rFonts w:ascii="TH SarabunPSK" w:hAnsi="TH SarabunPSK" w:cs="TH SarabunPSK"/>
          <w:sz w:val="32"/>
          <w:szCs w:val="32"/>
        </w:rPr>
        <w:t>2541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การพัฒนารูปแบบการศึกษาพระปริยัติธรรมแผนกบาลี.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รายงานการวิจัย</w:t>
      </w:r>
      <w:r w:rsidRPr="00B91CBE">
        <w:rPr>
          <w:rFonts w:ascii="TH SarabunPSK" w:hAnsi="TH SarabunPSK" w:cs="TH SarabunPSK"/>
          <w:sz w:val="32"/>
          <w:szCs w:val="32"/>
        </w:rPr>
        <w:t xml:space="preserve">, </w:t>
      </w:r>
      <w:r w:rsidRPr="00B91CBE">
        <w:rPr>
          <w:rFonts w:ascii="TH SarabunPSK" w:hAnsi="TH SarabunPSK" w:cs="TH SarabunPSK"/>
          <w:sz w:val="32"/>
          <w:szCs w:val="32"/>
          <w:cs/>
        </w:rPr>
        <w:t>กรมการศาสนา</w:t>
      </w:r>
      <w:r w:rsidR="00382FFC"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กระทรวงศึกษาธิการ.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กรมการศาสนา</w:t>
      </w:r>
      <w:r w:rsidRPr="00B91CBE">
        <w:rPr>
          <w:rFonts w:ascii="TH SarabunPSK" w:hAnsi="TH SarabunPSK" w:cs="TH SarabunPSK"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(2541).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รายงานผลการวิจัยเรื่องการพัฒนารูปแบบการศึกษาพระปริยัติธรรมแผนกบาลี.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382FFC" w:rsidRPr="00B91CB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กระทรวงศึกษาธิการ.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(2546ข).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คู่มือการบริหารสถานศึกษาขั้นพื้นฐานที่เป็นนิติบุคคล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 ฯ</w:t>
      </w:r>
      <w:r w:rsidR="00382FFC"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องค์การรับส่งสินค้าและครุภัณฑ์.</w:t>
      </w:r>
    </w:p>
    <w:p w:rsidR="00747AF7" w:rsidRPr="00B91CBE" w:rsidRDefault="00747AF7" w:rsidP="003403DF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>กระทรวงศึกษาธิการ. (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2556). </w:t>
      </w:r>
      <w:r w:rsidRPr="00B91CBE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ศธ.จี้ครูปรับบทบาทใหม่ทันกับเทคโนโลยีสอนเด็ก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. สืบค้นจาก </w:t>
      </w:r>
      <w:r w:rsidRPr="00B91CBE">
        <w:rPr>
          <w:rFonts w:ascii="TH SarabunPSK" w:eastAsia="AngsanaNew" w:hAnsi="TH SarabunPSK" w:cs="TH SarabunPSK"/>
          <w:sz w:val="32"/>
          <w:szCs w:val="32"/>
        </w:rPr>
        <w:t>http://www.moe.go.th/moe/th/news/detail.php?NewsID=34113&amp;Key</w:t>
      </w:r>
      <w:r w:rsidR="003403D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</w:rPr>
        <w:t>=</w:t>
      </w:r>
      <w:proofErr w:type="spellStart"/>
      <w:r w:rsidRPr="00B91CBE">
        <w:rPr>
          <w:rFonts w:ascii="TH SarabunPSK" w:eastAsia="AngsanaNew" w:hAnsi="TH SarabunPSK" w:cs="TH SarabunPSK"/>
          <w:sz w:val="32"/>
          <w:szCs w:val="32"/>
        </w:rPr>
        <w:t>hotnews</w:t>
      </w:r>
      <w:proofErr w:type="spellEnd"/>
      <w:r w:rsidRPr="00B91CBE">
        <w:rPr>
          <w:rFonts w:ascii="TH SarabunPSK" w:eastAsia="AngsanaNew" w:hAnsi="TH SarabunPSK" w:cs="TH SarabunPSK"/>
          <w:sz w:val="32"/>
          <w:szCs w:val="32"/>
        </w:rPr>
        <w:t>.</w:t>
      </w:r>
    </w:p>
    <w:p w:rsidR="00747AF7" w:rsidRPr="00B91CBE" w:rsidRDefault="00747AF7" w:rsidP="003403DF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กริช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แรงสูงเนิน. (</w:t>
      </w:r>
      <w:r w:rsidRPr="00B91CBE">
        <w:rPr>
          <w:rFonts w:ascii="TH SarabunPSK" w:hAnsi="TH SarabunPSK" w:cs="TH SarabunPSK"/>
          <w:sz w:val="32"/>
          <w:szCs w:val="32"/>
        </w:rPr>
        <w:t>2554).</w:t>
      </w:r>
      <w:r w:rsid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การวิเคราะห์ปัจจัยด้วย 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 xml:space="preserve">SPSS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 xml:space="preserve">AMOS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เพื่อปัจจัย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B91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ซีเอ็ดยูเคชั่น. </w:t>
      </w:r>
    </w:p>
    <w:p w:rsidR="00747AF7" w:rsidRPr="00B91CBE" w:rsidRDefault="006D1E4C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เ</w:t>
      </w:r>
      <w:r w:rsidR="00747AF7" w:rsidRPr="00B91CBE">
        <w:rPr>
          <w:rFonts w:ascii="TH SarabunPSK" w:hAnsi="TH SarabunPSK" w:cs="TH SarabunPSK"/>
          <w:sz w:val="32"/>
          <w:szCs w:val="32"/>
          <w:cs/>
        </w:rPr>
        <w:t xml:space="preserve">กรียงศักดิ์ เขียวยิ่ง. (2550). </w:t>
      </w:r>
      <w:r w:rsidR="00747AF7"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การบริหารทรัพยากรมนุษย์</w:t>
      </w:r>
      <w:r w:rsidR="00747AF7" w:rsidRPr="00B91C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91CBE">
        <w:rPr>
          <w:rFonts w:ascii="TH SarabunPSK" w:hAnsi="TH SarabunPSK" w:cs="TH SarabunPSK" w:hint="cs"/>
          <w:sz w:val="32"/>
          <w:szCs w:val="32"/>
          <w:cs/>
        </w:rPr>
        <w:t>(</w:t>
      </w:r>
      <w:r w:rsidR="00747AF7" w:rsidRPr="00B91CBE">
        <w:rPr>
          <w:rFonts w:ascii="TH SarabunPSK" w:hAnsi="TH SarabunPSK" w:cs="TH SarabunPSK"/>
          <w:sz w:val="32"/>
          <w:szCs w:val="32"/>
          <w:cs/>
        </w:rPr>
        <w:t>พิมพ์ครั้งที่ 5</w:t>
      </w:r>
      <w:r w:rsidR="00B91CBE">
        <w:rPr>
          <w:rFonts w:ascii="TH SarabunPSK" w:hAnsi="TH SarabunPSK" w:cs="TH SarabunPSK" w:hint="cs"/>
          <w:sz w:val="32"/>
          <w:szCs w:val="32"/>
          <w:cs/>
        </w:rPr>
        <w:t>)</w:t>
      </w:r>
      <w:r w:rsidR="00747AF7" w:rsidRPr="00B91CBE">
        <w:rPr>
          <w:rFonts w:ascii="TH SarabunPSK" w:hAnsi="TH SarabunPSK" w:cs="TH SarabunPSK"/>
          <w:sz w:val="32"/>
          <w:szCs w:val="32"/>
          <w:cs/>
        </w:rPr>
        <w:t>. สมุทรปราการ</w:t>
      </w:r>
      <w:r w:rsidR="00B91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7AF7" w:rsidRPr="00B91CBE">
        <w:rPr>
          <w:rFonts w:ascii="TH SarabunPSK" w:hAnsi="TH SarabunPSK" w:cs="TH SarabunPSK"/>
          <w:sz w:val="32"/>
          <w:szCs w:val="32"/>
          <w:cs/>
        </w:rPr>
        <w:t>: โรงพิมพ์เดชกมล ออฟเซท.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กองบาลีสนามหลวง. (2548).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เรื่องการสอบบาลีสนามหลวง แผนกบาลี พ.ศ. 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>2548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B91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อาทร.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กองบาลีสนามหลวง. (2549).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การสอบบาลรสนามหลวง แผนกบาลี พ.ศ. 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>2549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B91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อาทร.</w:t>
      </w:r>
    </w:p>
    <w:p w:rsidR="00747AF7" w:rsidRPr="00B91CBE" w:rsidRDefault="00747AF7" w:rsidP="003403DF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กัลยา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วานิชย์บัญชา. (</w:t>
      </w:r>
      <w:r w:rsidRPr="00B91CBE">
        <w:rPr>
          <w:rFonts w:ascii="TH SarabunPSK" w:hAnsi="TH SarabunPSK" w:cs="TH SarabunPSK"/>
          <w:sz w:val="32"/>
          <w:szCs w:val="32"/>
        </w:rPr>
        <w:t xml:space="preserve">2551).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การวิเคราะห์สถิติขั้นสูงด้วย 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>SPSS for Windows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B91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จุฬาลงกรณ์มหาวิทยาลัย. </w:t>
      </w:r>
    </w:p>
    <w:p w:rsidR="00747AF7" w:rsidRPr="00B91CBE" w:rsidRDefault="00747AF7" w:rsidP="003403DF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กานดา คำมาก และภัทราวรรณ์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สุนทราศร. (</w:t>
      </w:r>
      <w:r w:rsidRPr="00B91CBE">
        <w:rPr>
          <w:rFonts w:ascii="TH SarabunPSK" w:hAnsi="TH SarabunPSK" w:cs="TH SarabunPSK"/>
          <w:sz w:val="32"/>
          <w:szCs w:val="32"/>
        </w:rPr>
        <w:t>2558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ปัจจัยที่ส่งผลต่อผลสัมฤทธิ์ทางการเรียนของนักศึกษาระดับปริญญาตรี มหาวิทยาลัยเทคโนโลยีสุรนารี</w:t>
      </w:r>
      <w:r w:rsidRPr="00B91CBE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นครราชสีมา</w:t>
      </w:r>
      <w:r w:rsidR="00B91CB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มหาวิทยาลัยเทคโนโลยีสุรนารี.</w:t>
      </w:r>
    </w:p>
    <w:p w:rsidR="00747AF7" w:rsidRPr="00B91CBE" w:rsidRDefault="00747AF7" w:rsidP="003403DF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การคณะสงฆ์ภาค </w:t>
      </w:r>
      <w:r w:rsidRPr="00B91CBE">
        <w:rPr>
          <w:rFonts w:ascii="TH SarabunPSK" w:hAnsi="TH SarabunPSK" w:cs="TH SarabunPSK"/>
          <w:sz w:val="32"/>
          <w:szCs w:val="32"/>
        </w:rPr>
        <w:t xml:space="preserve">8. </w:t>
      </w:r>
      <w:proofErr w:type="gramStart"/>
      <w:r w:rsidRPr="00B91CBE">
        <w:rPr>
          <w:rFonts w:ascii="TH SarabunPSK" w:hAnsi="TH SarabunPSK" w:cs="TH SarabunPSK"/>
          <w:sz w:val="32"/>
          <w:szCs w:val="32"/>
        </w:rPr>
        <w:t>(2560</w:t>
      </w:r>
      <w:r w:rsidRPr="00B91CBE">
        <w:rPr>
          <w:rFonts w:ascii="TH SarabunPSK" w:hAnsi="TH SarabunPSK" w:cs="TH SarabunPSK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การประชุมพระสังฆาธิการ ระดับเจ้าอาวาส รองเจ้าอาวาส และผู้ช่วยเจ้าอาวาส ในเขตปกครองคณะสงฆ์ภาค 8 ประจำปี 2560.</w:t>
      </w:r>
      <w:proofErr w:type="gramEnd"/>
      <w:r w:rsidRPr="00B91CBE">
        <w:rPr>
          <w:rFonts w:ascii="TH SarabunPSK" w:hAnsi="TH SarabunPSK" w:cs="TH SarabunPSK"/>
          <w:sz w:val="32"/>
          <w:szCs w:val="32"/>
          <w:cs/>
        </w:rPr>
        <w:t xml:space="preserve"> เอกสารประกอบการประชุม. กรุงเทพฯ</w:t>
      </w:r>
      <w:r w:rsidR="00B91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สำนักงานเจ้าคณะสงฆ์ภาค 8.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กิดานันท์ มลิทอง. (</w:t>
      </w:r>
      <w:r w:rsidRPr="00B91CBE">
        <w:rPr>
          <w:rFonts w:ascii="TH SarabunPSK" w:hAnsi="TH SarabunPSK" w:cs="TH SarabunPSK"/>
          <w:sz w:val="32"/>
          <w:szCs w:val="32"/>
        </w:rPr>
        <w:t xml:space="preserve">2546).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หนังสือเผยแพร่ความรู้เกี่ยวกับการพัฒนาสื่อการเรียนรู้เรื่องเทคโนโลยีการศึกษา: สื่อการเรียนการสอน.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กรุงเทพฯ: ศูนย์พัฒนาหนังสือกรมวิชาการ.</w:t>
      </w:r>
    </w:p>
    <w:p w:rsidR="00747AF7" w:rsidRPr="00B91CBE" w:rsidRDefault="00747AF7" w:rsidP="003403DF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กิตติวรรณ แสนโท (2556)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การศึกษาภาวะผู้นำทางวิชาการของผู้บริหารสถานศึกษาตามความคิดเห็นของครูโรงเรียนในสั</w:t>
      </w:r>
      <w:r w:rsidR="00B91CBE" w:rsidRPr="00B91CBE">
        <w:rPr>
          <w:rFonts w:ascii="TH SarabunPSK" w:hAnsi="TH SarabunPSK" w:cs="TH SarabunPSK"/>
          <w:i/>
          <w:iCs/>
          <w:sz w:val="32"/>
          <w:szCs w:val="32"/>
          <w:cs/>
        </w:rPr>
        <w:t>งกัดเทศบาลนครระยอง จังหวัดระยอง</w:t>
      </w:r>
      <w:r w:rsidR="00B91CB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B91CBE">
        <w:rPr>
          <w:rFonts w:ascii="TH SarabunPSK" w:hAnsi="TH SarabunPSK" w:cs="TH SarabunPSK" w:hint="cs"/>
          <w:sz w:val="32"/>
          <w:szCs w:val="32"/>
          <w:cs/>
        </w:rPr>
        <w:t xml:space="preserve">ครุศาสตรดุษฎีบัณฑิต) ชลบุรี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กิติมา ปรีดีดิลก. (2545).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การบริหารและการนิเทศการศึกษาเบื้องต้น.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B91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อักษราพิพัฒน์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กิติยวดี บุญซื่่อ และคณะ. (</w:t>
      </w:r>
      <w:r w:rsidRPr="00B91CBE">
        <w:rPr>
          <w:rFonts w:ascii="TH SarabunPSK" w:hAnsi="TH SarabunPSK" w:cs="TH SarabunPSK"/>
          <w:sz w:val="32"/>
          <w:szCs w:val="32"/>
        </w:rPr>
        <w:t xml:space="preserve">2540). </w:t>
      </w:r>
      <w:r w:rsidRPr="00B91CBE">
        <w:rPr>
          <w:rFonts w:ascii="TH SarabunPSK" w:hAnsi="TH SarabunPSK" w:cs="TH SarabunPSK"/>
          <w:sz w:val="32"/>
          <w:szCs w:val="32"/>
          <w:cs/>
        </w:rPr>
        <w:t>ทฤษฎีการเรียนรู้อย่างมีความสุข. กรุงเทพฯ</w:t>
      </w:r>
      <w:r w:rsidR="00B91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นักงานคณะกรรมการการศึกษาแห่งชาติ สำ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นักนายกรัฐมนตรี.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เกรียงศักดิ์ เขียวยิ่ง. (</w:t>
      </w:r>
      <w:r w:rsidRPr="00B91CBE">
        <w:rPr>
          <w:rFonts w:ascii="TH SarabunPSK" w:hAnsi="TH SarabunPSK" w:cs="TH SarabunPSK"/>
          <w:sz w:val="32"/>
          <w:szCs w:val="32"/>
        </w:rPr>
        <w:t xml:space="preserve">2550).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การบริหารทรัพยากรมนุษย์.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 : เอ็กซเปอร์เน็ท.</w:t>
      </w:r>
    </w:p>
    <w:p w:rsidR="00747AF7" w:rsidRPr="00B91CBE" w:rsidRDefault="00747AF7" w:rsidP="003403DF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เกล้า จักทอน. (2553). </w:t>
      </w:r>
      <w:r w:rsidRPr="00B91CBE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ปัจจัยที่ส่งผลต่อผลสัมฤทธิ์ทางการเรียนวิชาภาษาไทยของนักเรียนชั้นมัธยมศึกษาปีที่ 6 สังกัดสำนักงานเขตพื้นที่การศึกษาเพชรบูรณ์ เขต 2.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91CBE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วิทยานิพนธ์ หลักสูตรครุศาสตรมหาบัณฑิต</w:t>
      </w:r>
      <w:r w:rsidR="00B91CBE">
        <w:rPr>
          <w:rFonts w:ascii="TH SarabunPSK" w:eastAsia="AngsanaNew" w:hAnsi="TH SarabunPSK" w:cs="TH SarabunPSK" w:hint="cs"/>
          <w:sz w:val="32"/>
          <w:szCs w:val="32"/>
          <w:cs/>
        </w:rPr>
        <w:t xml:space="preserve">) เพชรบูรณ์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: มหาวิทยาลัยราชภัฏเพชรบูรณ์.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โกวิท ประวาลพฤกษ์. (254</w:t>
      </w:r>
      <w:r w:rsidRPr="00B91CBE">
        <w:rPr>
          <w:rFonts w:ascii="TH SarabunPSK" w:hAnsi="TH SarabunPSK" w:cs="TH SarabunPSK"/>
          <w:sz w:val="32"/>
          <w:szCs w:val="32"/>
        </w:rPr>
        <w:t xml:space="preserve">1).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กระบวนทัศน์ใหม่: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การจัดการศึกษาเพื่อพัฒนาศักยภาพของบุคคล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. (พิมพ์ครั้งที่ </w:t>
      </w:r>
      <w:r w:rsidRPr="00B91CBE">
        <w:rPr>
          <w:rFonts w:ascii="TH SarabunPSK" w:hAnsi="TH SarabunPSK" w:cs="TH SarabunPSK"/>
          <w:sz w:val="32"/>
          <w:szCs w:val="32"/>
        </w:rPr>
        <w:t>5</w:t>
      </w:r>
      <w:r w:rsidRPr="00B91CBE">
        <w:rPr>
          <w:rFonts w:ascii="TH SarabunPSK" w:hAnsi="TH SarabunPSK" w:cs="TH SarabunPSK"/>
          <w:sz w:val="32"/>
          <w:szCs w:val="32"/>
          <w:cs/>
        </w:rPr>
        <w:t>). นนทบุรี:</w:t>
      </w:r>
      <w:r w:rsidRPr="00B91CBE">
        <w:rPr>
          <w:rFonts w:ascii="TH SarabunPSK" w:hAnsi="TH SarabunPSK" w:cs="TH SarabunPSK"/>
          <w:sz w:val="32"/>
          <w:szCs w:val="32"/>
        </w:rPr>
        <w:t xml:space="preserve"> SR Printing Limited Partnership.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เขียน วันทนียตระกูล. (</w:t>
      </w:r>
      <w:r w:rsidRPr="00B91CBE">
        <w:rPr>
          <w:rFonts w:ascii="TH SarabunPSK" w:hAnsi="TH SarabunPSK" w:cs="TH SarabunPSK"/>
          <w:sz w:val="32"/>
          <w:szCs w:val="32"/>
        </w:rPr>
        <w:t xml:space="preserve">2553).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การเขียนแผนการสอน คือภารกิจของครู. </w:t>
      </w:r>
      <w:r w:rsidRPr="00B91CBE">
        <w:rPr>
          <w:rStyle w:val="reference-text"/>
          <w:rFonts w:ascii="TH SarabunPSK" w:hAnsi="TH SarabunPSK" w:cs="TH SarabunPSK"/>
          <w:sz w:val="32"/>
          <w:szCs w:val="32"/>
          <w:cs/>
        </w:rPr>
        <w:t>สืบ</w:t>
      </w:r>
      <w:r w:rsidRPr="00B91CBE">
        <w:rPr>
          <w:rFonts w:ascii="TH SarabunPSK" w:hAnsi="TH SarabunPSK" w:cs="TH SarabunPSK"/>
          <w:sz w:val="32"/>
          <w:szCs w:val="32"/>
          <w:cs/>
        </w:rPr>
        <w:t>ค้นจาก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3403DF" w:rsidRPr="003403DF">
          <w:rPr>
            <w:rStyle w:val="ab"/>
            <w:rFonts w:ascii="TH SarabunPSK" w:hAnsi="TH SarabunPSK" w:cs="TH SarabunPSK"/>
            <w:sz w:val="32"/>
            <w:szCs w:val="32"/>
            <w:u w:val="none"/>
          </w:rPr>
          <w:t>http://www</w:t>
        </w:r>
      </w:hyperlink>
      <w:r w:rsidRPr="003403DF">
        <w:rPr>
          <w:rFonts w:ascii="TH SarabunPSK" w:hAnsi="TH SarabunPSK" w:cs="TH SarabunPSK"/>
          <w:sz w:val="32"/>
          <w:szCs w:val="32"/>
        </w:rPr>
        <w:t>.</w:t>
      </w:r>
      <w:r w:rsidR="003403DF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lanna.mbu.ac.th/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artilces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/PlanBU_Khean.asp.</w:t>
      </w:r>
      <w:r w:rsidR="00B91CBE">
        <w:rPr>
          <w:rFonts w:ascii="TH SarabunPSK" w:hAnsi="TH SarabunPSK" w:cs="TH SarabunPSK"/>
          <w:sz w:val="32"/>
          <w:szCs w:val="32"/>
        </w:rPr>
        <w:t xml:space="preserve"> </w:t>
      </w:r>
    </w:p>
    <w:p w:rsidR="00747AF7" w:rsidRPr="00B91CBE" w:rsidRDefault="00747AF7" w:rsidP="003403DF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คนึงนิตย์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จันทบุตร และสุบรรณ จันทบุตร. (</w:t>
      </w:r>
      <w:r w:rsidRPr="00B91CBE">
        <w:rPr>
          <w:rFonts w:ascii="TH SarabunPSK" w:hAnsi="TH SarabunPSK" w:cs="TH SarabunPSK"/>
          <w:sz w:val="32"/>
          <w:szCs w:val="32"/>
        </w:rPr>
        <w:t>2543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แนวคิดทิศทางการศึกษาของคณะสงฆ์ไทย.</w:t>
      </w:r>
      <w:r w:rsidR="003403D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ศูนย์พุทธศาสนศึกษา</w:t>
      </w:r>
      <w:r w:rsid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ครูเชียงราย. (</w:t>
      </w:r>
      <w:r w:rsidRPr="00B91CBE">
        <w:rPr>
          <w:rFonts w:ascii="TH SarabunPSK" w:hAnsi="TH SarabunPSK" w:cs="TH SarabunPSK"/>
          <w:sz w:val="32"/>
          <w:szCs w:val="32"/>
        </w:rPr>
        <w:t xml:space="preserve">2560).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สื่อการสอน.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สืบค้น จาก</w:t>
      </w:r>
      <w:r w:rsidRPr="00B91CBE">
        <w:rPr>
          <w:rFonts w:ascii="TH SarabunPSK" w:hAnsi="TH SarabunPSK" w:cs="TH SarabunPSK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http://www.kru chiangrai.net/tag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สื่อการสอน/. 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คะนึงนิตย์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จันทรบุตร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B91CBE">
        <w:rPr>
          <w:rFonts w:ascii="TH SarabunPSK" w:hAnsi="TH SarabunPSK" w:cs="TH SarabunPSK"/>
          <w:sz w:val="32"/>
          <w:szCs w:val="32"/>
        </w:rPr>
        <w:t xml:space="preserve">(2544). </w:t>
      </w:r>
      <w:r w:rsidRPr="00B91CBE">
        <w:rPr>
          <w:rFonts w:ascii="TH SarabunPSK" w:hAnsi="TH SarabunPSK" w:cs="TH SarabunPSK"/>
          <w:sz w:val="32"/>
          <w:szCs w:val="32"/>
          <w:cs/>
        </w:rPr>
        <w:t>แนวคิดทิศทางการศึกษาของคณะสงฆ์ไทย</w:t>
      </w:r>
      <w:r w:rsidR="00B91CBE">
        <w:rPr>
          <w:rFonts w:ascii="TH SarabunPSK" w:hAnsi="TH SarabunPSK" w:cs="TH SarabunPSK" w:hint="cs"/>
          <w:sz w:val="32"/>
          <w:szCs w:val="32"/>
          <w:cs/>
        </w:rPr>
        <w:t>,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วารสารพุทธศาสน์ศึกษา.</w:t>
      </w:r>
      <w:proofErr w:type="gramEnd"/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CBE">
        <w:rPr>
          <w:rFonts w:ascii="TH SarabunPSK" w:hAnsi="TH SarabunPSK" w:cs="TH SarabunPSK"/>
          <w:sz w:val="32"/>
          <w:szCs w:val="32"/>
          <w:cs/>
        </w:rPr>
        <w:t>8</w:t>
      </w:r>
      <w:r w:rsidR="00B91CBE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2</w:t>
      </w:r>
      <w:r w:rsidR="00B91CBE"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 w:rsidR="00B91CBE">
        <w:rPr>
          <w:rFonts w:ascii="TH SarabunPSK" w:hAnsi="TH SarabunPSK" w:cs="TH SarabunPSK"/>
          <w:sz w:val="32"/>
          <w:szCs w:val="32"/>
        </w:rPr>
        <w:t xml:space="preserve">124 </w:t>
      </w:r>
      <w:r w:rsidR="00C752E4">
        <w:rPr>
          <w:rFonts w:ascii="TH SarabunPSK" w:hAnsi="TH SarabunPSK" w:cs="TH SarabunPSK"/>
          <w:sz w:val="32"/>
          <w:szCs w:val="32"/>
        </w:rPr>
        <w:t>–</w:t>
      </w:r>
      <w:r w:rsidR="00B91CBE">
        <w:rPr>
          <w:rFonts w:ascii="TH SarabunPSK" w:hAnsi="TH SarabunPSK" w:cs="TH SarabunPSK"/>
          <w:sz w:val="32"/>
          <w:szCs w:val="32"/>
        </w:rPr>
        <w:t xml:space="preserve"> 1</w:t>
      </w:r>
      <w:r w:rsidR="00C752E4">
        <w:rPr>
          <w:rFonts w:ascii="TH SarabunPSK" w:hAnsi="TH SarabunPSK" w:cs="TH SarabunPSK"/>
          <w:sz w:val="32"/>
          <w:szCs w:val="32"/>
        </w:rPr>
        <w:t xml:space="preserve">32. 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คุรุสภา</w:t>
      </w:r>
      <w:r w:rsidRPr="00B91CBE">
        <w:rPr>
          <w:rFonts w:ascii="TH SarabunPSK" w:hAnsi="TH SarabunPSK" w:cs="TH SarabunPSK"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91CBE">
        <w:rPr>
          <w:rFonts w:ascii="TH SarabunPSK" w:hAnsi="TH SarabunPSK" w:cs="TH SarabunPSK"/>
          <w:sz w:val="32"/>
          <w:szCs w:val="32"/>
        </w:rPr>
        <w:t xml:space="preserve">2556).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มาตรฐานวิชาชีพทางการศึกษา.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สืบค้นจาก </w:t>
      </w:r>
      <w:hyperlink r:id="rId10" w:history="1">
        <w:r w:rsidR="00C752E4" w:rsidRPr="00C752E4">
          <w:rPr>
            <w:rStyle w:val="ab"/>
            <w:rFonts w:ascii="TH SarabunPSK" w:hAnsi="TH SarabunPSK" w:cs="TH SarabunPSK"/>
            <w:sz w:val="32"/>
            <w:szCs w:val="32"/>
            <w:u w:val="none"/>
          </w:rPr>
          <w:t>http://www.ksp.or.th/ksp</w:t>
        </w:r>
        <w:r w:rsidR="00C752E4" w:rsidRPr="00C752E4">
          <w:rPr>
            <w:rStyle w:val="ab"/>
            <w:rFonts w:ascii="TH SarabunPSK" w:hAnsi="TH SarabunPSK" w:cs="TH SarabunPSK"/>
            <w:sz w:val="32"/>
            <w:szCs w:val="32"/>
            <w:u w:val="none"/>
            <w:cs/>
          </w:rPr>
          <w:t>2013/</w:t>
        </w:r>
      </w:hyperlink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content/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view.php?mid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r w:rsidRPr="00B91CBE">
        <w:rPr>
          <w:rFonts w:ascii="TH SarabunPSK" w:hAnsi="TH SarabunPSK" w:cs="TH SarabunPSK"/>
          <w:sz w:val="32"/>
          <w:szCs w:val="32"/>
          <w:cs/>
        </w:rPr>
        <w:t>136</w:t>
      </w:r>
      <w:r w:rsidRPr="00B91CBE">
        <w:rPr>
          <w:rFonts w:ascii="TH SarabunPSK" w:hAnsi="TH SarabunPSK" w:cs="TH SarabunPSK"/>
          <w:sz w:val="32"/>
          <w:szCs w:val="32"/>
        </w:rPr>
        <w:t>&amp;did=</w:t>
      </w:r>
      <w:r w:rsidRPr="00B91CBE">
        <w:rPr>
          <w:rFonts w:ascii="TH SarabunPSK" w:hAnsi="TH SarabunPSK" w:cs="TH SarabunPSK"/>
          <w:sz w:val="32"/>
          <w:szCs w:val="32"/>
          <w:cs/>
        </w:rPr>
        <w:t>1193.</w:t>
      </w:r>
    </w:p>
    <w:p w:rsidR="00747AF7" w:rsidRDefault="00747AF7" w:rsidP="003403DF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>จรัญ แสงบุญ. (</w:t>
      </w:r>
      <w:r w:rsidRPr="00B91CBE">
        <w:rPr>
          <w:rFonts w:ascii="TH SarabunPSK" w:eastAsia="AngsanaNew" w:hAnsi="TH SarabunPSK" w:cs="TH SarabunPSK"/>
          <w:sz w:val="32"/>
          <w:szCs w:val="32"/>
        </w:rPr>
        <w:t>2552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). การจัดการศึกษาของโรงเรียนขยายโอกาสทางการศึกษา ในอำเภอแม่แจ่ม จังหวัดเชียงใหม่</w:t>
      </w:r>
      <w:r w:rsidR="00C752E4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วิทยานิพนธ์ศึกษาศาสตรมหาบัณฑิต</w:t>
      </w:r>
      <w:r w:rsidR="00C752E4">
        <w:rPr>
          <w:rFonts w:ascii="TH SarabunPSK" w:eastAsia="AngsanaNew" w:hAnsi="TH SarabunPSK" w:cs="TH SarabunPSK" w:hint="cs"/>
          <w:sz w:val="32"/>
          <w:szCs w:val="32"/>
          <w:cs/>
        </w:rPr>
        <w:t xml:space="preserve">) เชียงใหม่ </w:t>
      </w:r>
      <w:r w:rsidRPr="00B91CBE">
        <w:rPr>
          <w:rFonts w:ascii="TH SarabunPSK" w:eastAsia="AngsanaNew" w:hAnsi="TH SarabunPSK" w:cs="TH SarabunPSK"/>
          <w:sz w:val="32"/>
          <w:szCs w:val="32"/>
        </w:rPr>
        <w:t>: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มหาวิทยาลัยเชียงใหม่.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จักรพงศ์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ถาบุตร. (2547).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ความสัมพันธ์ระหว่างบทบาทผู้นำทางวิชาการของผู้บริหารสถานศึกษากับการปรับพฤติกรรมของครูตามเกณฑ์มาตรฐานวิชาชีพครูในสถานศึกษาขั้นพื้นฐาน สังกัด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>สำนักงาน เขตพื้นที่การศึกษาสกลนคร เขต 3.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52E4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วิทยานิพนธ์ศึกษาศาสตรมหาบัณฑิต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) นนทบุรี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มหาวิทยาลัยสุโขทัยธรรมาธิราช.</w:t>
      </w:r>
    </w:p>
    <w:p w:rsidR="00747AF7" w:rsidRPr="00B91CBE" w:rsidRDefault="00747AF7" w:rsidP="00C752E4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จันทรานี สงวนนาม. (2545).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ทฤษฎีและแนวปฏิบัติในการบริหารสถานศึกษา.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52E4">
        <w:rPr>
          <w:rFonts w:ascii="TH SarabunPSK" w:hAnsi="TH SarabunPSK" w:cs="TH SarabunPSK"/>
          <w:b/>
          <w:spacing w:val="-10"/>
          <w:sz w:val="32"/>
          <w:szCs w:val="32"/>
          <w:cs/>
        </w:rPr>
        <w:t>กรุงเทพฯ</w:t>
      </w:r>
      <w:r w:rsidR="00C752E4" w:rsidRPr="00C752E4">
        <w:rPr>
          <w:rFonts w:ascii="TH SarabunPSK" w:hAnsi="TH SarabunPSK" w:cs="TH SarabunPSK" w:hint="cs"/>
          <w:b/>
          <w:spacing w:val="-10"/>
          <w:sz w:val="32"/>
          <w:szCs w:val="32"/>
          <w:cs/>
        </w:rPr>
        <w:t xml:space="preserve"> </w:t>
      </w:r>
      <w:r w:rsidRPr="00C752E4">
        <w:rPr>
          <w:rFonts w:ascii="TH SarabunPSK" w:hAnsi="TH SarabunPSK" w:cs="TH SarabunPSK"/>
          <w:b/>
          <w:spacing w:val="-10"/>
          <w:sz w:val="32"/>
          <w:szCs w:val="32"/>
          <w:cs/>
        </w:rPr>
        <w:t>:</w:t>
      </w:r>
      <w:r w:rsidRPr="00C752E4">
        <w:rPr>
          <w:rFonts w:ascii="TH SarabunPSK" w:hAnsi="TH SarabunPSK" w:cs="TH SarabunPSK"/>
          <w:b/>
          <w:spacing w:val="-10"/>
          <w:sz w:val="32"/>
          <w:szCs w:val="32"/>
        </w:rPr>
        <w:t xml:space="preserve"> </w:t>
      </w:r>
      <w:r w:rsidRPr="00C752E4">
        <w:rPr>
          <w:rFonts w:ascii="TH SarabunPSK" w:hAnsi="TH SarabunPSK" w:cs="TH SarabunPSK"/>
          <w:b/>
          <w:spacing w:val="-10"/>
          <w:sz w:val="32"/>
          <w:szCs w:val="32"/>
          <w:cs/>
        </w:rPr>
        <w:t>บุ๊คพลอยท์.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จันทรานี สงวนนาม. (2551).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ทฤษฎีและแนวปฏิบัติในการบริหารสถานศึกษา.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2). กรุงเทพฯ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บุ๊คพอยท์.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จามจุรี จำเมือง. (2553).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ผู้บริหารกับการบริหารสถานศึกษา.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 ฯ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เจริญดีมั่นคงการพิมพ์.</w:t>
      </w:r>
    </w:p>
    <w:p w:rsidR="006D1E4C" w:rsidRPr="003403DF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403DF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จำเนียร มัตกิต. (2547). </w:t>
      </w:r>
      <w:r w:rsidRPr="003403DF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การบริหารจัดการศึกษาของคณะกรรมการสถานศึกษาขั้นพื้นฐานในสถานศึกษาขั้นพื้นฐาน สังกัดสำนักงานเขตพื้นที่กา</w:t>
      </w:r>
      <w:r w:rsidR="003403DF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รศึกษาหนองบัวลำภู เขต 1 และ</w:t>
      </w:r>
      <w:r w:rsidR="003403DF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เขต</w:t>
      </w:r>
      <w:r w:rsidR="006D1E4C" w:rsidRPr="003403DF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จิตวิทยา</w:t>
      </w:r>
      <w:r w:rsidR="003403DF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. </w:t>
      </w:r>
      <w:r w:rsidR="00C752E4" w:rsidRPr="003403DF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กรุงเทพฯ </w:t>
      </w:r>
      <w:r w:rsidR="006D1E4C" w:rsidRPr="003403DF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="006D1E4C" w:rsidRPr="003403DF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มหาวิทยาลัยศรีนครินทรวิโรฒ.</w:t>
      </w:r>
    </w:p>
    <w:p w:rsidR="00747AF7" w:rsidRPr="00B91CBE" w:rsidRDefault="00747AF7" w:rsidP="003403DF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3403DF">
        <w:rPr>
          <w:rFonts w:ascii="TH SarabunPSK" w:hAnsi="TH SarabunPSK" w:cs="TH SarabunPSK"/>
          <w:spacing w:val="-8"/>
          <w:sz w:val="32"/>
          <w:szCs w:val="32"/>
          <w:cs/>
        </w:rPr>
        <w:t>จิรพัฒน์ ทองทำกิจ. (2559). ปัญหาการจัดการเรียนรู้พระปริยัติธรรมแผนกธรรมศึกษา อำเภอนางรอง</w:t>
      </w:r>
      <w:r w:rsidRPr="00C75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3DF">
        <w:rPr>
          <w:rFonts w:ascii="TH SarabunPSK" w:hAnsi="TH SarabunPSK" w:cs="TH SarabunPSK"/>
          <w:spacing w:val="-8"/>
          <w:sz w:val="32"/>
          <w:szCs w:val="32"/>
          <w:cs/>
        </w:rPr>
        <w:t>จังหวัดบุรีรัมย์</w:t>
      </w:r>
      <w:r w:rsidR="003403DF" w:rsidRPr="003403D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752E4" w:rsidRPr="003403DF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="00C752E4" w:rsidRPr="003403DF">
        <w:rPr>
          <w:rFonts w:ascii="TH SarabunPSK" w:hAnsi="TH SarabunPSK" w:cs="TH SarabunPSK"/>
          <w:spacing w:val="-8"/>
          <w:sz w:val="32"/>
          <w:szCs w:val="32"/>
          <w:cs/>
        </w:rPr>
        <w:t>การค้นคว้าอิสระ</w:t>
      </w:r>
      <w:r w:rsidR="00C752E4" w:rsidRPr="003403DF">
        <w:rPr>
          <w:rFonts w:ascii="TH SarabunPSK" w:hAnsi="TH SarabunPSK" w:cs="TH SarabunPSK" w:hint="cs"/>
          <w:spacing w:val="-8"/>
          <w:sz w:val="32"/>
          <w:szCs w:val="32"/>
          <w:cs/>
        </w:rPr>
        <w:t>ปริญญา</w:t>
      </w:r>
      <w:r w:rsidRPr="003403DF">
        <w:rPr>
          <w:rFonts w:ascii="TH SarabunPSK" w:hAnsi="TH SarabunPSK" w:cs="TH SarabunPSK"/>
          <w:spacing w:val="-8"/>
          <w:sz w:val="32"/>
          <w:szCs w:val="32"/>
          <w:cs/>
        </w:rPr>
        <w:t>รัฐประศาสนศาตรมหาบัณฑิต</w:t>
      </w:r>
      <w:r w:rsidR="00C752E4" w:rsidRPr="003403D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) บุรีรัมย์ </w:t>
      </w:r>
      <w:r w:rsidRPr="003403DF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3403DF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</w:t>
      </w:r>
      <w:r w:rsidR="003403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ราชภัฏบุรีรัมย์.</w:t>
      </w:r>
    </w:p>
    <w:p w:rsidR="00747AF7" w:rsidRPr="00B91CBE" w:rsidRDefault="00747AF7" w:rsidP="003403DF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จุมพล พูลภัทรชีวิน.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</w:rPr>
        <w:t xml:space="preserve">2548).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การปฏิบัติการวิจัยด้วย</w:t>
      </w:r>
      <w:r w:rsidR="00B91CB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>EDFR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วารสารบริหารการศึกษามหาวิทยาลัย</w:t>
      </w:r>
      <w:r w:rsidR="00C752E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 xml:space="preserve">ขอนแก่น. </w:t>
      </w:r>
      <w:r w:rsidRPr="00B91CBE">
        <w:rPr>
          <w:rFonts w:ascii="TH SarabunPSK" w:hAnsi="TH SarabunPSK" w:cs="TH SarabunPSK"/>
          <w:sz w:val="32"/>
          <w:szCs w:val="32"/>
        </w:rPr>
        <w:t>1(2)</w:t>
      </w:r>
      <w:r w:rsidR="00C752E4">
        <w:rPr>
          <w:rFonts w:ascii="TH SarabunPSK" w:hAnsi="TH SarabunPSK" w:cs="TH SarabunPSK"/>
          <w:sz w:val="32"/>
          <w:szCs w:val="32"/>
        </w:rPr>
        <w:t xml:space="preserve">, </w:t>
      </w:r>
      <w:r w:rsidRPr="00B91CBE">
        <w:rPr>
          <w:rFonts w:ascii="TH SarabunPSK" w:hAnsi="TH SarabunPSK" w:cs="TH SarabunPSK"/>
          <w:sz w:val="32"/>
          <w:szCs w:val="32"/>
        </w:rPr>
        <w:t>19</w:t>
      </w:r>
      <w:r w:rsidR="00C752E4">
        <w:rPr>
          <w:rFonts w:ascii="TH SarabunPSK" w:hAnsi="TH SarabunPSK" w:cs="TH SarabunPSK"/>
          <w:sz w:val="32"/>
          <w:szCs w:val="32"/>
        </w:rPr>
        <w:t xml:space="preserve"> – </w:t>
      </w:r>
      <w:r w:rsidRPr="00B91CBE">
        <w:rPr>
          <w:rFonts w:ascii="TH SarabunPSK" w:hAnsi="TH SarabunPSK" w:cs="TH SarabunPSK"/>
          <w:sz w:val="32"/>
          <w:szCs w:val="32"/>
        </w:rPr>
        <w:t>31</w:t>
      </w:r>
      <w:r w:rsidR="00C752E4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3403DF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เจ้าอธิการวรรณะ นวลคะนึง. (2551).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การศึกษาการจัดการศึกษาพระปริยัติธรรมแผนกธรรมของคณะสงฆ์ อำเภอประโคนชัย จังหวัดบุรีรัมย์</w:t>
      </w:r>
      <w:r w:rsidR="00C752E4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C752E4">
        <w:rPr>
          <w:rFonts w:ascii="TH SarabunPSK" w:hAnsi="TH SarabunPSK" w:cs="TH SarabunPSK"/>
          <w:sz w:val="32"/>
          <w:szCs w:val="32"/>
        </w:rPr>
        <w:t>(</w:t>
      </w:r>
      <w:r w:rsidR="00C752E4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C752E4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รัฐประศาสนศาสตรมหาบัณฑิต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) บุรีรัมย์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มหาวิทยาลัยราชภัฏบุรีรัมย์</w:t>
      </w:r>
    </w:p>
    <w:p w:rsidR="00747AF7" w:rsidRPr="00B91CBE" w:rsidRDefault="00747AF7" w:rsidP="003403DF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ชนกนารถ ชื่นเชย. (2550). </w:t>
      </w:r>
      <w:r w:rsidRPr="00C752E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รูปแบบการจัดการศึกษาต่อเนื่องในสถาบันอุดมศึกษาเอกชน.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752E4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="00C752E4">
        <w:rPr>
          <w:rFonts w:ascii="TH SarabunPSK" w:eastAsia="AngsanaNew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การศึกษาดุษฎีบัณฑิต</w:t>
      </w:r>
      <w:r w:rsidR="00C752E4">
        <w:rPr>
          <w:rFonts w:ascii="TH SarabunPSK" w:eastAsia="AngsanaNew" w:hAnsi="TH SarabunPSK" w:cs="TH SarabunPSK" w:hint="cs"/>
          <w:sz w:val="32"/>
          <w:szCs w:val="32"/>
          <w:cs/>
        </w:rPr>
        <w:t xml:space="preserve">) นนทบุรี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: มหาวิทยาลัยศรีนครินทรวิโรฒ</w:t>
      </w:r>
      <w:r w:rsidRPr="00B91CBE">
        <w:rPr>
          <w:rFonts w:ascii="TH SarabunPSK" w:eastAsia="AngsanaNew" w:hAnsi="TH SarabunPSK" w:cs="TH SarabunPSK"/>
          <w:sz w:val="32"/>
          <w:szCs w:val="32"/>
        </w:rPr>
        <w:t>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ชนงกรณ์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กุณฑลบุตร. (2546).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หลักการจัดการ</w:t>
      </w:r>
      <w:r w:rsidR="00C752E4" w:rsidRPr="00C752E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: แนวคิดและสถานการณ์ธุรกิจปัจจุบัน.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จุฬาลงกรณ์มหาวิทยาลัย.</w:t>
      </w:r>
    </w:p>
    <w:p w:rsidR="00747AF7" w:rsidRPr="00C752E4" w:rsidRDefault="00747AF7" w:rsidP="00C752E4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752E4">
        <w:rPr>
          <w:rFonts w:ascii="TH SarabunPSK" w:hAnsi="TH SarabunPSK" w:cs="TH SarabunPSK"/>
          <w:spacing w:val="-6"/>
          <w:sz w:val="32"/>
          <w:szCs w:val="32"/>
          <w:cs/>
        </w:rPr>
        <w:t xml:space="preserve">ชวาล แพรัตกุล. (2552). </w:t>
      </w:r>
      <w:r w:rsidRPr="00C752E4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เทคนิคการวัดผล.</w:t>
      </w:r>
      <w:r w:rsidRPr="00C752E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752E4" w:rsidRPr="00C752E4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C752E4">
        <w:rPr>
          <w:rFonts w:ascii="TH SarabunPSK" w:hAnsi="TH SarabunPSK" w:cs="TH SarabunPSK"/>
          <w:spacing w:val="-6"/>
          <w:sz w:val="32"/>
          <w:szCs w:val="32"/>
          <w:cs/>
        </w:rPr>
        <w:t>พิมพ์ครั้งที่ 7</w:t>
      </w:r>
      <w:r w:rsidR="00C752E4" w:rsidRPr="00C752E4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C752E4">
        <w:rPr>
          <w:rFonts w:ascii="TH SarabunPSK" w:hAnsi="TH SarabunPSK" w:cs="TH SarabunPSK"/>
          <w:spacing w:val="-6"/>
          <w:sz w:val="32"/>
          <w:szCs w:val="32"/>
          <w:cs/>
        </w:rPr>
        <w:t>. กรุงเทพฯ</w:t>
      </w:r>
      <w:r w:rsidR="00C752E4" w:rsidRPr="00C752E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752E4">
        <w:rPr>
          <w:rFonts w:ascii="TH SarabunPSK" w:hAnsi="TH SarabunPSK" w:cs="TH SarabunPSK"/>
          <w:spacing w:val="-6"/>
          <w:sz w:val="32"/>
          <w:szCs w:val="32"/>
          <w:cs/>
        </w:rPr>
        <w:t>: มหาวิทยาลัยศรีนครินทรวิโรฒ.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ชัญญาณัฏฐ์ จิณณณัฐชา. (</w:t>
      </w:r>
      <w:r w:rsidRPr="00B91CBE">
        <w:rPr>
          <w:rFonts w:ascii="TH SarabunPSK" w:hAnsi="TH SarabunPSK" w:cs="TH SarabunPSK"/>
          <w:sz w:val="32"/>
          <w:szCs w:val="32"/>
        </w:rPr>
        <w:t xml:space="preserve">2554).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การ</w:t>
      </w:r>
      <w:r w:rsidR="00C752E4">
        <w:rPr>
          <w:rFonts w:ascii="TH SarabunPSK" w:hAnsi="TH SarabunPSK" w:cs="TH SarabunPSK"/>
          <w:i/>
          <w:iCs/>
          <w:sz w:val="32"/>
          <w:szCs w:val="32"/>
          <w:cs/>
        </w:rPr>
        <w:t>พัฒนาบุคลากรโดยใช้แนวทางสมรรถนะ</w:t>
      </w:r>
      <w:r w:rsidR="00C752E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C752E4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วิทยาศาสตรมหาบัณฑิต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) 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มหาวิทยาลัยเทคโนโลยีมหานคร. 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ชาญเดช วีรกุล. (2552).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ความสัมพันธ์ระหว่างแรงจูงใจในการปฏิบัติงานกับขวัญในการปฏิบัติงานของบุคลากรสังกัดสำนักงานการตรวจเงินแผ่นดินภูมิภาคที่ 5 (จังหวัดอุบลราชธานี)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52E4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C752E4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บริหารธุรกิจมหาบัณฑิต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) อุบลราชธานี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มหาวิทยาลัยราชภัฏอุบลราชธานี.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ชำเรือง วุฒิจันทร์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(2536).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การพัฒนากิจการคณะสงฆ์และพระศาสนาเพื่อความมั่นคง.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การศาสนา.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lastRenderedPageBreak/>
        <w:t>โชติชวัล ฟูกิจกาญจน์. (</w:t>
      </w:r>
      <w:r w:rsidRPr="00B91CBE">
        <w:rPr>
          <w:rFonts w:ascii="TH SarabunPSK" w:hAnsi="TH SarabunPSK" w:cs="TH SarabunPSK"/>
          <w:sz w:val="32"/>
          <w:szCs w:val="32"/>
        </w:rPr>
        <w:t>2556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91CBE">
        <w:rPr>
          <w:rFonts w:ascii="TH SarabunPSK" w:hAnsi="TH SarabunPSK" w:cs="TH SarabunPSK"/>
          <w:i/>
          <w:iCs/>
          <w:sz w:val="32"/>
          <w:szCs w:val="32"/>
          <w:cs/>
        </w:rPr>
        <w:t>กระบวนการพัฒนาทรัพยากรมนุษย์เชิงกลยุทธ์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C752E4">
        <w:rPr>
          <w:rFonts w:ascii="TH SarabunPSK" w:hAnsi="TH SarabunPSK" w:cs="TH SarabunPSK"/>
          <w:i/>
          <w:iCs/>
          <w:sz w:val="32"/>
          <w:szCs w:val="32"/>
          <w:cs/>
        </w:rPr>
        <w:t>วารสารมนุษยศาสตร์และสังคมศาสตร์</w:t>
      </w:r>
      <w:r w:rsidRPr="00C752E4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C752E4">
        <w:rPr>
          <w:rFonts w:ascii="TH SarabunPSK" w:hAnsi="TH SarabunPSK" w:cs="TH SarabunPSK"/>
          <w:sz w:val="32"/>
          <w:szCs w:val="32"/>
        </w:rPr>
        <w:t>4(</w:t>
      </w:r>
      <w:r w:rsidRPr="00B91CBE">
        <w:rPr>
          <w:rFonts w:ascii="TH SarabunPSK" w:hAnsi="TH SarabunPSK" w:cs="TH SarabunPSK"/>
          <w:sz w:val="32"/>
          <w:szCs w:val="32"/>
        </w:rPr>
        <w:t>1</w:t>
      </w:r>
      <w:r w:rsidR="00C752E4">
        <w:rPr>
          <w:rFonts w:ascii="TH SarabunPSK" w:hAnsi="TH SarabunPSK" w:cs="TH SarabunPSK"/>
          <w:sz w:val="32"/>
          <w:szCs w:val="32"/>
        </w:rPr>
        <w:t xml:space="preserve">), </w:t>
      </w:r>
      <w:r w:rsidRPr="00B91CBE">
        <w:rPr>
          <w:rFonts w:ascii="TH SarabunPSK" w:hAnsi="TH SarabunPSK" w:cs="TH SarabunPSK"/>
          <w:sz w:val="32"/>
          <w:szCs w:val="32"/>
        </w:rPr>
        <w:t>33</w:t>
      </w:r>
      <w:r w:rsidR="00C752E4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-</w:t>
      </w:r>
      <w:r w:rsidR="00C752E4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45.</w:t>
      </w:r>
    </w:p>
    <w:p w:rsidR="00747AF7" w:rsidRPr="00B91CBE" w:rsidRDefault="00747AF7" w:rsidP="003403DF">
      <w:pPr>
        <w:tabs>
          <w:tab w:val="left" w:pos="709"/>
          <w:tab w:val="left" w:pos="851"/>
        </w:tabs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ฐีระ ประวาลพฤษ์</w:t>
      </w:r>
      <w:r w:rsidR="00C752E4">
        <w:rPr>
          <w:rFonts w:ascii="TH SarabunPSK" w:hAnsi="TH SarabunPSK" w:cs="TH SarabunPSK"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(2538)</w:t>
      </w:r>
      <w:r w:rsidR="00C752E4">
        <w:rPr>
          <w:rFonts w:ascii="TH SarabunPSK" w:hAnsi="TH SarabunPSK" w:cs="TH SarabunPSK"/>
          <w:sz w:val="32"/>
          <w:szCs w:val="32"/>
        </w:rPr>
        <w:t xml:space="preserve">. </w:t>
      </w:r>
      <w:r w:rsidRPr="00C752E4">
        <w:rPr>
          <w:rFonts w:ascii="TH SarabunPSK" w:hAnsi="TH SarabunPSK" w:cs="TH SarabunPSK"/>
          <w:sz w:val="32"/>
          <w:szCs w:val="32"/>
          <w:cs/>
        </w:rPr>
        <w:t>การพัฒนาบุคคลและการฝึกอบรม</w:t>
      </w:r>
      <w:r w:rsidR="00C752E4" w:rsidRPr="00C752E4">
        <w:rPr>
          <w:rFonts w:ascii="TH SarabunPSK" w:hAnsi="TH SarabunPSK" w:cs="TH SarabunPSK"/>
          <w:sz w:val="32"/>
          <w:szCs w:val="32"/>
        </w:rPr>
        <w:t>.</w:t>
      </w:r>
      <w:r w:rsidR="00C752E4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สำนักงานสภาสถาบันราชภัฏ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ณัฏฐพันธ์ เขจรนันท์. (2545). </w:t>
      </w:r>
      <w:r w:rsidRPr="00C752E4">
        <w:rPr>
          <w:rFonts w:ascii="TH SarabunPSK" w:hAnsi="TH SarabunPSK" w:cs="TH SarabunPSK"/>
          <w:sz w:val="32"/>
          <w:szCs w:val="32"/>
          <w:cs/>
        </w:rPr>
        <w:t>การจัดการทรัพยากรมนุษย์.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C752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ซีเอ็ดยูเคชั่น.</w:t>
      </w:r>
    </w:p>
    <w:p w:rsidR="00747AF7" w:rsidRPr="00C752E4" w:rsidRDefault="00747AF7" w:rsidP="00C752E4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pacing w:val="-6"/>
          <w:sz w:val="32"/>
          <w:szCs w:val="32"/>
        </w:rPr>
      </w:pPr>
      <w:r w:rsidRPr="00C752E4">
        <w:rPr>
          <w:rFonts w:ascii="TH SarabunPSK" w:eastAsia="AngsanaNew" w:hAnsi="TH SarabunPSK" w:cs="TH SarabunPSK"/>
          <w:spacing w:val="-6"/>
          <w:sz w:val="32"/>
          <w:szCs w:val="32"/>
          <w:cs/>
        </w:rPr>
        <w:t>ณัฏฐวี ทองวิไลกุล. (</w:t>
      </w:r>
      <w:r w:rsidR="00C752E4" w:rsidRPr="00C752E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2548). </w:t>
      </w:r>
      <w:r w:rsidRPr="00C752E4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สภาพการบริหารสถานศึกษาเอกชนระดับอาชีวศึกษา ในเขตภาคตะวันออก</w:t>
      </w:r>
      <w:r w:rsidR="00C752E4" w:rsidRPr="00C752E4">
        <w:rPr>
          <w:rFonts w:ascii="TH SarabunPSK" w:eastAsia="AngsanaNew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  <w:r w:rsidR="00C752E4" w:rsidRPr="00C752E4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>(</w:t>
      </w:r>
      <w:r w:rsidRPr="00C752E4">
        <w:rPr>
          <w:rFonts w:ascii="TH SarabunPSK" w:eastAsia="AngsanaNew" w:hAnsi="TH SarabunPSK" w:cs="TH SarabunPSK"/>
          <w:spacing w:val="-6"/>
          <w:sz w:val="32"/>
          <w:szCs w:val="32"/>
          <w:cs/>
        </w:rPr>
        <w:t>วิทยานิพนธ์</w:t>
      </w:r>
      <w:r w:rsidR="00C752E4" w:rsidRPr="00C752E4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>ปริญญา</w:t>
      </w:r>
      <w:r w:rsidRPr="00C752E4">
        <w:rPr>
          <w:rFonts w:ascii="TH SarabunPSK" w:eastAsia="AngsanaNew" w:hAnsi="TH SarabunPSK" w:cs="TH SarabunPSK"/>
          <w:spacing w:val="-6"/>
          <w:sz w:val="32"/>
          <w:szCs w:val="32"/>
          <w:cs/>
        </w:rPr>
        <w:t>ครุศาสตรมหาบัณฑิต</w:t>
      </w:r>
      <w:r w:rsidR="00C752E4" w:rsidRPr="00C752E4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 xml:space="preserve">) กรุงเทพฯ </w:t>
      </w:r>
      <w:r w:rsidRPr="00C752E4">
        <w:rPr>
          <w:rFonts w:ascii="TH SarabunPSK" w:eastAsia="AngsanaNew" w:hAnsi="TH SarabunPSK" w:cs="TH SarabunPSK"/>
          <w:spacing w:val="-6"/>
          <w:sz w:val="32"/>
          <w:szCs w:val="32"/>
          <w:cs/>
        </w:rPr>
        <w:t>: มหาวิทยาลัยราชภัฏราชนครินทร์.</w:t>
      </w:r>
    </w:p>
    <w:p w:rsidR="00747AF7" w:rsidRPr="00B91CBE" w:rsidRDefault="00747AF7" w:rsidP="003403DF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ณิชาภา ธพิพัฒน์. (2559). </w:t>
      </w:r>
      <w:r w:rsidRPr="00C752E4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พัฒนารูปแบบความสัมพันธ์เชิงสาเหตุของปัจจัยที่ส่งผลต่อภาวะผู้นำผู้บริหารสถานศึกษาระดับมัธยมศึกษา สังกัดสำนักงานคณะกรรมการการศึกษาขั้นพื้นฐาน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252B08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วิทยานิพนธ์ปริญญาครุศาสตรดุษฎีบัณฑิต</w:t>
      </w:r>
      <w:r w:rsidR="00252B08">
        <w:rPr>
          <w:rFonts w:ascii="TH SarabunPSK" w:eastAsia="AngsanaNew" w:hAnsi="TH SarabunPSK" w:cs="TH SarabunPSK" w:hint="cs"/>
          <w:sz w:val="32"/>
          <w:szCs w:val="32"/>
          <w:cs/>
        </w:rPr>
        <w:t xml:space="preserve">) กรุงเทพฯ 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ดวงแข จงเจริญ. (</w:t>
      </w:r>
      <w:r w:rsidRPr="00B91CBE">
        <w:rPr>
          <w:rFonts w:ascii="TH SarabunPSK" w:hAnsi="TH SarabunPSK" w:cs="TH SarabunPSK"/>
          <w:sz w:val="32"/>
          <w:szCs w:val="32"/>
        </w:rPr>
        <w:t xml:space="preserve">2540).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การศึกษาทัศนคติของนักศึกษาระดับมัธยมปลาย วิธีเรียนทางไกลที</w:t>
      </w:r>
      <w:r w:rsidR="00252B08">
        <w:rPr>
          <w:rFonts w:ascii="TH SarabunPSK" w:hAnsi="TH SarabunPSK" w:cs="TH SarabunPSK"/>
          <w:i/>
          <w:iCs/>
          <w:sz w:val="32"/>
          <w:szCs w:val="32"/>
          <w:cs/>
        </w:rPr>
        <w:t>่มีต่อโรคเอดส์ในจังหวัดกาญจนบุร</w:t>
      </w:r>
      <w:r w:rsidR="00252B08">
        <w:rPr>
          <w:rFonts w:ascii="TH SarabunPSK" w:hAnsi="TH SarabunPSK" w:cs="TH SarabunPSK" w:hint="cs"/>
          <w:i/>
          <w:iCs/>
          <w:sz w:val="32"/>
          <w:szCs w:val="32"/>
          <w:cs/>
        </w:rPr>
        <w:t>ี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91CBE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ครุศาสตรมหาบัณฑิต)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มหาวิทยาลัยศรีนครินทรวิโรฒ.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ดวงมณี เลาวกุล. (2548).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ระบบงบประมาณและการบริหารการคลังท้องถิ่น.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ขอนแก่น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วิทยาลัยการปกครองท้องถิ่น มหาวิทยาลัยขอนแก่น.</w:t>
      </w:r>
    </w:p>
    <w:p w:rsidR="00747AF7" w:rsidRPr="00B91CBE" w:rsidRDefault="00747AF7" w:rsidP="003403DF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>ดุจฤดี อวนคำ. (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2553). </w:t>
      </w:r>
      <w:r w:rsidRPr="00252B08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ความสัมพันธ์ระหว่างการรับรูความสามารถของครูกับผลสัมฤทธิ์ทางการเรียนระดับชาติของผู้เรียน ในโรงเรียนสังกัดสำนักงานเขตพื้นที่การศึกษาในจังหวัดเลย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52B08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วิทยานิพนธ์ปริญญาครุศาสตรมหาบัณฑิต</w:t>
      </w:r>
      <w:r w:rsidR="00252B08">
        <w:rPr>
          <w:rFonts w:ascii="TH SarabunPSK" w:eastAsia="AngsanaNew" w:hAnsi="TH SarabunPSK" w:cs="TH SarabunPSK" w:hint="cs"/>
          <w:sz w:val="32"/>
          <w:szCs w:val="32"/>
          <w:cs/>
        </w:rPr>
        <w:t xml:space="preserve">) เลย </w:t>
      </w:r>
      <w:r w:rsidRPr="00B91CBE">
        <w:rPr>
          <w:rFonts w:ascii="TH SarabunPSK" w:eastAsia="AngsanaNew" w:hAnsi="TH SarabunPSK" w:cs="TH SarabunPSK"/>
          <w:sz w:val="32"/>
          <w:szCs w:val="32"/>
        </w:rPr>
        <w:t>: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มหาวิทยาลัยราชภัฏเลย.</w:t>
      </w:r>
    </w:p>
    <w:p w:rsidR="00747AF7" w:rsidRPr="00B91CBE" w:rsidRDefault="00747AF7" w:rsidP="003403D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เด่นดวง คำ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ตรง. (</w:t>
      </w:r>
      <w:r w:rsidRPr="00B91CBE">
        <w:rPr>
          <w:rFonts w:ascii="TH SarabunPSK" w:hAnsi="TH SarabunPSK" w:cs="TH SarabunPSK"/>
          <w:sz w:val="32"/>
          <w:szCs w:val="32"/>
        </w:rPr>
        <w:t xml:space="preserve">2544).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ความต้องการการพัฒนาของครูและอาจารย์ของวิทยาลัย ในสังกัดกรมอาชีวศึกษา จังหวัดชลบุรี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2B08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ปัญหาพิเศษ</w:t>
      </w:r>
      <w:r w:rsidR="00252B08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รัฐประศาสนศาสตรมหาบัณฑิต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) ชลบุรี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4E44CC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E44CC">
        <w:rPr>
          <w:rFonts w:ascii="TH SarabunPSK" w:hAnsi="TH SarabunPSK" w:cs="TH SarabunPSK"/>
          <w:spacing w:val="-8"/>
          <w:sz w:val="32"/>
          <w:szCs w:val="32"/>
          <w:cs/>
        </w:rPr>
        <w:t>ไตรรัตน์ โภคพลากรณ์ และ วราภรณ์ รุ่งเรืองกลกิจ. (</w:t>
      </w:r>
      <w:r w:rsidRPr="004E44CC">
        <w:rPr>
          <w:rFonts w:ascii="TH SarabunPSK" w:hAnsi="TH SarabunPSK" w:cs="TH SarabunPSK"/>
          <w:spacing w:val="-8"/>
          <w:sz w:val="32"/>
          <w:szCs w:val="32"/>
        </w:rPr>
        <w:t xml:space="preserve">2549). </w:t>
      </w:r>
      <w:r w:rsidRPr="004E44CC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เอกสารการสอนชุดวิชาการคลังและงบประมาณ หน่วยที่ </w:t>
      </w:r>
      <w:r w:rsidRPr="004E44CC">
        <w:rPr>
          <w:rFonts w:ascii="TH SarabunPSK" w:hAnsi="TH SarabunPSK" w:cs="TH SarabunPSK"/>
          <w:i/>
          <w:iCs/>
          <w:spacing w:val="-8"/>
          <w:sz w:val="32"/>
          <w:szCs w:val="32"/>
        </w:rPr>
        <w:t>9</w:t>
      </w:r>
      <w:r w:rsidRPr="004E44CC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 รายจ่ายรัฐบาล.</w:t>
      </w:r>
      <w:r w:rsidRPr="004E44CC">
        <w:rPr>
          <w:rFonts w:ascii="TH SarabunPSK" w:hAnsi="TH SarabunPSK" w:cs="TH SarabunPSK"/>
          <w:spacing w:val="-8"/>
          <w:sz w:val="32"/>
          <w:szCs w:val="32"/>
          <w:cs/>
        </w:rPr>
        <w:t xml:space="preserve"> นนทบุรี</w:t>
      </w:r>
      <w:r w:rsidR="00252B08" w:rsidRPr="004E44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E44CC">
        <w:rPr>
          <w:rFonts w:ascii="TH SarabunPSK" w:hAnsi="TH SarabunPSK" w:cs="TH SarabunPSK"/>
          <w:spacing w:val="-8"/>
          <w:sz w:val="32"/>
          <w:szCs w:val="32"/>
          <w:cs/>
        </w:rPr>
        <w:t>: สำนักพิมพ์มหาวิทยาลัยสุโขทัย</w:t>
      </w:r>
      <w:r w:rsidR="004E44CC" w:rsidRPr="004E44C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E44CC">
        <w:rPr>
          <w:rFonts w:ascii="TH SarabunPSK" w:hAnsi="TH SarabunPSK" w:cs="TH SarabunPSK"/>
          <w:spacing w:val="-8"/>
          <w:sz w:val="32"/>
          <w:szCs w:val="32"/>
          <w:cs/>
        </w:rPr>
        <w:t>ธรรมาธิราช.</w:t>
      </w:r>
    </w:p>
    <w:p w:rsidR="00747AF7" w:rsidRPr="00B91CBE" w:rsidRDefault="00747AF7" w:rsidP="004E44CC">
      <w:pPr>
        <w:shd w:val="clear" w:color="auto" w:fill="FFFFFF"/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Style w:val="reference-text"/>
          <w:rFonts w:ascii="TH SarabunPSK" w:hAnsi="TH SarabunPSK" w:cs="TH SarabunPSK"/>
          <w:sz w:val="32"/>
          <w:szCs w:val="32"/>
          <w:cs/>
        </w:rPr>
        <w:t xml:space="preserve">ถนอมพร เลาหจรัสแสง. (ม.ป.ป.). </w:t>
      </w:r>
      <w:r w:rsidRPr="00252B08">
        <w:rPr>
          <w:rStyle w:val="reference-text"/>
          <w:rFonts w:ascii="TH SarabunPSK" w:hAnsi="TH SarabunPSK" w:cs="TH SarabunPSK"/>
          <w:i/>
          <w:iCs/>
          <w:sz w:val="32"/>
          <w:szCs w:val="32"/>
          <w:cs/>
        </w:rPr>
        <w:t xml:space="preserve">การเรียนรู้ในยุคสมัยหน้า: ตอนรูปแบบและทฤษฎี การเรียนรู้อนาคต. </w:t>
      </w:r>
      <w:r w:rsidRPr="00B91CBE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B91CBE">
        <w:rPr>
          <w:rStyle w:val="reference-text"/>
          <w:rFonts w:ascii="TH SarabunPSK" w:hAnsi="TH SarabunPSK" w:cs="TH SarabunPSK"/>
          <w:sz w:val="32"/>
          <w:szCs w:val="32"/>
          <w:cs/>
        </w:rPr>
        <w:t>จาก</w:t>
      </w:r>
      <w:r w:rsidRPr="00B91CBE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B91CBE">
        <w:rPr>
          <w:rFonts w:ascii="TH SarabunPSK" w:hAnsi="TH SarabunPSK" w:cs="TH SarabunPSK"/>
          <w:sz w:val="32"/>
          <w:szCs w:val="32"/>
        </w:rPr>
        <w:t xml:space="preserve">http://thanompo.edu.cmu.ac.th/ load/journal/50-51/next-generation%20of%20learning.pdf. </w:t>
      </w:r>
    </w:p>
    <w:p w:rsidR="00747AF7" w:rsidRPr="00B91CBE" w:rsidRDefault="00747AF7" w:rsidP="004E44CC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252B08">
        <w:rPr>
          <w:rFonts w:ascii="TH SarabunPSK" w:hAnsi="TH SarabunPSK" w:cs="TH SarabunPSK"/>
          <w:spacing w:val="-8"/>
          <w:sz w:val="32"/>
          <w:szCs w:val="32"/>
          <w:cs/>
        </w:rPr>
        <w:t>ถวัลย์รัฐ</w:t>
      </w:r>
      <w:r w:rsidR="00B91CBE" w:rsidRPr="00252B0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252B08">
        <w:rPr>
          <w:rFonts w:ascii="TH SarabunPSK" w:hAnsi="TH SarabunPSK" w:cs="TH SarabunPSK"/>
          <w:spacing w:val="-8"/>
          <w:sz w:val="32"/>
          <w:szCs w:val="32"/>
          <w:cs/>
        </w:rPr>
        <w:t xml:space="preserve">วรเทพพุฒิพงษ์. (2540). </w:t>
      </w:r>
      <w:r w:rsidRPr="00252B08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การกำหนดและวิเคราะห์นโยบายสาธารณะ</w:t>
      </w:r>
      <w:r w:rsidR="00252B08" w:rsidRPr="00252B0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</w:t>
      </w:r>
      <w:r w:rsidRPr="00252B08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: ทฤษฎีและการประยุกต์ใช้.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สำนักพิมพ์เสมาธรรม.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ถวิล สมัครรัฐกิจ</w:t>
      </w:r>
      <w:r w:rsidRPr="00B91CBE">
        <w:rPr>
          <w:rFonts w:ascii="TH SarabunPSK" w:hAnsi="TH SarabunPSK" w:cs="TH SarabunPSK"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(2537). </w:t>
      </w:r>
      <w:r w:rsidRPr="00252B08">
        <w:rPr>
          <w:rFonts w:ascii="TH SarabunPSK" w:hAnsi="TH SarabunPSK" w:cs="TH SarabunPSK"/>
          <w:sz w:val="32"/>
          <w:szCs w:val="32"/>
          <w:cs/>
        </w:rPr>
        <w:t>คู่มือการจัดการศึกษาสงฆ์.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การศาสนา.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252B08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ถาวร เส้งเอียด (2550) </w:t>
      </w:r>
      <w:r w:rsidRPr="00252B0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ปัจจัยที่มีอิทธิพลต่อประสิทธิผลของโรงเรียนประถมศึกษา ในจังหวัดชายแดนภาคใต้สังกัดสำนักงานคณะกรรมการการศึกษาขั้นพื้นฐาน</w:t>
      </w:r>
      <w:r w:rsidRPr="00252B0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52B08" w:rsidRPr="00252B08">
        <w:rPr>
          <w:rFonts w:ascii="TH SarabunPSK" w:hAnsi="TH SarabunPSK" w:cs="TH SarabunPSK" w:hint="cs"/>
          <w:spacing w:val="-6"/>
          <w:sz w:val="32"/>
          <w:szCs w:val="32"/>
          <w:cs/>
        </w:rPr>
        <w:t>(วิทยานิพนธ์</w:t>
      </w:r>
      <w:r w:rsidRPr="00252B08">
        <w:rPr>
          <w:rFonts w:ascii="TH SarabunPSK" w:hAnsi="TH SarabunPSK" w:cs="TH SarabunPSK"/>
          <w:spacing w:val="-6"/>
          <w:sz w:val="32"/>
          <w:szCs w:val="32"/>
          <w:cs/>
        </w:rPr>
        <w:t>ปริญญานิพนธ์</w:t>
      </w:r>
      <w:r w:rsidR="00252B08" w:rsidRPr="00252B08">
        <w:rPr>
          <w:rFonts w:ascii="TH SarabunPSK" w:hAnsi="TH SarabunPSK" w:cs="TH SarabunPSK" w:hint="cs"/>
          <w:spacing w:val="-6"/>
          <w:sz w:val="32"/>
          <w:szCs w:val="32"/>
          <w:cs/>
        </w:rPr>
        <w:t>ครุศาสตร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ดุษฎีบัณฑิต) </w:t>
      </w:r>
      <w:r w:rsidR="00252B08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มหาวิทยาลัยศรีนครินทรวิโรฒ.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ทองใบ ธีรานันทางกูร. (2552).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พจนานุกรมไทยสำหรับนักเรียน.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ดวงแก้ว.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ทัศนีย์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ศุภเมธี. (2542).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พฤติกรรมการสอนวิชาภาษาไทยระดับมัธยมศึกษา.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โรงพิมพ์สถาบันราชภัฏธนบุรี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252B08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ทิพาภรณ์ ศรีเวียงราช. (2551). </w:t>
      </w:r>
      <w:r w:rsidRPr="00252B08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ความสัมพันธ์ระหว่างพลังขับภาวะผู้นำของผู้บริหารโรงเรียนกับผลสัมฤทธิ์ทางการเรียนของผู้เรียน สังกัดสำนักงานเขตพื้นที่การศึกษาขอนแกน เขต 4.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252B08">
        <w:rPr>
          <w:rFonts w:ascii="TH SarabunPSK" w:eastAsia="AngsanaNew" w:hAnsi="TH SarabunPSK" w:cs="TH SarabunPSK" w:hint="cs"/>
          <w:sz w:val="32"/>
          <w:szCs w:val="32"/>
          <w:cs/>
        </w:rPr>
        <w:t xml:space="preserve">  (</w:t>
      </w:r>
      <w:r w:rsidR="00252B08">
        <w:rPr>
          <w:rFonts w:ascii="TH SarabunPSK" w:eastAsia="AngsanaNew" w:hAnsi="TH SarabunPSK" w:cs="TH SarabunPSK"/>
          <w:sz w:val="32"/>
          <w:szCs w:val="32"/>
          <w:cs/>
        </w:rPr>
        <w:t>การค้นคว้าอิสระ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ปริญญาครุศาตรมหาบัณฑิต</w:t>
      </w:r>
      <w:r w:rsidR="00252B08">
        <w:rPr>
          <w:rFonts w:ascii="TH SarabunPSK" w:eastAsia="AngsanaNew" w:hAnsi="TH SarabunPSK" w:cs="TH SarabunPSK" w:hint="cs"/>
          <w:sz w:val="32"/>
          <w:szCs w:val="32"/>
          <w:cs/>
        </w:rPr>
        <w:t xml:space="preserve">) เลย </w:t>
      </w:r>
      <w:r w:rsidRPr="00B91CBE">
        <w:rPr>
          <w:rFonts w:ascii="TH SarabunPSK" w:eastAsia="AngsanaNew" w:hAnsi="TH SarabunPSK" w:cs="TH SarabunPSK"/>
          <w:sz w:val="32"/>
          <w:szCs w:val="32"/>
        </w:rPr>
        <w:t>: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มหาวิทยาลัยราชภัฏเลย.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ทิภาวรรณ เลขวัฒนะ และสุนทรี จันทร์สำาราญ. (2557). การประเมินผลในชั้นเรียนเพื่อวินิจฉัยข้อบกพร่องผู้เรียน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</w:rPr>
        <w:t>Classroom Assessment for Student Diagnostic)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วารสารชุมนุมนักวัดและประเมินผลการศึกษาขั้นพื้นฐานแห่งประเทศไทย, </w:t>
      </w:r>
      <w:r w:rsidRPr="00B91CBE">
        <w:rPr>
          <w:rFonts w:ascii="TH SarabunPSK" w:hAnsi="TH SarabunPSK" w:cs="TH SarabunPSK"/>
          <w:sz w:val="32"/>
          <w:szCs w:val="32"/>
          <w:cs/>
        </w:rPr>
        <w:t>1</w:t>
      </w:r>
      <w:r w:rsidR="00252B08">
        <w:rPr>
          <w:rFonts w:ascii="TH SarabunPSK" w:hAnsi="TH SarabunPSK" w:cs="TH SarabunPSK" w:hint="cs"/>
          <w:sz w:val="32"/>
          <w:szCs w:val="32"/>
          <w:cs/>
        </w:rPr>
        <w:t>(</w:t>
      </w:r>
      <w:r w:rsidR="00252B08">
        <w:rPr>
          <w:rFonts w:ascii="TH SarabunPSK" w:hAnsi="TH SarabunPSK" w:cs="TH SarabunPSK"/>
          <w:sz w:val="32"/>
          <w:szCs w:val="32"/>
        </w:rPr>
        <w:t xml:space="preserve">1), </w:t>
      </w:r>
      <w:r w:rsidRPr="00B91CBE">
        <w:rPr>
          <w:rFonts w:ascii="TH SarabunPSK" w:hAnsi="TH SarabunPSK" w:cs="TH SarabunPSK"/>
          <w:sz w:val="32"/>
          <w:szCs w:val="32"/>
          <w:cs/>
        </w:rPr>
        <w:t>23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B08">
        <w:rPr>
          <w:rFonts w:ascii="TH SarabunPSK" w:hAnsi="TH SarabunPSK" w:cs="TH SarabunPSK"/>
          <w:sz w:val="32"/>
          <w:szCs w:val="32"/>
          <w:cs/>
        </w:rPr>
        <w:t>–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25</w:t>
      </w:r>
      <w:r w:rsidR="00252B08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4E44CC">
        <w:rPr>
          <w:rFonts w:ascii="TH SarabunPSK" w:hAnsi="TH SarabunPSK" w:cs="TH SarabunPSK"/>
          <w:spacing w:val="-6"/>
          <w:sz w:val="32"/>
          <w:szCs w:val="32"/>
          <w:cs/>
        </w:rPr>
        <w:t>ทิศนา แขมมณี และคณะ. (</w:t>
      </w:r>
      <w:r w:rsidRPr="004E44CC">
        <w:rPr>
          <w:rFonts w:ascii="TH SarabunPSK" w:hAnsi="TH SarabunPSK" w:cs="TH SarabunPSK"/>
          <w:spacing w:val="-6"/>
          <w:sz w:val="32"/>
          <w:szCs w:val="32"/>
        </w:rPr>
        <w:t xml:space="preserve">2541). </w:t>
      </w:r>
      <w:r w:rsidRPr="004E44C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ทฤษฎีการเรียนรู้เพื่อพัฒนากระบวนการคิด.</w:t>
      </w:r>
      <w:r w:rsidRPr="004E44CC">
        <w:rPr>
          <w:rFonts w:ascii="TH SarabunPSK" w:hAnsi="TH SarabunPSK" w:cs="TH SarabunPSK"/>
          <w:spacing w:val="-6"/>
          <w:sz w:val="32"/>
          <w:szCs w:val="32"/>
          <w:cs/>
        </w:rPr>
        <w:t xml:space="preserve"> กรุงเทพฯ</w:t>
      </w:r>
      <w:r w:rsidR="00252B08" w:rsidRPr="004E44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E44CC">
        <w:rPr>
          <w:rFonts w:ascii="TH SarabunPSK" w:hAnsi="TH SarabunPSK" w:cs="TH SarabunPSK"/>
          <w:spacing w:val="-6"/>
          <w:sz w:val="32"/>
          <w:szCs w:val="32"/>
          <w:cs/>
        </w:rPr>
        <w:t>: สำ</w:t>
      </w:r>
      <w:r w:rsidRPr="004E44CC">
        <w:rPr>
          <w:rFonts w:ascii="TH SarabunPSK" w:hAnsi="TH SarabunPSK" w:cs="TH SarabunPSK"/>
          <w:vanish/>
          <w:spacing w:val="-6"/>
          <w:sz w:val="32"/>
          <w:szCs w:val="32"/>
        </w:rPr>
        <w:pgNum/>
      </w:r>
      <w:r w:rsidRPr="004E44CC">
        <w:rPr>
          <w:rFonts w:ascii="TH SarabunPSK" w:hAnsi="TH SarabunPSK" w:cs="TH SarabunPSK"/>
          <w:spacing w:val="-6"/>
          <w:sz w:val="32"/>
          <w:szCs w:val="32"/>
          <w:cs/>
        </w:rPr>
        <w:t>นักงาน</w:t>
      </w:r>
      <w:r w:rsidR="004E44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คณะกรรมการการศึกษาแห่งชาติ สำ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นักนายกรัฐมนตรี.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ทิศนา แขมมณี. (</w:t>
      </w:r>
      <w:r w:rsidRPr="00B91CBE">
        <w:rPr>
          <w:rFonts w:ascii="TH SarabunPSK" w:hAnsi="TH SarabunPSK" w:cs="TH SarabunPSK"/>
          <w:sz w:val="32"/>
          <w:szCs w:val="32"/>
        </w:rPr>
        <w:t xml:space="preserve">2540).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การคิดและการสอนเพื่อพัฒนากระบวนการคิด.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โครงการพัฒนาการเรียนการสอน สำ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นักงานคณะกรรมการการศึกษาแห่งชาติ สำ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นักนายกรัฐมนตรี.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ทิศนา แขมมณี. (2551).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14 วิธีสอนสำ</w:t>
      </w:r>
      <w:r w:rsidRPr="00252B08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หรับครูมืออาชีพ. </w:t>
      </w:r>
      <w:r w:rsidR="00252B08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8</w:t>
      </w:r>
      <w:r w:rsidR="00252B08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จุฬาลงกรณมหาวิทยาลัย.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ทิศนา แขมมณี. (2552).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ศาสตร์การสอน.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โรงพิมพ์จุฬาลงกรณ์มหาวิทยาลัย.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เทพพนม เมืองแมน และสวิง สุวรรณ. (</w:t>
      </w:r>
      <w:r w:rsidRPr="00B91CBE">
        <w:rPr>
          <w:rFonts w:ascii="TH SarabunPSK" w:hAnsi="TH SarabunPSK" w:cs="TH SarabunPSK"/>
          <w:sz w:val="32"/>
          <w:szCs w:val="32"/>
        </w:rPr>
        <w:t xml:space="preserve">2540).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พฤติกรรมองค์การ.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</w:t>
      </w:r>
      <w:r w:rsidRPr="00B91CBE">
        <w:rPr>
          <w:rFonts w:ascii="TH SarabunPSK" w:hAnsi="TH SarabunPSK" w:cs="TH SarabunPSK"/>
          <w:sz w:val="32"/>
          <w:szCs w:val="32"/>
        </w:rPr>
        <w:t>2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ฉบับปรับปรุงใหม่). กรุงเทพ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ไทยวัฒนาพานิช.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เทวประภาส มากคล้าย. (</w:t>
      </w:r>
      <w:r w:rsidRPr="00B91CBE">
        <w:rPr>
          <w:rFonts w:ascii="TH SarabunPSK" w:hAnsi="TH SarabunPSK" w:cs="TH SarabunPSK"/>
          <w:sz w:val="32"/>
          <w:szCs w:val="32"/>
        </w:rPr>
        <w:t xml:space="preserve">2551).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สาระการเรียนรู้ท้องถิ่น</w:t>
      </w:r>
      <w:r w:rsidR="00252B08" w:rsidRPr="00252B0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: ประเพณีวัฒนธรรมและพัฒนาการทางประวัติศาสตร์ของวัดและหมู่บ้านคุ้งตะเภา</w:t>
      </w:r>
      <w:r w:rsidRPr="00252B08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อุตรดิตถ์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พงษ์วิทยาการพิมพ์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ธงชัย สันติวงษ์. (2543).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กลยุทธ์และนโยบายธุรกิจ.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ไทยวัฒนาพานิช.</w:t>
      </w:r>
    </w:p>
    <w:p w:rsidR="00747AF7" w:rsidRPr="00252B08" w:rsidRDefault="00747AF7" w:rsidP="004E44C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252B08">
        <w:rPr>
          <w:rFonts w:ascii="TH SarabunPSK" w:hAnsi="TH SarabunPSK" w:cs="TH SarabunPSK"/>
          <w:spacing w:val="-6"/>
          <w:sz w:val="32"/>
          <w:szCs w:val="32"/>
          <w:cs/>
        </w:rPr>
        <w:t>ธงชัย สันติวงษ์</w:t>
      </w:r>
      <w:r w:rsidRPr="00252B08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52B08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252B08">
        <w:rPr>
          <w:rFonts w:ascii="TH SarabunPSK" w:hAnsi="TH SarabunPSK" w:cs="TH SarabunPSK"/>
          <w:spacing w:val="-6"/>
          <w:sz w:val="32"/>
          <w:szCs w:val="32"/>
        </w:rPr>
        <w:t xml:space="preserve">2546). </w:t>
      </w:r>
      <w:r w:rsidRPr="00252B0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การบริหารทรัพยากรมนุษย์</w:t>
      </w:r>
      <w:r w:rsidRPr="00252B08">
        <w:rPr>
          <w:rFonts w:ascii="TH SarabunPSK" w:hAnsi="TH SarabunPSK" w:cs="TH SarabunPSK"/>
          <w:i/>
          <w:iCs/>
          <w:spacing w:val="-6"/>
          <w:sz w:val="32"/>
          <w:szCs w:val="32"/>
        </w:rPr>
        <w:t>.</w:t>
      </w:r>
      <w:r w:rsidRPr="00252B08">
        <w:rPr>
          <w:rFonts w:ascii="TH SarabunPSK" w:hAnsi="TH SarabunPSK" w:cs="TH SarabunPSK"/>
          <w:spacing w:val="-6"/>
          <w:sz w:val="32"/>
          <w:szCs w:val="32"/>
          <w:cs/>
        </w:rPr>
        <w:t xml:space="preserve"> (พิมพ์ครั้งที่ </w:t>
      </w:r>
      <w:r w:rsidRPr="00252B08">
        <w:rPr>
          <w:rFonts w:ascii="TH SarabunPSK" w:hAnsi="TH SarabunPSK" w:cs="TH SarabunPSK"/>
          <w:spacing w:val="-6"/>
          <w:sz w:val="32"/>
          <w:szCs w:val="32"/>
        </w:rPr>
        <w:t>11</w:t>
      </w:r>
      <w:r w:rsidRPr="00252B08">
        <w:rPr>
          <w:rFonts w:ascii="TH SarabunPSK" w:hAnsi="TH SarabunPSK" w:cs="TH SarabunPSK"/>
          <w:spacing w:val="-6"/>
          <w:sz w:val="32"/>
          <w:szCs w:val="32"/>
          <w:cs/>
        </w:rPr>
        <w:t>).</w:t>
      </w:r>
      <w:r w:rsidRPr="00252B0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2B08">
        <w:rPr>
          <w:rFonts w:ascii="TH SarabunPSK" w:hAnsi="TH SarabunPSK" w:cs="TH SarabunPSK"/>
          <w:spacing w:val="-6"/>
          <w:sz w:val="32"/>
          <w:szCs w:val="32"/>
          <w:cs/>
        </w:rPr>
        <w:t>กรุงเทพมหานคร</w:t>
      </w:r>
      <w:r w:rsidR="00252B08" w:rsidRPr="00252B0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52B08">
        <w:rPr>
          <w:rFonts w:ascii="TH SarabunPSK" w:hAnsi="TH SarabunPSK" w:cs="TH SarabunPSK"/>
          <w:spacing w:val="-6"/>
          <w:sz w:val="32"/>
          <w:szCs w:val="32"/>
          <w:cs/>
        </w:rPr>
        <w:t>: ประชุมช่าง</w:t>
      </w:r>
      <w:r w:rsidRPr="00252B08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ธวัช บุณยมณี. (2550). </w:t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ภาวะผู้นำ</w:t>
      </w:r>
      <w:r w:rsidRPr="00252B08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252B08">
        <w:rPr>
          <w:rFonts w:ascii="TH SarabunPSK" w:hAnsi="TH SarabunPSK" w:cs="TH SarabunPSK"/>
          <w:i/>
          <w:iCs/>
          <w:sz w:val="32"/>
          <w:szCs w:val="32"/>
          <w:cs/>
        </w:rPr>
        <w:t>และการเปลี่ยนแปลง.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25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โอเดียนสโตร์.</w:t>
      </w:r>
    </w:p>
    <w:p w:rsidR="00747AF7" w:rsidRDefault="00747AF7" w:rsidP="001A7541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1A7541">
        <w:rPr>
          <w:rFonts w:ascii="TH SarabunPSK" w:hAnsi="TH SarabunPSK" w:cs="TH SarabunPSK"/>
          <w:spacing w:val="-10"/>
          <w:sz w:val="32"/>
          <w:szCs w:val="32"/>
          <w:cs/>
        </w:rPr>
        <w:t>ธานินทร์ ศิลป์จารุ. (</w:t>
      </w:r>
      <w:r w:rsidRPr="001A7541">
        <w:rPr>
          <w:rFonts w:ascii="TH SarabunPSK" w:hAnsi="TH SarabunPSK" w:cs="TH SarabunPSK"/>
          <w:spacing w:val="-10"/>
          <w:sz w:val="32"/>
          <w:szCs w:val="32"/>
        </w:rPr>
        <w:t>2557</w:t>
      </w:r>
      <w:r w:rsidRPr="001A7541">
        <w:rPr>
          <w:rFonts w:ascii="TH SarabunPSK" w:hAnsi="TH SarabunPSK" w:cs="TH SarabunPSK"/>
          <w:spacing w:val="-10"/>
          <w:sz w:val="32"/>
          <w:szCs w:val="32"/>
          <w:cs/>
        </w:rPr>
        <w:t xml:space="preserve">). </w:t>
      </w:r>
      <w:r w:rsidRPr="001A7541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 xml:space="preserve">การวิจัยและการวิเคราะห์ข้อมูลทางสถิติด้วย </w:t>
      </w:r>
      <w:r w:rsidRPr="001A7541">
        <w:rPr>
          <w:rFonts w:ascii="TH SarabunPSK" w:hAnsi="TH SarabunPSK" w:cs="TH SarabunPSK"/>
          <w:i/>
          <w:iCs/>
          <w:spacing w:val="-10"/>
          <w:sz w:val="32"/>
          <w:szCs w:val="32"/>
        </w:rPr>
        <w:t xml:space="preserve">SPSS </w:t>
      </w:r>
      <w:r w:rsidRPr="001A7541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 xml:space="preserve">และ </w:t>
      </w:r>
      <w:r w:rsidRPr="001A7541">
        <w:rPr>
          <w:rFonts w:ascii="TH SarabunPSK" w:hAnsi="TH SarabunPSK" w:cs="TH SarabunPSK"/>
          <w:i/>
          <w:iCs/>
          <w:spacing w:val="-10"/>
          <w:sz w:val="32"/>
          <w:szCs w:val="32"/>
        </w:rPr>
        <w:t>AMOS.</w:t>
      </w:r>
      <w:r w:rsidRPr="001A754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1A7541">
        <w:rPr>
          <w:rFonts w:ascii="TH SarabunPSK" w:hAnsi="TH SarabunPSK" w:cs="TH SarabunPSK"/>
          <w:spacing w:val="-10"/>
          <w:sz w:val="32"/>
          <w:szCs w:val="32"/>
          <w:cs/>
        </w:rPr>
        <w:t>(พิมพ์ครั้งที่ 15). นนทบุรี</w:t>
      </w:r>
      <w:r w:rsidR="00252B08" w:rsidRPr="001A754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1A7541">
        <w:rPr>
          <w:rFonts w:ascii="TH SarabunPSK" w:hAnsi="TH SarabunPSK" w:cs="TH SarabunPSK"/>
          <w:spacing w:val="-10"/>
          <w:sz w:val="32"/>
          <w:szCs w:val="32"/>
        </w:rPr>
        <w:t xml:space="preserve">: </w:t>
      </w:r>
      <w:r w:rsidRPr="001A7541">
        <w:rPr>
          <w:rFonts w:ascii="TH SarabunPSK" w:hAnsi="TH SarabunPSK" w:cs="TH SarabunPSK"/>
          <w:spacing w:val="-10"/>
          <w:sz w:val="32"/>
          <w:szCs w:val="32"/>
          <w:cs/>
        </w:rPr>
        <w:t>เอส.อาร์.พริ้นติ้ง แมสโปรดักส์.</w:t>
      </w:r>
    </w:p>
    <w:p w:rsidR="00D9672C" w:rsidRPr="001A7541" w:rsidRDefault="00D9672C" w:rsidP="001A7541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lastRenderedPageBreak/>
        <w:t>ธิดา สุขใจ. (</w:t>
      </w:r>
      <w:r w:rsidRPr="00B91CBE">
        <w:rPr>
          <w:rFonts w:ascii="TH SarabunPSK" w:hAnsi="TH SarabunPSK" w:cs="TH SarabunPSK"/>
          <w:sz w:val="32"/>
          <w:szCs w:val="32"/>
        </w:rPr>
        <w:t xml:space="preserve">2548). </w:t>
      </w:r>
      <w:r w:rsidRPr="001A7541">
        <w:rPr>
          <w:rFonts w:ascii="TH SarabunPSK" w:hAnsi="TH SarabunPSK" w:cs="TH SarabunPSK"/>
          <w:i/>
          <w:iCs/>
          <w:sz w:val="32"/>
          <w:szCs w:val="32"/>
          <w:cs/>
        </w:rPr>
        <w:t>แรงจูงใจในการทางานของพนักงานระดับปฏิบัติการ</w:t>
      </w:r>
      <w:r w:rsidR="001A7541" w:rsidRPr="001A754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1A7541">
        <w:rPr>
          <w:rFonts w:ascii="TH SarabunPSK" w:hAnsi="TH SarabunPSK" w:cs="TH SarabunPSK"/>
          <w:i/>
          <w:iCs/>
          <w:sz w:val="32"/>
          <w:szCs w:val="32"/>
          <w:cs/>
        </w:rPr>
        <w:t xml:space="preserve">: ศึกษากรณีส่วนโรงงานฟอกย้อม </w:t>
      </w:r>
      <w:r w:rsidRPr="001A7541">
        <w:rPr>
          <w:rFonts w:ascii="TH SarabunPSK" w:hAnsi="TH SarabunPSK" w:cs="TH SarabunPSK"/>
          <w:i/>
          <w:iCs/>
          <w:sz w:val="32"/>
          <w:szCs w:val="32"/>
        </w:rPr>
        <w:t>2</w:t>
      </w:r>
      <w:r w:rsidRPr="001A7541">
        <w:rPr>
          <w:rFonts w:ascii="TH SarabunPSK" w:hAnsi="TH SarabunPSK" w:cs="TH SarabunPSK"/>
          <w:i/>
          <w:iCs/>
          <w:sz w:val="32"/>
          <w:szCs w:val="32"/>
          <w:cs/>
        </w:rPr>
        <w:t xml:space="preserve"> บริษัท ยูเนี่ยนอุตสาหกรรมสิ่งทอ จำ</w:t>
      </w:r>
      <w:r w:rsidRPr="001A7541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="001A7541">
        <w:rPr>
          <w:rFonts w:ascii="TH SarabunPSK" w:hAnsi="TH SarabunPSK" w:cs="TH SarabunPSK"/>
          <w:i/>
          <w:iCs/>
          <w:sz w:val="32"/>
          <w:szCs w:val="32"/>
          <w:cs/>
        </w:rPr>
        <w:t>กัด (มหาชน)</w:t>
      </w:r>
      <w:r w:rsidR="001A754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D9672C">
        <w:rPr>
          <w:rFonts w:ascii="TH SarabunPSK" w:hAnsi="TH SarabunPSK" w:cs="TH SarabunPSK" w:hint="cs"/>
          <w:sz w:val="32"/>
          <w:szCs w:val="32"/>
          <w:cs/>
        </w:rPr>
        <w:t xml:space="preserve">วิทยานิพนธ์ปริญญา          </w:t>
      </w:r>
      <w:r w:rsidRPr="00B91CBE">
        <w:rPr>
          <w:rFonts w:ascii="TH SarabunPSK" w:hAnsi="TH SarabunPSK" w:cs="TH SarabunPSK"/>
          <w:sz w:val="32"/>
          <w:szCs w:val="32"/>
          <w:cs/>
        </w:rPr>
        <w:t>รัฐประศาสนศาสตรมหาบัณฑิต</w:t>
      </w:r>
      <w:r w:rsidR="00D9672C">
        <w:rPr>
          <w:rFonts w:ascii="TH SarabunPSK" w:hAnsi="TH SarabunPSK" w:cs="TH SarabunPSK" w:hint="cs"/>
          <w:sz w:val="32"/>
          <w:szCs w:val="32"/>
          <w:cs/>
        </w:rPr>
        <w:t>)</w:t>
      </w:r>
      <w:r w:rsidR="00D9672C">
        <w:rPr>
          <w:rFonts w:ascii="TH SarabunPSK" w:hAnsi="TH SarabunPSK" w:cs="TH SarabunPSK"/>
          <w:sz w:val="32"/>
          <w:szCs w:val="32"/>
        </w:rPr>
        <w:t xml:space="preserve"> </w:t>
      </w:r>
      <w:r w:rsidR="00D9672C">
        <w:rPr>
          <w:rFonts w:ascii="TH SarabunPSK" w:hAnsi="TH SarabunPSK" w:cs="TH SarabunPSK" w:hint="cs"/>
          <w:sz w:val="32"/>
          <w:szCs w:val="32"/>
          <w:cs/>
        </w:rPr>
        <w:t xml:space="preserve">ชลบุรี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มหาวิทยาบูรพา.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ธิติมา ไชยมงคล. (2560).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D9672C">
        <w:rPr>
          <w:rFonts w:ascii="TH SarabunPSK" w:hAnsi="TH SarabunPSK" w:cs="TH SarabunPSK"/>
          <w:i/>
          <w:iCs/>
          <w:sz w:val="32"/>
          <w:szCs w:val="32"/>
          <w:cs/>
        </w:rPr>
        <w:t>ทฤษฏีภาวะผู้นำ และทฤษฎีการบริหาร</w:t>
      </w:r>
      <w:r w:rsidRPr="00D9672C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9672C">
        <w:rPr>
          <w:rFonts w:ascii="TH SarabunPSK" w:hAnsi="TH SarabunPSK" w:cs="TH SarabunPSK"/>
          <w:i/>
          <w:iCs/>
          <w:sz w:val="32"/>
          <w:szCs w:val="32"/>
          <w:cs/>
        </w:rPr>
        <w:t xml:space="preserve"> เอกสารประกอบการสอนวิชาภาวะผู้นำทางการพยาบาลและการจัดการ.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จาก</w:t>
      </w:r>
      <w:r w:rsidR="00D9672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>https://www.google.co.th/url?sa</w:t>
      </w:r>
      <w:r w:rsidR="00D9672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 xml:space="preserve">=t&amp;rct=j&amp;q=&amp;esrc=s&amp;source=web&amp;cd=3&amp;cad=rja&amp;uact=8&amp;ved=0ahUKEwiq-5mcjO3UAhXLOY8KHWeoBakQFgguMAI&amp; </w:t>
      </w:r>
      <w:proofErr w:type="spellStart"/>
      <w:r w:rsidRPr="00B91CBE">
        <w:rPr>
          <w:rFonts w:ascii="TH SarabunPSK" w:hAnsi="TH SarabunPSK" w:cs="TH SarabunPSK"/>
          <w:i/>
          <w:iCs/>
          <w:sz w:val="32"/>
          <w:szCs w:val="32"/>
        </w:rPr>
        <w:t>url</w:t>
      </w:r>
      <w:proofErr w:type="spellEnd"/>
      <w:r w:rsidRPr="00B91CBE">
        <w:rPr>
          <w:rFonts w:ascii="TH SarabunPSK" w:hAnsi="TH SarabunPSK" w:cs="TH SarabunPSK"/>
          <w:i/>
          <w:iCs/>
          <w:sz w:val="32"/>
          <w:szCs w:val="32"/>
        </w:rPr>
        <w:t>=http</w:t>
      </w:r>
      <w:r w:rsidRPr="00B91CBE">
        <w:rPr>
          <w:rFonts w:ascii="TH SarabunPSK" w:hAnsi="TH SarabunPSK" w:cs="TH SarabunPSK"/>
          <w:sz w:val="32"/>
          <w:szCs w:val="32"/>
          <w:cs/>
        </w:rPr>
        <w:t>ทฤษฏีภาวะผู้นำ และทฤษฎีการบริหาร</w:t>
      </w:r>
      <w:r w:rsidRPr="00B91CBE">
        <w:rPr>
          <w:rFonts w:ascii="TH SarabunPSK" w:hAnsi="TH SarabunPSK" w:cs="TH SarabunPSK"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>เอกสารประกอบการสอนวิชาภาวะผู้นำทางการพยาบาลและการ.จัดการ</w:t>
      </w:r>
      <w:r w:rsidRPr="00B91CBE">
        <w:rPr>
          <w:rFonts w:ascii="TH SarabunPSK" w:hAnsi="TH SarabunPSK" w:cs="TH SarabunPSK"/>
          <w:i/>
          <w:iCs/>
          <w:sz w:val="32"/>
          <w:szCs w:val="32"/>
        </w:rPr>
        <w:t>.</w:t>
      </w:r>
      <w:proofErr w:type="spellStart"/>
      <w:r w:rsidRPr="00B91CBE">
        <w:rPr>
          <w:rFonts w:ascii="TH SarabunPSK" w:hAnsi="TH SarabunPSK" w:cs="TH SarabunPSK"/>
          <w:i/>
          <w:iCs/>
          <w:sz w:val="32"/>
          <w:szCs w:val="32"/>
        </w:rPr>
        <w:t>docx&amp;usg</w:t>
      </w:r>
      <w:proofErr w:type="spellEnd"/>
      <w:r w:rsidRPr="00B91CBE">
        <w:rPr>
          <w:rFonts w:ascii="TH SarabunPSK" w:hAnsi="TH SarabunPSK" w:cs="TH SarabunPSK"/>
          <w:i/>
          <w:iCs/>
          <w:sz w:val="32"/>
          <w:szCs w:val="32"/>
        </w:rPr>
        <w:t>=AFQjCNHHg7oBfQWTTb3X42Pd Mw2rUEr9PA.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ธีระ รุญเจริญ. (2550). </w:t>
      </w:r>
      <w:r w:rsidRPr="00D9672C">
        <w:rPr>
          <w:rFonts w:ascii="TH SarabunPSK" w:hAnsi="TH SarabunPSK" w:cs="TH SarabunPSK"/>
          <w:i/>
          <w:iCs/>
          <w:sz w:val="32"/>
          <w:szCs w:val="32"/>
          <w:cs/>
        </w:rPr>
        <w:t>ความเป็นมืออาชีพในการจัดและบริหารการศึกษายุ</w:t>
      </w:r>
      <w:r w:rsidR="00D9672C" w:rsidRPr="00D9672C">
        <w:rPr>
          <w:rFonts w:ascii="TH SarabunPSK" w:hAnsi="TH SarabunPSK" w:cs="TH SarabunPSK"/>
          <w:i/>
          <w:iCs/>
          <w:sz w:val="32"/>
          <w:szCs w:val="32"/>
          <w:cs/>
        </w:rPr>
        <w:t>คปฏิรูปการศึกษา.</w:t>
      </w:r>
      <w:r w:rsidR="00D9672C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 แอล. ที. เพรส จํากัด.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ธีระพงศ์ ธนเจริญรัตน์. (</w:t>
      </w:r>
      <w:r w:rsidRPr="00B91CBE">
        <w:rPr>
          <w:rFonts w:ascii="TH SarabunPSK" w:hAnsi="TH SarabunPSK" w:cs="TH SarabunPSK"/>
          <w:sz w:val="32"/>
          <w:szCs w:val="32"/>
        </w:rPr>
        <w:t xml:space="preserve">2553). </w:t>
      </w:r>
      <w:r w:rsidRPr="00D9672C">
        <w:rPr>
          <w:rFonts w:ascii="TH SarabunPSK" w:hAnsi="TH SarabunPSK" w:cs="TH SarabunPSK"/>
          <w:i/>
          <w:iCs/>
          <w:sz w:val="32"/>
          <w:szCs w:val="32"/>
          <w:cs/>
        </w:rPr>
        <w:t>หลักสูตรการพัฒนาภาวะผู้นำของผู้บริหารอู่กลางการประกันภัย.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672C">
        <w:rPr>
          <w:rFonts w:ascii="TH SarabunPSK" w:hAnsi="TH SarabunPSK" w:cs="TH SarabunPSK" w:hint="cs"/>
          <w:sz w:val="32"/>
          <w:szCs w:val="32"/>
          <w:cs/>
        </w:rPr>
        <w:t>(วิทยานิพนธ์ปริญญา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ปรัชญาดุษฎีบัณฑิต</w:t>
      </w:r>
      <w:r w:rsidR="00D9672C">
        <w:rPr>
          <w:rFonts w:ascii="TH SarabunPSK" w:hAnsi="TH SarabunPSK" w:cs="TH SarabunPSK" w:hint="cs"/>
          <w:sz w:val="32"/>
          <w:szCs w:val="32"/>
          <w:cs/>
        </w:rPr>
        <w:t xml:space="preserve">) กรุงเทพฯ </w:t>
      </w:r>
      <w:r w:rsidR="00D9672C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มหาวิทยาลัยรามคำแหง.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ธีระศักดิ์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อุ่นอารมณ์เลิศ. (</w:t>
      </w:r>
      <w:r w:rsidRPr="00B91CBE">
        <w:rPr>
          <w:rFonts w:ascii="TH SarabunPSK" w:hAnsi="TH SarabunPSK" w:cs="TH SarabunPSK"/>
          <w:sz w:val="32"/>
          <w:szCs w:val="32"/>
        </w:rPr>
        <w:t>2549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9672C">
        <w:rPr>
          <w:rFonts w:ascii="TH SarabunPSK" w:hAnsi="TH SarabunPSK" w:cs="TH SarabunPSK"/>
          <w:i/>
          <w:iCs/>
          <w:sz w:val="32"/>
          <w:szCs w:val="32"/>
          <w:cs/>
        </w:rPr>
        <w:t>เครื่องมือวิจัยทางการศึกษา</w:t>
      </w:r>
      <w:r w:rsidR="00D9672C" w:rsidRPr="00D9672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9672C">
        <w:rPr>
          <w:rFonts w:ascii="TH SarabunPSK" w:hAnsi="TH SarabunPSK" w:cs="TH SarabunPSK"/>
          <w:i/>
          <w:iCs/>
          <w:sz w:val="32"/>
          <w:szCs w:val="32"/>
          <w:cs/>
        </w:rPr>
        <w:t>: การสร้างและการพัฒนา.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นครปฐม</w:t>
      </w:r>
      <w:r w:rsidR="00D967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มหาวิทยาลัยศิลปากร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นงค์เยาว์ วิเชียรเครือ. (2555). </w:t>
      </w:r>
      <w:r w:rsidRPr="00D9672C">
        <w:rPr>
          <w:rFonts w:ascii="TH SarabunPSK" w:hAnsi="TH SarabunPSK" w:cs="TH SarabunPSK"/>
          <w:i/>
          <w:iCs/>
          <w:sz w:val="32"/>
          <w:szCs w:val="32"/>
          <w:cs/>
        </w:rPr>
        <w:t>ความพึงพอใจของผู้ปกครองที่มีต่อการจัดการศึกษาหลักสูตรสองภาษาในระดับอนุบาลของโรงเรียนสาธิตเทศบาลนครระยอง (วัดตรีรัตนาราม)</w:t>
      </w:r>
      <w:r w:rsidRPr="00D9672C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D9672C">
        <w:rPr>
          <w:rFonts w:ascii="TH SarabunPSK" w:hAnsi="TH SarabunPSK" w:cs="TH SarabunPSK"/>
          <w:i/>
          <w:iCs/>
          <w:sz w:val="32"/>
          <w:szCs w:val="32"/>
          <w:cs/>
        </w:rPr>
        <w:t>สั</w:t>
      </w:r>
      <w:r w:rsidR="00D9672C" w:rsidRPr="00D9672C">
        <w:rPr>
          <w:rFonts w:ascii="TH SarabunPSK" w:hAnsi="TH SarabunPSK" w:cs="TH SarabunPSK"/>
          <w:i/>
          <w:iCs/>
          <w:sz w:val="32"/>
          <w:szCs w:val="32"/>
          <w:cs/>
        </w:rPr>
        <w:t>งกัดเทศบาลนครระยอง จังหวัดระยอง</w:t>
      </w:r>
      <w:r w:rsidR="00D967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672C">
        <w:rPr>
          <w:rFonts w:ascii="TH SarabunPSK" w:hAnsi="TH SarabunPSK" w:cs="TH SarabunPSK" w:hint="cs"/>
          <w:sz w:val="32"/>
          <w:szCs w:val="32"/>
          <w:cs/>
        </w:rPr>
        <w:t>(วิทยา</w:t>
      </w:r>
      <w:r w:rsidRPr="00B91CBE">
        <w:rPr>
          <w:rFonts w:ascii="TH SarabunPSK" w:hAnsi="TH SarabunPSK" w:cs="TH SarabunPSK"/>
          <w:sz w:val="32"/>
          <w:szCs w:val="32"/>
          <w:cs/>
        </w:rPr>
        <w:t>นิพนธ์การศึกษามหาบัณฑิต</w:t>
      </w:r>
      <w:r w:rsidR="00D9672C">
        <w:rPr>
          <w:rFonts w:ascii="TH SarabunPSK" w:hAnsi="TH SarabunPSK" w:cs="TH SarabunPSK" w:hint="cs"/>
          <w:sz w:val="32"/>
          <w:szCs w:val="32"/>
          <w:cs/>
        </w:rPr>
        <w:t xml:space="preserve">) ชลบุรี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8440F7" w:rsidRDefault="00747AF7" w:rsidP="008440F7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pacing w:val="-8"/>
          <w:sz w:val="32"/>
          <w:szCs w:val="32"/>
        </w:rPr>
      </w:pPr>
      <w:r w:rsidRPr="008440F7">
        <w:rPr>
          <w:rFonts w:ascii="TH SarabunPSK" w:eastAsia="AngsanaNew" w:hAnsi="TH SarabunPSK" w:cs="TH SarabunPSK"/>
          <w:spacing w:val="-8"/>
          <w:sz w:val="32"/>
          <w:szCs w:val="32"/>
          <w:cs/>
        </w:rPr>
        <w:t xml:space="preserve">นงลักษณ์ วิรัชชัย. (2542). </w:t>
      </w:r>
      <w:r w:rsidRPr="008440F7">
        <w:rPr>
          <w:rFonts w:ascii="TH SarabunPSK" w:eastAsia="AngsanaNew" w:hAnsi="TH SarabunPSK" w:cs="TH SarabunPSK"/>
          <w:i/>
          <w:iCs/>
          <w:spacing w:val="-8"/>
          <w:sz w:val="32"/>
          <w:szCs w:val="32"/>
          <w:cs/>
        </w:rPr>
        <w:t>การวิเคราะห์อภิมาน.</w:t>
      </w:r>
      <w:r w:rsidR="00D9672C" w:rsidRPr="008440F7">
        <w:rPr>
          <w:rFonts w:ascii="TH SarabunPSK" w:eastAsia="AngsanaNew" w:hAnsi="TH SarabunPSK" w:cs="TH SarabunPSK" w:hint="cs"/>
          <w:spacing w:val="-8"/>
          <w:sz w:val="32"/>
          <w:szCs w:val="32"/>
          <w:cs/>
        </w:rPr>
        <w:t xml:space="preserve"> </w:t>
      </w:r>
      <w:r w:rsidRPr="008440F7">
        <w:rPr>
          <w:rFonts w:ascii="TH SarabunPSK" w:eastAsia="AngsanaNew" w:hAnsi="TH SarabunPSK" w:cs="TH SarabunPSK"/>
          <w:spacing w:val="-8"/>
          <w:sz w:val="32"/>
          <w:szCs w:val="32"/>
          <w:cs/>
        </w:rPr>
        <w:t>กรุงเทพฯ</w:t>
      </w:r>
      <w:r w:rsidR="00D9672C" w:rsidRPr="008440F7">
        <w:rPr>
          <w:rFonts w:ascii="TH SarabunPSK" w:eastAsia="AngsanaNew" w:hAnsi="TH SarabunPSK" w:cs="TH SarabunPSK" w:hint="cs"/>
          <w:spacing w:val="-8"/>
          <w:sz w:val="32"/>
          <w:szCs w:val="32"/>
          <w:cs/>
        </w:rPr>
        <w:t xml:space="preserve"> </w:t>
      </w:r>
      <w:r w:rsidRPr="008440F7">
        <w:rPr>
          <w:rFonts w:ascii="TH SarabunPSK" w:eastAsia="AngsanaNew" w:hAnsi="TH SarabunPSK" w:cs="TH SarabunPSK"/>
          <w:spacing w:val="-8"/>
          <w:sz w:val="32"/>
          <w:szCs w:val="32"/>
          <w:cs/>
        </w:rPr>
        <w:t>: คณะครุศาสตร์ จุฬาลงกรณ์มหาวิทยาลัย.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นงลักษณ์ สุทธิวัฒนพันธ์. (</w:t>
      </w:r>
      <w:r w:rsidRPr="00B91CBE">
        <w:rPr>
          <w:rFonts w:ascii="TH SarabunPSK" w:hAnsi="TH SarabunPSK" w:cs="TH SarabunPSK"/>
          <w:sz w:val="32"/>
          <w:szCs w:val="32"/>
        </w:rPr>
        <w:t xml:space="preserve">2544).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การบริหารงานงบประมาณ หลักทฤษฎี และวิเคราะห์เชิงปฏิบัติ.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</w:t>
      </w:r>
      <w:r w:rsidRPr="00B91CBE">
        <w:rPr>
          <w:rFonts w:ascii="TH SarabunPSK" w:hAnsi="TH SarabunPSK" w:cs="TH SarabunPSK"/>
          <w:sz w:val="32"/>
          <w:szCs w:val="32"/>
        </w:rPr>
        <w:t xml:space="preserve"> 5</w:t>
      </w:r>
      <w:r w:rsidRPr="00B91CBE">
        <w:rPr>
          <w:rFonts w:ascii="TH SarabunPSK" w:hAnsi="TH SarabunPSK" w:cs="TH SarabunPSK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กรุงเทพฯ: หจก. เอมเทรดดิ้ง.</w:t>
      </w:r>
    </w:p>
    <w:p w:rsidR="00747AF7" w:rsidRPr="00B91CBE" w:rsidRDefault="00747AF7" w:rsidP="008440F7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440F7">
        <w:rPr>
          <w:rFonts w:ascii="TH SarabunPSK" w:eastAsia="AngsanaNew" w:hAnsi="TH SarabunPSK" w:cs="TH SarabunPSK"/>
          <w:spacing w:val="-10"/>
          <w:sz w:val="32"/>
          <w:szCs w:val="32"/>
          <w:cs/>
        </w:rPr>
        <w:t xml:space="preserve">นิธิดา บุรณจันทร์. (2550). </w:t>
      </w:r>
      <w:r w:rsidRPr="008440F7">
        <w:rPr>
          <w:rFonts w:ascii="TH SarabunPSK" w:eastAsia="AngsanaNew" w:hAnsi="TH SarabunPSK" w:cs="TH SarabunPSK"/>
          <w:i/>
          <w:iCs/>
          <w:spacing w:val="-10"/>
          <w:sz w:val="32"/>
          <w:szCs w:val="32"/>
          <w:cs/>
        </w:rPr>
        <w:t>ภาวะผู้นำ</w:t>
      </w:r>
      <w:r w:rsidRPr="008440F7">
        <w:rPr>
          <w:rFonts w:ascii="TH SarabunPSK" w:hAnsi="TH SarabunPSK" w:cs="TH SarabunPSK"/>
          <w:i/>
          <w:iCs/>
          <w:vanish/>
          <w:spacing w:val="-10"/>
          <w:sz w:val="32"/>
          <w:szCs w:val="32"/>
          <w:cs/>
        </w:rPr>
        <w:t>ฆ</w:t>
      </w:r>
      <w:r w:rsidRPr="008440F7">
        <w:rPr>
          <w:rFonts w:ascii="TH SarabunPSK" w:eastAsia="AngsanaNew" w:hAnsi="TH SarabunPSK" w:cs="TH SarabunPSK"/>
          <w:i/>
          <w:iCs/>
          <w:spacing w:val="-10"/>
          <w:sz w:val="32"/>
          <w:szCs w:val="32"/>
          <w:cs/>
        </w:rPr>
        <w:t>ของผู้บริหารที่สัมพันธ์กับประสิทธิผลอง</w:t>
      </w:r>
      <w:r w:rsidR="008440F7" w:rsidRPr="008440F7">
        <w:rPr>
          <w:rFonts w:ascii="TH SarabunPSK" w:eastAsia="AngsanaNew" w:hAnsi="TH SarabunPSK" w:cs="TH SarabunPSK"/>
          <w:i/>
          <w:iCs/>
          <w:spacing w:val="-10"/>
          <w:sz w:val="32"/>
          <w:szCs w:val="32"/>
          <w:cs/>
        </w:rPr>
        <w:t>ค์การของโรงเรียนอาชีวศึกษาเอกชน</w:t>
      </w:r>
      <w:r w:rsidRPr="008440F7">
        <w:rPr>
          <w:rFonts w:ascii="TH SarabunPSK" w:eastAsia="AngsanaNew" w:hAnsi="TH SarabunPSK" w:cs="TH SarabunPSK"/>
          <w:i/>
          <w:iCs/>
          <w:spacing w:val="-10"/>
          <w:sz w:val="32"/>
          <w:szCs w:val="32"/>
          <w:cs/>
        </w:rPr>
        <w:t xml:space="preserve"> </w:t>
      </w:r>
      <w:r w:rsidR="008440F7" w:rsidRPr="008440F7"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>(</w:t>
      </w:r>
      <w:r w:rsidRPr="008440F7">
        <w:rPr>
          <w:rFonts w:ascii="TH SarabunPSK" w:eastAsia="AngsanaNew" w:hAnsi="TH SarabunPSK" w:cs="TH SarabunPSK"/>
          <w:spacing w:val="-10"/>
          <w:sz w:val="32"/>
          <w:szCs w:val="32"/>
          <w:cs/>
        </w:rPr>
        <w:t>วิทยานิพนธ์ปริญญานิพนธ์ศึกษาศาสตรดุษฎีบัณฑิต</w:t>
      </w:r>
      <w:r w:rsidR="008440F7" w:rsidRPr="008440F7"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 xml:space="preserve">) กรุงเทพฯ </w:t>
      </w:r>
      <w:r w:rsidRPr="008440F7">
        <w:rPr>
          <w:rFonts w:ascii="TH SarabunPSK" w:eastAsia="AngsanaNew" w:hAnsi="TH SarabunPSK" w:cs="TH SarabunPSK"/>
          <w:spacing w:val="-10"/>
          <w:sz w:val="32"/>
          <w:szCs w:val="32"/>
        </w:rPr>
        <w:t>:</w:t>
      </w:r>
      <w:r w:rsidR="008440F7" w:rsidRPr="008440F7">
        <w:rPr>
          <w:rFonts w:ascii="TH SarabunPSK" w:eastAsia="AngsanaNew" w:hAnsi="TH SarabunPSK" w:cs="TH SarabunPSK" w:hint="cs"/>
          <w:spacing w:val="-10"/>
          <w:sz w:val="32"/>
          <w:szCs w:val="32"/>
          <w:cs/>
        </w:rPr>
        <w:t xml:space="preserve"> </w:t>
      </w:r>
      <w:r w:rsidRPr="008440F7">
        <w:rPr>
          <w:rFonts w:ascii="TH SarabunPSK" w:eastAsia="AngsanaNew" w:hAnsi="TH SarabunPSK" w:cs="TH SarabunPSK"/>
          <w:spacing w:val="-10"/>
          <w:sz w:val="32"/>
          <w:szCs w:val="32"/>
          <w:cs/>
        </w:rPr>
        <w:t>มหาวิทยาลัย</w:t>
      </w:r>
      <w:r w:rsidR="008440F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เกษตรศาสตร์.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นิภา เมธธาวิชัย. (</w:t>
      </w:r>
      <w:r w:rsidRPr="00B91CBE">
        <w:rPr>
          <w:rFonts w:ascii="TH SarabunPSK" w:hAnsi="TH SarabunPSK" w:cs="TH SarabunPSK"/>
          <w:sz w:val="32"/>
          <w:szCs w:val="32"/>
        </w:rPr>
        <w:t>2536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การประเมินผลการเรียน</w:t>
      </w:r>
      <w:r w:rsidRPr="008440F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8440F7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B91CBE">
        <w:rPr>
          <w:rFonts w:ascii="TH SarabunPSK" w:hAnsi="TH SarabunPSK" w:cs="TH SarabunPSK"/>
          <w:sz w:val="32"/>
          <w:szCs w:val="32"/>
        </w:rPr>
        <w:t>2</w:t>
      </w:r>
      <w:r w:rsidR="008440F7">
        <w:rPr>
          <w:rFonts w:ascii="TH SarabunPSK" w:hAnsi="TH SarabunPSK" w:cs="TH SarabunPSK"/>
          <w:sz w:val="32"/>
          <w:szCs w:val="32"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8440F7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พิศิษฐ์การพิมพ์.</w:t>
      </w:r>
    </w:p>
    <w:p w:rsidR="00747AF7" w:rsidRPr="00B91CBE" w:rsidRDefault="00747AF7" w:rsidP="008440F7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440F7">
        <w:rPr>
          <w:rFonts w:ascii="TH SarabunPSK" w:hAnsi="TH SarabunPSK" w:cs="TH SarabunPSK"/>
          <w:spacing w:val="-8"/>
          <w:sz w:val="32"/>
          <w:szCs w:val="32"/>
          <w:cs/>
        </w:rPr>
        <w:t xml:space="preserve">บรรเจิด ศุภราพงศ์. (2556). </w:t>
      </w:r>
      <w:r w:rsidRPr="008440F7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ความพึงพอใจของผู้ปกครองนักเรียนระดับมัธยมศึกษาต่อการบริหารงาน</w:t>
      </w:r>
      <w:r w:rsidR="008440F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ของโรงเรียนปากช่องพิทยาคม สังกัดองค์การบริหารส่วนจังหวัดนครราชสีมา</w:t>
      </w:r>
      <w:r w:rsidR="008440F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Pr="00B91CBE">
        <w:rPr>
          <w:rFonts w:ascii="TH SarabunPSK" w:hAnsi="TH SarabunPSK" w:cs="TH SarabunPSK"/>
          <w:sz w:val="32"/>
          <w:szCs w:val="32"/>
          <w:cs/>
        </w:rPr>
        <w:t>งานนิพนธ์การศึกษามหาบัณฑิต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) ชลบุรี </w:t>
      </w:r>
      <w:r w:rsidR="008440F7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382FFC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บุญชม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ศรีสะอาด. (2535).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การวิจัยเบื้องต้น.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สำนักพิมพ์ชมรมเด็ก.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บุญชม ศรีสะอาด. (</w:t>
      </w:r>
      <w:r w:rsidRPr="00B91CBE">
        <w:rPr>
          <w:rFonts w:ascii="TH SarabunPSK" w:hAnsi="TH SarabunPSK" w:cs="TH SarabunPSK"/>
          <w:sz w:val="32"/>
          <w:szCs w:val="32"/>
        </w:rPr>
        <w:t>2541</w:t>
      </w:r>
      <w:r w:rsidRPr="00B91CBE">
        <w:rPr>
          <w:rFonts w:ascii="TH SarabunPSK" w:hAnsi="TH SarabunPSK" w:cs="TH SarabunPSK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วิธีการทางสถิติสำหรับการวิจัย เล่ม </w:t>
      </w:r>
      <w:r w:rsidRPr="008440F7">
        <w:rPr>
          <w:rFonts w:ascii="TH SarabunPSK" w:hAnsi="TH SarabunPSK" w:cs="TH SarabunPSK"/>
          <w:i/>
          <w:iCs/>
          <w:sz w:val="32"/>
          <w:szCs w:val="32"/>
        </w:rPr>
        <w:t>1.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สุวิริยาสาส์น.</w:t>
      </w:r>
    </w:p>
    <w:p w:rsidR="00747AF7" w:rsidRPr="00B91CBE" w:rsidRDefault="00747AF7" w:rsidP="00382FFC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บุญชม ศรีสะอาด. (</w:t>
      </w:r>
      <w:r w:rsidRPr="00B91CBE">
        <w:rPr>
          <w:rFonts w:ascii="TH SarabunPSK" w:hAnsi="TH SarabunPSK" w:cs="TH SarabunPSK"/>
          <w:sz w:val="32"/>
          <w:szCs w:val="32"/>
        </w:rPr>
        <w:t xml:space="preserve">2553).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วิจัยเบื้องต้น.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0F7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B91CBE">
        <w:rPr>
          <w:rFonts w:ascii="TH SarabunPSK" w:hAnsi="TH SarabunPSK" w:cs="TH SarabunPSK"/>
          <w:sz w:val="32"/>
          <w:szCs w:val="32"/>
        </w:rPr>
        <w:t>8</w:t>
      </w:r>
      <w:r w:rsidR="008440F7">
        <w:rPr>
          <w:rFonts w:ascii="TH SarabunPSK" w:hAnsi="TH SarabunPSK" w:cs="TH SarabunPSK"/>
          <w:sz w:val="32"/>
          <w:szCs w:val="32"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สุวีริยาสาส์น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lastRenderedPageBreak/>
        <w:t xml:space="preserve">บุญธรรม กิจปรีดาบริสุทธิ์. (2543).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การวิจัยการวัดและประเมินผลรวมบทความ.</w:t>
      </w:r>
      <w:r w:rsidR="008440F7" w:rsidRPr="008440F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8440F7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2</w:t>
      </w:r>
      <w:r w:rsidR="008440F7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คณะสังคมศาสตร์และมนุษยศาสตร์มหาวิทยาลัยมหิดล.</w:t>
      </w:r>
    </w:p>
    <w:p w:rsidR="00747AF7" w:rsidRPr="00B91CBE" w:rsidRDefault="00747AF7" w:rsidP="004E44CC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>บุญส่ง หาญพานิช. (2546). การพัฒนารูปแบบการบริหารจัดการความรูในสถาบันอุดมศึกษาไทย</w:t>
      </w:r>
      <w:r w:rsidR="008440F7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วิทยานิพนธ์ครุศาสตรดุษฎีบัณฑิต</w:t>
      </w:r>
      <w:r w:rsidR="008440F7">
        <w:rPr>
          <w:rFonts w:ascii="TH SarabunPSK" w:eastAsia="AngsanaNew" w:hAnsi="TH SarabunPSK" w:cs="TH SarabunPSK" w:hint="cs"/>
          <w:sz w:val="32"/>
          <w:szCs w:val="32"/>
          <w:cs/>
        </w:rPr>
        <w:t xml:space="preserve">) กรุงเทพฯ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: จุฬาลงกรณ์มหาวิทยาลัย.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บุรทิน ขำภิรัฐ. (2539).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สภาพและปัญหาของการศึกษาพระปริยัติธร</w:t>
      </w:r>
      <w:r w:rsidR="008440F7" w:rsidRPr="008440F7">
        <w:rPr>
          <w:rFonts w:ascii="TH SarabunPSK" w:hAnsi="TH SarabunPSK" w:cs="TH SarabunPSK"/>
          <w:i/>
          <w:iCs/>
          <w:sz w:val="32"/>
          <w:szCs w:val="32"/>
          <w:cs/>
        </w:rPr>
        <w:t>รม แผนกบาลีในสำนักเรียนส่วนกลาง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8440F7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8440F7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การศึกษามหาบัณฑิต</w:t>
      </w:r>
      <w:r w:rsidR="008440F7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จุฬาลงกรณราชวิทยาลัย.</w:t>
      </w:r>
    </w:p>
    <w:p w:rsidR="00747AF7" w:rsidRPr="00B91CBE" w:rsidRDefault="00747AF7" w:rsidP="004E44CC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ปรเมษฐ์ โมลี. (2552). </w:t>
      </w:r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การวิเคราะหรูปแบบความสัมพันธโครงสรางเชิงสาเหตุของปจจัยที่สงผลตอ</w:t>
      </w:r>
      <w:r w:rsidR="008440F7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ภาวะผู้นำ</w:t>
      </w:r>
      <w:r w:rsidRPr="008440F7">
        <w:rPr>
          <w:rFonts w:ascii="TH SarabunPSK" w:hAnsi="TH SarabunPSK" w:cs="TH SarabunPSK"/>
          <w:i/>
          <w:iCs/>
          <w:vanish/>
          <w:sz w:val="32"/>
          <w:szCs w:val="32"/>
          <w:cs/>
        </w:rPr>
        <w:t>ฆ</w:t>
      </w:r>
      <w:r w:rsidRP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ของผูบริหารโรงเรียนที่ประสบความสำ</w:t>
      </w:r>
      <w:r w:rsidRPr="008440F7">
        <w:rPr>
          <w:rFonts w:ascii="TH SarabunPSK" w:hAnsi="TH SarabunPSK" w:cs="TH SarabunPSK"/>
          <w:i/>
          <w:iCs/>
          <w:vanish/>
          <w:sz w:val="32"/>
          <w:szCs w:val="32"/>
          <w:cs/>
        </w:rPr>
        <w:t>ฆ</w:t>
      </w:r>
      <w:r w:rsidR="008440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เร็จ</w:t>
      </w:r>
      <w:r w:rsidR="008440F7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(</w:t>
      </w:r>
      <w:r w:rsidR="008440F7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="008440F7">
        <w:rPr>
          <w:rFonts w:ascii="TH SarabunPSK" w:eastAsia="AngsanaNew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ครุศาสตรดุษฎีบัณฑิต</w:t>
      </w:r>
      <w:r w:rsidR="008440F7">
        <w:rPr>
          <w:rFonts w:ascii="TH SarabunPSK" w:eastAsia="AngsanaNew" w:hAnsi="TH SarabunPSK" w:cs="TH SarabunPSK" w:hint="cs"/>
          <w:sz w:val="32"/>
          <w:szCs w:val="32"/>
          <w:cs/>
        </w:rPr>
        <w:t xml:space="preserve">) กรุงเทพฯ 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จุฬาลงกรณ์ราชวิทยาลัย.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ประชุม ผงผ่าน. (2545).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เอกสารประกอบคำสอนผู้นำทางวิชาการและการพัฒนาหลักสูตร.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อุบลราชธานี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สถาบันราชภัฏอุบลราชธานี.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ประดินันท์ อุปรมัย. (2540).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เอกสารการสอนชุดวิชาพื้นฐานการศึกษา หน่วยที่ 4 มนุษย์กับการเรียนรู้</w:t>
      </w:r>
      <w:r w:rsidRPr="008440F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8440F7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15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B91CBE">
        <w:rPr>
          <w:rFonts w:ascii="TH SarabunPSK" w:hAnsi="TH SarabunPSK" w:cs="TH SarabunPSK"/>
          <w:sz w:val="32"/>
          <w:szCs w:val="32"/>
          <w:cs/>
        </w:rPr>
        <w:t>นนทบุรี</w:t>
      </w:r>
      <w:r w:rsidR="008440F7">
        <w:rPr>
          <w:rFonts w:ascii="TH SarabunPSK" w:hAnsi="TH SarabunPSK" w:cs="TH SarabunPSK"/>
          <w:sz w:val="32"/>
          <w:szCs w:val="32"/>
        </w:rPr>
        <w:t xml:space="preserve"> : </w:t>
      </w:r>
      <w:r w:rsidRPr="00B91CBE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สำนักพิมพ์มหาวิทยาลัยสุโขทัยธรรมาธิราช.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ประทีป บินชัย. (</w:t>
      </w:r>
      <w:r w:rsidRPr="00B91CBE">
        <w:rPr>
          <w:rFonts w:ascii="TH SarabunPSK" w:hAnsi="TH SarabunPSK" w:cs="TH SarabunPSK"/>
          <w:sz w:val="32"/>
          <w:szCs w:val="32"/>
        </w:rPr>
        <w:t xml:space="preserve">2546).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รูปแบบการพัฒนาภาวะผู้นำตามแนวภาวะผู้นำพิสัยสมบูรณ์ของผู้บริหารสถาน</w:t>
      </w:r>
      <w:r w:rsidR="008440F7">
        <w:rPr>
          <w:rFonts w:ascii="TH SarabunPSK" w:hAnsi="TH SarabunPSK" w:cs="TH SarabunPSK"/>
          <w:i/>
          <w:iCs/>
          <w:sz w:val="32"/>
          <w:szCs w:val="32"/>
          <w:cs/>
        </w:rPr>
        <w:t>ศึกษาในระดับการศึกษาขั้นพื้นฐาน</w:t>
      </w:r>
      <w:r w:rsidR="008440F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(วิทยานิพนธ์ปริญญา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การศึกษาดุษฎีบัณฑิต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) กรุงเทพฯ </w:t>
      </w:r>
      <w:r w:rsidR="008440F7">
        <w:rPr>
          <w:rFonts w:ascii="TH SarabunPSK" w:hAnsi="TH SarabunPSK" w:cs="TH SarabunPSK"/>
          <w:sz w:val="32"/>
          <w:szCs w:val="32"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มหาวิทยาลัยนเรศวร.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ประพันธ์ศิริ สุเสารัจ. (2551).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การพัฒนาการคิด.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9119 เทคนิค พริ้นติ้ง.</w:t>
      </w:r>
    </w:p>
    <w:p w:rsidR="00747AF7" w:rsidRPr="00B91CBE" w:rsidRDefault="00747AF7" w:rsidP="004E44CC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ประมูล สารพันธ์ และ อินถา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ศิริวรรณ. (2550).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การศึกษาแนวทางพัฒนาการศึกษาของคณะสงฆ์.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มหาวทิยาลัยมหาจุฬาลงกรณราชวิทยาลัย. 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ประยูร อาคม. (2548). </w:t>
      </w:r>
      <w:r w:rsidRPr="008440F7">
        <w:rPr>
          <w:rFonts w:ascii="TH SarabunPSK" w:hAnsi="TH SarabunPSK" w:cs="TH SarabunPSK"/>
          <w:i/>
          <w:iCs/>
          <w:sz w:val="32"/>
          <w:szCs w:val="32"/>
          <w:cs/>
        </w:rPr>
        <w:t>ภาวะผู้นำทางวิชาการของผู้บริหารสถานศึกษา กลุ่มเครือข่าย อำเภอสังคม สำนักงาน</w:t>
      </w:r>
      <w:r w:rsidR="008440F7">
        <w:rPr>
          <w:rFonts w:ascii="TH SarabunPSK" w:hAnsi="TH SarabunPSK" w:cs="TH SarabunPSK"/>
          <w:i/>
          <w:iCs/>
          <w:sz w:val="32"/>
          <w:szCs w:val="32"/>
          <w:cs/>
        </w:rPr>
        <w:t>เขตพื้นที่การศึกษาหนองคาย เขต 1</w:t>
      </w:r>
      <w:r w:rsidR="008440F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วิทยานิพนธ์ปริญญา</w:t>
      </w:r>
      <w:r w:rsidR="008440F7">
        <w:rPr>
          <w:rFonts w:ascii="TH SarabunPSK" w:hAnsi="TH SarabunPSK" w:cs="TH SarabunPSK" w:hint="cs"/>
          <w:sz w:val="32"/>
          <w:szCs w:val="32"/>
          <w:cs/>
        </w:rPr>
        <w:t xml:space="preserve">การศึกษาดุษฎีบัณฑิต) ขอนแก่น </w:t>
      </w:r>
      <w:r w:rsidRPr="00B91CBE">
        <w:rPr>
          <w:rFonts w:ascii="TH SarabunPSK" w:hAnsi="TH SarabunPSK" w:cs="TH SarabunPSK"/>
          <w:sz w:val="32"/>
          <w:szCs w:val="32"/>
          <w:cs/>
        </w:rPr>
        <w:t>: มหาวิทยาลัยขอนแก่น.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ประเวศ วะสี. (2543).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ยุทธศาสตร์ทางปัญญาและการปฏิรูปการศึกษาที่พาประเทศพ้นวิกฤต.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 พริกหวานกราฟฟิค.</w:t>
      </w:r>
    </w:p>
    <w:p w:rsidR="00747AF7" w:rsidRPr="00B91CBE" w:rsidRDefault="00747AF7" w:rsidP="004E44CC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ประสิทธิ์ เขียวศรี และคณะ. (</w:t>
      </w:r>
      <w:r w:rsidRPr="00B91CBE">
        <w:rPr>
          <w:rFonts w:ascii="TH SarabunPSK" w:hAnsi="TH SarabunPSK" w:cs="TH SarabunPSK"/>
          <w:sz w:val="32"/>
          <w:szCs w:val="32"/>
        </w:rPr>
        <w:t xml:space="preserve">2548).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รูปแบบการพัฒนาพฤติกรรมภาวะผู้นำทางวิชาการของผู้บริหารสถานศึกษาขั้นพื้นฐาน.</w:t>
      </w:r>
      <w:r w:rsidRPr="00C4799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C4799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ปราณี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กองจินดา. (</w:t>
      </w:r>
      <w:r w:rsidRPr="00B91CBE">
        <w:rPr>
          <w:rFonts w:ascii="TH SarabunPSK" w:hAnsi="TH SarabunPSK" w:cs="TH SarabunPSK"/>
          <w:sz w:val="32"/>
          <w:szCs w:val="32"/>
        </w:rPr>
        <w:t xml:space="preserve">2549).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การเปรียบเทียบผลสัมฤทธิ์ทางการเรียนคณิตศาสตร์และทักษะการ </w:t>
      </w:r>
      <w:r w:rsidR="00C4799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คิดเลขในใจของนักเรียนที่ได้รับการสอนตามรูปแบบซิปปาโดยใช้แบบฝึกหัดที่เน้นทักษะการคิด</w:t>
      </w:r>
      <w:r w:rsidRPr="00C4799F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เลขในใจกับนักเรีย</w:t>
      </w:r>
      <w:r w:rsidR="00C4799F" w:rsidRPr="00C4799F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นที่ได้รับการสอนโดยใช้คู่มือครู</w:t>
      </w:r>
      <w:r w:rsidR="00C4799F" w:rsidRPr="00C4799F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(</w:t>
      </w:r>
      <w:r w:rsidRPr="00C4799F">
        <w:rPr>
          <w:rFonts w:ascii="TH SarabunPSK" w:hAnsi="TH SarabunPSK" w:cs="TH SarabunPSK"/>
          <w:spacing w:val="-6"/>
          <w:sz w:val="32"/>
          <w:szCs w:val="32"/>
          <w:cs/>
        </w:rPr>
        <w:t>วิทยานิพนธ์</w:t>
      </w:r>
      <w:r w:rsidR="00C4799F" w:rsidRPr="00C4799F">
        <w:rPr>
          <w:rFonts w:ascii="TH SarabunPSK" w:hAnsi="TH SarabunPSK" w:cs="TH SarabunPSK" w:hint="cs"/>
          <w:spacing w:val="-6"/>
          <w:sz w:val="32"/>
          <w:szCs w:val="32"/>
          <w:cs/>
        </w:rPr>
        <w:t>ปริญญาครุศาสตร</w:t>
      </w:r>
      <w:r w:rsidR="00C4799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4799F" w:rsidRPr="00C4799F">
        <w:rPr>
          <w:rFonts w:ascii="TH SarabunPSK" w:hAnsi="TH SarabunPSK" w:cs="TH SarabunPSK" w:hint="cs"/>
          <w:spacing w:val="-6"/>
          <w:sz w:val="32"/>
          <w:szCs w:val="32"/>
          <w:cs/>
        </w:rPr>
        <w:t>มหาบัณฑิต)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Pr="00B91CBE">
        <w:rPr>
          <w:rFonts w:ascii="TH SarabunPSK" w:hAnsi="TH SarabunPSK" w:cs="TH SarabunPSK"/>
          <w:sz w:val="32"/>
          <w:szCs w:val="32"/>
          <w:cs/>
        </w:rPr>
        <w:t>ระนครศรีอยุธยา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มหาวิทยาลัยราชภัฏพระนครศรีอยุธยา. 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lastRenderedPageBreak/>
        <w:t>ปริญดา หอมสวัสดิ์. (2555</w:t>
      </w:r>
      <w:r w:rsidRPr="00C4799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ความพึงพอใจของผู้ปกครองที่มีต่อการบริหารงานของโรงเรียน</w:t>
      </w:r>
      <w:r w:rsidR="00C4799F">
        <w:rPr>
          <w:rFonts w:ascii="TH SarabunPSK" w:hAnsi="TH SarabunPSK" w:cs="TH SarabunPSK"/>
          <w:i/>
          <w:iCs/>
          <w:sz w:val="32"/>
          <w:szCs w:val="32"/>
          <w:cs/>
        </w:rPr>
        <w:t>ศรีหฤทัย สังกัดสังฆมณฑลจันทบุรี</w:t>
      </w:r>
      <w:r w:rsidR="00C4799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C4799F">
        <w:rPr>
          <w:rFonts w:ascii="TH SarabunPSK" w:hAnsi="TH SarabunPSK" w:cs="TH SarabunPSK" w:hint="cs"/>
          <w:sz w:val="32"/>
          <w:szCs w:val="32"/>
          <w:cs/>
        </w:rPr>
        <w:t>(วิทยา</w:t>
      </w:r>
      <w:r w:rsidRPr="00B91CBE">
        <w:rPr>
          <w:rFonts w:ascii="TH SarabunPSK" w:hAnsi="TH SarabunPSK" w:cs="TH SarabunPSK"/>
          <w:sz w:val="32"/>
          <w:szCs w:val="32"/>
          <w:cs/>
        </w:rPr>
        <w:t>นิพนธ์การศึกษามหาบัณฑิต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) ชลบุรี </w:t>
      </w:r>
      <w:r w:rsidR="00C4799F">
        <w:rPr>
          <w:rFonts w:ascii="TH SarabunPSK" w:hAnsi="TH SarabunPSK" w:cs="TH SarabunPSK"/>
          <w:sz w:val="32"/>
          <w:szCs w:val="32"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ปรียาพร วงศ์อนุตรโรจน์. (2544).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การบริหารงานในโรงเรียน.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โอเดียนสโตร์.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ผุสดี แสงหล่อ. (2555).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ศึกษาความพึงพอใจของผู้ปกครองต่อการบริหารงานของโรงเรียนสวนป่าอุปถัมภ์ สำนักงานเขตพื้นที่การศึกษาประถมศึกษาฉะเชิงเทรา เขต 2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 (วิทยา</w:t>
      </w:r>
      <w:r w:rsidRPr="00B91CBE">
        <w:rPr>
          <w:rFonts w:ascii="TH SarabunPSK" w:hAnsi="TH SarabunPSK" w:cs="TH SarabunPSK"/>
          <w:sz w:val="32"/>
          <w:szCs w:val="32"/>
          <w:cs/>
        </w:rPr>
        <w:t>นิพนธ์การศึกษามหาบัณฑิต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) ชลบุรี </w:t>
      </w:r>
      <w:r w:rsidR="00C4799F">
        <w:rPr>
          <w:rFonts w:ascii="TH SarabunPSK" w:hAnsi="TH SarabunPSK" w:cs="TH SarabunPSK"/>
          <w:sz w:val="32"/>
          <w:szCs w:val="32"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พยอม วงศ์สารศรี. (</w:t>
      </w:r>
      <w:r w:rsidRPr="00B91CBE">
        <w:rPr>
          <w:rFonts w:ascii="TH SarabunPSK" w:hAnsi="TH SarabunPSK" w:cs="TH SarabunPSK"/>
          <w:sz w:val="32"/>
          <w:szCs w:val="32"/>
        </w:rPr>
        <w:t xml:space="preserve">2545).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การบริก</w:t>
      </w:r>
      <w:r w:rsidR="00C4799F" w:rsidRPr="00C4799F">
        <w:rPr>
          <w:rFonts w:ascii="TH SarabunPSK" w:hAnsi="TH SarabunPSK" w:cs="TH SarabunPSK"/>
          <w:i/>
          <w:iCs/>
          <w:sz w:val="32"/>
          <w:szCs w:val="32"/>
          <w:cs/>
        </w:rPr>
        <w:t>ารทรัพยากรมนุษย์.</w:t>
      </w:r>
      <w:r w:rsidR="00C4799F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สำนักพิมพ์สุภา.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พรชัย ลิขิตธรรมโรจน์. (2545).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พฤติกรรมองค์การ.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โอเดียนสโตร์.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พรชัย ลิขิตธรรมโรจน์. (2550).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การคลังรัฐบาลและการคลังท้องถิ่น.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โอนเดียนสโตร์.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พรนพ พุกกะพันธุ์. (2544).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ภาวะผู้นำ</w:t>
      </w:r>
      <w:r w:rsidRPr="00C4799F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และการจูงใจ.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จามจุรีโปรดักท์.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พรศิริ ศรีโพธิ์งาม. (2543).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การพัฒนาการบริหารงบประมาณรายจ่ายขององค์การบริหารส่วนตำ</w:t>
      </w:r>
      <w:r w:rsidRPr="00C4799F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บลในอำ</w:t>
      </w:r>
      <w:r w:rsidRPr="00C4799F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="00C4799F">
        <w:rPr>
          <w:rFonts w:ascii="TH SarabunPSK" w:hAnsi="TH SarabunPSK" w:cs="TH SarabunPSK"/>
          <w:i/>
          <w:iCs/>
          <w:sz w:val="32"/>
          <w:szCs w:val="32"/>
          <w:cs/>
        </w:rPr>
        <w:t>เภอแม่ริม จังหวัดเชียงใหม่</w:t>
      </w:r>
      <w:r w:rsidR="00C4799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C4799F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การศึกษาอิสระ</w:t>
      </w:r>
      <w:r w:rsidR="00C4799F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ศิลปศาสตรมหาบัณฑิต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) ขอนแก่น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มหาวิทยาลัยขอนแก่น 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พระกุศลิน สุนฺทรสิริ (ศรีสุนทร) (2556). </w:t>
      </w:r>
      <w:r w:rsidRPr="00C4799F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การบริหารงานวิชาการของผู้บริหารและครูโรงเรียนมัธยมศึกษา อำเภอเมือง จังหวัดสิงห์บุรี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วิทยานิพนธ์ปริญญาพุทธศาสตรมหาบัณฑิต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)  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="00C479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มหาวิทยาลัยมหาจุฬาลงกรณราชวิทยาลัย.</w:t>
      </w:r>
    </w:p>
    <w:p w:rsidR="00747AF7" w:rsidRPr="00B91CBE" w:rsidRDefault="00747AF7" w:rsidP="004E44CC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พระครูศรีกิตติวรากร. (2551). </w:t>
      </w:r>
      <w:r w:rsidRPr="004674B9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การจัดการศึกษาพระปริยัติธรรมแผนกธรรม ฝ่ายธรรมศึกษา สำนักเรียนคณะจังหวัดนนทบุรี ภาค 1.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74B9">
        <w:rPr>
          <w:rFonts w:ascii="TH SarabunPSK" w:hAnsi="TH SarabunPSK" w:cs="TH SarabunPSK" w:hint="cs"/>
          <w:sz w:val="32"/>
          <w:szCs w:val="32"/>
          <w:cs/>
        </w:rPr>
        <w:t>(</w:t>
      </w:r>
      <w:r w:rsidR="004674B9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4674B9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ศึกษาศาสตรมหาบัณฑิต</w:t>
      </w:r>
      <w:r w:rsidR="004674B9">
        <w:rPr>
          <w:rFonts w:ascii="TH SarabunPSK" w:hAnsi="TH SarabunPSK" w:cs="TH SarabunPSK" w:hint="cs"/>
          <w:sz w:val="32"/>
          <w:szCs w:val="32"/>
          <w:cs/>
        </w:rPr>
        <w:t xml:space="preserve">) 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มหาวิทยาลัยธุรกิจบัณฑิตย์.</w:t>
      </w:r>
    </w:p>
    <w:p w:rsidR="00747AF7" w:rsidRPr="00B91CBE" w:rsidRDefault="00747AF7" w:rsidP="004E44CC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พระครูสังฆรักษ์สุชาติ เขมกาโร (แย้มเดช). (2555). </w:t>
      </w:r>
      <w:r w:rsidRPr="004674B9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การจัดการเรียนการสอนของสำนักเรียน</w:t>
      </w:r>
      <w:r w:rsidR="004E44C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</w:t>
      </w:r>
      <w:r w:rsidRPr="004674B9">
        <w:rPr>
          <w:rFonts w:ascii="TH SarabunPSK" w:hAnsi="TH SarabunPSK" w:cs="TH SarabunPSK"/>
          <w:i/>
          <w:iCs/>
          <w:sz w:val="32"/>
          <w:szCs w:val="32"/>
          <w:cs/>
        </w:rPr>
        <w:t>พระปริยัติธรรม แผนกธรรม เขตทวีวัฒนา กรุงเทพมหานคร</w:t>
      </w:r>
      <w:r w:rsidR="004674B9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="004674B9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B91CBE">
        <w:rPr>
          <w:rFonts w:ascii="TH SarabunPSK" w:hAnsi="TH SarabunPSK" w:cs="TH SarabunPSK"/>
          <w:sz w:val="32"/>
          <w:szCs w:val="32"/>
          <w:cs/>
        </w:rPr>
        <w:t>ปริญญาพุทธศาสตรมหาบัณฑิต</w:t>
      </w:r>
      <w:r w:rsidR="004674B9">
        <w:rPr>
          <w:rFonts w:ascii="TH SarabunPSK" w:hAnsi="TH SarabunPSK" w:cs="TH SarabunPSK" w:hint="cs"/>
          <w:sz w:val="32"/>
          <w:szCs w:val="32"/>
          <w:cs/>
        </w:rPr>
        <w:t xml:space="preserve">) 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มหาวิทยาลัยมหาจุฬาลงกรณราชวิทยาลัย.</w:t>
      </w:r>
    </w:p>
    <w:p w:rsidR="00747AF7" w:rsidRPr="00B91CBE" w:rsidRDefault="00747AF7" w:rsidP="004E44CC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พระครูสุตวิสุทธิคุณ. (2549). </w:t>
      </w:r>
      <w:r w:rsidRPr="004674B9">
        <w:rPr>
          <w:rFonts w:ascii="TH SarabunPSK" w:hAnsi="TH SarabunPSK" w:cs="TH SarabunPSK"/>
          <w:i/>
          <w:iCs/>
          <w:sz w:val="32"/>
          <w:szCs w:val="32"/>
          <w:cs/>
        </w:rPr>
        <w:t>ปัจจัยที่มีผลต่อผลสัมฤทธิ์ทางการเรียนของนักเรียนพระปริยัติธรรมแผนกบาลีในสำนักเรี</w:t>
      </w:r>
      <w:r w:rsidR="004674B9">
        <w:rPr>
          <w:rFonts w:ascii="TH SarabunPSK" w:hAnsi="TH SarabunPSK" w:cs="TH SarabunPSK"/>
          <w:i/>
          <w:iCs/>
          <w:sz w:val="32"/>
          <w:szCs w:val="32"/>
          <w:cs/>
        </w:rPr>
        <w:t>ยนวัดโมลีโลกยาราม กรุงเทพมหานคร</w:t>
      </w:r>
      <w:r w:rsidR="004674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4674B9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Pr="00B91CBE">
        <w:rPr>
          <w:rFonts w:ascii="TH SarabunPSK" w:hAnsi="TH SarabunPSK" w:cs="TH SarabunPSK"/>
          <w:sz w:val="32"/>
          <w:szCs w:val="32"/>
          <w:cs/>
        </w:rPr>
        <w:t>นิพนธ์ปริญญาครุศาสตร</w:t>
      </w:r>
      <w:r w:rsidR="004674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4674B9">
        <w:rPr>
          <w:rFonts w:ascii="TH SarabunPSK" w:hAnsi="TH SarabunPSK" w:cs="TH SarabunPSK" w:hint="cs"/>
          <w:sz w:val="32"/>
          <w:szCs w:val="32"/>
          <w:cs/>
        </w:rPr>
        <w:t>)</w:t>
      </w:r>
      <w:r w:rsidR="00467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74B9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มหาวิทยาลัยราชภัฏธนบุรี.</w:t>
      </w:r>
    </w:p>
    <w:p w:rsidR="00747AF7" w:rsidRPr="00B91CBE" w:rsidRDefault="00747AF7" w:rsidP="004E44CC">
      <w:pPr>
        <w:tabs>
          <w:tab w:val="left" w:pos="709"/>
          <w:tab w:val="left" w:pos="851"/>
        </w:tabs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พระธรรมปิฎก (ป.อ. ปยุตฺโต)</w:t>
      </w:r>
      <w:r w:rsidRPr="00B91CBE">
        <w:rPr>
          <w:rFonts w:ascii="TH SarabunPSK" w:hAnsi="TH SarabunPSK" w:cs="TH SarabunPSK"/>
          <w:sz w:val="32"/>
          <w:szCs w:val="32"/>
        </w:rPr>
        <w:t xml:space="preserve">, </w:t>
      </w:r>
      <w:r w:rsidRPr="00B91CBE">
        <w:rPr>
          <w:rFonts w:ascii="TH SarabunPSK" w:hAnsi="TH SarabunPSK" w:cs="TH SarabunPSK"/>
          <w:sz w:val="32"/>
          <w:szCs w:val="32"/>
          <w:cs/>
        </w:rPr>
        <w:t>2543)</w:t>
      </w:r>
      <w:r w:rsidR="004674B9">
        <w:rPr>
          <w:rFonts w:ascii="TH SarabunPSK" w:hAnsi="TH SarabunPSK" w:cs="TH SarabunPSK"/>
          <w:sz w:val="32"/>
          <w:szCs w:val="32"/>
        </w:rPr>
        <w:t xml:space="preserve">. </w:t>
      </w:r>
      <w:r w:rsidRPr="004674B9">
        <w:rPr>
          <w:rFonts w:ascii="TH SarabunPSK" w:hAnsi="TH SarabunPSK" w:cs="TH SarabunPSK"/>
          <w:i/>
          <w:iCs/>
          <w:sz w:val="32"/>
          <w:szCs w:val="32"/>
          <w:cs/>
        </w:rPr>
        <w:t>ทศวรรษธรรมทัศน์พระปิฎก หมวดศึกษาศาสตร์</w:t>
      </w:r>
      <w:r w:rsidR="004674B9" w:rsidRPr="004674B9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4674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4674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ธรรมสภา.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พระธรรมปิฎก (ปอ.ปยุตโต). (2543). </w:t>
      </w:r>
      <w:r w:rsidRPr="004674B9">
        <w:rPr>
          <w:rFonts w:ascii="TH SarabunPSK" w:hAnsi="TH SarabunPSK" w:cs="TH SarabunPSK"/>
          <w:i/>
          <w:iCs/>
          <w:sz w:val="32"/>
          <w:szCs w:val="32"/>
          <w:cs/>
        </w:rPr>
        <w:t>พจนานุกรมพุทธศาสตร์ ฉบับประมวลธรรม.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9). กรุงเทพฯ</w:t>
      </w:r>
      <w:r w:rsidR="004674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มหาจุฬาลงกรณราชวิทยาลัย.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lastRenderedPageBreak/>
        <w:t xml:space="preserve">พระนิมิต กลิ่นดอกแก้ว. (2549).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สภาพและปัญหาการจัดการเรียนการสอนพระปริยัติธรรม แผนกบาลี</w:t>
      </w:r>
      <w:r w:rsidR="00B91CBE" w:rsidRPr="00AA727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ของสำนักศาสนศึกษาในจังหวัดนครสวรรค์</w:t>
      </w:r>
      <w:r w:rsidR="00AA7270">
        <w:rPr>
          <w:rFonts w:ascii="TH SarabunPSK" w:hAnsi="TH SarabunPSK" w:cs="TH SarabunPSK"/>
          <w:sz w:val="32"/>
          <w:szCs w:val="32"/>
        </w:rPr>
        <w:t xml:space="preserve"> 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AA7270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ครุศาสตรมหาบัณฑิต</w:t>
      </w:r>
      <w:r w:rsidR="00AA7270">
        <w:rPr>
          <w:rFonts w:ascii="TH SarabunPSK" w:hAnsi="TH SarabunPSK" w:cs="TH SarabunPSK"/>
          <w:sz w:val="32"/>
          <w:szCs w:val="32"/>
        </w:rPr>
        <w:t xml:space="preserve">) </w:t>
      </w:r>
      <w:r w:rsidR="00AA7270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มหาวิทยาลัยราชภัฏเทพสตรี.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พระปริยัติสุนทร (โอภาส โอภาโส)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(2546).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การจัดการเรียนการสอนพระปริยัติธรรมแผนกบาลี</w:t>
      </w:r>
      <w:r w:rsidR="00AA72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="00AA72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ทำอย่างไรจึงจะประสบผลสำเร็จ กรณีวัดจองคำ อำเภองาว จังหวัดลำปาง.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AA72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สำนักงานคณะกรรมการการศึกษาแห่งชาติ.</w:t>
      </w:r>
    </w:p>
    <w:p w:rsidR="00747AF7" w:rsidRPr="00B91CBE" w:rsidRDefault="00747AF7" w:rsidP="004E44CC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พระพรหมบัณฑิต (ประยูร ธมฺมจิตฺโต). (2558). </w:t>
      </w:r>
      <w:r w:rsidRPr="00AA727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การปฏิรูปกิจารพระพุทธศาสนา.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พระนครศรีอยุธยา</w:t>
      </w:r>
      <w:r w:rsidR="00AA7270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: เทียนวัฒนาพริ้นท์ติ้ง. </w:t>
      </w:r>
    </w:p>
    <w:p w:rsidR="00747AF7" w:rsidRPr="00B91CBE" w:rsidRDefault="00747AF7" w:rsidP="004E44C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พระพรหมมุนี. (</w:t>
      </w:r>
      <w:r w:rsidRPr="00B91CBE">
        <w:rPr>
          <w:rFonts w:ascii="TH SarabunPSK" w:hAnsi="TH SarabunPSK" w:cs="TH SarabunPSK"/>
          <w:sz w:val="32"/>
          <w:szCs w:val="32"/>
        </w:rPr>
        <w:t>2548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สอบธรรมสนามหลวง.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AA727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สำนักงานบพระพุทธศาสนาแห่งชาติ.</w:t>
      </w:r>
    </w:p>
    <w:p w:rsidR="00747AF7" w:rsidRPr="00B91CBE" w:rsidRDefault="00747AF7" w:rsidP="004E44CC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พระมหาการัณย์วิชย์ วิจิตฺตสนฺโต (ไชยสอง). (2549).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สภาพปัญหาการจัดการศึกษาแผนกธรรมสำนักเรียนขนาดเล็ก จังหวัดลำพูน</w:t>
      </w:r>
      <w:r w:rsidRPr="00AA727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AA7270">
        <w:rPr>
          <w:rFonts w:ascii="TH SarabunPSK" w:hAnsi="TH SarabunPSK" w:cs="TH SarabunPSK" w:hint="cs"/>
          <w:sz w:val="32"/>
          <w:szCs w:val="32"/>
          <w:cs/>
        </w:rPr>
        <w:t>(</w:t>
      </w:r>
      <w:r w:rsidR="00AA727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AA7270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ครุศาสตรมหาบัณฑิต</w:t>
      </w:r>
      <w:r w:rsidR="00AA7270">
        <w:rPr>
          <w:rFonts w:ascii="TH SarabunPSK" w:hAnsi="TH SarabunPSK" w:cs="TH SarabunPSK" w:hint="cs"/>
          <w:sz w:val="32"/>
          <w:szCs w:val="32"/>
          <w:cs/>
        </w:rPr>
        <w:t xml:space="preserve">) ลำปาง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มหาวิทยาลัยราชภัฏลำปาง.</w:t>
      </w:r>
    </w:p>
    <w:p w:rsidR="00747AF7" w:rsidRPr="00B91CBE" w:rsidRDefault="00747AF7" w:rsidP="004E44CC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พระมหาชนแดน สมบุตร. (2549).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ปัจจัยที่ส่งผลต่อประสิทธิ์ผลการบริหารงานวิชาการ โรงเรียน</w:t>
      </w:r>
      <w:r w:rsidR="00AA727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พระปริยัติธรรมแผนกธรรมและบาลี สำนักเรียนในกรุงเทพมหานคร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270">
        <w:rPr>
          <w:rFonts w:ascii="TH SarabunPSK" w:hAnsi="TH SarabunPSK" w:cs="TH SarabunPSK" w:hint="cs"/>
          <w:sz w:val="32"/>
          <w:szCs w:val="32"/>
          <w:cs/>
        </w:rPr>
        <w:t>(</w:t>
      </w:r>
      <w:r w:rsidR="00AA727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AA7270">
        <w:rPr>
          <w:rFonts w:ascii="TH SarabunPSK" w:hAnsi="TH SarabunPSK" w:cs="TH SarabunPSK" w:hint="cs"/>
          <w:sz w:val="32"/>
          <w:szCs w:val="32"/>
          <w:cs/>
        </w:rPr>
        <w:t xml:space="preserve">ปริญญา       </w:t>
      </w:r>
      <w:r w:rsidRPr="00B91CBE">
        <w:rPr>
          <w:rFonts w:ascii="TH SarabunPSK" w:hAnsi="TH SarabunPSK" w:cs="TH SarabunPSK"/>
          <w:sz w:val="32"/>
          <w:szCs w:val="32"/>
          <w:cs/>
        </w:rPr>
        <w:t>ครุศาสตรมหาบัณฑิต สาขาวิชาบริหารการศึกษา, บัณฑิตวิทยาลัย: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="00AA72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สวนสุนันทา.</w:t>
      </w:r>
    </w:p>
    <w:p w:rsidR="00747AF7" w:rsidRPr="00B91CBE" w:rsidRDefault="00747AF7" w:rsidP="004E44CC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พระมหาธวัชชัย รสเลิศ. (2551). ปัจจัยที่สัมพันธ์กับประสิทธิผลการจัดการศึกษาพระปริยัติธรรมแผนกบาลีของสำนักเรียนในกรุงเทพมหานคร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="00AA7270" w:rsidRPr="00AA7270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วารสารวิชาการ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บริหารการศึกษา มศว,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27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91CBE">
        <w:rPr>
          <w:rFonts w:ascii="TH SarabunPSK" w:hAnsi="TH SarabunPSK" w:cs="TH SarabunPSK"/>
          <w:sz w:val="32"/>
          <w:szCs w:val="32"/>
        </w:rPr>
        <w:t>5</w:t>
      </w:r>
      <w:r w:rsidR="00AA7270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</w:rPr>
        <w:t>10</w:t>
      </w:r>
      <w:r w:rsidR="00AA7270">
        <w:rPr>
          <w:rFonts w:ascii="TH SarabunPSK" w:hAnsi="TH SarabunPSK" w:cs="TH SarabunPSK"/>
          <w:sz w:val="32"/>
          <w:szCs w:val="32"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B91CBE">
        <w:rPr>
          <w:rFonts w:ascii="TH SarabunPSK" w:hAnsi="TH SarabunPSK" w:cs="TH SarabunPSK"/>
          <w:sz w:val="32"/>
          <w:szCs w:val="32"/>
        </w:rPr>
        <w:t>65</w:t>
      </w:r>
      <w:r w:rsidR="00AA7270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-</w:t>
      </w:r>
      <w:r w:rsidR="00AA7270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81.</w:t>
      </w:r>
    </w:p>
    <w:p w:rsidR="00747AF7" w:rsidRPr="00B91CBE" w:rsidRDefault="00747AF7" w:rsidP="004E44CC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 xml:space="preserve">พระมหาธีรสุข ธมฺมสาโร (อุปไชย). (2554). </w:t>
      </w:r>
      <w:r w:rsidRPr="00252B2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การจัดการศึกษาพระปริยัติธรรมแผนกบาลี กรณีศึกษาสำนักเรียนวัดโมลีโลกยาราม เขตบางกอกใหญ่ กรุงเทพมหานคร</w:t>
      </w:r>
      <w:r w:rsidRPr="00252B2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AA7270" w:rsidRPr="00252B29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>วิทยานิพนธ์</w:t>
      </w:r>
      <w:r w:rsidR="00252B2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ปริญญา </w:t>
      </w:r>
      <w:r w:rsidR="00AA7270" w:rsidRPr="00252B29">
        <w:rPr>
          <w:rFonts w:ascii="TH SarabunPSK" w:hAnsi="TH SarabunPSK" w:cs="TH SarabunPSK" w:hint="cs"/>
          <w:spacing w:val="-8"/>
          <w:sz w:val="32"/>
          <w:szCs w:val="32"/>
          <w:cs/>
        </w:rPr>
        <w:t>พุ</w:t>
      </w:r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>ทธศาสตร</w:t>
      </w:r>
      <w:r w:rsidR="00252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AA7270">
        <w:rPr>
          <w:rFonts w:ascii="TH SarabunPSK" w:hAnsi="TH SarabunPSK" w:cs="TH SarabunPSK" w:hint="cs"/>
          <w:sz w:val="32"/>
          <w:szCs w:val="32"/>
          <w:cs/>
        </w:rPr>
        <w:t xml:space="preserve">) 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มหาวิทยาลัยมหาจุฬาลงกรณราชวิทยาลัย.</w:t>
      </w:r>
    </w:p>
    <w:p w:rsidR="00747AF7" w:rsidRPr="00252B29" w:rsidRDefault="00747AF7" w:rsidP="00252B29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พระมหาบัณฑิต ปณฺฑิตเมธี (ชรินทร์). (2552). </w:t>
      </w:r>
      <w:r w:rsidRPr="00AA7270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การบริหารสำนักเรียนพระปริยัติธรรมแผนกบาลี กรุงเทพมหานคร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AA7270">
        <w:rPr>
          <w:rFonts w:ascii="TH SarabunPSK" w:hAnsi="TH SarabunPSK" w:cs="TH SarabunPSK"/>
          <w:sz w:val="32"/>
          <w:szCs w:val="32"/>
        </w:rPr>
        <w:t>(</w:t>
      </w:r>
      <w:r w:rsidR="00AA727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B91CBE">
        <w:rPr>
          <w:rFonts w:ascii="TH SarabunPSK" w:hAnsi="TH SarabunPSK" w:cs="TH SarabunPSK"/>
          <w:sz w:val="32"/>
          <w:szCs w:val="32"/>
          <w:cs/>
        </w:rPr>
        <w:t>ปริญญาพุทธศาสตรมหาบัณฑิต</w:t>
      </w:r>
      <w:r w:rsidR="00AA7270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42B9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252B29">
        <w:rPr>
          <w:rFonts w:ascii="TH SarabunPSK" w:hAnsi="TH SarabunPSK" w:cs="TH SarabunPSK"/>
          <w:sz w:val="32"/>
          <w:szCs w:val="32"/>
          <w:cs/>
        </w:rPr>
        <w:t>มหาจุฬาลงกรณราชวิทยาลัย.</w:t>
      </w:r>
    </w:p>
    <w:p w:rsidR="00747AF7" w:rsidRPr="00252B29" w:rsidRDefault="00747AF7" w:rsidP="00252B29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>พระมหาพนมนคร มีราคา</w:t>
      </w:r>
      <w:r w:rsidRPr="00252B29">
        <w:rPr>
          <w:rFonts w:ascii="TH SarabunPSK" w:hAnsi="TH SarabunPSK" w:cs="TH SarabunPSK"/>
          <w:spacing w:val="-8"/>
          <w:sz w:val="32"/>
          <w:szCs w:val="32"/>
        </w:rPr>
        <w:t>. (</w:t>
      </w:r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>2549</w:t>
      </w:r>
      <w:r w:rsidRPr="00252B29">
        <w:rPr>
          <w:rFonts w:ascii="TH SarabunPSK" w:hAnsi="TH SarabunPSK" w:cs="TH SarabunPSK"/>
          <w:spacing w:val="-8"/>
          <w:sz w:val="32"/>
          <w:szCs w:val="32"/>
        </w:rPr>
        <w:t xml:space="preserve">). </w:t>
      </w:r>
      <w:r w:rsidRPr="00252B2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การดํารงสมณเพศขอ</w:t>
      </w:r>
      <w:r w:rsidR="00252B2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งสามเณรโรงเรียนมหาวชิราลงกรณราช</w:t>
      </w:r>
      <w:r w:rsidRPr="00252B2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วิทยาลัย อําเภอวังน้อย จังหวัดพระนครศรีอยุธยา</w:t>
      </w:r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52B29" w:rsidRPr="00252B29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252B29">
        <w:rPr>
          <w:rFonts w:ascii="TH SarabunPSK" w:hAnsi="TH SarabunPSK" w:cs="TH SarabunPSK"/>
          <w:spacing w:val="-8"/>
          <w:sz w:val="32"/>
          <w:szCs w:val="32"/>
          <w:cs/>
        </w:rPr>
        <w:t>วิทยานิพนธ์</w:t>
      </w:r>
      <w:r w:rsidR="00252B29" w:rsidRPr="00252B29">
        <w:rPr>
          <w:rFonts w:ascii="TH SarabunPSK" w:hAnsi="TH SarabunPSK" w:cs="TH SarabunPSK" w:hint="cs"/>
          <w:spacing w:val="-8"/>
          <w:sz w:val="32"/>
          <w:szCs w:val="32"/>
          <w:cs/>
        </w:rPr>
        <w:t>ปริญญาครุศาสตรมหาบัณฑิต)</w:t>
      </w:r>
      <w:r w:rsidR="00252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252B29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252B29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252B29">
        <w:rPr>
          <w:rFonts w:ascii="TH SarabunPSK" w:hAnsi="TH SarabunPSK" w:cs="TH SarabunPSK"/>
          <w:sz w:val="32"/>
          <w:szCs w:val="32"/>
        </w:rPr>
        <w:t xml:space="preserve"> </w:t>
      </w:r>
      <w:r w:rsidRPr="00252B29">
        <w:rPr>
          <w:rFonts w:ascii="TH SarabunPSK" w:hAnsi="TH SarabunPSK" w:cs="TH SarabunPSK"/>
          <w:sz w:val="32"/>
          <w:szCs w:val="32"/>
          <w:cs/>
        </w:rPr>
        <w:t>มหาวิทยาลัยศิลปากร.</w:t>
      </w:r>
    </w:p>
    <w:p w:rsidR="00747AF7" w:rsidRPr="00252B29" w:rsidRDefault="00747AF7" w:rsidP="00252B29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252B29">
        <w:rPr>
          <w:rFonts w:ascii="TH SarabunPSK" w:hAnsi="TH SarabunPSK" w:cs="TH SarabunPSK"/>
          <w:sz w:val="32"/>
          <w:szCs w:val="32"/>
          <w:cs/>
        </w:rPr>
        <w:t xml:space="preserve">พระมหามานิต สกลหล้า. (2551). </w:t>
      </w:r>
      <w:r w:rsidRPr="00252B29">
        <w:rPr>
          <w:rFonts w:ascii="TH SarabunPSK" w:hAnsi="TH SarabunPSK" w:cs="TH SarabunPSK"/>
          <w:i/>
          <w:iCs/>
          <w:sz w:val="32"/>
          <w:szCs w:val="32"/>
          <w:cs/>
        </w:rPr>
        <w:t>สภาพ ปัญหา และแนวทางพัฒนาการจัดการศึกษาของโรงเรียนพระปริยัติธรรม แผนกธรรมในจังหวัดชลบุรี</w:t>
      </w:r>
      <w:r w:rsidRPr="00252B29">
        <w:rPr>
          <w:rFonts w:ascii="TH SarabunPSK" w:hAnsi="TH SarabunPSK" w:cs="TH SarabunPSK"/>
          <w:sz w:val="32"/>
          <w:szCs w:val="32"/>
        </w:rPr>
        <w:t xml:space="preserve"> </w:t>
      </w:r>
      <w:r w:rsidR="00252B29">
        <w:rPr>
          <w:rFonts w:ascii="TH SarabunPSK" w:hAnsi="TH SarabunPSK" w:cs="TH SarabunPSK"/>
          <w:sz w:val="32"/>
          <w:szCs w:val="32"/>
        </w:rPr>
        <w:t>(</w:t>
      </w:r>
      <w:r w:rsidR="00252B29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252B29">
        <w:rPr>
          <w:rFonts w:ascii="TH SarabunPSK" w:hAnsi="TH SarabunPSK" w:cs="TH SarabunPSK" w:hint="cs"/>
          <w:sz w:val="32"/>
          <w:szCs w:val="32"/>
          <w:cs/>
        </w:rPr>
        <w:t xml:space="preserve">ปริญญาครุศาสตรมหาบัณฑิต) ชลบุรี </w:t>
      </w:r>
      <w:r w:rsidRPr="00252B29">
        <w:rPr>
          <w:rFonts w:ascii="TH SarabunPSK" w:hAnsi="TH SarabunPSK" w:cs="TH SarabunPSK"/>
          <w:sz w:val="32"/>
          <w:szCs w:val="32"/>
          <w:cs/>
        </w:rPr>
        <w:t>:</w:t>
      </w:r>
      <w:r w:rsidRPr="00252B29">
        <w:rPr>
          <w:rFonts w:ascii="TH SarabunPSK" w:hAnsi="TH SarabunPSK" w:cs="TH SarabunPSK"/>
          <w:sz w:val="32"/>
          <w:szCs w:val="32"/>
        </w:rPr>
        <w:t xml:space="preserve"> </w:t>
      </w:r>
      <w:r w:rsidRPr="00252B29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252B29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252B29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พระมหาวิเชียร ตุ่นแก้ว. (2548). </w:t>
      </w:r>
      <w:r w:rsidRPr="00252B29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สภาพและปัญหาการจัดการศึกษาโรงเรียนพระปริยัติธรรมแผนกธรรม กรุงเทพมหานคร</w:t>
      </w:r>
      <w:r w:rsidRPr="00252B2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52B29" w:rsidRPr="00252B29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252B29" w:rsidRPr="00252B29">
        <w:rPr>
          <w:rFonts w:ascii="TH SarabunPSK" w:hAnsi="TH SarabunPSK" w:cs="TH SarabunPSK"/>
          <w:spacing w:val="-6"/>
          <w:sz w:val="32"/>
          <w:szCs w:val="32"/>
          <w:cs/>
        </w:rPr>
        <w:t>วิทยานิพนธ์</w:t>
      </w:r>
      <w:r w:rsidR="00252B29" w:rsidRPr="00252B29">
        <w:rPr>
          <w:rFonts w:ascii="TH SarabunPSK" w:hAnsi="TH SarabunPSK" w:cs="TH SarabunPSK" w:hint="cs"/>
          <w:spacing w:val="-6"/>
          <w:sz w:val="32"/>
          <w:szCs w:val="32"/>
          <w:cs/>
        </w:rPr>
        <w:t>ปริญญา</w:t>
      </w:r>
      <w:r w:rsidRPr="00252B29">
        <w:rPr>
          <w:rFonts w:ascii="TH SarabunPSK" w:hAnsi="TH SarabunPSK" w:cs="TH SarabunPSK"/>
          <w:spacing w:val="-6"/>
          <w:sz w:val="32"/>
          <w:szCs w:val="32"/>
          <w:cs/>
        </w:rPr>
        <w:t>ครุศาสตรมหาบัณฑิต</w:t>
      </w:r>
      <w:r w:rsidR="00252B29" w:rsidRPr="00252B2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กรุงเทพฯ </w:t>
      </w:r>
      <w:r w:rsidRPr="00252B29">
        <w:rPr>
          <w:rFonts w:ascii="TH SarabunPSK" w:hAnsi="TH SarabunPSK" w:cs="TH SarabunPSK"/>
          <w:spacing w:val="-6"/>
          <w:sz w:val="32"/>
          <w:szCs w:val="32"/>
          <w:cs/>
        </w:rPr>
        <w:t>:</w:t>
      </w:r>
      <w:r w:rsidRPr="00252B2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52B29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มหาวิทยาลัยราชภัฏ</w:t>
      </w:r>
      <w:r w:rsidRPr="00B91CBE">
        <w:rPr>
          <w:rFonts w:ascii="TH SarabunPSK" w:hAnsi="TH SarabunPSK" w:cs="TH SarabunPSK"/>
          <w:sz w:val="32"/>
          <w:szCs w:val="32"/>
          <w:cs/>
        </w:rPr>
        <w:t>พระนคร.</w:t>
      </w:r>
    </w:p>
    <w:p w:rsidR="00747AF7" w:rsidRPr="00B91CBE" w:rsidRDefault="00747AF7" w:rsidP="00252B29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พระมหาวิโรจน์ สวนสมุทร.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(2560).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252B29">
        <w:rPr>
          <w:rFonts w:ascii="TH SarabunPSK" w:hAnsi="TH SarabunPSK" w:cs="TH SarabunPSK"/>
          <w:i/>
          <w:iCs/>
          <w:sz w:val="32"/>
          <w:szCs w:val="32"/>
          <w:cs/>
        </w:rPr>
        <w:t>งานด้านการศึกษา.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สืบค้นจาก</w:t>
      </w:r>
      <w:r w:rsidR="00252B29">
        <w:rPr>
          <w:rFonts w:ascii="TH SarabunPSK" w:hAnsi="TH SarabunPSK" w:cs="TH SarabunPSK"/>
          <w:sz w:val="32"/>
          <w:szCs w:val="32"/>
        </w:rPr>
        <w:t xml:space="preserve"> </w:t>
      </w:r>
      <w:hyperlink r:id="rId11" w:history="1">
        <w:r w:rsidR="00252B29" w:rsidRPr="00252B29">
          <w:rPr>
            <w:rStyle w:val="ab"/>
            <w:rFonts w:ascii="TH SarabunPSK" w:hAnsi="TH SarabunPSK" w:cs="TH SarabunPSK"/>
            <w:sz w:val="32"/>
            <w:szCs w:val="32"/>
            <w:u w:val="none"/>
          </w:rPr>
          <w:t>https://sites.google.com/</w:t>
        </w:r>
      </w:hyperlink>
      <w:r w:rsidR="00252B29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site/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phramhawirocnswnsmuthr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ngan-dan-kkhrxng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DD6EA1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พระมหาสมบัติ อาภากโร (ระสารักษ์). (2555). </w:t>
      </w:r>
      <w:r w:rsidRPr="00252B2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ที่การจัดการโรงเรียนพระปริยัติธรรมแผนกธรรม อำ</w:t>
      </w:r>
      <w:r w:rsidRPr="00252B29">
        <w:rPr>
          <w:rFonts w:ascii="TH SarabunPSK" w:hAnsi="TH SarabunPSK" w:cs="TH SarabunPSK"/>
          <w:i/>
          <w:iCs/>
          <w:vanish/>
          <w:sz w:val="32"/>
          <w:szCs w:val="32"/>
          <w:cs/>
        </w:rPr>
        <w:t>ฆ</w:t>
      </w:r>
      <w:r w:rsidRPr="00252B2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เภอท่าเรือ จังหวัดพระนครศรีอยุธยา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52B29">
        <w:rPr>
          <w:rFonts w:ascii="TH SarabunPSK" w:eastAsia="AngsanaNew" w:hAnsi="TH SarabunPSK" w:cs="TH SarabunPSK"/>
          <w:sz w:val="32"/>
          <w:szCs w:val="32"/>
        </w:rPr>
        <w:t>(</w:t>
      </w:r>
      <w:r w:rsidR="00252B29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ปริญญาพุทธศาสตรมหาบัณฑิต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มหาวิทยาลัยมหาจุฬาลงกรณราชวิทยาลัย.</w:t>
      </w:r>
    </w:p>
    <w:p w:rsidR="00747AF7" w:rsidRPr="00DD6EA1" w:rsidRDefault="00747AF7" w:rsidP="00DD6EA1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D6EA1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พระมหาสรพงษ์ การุญ. (2551). </w:t>
      </w:r>
      <w:r w:rsidRPr="00DD6EA1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ปัจจัยที่ส่งผลต่อความสำเร็จในการจัดการศึกษาโรงเรียนพระปริยัติธรรม แผนกบาลี กรณีศึกษา โรงเรียนพระปริยัติธรร</w:t>
      </w:r>
      <w:r w:rsidR="00DD6EA1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มแผนกบาลี วัดตากฟ้า อำเภอตากฟ้า</w:t>
      </w:r>
      <w:r w:rsidR="00DD6EA1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  <w:r w:rsidRPr="00DD6EA1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จังหวัดนครสวรรค์</w:t>
      </w:r>
      <w:r w:rsidRPr="00DD6EA1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="00DD6EA1" w:rsidRPr="00DD6EA1">
        <w:rPr>
          <w:rFonts w:ascii="TH SarabunPSK" w:hAnsi="TH SarabunPSK" w:cs="TH SarabunPSK"/>
          <w:i/>
          <w:iCs/>
          <w:spacing w:val="-6"/>
          <w:sz w:val="32"/>
          <w:szCs w:val="32"/>
        </w:rPr>
        <w:t>(</w:t>
      </w:r>
      <w:r w:rsidR="00DD6EA1" w:rsidRPr="00DD6EA1">
        <w:rPr>
          <w:rFonts w:ascii="TH SarabunPSK" w:hAnsi="TH SarabunPSK" w:cs="TH SarabunPSK"/>
          <w:spacing w:val="-6"/>
          <w:sz w:val="32"/>
          <w:szCs w:val="32"/>
          <w:cs/>
        </w:rPr>
        <w:t>วิทยานิพนธ์</w:t>
      </w:r>
      <w:r w:rsidRPr="00DD6EA1">
        <w:rPr>
          <w:rFonts w:ascii="TH SarabunPSK" w:hAnsi="TH SarabunPSK" w:cs="TH SarabunPSK"/>
          <w:spacing w:val="-6"/>
          <w:sz w:val="32"/>
          <w:szCs w:val="32"/>
          <w:cs/>
        </w:rPr>
        <w:t>ปริญญาครุศาสตรมหาบัณฑิต</w:t>
      </w:r>
      <w:r w:rsidR="00DD6EA1" w:rsidRPr="00DD6EA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="00DD6EA1" w:rsidRPr="00DD6EA1">
        <w:rPr>
          <w:rFonts w:ascii="TH SarabunPSK" w:hAnsi="TH SarabunPSK" w:cs="TH SarabunPSK"/>
          <w:spacing w:val="-6"/>
          <w:sz w:val="32"/>
          <w:szCs w:val="32"/>
          <w:cs/>
        </w:rPr>
        <w:t>พระนครศรีอยุธยา</w:t>
      </w:r>
      <w:r w:rsidR="00DD6EA1" w:rsidRPr="00DD6EA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D6EA1">
        <w:rPr>
          <w:rFonts w:ascii="TH SarabunPSK" w:hAnsi="TH SarabunPSK" w:cs="TH SarabunPSK"/>
          <w:spacing w:val="-6"/>
          <w:sz w:val="32"/>
          <w:szCs w:val="32"/>
          <w:cs/>
        </w:rPr>
        <w:t>:</w:t>
      </w:r>
      <w:r w:rsidRPr="00DD6EA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D6EA1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</w:t>
      </w:r>
      <w:r w:rsidR="00DD6EA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</w:t>
      </w:r>
      <w:r w:rsidRPr="00DD6EA1">
        <w:rPr>
          <w:rFonts w:ascii="TH SarabunPSK" w:hAnsi="TH SarabunPSK" w:cs="TH SarabunPSK"/>
          <w:spacing w:val="-6"/>
          <w:sz w:val="32"/>
          <w:szCs w:val="32"/>
          <w:cs/>
        </w:rPr>
        <w:t>ราชภัฏพระนครศรีอยุธยา.</w:t>
      </w:r>
    </w:p>
    <w:p w:rsidR="00747AF7" w:rsidRPr="00B91CBE" w:rsidRDefault="00747AF7" w:rsidP="00DD6EA1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พระมหาสุเมธา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ยุระชัย. (2550). </w:t>
      </w:r>
      <w:r w:rsidRPr="00DD6EA1">
        <w:rPr>
          <w:rFonts w:ascii="TH SarabunPSK" w:hAnsi="TH SarabunPSK" w:cs="TH SarabunPSK"/>
          <w:i/>
          <w:iCs/>
          <w:sz w:val="32"/>
          <w:szCs w:val="32"/>
          <w:cs/>
        </w:rPr>
        <w:t>สภาพและแนวทางการจัดการเรียนการสอนของคณะสงฆ์โรงเรียนพระปริยัติธรรมแผนกธรรม จังหวัดสระบุรี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DD6EA1">
        <w:rPr>
          <w:rFonts w:ascii="TH SarabunPSK" w:hAnsi="TH SarabunPSK" w:cs="TH SarabunPSK"/>
          <w:sz w:val="32"/>
          <w:szCs w:val="32"/>
        </w:rPr>
        <w:t>(</w:t>
      </w:r>
      <w:r w:rsidR="00DD6EA1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DD6EA1">
        <w:rPr>
          <w:rFonts w:ascii="TH SarabunPSK" w:hAnsi="TH SarabunPSK" w:cs="TH SarabunPSK" w:hint="cs"/>
          <w:sz w:val="32"/>
          <w:szCs w:val="32"/>
          <w:cs/>
        </w:rPr>
        <w:t>ปริญญาค</w:t>
      </w:r>
      <w:r w:rsidRPr="00B91CBE">
        <w:rPr>
          <w:rFonts w:ascii="TH SarabunPSK" w:hAnsi="TH SarabunPSK" w:cs="TH SarabunPSK"/>
          <w:sz w:val="32"/>
          <w:szCs w:val="32"/>
          <w:cs/>
        </w:rPr>
        <w:t>รุศาสตรมหาบัณฑิต</w:t>
      </w:r>
      <w:r w:rsidR="00DD6EA1">
        <w:rPr>
          <w:rFonts w:ascii="TH SarabunPSK" w:hAnsi="TH SarabunPSK" w:cs="TH SarabunPSK" w:hint="cs"/>
          <w:sz w:val="32"/>
          <w:szCs w:val="32"/>
          <w:cs/>
        </w:rPr>
        <w:t xml:space="preserve">)     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EA1">
        <w:rPr>
          <w:rFonts w:ascii="TH SarabunPSK" w:hAnsi="TH SarabunPSK" w:cs="TH SarabunPSK" w:hint="cs"/>
          <w:sz w:val="32"/>
          <w:szCs w:val="32"/>
          <w:cs/>
        </w:rPr>
        <w:t xml:space="preserve">นครราชศรีมา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มหาวิทยาลัยราชภัฏเทพสตรี.</w:t>
      </w:r>
    </w:p>
    <w:p w:rsidR="00747AF7" w:rsidRPr="00B91CBE" w:rsidRDefault="00747AF7" w:rsidP="00DD6EA1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พระราชปริยัติโยดม (โอภาส โอภาโส</w:t>
      </w:r>
      <w:r w:rsidRPr="00B91CBE">
        <w:rPr>
          <w:rFonts w:ascii="TH SarabunPSK" w:hAnsi="TH SarabunPSK" w:cs="TH SarabunPSK"/>
          <w:sz w:val="32"/>
          <w:szCs w:val="32"/>
        </w:rPr>
        <w:t xml:space="preserve">).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(2548). </w:t>
      </w:r>
      <w:r w:rsidRPr="00DD6EA1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แนวทางการจัดการศึกษาโรงเรียนพระปริยัติธรรมประจำจังหวัดลำปาง (แห่งที่ </w:t>
      </w:r>
      <w:r w:rsidRPr="00DD6EA1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DD6EA1">
        <w:rPr>
          <w:rFonts w:ascii="TH SarabunPSK" w:hAnsi="TH SarabunPSK" w:cs="TH SarabunPSK"/>
          <w:i/>
          <w:iCs/>
          <w:sz w:val="32"/>
          <w:szCs w:val="32"/>
          <w:cs/>
        </w:rPr>
        <w:t>) วัดจองคำ ตำบลบ้านหวด อำเภองาว จังหวัดลำปาง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DD6E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เอกพิมพ์ไท.</w:t>
      </w:r>
    </w:p>
    <w:p w:rsidR="00747AF7" w:rsidRPr="00DD6EA1" w:rsidRDefault="00747AF7" w:rsidP="00DD6EA1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พระราชภาวนาวิสุทธิ์ (ไชยบูลย์ ธมฺมชโย). (</w:t>
      </w:r>
      <w:r w:rsidRPr="00DD6EA1">
        <w:rPr>
          <w:rFonts w:ascii="TH SarabunPSK" w:hAnsi="TH SarabunPSK" w:cs="TH SarabunPSK"/>
          <w:spacing w:val="-8"/>
          <w:sz w:val="32"/>
          <w:szCs w:val="32"/>
        </w:rPr>
        <w:t>2548</w:t>
      </w: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 xml:space="preserve">). คำปรารภ. </w:t>
      </w:r>
      <w:r w:rsidRPr="00DD6EA1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วารส</w:t>
      </w:r>
      <w:r w:rsidR="00DD6EA1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ารกัลป์ยานมิตรฉบับพระสังฆาธิการ</w:t>
      </w:r>
      <w:r w:rsidR="00DD6EA1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, </w:t>
      </w:r>
      <w:r w:rsidR="00DD6EA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</w:t>
      </w:r>
      <w:r w:rsidR="00DD6EA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D6EA1">
        <w:rPr>
          <w:rFonts w:ascii="TH SarabunPSK" w:hAnsi="TH SarabunPSK" w:cs="TH SarabunPSK"/>
          <w:spacing w:val="-8"/>
          <w:sz w:val="32"/>
          <w:szCs w:val="32"/>
        </w:rPr>
        <w:t>6</w:t>
      </w:r>
      <w:r w:rsidR="00DD6EA1">
        <w:rPr>
          <w:rFonts w:ascii="TH SarabunPSK" w:hAnsi="TH SarabunPSK" w:cs="TH SarabunPSK"/>
          <w:spacing w:val="-8"/>
          <w:sz w:val="32"/>
          <w:szCs w:val="32"/>
        </w:rPr>
        <w:t>(</w:t>
      </w:r>
      <w:r w:rsidRPr="00DD6EA1">
        <w:rPr>
          <w:rFonts w:ascii="TH SarabunPSK" w:hAnsi="TH SarabunPSK" w:cs="TH SarabunPSK"/>
          <w:spacing w:val="-8"/>
          <w:sz w:val="32"/>
          <w:szCs w:val="32"/>
        </w:rPr>
        <w:t>16</w:t>
      </w:r>
      <w:r w:rsidR="00DD6EA1">
        <w:rPr>
          <w:rFonts w:ascii="TH SarabunPSK" w:hAnsi="TH SarabunPSK" w:cs="TH SarabunPSK"/>
          <w:spacing w:val="-8"/>
          <w:sz w:val="32"/>
          <w:szCs w:val="32"/>
        </w:rPr>
        <w:t xml:space="preserve">), </w:t>
      </w:r>
      <w:r w:rsidRPr="00DD6EA1">
        <w:rPr>
          <w:rFonts w:ascii="TH SarabunPSK" w:hAnsi="TH SarabunPSK" w:cs="TH SarabunPSK"/>
          <w:spacing w:val="-8"/>
          <w:sz w:val="32"/>
          <w:szCs w:val="32"/>
        </w:rPr>
        <w:t>9</w:t>
      </w: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.</w:t>
      </w:r>
    </w:p>
    <w:p w:rsidR="00747AF7" w:rsidRPr="00B91CBE" w:rsidRDefault="00747AF7" w:rsidP="00DD6EA1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พระราชวรเมธี และคณะ. (2560). </w:t>
      </w:r>
      <w:r w:rsidRPr="00DD6EA1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แผนยุทธศาสตร์การปฏิรูปกิจการพระพุทธศาสนา 2560</w:t>
      </w:r>
      <w:r w:rsidR="00DD6EA1" w:rsidRPr="00DD6EA1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DD6EA1">
        <w:rPr>
          <w:rFonts w:ascii="TH SarabunPSK" w:eastAsia="AngsanaNew" w:hAnsi="TH SarabunPSK" w:cs="TH SarabunPSK"/>
          <w:i/>
          <w:iCs/>
          <w:sz w:val="32"/>
          <w:szCs w:val="32"/>
          <w:cs/>
        </w:rPr>
        <w:t>-</w:t>
      </w:r>
      <w:r w:rsidR="00DD6EA1" w:rsidRPr="00DD6EA1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</w:t>
      </w:r>
      <w:r w:rsidRPr="00DD6EA1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2564 </w:t>
      </w:r>
      <w:r w:rsidRPr="00DD6EA1">
        <w:rPr>
          <w:rFonts w:ascii="TH SarabunPSK" w:eastAsia="AngsanaNew" w:hAnsi="TH SarabunPSK" w:cs="TH SarabunPSK"/>
          <w:i/>
          <w:iCs/>
          <w:sz w:val="32"/>
          <w:szCs w:val="32"/>
        </w:rPr>
        <w:t>“</w:t>
      </w:r>
      <w:r w:rsidRPr="00DD6EA1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การนำนโยบายสู่การปฏิบัติ</w:t>
      </w:r>
      <w:r w:rsidRPr="00DD6EA1">
        <w:rPr>
          <w:rFonts w:ascii="TH SarabunPSK" w:eastAsia="AngsanaNew" w:hAnsi="TH SarabunPSK" w:cs="TH SarabunPSK"/>
          <w:i/>
          <w:iCs/>
          <w:sz w:val="32"/>
          <w:szCs w:val="32"/>
        </w:rPr>
        <w:t>”.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โรงพิมพ์สำนักงานพระพุทธศาสนาแห่งชาติ.</w:t>
      </w:r>
    </w:p>
    <w:p w:rsidR="00747AF7" w:rsidRPr="00B91CBE" w:rsidRDefault="00747AF7" w:rsidP="00DD6EA1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พระศรีญาณวงศ์ (นิมิต ปณฺฑิตเสวี</w:t>
      </w:r>
      <w:r w:rsidRPr="00B91CBE">
        <w:rPr>
          <w:rFonts w:ascii="TH SarabunPSK" w:hAnsi="TH SarabunPSK" w:cs="TH SarabunPSK"/>
          <w:sz w:val="32"/>
          <w:szCs w:val="32"/>
        </w:rPr>
        <w:t xml:space="preserve">, </w:t>
      </w:r>
      <w:r w:rsidRPr="00B91CBE">
        <w:rPr>
          <w:rFonts w:ascii="TH SarabunPSK" w:hAnsi="TH SarabunPSK" w:cs="TH SarabunPSK"/>
          <w:sz w:val="32"/>
          <w:szCs w:val="32"/>
          <w:cs/>
        </w:rPr>
        <w:t>ป.ธ. 9).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(2560). </w:t>
      </w:r>
      <w:r w:rsidRPr="00DD6EA1">
        <w:rPr>
          <w:rFonts w:ascii="TH SarabunPSK" w:hAnsi="TH SarabunPSK" w:cs="TH SarabunPSK"/>
          <w:i/>
          <w:iCs/>
          <w:sz w:val="32"/>
          <w:szCs w:val="32"/>
          <w:cs/>
        </w:rPr>
        <w:t>สัมภาษณ์,</w:t>
      </w:r>
      <w:r w:rsidRPr="00B91CBE">
        <w:rPr>
          <w:rFonts w:ascii="TH SarabunPSK" w:hAnsi="TH SarabunPSK" w:cs="TH SarabunPSK"/>
          <w:sz w:val="32"/>
          <w:szCs w:val="32"/>
          <w:cs/>
        </w:rPr>
        <w:t>ประเด็นผลสัมฤทธิ์ของการจัดการศึกษาพระปริยัติธรรมแผนกธรรม-บาลี. เมื่อวันที่ 25 มิถุนายน 2560 ณ มหาวิทยาลัยมหาจุฬาลงกรณราชวอทยาลัย วิทยาเขตหนองคาย.</w:t>
      </w:r>
    </w:p>
    <w:p w:rsidR="00747AF7" w:rsidRPr="00B91CBE" w:rsidRDefault="00747AF7" w:rsidP="00DD6EA1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พระสุธีวรญาณ (ณรงค์ จิตฺตโสภโณ).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(2541). </w:t>
      </w:r>
      <w:r w:rsidRPr="00DD6EA1">
        <w:rPr>
          <w:rFonts w:ascii="TH SarabunPSK" w:hAnsi="TH SarabunPSK" w:cs="TH SarabunPSK"/>
          <w:i/>
          <w:iCs/>
          <w:sz w:val="32"/>
          <w:szCs w:val="32"/>
          <w:cs/>
        </w:rPr>
        <w:t xml:space="preserve">พุทธศาสตร์ปริทัศน์ รวมผลงานทางวิชาการเกี่ยวกับพระพุทธศาสนา.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DD6EA1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 โรงพิมพ์มหาจุฬาลงกรณราชวิทยาลัย.</w:t>
      </w:r>
    </w:p>
    <w:p w:rsidR="00747AF7" w:rsidRPr="00B91CBE" w:rsidRDefault="00747AF7" w:rsidP="00DD6EA1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พระสุธีวีรบัณฑิต</w:t>
      </w:r>
      <w:r w:rsidRPr="00DD6EA1">
        <w:rPr>
          <w:rFonts w:ascii="TH SarabunPSK" w:eastAsia="AngsanaNew" w:hAnsi="TH SarabunPSK" w:cs="TH SarabunPSK"/>
          <w:spacing w:val="-8"/>
          <w:sz w:val="32"/>
          <w:szCs w:val="32"/>
          <w:cs/>
        </w:rPr>
        <w:t xml:space="preserve"> พระมหาสุนันท์ สุนนฺโท และประเสริฐ ธิลาว. (2559). การปฏิรูปกิจการพระพุทธศาสนา.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D6EA1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วารสาร มจร สังคมศาสตร์ปริทรรศน์</w:t>
      </w:r>
      <w:r w:rsidR="00DD6EA1" w:rsidRPr="00DD6EA1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,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D6EA1">
        <w:rPr>
          <w:rFonts w:ascii="TH SarabunPSK" w:eastAsia="AngsanaNew" w:hAnsi="TH SarabunPSK" w:cs="TH SarabunPSK"/>
          <w:sz w:val="32"/>
          <w:szCs w:val="32"/>
          <w:cs/>
        </w:rPr>
        <w:t>5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3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 xml:space="preserve">),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299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DD6EA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310.</w:t>
      </w:r>
    </w:p>
    <w:p w:rsidR="00747AF7" w:rsidRPr="00B91CBE" w:rsidRDefault="00747AF7" w:rsidP="00DD6EA1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พวงรัตน์ ทวีรัตน์. (</w:t>
      </w:r>
      <w:r w:rsidRPr="00DD6EA1">
        <w:rPr>
          <w:rFonts w:ascii="TH SarabunPSK" w:hAnsi="TH SarabunPSK" w:cs="TH SarabunPSK"/>
          <w:spacing w:val="-8"/>
          <w:sz w:val="32"/>
          <w:szCs w:val="32"/>
        </w:rPr>
        <w:t xml:space="preserve">2543). </w:t>
      </w:r>
      <w:r w:rsidRPr="00DD6EA1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วิธีการวิจัยทางพฤติกรรมศาสตร์และสังคมศาสตร์</w:t>
      </w:r>
      <w:r w:rsidR="00DD6EA1" w:rsidRPr="00DD6EA1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 xml:space="preserve"> (พิมพ์ครั้งที่ </w:t>
      </w:r>
      <w:r w:rsidRPr="00DD6EA1">
        <w:rPr>
          <w:rFonts w:ascii="TH SarabunPSK" w:hAnsi="TH SarabunPSK" w:cs="TH SarabunPSK"/>
          <w:spacing w:val="-8"/>
          <w:sz w:val="32"/>
          <w:szCs w:val="32"/>
        </w:rPr>
        <w:t>7).</w:t>
      </w:r>
      <w:r w:rsidR="00B91CBE" w:rsidRPr="00DD6EA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กรุงเทพฯ</w:t>
      </w:r>
      <w:r w:rsidR="00DD6EA1" w:rsidRPr="00DD6EA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สำนักทดสอบทางการศึกษาและจิตวิทยา มหาวิทยาลัยศรีนครินทรวิโรฒ. 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lastRenderedPageBreak/>
        <w:t xml:space="preserve">พัชสิรี ชมพูคำ. (2552). </w:t>
      </w:r>
      <w:r w:rsidRPr="00DD6EA1">
        <w:rPr>
          <w:rFonts w:ascii="TH SarabunPSK" w:hAnsi="TH SarabunPSK" w:cs="TH SarabunPSK"/>
          <w:i/>
          <w:iCs/>
          <w:sz w:val="32"/>
          <w:szCs w:val="32"/>
          <w:cs/>
        </w:rPr>
        <w:t>องค์การและการจัดการ.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DD6E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แมคกรอ-ฮิล.</w:t>
      </w:r>
    </w:p>
    <w:p w:rsidR="00747AF7" w:rsidRPr="00B91CBE" w:rsidRDefault="00747AF7" w:rsidP="00DD6EA1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พัทธนันท์ อึ้งรัก. (2556). </w:t>
      </w:r>
      <w:r w:rsidRPr="00DD6EA1">
        <w:rPr>
          <w:rFonts w:ascii="TH SarabunPSK" w:hAnsi="TH SarabunPSK" w:cs="TH SarabunPSK"/>
          <w:i/>
          <w:iCs/>
          <w:sz w:val="32"/>
          <w:szCs w:val="32"/>
          <w:cs/>
        </w:rPr>
        <w:t>ความพึงพอใจของผู้ปกครองนักเรียนที่มีต่อการจัดการศึกษาของโรงเรียนปากคลองบางขนาก สังกัดสำนักงานเขตพื้นที่การ</w:t>
      </w:r>
      <w:r w:rsidR="00DD6EA1">
        <w:rPr>
          <w:rFonts w:ascii="TH SarabunPSK" w:hAnsi="TH SarabunPSK" w:cs="TH SarabunPSK"/>
          <w:i/>
          <w:iCs/>
          <w:sz w:val="32"/>
          <w:szCs w:val="32"/>
          <w:cs/>
        </w:rPr>
        <w:t>ศึกษาประถมศึกษาฉะเชิงเทรา เขต 1</w:t>
      </w:r>
      <w:r w:rsidR="00DD6EA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(วิทยา</w:t>
      </w:r>
      <w:r w:rsidRPr="00B91CBE">
        <w:rPr>
          <w:rFonts w:ascii="TH SarabunPSK" w:hAnsi="TH SarabunPSK" w:cs="TH SarabunPSK"/>
          <w:sz w:val="32"/>
          <w:szCs w:val="32"/>
          <w:cs/>
        </w:rPr>
        <w:t>นิพนธ์การศึกษามหาบัณฑิต</w:t>
      </w:r>
      <w:r w:rsidR="00DD6EA1">
        <w:rPr>
          <w:rFonts w:ascii="TH SarabunPSK" w:hAnsi="TH SarabunPSK" w:cs="TH SarabunPSK" w:hint="cs"/>
          <w:sz w:val="32"/>
          <w:szCs w:val="32"/>
          <w:cs/>
        </w:rPr>
        <w:t xml:space="preserve">) ชลบุรี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DD6EA1" w:rsidRDefault="00747AF7" w:rsidP="00DD6EA1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พิชาย รัตนดิลก ณ ภูเก็ต. (</w:t>
      </w:r>
      <w:r w:rsidRPr="00DD6EA1">
        <w:rPr>
          <w:rFonts w:ascii="TH SarabunPSK" w:hAnsi="TH SarabunPSK" w:cs="TH SarabunPSK"/>
          <w:spacing w:val="-8"/>
          <w:sz w:val="32"/>
          <w:szCs w:val="32"/>
        </w:rPr>
        <w:t xml:space="preserve">2552). </w:t>
      </w: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องค์การ และการบริหารจัดการ. นนทบุรี</w:t>
      </w:r>
      <w:r w:rsidR="00DD6EA1" w:rsidRPr="00DD6EA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DD6EA1">
        <w:rPr>
          <w:rFonts w:ascii="TH SarabunPSK" w:hAnsi="TH SarabunPSK" w:cs="TH SarabunPSK"/>
          <w:spacing w:val="-8"/>
          <w:sz w:val="32"/>
          <w:szCs w:val="32"/>
          <w:cs/>
        </w:rPr>
        <w:t>: สำนักพิมพ์ธิงค์บียอนด์ บุ๊คส์.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พิชิต เทพวรรณ์. (2554).</w:t>
      </w:r>
      <w:r w:rsidR="00492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5C2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การจัดการทรัพยากรมนุษย์เชิงกลยุทธ์.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492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ซีเอ็ดยูเคชั่น.</w:t>
      </w:r>
    </w:p>
    <w:p w:rsidR="00747AF7" w:rsidRPr="00B91CBE" w:rsidRDefault="00747AF7" w:rsidP="004925C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พิณสุดา สิริธรังศรี. (2548). </w:t>
      </w:r>
      <w:r w:rsidRPr="004925C2">
        <w:rPr>
          <w:rFonts w:ascii="TH SarabunPSK" w:hAnsi="TH SarabunPSK" w:cs="TH SarabunPSK"/>
          <w:i/>
          <w:iCs/>
          <w:sz w:val="32"/>
          <w:szCs w:val="32"/>
          <w:cs/>
        </w:rPr>
        <w:t>วัดจองคำ อำเภองาว จังหวัดลำปาง การจัดการศึกษาพระปริยัติธรรมแผนกธรรม-บาลีดีเด่น.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 : สำนักงานเลขาธิการสภาการศึกษา กระทรวงศึกษาธิการ.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พิภพ วชังเงิน. (2547). </w:t>
      </w:r>
      <w:r w:rsidRPr="004925C2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พฤติกรรมองค์การ.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492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บริษัท รวมสาส์น (1977) จำกัด.</w:t>
      </w:r>
    </w:p>
    <w:p w:rsidR="00747AF7" w:rsidRPr="00B91CBE" w:rsidRDefault="00747AF7" w:rsidP="004925C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พิมพันธ์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เดชะคุปต์ และ พเยาว์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ยินดีสุข. (</w:t>
      </w:r>
      <w:r w:rsidRPr="00B91CBE">
        <w:rPr>
          <w:rFonts w:ascii="TH SarabunPSK" w:hAnsi="TH SarabunPSK" w:cs="TH SarabunPSK"/>
          <w:sz w:val="32"/>
          <w:szCs w:val="32"/>
        </w:rPr>
        <w:t>2548).</w:t>
      </w:r>
      <w:r w:rsidR="00B91CBE">
        <w:rPr>
          <w:rFonts w:ascii="TH SarabunPSK" w:hAnsi="TH SarabunPSK" w:cs="TH SarabunPSK"/>
          <w:sz w:val="32"/>
          <w:szCs w:val="32"/>
        </w:rPr>
        <w:t xml:space="preserve"> </w:t>
      </w:r>
      <w:r w:rsidRPr="004925C2">
        <w:rPr>
          <w:rFonts w:ascii="TH SarabunPSK" w:hAnsi="TH SarabunPSK" w:cs="TH SarabunPSK"/>
          <w:i/>
          <w:iCs/>
          <w:sz w:val="32"/>
          <w:szCs w:val="32"/>
          <w:cs/>
        </w:rPr>
        <w:t>วิธีวิทยาศาสตร์และวิทยาศาสตร์ทั่วไป.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492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บริษัทพัฒนาคุณภาพวิชาการ (พ.ว.) จำกัด</w:t>
      </w:r>
    </w:p>
    <w:p w:rsidR="00747AF7" w:rsidRPr="00B91CBE" w:rsidRDefault="00747AF7" w:rsidP="004925C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พิมพันธ์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เตชะคุปต์. (</w:t>
      </w:r>
      <w:r w:rsidRPr="00B91CBE">
        <w:rPr>
          <w:rFonts w:ascii="TH SarabunPSK" w:hAnsi="TH SarabunPSK" w:cs="TH SarabunPSK"/>
          <w:sz w:val="32"/>
          <w:szCs w:val="32"/>
        </w:rPr>
        <w:t xml:space="preserve">2547). </w:t>
      </w:r>
      <w:r w:rsidRPr="004925C2">
        <w:rPr>
          <w:rFonts w:ascii="TH SarabunPSK" w:hAnsi="TH SarabunPSK" w:cs="TH SarabunPSK"/>
          <w:i/>
          <w:iCs/>
          <w:sz w:val="32"/>
          <w:szCs w:val="32"/>
          <w:cs/>
        </w:rPr>
        <w:t>การเรียนการสอนที่เน้นผู้เรียนเป็นศูนย์กลาง.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492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เดอะมาสเตอร์กรุ๊ป แบเนจเม็นท์.</w:t>
      </w:r>
    </w:p>
    <w:p w:rsidR="00747AF7" w:rsidRPr="004925C2" w:rsidRDefault="00747AF7" w:rsidP="004925C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925C2">
        <w:rPr>
          <w:rFonts w:ascii="TH SarabunPSK" w:hAnsi="TH SarabunPSK" w:cs="TH SarabunPSK"/>
          <w:spacing w:val="-10"/>
          <w:sz w:val="32"/>
          <w:szCs w:val="32"/>
          <w:cs/>
        </w:rPr>
        <w:t>พิมพิมล พลเวียง. (</w:t>
      </w:r>
      <w:r w:rsidRPr="004925C2">
        <w:rPr>
          <w:rFonts w:ascii="TH SarabunPSK" w:hAnsi="TH SarabunPSK" w:cs="TH SarabunPSK"/>
          <w:spacing w:val="-10"/>
          <w:sz w:val="32"/>
          <w:szCs w:val="32"/>
        </w:rPr>
        <w:t xml:space="preserve">2543). </w:t>
      </w:r>
      <w:r w:rsidRPr="004925C2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ศักยภาพและผลในการดำ</w:t>
      </w:r>
      <w:r w:rsidRPr="004925C2">
        <w:rPr>
          <w:rFonts w:ascii="TH SarabunPSK" w:hAnsi="TH SarabunPSK" w:cs="TH SarabunPSK"/>
          <w:i/>
          <w:iCs/>
          <w:vanish/>
          <w:spacing w:val="-10"/>
          <w:sz w:val="32"/>
          <w:szCs w:val="32"/>
        </w:rPr>
        <w:pgNum/>
      </w:r>
      <w:r w:rsidRPr="004925C2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เนินงานพัฒนาระบบการบริหารงานของสถานสงเคราะห์</w:t>
      </w:r>
      <w:r w:rsidR="004925C2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</w:t>
      </w:r>
      <w:r w:rsidRPr="004925C2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เด็กในสังกัดกรมประชาสงเคราะห์.</w:t>
      </w: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 xml:space="preserve"> คณะพัฒนาสังคม</w:t>
      </w:r>
      <w:r w:rsidR="004925C2" w:rsidRPr="004925C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>:</w:t>
      </w:r>
      <w:r w:rsidRPr="004925C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>สถาบันบัณฑิตพัฒนบริหารศาสตร์.</w:t>
      </w:r>
    </w:p>
    <w:p w:rsidR="00747AF7" w:rsidRPr="00B91CBE" w:rsidRDefault="00747AF7" w:rsidP="004925C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ไพฑูรย์ สินลารัตน์. (</w:t>
      </w:r>
      <w:r w:rsidRPr="00B91CBE">
        <w:rPr>
          <w:rFonts w:ascii="TH SarabunPSK" w:hAnsi="TH SarabunPSK" w:cs="TH SarabunPSK"/>
          <w:sz w:val="32"/>
          <w:szCs w:val="32"/>
        </w:rPr>
        <w:t xml:space="preserve">2524). </w:t>
      </w:r>
      <w:r w:rsidRPr="00B91CBE">
        <w:rPr>
          <w:rFonts w:ascii="TH SarabunPSK" w:hAnsi="TH SarabunPSK" w:cs="TH SarabunPSK"/>
          <w:sz w:val="32"/>
          <w:szCs w:val="32"/>
          <w:cs/>
        </w:rPr>
        <w:t>ปรัชญาและจุดมุ่งหมายของการอุดมศึกษา. กรุงเทพฯ</w:t>
      </w:r>
      <w:r w:rsidR="00492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คณะคุรุศาสตร์ จุฬาลงกรณมหาวิทยาลัย.</w:t>
      </w:r>
    </w:p>
    <w:p w:rsidR="00747AF7" w:rsidRPr="00B91CBE" w:rsidRDefault="00747AF7" w:rsidP="004925C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4925C2">
        <w:rPr>
          <w:rFonts w:ascii="TH SarabunPSK" w:hAnsi="TH SarabunPSK" w:cs="TH SarabunPSK"/>
          <w:spacing w:val="-12"/>
          <w:sz w:val="32"/>
          <w:szCs w:val="32"/>
          <w:cs/>
        </w:rPr>
        <w:t>ไพฑูรย์ สินลารัตน์. (254</w:t>
      </w:r>
      <w:r w:rsidRPr="004925C2">
        <w:rPr>
          <w:rFonts w:ascii="TH SarabunPSK" w:hAnsi="TH SarabunPSK" w:cs="TH SarabunPSK"/>
          <w:spacing w:val="-12"/>
          <w:sz w:val="32"/>
          <w:szCs w:val="32"/>
        </w:rPr>
        <w:t>2</w:t>
      </w:r>
      <w:r w:rsidRPr="004925C2">
        <w:rPr>
          <w:rFonts w:ascii="TH SarabunPSK" w:hAnsi="TH SarabunPSK" w:cs="TH SarabunPSK"/>
          <w:spacing w:val="-12"/>
          <w:sz w:val="32"/>
          <w:szCs w:val="32"/>
          <w:cs/>
        </w:rPr>
        <w:t xml:space="preserve">). </w:t>
      </w:r>
      <w:r w:rsidR="004925C2" w:rsidRPr="004925C2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จำเป็นต้องปฏิรังสรรค์การศึกษาไท</w:t>
      </w:r>
      <w:r w:rsidR="004925C2" w:rsidRPr="004925C2">
        <w:rPr>
          <w:rFonts w:ascii="TH SarabunPSK" w:hAnsi="TH SarabunPSK" w:cs="TH SarabunPSK" w:hint="cs"/>
          <w:i/>
          <w:iCs/>
          <w:spacing w:val="-12"/>
          <w:sz w:val="32"/>
          <w:szCs w:val="32"/>
          <w:cs/>
        </w:rPr>
        <w:t>ย.</w:t>
      </w:r>
      <w:r w:rsidR="004925C2" w:rsidRPr="004925C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4925C2">
        <w:rPr>
          <w:rFonts w:ascii="TH SarabunPSK" w:hAnsi="TH SarabunPSK" w:cs="TH SarabunPSK"/>
          <w:spacing w:val="-12"/>
          <w:sz w:val="32"/>
          <w:szCs w:val="32"/>
          <w:cs/>
        </w:rPr>
        <w:t xml:space="preserve"> (พิมพ์ครั้งที่ 3). กรุงเทพ</w:t>
      </w:r>
      <w:r w:rsidR="004925C2" w:rsidRPr="004925C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ฯ </w:t>
      </w:r>
      <w:r w:rsidRPr="004925C2">
        <w:rPr>
          <w:rFonts w:ascii="TH SarabunPSK" w:hAnsi="TH SarabunPSK" w:cs="TH SarabunPSK"/>
          <w:spacing w:val="-12"/>
          <w:sz w:val="32"/>
          <w:szCs w:val="32"/>
          <w:cs/>
        </w:rPr>
        <w:t>:</w:t>
      </w:r>
      <w:r w:rsidRPr="004925C2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4925C2">
        <w:rPr>
          <w:rFonts w:ascii="TH SarabunPSK" w:hAnsi="TH SarabunPSK" w:cs="TH SarabunPSK"/>
          <w:spacing w:val="-12"/>
          <w:sz w:val="32"/>
          <w:szCs w:val="32"/>
          <w:cs/>
        </w:rPr>
        <w:t>คณะครุศาสตร์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จุฬาลงกรณ์มหาวิทยาลัย.</w:t>
      </w:r>
    </w:p>
    <w:p w:rsidR="00747AF7" w:rsidRPr="00B91CBE" w:rsidRDefault="00747AF7" w:rsidP="004925C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ไพรัช ตระการศิรินนท์. (2548). </w:t>
      </w:r>
      <w:r w:rsidRPr="004925C2">
        <w:rPr>
          <w:rFonts w:ascii="TH SarabunPSK" w:hAnsi="TH SarabunPSK" w:cs="TH SarabunPSK"/>
          <w:i/>
          <w:iCs/>
          <w:sz w:val="32"/>
          <w:szCs w:val="32"/>
          <w:cs/>
        </w:rPr>
        <w:t>การคลังภาครัฐ.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2). เชียงใหม่</w:t>
      </w:r>
      <w:r w:rsidR="00492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คะนึงนิจการพิมพ์.</w:t>
      </w:r>
    </w:p>
    <w:p w:rsidR="00747AF7" w:rsidRPr="004925C2" w:rsidRDefault="00747AF7" w:rsidP="004925C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925C2">
        <w:rPr>
          <w:rFonts w:ascii="TH SarabunPSK" w:hAnsi="TH SarabunPSK" w:cs="TH SarabunPSK"/>
          <w:spacing w:val="-10"/>
          <w:sz w:val="32"/>
          <w:szCs w:val="32"/>
          <w:cs/>
        </w:rPr>
        <w:t>ไพโรจน์</w:t>
      </w:r>
      <w:r w:rsidR="00B91CBE" w:rsidRPr="004925C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4925C2">
        <w:rPr>
          <w:rFonts w:ascii="TH SarabunPSK" w:hAnsi="TH SarabunPSK" w:cs="TH SarabunPSK"/>
          <w:spacing w:val="-10"/>
          <w:sz w:val="32"/>
          <w:szCs w:val="32"/>
          <w:cs/>
        </w:rPr>
        <w:t>กาธรรมณี.</w:t>
      </w:r>
      <w:r w:rsidR="00B91CBE" w:rsidRPr="004925C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4925C2">
        <w:rPr>
          <w:rFonts w:ascii="TH SarabunPSK" w:hAnsi="TH SarabunPSK" w:cs="TH SarabunPSK"/>
          <w:spacing w:val="-10"/>
          <w:sz w:val="32"/>
          <w:szCs w:val="32"/>
          <w:cs/>
        </w:rPr>
        <w:t>(2547).</w:t>
      </w:r>
      <w:r w:rsidR="00B91CBE" w:rsidRPr="004925C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4925C2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การรับรู้บรรยากาศองค์การและแรงจูงใจใฝ่สัมฤทธิ์ของพนักงานบริษัท ทศท. คอร์ปอเรชั่น จำกัด (มหาชน)</w:t>
      </w:r>
      <w:r w:rsidR="00B91CBE" w:rsidRPr="004925C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4925C2" w:rsidRPr="004925C2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Pr="004925C2">
        <w:rPr>
          <w:rFonts w:ascii="TH SarabunPSK" w:hAnsi="TH SarabunPSK" w:cs="TH SarabunPSK"/>
          <w:spacing w:val="-10"/>
          <w:sz w:val="32"/>
          <w:szCs w:val="32"/>
          <w:cs/>
        </w:rPr>
        <w:t>วิทยานิพนธ์ปริญญามหาบัณฑิต</w:t>
      </w:r>
      <w:r w:rsidR="004925C2" w:rsidRPr="004925C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) กรุงเทพฯ </w:t>
      </w:r>
      <w:r w:rsidRPr="004925C2">
        <w:rPr>
          <w:rFonts w:ascii="TH SarabunPSK" w:hAnsi="TH SarabunPSK" w:cs="TH SarabunPSK"/>
          <w:spacing w:val="-10"/>
          <w:sz w:val="32"/>
          <w:szCs w:val="32"/>
          <w:cs/>
        </w:rPr>
        <w:t>:</w:t>
      </w:r>
      <w:r w:rsidR="00B91CBE" w:rsidRPr="004925C2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4925C2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มหาวิทยาลัยเกริก.</w:t>
      </w:r>
    </w:p>
    <w:p w:rsidR="00747AF7" w:rsidRPr="004925C2" w:rsidRDefault="00747AF7" w:rsidP="004925C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925C2">
        <w:rPr>
          <w:rFonts w:ascii="TH SarabunPSK" w:hAnsi="TH SarabunPSK" w:cs="TH SarabunPSK"/>
          <w:spacing w:val="-4"/>
          <w:sz w:val="32"/>
          <w:szCs w:val="32"/>
          <w:cs/>
        </w:rPr>
        <w:t xml:space="preserve">ภารดี อนันต์นาวี. (2551). </w:t>
      </w:r>
      <w:r w:rsidRPr="004925C2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หลักการแนวคิด ทฤษฎีทางการบริหารการศึกษา.</w:t>
      </w:r>
      <w:r w:rsidRPr="004925C2">
        <w:rPr>
          <w:rFonts w:ascii="TH SarabunPSK" w:hAnsi="TH SarabunPSK" w:cs="TH SarabunPSK"/>
          <w:spacing w:val="-4"/>
          <w:sz w:val="32"/>
          <w:szCs w:val="32"/>
          <w:cs/>
        </w:rPr>
        <w:t xml:space="preserve"> ชลบุรี</w:t>
      </w:r>
      <w:r w:rsidR="004925C2" w:rsidRPr="004925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925C2">
        <w:rPr>
          <w:rFonts w:ascii="TH SarabunPSK" w:hAnsi="TH SarabunPSK" w:cs="TH SarabunPSK"/>
          <w:spacing w:val="-4"/>
          <w:sz w:val="32"/>
          <w:szCs w:val="32"/>
          <w:cs/>
        </w:rPr>
        <w:t>: สำนักพิมพ์มนตรี.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ภูมิชนะ เกิดพงษ์. (</w:t>
      </w:r>
      <w:r w:rsidRPr="00B91CBE">
        <w:rPr>
          <w:rFonts w:ascii="TH SarabunPSK" w:hAnsi="TH SarabunPSK" w:cs="TH SarabunPSK"/>
          <w:sz w:val="32"/>
          <w:szCs w:val="32"/>
        </w:rPr>
        <w:t>2560</w:t>
      </w:r>
      <w:r w:rsidRPr="00B91CBE">
        <w:rPr>
          <w:rFonts w:ascii="TH SarabunPSK" w:hAnsi="TH SarabunPSK" w:cs="TH SarabunPSK"/>
          <w:sz w:val="32"/>
          <w:szCs w:val="32"/>
          <w:cs/>
        </w:rPr>
        <w:t>).</w:t>
      </w:r>
      <w:r w:rsidR="004925C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925C2">
        <w:rPr>
          <w:rFonts w:ascii="TH SarabunPSK" w:hAnsi="TH SarabunPSK" w:cs="TH SarabunPSK"/>
          <w:i/>
          <w:iCs/>
          <w:sz w:val="32"/>
          <w:szCs w:val="32"/>
          <w:cs/>
        </w:rPr>
        <w:t>การวัดผล ประเมินผล การวัดและประเมินผล. สืบค้น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จาก </w:t>
      </w:r>
      <w:hyperlink r:id="rId12" w:history="1">
        <w:r w:rsidR="004925C2" w:rsidRPr="004925C2">
          <w:rPr>
            <w:rStyle w:val="ab"/>
            <w:rFonts w:ascii="TH SarabunPSK" w:hAnsi="TH SarabunPSK" w:cs="TH SarabunPSK"/>
            <w:sz w:val="32"/>
            <w:szCs w:val="32"/>
            <w:u w:val="none"/>
          </w:rPr>
          <w:t>https://www</w:t>
        </w:r>
      </w:hyperlink>
      <w:r w:rsidRPr="004925C2">
        <w:rPr>
          <w:rFonts w:ascii="TH SarabunPSK" w:hAnsi="TH SarabunPSK" w:cs="TH SarabunPSK"/>
          <w:sz w:val="32"/>
          <w:szCs w:val="32"/>
        </w:rPr>
        <w:t>.</w:t>
      </w:r>
      <w:r w:rsidR="004925C2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gotoknow.org/posts/181202.</w:t>
      </w:r>
    </w:p>
    <w:p w:rsidR="00747AF7" w:rsidRPr="00B91CBE" w:rsidRDefault="00747AF7" w:rsidP="004925C2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925C2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ภูวนาท มูลเขียน. (2556). </w:t>
      </w:r>
      <w:r w:rsidRPr="004925C2">
        <w:rPr>
          <w:rFonts w:ascii="TH SarabunPSK" w:eastAsia="AngsanaNew" w:hAnsi="TH SarabunPSK" w:cs="TH SarabunPSK"/>
          <w:i/>
          <w:iCs/>
          <w:spacing w:val="-6"/>
          <w:sz w:val="32"/>
          <w:szCs w:val="32"/>
          <w:cs/>
        </w:rPr>
        <w:t>สภาพปัญหาและแนวทางการบริหารจัดการโรงเรียนขนาดเล็กสำนักงานเขตพื้นที่การศึกษาประถมศึกษาเพชรบูรณ์ เขต 2.</w:t>
      </w:r>
      <w:r w:rsidRPr="004925C2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 </w:t>
      </w:r>
      <w:r w:rsidR="004925C2" w:rsidRPr="004925C2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 xml:space="preserve">เพชรบูรณ์ </w:t>
      </w:r>
      <w:r w:rsidR="004925C2" w:rsidRPr="004925C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r w:rsidRPr="004925C2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 สำนักงานเขตพื้นที่การศึกษาประถมศึกษา</w:t>
      </w:r>
      <w:r w:rsidR="004925C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เพชรบูรณ์ เขต 2.</w:t>
      </w:r>
    </w:p>
    <w:p w:rsidR="00747AF7" w:rsidRPr="004925C2" w:rsidRDefault="00747AF7" w:rsidP="004925C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>มงคลชัย ศรีสะอาด. (</w:t>
      </w:r>
      <w:r w:rsidRPr="004925C2">
        <w:rPr>
          <w:rFonts w:ascii="TH SarabunPSK" w:hAnsi="TH SarabunPSK" w:cs="TH SarabunPSK"/>
          <w:spacing w:val="-8"/>
          <w:sz w:val="32"/>
          <w:szCs w:val="32"/>
        </w:rPr>
        <w:t>2555</w:t>
      </w: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 xml:space="preserve">). </w:t>
      </w:r>
      <w:r w:rsidRPr="00E35BBC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รูปแบบการบริหารงานสำนักเรียนพระปริยัติธรรม แผนกธรรม</w:t>
      </w:r>
      <w:r w:rsidR="004925C2" w:rsidRPr="00E35BBC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/>
          <w:i/>
          <w:iCs/>
          <w:spacing w:val="-8"/>
          <w:sz w:val="32"/>
          <w:szCs w:val="32"/>
        </w:rPr>
        <w:t>–</w:t>
      </w:r>
      <w:r w:rsidR="004925C2" w:rsidRPr="00E35BBC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</w:t>
      </w:r>
      <w:r w:rsidR="004925C2" w:rsidRPr="00E35BBC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แผนกบาลี</w:t>
      </w:r>
      <w:r w:rsidR="00E35BBC">
        <w:rPr>
          <w:rFonts w:ascii="TH SarabunPSK" w:hAnsi="TH SarabunPSK" w:cs="TH SarabunPSK"/>
          <w:spacing w:val="-8"/>
          <w:sz w:val="32"/>
          <w:szCs w:val="32"/>
        </w:rPr>
        <w:t>.</w:t>
      </w: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4925C2" w:rsidRPr="004925C2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>วิทยานิพนธ์หลักสูตรปริญญาการศึกษาดุษฎีบัณฑิต</w:t>
      </w:r>
      <w:r w:rsidR="004925C2" w:rsidRPr="004925C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) กรุงเทพฯ </w:t>
      </w: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>:</w:t>
      </w:r>
      <w:r w:rsidRPr="004925C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925C2">
        <w:rPr>
          <w:rFonts w:ascii="TH SarabunPSK" w:hAnsi="TH SarabunPSK" w:cs="TH SarabunPSK"/>
          <w:spacing w:val="-8"/>
          <w:sz w:val="32"/>
          <w:szCs w:val="32"/>
          <w:cs/>
        </w:rPr>
        <w:t xml:space="preserve">มหาวิทยาลัยนเรศวร. </w:t>
      </w:r>
    </w:p>
    <w:p w:rsidR="00747AF7" w:rsidRPr="00B91CBE" w:rsidRDefault="00747AF7" w:rsidP="00E35BB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มหาวิทยาลัยสุโขทัยธรรมาธิราช. (2546). ทฤษฎีและแนวปฏิบัติในการบริหารการศึกษา หน่วยที่ 9</w:t>
      </w:r>
      <w:r w:rsidR="00E35BB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E35BB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12.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4</w:t>
      </w:r>
      <w:r w:rsidR="00E35BBC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โรงพิมพ์มหาวิทยาลัยสุโขทัยธรรมาธิราช.</w:t>
      </w:r>
    </w:p>
    <w:p w:rsidR="00747AF7" w:rsidRPr="00B91CBE" w:rsidRDefault="00747AF7" w:rsidP="00E35BB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มาลิณี จุโฑปะมา. (2554).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จิตวิทยาการศึกษา.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บุรีรัมย์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มหาวิทยาวิทยาลัยราชภัฏบุรีรัมย์.</w:t>
      </w:r>
    </w:p>
    <w:p w:rsidR="00747AF7" w:rsidRPr="00B91CBE" w:rsidRDefault="00747AF7" w:rsidP="00E35BBC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แม่กองบาลีสนามหลวง. (</w:t>
      </w:r>
      <w:r w:rsidRPr="00E35BBC">
        <w:rPr>
          <w:rFonts w:ascii="TH SarabunPSK" w:hAnsi="TH SarabunPSK" w:cs="TH SarabunPSK"/>
          <w:spacing w:val="-6"/>
          <w:sz w:val="32"/>
          <w:szCs w:val="32"/>
        </w:rPr>
        <w:t>2559</w:t>
      </w:r>
      <w:r w:rsidR="00E35BBC" w:rsidRPr="00E35BBC">
        <w:rPr>
          <w:rFonts w:ascii="TH SarabunPSK" w:hAnsi="TH SarabunPSK" w:cs="TH SarabunPSK"/>
          <w:spacing w:val="-6"/>
          <w:sz w:val="32"/>
          <w:szCs w:val="32"/>
          <w:cs/>
        </w:rPr>
        <w:t xml:space="preserve">). </w:t>
      </w:r>
      <w:r w:rsidRPr="00E35BB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สอบบาลีของสนามหลวงแผนกบาลี พ.ศ. </w:t>
      </w:r>
      <w:r w:rsidRPr="00E35BBC">
        <w:rPr>
          <w:rFonts w:ascii="TH SarabunPSK" w:hAnsi="TH SarabunPSK" w:cs="TH SarabunPSK"/>
          <w:i/>
          <w:iCs/>
          <w:spacing w:val="-6"/>
          <w:sz w:val="32"/>
          <w:szCs w:val="32"/>
        </w:rPr>
        <w:t>2559.</w:t>
      </w:r>
      <w:r w:rsidRPr="00E35BB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กรุงเทพฯ</w:t>
      </w:r>
      <w:r w:rsidR="00E35BBC" w:rsidRPr="00E35BB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:</w:t>
      </w:r>
      <w:r w:rsidRPr="00E35BB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โรงพิมพ์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สำนักงานพระพุทธศาสนาแห่งชาติ. </w:t>
      </w:r>
    </w:p>
    <w:p w:rsidR="00747AF7" w:rsidRPr="00B91CBE" w:rsidRDefault="00747AF7" w:rsidP="00E35BB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ยงยุทธ เกษสาคร. (2544).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ภาวะผู้นำ</w:t>
      </w:r>
      <w:r w:rsidRPr="00E35BBC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และการจูงใจ.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3</w:t>
      </w:r>
      <w:r w:rsidR="00E35BBC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เอสเค บุ๊คเนส.</w:t>
      </w:r>
    </w:p>
    <w:p w:rsidR="00747AF7" w:rsidRPr="00B91CBE" w:rsidRDefault="00747AF7" w:rsidP="00E35BB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ยุทธศักดิ์ ไชยสีหา. (</w:t>
      </w:r>
      <w:r w:rsidRPr="00B91CBE">
        <w:rPr>
          <w:rFonts w:ascii="TH SarabunPSK" w:hAnsi="TH SarabunPSK" w:cs="TH SarabunPSK"/>
          <w:sz w:val="32"/>
          <w:szCs w:val="32"/>
        </w:rPr>
        <w:t>2556</w:t>
      </w:r>
      <w:r w:rsidRPr="00B91CBE">
        <w:rPr>
          <w:rFonts w:ascii="TH SarabunPSK" w:hAnsi="TH SarabunPSK" w:cs="TH SarabunPSK"/>
          <w:sz w:val="32"/>
          <w:szCs w:val="32"/>
          <w:cs/>
        </w:rPr>
        <w:t>). ปัจจัยทางการบริหารที่ส่งผลต่อการบริหารโดยใช้โรงเรียนเป็นฐาน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ของโรงเรียนสังกัดเทศบาลนครขอนแก่น.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วารสารศึกษาศาสตร์ฉบับวิจัยบัณฑิตศึกษา มหาวิทยาลัยขอนแก่น</w:t>
      </w:r>
      <w:r w:rsidR="00E35BBC">
        <w:rPr>
          <w:rFonts w:ascii="TH SarabunPSK" w:hAnsi="TH SarabunPSK" w:cs="TH SarabunPSK" w:hint="cs"/>
          <w:sz w:val="32"/>
          <w:szCs w:val="32"/>
          <w:cs/>
        </w:rPr>
        <w:t>,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/>
          <w:sz w:val="32"/>
          <w:szCs w:val="32"/>
          <w:cs/>
        </w:rPr>
        <w:t>7</w:t>
      </w:r>
      <w:r w:rsidR="00E35BBC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1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140</w:t>
      </w:r>
      <w:r w:rsidR="00E35BB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E35BB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150.</w:t>
      </w:r>
    </w:p>
    <w:p w:rsidR="00747AF7" w:rsidRPr="00B91CBE" w:rsidRDefault="00747AF7" w:rsidP="00E35BB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เยาวดี รางชัยกุล วิบูลย์ศรี. (2556).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การประเมินโครงการ</w:t>
      </w:r>
      <w:r w:rsidR="00E35BBC" w:rsidRPr="00E35B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: แนวคิดและแนวปฏิบัติ.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8</w:t>
      </w:r>
      <w:r w:rsidR="00E35BBC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สำนักพิมพ์แห่งจุฬาลงกรณ์มหาวิทยาลัย.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รวีวรรณ อังคนุรักษ์พันธุ์. </w:t>
      </w:r>
      <w:proofErr w:type="gramStart"/>
      <w:r w:rsidRPr="00B91CBE">
        <w:rPr>
          <w:rFonts w:ascii="TH SarabunPSK" w:hAnsi="TH SarabunPSK" w:cs="TH SarabunPSK"/>
          <w:sz w:val="32"/>
          <w:szCs w:val="32"/>
        </w:rPr>
        <w:t xml:space="preserve">(2533).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การวัดทัศนคติเบื้องต้น.</w:t>
      </w:r>
      <w:proofErr w:type="gramEnd"/>
      <w:r w:rsidRPr="00B91CBE">
        <w:rPr>
          <w:rFonts w:ascii="TH SarabunPSK" w:hAnsi="TH SarabunPSK" w:cs="TH SarabunPSK"/>
          <w:sz w:val="32"/>
          <w:szCs w:val="32"/>
          <w:cs/>
        </w:rPr>
        <w:t xml:space="preserve"> ชลบุรี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E35BB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รสริน พิมลบรรยงก์ (2547).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เอกสารประกอบการสอนรายวิชาเทคโนโลยีการศึกษา.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นครราชสีมา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สถาบันราชภัฏนครราชสีมา.</w:t>
      </w:r>
    </w:p>
    <w:p w:rsidR="00747AF7" w:rsidRPr="00B91CBE" w:rsidRDefault="00747AF7" w:rsidP="00E35BB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E35BBC">
        <w:rPr>
          <w:rFonts w:ascii="TH SarabunPSK" w:hAnsi="TH SarabunPSK" w:cs="TH SarabunPSK"/>
          <w:spacing w:val="-8"/>
          <w:sz w:val="32"/>
          <w:szCs w:val="32"/>
          <w:cs/>
        </w:rPr>
        <w:t xml:space="preserve">รักชนก บึงมุม. (2554). </w:t>
      </w:r>
      <w:r w:rsidRPr="00E35BBC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ความพึงพอใจของผู้ปกครองนักเรียนที่มีต่อการบริหารงานของโรงเรียนชลราษฎรอำรุง สังกัดสำนักงานเขตพื้นที่</w:t>
      </w:r>
      <w:r w:rsidR="00E35BBC" w:rsidRPr="00E35BBC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การศึกษามัธยมศึกษา เขต 18</w:t>
      </w:r>
      <w:r w:rsidR="00E35BBC" w:rsidRPr="00E35BBC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</w:t>
      </w:r>
      <w:r w:rsidR="00E35BBC" w:rsidRPr="00E35BBC">
        <w:rPr>
          <w:rFonts w:ascii="TH SarabunPSK" w:hAnsi="TH SarabunPSK" w:cs="TH SarabunPSK" w:hint="cs"/>
          <w:spacing w:val="-8"/>
          <w:sz w:val="32"/>
          <w:szCs w:val="32"/>
          <w:cs/>
        </w:rPr>
        <w:t>(วิทยา</w:t>
      </w:r>
      <w:r w:rsidRPr="00E35BBC">
        <w:rPr>
          <w:rFonts w:ascii="TH SarabunPSK" w:hAnsi="TH SarabunPSK" w:cs="TH SarabunPSK"/>
          <w:spacing w:val="-8"/>
          <w:sz w:val="32"/>
          <w:szCs w:val="32"/>
          <w:cs/>
        </w:rPr>
        <w:t>นิพนธ์การศึกษา</w:t>
      </w:r>
      <w:r w:rsidR="00E35BBC" w:rsidRPr="00E35BBC">
        <w:rPr>
          <w:rFonts w:ascii="TH SarabunPSK" w:hAnsi="TH SarabunPSK" w:cs="TH SarabunPSK" w:hint="cs"/>
          <w:spacing w:val="-8"/>
          <w:sz w:val="32"/>
          <w:szCs w:val="32"/>
          <w:cs/>
        </w:rPr>
        <w:t>ศาสตร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) ชลบุรี </w:t>
      </w:r>
      <w:r w:rsidR="00E35BBC">
        <w:rPr>
          <w:rFonts w:ascii="TH SarabunPSK" w:hAnsi="TH SarabunPSK" w:cs="TH SarabunPSK"/>
          <w:sz w:val="32"/>
          <w:szCs w:val="32"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E35BBC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รังสรรค์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สิงหเลิศ. (</w:t>
      </w:r>
      <w:r w:rsidRPr="00B91CBE">
        <w:rPr>
          <w:rFonts w:ascii="TH SarabunPSK" w:hAnsi="TH SarabunPSK" w:cs="TH SarabunPSK"/>
          <w:sz w:val="32"/>
          <w:szCs w:val="32"/>
        </w:rPr>
        <w:t xml:space="preserve">2551).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ระเบียบวิธีวิจัยทางสังคมศาสตร์.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E35BBC">
        <w:rPr>
          <w:rFonts w:ascii="TH SarabunPSK" w:hAnsi="TH SarabunPSK" w:cs="TH SarabunPSK"/>
          <w:sz w:val="32"/>
          <w:szCs w:val="32"/>
        </w:rPr>
        <w:t>: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มหาวิทยาลัยราชภัฏมหาสารคาม. 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รังสรรค์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แสงสุข. (</w:t>
      </w:r>
      <w:r w:rsidRPr="00B91CBE">
        <w:rPr>
          <w:rFonts w:ascii="TH SarabunPSK" w:hAnsi="TH SarabunPSK" w:cs="TH SarabunPSK"/>
          <w:sz w:val="32"/>
          <w:szCs w:val="32"/>
        </w:rPr>
        <w:t xml:space="preserve">2550).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รามคำแหง.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สำนักพิมพ์มหาวิทยาลัยรามคำแหง.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รังสรรค์ ประเสริฐศรี. (2544).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ภาวะผู้นำ</w:t>
      </w:r>
      <w:r w:rsidRPr="00E35BBC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ธนรัชการพิมพ์.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รังสรรค ประเสริฐศรี. (</w:t>
      </w:r>
      <w:r w:rsidRPr="00B91CBE">
        <w:rPr>
          <w:rFonts w:ascii="TH SarabunPSK" w:hAnsi="TH SarabunPSK" w:cs="TH SarabunPSK"/>
          <w:sz w:val="32"/>
          <w:szCs w:val="32"/>
        </w:rPr>
        <w:t xml:space="preserve">2548).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พฤติกรรมองค์การ.</w:t>
      </w:r>
      <w:r w:rsidR="00E35BBC">
        <w:rPr>
          <w:rFonts w:ascii="TH SarabunPSK" w:hAnsi="TH SarabunPSK" w:cs="TH SarabunPSK"/>
          <w:sz w:val="32"/>
          <w:szCs w:val="32"/>
          <w:cs/>
        </w:rPr>
        <w:t xml:space="preserve"> กรุงเทพฯ : ธรรมสาร</w:t>
      </w:r>
      <w:r w:rsidRPr="00B91CBE">
        <w:rPr>
          <w:rFonts w:ascii="TH SarabunPSK" w:hAnsi="TH SarabunPSK" w:cs="TH SarabunPSK"/>
          <w:sz w:val="32"/>
          <w:szCs w:val="32"/>
          <w:cs/>
        </w:rPr>
        <w:t>จำ</w:t>
      </w:r>
      <w:r w:rsidRPr="00B91CB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กัด.</w:t>
      </w:r>
    </w:p>
    <w:p w:rsidR="00747AF7" w:rsidRPr="00E35BBC" w:rsidRDefault="00747AF7" w:rsidP="00E35BB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 xml:space="preserve">รัชดาภรณ์ เด่นพงศ์พันธ์. (2539). </w:t>
      </w:r>
      <w:r w:rsidRPr="00E35BB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ความสัมพันธ์ระหว่างแรงจูงใจในก</w:t>
      </w:r>
      <w:r w:rsidR="00E35BBC" w:rsidRPr="00E35BBC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ารทำงานกับความผูกพันต่อองค์การ</w:t>
      </w:r>
      <w:r w:rsidR="00E35BBC" w:rsidRPr="00E35BBC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  <w:r w:rsidR="00E35BBC" w:rsidRPr="00E35BBC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วิทยานิพนธ์</w:t>
      </w:r>
      <w:r w:rsidR="00E35BBC" w:rsidRPr="00E35BBC">
        <w:rPr>
          <w:rFonts w:ascii="TH SarabunPSK" w:hAnsi="TH SarabunPSK" w:cs="TH SarabunPSK" w:hint="cs"/>
          <w:spacing w:val="-6"/>
          <w:sz w:val="32"/>
          <w:szCs w:val="32"/>
          <w:cs/>
        </w:rPr>
        <w:t>ปริญญา</w:t>
      </w: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วิทยาศาสตรมหาบัณฑิต</w:t>
      </w:r>
      <w:r w:rsidR="00E35BBC" w:rsidRPr="00E35BB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กรุงเทพฯ </w:t>
      </w: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:</w:t>
      </w:r>
      <w:r w:rsidRPr="00E35BB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35BBC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มหาวิทยาลัยเกษตรศาสตร์.</w:t>
      </w:r>
    </w:p>
    <w:p w:rsidR="00747AF7" w:rsidRPr="00B91CBE" w:rsidRDefault="00747AF7" w:rsidP="00E35BB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รัชนี ทีปกากร. (2556).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การศึกษาความพึงพอใจของผู้ปกครองนักเรียนที่มีต่อการบริหารงานของโรงเรียนเทศบาล 1 (สถาวร) สังกัดเทศบาลเมืองบ้านบึงจังหวัดชลบุรี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E35BBC">
        <w:rPr>
          <w:rFonts w:ascii="TH SarabunPSK" w:hAnsi="TH SarabunPSK" w:cs="TH SarabunPSK" w:hint="cs"/>
          <w:sz w:val="32"/>
          <w:szCs w:val="32"/>
          <w:cs/>
        </w:rPr>
        <w:t>(วิทยา</w:t>
      </w:r>
      <w:r w:rsidRPr="00B91CBE">
        <w:rPr>
          <w:rFonts w:ascii="TH SarabunPSK" w:hAnsi="TH SarabunPSK" w:cs="TH SarabunPSK"/>
          <w:sz w:val="32"/>
          <w:szCs w:val="32"/>
          <w:cs/>
        </w:rPr>
        <w:t>นิพนธ์ศึกษา</w:t>
      </w:r>
      <w:r w:rsidR="00E35BBC">
        <w:rPr>
          <w:rFonts w:ascii="TH SarabunPSK" w:hAnsi="TH SarabunPSK" w:cs="TH SarabunPSK" w:hint="cs"/>
          <w:sz w:val="32"/>
          <w:szCs w:val="32"/>
          <w:cs/>
        </w:rPr>
        <w:t>ศาสตร</w:t>
      </w:r>
      <w:r w:rsidRPr="00B91CBE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) ชลบุรี </w:t>
      </w:r>
      <w:r w:rsidR="00E35BBC">
        <w:rPr>
          <w:rFonts w:ascii="TH SarabunPSK" w:hAnsi="TH SarabunPSK" w:cs="TH SarabunPSK"/>
          <w:sz w:val="32"/>
          <w:szCs w:val="32"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E35BB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รัฐกรณ์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คิดการ. (</w:t>
      </w:r>
      <w:r w:rsidRPr="00B91CBE">
        <w:rPr>
          <w:rFonts w:ascii="TH SarabunPSK" w:hAnsi="TH SarabunPSK" w:cs="TH SarabunPSK"/>
          <w:sz w:val="32"/>
          <w:szCs w:val="32"/>
        </w:rPr>
        <w:t>2547).</w:t>
      </w:r>
      <w:r w:rsidR="00B91CBE">
        <w:rPr>
          <w:rFonts w:ascii="TH SarabunPSK" w:hAnsi="TH SarabunPSK" w:cs="TH SarabunPSK"/>
          <w:sz w:val="32"/>
          <w:szCs w:val="32"/>
        </w:rPr>
        <w:t xml:space="preserve">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การผลิตรายการโทรทัศน์.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นครราชสีมา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คณะครุศาสตร์ สถาบันราชภัฏนครราชสีมา.</w:t>
      </w:r>
    </w:p>
    <w:p w:rsidR="00747AF7" w:rsidRPr="00B91CBE" w:rsidRDefault="00747AF7" w:rsidP="00E35BB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รัตนะ บัวสนธ์. (</w:t>
      </w:r>
      <w:r w:rsidRPr="00B91CBE">
        <w:rPr>
          <w:rFonts w:ascii="TH SarabunPSK" w:hAnsi="TH SarabunPSK" w:cs="TH SarabunPSK"/>
          <w:sz w:val="32"/>
          <w:szCs w:val="32"/>
        </w:rPr>
        <w:t>2552</w:t>
      </w:r>
      <w:r w:rsidRPr="00B91CBE">
        <w:rPr>
          <w:rFonts w:ascii="TH SarabunPSK" w:hAnsi="TH SarabunPSK" w:cs="TH SarabunPSK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วิจัยเชิงคุณภาพทางการศึกษา.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E35BBC">
        <w:rPr>
          <w:rFonts w:ascii="TH SarabunPSK" w:hAnsi="TH SarabunPSK" w:cs="TH SarabunPSK" w:hint="cs"/>
          <w:sz w:val="32"/>
          <w:szCs w:val="32"/>
          <w:cs/>
        </w:rPr>
        <w:t>ฯ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: จุฬาลงกรณ์มหาวิทยาลัย.</w:t>
      </w:r>
    </w:p>
    <w:p w:rsidR="00747AF7" w:rsidRPr="00B91CBE" w:rsidRDefault="00747AF7" w:rsidP="00E35BBC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lastRenderedPageBreak/>
        <w:t xml:space="preserve">ราชกิจจานุเบกษา. (2550). </w:t>
      </w:r>
      <w:r w:rsidRPr="00E35B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กฎกระทรวงกำหนดหลักเกณฑ์และวิธีการกระจายอำนาจการบริหารและการจัดการศึกษา พ.ศ. 2550.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เลม 124 ตอนที่ 24 ก 16 พฤษภาคม 2550.</w:t>
      </w:r>
    </w:p>
    <w:p w:rsidR="00747AF7" w:rsidRPr="00B91CBE" w:rsidRDefault="00747AF7" w:rsidP="00382FFC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ราชกิจจานุเบกษา. (2553). </w:t>
      </w:r>
      <w:r w:rsidRPr="00E35B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พระราชบัญญัติการศึกษาแห่งชาติ</w:t>
      </w:r>
      <w:r w:rsidRPr="00E35BBC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35B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พ.ศ. 2542</w:t>
      </w:r>
      <w:r w:rsidRPr="00E35BBC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35BBC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แก้ไขเพิ่มเติม (ฉบับที่ 2) พ.ศ. 2545 และ (ฉบับที่ 3) พ.ศ. 2553.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เล่ม 127/ตอนที่ 45 ก/หน้า 1/22 กรกฎาคม 2553.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ราชบัณฑิตยสถาน. (2546).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พจนานุกรมฉบับราชบัณฑิตยสถาน พ.ศ. 2542.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/>
          <w:sz w:val="32"/>
          <w:szCs w:val="32"/>
          <w:cs/>
        </w:rPr>
        <w:t>: นานมี</w:t>
      </w:r>
      <w:r w:rsidRPr="00B91CBE">
        <w:rPr>
          <w:rFonts w:ascii="TH SarabunPSK" w:hAnsi="TH SarabunPSK" w:cs="TH SarabunPSK"/>
          <w:sz w:val="32"/>
          <w:szCs w:val="32"/>
          <w:cs/>
        </w:rPr>
        <w:t>บุคส์พับลิเคชั่นส์.</w:t>
      </w:r>
    </w:p>
    <w:p w:rsidR="00747AF7" w:rsidRPr="00B91CBE" w:rsidRDefault="00747AF7" w:rsidP="004E44CC">
      <w:pPr>
        <w:spacing w:after="0" w:line="276" w:lineRule="auto"/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ราชบัณฑิตยสถาน. (2555).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พจนานุกรมศัพท์ศึกษาศาสตร์ ฉบับราชบัณฑิตยสถาน.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อรุณการพิมพ์.</w:t>
      </w:r>
    </w:p>
    <w:p w:rsidR="00747AF7" w:rsidRPr="00B91CBE" w:rsidRDefault="00747AF7" w:rsidP="00E35BB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รุ่ง แก้วแดง. (2545).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การศึกษาเชิงสร้างสรรค์.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รายงานการประชุมทางวิชาการ เรื่องการศึกษา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91CBE">
        <w:rPr>
          <w:rFonts w:ascii="TH SarabunPSK" w:hAnsi="TH SarabunPSK" w:cs="TH SarabunPSK"/>
          <w:sz w:val="32"/>
          <w:szCs w:val="32"/>
          <w:cs/>
        </w:rPr>
        <w:t>เชิงสร้างสรรค์. กรุงเทพฯ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ห้างหุ่นส่วนจำกัด ภาพพิมพ์.</w:t>
      </w:r>
    </w:p>
    <w:p w:rsidR="00747AF7" w:rsidRPr="00B91CBE" w:rsidRDefault="00747AF7" w:rsidP="00E35BBC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รุ่งชัชดาพร เวหะชาติ. (2554). คุณธรรมจริยธรรมสำหรับผู้บริหารสถานศึกษา.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วารสารวิชาการศึกษาศาสตร์ คณะศึกษาศาสตร์ มหาวิทยาลัยศรีนครินทรวิโรฒ</w:t>
      </w:r>
      <w:r w:rsidR="00E35B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, </w:t>
      </w:r>
      <w:r w:rsidRPr="00B91CBE">
        <w:rPr>
          <w:rFonts w:ascii="TH SarabunPSK" w:hAnsi="TH SarabunPSK" w:cs="TH SarabunPSK"/>
          <w:sz w:val="32"/>
          <w:szCs w:val="32"/>
          <w:cs/>
        </w:rPr>
        <w:t>12</w:t>
      </w:r>
      <w:r w:rsidR="00E35BBC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1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 w:rsidRPr="00B91CBE">
        <w:rPr>
          <w:rFonts w:ascii="TH SarabunPSK" w:hAnsi="TH SarabunPSK" w:cs="TH SarabunPSK"/>
          <w:sz w:val="32"/>
          <w:szCs w:val="32"/>
          <w:cs/>
        </w:rPr>
        <w:t>1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/>
          <w:sz w:val="32"/>
          <w:szCs w:val="32"/>
          <w:cs/>
        </w:rPr>
        <w:t>–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8</w:t>
      </w:r>
      <w:r w:rsidR="00E35BBC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747AF7" w:rsidRPr="00B91CBE" w:rsidRDefault="00747AF7" w:rsidP="003345D6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รุ่งรัชดาพร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เวหะชาติ. (2548). 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การพัฒนารูปแบบการบริหารคุณภาพทั้</w:t>
      </w:r>
      <w:r w:rsidR="003345D6">
        <w:rPr>
          <w:rFonts w:ascii="TH SarabunPSK" w:hAnsi="TH SarabunPSK" w:cs="TH SarabunPSK"/>
          <w:i/>
          <w:iCs/>
          <w:sz w:val="32"/>
          <w:szCs w:val="32"/>
          <w:cs/>
        </w:rPr>
        <w:t>งองค์การของสถานศึกษา</w:t>
      </w:r>
      <w:r w:rsidR="003345D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</w:t>
      </w:r>
      <w:r w:rsidR="003345D6">
        <w:rPr>
          <w:rFonts w:ascii="TH SarabunPSK" w:hAnsi="TH SarabunPSK" w:cs="TH SarabunPSK"/>
          <w:i/>
          <w:iCs/>
          <w:sz w:val="32"/>
          <w:szCs w:val="32"/>
          <w:cs/>
        </w:rPr>
        <w:t>ขั้นพื้นฐาน</w:t>
      </w:r>
      <w:r w:rsidRPr="00E35BB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E35BBC">
        <w:rPr>
          <w:rFonts w:ascii="TH SarabunPSK" w:hAnsi="TH SarabunPSK" w:cs="TH SarabunPSK" w:hint="cs"/>
          <w:sz w:val="32"/>
          <w:szCs w:val="32"/>
          <w:cs/>
        </w:rPr>
        <w:t>(</w:t>
      </w:r>
      <w:r w:rsidR="003345D6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="003345D6">
        <w:rPr>
          <w:rFonts w:ascii="TH SarabunPSK" w:hAnsi="TH SarabunPSK" w:cs="TH SarabunPSK"/>
          <w:sz w:val="32"/>
          <w:szCs w:val="32"/>
          <w:cs/>
        </w:rPr>
        <w:t>นิพนธ์</w:t>
      </w:r>
      <w:r w:rsidRPr="00B91CBE">
        <w:rPr>
          <w:rFonts w:ascii="TH SarabunPSK" w:hAnsi="TH SarabunPSK" w:cs="TH SarabunPSK"/>
          <w:sz w:val="32"/>
          <w:szCs w:val="32"/>
          <w:cs/>
        </w:rPr>
        <w:t>ศึกษา</w:t>
      </w:r>
      <w:r w:rsidR="003345D6">
        <w:rPr>
          <w:rFonts w:ascii="TH SarabunPSK" w:hAnsi="TH SarabunPSK" w:cs="TH SarabunPSK" w:hint="cs"/>
          <w:sz w:val="32"/>
          <w:szCs w:val="32"/>
          <w:cs/>
        </w:rPr>
        <w:t>ศาสตร</w:t>
      </w:r>
      <w:r w:rsidRPr="00B91CBE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 w:rsidR="003345D6">
        <w:rPr>
          <w:rFonts w:ascii="TH SarabunPSK" w:hAnsi="TH SarabunPSK" w:cs="TH SarabunPSK" w:hint="cs"/>
          <w:sz w:val="32"/>
          <w:szCs w:val="32"/>
          <w:cs/>
        </w:rPr>
        <w:t xml:space="preserve">) ชลบุรี </w:t>
      </w:r>
      <w:r w:rsidR="003345D6">
        <w:rPr>
          <w:rFonts w:ascii="TH SarabunPSK" w:hAnsi="TH SarabunPSK" w:cs="TH SarabunPSK"/>
          <w:sz w:val="32"/>
          <w:szCs w:val="32"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3345D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รุ่งโรจน์ พงศ์กิจวิทูร (2550). </w:t>
      </w:r>
      <w:r w:rsidRPr="003345D6">
        <w:rPr>
          <w:rFonts w:ascii="TH SarabunPSK" w:hAnsi="TH SarabunPSK" w:cs="TH SarabunPSK"/>
          <w:i/>
          <w:iCs/>
          <w:sz w:val="32"/>
          <w:szCs w:val="32"/>
          <w:cs/>
        </w:rPr>
        <w:t>เทคโนโลยีการศึกษา.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นครราชสีมา</w:t>
      </w:r>
      <w:r w:rsidR="00334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มหาวิทยาลัยราชภัฏนครราชสีมา.</w:t>
      </w:r>
    </w:p>
    <w:p w:rsidR="00747AF7" w:rsidRPr="00B91CBE" w:rsidRDefault="00747AF7" w:rsidP="003345D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ล้วน สายยศและอังคณา สายยศ. (</w:t>
      </w:r>
      <w:r w:rsidRPr="00B91CBE">
        <w:rPr>
          <w:rFonts w:ascii="TH SarabunPSK" w:hAnsi="TH SarabunPSK" w:cs="TH SarabunPSK"/>
          <w:sz w:val="32"/>
          <w:szCs w:val="32"/>
        </w:rPr>
        <w:t xml:space="preserve">2543). </w:t>
      </w:r>
      <w:r w:rsidRPr="003345D6">
        <w:rPr>
          <w:rFonts w:ascii="TH SarabunPSK" w:hAnsi="TH SarabunPSK" w:cs="TH SarabunPSK"/>
          <w:i/>
          <w:iCs/>
          <w:sz w:val="32"/>
          <w:szCs w:val="32"/>
          <w:cs/>
        </w:rPr>
        <w:t>เทคนิคการวิจัยทางการศึกษา.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45D6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B91CBE">
        <w:rPr>
          <w:rFonts w:ascii="TH SarabunPSK" w:hAnsi="TH SarabunPSK" w:cs="TH SarabunPSK"/>
          <w:sz w:val="32"/>
          <w:szCs w:val="32"/>
        </w:rPr>
        <w:t>3</w:t>
      </w:r>
      <w:r w:rsidR="003345D6">
        <w:rPr>
          <w:rFonts w:ascii="TH SarabunPSK" w:hAnsi="TH SarabunPSK" w:cs="TH SarabunPSK"/>
          <w:sz w:val="32"/>
          <w:szCs w:val="32"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3345D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สุวีริยาสาส์น.</w:t>
      </w:r>
    </w:p>
    <w:p w:rsidR="00747AF7" w:rsidRPr="003345D6" w:rsidRDefault="00747AF7" w:rsidP="003345D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345D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วนิดา ดีแป้น. (2553). </w:t>
      </w:r>
      <w:r w:rsidRPr="003345D6">
        <w:rPr>
          <w:rFonts w:ascii="TH SarabunPSK" w:eastAsia="AngsanaNew" w:hAnsi="TH SarabunPSK" w:cs="TH SarabunPSK"/>
          <w:i/>
          <w:iCs/>
          <w:spacing w:val="-4"/>
          <w:sz w:val="32"/>
          <w:szCs w:val="32"/>
          <w:cs/>
        </w:rPr>
        <w:t>ปัจจัยที่ส่งผลต่อผลสัมฤทธิ์ทางการเรียนภาษาอังกฤษของนักเรียนชั้นมัธยม</w:t>
      </w:r>
      <w:r w:rsidR="003345D6" w:rsidRPr="003345D6">
        <w:rPr>
          <w:rFonts w:ascii="TH SarabunPSK" w:eastAsia="AngsanaNew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3345D6">
        <w:rPr>
          <w:rFonts w:ascii="TH SarabunPSK" w:eastAsia="AngsanaNew" w:hAnsi="TH SarabunPSK" w:cs="TH SarabunPSK"/>
          <w:i/>
          <w:iCs/>
          <w:spacing w:val="-4"/>
          <w:sz w:val="32"/>
          <w:szCs w:val="32"/>
          <w:cs/>
        </w:rPr>
        <w:t>ศึกษาปีที่ 3 ในโรงเรียนสังกัดสำนักงานเขตพื้นที่การศึกษาประถมศ</w:t>
      </w:r>
      <w:r w:rsidR="003345D6" w:rsidRPr="003345D6">
        <w:rPr>
          <w:rFonts w:ascii="TH SarabunPSK" w:eastAsia="AngsanaNew" w:hAnsi="TH SarabunPSK" w:cs="TH SarabunPSK"/>
          <w:i/>
          <w:iCs/>
          <w:spacing w:val="-4"/>
          <w:sz w:val="32"/>
          <w:szCs w:val="32"/>
          <w:cs/>
        </w:rPr>
        <w:t>ึกษาเลย โดยการวิเคราะห์พหุระดับ</w:t>
      </w:r>
      <w:r w:rsidR="003345D6" w:rsidRPr="003345D6">
        <w:rPr>
          <w:rFonts w:ascii="TH SarabunPSK" w:eastAsia="AngsanaNew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="003345D6" w:rsidRPr="003345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(</w:t>
      </w:r>
      <w:r w:rsidR="003345D6" w:rsidRPr="003345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วิทยานิพนธ์</w:t>
      </w:r>
      <w:r w:rsidRPr="003345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ปริญญาครุศาสตรมหาบัณฑิต</w:t>
      </w:r>
      <w:r w:rsidR="003345D6" w:rsidRPr="003345D6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) เลย </w:t>
      </w:r>
      <w:r w:rsidRPr="003345D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: </w:t>
      </w:r>
      <w:r w:rsidRPr="003345D6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มหาวิทยาลัยราชภัฏเลย.</w:t>
      </w:r>
    </w:p>
    <w:p w:rsidR="00747AF7" w:rsidRPr="00B91CBE" w:rsidRDefault="00747AF7" w:rsidP="003345D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วรวิทย์ จินดาพล. (2550). </w:t>
      </w:r>
      <w:r w:rsidRPr="003345D6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ภาวะผู้นำ</w:t>
      </w:r>
      <w:r w:rsidRPr="003345D6">
        <w:rPr>
          <w:rFonts w:ascii="TH SarabunPSK" w:hAnsi="TH SarabunPSK" w:cs="TH SarabunPSK"/>
          <w:i/>
          <w:iCs/>
          <w:vanish/>
          <w:spacing w:val="-6"/>
          <w:sz w:val="32"/>
          <w:szCs w:val="32"/>
        </w:rPr>
        <w:pgNum/>
      </w:r>
      <w:r w:rsidRPr="003345D6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ของกรรมการสภาคณาจารย์และข้าราชการในมหาวิทยาลัยราชภัฎ.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มหาวิทยาลัยราชภัฎสวนสุนันทา.</w:t>
      </w:r>
    </w:p>
    <w:p w:rsidR="00747AF7" w:rsidRPr="00B91CBE" w:rsidRDefault="00747AF7" w:rsidP="003345D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วรายุทธ แก้วประทุม. (2556). </w:t>
      </w:r>
      <w:r w:rsidRPr="003345D6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การศึกษาความพึงพอใจของผู้ปกครองนักเรียนต่อการบริหารงานของ</w:t>
      </w:r>
      <w:r w:rsidRPr="003345D6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โรงเรียนบ้านหินแร่ สำนักงานเขตพื้นที่การศึกษาประถมศึกษาฉะเชิงเทรา เขต 2</w:t>
      </w:r>
      <w:r w:rsidRPr="003345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345D6" w:rsidRPr="003345D6">
        <w:rPr>
          <w:rFonts w:ascii="TH SarabunPSK" w:hAnsi="TH SarabunPSK" w:cs="TH SarabunPSK"/>
          <w:spacing w:val="-6"/>
          <w:sz w:val="32"/>
          <w:szCs w:val="32"/>
        </w:rPr>
        <w:t>(</w:t>
      </w:r>
      <w:r w:rsidR="003345D6" w:rsidRPr="003345D6">
        <w:rPr>
          <w:rFonts w:ascii="TH SarabunPSK" w:hAnsi="TH SarabunPSK" w:cs="TH SarabunPSK" w:hint="cs"/>
          <w:spacing w:val="-6"/>
          <w:sz w:val="32"/>
          <w:szCs w:val="32"/>
          <w:cs/>
        </w:rPr>
        <w:t>วิทยา</w:t>
      </w:r>
      <w:r w:rsidRPr="003345D6">
        <w:rPr>
          <w:rFonts w:ascii="TH SarabunPSK" w:hAnsi="TH SarabunPSK" w:cs="TH SarabunPSK"/>
          <w:spacing w:val="-6"/>
          <w:sz w:val="32"/>
          <w:szCs w:val="32"/>
          <w:cs/>
        </w:rPr>
        <w:t>นิพนธ์</w:t>
      </w:r>
      <w:r w:rsidR="00334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ศึกษา</w:t>
      </w:r>
      <w:r w:rsidR="003345D6">
        <w:rPr>
          <w:rFonts w:ascii="TH SarabunPSK" w:hAnsi="TH SarabunPSK" w:cs="TH SarabunPSK" w:hint="cs"/>
          <w:sz w:val="32"/>
          <w:szCs w:val="32"/>
          <w:cs/>
        </w:rPr>
        <w:t>ศาสตร</w:t>
      </w:r>
      <w:r w:rsidRPr="00B91CBE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3345D6">
        <w:rPr>
          <w:rFonts w:ascii="TH SarabunPSK" w:hAnsi="TH SarabunPSK" w:cs="TH SarabunPSK"/>
          <w:sz w:val="32"/>
          <w:szCs w:val="32"/>
        </w:rPr>
        <w:t xml:space="preserve">) </w:t>
      </w:r>
      <w:r w:rsidR="003345D6">
        <w:rPr>
          <w:rFonts w:ascii="TH SarabunPSK" w:hAnsi="TH SarabunPSK" w:cs="TH SarabunPSK" w:hint="cs"/>
          <w:sz w:val="32"/>
          <w:szCs w:val="32"/>
          <w:cs/>
        </w:rPr>
        <w:t xml:space="preserve">ชลบุรี </w:t>
      </w:r>
      <w:r w:rsidR="003345D6">
        <w:rPr>
          <w:rFonts w:ascii="TH SarabunPSK" w:hAnsi="TH SarabunPSK" w:cs="TH SarabunPSK"/>
          <w:sz w:val="32"/>
          <w:szCs w:val="32"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3345D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วัฒนาพร ระงับทุกข์. (2542). </w:t>
      </w:r>
      <w:r w:rsidRPr="003345D6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การจัดการเรียนการสอนที่เน้นผู้เรียนเป็นศูนย์กลาง.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334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3345D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91CBE">
        <w:rPr>
          <w:rFonts w:ascii="TH SarabunPSK" w:hAnsi="TH SarabunPSK" w:cs="TH SarabunPSK"/>
          <w:sz w:val="32"/>
          <w:szCs w:val="32"/>
          <w:cs/>
        </w:rPr>
        <w:t>เลิฟแอนด์เลิฟเพรส.</w:t>
      </w:r>
    </w:p>
    <w:p w:rsidR="00747AF7" w:rsidRPr="003345D6" w:rsidRDefault="00747AF7" w:rsidP="003345D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345D6">
        <w:rPr>
          <w:rFonts w:ascii="TH SarabunPSK" w:hAnsi="TH SarabunPSK" w:cs="TH SarabunPSK"/>
          <w:spacing w:val="-8"/>
          <w:sz w:val="32"/>
          <w:szCs w:val="32"/>
          <w:cs/>
        </w:rPr>
        <w:t>วันชัย รอดฉาย. (</w:t>
      </w:r>
      <w:r w:rsidRPr="003345D6">
        <w:rPr>
          <w:rFonts w:ascii="TH SarabunPSK" w:hAnsi="TH SarabunPSK" w:cs="TH SarabunPSK"/>
          <w:spacing w:val="-8"/>
          <w:sz w:val="32"/>
          <w:szCs w:val="32"/>
        </w:rPr>
        <w:t xml:space="preserve">2544). </w:t>
      </w:r>
      <w:r w:rsidRPr="003345D6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ศักยภาพชุมชนที่มีส่วนร่วมในการพัฒนาโรงเรียนประถมศึกษาอย่างมีประสิทธิผล : กรณีศึกษาชุมชนบ้านหนองน้ำดำ</w:t>
      </w:r>
      <w:r w:rsidRPr="003345D6">
        <w:rPr>
          <w:rFonts w:ascii="TH SarabunPSK" w:hAnsi="TH SarabunPSK" w:cs="TH SarabunPSK"/>
          <w:i/>
          <w:iCs/>
          <w:vanish/>
          <w:spacing w:val="-8"/>
          <w:sz w:val="32"/>
          <w:szCs w:val="32"/>
        </w:rPr>
        <w:pgNum/>
      </w:r>
      <w:r w:rsidRPr="003345D6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 จังหวัดกำ</w:t>
      </w:r>
      <w:r w:rsidRPr="003345D6">
        <w:rPr>
          <w:rFonts w:ascii="TH SarabunPSK" w:hAnsi="TH SarabunPSK" w:cs="TH SarabunPSK"/>
          <w:i/>
          <w:iCs/>
          <w:vanish/>
          <w:spacing w:val="-8"/>
          <w:sz w:val="32"/>
          <w:szCs w:val="32"/>
        </w:rPr>
        <w:pgNum/>
      </w:r>
      <w:r w:rsidRPr="003345D6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แพงเพชร</w:t>
      </w:r>
      <w:r w:rsidRPr="003345D6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3345D6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3345D6">
        <w:rPr>
          <w:rFonts w:ascii="TH SarabunPSK" w:hAnsi="TH SarabunPSK" w:cs="TH SarabunPSK"/>
          <w:spacing w:val="-8"/>
          <w:sz w:val="32"/>
          <w:szCs w:val="32"/>
          <w:cs/>
        </w:rPr>
        <w:t>วิทยานิพนธ์</w:t>
      </w:r>
      <w:r w:rsidR="003345D6">
        <w:rPr>
          <w:rFonts w:ascii="TH SarabunPSK" w:hAnsi="TH SarabunPSK" w:cs="TH SarabunPSK" w:hint="cs"/>
          <w:spacing w:val="-8"/>
          <w:sz w:val="32"/>
          <w:szCs w:val="32"/>
          <w:cs/>
        </w:rPr>
        <w:t>ปริญญาศึกษาศาสตรมหา</w:t>
      </w:r>
      <w:r w:rsidRPr="003345D6">
        <w:rPr>
          <w:rFonts w:ascii="TH SarabunPSK" w:hAnsi="TH SarabunPSK" w:cs="TH SarabunPSK"/>
          <w:spacing w:val="-8"/>
          <w:sz w:val="32"/>
          <w:szCs w:val="32"/>
          <w:cs/>
        </w:rPr>
        <w:t>บัณฑิต</w:t>
      </w:r>
      <w:r w:rsidR="003345D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) กรุงเทพฯ </w:t>
      </w:r>
      <w:r w:rsidRPr="003345D6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3345D6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มหาวิทยาลัยนเรศวร.</w:t>
      </w:r>
    </w:p>
    <w:p w:rsidR="00747AF7" w:rsidRPr="00B91CBE" w:rsidRDefault="00747AF7" w:rsidP="003345D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3345D6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 xml:space="preserve">วันเพ็ญ ธูปอินทร์. (2556). </w:t>
      </w:r>
      <w:r w:rsidRPr="003345D6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ความสัมพันธ์ระหว่างการใช้อำนาจของผู้บริหารกับแรงจูงใจในการปฏิบัติงาน</w:t>
      </w:r>
      <w:r w:rsidR="003345D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345D6">
        <w:rPr>
          <w:rFonts w:ascii="TH SarabunPSK" w:hAnsi="TH SarabunPSK" w:cs="TH SarabunPSK"/>
          <w:i/>
          <w:iCs/>
          <w:sz w:val="32"/>
          <w:szCs w:val="32"/>
          <w:cs/>
        </w:rPr>
        <w:t>ของครูปฏิบัติการสอน โรงเรียนมัธยมศึกษาในสังกัดสำนักงานเขตพื้นที่การศึกษา มัธยมศึกษา เขต 18 สหวิทยาเขตระยอง 1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45D6">
        <w:rPr>
          <w:rFonts w:ascii="TH SarabunPSK" w:hAnsi="TH SarabunPSK" w:cs="TH SarabunPSK" w:hint="cs"/>
          <w:sz w:val="32"/>
          <w:szCs w:val="32"/>
          <w:cs/>
        </w:rPr>
        <w:t>(วิทยา</w:t>
      </w:r>
      <w:r w:rsidR="003345D6">
        <w:rPr>
          <w:rFonts w:ascii="TH SarabunPSK" w:hAnsi="TH SarabunPSK" w:cs="TH SarabunPSK"/>
          <w:sz w:val="32"/>
          <w:szCs w:val="32"/>
          <w:cs/>
        </w:rPr>
        <w:t>นิพนธ์</w:t>
      </w:r>
      <w:r w:rsidRPr="00B91CBE">
        <w:rPr>
          <w:rFonts w:ascii="TH SarabunPSK" w:hAnsi="TH SarabunPSK" w:cs="TH SarabunPSK"/>
          <w:sz w:val="32"/>
          <w:szCs w:val="32"/>
          <w:cs/>
        </w:rPr>
        <w:t>ศึกษา</w:t>
      </w:r>
      <w:r w:rsidR="003345D6">
        <w:rPr>
          <w:rFonts w:ascii="TH SarabunPSK" w:hAnsi="TH SarabunPSK" w:cs="TH SarabunPSK" w:hint="cs"/>
          <w:sz w:val="32"/>
          <w:szCs w:val="32"/>
          <w:cs/>
        </w:rPr>
        <w:t>ศาสตร</w:t>
      </w:r>
      <w:r w:rsidRPr="00B91CBE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3345D6">
        <w:rPr>
          <w:rFonts w:ascii="TH SarabunPSK" w:hAnsi="TH SarabunPSK" w:cs="TH SarabunPSK" w:hint="cs"/>
          <w:sz w:val="32"/>
          <w:szCs w:val="32"/>
          <w:cs/>
        </w:rPr>
        <w:t xml:space="preserve">) ชลบุรี </w:t>
      </w:r>
      <w:r w:rsidR="003345D6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382FFC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วันเพ็ญ รัตนอนันต์. (2555). </w:t>
      </w:r>
      <w:r w:rsidRPr="003345D6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การศึกษาภาวะผู้นำการเปลี่ยนแปลงของผู้บริหารสถานศึกษา สังกัดสำนักงานเขตพื้นที่การศึกษาประถมศึกษาฉะเชิงเทรา เขต 2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3345D6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3345D6">
        <w:rPr>
          <w:rFonts w:ascii="TH SarabunPSK" w:hAnsi="TH SarabunPSK" w:cs="TH SarabunPSK" w:hint="cs"/>
          <w:sz w:val="32"/>
          <w:szCs w:val="32"/>
          <w:cs/>
        </w:rPr>
        <w:t xml:space="preserve">ปริญญาศึกษาศาสตรมหาบัณฑิต) ชลบุรี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3345D6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วาโร เพ็งสวัสดิ์. (2553). การวิจัยพัฒนารูปแบบ. </w:t>
      </w:r>
      <w:r w:rsidRPr="003345D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วารสารมหาวิทยาลัยราชภัฏสกลนคร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,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="003345D6">
        <w:rPr>
          <w:rFonts w:ascii="TH SarabunPSK" w:eastAsia="AngsanaNew" w:hAnsi="TH SarabunPSK" w:cs="TH SarabunPSK"/>
          <w:sz w:val="32"/>
          <w:szCs w:val="32"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</w:rPr>
        <w:t>4</w:t>
      </w:r>
      <w:r w:rsidR="003345D6">
        <w:rPr>
          <w:rFonts w:ascii="TH SarabunPSK" w:eastAsia="AngsanaNew" w:hAnsi="TH SarabunPSK" w:cs="TH SarabunPSK"/>
          <w:sz w:val="32"/>
          <w:szCs w:val="32"/>
        </w:rPr>
        <w:t>),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1</w:t>
      </w:r>
      <w:r w:rsidR="003345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3345D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15.</w:t>
      </w:r>
    </w:p>
    <w:p w:rsidR="00747AF7" w:rsidRPr="00B91CBE" w:rsidRDefault="00747AF7" w:rsidP="003345D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วิกิพีเดีย สารานุกรมเสรี (2560). </w:t>
      </w:r>
      <w:r w:rsidRPr="003345D6">
        <w:rPr>
          <w:rFonts w:ascii="TH SarabunPSK" w:hAnsi="TH SarabunPSK" w:cs="TH SarabunPSK"/>
          <w:i/>
          <w:iCs/>
          <w:sz w:val="32"/>
          <w:szCs w:val="32"/>
          <w:cs/>
        </w:rPr>
        <w:t>พฤติกรรม.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45D6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B91CBE">
        <w:rPr>
          <w:rFonts w:ascii="TH SarabunPSK" w:hAnsi="TH SarabunPSK" w:cs="TH SarabunPSK"/>
          <w:sz w:val="32"/>
          <w:szCs w:val="32"/>
        </w:rPr>
        <w:t>https://th.wikipedia.org/wiki/</w:t>
      </w:r>
      <w:r w:rsidRPr="00B91CBE">
        <w:rPr>
          <w:rFonts w:ascii="TH SarabunPSK" w:hAnsi="TH SarabunPSK" w:cs="TH SarabunPSK"/>
          <w:sz w:val="32"/>
          <w:szCs w:val="32"/>
          <w:cs/>
        </w:rPr>
        <w:t>พฤติกรรม.</w:t>
      </w:r>
    </w:p>
    <w:p w:rsidR="00747AF7" w:rsidRPr="00B91CBE" w:rsidRDefault="00747AF7" w:rsidP="00F760AA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วิกิพีเดีย สารานุกรมเสรี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>(2559).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3345D6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การศึกษาพระปริยัติธรรมแผนกบาลีของคณะสงฆ์ไทย</w:t>
      </w:r>
      <w:r w:rsidRPr="003345D6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91CBE">
        <w:rPr>
          <w:rFonts w:ascii="TH SarabunPSK" w:hAnsi="TH SarabunPSK" w:cs="TH SarabunPSK"/>
          <w:sz w:val="32"/>
          <w:szCs w:val="32"/>
        </w:rPr>
        <w:t>https://th.wikipedia.org/wiki/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การศึกษาพระปริยัติธรรมแผนกบาลีของคณะสงฆ์ไทย. </w:t>
      </w:r>
    </w:p>
    <w:p w:rsidR="00747AF7" w:rsidRPr="00B91CBE" w:rsidRDefault="00747AF7" w:rsidP="00F760AA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วิกิพีเดีย สารานุกรมเสรี.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B91CBE">
        <w:rPr>
          <w:rFonts w:ascii="TH SarabunPSK" w:hAnsi="TH SarabunPSK" w:cs="TH SarabunPSK"/>
          <w:sz w:val="32"/>
          <w:szCs w:val="32"/>
        </w:rPr>
        <w:t xml:space="preserve">(2560). </w:t>
      </w:r>
      <w:r w:rsidRPr="00F760AA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การศึกษาพระปริยัติธรรมแผนกบาลีของคณะสงฆ์ไทย</w:t>
      </w:r>
      <w:r w:rsidRPr="00F760AA">
        <w:rPr>
          <w:rFonts w:ascii="TH SarabunPSK" w:hAnsi="TH SarabunPSK" w:cs="TH SarabunPSK"/>
          <w:i/>
          <w:iCs/>
          <w:sz w:val="32"/>
          <w:szCs w:val="32"/>
        </w:rPr>
        <w:t>.</w:t>
      </w:r>
      <w:proofErr w:type="gramEnd"/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91CBE">
        <w:rPr>
          <w:rFonts w:ascii="TH SarabunPSK" w:hAnsi="TH SarabunPSK" w:cs="TH SarabunPSK"/>
          <w:sz w:val="32"/>
          <w:szCs w:val="32"/>
        </w:rPr>
        <w:t>https://th.wikipedia.org/wiki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/การศึกษาพระปริยัติธรรมแผนกบาลีของคณะสงฆ์ไทย. 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วิจารณ์ พานิช. (2550). วิถีแห่งองค์กรอัจฉริยะ. </w:t>
      </w:r>
      <w:r w:rsidRPr="00F760AA">
        <w:rPr>
          <w:rFonts w:ascii="TH SarabunPSK" w:hAnsi="TH SarabunPSK" w:cs="TH SarabunPSK"/>
          <w:i/>
          <w:iCs/>
          <w:sz w:val="32"/>
          <w:szCs w:val="32"/>
          <w:cs/>
        </w:rPr>
        <w:t>จุลสารอุตสาหกรรมสัมพันธ์</w:t>
      </w:r>
      <w:r w:rsidRPr="00B91CBE">
        <w:rPr>
          <w:rFonts w:ascii="TH SarabunPSK" w:hAnsi="TH SarabunPSK" w:cs="TH SarabunPSK"/>
          <w:sz w:val="32"/>
          <w:szCs w:val="32"/>
        </w:rPr>
        <w:t xml:space="preserve">, </w:t>
      </w:r>
      <w:r w:rsidRPr="00B91CBE">
        <w:rPr>
          <w:rFonts w:ascii="TH SarabunPSK" w:hAnsi="TH SarabunPSK" w:cs="TH SarabunPSK"/>
          <w:sz w:val="32"/>
          <w:szCs w:val="32"/>
          <w:cs/>
        </w:rPr>
        <w:t>73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F760AA">
      <w:pPr>
        <w:tabs>
          <w:tab w:val="left" w:pos="709"/>
          <w:tab w:val="left" w:pos="851"/>
        </w:tabs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วิชัย โถสุวรรณจินดา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B91CBE">
        <w:rPr>
          <w:rFonts w:ascii="TH SarabunPSK" w:hAnsi="TH SarabunPSK" w:cs="TH SarabunPSK"/>
          <w:sz w:val="32"/>
          <w:szCs w:val="32"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2546)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F760AA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การบริหารทรัพยากรมนุษย์</w:t>
      </w:r>
      <w:r w:rsidRPr="00F760AA">
        <w:rPr>
          <w:rFonts w:ascii="TH SarabunPSK" w:hAnsi="TH SarabunPSK" w:cs="TH SarabunPSK"/>
          <w:i/>
          <w:iCs/>
          <w:sz w:val="32"/>
          <w:szCs w:val="32"/>
        </w:rPr>
        <w:t>.</w:t>
      </w:r>
      <w:proofErr w:type="gramEnd"/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</w:rPr>
        <w:t xml:space="preserve">VJ. </w:t>
      </w:r>
      <w:r w:rsidRPr="00B91CBE">
        <w:rPr>
          <w:rFonts w:ascii="TH SarabunPSK" w:hAnsi="TH SarabunPSK" w:cs="TH SarabunPSK"/>
          <w:sz w:val="32"/>
          <w:szCs w:val="32"/>
          <w:cs/>
        </w:rPr>
        <w:t>พริ้นติ้ง.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วิเชียร วิทยอุดม. (2547). </w:t>
      </w:r>
      <w:r w:rsidRPr="00F760AA">
        <w:rPr>
          <w:rFonts w:ascii="TH SarabunPSK" w:hAnsi="TH SarabunPSK" w:cs="TH SarabunPSK"/>
          <w:i/>
          <w:iCs/>
          <w:sz w:val="32"/>
          <w:szCs w:val="32"/>
          <w:cs/>
        </w:rPr>
        <w:t>พฤตกรรมองค์การ.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ธีระฟิล์ม และไซเท็กซ์จำกัด.</w:t>
      </w:r>
    </w:p>
    <w:p w:rsidR="00747AF7" w:rsidRPr="00B91CBE" w:rsidRDefault="00747AF7" w:rsidP="00F760AA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F760AA">
        <w:rPr>
          <w:rFonts w:ascii="TH SarabunPSK" w:hAnsi="TH SarabunPSK" w:cs="TH SarabunPSK"/>
          <w:spacing w:val="-6"/>
          <w:sz w:val="32"/>
          <w:szCs w:val="32"/>
          <w:cs/>
        </w:rPr>
        <w:t>วิรัช วิรัชนิภาวรรณ . (</w:t>
      </w:r>
      <w:r w:rsidRPr="00F760AA">
        <w:rPr>
          <w:rFonts w:ascii="TH SarabunPSK" w:hAnsi="TH SarabunPSK" w:cs="TH SarabunPSK"/>
          <w:spacing w:val="-6"/>
          <w:sz w:val="32"/>
          <w:szCs w:val="32"/>
        </w:rPr>
        <w:t xml:space="preserve">2548). </w:t>
      </w:r>
      <w:r w:rsidRPr="00F760AA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การบริหารจัดการและการบริหารการพัฒนาขององค์กรตามรัฐธรรมนูญ</w:t>
      </w:r>
      <w:r w:rsidR="00F760A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F760AA">
        <w:rPr>
          <w:rFonts w:ascii="TH SarabunPSK" w:hAnsi="TH SarabunPSK" w:cs="TH SarabunPSK"/>
          <w:i/>
          <w:iCs/>
          <w:sz w:val="32"/>
          <w:szCs w:val="32"/>
          <w:cs/>
        </w:rPr>
        <w:t>และหน่วยงานของรัฐ.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นิติธรรม.</w:t>
      </w:r>
    </w:p>
    <w:p w:rsidR="00747AF7" w:rsidRPr="00B91CBE" w:rsidRDefault="00747AF7" w:rsidP="00382FFC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วิรัช วิรัชนิภาวรรณ. (2545 ). </w:t>
      </w:r>
      <w:r w:rsidRPr="00F760AA">
        <w:rPr>
          <w:rFonts w:ascii="TH SarabunPSK" w:hAnsi="TH SarabunPSK" w:cs="TH SarabunPSK"/>
          <w:i/>
          <w:iCs/>
          <w:sz w:val="32"/>
          <w:szCs w:val="32"/>
          <w:cs/>
        </w:rPr>
        <w:t>กระบวนการบริหาร.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สำ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นักพิมพ์อัมรินทร์พริ้นท์ติ้ง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</w:p>
    <w:p w:rsidR="00747AF7" w:rsidRPr="00B91CBE" w:rsidRDefault="00747AF7" w:rsidP="00F760AA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F760AA">
        <w:rPr>
          <w:rFonts w:ascii="TH SarabunPSK" w:hAnsi="TH SarabunPSK" w:cs="TH SarabunPSK"/>
          <w:spacing w:val="-8"/>
          <w:sz w:val="32"/>
          <w:szCs w:val="32"/>
          <w:cs/>
        </w:rPr>
        <w:t>วิไลวรรณ</w:t>
      </w:r>
      <w:r w:rsidR="00B91CBE" w:rsidRPr="00F760A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760AA">
        <w:rPr>
          <w:rFonts w:ascii="TH SarabunPSK" w:hAnsi="TH SarabunPSK" w:cs="TH SarabunPSK"/>
          <w:spacing w:val="-8"/>
          <w:sz w:val="32"/>
          <w:szCs w:val="32"/>
          <w:cs/>
        </w:rPr>
        <w:t>แสนพาน. (</w:t>
      </w:r>
      <w:r w:rsidRPr="00F760AA">
        <w:rPr>
          <w:rFonts w:ascii="TH SarabunPSK" w:hAnsi="TH SarabunPSK" w:cs="TH SarabunPSK"/>
          <w:spacing w:val="-8"/>
          <w:sz w:val="32"/>
          <w:szCs w:val="32"/>
        </w:rPr>
        <w:t>2553).</w:t>
      </w:r>
      <w:r w:rsidRPr="00F760AA">
        <w:rPr>
          <w:rFonts w:ascii="TH SarabunPSK" w:hAnsi="TH SarabunPSK" w:cs="TH SarabunPSK"/>
          <w:spacing w:val="-8"/>
          <w:sz w:val="32"/>
          <w:szCs w:val="32"/>
          <w:cs/>
        </w:rPr>
        <w:t xml:space="preserve"> สาระการเรียนรู้และการออกแบบกระบวนการจัดการเรียนรู้วิทยาศาสตร์.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สำนักพิมพ์มหาวิทยาลัยรามคำแหง.</w:t>
      </w:r>
    </w:p>
    <w:p w:rsidR="00747AF7" w:rsidRPr="00B91CBE" w:rsidRDefault="00747AF7" w:rsidP="00F760AA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วิสิทธิ์ ฉัตรมงคล. (2550). </w:t>
      </w:r>
      <w:r w:rsidRPr="00F760AA">
        <w:rPr>
          <w:rFonts w:ascii="TH SarabunPSK" w:hAnsi="TH SarabunPSK" w:cs="TH SarabunPSK"/>
          <w:i/>
          <w:iCs/>
          <w:sz w:val="32"/>
          <w:szCs w:val="32"/>
          <w:cs/>
        </w:rPr>
        <w:t>ความพึงพอใจของผู้ปกครองนักเรียนที่มีต่อการจัดการศึกษาของโรงเรียนเมืองพัทยา 6 (วัดธรรมสามัคคี)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0AA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งานนิพนธ์</w:t>
      </w:r>
      <w:r w:rsidR="00F760AA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ศึกษา</w:t>
      </w:r>
      <w:r w:rsidR="00F760AA">
        <w:rPr>
          <w:rFonts w:ascii="TH SarabunPSK" w:hAnsi="TH SarabunPSK" w:cs="TH SarabunPSK" w:hint="cs"/>
          <w:sz w:val="32"/>
          <w:szCs w:val="32"/>
          <w:cs/>
        </w:rPr>
        <w:t>ศาสตร</w:t>
      </w:r>
      <w:r w:rsidRPr="00B91CBE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) ชลบุรี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F760AA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ศรัญ ตติยากิตติ. (2544). การศึกษาเจตคติของผู้ปกครองที่มีต่อของเล่น. </w:t>
      </w:r>
      <w:r w:rsidRPr="00F760AA">
        <w:rPr>
          <w:rFonts w:ascii="TH SarabunPSK" w:hAnsi="TH SarabunPSK" w:cs="TH SarabunPSK"/>
          <w:i/>
          <w:iCs/>
          <w:sz w:val="32"/>
          <w:szCs w:val="32"/>
          <w:cs/>
        </w:rPr>
        <w:t>สารนิพนธ์ กศ.ม.</w:t>
      </w:r>
      <w:r w:rsidRPr="00F760A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F760AA">
        <w:rPr>
          <w:rFonts w:ascii="TH SarabunPSK" w:hAnsi="TH SarabunPSK" w:cs="TH SarabunPSK"/>
          <w:i/>
          <w:iCs/>
          <w:sz w:val="32"/>
          <w:szCs w:val="32"/>
          <w:cs/>
        </w:rPr>
        <w:t>สาขาวิชาจิตวิทยาการแนะแนว,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มหาวิทยาลัยศรีนครินทรวิโรฒ.</w:t>
      </w:r>
    </w:p>
    <w:p w:rsidR="00747AF7" w:rsidRPr="00B91CBE" w:rsidRDefault="00747AF7" w:rsidP="00005A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ศักดา ภาคจันทึก. (</w:t>
      </w:r>
      <w:r w:rsidRPr="00B91CBE">
        <w:rPr>
          <w:rFonts w:ascii="TH SarabunPSK" w:hAnsi="TH SarabunPSK" w:cs="TH SarabunPSK"/>
          <w:sz w:val="32"/>
          <w:szCs w:val="32"/>
        </w:rPr>
        <w:t>2557).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60AA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การพัฒนาทรัพยากรมนุษย์ตามหลักไตรสิกขาของพระสังฆาธิการอำเภอลำปลายมาศ จังหวัดบุรีรัมย์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0AA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วิทยานิพนธ์ปริญญาพุทธศาสตรมหาบัณฑิต</w:t>
      </w:r>
      <w:r w:rsidR="00F760A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05AA2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มหาวิทยาลัยมหาจุฬาลงกรณราชวิทยาลัย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005AA2" w:rsidRDefault="00747AF7" w:rsidP="00005A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ศักดิพันธ์</w:t>
      </w:r>
      <w:r w:rsidR="00B91CBE" w:rsidRPr="00005AA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 xml:space="preserve">ตันวิมลรัตน์. (2557). การบริหารทรัพยากรมนุษย์ทางการศึกษา แนวคิด ทฤษฎีและบทบัญญัติทางกฎหมายที่เกี่ยวข้อง. </w:t>
      </w:r>
      <w:r w:rsidRPr="00005AA2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วารสารวิชาการ</w:t>
      </w:r>
      <w:r w:rsidR="00B91CBE" w:rsidRPr="00005AA2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 </w:t>
      </w:r>
      <w:proofErr w:type="spellStart"/>
      <w:r w:rsidRPr="00005AA2">
        <w:rPr>
          <w:rFonts w:ascii="TH SarabunPSK" w:hAnsi="TH SarabunPSK" w:cs="TH SarabunPSK"/>
          <w:i/>
          <w:iCs/>
          <w:spacing w:val="-8"/>
          <w:sz w:val="32"/>
          <w:szCs w:val="32"/>
        </w:rPr>
        <w:t>Veridian</w:t>
      </w:r>
      <w:proofErr w:type="spellEnd"/>
      <w:r w:rsidRPr="00005AA2">
        <w:rPr>
          <w:rFonts w:ascii="TH SarabunPSK" w:hAnsi="TH SarabunPSK" w:cs="TH SarabunPSK"/>
          <w:i/>
          <w:iCs/>
          <w:spacing w:val="-8"/>
          <w:sz w:val="32"/>
          <w:szCs w:val="32"/>
        </w:rPr>
        <w:t xml:space="preserve"> E-Journal </w:t>
      </w:r>
      <w:r w:rsidRPr="00005AA2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(ฉบับมนุษยศาสตร์ สังคมศาสตร์</w:t>
      </w:r>
      <w:r w:rsidR="00B91CBE" w:rsidRPr="00005AA2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 </w:t>
      </w:r>
      <w:r w:rsidRPr="00005AA2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และศิลปะ),</w:t>
      </w:r>
      <w:r w:rsidRPr="00005AA2">
        <w:rPr>
          <w:rFonts w:ascii="TH SarabunPSK" w:hAnsi="TH SarabunPSK" w:cs="TH SarabunPSK"/>
          <w:spacing w:val="-8"/>
          <w:sz w:val="32"/>
          <w:szCs w:val="32"/>
        </w:rPr>
        <w:t xml:space="preserve"> 7</w:t>
      </w:r>
      <w:r w:rsidR="00005AA2" w:rsidRPr="00005AA2">
        <w:rPr>
          <w:rFonts w:ascii="TH SarabunPSK" w:hAnsi="TH SarabunPSK" w:cs="TH SarabunPSK"/>
          <w:spacing w:val="-8"/>
          <w:sz w:val="32"/>
          <w:szCs w:val="32"/>
        </w:rPr>
        <w:t>(</w:t>
      </w:r>
      <w:r w:rsidRPr="00005AA2">
        <w:rPr>
          <w:rFonts w:ascii="TH SarabunPSK" w:hAnsi="TH SarabunPSK" w:cs="TH SarabunPSK"/>
          <w:spacing w:val="-8"/>
          <w:sz w:val="32"/>
          <w:szCs w:val="32"/>
        </w:rPr>
        <w:t>3</w:t>
      </w:r>
      <w:r w:rsidR="00005AA2" w:rsidRPr="00005AA2">
        <w:rPr>
          <w:rFonts w:ascii="TH SarabunPSK" w:hAnsi="TH SarabunPSK" w:cs="TH SarabunPSK"/>
          <w:spacing w:val="-8"/>
          <w:sz w:val="32"/>
          <w:szCs w:val="32"/>
        </w:rPr>
        <w:t>)</w:t>
      </w:r>
      <w:r w:rsidRPr="00005AA2">
        <w:rPr>
          <w:rFonts w:ascii="TH SarabunPSK" w:hAnsi="TH SarabunPSK" w:cs="TH SarabunPSK"/>
          <w:spacing w:val="-8"/>
          <w:sz w:val="32"/>
          <w:szCs w:val="32"/>
        </w:rPr>
        <w:t>,</w:t>
      </w:r>
      <w:r w:rsidR="00005AA2" w:rsidRPr="00005AA2">
        <w:rPr>
          <w:rFonts w:ascii="TH SarabunPSK" w:hAnsi="TH SarabunPSK" w:cs="TH SarabunPSK"/>
          <w:spacing w:val="-8"/>
          <w:sz w:val="32"/>
          <w:szCs w:val="32"/>
        </w:rPr>
        <w:t>143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 xml:space="preserve"> – </w:t>
      </w:r>
      <w:r w:rsidR="00005AA2" w:rsidRPr="00005AA2">
        <w:rPr>
          <w:rFonts w:ascii="TH SarabunPSK" w:hAnsi="TH SarabunPSK" w:cs="TH SarabunPSK"/>
          <w:spacing w:val="-8"/>
          <w:sz w:val="32"/>
          <w:szCs w:val="32"/>
        </w:rPr>
        <w:t>1</w:t>
      </w:r>
      <w:r w:rsidRPr="00005AA2">
        <w:rPr>
          <w:rFonts w:ascii="TH SarabunPSK" w:hAnsi="TH SarabunPSK" w:cs="TH SarabunPSK"/>
          <w:spacing w:val="-8"/>
          <w:sz w:val="32"/>
          <w:szCs w:val="32"/>
        </w:rPr>
        <w:t>57.</w:t>
      </w:r>
    </w:p>
    <w:p w:rsidR="00005A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ศิริชัย กาญจนวาสี. (2545). </w:t>
      </w:r>
      <w:r w:rsidRPr="00005AA2">
        <w:rPr>
          <w:rFonts w:ascii="TH SarabunPSK" w:hAnsi="TH SarabunPSK" w:cs="TH SarabunPSK"/>
          <w:i/>
          <w:iCs/>
          <w:sz w:val="32"/>
          <w:szCs w:val="32"/>
          <w:cs/>
        </w:rPr>
        <w:t>ทฤษฎีการประเมินและการตัดสินใจ, ประมวลสาระชุดวิชา การประเมินและการจัดการโครงการประเมิน มหาวิทยาลัยสุโขทัยธรรมาธิราช</w:t>
      </w:r>
      <w:r w:rsidRPr="00005AA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005AA2">
        <w:rPr>
          <w:rFonts w:ascii="TH SarabunPSK" w:hAnsi="TH SarabunPSK" w:cs="TH SarabunPSK" w:hint="cs"/>
          <w:sz w:val="32"/>
          <w:szCs w:val="32"/>
          <w:cs/>
        </w:rPr>
        <w:t xml:space="preserve">นนทบุรี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005AA2" w:rsidRPr="00005AA2">
        <w:rPr>
          <w:rFonts w:ascii="TH SarabunPSK" w:hAnsi="TH SarabunPSK" w:cs="TH SarabunPSK"/>
          <w:i/>
          <w:iCs/>
          <w:sz w:val="32"/>
          <w:szCs w:val="32"/>
          <w:cs/>
        </w:rPr>
        <w:t>มหาวิทยาลัย</w:t>
      </w:r>
      <w:r w:rsidR="00005AA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005AA2" w:rsidRPr="00005AA2">
        <w:rPr>
          <w:rFonts w:ascii="TH SarabunPSK" w:hAnsi="TH SarabunPSK" w:cs="TH SarabunPSK"/>
          <w:i/>
          <w:iCs/>
          <w:sz w:val="32"/>
          <w:szCs w:val="32"/>
          <w:cs/>
        </w:rPr>
        <w:t>สุโขทัยธรรมาธิราช</w:t>
      </w:r>
      <w:r w:rsidR="00005AA2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005A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ศิริชัย กาญจนวาสี. (2556). </w:t>
      </w:r>
      <w:r w:rsidRPr="00005AA2">
        <w:rPr>
          <w:rFonts w:ascii="TH SarabunPSK" w:hAnsi="TH SarabunPSK" w:cs="TH SarabunPSK"/>
          <w:i/>
          <w:iCs/>
          <w:sz w:val="32"/>
          <w:szCs w:val="32"/>
          <w:cs/>
        </w:rPr>
        <w:t>ทฤษฎีการทดสอบแบบดั้งเดิม.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AA2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7</w:t>
      </w:r>
      <w:r w:rsidR="00005AA2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005A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สำนักพิมพ์แห่งจุฬาลงกรณ์มหาวิทยาลัย.</w:t>
      </w:r>
    </w:p>
    <w:p w:rsidR="00747AF7" w:rsidRPr="00005AA2" w:rsidRDefault="00747AF7" w:rsidP="00005A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 xml:space="preserve">ศิริพร จันทศรี. (2550). </w:t>
      </w:r>
      <w:r w:rsidRPr="00005AA2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การศึกษาแรงจูงใจในการปฏิบัติงานของครูโรงเรียนเอกชน สังกัดสำ</w:t>
      </w:r>
      <w:r w:rsidRPr="00005AA2">
        <w:rPr>
          <w:rFonts w:ascii="TH SarabunPSK" w:hAnsi="TH SarabunPSK" w:cs="TH SarabunPSK"/>
          <w:i/>
          <w:iCs/>
          <w:vanish/>
          <w:spacing w:val="-8"/>
          <w:sz w:val="32"/>
          <w:szCs w:val="32"/>
        </w:rPr>
        <w:pgNum/>
      </w:r>
      <w:r w:rsidRPr="00005AA2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นักบริหารงานคณะกรรมการส่งเสริมการศึกษาเอกชน ที่มีระดับการรับรู้ความสามารถของตนแตกต่างกัน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05AA2" w:rsidRPr="00005AA2">
        <w:rPr>
          <w:rFonts w:ascii="TH SarabunPSK" w:hAnsi="TH SarabunPSK" w:cs="TH SarabunPSK" w:hint="cs"/>
          <w:spacing w:val="-8"/>
          <w:sz w:val="32"/>
          <w:szCs w:val="32"/>
          <w:cs/>
        </w:rPr>
        <w:t>(วิทยา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>นิพนธ์</w:t>
      </w:r>
      <w:r w:rsidR="00005AA2" w:rsidRPr="00005AA2">
        <w:rPr>
          <w:rFonts w:ascii="TH SarabunPSK" w:hAnsi="TH SarabunPSK" w:cs="TH SarabunPSK" w:hint="cs"/>
          <w:spacing w:val="-8"/>
          <w:sz w:val="32"/>
          <w:szCs w:val="32"/>
          <w:cs/>
        </w:rPr>
        <w:t>ปริญญา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>ศึกษา</w:t>
      </w:r>
      <w:r w:rsidR="00005AA2" w:rsidRPr="00005AA2">
        <w:rPr>
          <w:rFonts w:ascii="TH SarabunPSK" w:hAnsi="TH SarabunPSK" w:cs="TH SarabunPSK" w:hint="cs"/>
          <w:spacing w:val="-8"/>
          <w:sz w:val="32"/>
          <w:szCs w:val="32"/>
          <w:cs/>
        </w:rPr>
        <w:t>ศาสตร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>มหาบัณฑิต</w:t>
      </w:r>
      <w:r w:rsidR="00005AA2" w:rsidRPr="00005A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) กรุงเทพฯ </w:t>
      </w:r>
      <w:r w:rsidRPr="00005AA2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มหาวิทยาลัยศรีนครินทรวิโรฒ.</w:t>
      </w:r>
    </w:p>
    <w:p w:rsidR="00747AF7" w:rsidRPr="00B91CBE" w:rsidRDefault="00747AF7" w:rsidP="00005A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 xml:space="preserve">ศิริพร พงศ์ศรีโรจน์. 2543. </w:t>
      </w:r>
      <w:r w:rsidRPr="00005AA2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องค์การและการจัดการ.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 xml:space="preserve"> (พิมพ์ครั้งที่</w:t>
      </w:r>
      <w:r w:rsidRPr="00005AA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>9). กรุงเทพฯ</w:t>
      </w:r>
      <w:r w:rsidR="00005AA2" w:rsidRPr="00005A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>: ศูนย์หนังสือมหาวิทยาลัย</w:t>
      </w:r>
      <w:r w:rsidR="00005A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ธุรกิจบัณฑิตย์.</w:t>
      </w:r>
    </w:p>
    <w:p w:rsidR="00747AF7" w:rsidRPr="00005AA2" w:rsidRDefault="00747AF7" w:rsidP="00005A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>ศิริวรรณ เสรีรัตน์ และคณะ. (2539). กลยุทธ์การตลาดและการบริหารการตลาด. กรุงเทพฯ</w:t>
      </w:r>
      <w:r w:rsidR="00005AA2" w:rsidRPr="00005A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>:</w:t>
      </w:r>
      <w:r w:rsidRPr="00005AA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05AA2">
        <w:rPr>
          <w:rFonts w:ascii="TH SarabunPSK" w:hAnsi="TH SarabunPSK" w:cs="TH SarabunPSK"/>
          <w:spacing w:val="-8"/>
          <w:sz w:val="32"/>
          <w:szCs w:val="32"/>
          <w:cs/>
        </w:rPr>
        <w:t>พัฒนาศึกษา.</w:t>
      </w:r>
    </w:p>
    <w:p w:rsidR="00747AF7" w:rsidRPr="00B91CBE" w:rsidRDefault="00747AF7" w:rsidP="00005A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ศิริวรรณ เสรีรัตน์ และคณะ. (</w:t>
      </w:r>
      <w:r w:rsidRPr="00B91CBE">
        <w:rPr>
          <w:rFonts w:ascii="TH SarabunPSK" w:hAnsi="TH SarabunPSK" w:cs="TH SarabunPSK"/>
          <w:sz w:val="32"/>
          <w:szCs w:val="32"/>
        </w:rPr>
        <w:t xml:space="preserve">2541). </w:t>
      </w:r>
      <w:r w:rsidRPr="00005AA2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การบริหารการตลาดยุคใหม่.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005A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5AA2">
        <w:rPr>
          <w:rFonts w:ascii="TH SarabunPSK" w:hAnsi="TH SarabunPSK" w:cs="TH SarabunPSK"/>
          <w:sz w:val="32"/>
          <w:szCs w:val="32"/>
          <w:cs/>
        </w:rPr>
        <w:t>: บริษัท ธีระฟิล์ม</w:t>
      </w:r>
      <w:r w:rsidRPr="00B91CBE">
        <w:rPr>
          <w:rFonts w:ascii="TH SarabunPSK" w:hAnsi="TH SarabunPSK" w:cs="TH SarabunPSK"/>
          <w:sz w:val="32"/>
          <w:szCs w:val="32"/>
          <w:cs/>
        </w:rPr>
        <w:t>และไซเท็กซ์ จำกัด.</w:t>
      </w:r>
    </w:p>
    <w:p w:rsidR="00747AF7" w:rsidRPr="00B91CBE" w:rsidRDefault="00747AF7" w:rsidP="00005A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05AA2">
        <w:rPr>
          <w:rFonts w:ascii="TH SarabunPSK" w:hAnsi="TH SarabunPSK" w:cs="TH SarabunPSK"/>
          <w:spacing w:val="-4"/>
          <w:sz w:val="32"/>
          <w:szCs w:val="32"/>
          <w:cs/>
        </w:rPr>
        <w:t>ศุภลักษณ์ ตรีสุวรรณ. (</w:t>
      </w:r>
      <w:r w:rsidRPr="00005AA2">
        <w:rPr>
          <w:rFonts w:ascii="TH SarabunPSK" w:hAnsi="TH SarabunPSK" w:cs="TH SarabunPSK"/>
          <w:spacing w:val="-4"/>
          <w:sz w:val="32"/>
          <w:szCs w:val="32"/>
        </w:rPr>
        <w:t xml:space="preserve">2548). </w:t>
      </w:r>
      <w:r w:rsidRPr="00005AA2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แรงจูงใจในการปฏิบัติงานของครูในสถานศึกษาสังกัดสำนักง</w:t>
      </w:r>
      <w:r w:rsidR="00005AA2" w:rsidRPr="00005AA2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านเขตพื้นที่การศึกษาสมุทรสงคราม</w:t>
      </w:r>
      <w:r w:rsidR="00005AA2" w:rsidRPr="00005AA2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="00005AA2" w:rsidRPr="00005AA2">
        <w:rPr>
          <w:rFonts w:ascii="TH SarabunPSK" w:hAnsi="TH SarabunPSK" w:cs="TH SarabunPSK" w:hint="cs"/>
          <w:spacing w:val="-4"/>
          <w:sz w:val="32"/>
          <w:szCs w:val="32"/>
          <w:cs/>
        </w:rPr>
        <w:t>(วิทยา</w:t>
      </w:r>
      <w:r w:rsidRPr="00005AA2">
        <w:rPr>
          <w:rFonts w:ascii="TH SarabunPSK" w:hAnsi="TH SarabunPSK" w:cs="TH SarabunPSK"/>
          <w:spacing w:val="-4"/>
          <w:sz w:val="32"/>
          <w:szCs w:val="32"/>
          <w:cs/>
        </w:rPr>
        <w:t>นิพนธ์ศึกษาศาสตรมหาบัณฑิต</w:t>
      </w:r>
      <w:r w:rsidR="00005AA2" w:rsidRPr="00005A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กรุงเทพฯ </w:t>
      </w:r>
      <w:r w:rsidRPr="00005AA2">
        <w:rPr>
          <w:rFonts w:ascii="TH SarabunPSK" w:hAnsi="TH SarabunPSK" w:cs="TH SarabunPSK"/>
          <w:spacing w:val="-4"/>
          <w:sz w:val="32"/>
          <w:szCs w:val="32"/>
          <w:cs/>
        </w:rPr>
        <w:t>:</w:t>
      </w:r>
      <w:r w:rsidR="00B91CBE" w:rsidRPr="00005AA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05AA2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</w:t>
      </w:r>
      <w:r w:rsidR="00005A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ศิลปากร.</w:t>
      </w:r>
    </w:p>
    <w:p w:rsidR="00747AF7" w:rsidRPr="00005AA2" w:rsidRDefault="00747AF7" w:rsidP="00005A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05AA2">
        <w:rPr>
          <w:rFonts w:ascii="TH SarabunPSK" w:hAnsi="TH SarabunPSK" w:cs="TH SarabunPSK"/>
          <w:spacing w:val="-10"/>
          <w:sz w:val="32"/>
          <w:szCs w:val="32"/>
          <w:cs/>
        </w:rPr>
        <w:t>ศุภวัฒน์ ปภัสสรากาญจน์. (2546). แนวคิดและกระบวนการบริหารงานคลังและงบประมาณ.</w:t>
      </w:r>
      <w:r w:rsidRPr="00005AA2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005AA2">
        <w:rPr>
          <w:rFonts w:ascii="TH SarabunPSK" w:hAnsi="TH SarabunPSK" w:cs="TH SarabunPSK"/>
          <w:spacing w:val="-10"/>
          <w:sz w:val="32"/>
          <w:szCs w:val="32"/>
          <w:cs/>
        </w:rPr>
        <w:t>(พิมพ์ครั้งที่ 1). กรุงเทพฯ</w:t>
      </w:r>
      <w:r w:rsidR="00005AA2" w:rsidRPr="00005AA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005AA2">
        <w:rPr>
          <w:rFonts w:ascii="TH SarabunPSK" w:hAnsi="TH SarabunPSK" w:cs="TH SarabunPSK"/>
          <w:spacing w:val="-10"/>
          <w:sz w:val="32"/>
          <w:szCs w:val="32"/>
          <w:cs/>
        </w:rPr>
        <w:t>: สถาบันราชภัฎสวนดุสิต.</w:t>
      </w:r>
    </w:p>
    <w:p w:rsidR="00747AF7" w:rsidRPr="00B91CBE" w:rsidRDefault="00747AF7" w:rsidP="00005AA2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สงบ คงทนไพศาล. (2555).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5AA2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กระบวนการบริหารงานวิชาการของโรงเรียนที่ถ่ายโอนไปสังกัดองค์กรปกครองส่วนท้องถิ่นกรณีศึกษา:โรงเรียนวัดบางนมโค (ปานอุทิศ) อำ</w:t>
      </w:r>
      <w:r w:rsidRPr="00005AA2">
        <w:rPr>
          <w:rFonts w:ascii="TH SarabunPSK" w:hAnsi="TH SarabunPSK" w:cs="TH SarabunPSK"/>
          <w:i/>
          <w:iCs/>
          <w:vanish/>
          <w:sz w:val="32"/>
          <w:szCs w:val="32"/>
          <w:cs/>
        </w:rPr>
        <w:t>า</w:t>
      </w:r>
      <w:r w:rsidRPr="00005AA2">
        <w:rPr>
          <w:rFonts w:ascii="TH SarabunPSK" w:hAnsi="TH SarabunPSK" w:cs="TH SarabunPSK"/>
          <w:i/>
          <w:iCs/>
          <w:sz w:val="32"/>
          <w:szCs w:val="32"/>
          <w:cs/>
        </w:rPr>
        <w:t>เภอเสนาจังหวัดพระนครศรีอย</w:t>
      </w:r>
      <w:r w:rsidR="00005AA2">
        <w:rPr>
          <w:rFonts w:ascii="TH SarabunPSK" w:hAnsi="TH SarabunPSK" w:cs="TH SarabunPSK"/>
          <w:i/>
          <w:iCs/>
          <w:sz w:val="32"/>
          <w:szCs w:val="32"/>
          <w:cs/>
        </w:rPr>
        <w:t>ุธยา</w:t>
      </w:r>
      <w:r w:rsidR="00005AA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005AA2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B91CBE">
        <w:rPr>
          <w:rFonts w:ascii="TH SarabunPSK" w:hAnsi="TH SarabunPSK" w:cs="TH SarabunPSK"/>
          <w:sz w:val="32"/>
          <w:szCs w:val="32"/>
          <w:cs/>
        </w:rPr>
        <w:t>ปริญญาครุศาสตรมหาบัณฑิต</w:t>
      </w:r>
      <w:r w:rsidR="00005AA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05AA2" w:rsidRPr="00B91CBE">
        <w:rPr>
          <w:rFonts w:ascii="TH SarabunPSK" w:hAnsi="TH SarabunPSK" w:cs="TH SarabunPSK"/>
          <w:sz w:val="32"/>
          <w:szCs w:val="32"/>
          <w:cs/>
        </w:rPr>
        <w:t>พระนครศรีอยุธยา</w:t>
      </w:r>
      <w:r w:rsidR="00005A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มหาวิทยาลัยราชภัฏพระนครศรีอยุธยา.</w:t>
      </w:r>
    </w:p>
    <w:p w:rsidR="00747AF7" w:rsidRPr="00B91CBE" w:rsidRDefault="00747AF7" w:rsidP="00005A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สงบ ลักษณะ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(2560). </w:t>
      </w:r>
      <w:r w:rsidRPr="00005AA2">
        <w:rPr>
          <w:rFonts w:ascii="TH SarabunPSK" w:hAnsi="TH SarabunPSK" w:cs="TH SarabunPSK"/>
          <w:i/>
          <w:iCs/>
          <w:sz w:val="32"/>
          <w:szCs w:val="32"/>
          <w:cs/>
        </w:rPr>
        <w:t>ความสำคัญของการวัดและประเมินตามแนวปฏิรูปการศึกษา.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สืบค้น</w:t>
      </w:r>
      <w:r w:rsidR="00005AA2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B91CBE">
        <w:rPr>
          <w:rFonts w:ascii="TH SarabunPSK" w:hAnsi="TH SarabunPSK" w:cs="TH SarabunPSK"/>
          <w:sz w:val="32"/>
          <w:szCs w:val="32"/>
        </w:rPr>
        <w:t>http://www.moe.go.th/main</w:t>
      </w:r>
      <w:r w:rsidRPr="00B91CBE">
        <w:rPr>
          <w:rFonts w:ascii="TH SarabunPSK" w:hAnsi="TH SarabunPSK" w:cs="TH SarabunPSK"/>
          <w:sz w:val="32"/>
          <w:szCs w:val="32"/>
          <w:cs/>
        </w:rPr>
        <w:t>2/</w:t>
      </w:r>
      <w:r w:rsidRPr="00B91CBE">
        <w:rPr>
          <w:rFonts w:ascii="TH SarabunPSK" w:hAnsi="TH SarabunPSK" w:cs="TH SarabunPSK"/>
          <w:sz w:val="32"/>
          <w:szCs w:val="32"/>
        </w:rPr>
        <w:t>article/article-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sagob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/ assess.htm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747AF7" w:rsidRPr="00B91CBE" w:rsidRDefault="00747AF7" w:rsidP="00803D7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สถาพร ส่องแสง. (2554). </w:t>
      </w:r>
      <w:r w:rsidRPr="00005AA2">
        <w:rPr>
          <w:rFonts w:ascii="TH SarabunPSK" w:hAnsi="TH SarabunPSK" w:cs="TH SarabunPSK"/>
          <w:i/>
          <w:iCs/>
          <w:sz w:val="32"/>
          <w:szCs w:val="32"/>
          <w:cs/>
        </w:rPr>
        <w:t>ความพึงพอใจต่อการจัดการศึกษาของผู้ปกครองนักเรียนโรงเรียนวัด</w:t>
      </w:r>
      <w:r w:rsidR="00803D7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</w:t>
      </w:r>
      <w:r w:rsidRPr="00005AA2">
        <w:rPr>
          <w:rFonts w:ascii="TH SarabunPSK" w:hAnsi="TH SarabunPSK" w:cs="TH SarabunPSK"/>
          <w:i/>
          <w:iCs/>
          <w:sz w:val="32"/>
          <w:szCs w:val="32"/>
          <w:cs/>
        </w:rPr>
        <w:t>กระเฉท สังกัดสำนักงานเขตพื้นท</w:t>
      </w:r>
      <w:r w:rsidR="00005AA2">
        <w:rPr>
          <w:rFonts w:ascii="TH SarabunPSK" w:hAnsi="TH SarabunPSK" w:cs="TH SarabunPSK"/>
          <w:i/>
          <w:iCs/>
          <w:sz w:val="32"/>
          <w:szCs w:val="32"/>
          <w:cs/>
        </w:rPr>
        <w:t>ี่การศึกษาประถมศึกษาระยอง เขต 1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AA2">
        <w:rPr>
          <w:rFonts w:ascii="TH SarabunPSK" w:hAnsi="TH SarabunPSK" w:cs="TH SarabunPSK" w:hint="cs"/>
          <w:sz w:val="32"/>
          <w:szCs w:val="32"/>
          <w:cs/>
        </w:rPr>
        <w:t>(วิทยา</w:t>
      </w:r>
      <w:r w:rsidRPr="00B91CBE">
        <w:rPr>
          <w:rFonts w:ascii="TH SarabunPSK" w:hAnsi="TH SarabunPSK" w:cs="TH SarabunPSK"/>
          <w:sz w:val="32"/>
          <w:szCs w:val="32"/>
          <w:cs/>
        </w:rPr>
        <w:t>นิพนธ์ศึกษา</w:t>
      </w:r>
      <w:r w:rsidR="00803D7F">
        <w:rPr>
          <w:rFonts w:ascii="TH SarabunPSK" w:hAnsi="TH SarabunPSK" w:cs="TH SarabunPSK" w:hint="cs"/>
          <w:sz w:val="32"/>
          <w:szCs w:val="32"/>
          <w:cs/>
        </w:rPr>
        <w:t>ศาสตร</w:t>
      </w:r>
      <w:r w:rsidRPr="00B91CBE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803D7F">
        <w:rPr>
          <w:rFonts w:ascii="TH SarabunPSK" w:hAnsi="TH SarabunPSK" w:cs="TH SarabunPSK"/>
          <w:sz w:val="32"/>
          <w:szCs w:val="32"/>
        </w:rPr>
        <w:t xml:space="preserve">) 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ชลบุรี </w:t>
      </w:r>
      <w:r w:rsidR="00803D7F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803D7F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lastRenderedPageBreak/>
        <w:t xml:space="preserve">สนอง ก้อนสมบัติ. (2550). </w:t>
      </w:r>
      <w:r w:rsidRPr="00803D7F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การบริหารจัดการคุณภาพมาตรฐานการศึกษา ของโ</w:t>
      </w:r>
      <w:r w:rsidR="00803D7F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รงเรียนมัธยมป่ากลาง จังหวัดน่าน</w:t>
      </w:r>
      <w:r w:rsidRPr="00803D7F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</w:t>
      </w:r>
      <w:r w:rsidR="00803D7F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="00803D7F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="00803D7F">
        <w:rPr>
          <w:rFonts w:ascii="TH SarabunPSK" w:eastAsia="AngsanaNew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ครุศาสตรมหาบัณฑิต</w:t>
      </w:r>
      <w:r w:rsidR="00803D7F">
        <w:rPr>
          <w:rFonts w:ascii="TH SarabunPSK" w:eastAsia="AngsanaNew" w:hAnsi="TH SarabunPSK" w:cs="TH SarabunPSK" w:hint="cs"/>
          <w:sz w:val="32"/>
          <w:szCs w:val="32"/>
          <w:cs/>
        </w:rPr>
        <w:t xml:space="preserve">) </w:t>
      </w:r>
      <w:r w:rsidR="00803D7F" w:rsidRPr="00B91CBE">
        <w:rPr>
          <w:rFonts w:ascii="TH SarabunPSK" w:eastAsia="AngsanaNew" w:hAnsi="TH SarabunPSK" w:cs="TH SarabunPSK"/>
          <w:sz w:val="32"/>
          <w:szCs w:val="32"/>
          <w:cs/>
        </w:rPr>
        <w:t>อุตรดิตถ์</w:t>
      </w:r>
      <w:r w:rsidR="00803D7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</w:rPr>
        <w:t>: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มหาวิทยาลัย</w:t>
      </w:r>
      <w:r w:rsidR="00803D7F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ราชภัฏอุตรดิตถ์.</w:t>
      </w:r>
    </w:p>
    <w:p w:rsidR="00747AF7" w:rsidRPr="00B91CBE" w:rsidRDefault="00747AF7" w:rsidP="00803D7F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3D7F">
        <w:rPr>
          <w:rFonts w:ascii="TH SarabunPSK" w:hAnsi="TH SarabunPSK" w:cs="TH SarabunPSK"/>
          <w:spacing w:val="-8"/>
          <w:sz w:val="32"/>
          <w:szCs w:val="32"/>
          <w:cs/>
        </w:rPr>
        <w:t>สมจิตร พรมแพน.</w:t>
      </w:r>
      <w:r w:rsidRPr="00803D7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03D7F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803D7F">
        <w:rPr>
          <w:rFonts w:ascii="TH SarabunPSK" w:hAnsi="TH SarabunPSK" w:cs="TH SarabunPSK"/>
          <w:spacing w:val="-8"/>
          <w:sz w:val="32"/>
          <w:szCs w:val="32"/>
        </w:rPr>
        <w:t>2557)</w:t>
      </w:r>
      <w:r w:rsidRPr="00803D7F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803D7F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รูปแบบการพัฒนาการดูแลผู้ป่วยเบาหวานที่มีน้ำตาลในเลือดสูงและมีภาวะ</w:t>
      </w:r>
      <w:r w:rsidR="00803D7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>แทรกซ้อน</w:t>
      </w:r>
      <w:r w:rsidR="00803D7F">
        <w:rPr>
          <w:rFonts w:ascii="TH SarabunPSK" w:hAnsi="TH SarabunPSK" w:cs="TH SarabunPSK"/>
          <w:i/>
          <w:iCs/>
          <w:sz w:val="32"/>
          <w:szCs w:val="32"/>
          <w:cs/>
        </w:rPr>
        <w:t>ทางหลอดเลือดในจังหวัดกาฬสินธุ์</w:t>
      </w:r>
      <w:r w:rsidR="00803D7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803D7F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803D7F">
        <w:rPr>
          <w:rFonts w:ascii="TH SarabunPSK" w:hAnsi="TH SarabunPSK" w:cs="TH SarabunPSK" w:hint="cs"/>
          <w:sz w:val="32"/>
          <w:szCs w:val="32"/>
          <w:cs/>
        </w:rPr>
        <w:t>ปริญญาปรัชญาดุษ</w:t>
      </w:r>
      <w:r w:rsidRPr="00B91CBE">
        <w:rPr>
          <w:rFonts w:ascii="TH SarabunPSK" w:hAnsi="TH SarabunPSK" w:cs="TH SarabunPSK"/>
          <w:sz w:val="32"/>
          <w:szCs w:val="32"/>
          <w:cs/>
        </w:rPr>
        <w:t>ฎีบัณฑิต</w:t>
      </w:r>
      <w:r w:rsidR="00803D7F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มหาวิทยาลัยราชภัฏมหาสารคาม. </w:t>
      </w:r>
    </w:p>
    <w:p w:rsidR="00747AF7" w:rsidRPr="00B91CBE" w:rsidRDefault="00747AF7" w:rsidP="00803D7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สมชาย บุญศิริเภสัช. (</w:t>
      </w:r>
      <w:r w:rsidRPr="00B91CBE">
        <w:rPr>
          <w:rFonts w:ascii="TH SarabunPSK" w:hAnsi="TH SarabunPSK" w:cs="TH SarabunPSK"/>
          <w:sz w:val="32"/>
          <w:szCs w:val="32"/>
        </w:rPr>
        <w:t xml:space="preserve">2545). </w:t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การศึกษาการเสริมสร้างพลังอำ</w:t>
      </w:r>
      <w:r w:rsidRPr="00803D7F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>นาจการทำ</w:t>
      </w:r>
      <w:r w:rsidRPr="00803D7F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 xml:space="preserve">งานของครูในโรงเรียนมัธยมศึกษา เขตการศึกษา </w:t>
      </w:r>
      <w:r w:rsidRPr="00803D7F">
        <w:rPr>
          <w:rFonts w:ascii="TH SarabunPSK" w:hAnsi="TH SarabunPSK" w:cs="TH SarabunPSK"/>
          <w:i/>
          <w:iCs/>
          <w:sz w:val="32"/>
          <w:szCs w:val="32"/>
        </w:rPr>
        <w:t>8.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803D7F">
        <w:rPr>
          <w:rFonts w:ascii="TH SarabunPSK" w:hAnsi="TH SarabunPSK" w:cs="TH SarabunPSK" w:hint="cs"/>
          <w:sz w:val="32"/>
          <w:szCs w:val="32"/>
          <w:cs/>
        </w:rPr>
        <w:t>(</w:t>
      </w:r>
      <w:r w:rsidR="00803D7F">
        <w:rPr>
          <w:rFonts w:ascii="TH SarabunPSK" w:hAnsi="TH SarabunPSK" w:cs="TH SarabunPSK"/>
          <w:sz w:val="32"/>
          <w:szCs w:val="32"/>
          <w:cs/>
        </w:rPr>
        <w:t>วิทยานิพนธ</w:t>
      </w:r>
      <w:r w:rsidR="00803D7F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ศึกษาศาสตรดุษฎีบัณฑิต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) กรุงเทพฯ </w:t>
      </w:r>
      <w:r w:rsidRPr="00B91CBE">
        <w:rPr>
          <w:rFonts w:ascii="TH SarabunPSK" w:hAnsi="TH SarabunPSK" w:cs="TH SarabunPSK"/>
          <w:sz w:val="32"/>
          <w:szCs w:val="32"/>
        </w:rPr>
        <w:t>: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มหาวิทยาลัยศรีนครินทรวิโรฒ.</w:t>
      </w:r>
    </w:p>
    <w:p w:rsidR="00747AF7" w:rsidRPr="00803D7F" w:rsidRDefault="00747AF7" w:rsidP="00803D7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03D7F">
        <w:rPr>
          <w:rFonts w:ascii="TH SarabunPSK" w:hAnsi="TH SarabunPSK" w:cs="TH SarabunPSK"/>
          <w:spacing w:val="-8"/>
          <w:sz w:val="32"/>
          <w:szCs w:val="32"/>
          <w:cs/>
        </w:rPr>
        <w:t>สมชาย ไมตรี. (</w:t>
      </w:r>
      <w:r w:rsidRPr="00803D7F">
        <w:rPr>
          <w:rFonts w:ascii="TH SarabunPSK" w:hAnsi="TH SarabunPSK" w:cs="TH SarabunPSK"/>
          <w:spacing w:val="-8"/>
          <w:sz w:val="32"/>
          <w:szCs w:val="32"/>
        </w:rPr>
        <w:t xml:space="preserve">2539). </w:t>
      </w:r>
      <w:r w:rsidRPr="00803D7F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รายงานการวิจัยการศึกษาของคณะสงฆ์ในประเทศไทย</w:t>
      </w:r>
      <w:r w:rsidR="00803D7F" w:rsidRPr="00803D7F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</w:t>
      </w:r>
      <w:r w:rsidRPr="00803D7F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:</w:t>
      </w:r>
      <w:r w:rsidRPr="00803D7F">
        <w:rPr>
          <w:rFonts w:ascii="TH SarabunPSK" w:hAnsi="TH SarabunPSK" w:cs="TH SarabunPSK"/>
          <w:i/>
          <w:iCs/>
          <w:spacing w:val="-8"/>
          <w:sz w:val="32"/>
          <w:szCs w:val="32"/>
        </w:rPr>
        <w:t xml:space="preserve"> </w:t>
      </w:r>
      <w:r w:rsidRPr="00803D7F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กรณีศึกษาพระปริยัติธรรมแผนกบาลี. </w:t>
      </w:r>
      <w:r w:rsidRPr="00803D7F">
        <w:rPr>
          <w:rFonts w:ascii="TH SarabunPSK" w:hAnsi="TH SarabunPSK" w:cs="TH SarabunPSK"/>
          <w:spacing w:val="-8"/>
          <w:sz w:val="32"/>
          <w:szCs w:val="32"/>
          <w:cs/>
        </w:rPr>
        <w:t>กรุงเทพฯ</w:t>
      </w:r>
      <w:r w:rsidR="00803D7F" w:rsidRPr="00803D7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803D7F">
        <w:rPr>
          <w:rFonts w:ascii="TH SarabunPSK" w:hAnsi="TH SarabunPSK" w:cs="TH SarabunPSK"/>
          <w:spacing w:val="-8"/>
          <w:sz w:val="32"/>
          <w:szCs w:val="32"/>
          <w:cs/>
        </w:rPr>
        <w:t>:</w:t>
      </w:r>
      <w:r w:rsidRPr="00803D7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03D7F">
        <w:rPr>
          <w:rFonts w:ascii="TH SarabunPSK" w:hAnsi="TH SarabunPSK" w:cs="TH SarabunPSK"/>
          <w:spacing w:val="-8"/>
          <w:sz w:val="32"/>
          <w:szCs w:val="32"/>
          <w:cs/>
        </w:rPr>
        <w:t>นักงานคณะกรรมการการวิจัยแห่งชาติ.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สมชาย รัตนทองคำ</w:t>
      </w:r>
      <w:r w:rsidRPr="00B91CBE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. (2554). </w:t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เอกสารประกอบการสอน </w:t>
      </w:r>
      <w:r w:rsidRPr="00803D7F">
        <w:rPr>
          <w:rFonts w:ascii="TH SarabunPSK" w:hAnsi="TH SarabunPSK" w:cs="TH SarabunPSK"/>
          <w:i/>
          <w:iCs/>
          <w:sz w:val="32"/>
          <w:szCs w:val="32"/>
        </w:rPr>
        <w:t xml:space="preserve">475 788 </w:t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>การสอนทางกายภาพบำ</w:t>
      </w:r>
      <w:r w:rsidRPr="00803D7F">
        <w:rPr>
          <w:rFonts w:ascii="TH SarabunPSK" w:hAnsi="TH SarabunPSK" w:cs="TH SarabunPSK"/>
          <w:i/>
          <w:iCs/>
          <w:vanish/>
          <w:sz w:val="32"/>
          <w:szCs w:val="32"/>
          <w:cs/>
        </w:rPr>
        <w:t>ป</w:t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 xml:space="preserve">บัด ภาคต้นปีการศึกษา </w:t>
      </w:r>
      <w:r w:rsidRPr="00803D7F">
        <w:rPr>
          <w:rFonts w:ascii="TH SarabunPSK" w:hAnsi="TH SarabunPSK" w:cs="TH SarabunPSK"/>
          <w:i/>
          <w:iCs/>
          <w:sz w:val="32"/>
          <w:szCs w:val="32"/>
        </w:rPr>
        <w:t>2554.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91CBE">
        <w:rPr>
          <w:rFonts w:ascii="TH SarabunPSK" w:hAnsi="TH SarabunPSK" w:cs="TH SarabunPSK"/>
          <w:sz w:val="32"/>
          <w:szCs w:val="32"/>
        </w:rPr>
        <w:t>http://agedu.kmitl .ac.th /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agedu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 xml:space="preserve"> /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upload_form</w:t>
      </w:r>
      <w:proofErr w:type="spellEnd"/>
      <w:r w:rsidR="00803D7F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/</w:t>
      </w:r>
      <w:r w:rsidRPr="00B91CBE">
        <w:rPr>
          <w:rFonts w:ascii="TH SarabunPSK" w:hAnsi="TH SarabunPSK" w:cs="TH SarabunPSK"/>
          <w:sz w:val="32"/>
          <w:szCs w:val="32"/>
          <w:cs/>
        </w:rPr>
        <w:t>1724262556-07-23</w:t>
      </w:r>
      <w:r w:rsidRPr="00B91CBE">
        <w:rPr>
          <w:rFonts w:ascii="TH SarabunPSK" w:hAnsi="TH SarabunPSK" w:cs="TH SarabunPSK"/>
          <w:sz w:val="32"/>
          <w:szCs w:val="32"/>
        </w:rPr>
        <w:t>_</w:t>
      </w:r>
      <w:r w:rsidRPr="00B91CBE">
        <w:rPr>
          <w:rFonts w:ascii="TH SarabunPSK" w:hAnsi="TH SarabunPSK" w:cs="TH SarabunPSK"/>
          <w:sz w:val="32"/>
          <w:szCs w:val="32"/>
          <w:cs/>
        </w:rPr>
        <w:t>14</w:t>
      </w:r>
      <w:r w:rsidRPr="00B91CBE">
        <w:rPr>
          <w:rFonts w:ascii="TH SarabunPSK" w:hAnsi="TH SarabunPSK" w:cs="TH SarabunPSK"/>
          <w:sz w:val="32"/>
          <w:szCs w:val="32"/>
        </w:rPr>
        <w:t>model.pdf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สมเด็จพระมหารัชมังคลาจารย์ (ช่วง วรปุญฺโณ</w:t>
      </w:r>
      <w:r w:rsidRPr="00B91CBE">
        <w:rPr>
          <w:rFonts w:ascii="TH SarabunPSK" w:hAnsi="TH SarabunPSK" w:cs="TH SarabunPSK"/>
          <w:sz w:val="32"/>
          <w:szCs w:val="32"/>
        </w:rPr>
        <w:t xml:space="preserve">).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(2548). </w:t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>ปสํสนียกถา.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ม.ป.ท.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ม.ป.พ.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สมเดช สีแสง. (2550). </w:t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>คู่มือบริหารโรงเรียนสถานศึกษาขั้นพื้นฐาน.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ชัยนาท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โมเดิร์นโฮม.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สมนึก ภัททิยธนี. (2551). </w:t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>การวัดผลการศึกษา.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3D7F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5</w:t>
      </w:r>
      <w:r w:rsidR="00803D7F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กาฬสินธุ์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ประสานการพิมพ์.</w:t>
      </w:r>
    </w:p>
    <w:p w:rsidR="00747AF7" w:rsidRPr="00B91CBE" w:rsidRDefault="00747AF7" w:rsidP="00803D7F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สมพร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เชื้อพันธ์. (</w:t>
      </w:r>
      <w:r w:rsidRPr="00B91CBE">
        <w:rPr>
          <w:rFonts w:ascii="TH SarabunPSK" w:hAnsi="TH SarabunPSK" w:cs="TH SarabunPSK"/>
          <w:sz w:val="32"/>
          <w:szCs w:val="32"/>
        </w:rPr>
        <w:t xml:space="preserve">2547). </w:t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>การเปรียบเทียบผลสัมฤทธิ์ทางการเรียนคณิตศาสตร์ของนักเรียน</w:t>
      </w:r>
      <w:r w:rsidR="00803D7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</w:t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>ชั้นมัธยมศึกษาปี ที่</w:t>
      </w:r>
      <w:r w:rsidR="00803D7F" w:rsidRPr="00803D7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03D7F">
        <w:rPr>
          <w:rFonts w:ascii="TH SarabunPSK" w:hAnsi="TH SarabunPSK" w:cs="TH SarabunPSK"/>
          <w:i/>
          <w:iCs/>
          <w:sz w:val="32"/>
          <w:szCs w:val="32"/>
        </w:rPr>
        <w:t>3</w:t>
      </w:r>
      <w:r w:rsidRPr="00803D7F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โดยใช้วิธีการจัดการเรียนการสอนแบบสร้างองค์ความรู้ด้วยตนเอง กับการจัดการเรียนการสอนตามปกติ.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3D7F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803D7F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ครุศาสตรมหาบัณฑิต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03D7F" w:rsidRPr="00B91CBE">
        <w:rPr>
          <w:rFonts w:ascii="TH SarabunPSK" w:hAnsi="TH SarabunPSK" w:cs="TH SarabunPSK"/>
          <w:sz w:val="32"/>
          <w:szCs w:val="32"/>
          <w:cs/>
        </w:rPr>
        <w:t>พระนคร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03D7F" w:rsidRPr="00B91CBE">
        <w:rPr>
          <w:rFonts w:ascii="TH SarabunPSK" w:hAnsi="TH SarabunPSK" w:cs="TH SarabunPSK"/>
          <w:sz w:val="32"/>
          <w:szCs w:val="32"/>
          <w:cs/>
        </w:rPr>
        <w:t>ศรีอยุธยา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สถาบันราชภัฏพระนครศรีอยุธยา.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สมศักดิ์ ขาวลาภ. (2544). หลักการนิเทศการศึกษา. กรุงเทพฯ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="00803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อักษรบัณฑิต.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สมศักดิ์ คงเที่ยง และอัญชลี โพธิ์ทอง. (2542). </w:t>
      </w:r>
      <w:r w:rsidRPr="00DF7800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เอกสารการบรรยายกระบวนวิชา </w:t>
      </w:r>
      <w:r w:rsidRPr="00DF7800">
        <w:rPr>
          <w:rFonts w:ascii="TH SarabunPSK" w:hAnsi="TH SarabunPSK" w:cs="TH SarabunPSK"/>
          <w:i/>
          <w:iCs/>
          <w:sz w:val="32"/>
          <w:szCs w:val="32"/>
        </w:rPr>
        <w:t xml:space="preserve">EA </w:t>
      </w:r>
      <w:r w:rsidRPr="00DF7800">
        <w:rPr>
          <w:rFonts w:ascii="TH SarabunPSK" w:hAnsi="TH SarabunPSK" w:cs="TH SarabunPSK"/>
          <w:i/>
          <w:iCs/>
          <w:sz w:val="32"/>
          <w:szCs w:val="32"/>
          <w:cs/>
        </w:rPr>
        <w:t>733 การบริหารบุคลากรและการพัฒนาทรัพยากรมนุษย์.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DF78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มหาวิทยาลัยรามคำ</w:t>
      </w:r>
      <w:r w:rsidRPr="00B91CBE">
        <w:rPr>
          <w:rFonts w:ascii="TH SarabunPSK" w:hAnsi="TH SarabunPSK" w:cs="TH SarabunPSK"/>
          <w:vanish/>
          <w:sz w:val="32"/>
          <w:szCs w:val="32"/>
          <w:cs/>
        </w:rPr>
        <w:t>ป</w:t>
      </w:r>
      <w:r w:rsidRPr="00B91CBE">
        <w:rPr>
          <w:rFonts w:ascii="TH SarabunPSK" w:hAnsi="TH SarabunPSK" w:cs="TH SarabunPSK"/>
          <w:sz w:val="32"/>
          <w:szCs w:val="32"/>
          <w:cs/>
        </w:rPr>
        <w:t>แหง.</w:t>
      </w:r>
    </w:p>
    <w:p w:rsidR="00747AF7" w:rsidRPr="00B91CBE" w:rsidRDefault="00747AF7" w:rsidP="00E77EE9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สมุทร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ชำนาญ. (2546). </w:t>
      </w:r>
      <w:r w:rsidRPr="00E77EE9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การพัฒนารูปแบบการบริหารโรงเรียนที่บริหารโดยใช้โรงเรียนเป็นฐาน.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EE9">
        <w:rPr>
          <w:rFonts w:ascii="TH SarabunPSK" w:hAnsi="TH SarabunPSK" w:cs="TH SarabunPSK" w:hint="cs"/>
          <w:sz w:val="32"/>
          <w:szCs w:val="32"/>
          <w:cs/>
        </w:rPr>
        <w:t>(วิทยา</w:t>
      </w:r>
      <w:r w:rsidR="00E77EE9">
        <w:rPr>
          <w:rFonts w:ascii="TH SarabunPSK" w:hAnsi="TH SarabunPSK" w:cs="TH SarabunPSK"/>
          <w:sz w:val="32"/>
          <w:szCs w:val="32"/>
          <w:cs/>
        </w:rPr>
        <w:t>นิพนธ์</w:t>
      </w:r>
      <w:r w:rsidRPr="00B91CBE">
        <w:rPr>
          <w:rFonts w:ascii="TH SarabunPSK" w:hAnsi="TH SarabunPSK" w:cs="TH SarabunPSK"/>
          <w:sz w:val="32"/>
          <w:szCs w:val="32"/>
          <w:cs/>
        </w:rPr>
        <w:t>ศึกษา</w:t>
      </w:r>
      <w:r w:rsidR="00E77EE9">
        <w:rPr>
          <w:rFonts w:ascii="TH SarabunPSK" w:hAnsi="TH SarabunPSK" w:cs="TH SarabunPSK" w:hint="cs"/>
          <w:sz w:val="32"/>
          <w:szCs w:val="32"/>
          <w:cs/>
        </w:rPr>
        <w:t>ศาสตร</w:t>
      </w:r>
      <w:r w:rsidRPr="00B91CBE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 w:rsidR="00E77EE9">
        <w:rPr>
          <w:rFonts w:ascii="TH SarabunPSK" w:hAnsi="TH SarabunPSK" w:cs="TH SarabunPSK" w:hint="cs"/>
          <w:sz w:val="32"/>
          <w:szCs w:val="32"/>
          <w:cs/>
        </w:rPr>
        <w:t xml:space="preserve">) ชลบุรี </w:t>
      </w:r>
      <w:r w:rsidR="00E77EE9">
        <w:rPr>
          <w:rFonts w:ascii="TH SarabunPSK" w:hAnsi="TH SarabunPSK" w:cs="TH SarabunPSK"/>
          <w:sz w:val="32"/>
          <w:szCs w:val="32"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สมุทร ชำนาญ. (2556). </w:t>
      </w:r>
      <w:r w:rsidRPr="00E77EE9">
        <w:rPr>
          <w:rFonts w:ascii="TH SarabunPSK" w:hAnsi="TH SarabunPSK" w:cs="TH SarabunPSK"/>
          <w:i/>
          <w:iCs/>
          <w:sz w:val="32"/>
          <w:szCs w:val="32"/>
          <w:cs/>
        </w:rPr>
        <w:t>ภาวะผู้นำทางการศึกษา ทฤษฎี และ ปฏิบัติ.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ระยอง</w:t>
      </w:r>
      <w:r w:rsidR="00E77E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พี.เอส. การพิมพ์.</w:t>
      </w:r>
    </w:p>
    <w:p w:rsidR="00747AF7" w:rsidRPr="00E77EE9" w:rsidRDefault="00747AF7" w:rsidP="00E77EE9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77EE9">
        <w:rPr>
          <w:rFonts w:ascii="TH SarabunPSK" w:hAnsi="TH SarabunPSK" w:cs="TH SarabunPSK"/>
          <w:spacing w:val="-10"/>
          <w:sz w:val="32"/>
          <w:szCs w:val="32"/>
          <w:cs/>
        </w:rPr>
        <w:t>สร้อยตระกูล (ติวยานนท์) อรรถมานะ. (</w:t>
      </w:r>
      <w:r w:rsidRPr="00E77EE9">
        <w:rPr>
          <w:rFonts w:ascii="TH SarabunPSK" w:hAnsi="TH SarabunPSK" w:cs="TH SarabunPSK"/>
          <w:spacing w:val="-10"/>
          <w:sz w:val="32"/>
          <w:szCs w:val="32"/>
        </w:rPr>
        <w:t xml:space="preserve">2542). </w:t>
      </w:r>
      <w:r w:rsidRPr="00E77EE9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พฤติกรรมองค์การ.</w:t>
      </w:r>
      <w:r w:rsidRPr="00E77EE9">
        <w:rPr>
          <w:rFonts w:ascii="TH SarabunPSK" w:hAnsi="TH SarabunPSK" w:cs="TH SarabunPSK"/>
          <w:spacing w:val="-10"/>
          <w:sz w:val="32"/>
          <w:szCs w:val="32"/>
          <w:cs/>
        </w:rPr>
        <w:t xml:space="preserve"> (พิมพ์ครั้งที่</w:t>
      </w:r>
      <w:r w:rsidRPr="00E77EE9">
        <w:rPr>
          <w:rFonts w:ascii="TH SarabunPSK" w:hAnsi="TH SarabunPSK" w:cs="TH SarabunPSK"/>
          <w:spacing w:val="-10"/>
          <w:sz w:val="32"/>
          <w:szCs w:val="32"/>
        </w:rPr>
        <w:t xml:space="preserve"> 2</w:t>
      </w:r>
      <w:r w:rsidRPr="00E77EE9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E77EE9">
        <w:rPr>
          <w:rFonts w:ascii="TH SarabunPSK" w:hAnsi="TH SarabunPSK" w:cs="TH SarabunPSK"/>
          <w:spacing w:val="-10"/>
          <w:sz w:val="32"/>
          <w:szCs w:val="32"/>
        </w:rPr>
        <w:t xml:space="preserve">. </w:t>
      </w:r>
      <w:r w:rsidRPr="00E77EE9">
        <w:rPr>
          <w:rFonts w:ascii="TH SarabunPSK" w:hAnsi="TH SarabunPSK" w:cs="TH SarabunPSK"/>
          <w:spacing w:val="-10"/>
          <w:sz w:val="32"/>
          <w:szCs w:val="32"/>
          <w:cs/>
        </w:rPr>
        <w:t>กรุงเทพฯ</w:t>
      </w:r>
      <w:r w:rsidR="00E77EE9" w:rsidRPr="00E77EE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77EE9">
        <w:rPr>
          <w:rFonts w:ascii="TH SarabunPSK" w:hAnsi="TH SarabunPSK" w:cs="TH SarabunPSK"/>
          <w:spacing w:val="-10"/>
          <w:sz w:val="32"/>
          <w:szCs w:val="32"/>
          <w:cs/>
        </w:rPr>
        <w:t>: มหาวิทยาลัย</w:t>
      </w:r>
      <w:r w:rsidR="00E77EE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77EE9">
        <w:rPr>
          <w:rFonts w:ascii="TH SarabunPSK" w:hAnsi="TH SarabunPSK" w:cs="TH SarabunPSK"/>
          <w:spacing w:val="-8"/>
          <w:sz w:val="32"/>
          <w:szCs w:val="32"/>
          <w:cs/>
        </w:rPr>
        <w:t>ธรรมศาสตร์</w:t>
      </w:r>
      <w:r w:rsidRPr="00E77EE9">
        <w:rPr>
          <w:rFonts w:ascii="TH SarabunPSK" w:hAnsi="TH SarabunPSK" w:cs="TH SarabunPSK"/>
          <w:spacing w:val="-8"/>
          <w:sz w:val="32"/>
          <w:szCs w:val="32"/>
        </w:rPr>
        <w:t>.</w:t>
      </w:r>
    </w:p>
    <w:p w:rsidR="00747AF7" w:rsidRPr="00B91CBE" w:rsidRDefault="00747AF7" w:rsidP="00E77EE9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E77EE9">
        <w:rPr>
          <w:rFonts w:ascii="TH SarabunPSK" w:hAnsi="TH SarabunPSK" w:cs="TH SarabunPSK"/>
          <w:spacing w:val="-8"/>
          <w:sz w:val="32"/>
          <w:szCs w:val="32"/>
          <w:cs/>
        </w:rPr>
        <w:t>สร้อยตระกูล (ติวยานนท์) อรรถมานะ. (</w:t>
      </w:r>
      <w:r w:rsidRPr="00E77EE9">
        <w:rPr>
          <w:rFonts w:ascii="TH SarabunPSK" w:hAnsi="TH SarabunPSK" w:cs="TH SarabunPSK"/>
          <w:spacing w:val="-8"/>
          <w:sz w:val="32"/>
          <w:szCs w:val="32"/>
        </w:rPr>
        <w:t xml:space="preserve">2550). </w:t>
      </w:r>
      <w:r w:rsidRPr="00E77EE9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พฤติกรรมองค์การ ทฤษฎีและการประยุกต์.</w:t>
      </w:r>
      <w:r w:rsidRPr="00E77EE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77EE9" w:rsidRPr="00E77EE9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E77EE9">
        <w:rPr>
          <w:rFonts w:ascii="TH SarabunPSK" w:hAnsi="TH SarabunPSK" w:cs="TH SarabunPSK"/>
          <w:spacing w:val="-8"/>
          <w:sz w:val="32"/>
          <w:szCs w:val="32"/>
          <w:cs/>
        </w:rPr>
        <w:t xml:space="preserve">พิมพ์ครั้งที่ </w:t>
      </w:r>
      <w:r w:rsidRPr="00E77EE9">
        <w:rPr>
          <w:rFonts w:ascii="TH SarabunPSK" w:hAnsi="TH SarabunPSK" w:cs="TH SarabunPSK"/>
          <w:spacing w:val="-8"/>
          <w:sz w:val="32"/>
          <w:szCs w:val="32"/>
        </w:rPr>
        <w:t>4</w:t>
      </w:r>
      <w:r w:rsidR="00E77EE9" w:rsidRPr="00E77EE9">
        <w:rPr>
          <w:rFonts w:ascii="TH SarabunPSK" w:hAnsi="TH SarabunPSK" w:cs="TH SarabunPSK"/>
          <w:spacing w:val="-8"/>
          <w:sz w:val="32"/>
          <w:szCs w:val="32"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E77E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สำนักพิมพ์มหาวิทยาลัยธรรมศาสตร์.</w:t>
      </w:r>
    </w:p>
    <w:p w:rsidR="00747AF7" w:rsidRPr="00B91CBE" w:rsidRDefault="00747AF7" w:rsidP="00E77EE9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lastRenderedPageBreak/>
        <w:t xml:space="preserve">สราวุธ จินดาหลวง. (2558). </w:t>
      </w:r>
      <w:r w:rsidRPr="00E77EE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การจัดการสถานศึกษาพื้นที่พิเศษในเขตอำเภอฝาง จังหวัดเชียงใหม่.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77EE9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="00E77EE9">
        <w:rPr>
          <w:rFonts w:ascii="TH SarabunPSK" w:eastAsia="AngsanaNew" w:hAnsi="TH SarabunPSK" w:cs="TH SarabunPSK" w:hint="cs"/>
          <w:sz w:val="32"/>
          <w:szCs w:val="32"/>
          <w:cs/>
        </w:rPr>
        <w:t>ปริญญาศึ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กษาศาสตรมหาบัณฑิต</w:t>
      </w:r>
      <w:r w:rsidR="00E77EE9">
        <w:rPr>
          <w:rFonts w:ascii="TH SarabunPSK" w:eastAsia="AngsanaNew" w:hAnsi="TH SarabunPSK" w:cs="TH SarabunPSK" w:hint="cs"/>
          <w:sz w:val="32"/>
          <w:szCs w:val="32"/>
          <w:cs/>
        </w:rPr>
        <w:t xml:space="preserve">) กรุงเทพฯ </w:t>
      </w:r>
      <w:r w:rsidRPr="00B91CBE">
        <w:rPr>
          <w:rFonts w:ascii="TH SarabunPSK" w:eastAsia="AngsanaNew" w:hAnsi="TH SarabunPSK" w:cs="TH SarabunPSK"/>
          <w:sz w:val="32"/>
          <w:szCs w:val="32"/>
        </w:rPr>
        <w:t>: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 มหาวิทยาลัยฟาร์อีสเทอร์น.</w:t>
      </w:r>
    </w:p>
    <w:p w:rsidR="00747AF7" w:rsidRPr="00B91CBE" w:rsidRDefault="00747AF7" w:rsidP="00E77EE9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>สัญญา เคณาภูมิ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(2558). การสร้างกรอบแนวคิดการวิจัยโดยใช้ทฤษฎีจากฐานราก 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The Research Conceptual Framework Establishment by the Grounded Theory. </w:t>
      </w:r>
      <w:r w:rsidRPr="00E77EE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วารสารวิจัยและพัฒนาวไลยอลงกรณ์ ในพระบรมราชูปถัมภ์ สาขามนุษยศาสตร์และสังคมศาสตร์</w:t>
      </w:r>
      <w:r w:rsidRPr="00E77EE9">
        <w:rPr>
          <w:rFonts w:ascii="TH SarabunPSK" w:eastAsia="AngsanaNew" w:hAnsi="TH SarabunPSK" w:cs="TH SarabunPSK"/>
          <w:i/>
          <w:iCs/>
          <w:sz w:val="32"/>
          <w:szCs w:val="32"/>
        </w:rPr>
        <w:t>,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 10</w:t>
      </w:r>
      <w:r w:rsidR="00E77EE9">
        <w:rPr>
          <w:rFonts w:ascii="TH SarabunPSK" w:eastAsia="AngsanaNew" w:hAnsi="TH SarabunPSK" w:cs="TH SarabunPSK"/>
          <w:sz w:val="32"/>
          <w:szCs w:val="32"/>
        </w:rPr>
        <w:t>(</w:t>
      </w:r>
      <w:r w:rsidRPr="00B91CBE">
        <w:rPr>
          <w:rFonts w:ascii="TH SarabunPSK" w:eastAsia="AngsanaNew" w:hAnsi="TH SarabunPSK" w:cs="TH SarabunPSK"/>
          <w:sz w:val="32"/>
          <w:szCs w:val="32"/>
        </w:rPr>
        <w:t>3</w:t>
      </w:r>
      <w:r w:rsidR="00E77EE9">
        <w:rPr>
          <w:rFonts w:ascii="TH SarabunPSK" w:eastAsia="AngsanaNew" w:hAnsi="TH SarabunPSK" w:cs="TH SarabunPSK"/>
          <w:sz w:val="32"/>
          <w:szCs w:val="32"/>
        </w:rPr>
        <w:t xml:space="preserve">), </w:t>
      </w:r>
      <w:r w:rsidRPr="00B91CBE">
        <w:rPr>
          <w:rFonts w:ascii="TH SarabunPSK" w:eastAsia="AngsanaNew" w:hAnsi="TH SarabunPSK" w:cs="TH SarabunPSK"/>
          <w:sz w:val="32"/>
          <w:szCs w:val="32"/>
        </w:rPr>
        <w:t>93</w:t>
      </w:r>
      <w:r w:rsidR="00E77E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</w:rPr>
        <w:t>-</w:t>
      </w:r>
      <w:r w:rsidR="00E77EE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</w:rPr>
        <w:t>103.</w:t>
      </w:r>
    </w:p>
    <w:p w:rsidR="00747AF7" w:rsidRPr="00B91CBE" w:rsidRDefault="00747AF7" w:rsidP="00382FFC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สํานักงานแม่กองธรรมสนามหลวง. (</w:t>
      </w:r>
      <w:r w:rsidRPr="00B91CBE">
        <w:rPr>
          <w:rFonts w:ascii="TH SarabunPSK" w:hAnsi="TH SarabunPSK" w:cs="TH SarabunPSK"/>
          <w:sz w:val="32"/>
          <w:szCs w:val="32"/>
        </w:rPr>
        <w:t xml:space="preserve">2549). </w:t>
      </w:r>
      <w:r w:rsidRPr="00E77EE9">
        <w:rPr>
          <w:rFonts w:ascii="TH SarabunPSK" w:hAnsi="TH SarabunPSK" w:cs="TH SarabunPSK"/>
          <w:i/>
          <w:iCs/>
          <w:sz w:val="32"/>
          <w:szCs w:val="32"/>
          <w:cs/>
        </w:rPr>
        <w:t>สอบธรรมสนามหลวงแผนกธรรม พ.ศ.2544</w:t>
      </w:r>
      <w:r w:rsidRPr="00E77EE9">
        <w:rPr>
          <w:rFonts w:ascii="TH SarabunPSK" w:hAnsi="TH SarabunPSK" w:cs="TH SarabunPSK"/>
          <w:i/>
          <w:iCs/>
          <w:sz w:val="32"/>
          <w:szCs w:val="32"/>
        </w:rPr>
        <w:t>.</w:t>
      </w:r>
      <w:r w:rsidR="00E77E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EE9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E77EE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 โรงพิมพ์การศาสนา</w:t>
      </w:r>
      <w:r w:rsidR="00E77EE9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6C12A4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สำนักงานคณะกรรมการการศึกษาขั้นพื้นฐาน กระทรวงศึกษาธิการ. (2552). 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คู่มือการปฏิบัติงานราชการครู.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โรงพิมพ์ช</w:t>
      </w:r>
      <w:r w:rsidR="006C12A4">
        <w:rPr>
          <w:rFonts w:ascii="TH SarabunPSK" w:hAnsi="TH SarabunPSK" w:cs="TH SarabunPSK"/>
          <w:sz w:val="32"/>
          <w:szCs w:val="32"/>
          <w:cs/>
        </w:rPr>
        <w:t>ุมชนสหกรณ์การเกษตรแห่งประเทศไทย</w:t>
      </w:r>
      <w:r w:rsidRPr="00B91CBE">
        <w:rPr>
          <w:rFonts w:ascii="TH SarabunPSK" w:hAnsi="TH SarabunPSK" w:cs="TH SarabunPSK"/>
          <w:sz w:val="32"/>
          <w:szCs w:val="32"/>
          <w:cs/>
        </w:rPr>
        <w:t>จำกัด.</w:t>
      </w:r>
    </w:p>
    <w:p w:rsidR="00747AF7" w:rsidRPr="00B91CBE" w:rsidRDefault="00747AF7" w:rsidP="006C12A4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สำนักงานคณะกรรมการการศึกษาขั้นพื้นฐาน. (</w:t>
      </w:r>
      <w:r w:rsidRPr="00B91CBE">
        <w:rPr>
          <w:rFonts w:ascii="TH SarabunPSK" w:hAnsi="TH SarabunPSK" w:cs="TH SarabunPSK"/>
          <w:sz w:val="32"/>
          <w:szCs w:val="32"/>
        </w:rPr>
        <w:t>2553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>แนวปฏิบัติการวัดและประเมินผลการเรียนรู้ตามหลักสูตรแกนกลางการศึกษาขั้นพื้นฐาน พุทธศักราช 2551</w:t>
      </w:r>
      <w:r w:rsidRPr="006C12A4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6C12A4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2</w:t>
      </w:r>
      <w:r w:rsidR="006C12A4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 จำกัด.</w:t>
      </w:r>
    </w:p>
    <w:p w:rsidR="00747AF7" w:rsidRPr="00B91CBE" w:rsidRDefault="00747AF7" w:rsidP="00382FFC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สำนักงานคณะกรรมการการศึกษาแห่งชาติ. (</w:t>
      </w:r>
      <w:r w:rsidRPr="00B91CBE">
        <w:rPr>
          <w:rFonts w:ascii="TH SarabunPSK" w:hAnsi="TH SarabunPSK" w:cs="TH SarabunPSK"/>
          <w:sz w:val="32"/>
          <w:szCs w:val="32"/>
        </w:rPr>
        <w:t xml:space="preserve">2544). 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 xml:space="preserve">พระราชบัญญัติการศึกษาแห่งชาติ พ.ศ. </w:t>
      </w:r>
      <w:r w:rsidRPr="006C12A4">
        <w:rPr>
          <w:rFonts w:ascii="TH SarabunPSK" w:hAnsi="TH SarabunPSK" w:cs="TH SarabunPSK"/>
          <w:i/>
          <w:iCs/>
          <w:sz w:val="32"/>
          <w:szCs w:val="32"/>
        </w:rPr>
        <w:t>2542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สกายบุ๊กส์. </w:t>
      </w:r>
    </w:p>
    <w:p w:rsidR="00747AF7" w:rsidRPr="00B91CBE" w:rsidRDefault="00747AF7" w:rsidP="006C12A4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สำนักงานเจ้าคณะภาค 8. </w:t>
      </w:r>
      <w:proofErr w:type="gramStart"/>
      <w:r w:rsidRPr="00B91CBE">
        <w:rPr>
          <w:rFonts w:ascii="TH SarabunPSK" w:hAnsi="TH SarabunPSK" w:cs="TH SarabunPSK"/>
          <w:sz w:val="32"/>
          <w:szCs w:val="32"/>
        </w:rPr>
        <w:t>(2559)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สถิติรายชื่อผู้ขอเข้าพระปริยัติธรรมแผนธรรมและแผนกบาลี ประจำปีการศึกษา </w:t>
      </w:r>
      <w:r w:rsidRPr="006C12A4">
        <w:rPr>
          <w:rFonts w:ascii="TH SarabunPSK" w:hAnsi="TH SarabunPSK" w:cs="TH SarabunPSK"/>
          <w:i/>
          <w:iCs/>
          <w:sz w:val="32"/>
          <w:szCs w:val="32"/>
        </w:rPr>
        <w:t>2558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 xml:space="preserve"> ของสำนักงานเจ้าคณะจังหวัดในเขตปกครองคณะสงฆ์ ภาค </w:t>
      </w:r>
      <w:r w:rsidRPr="006C12A4">
        <w:rPr>
          <w:rFonts w:ascii="TH SarabunPSK" w:hAnsi="TH SarabunPSK" w:cs="TH SarabunPSK"/>
          <w:i/>
          <w:iCs/>
          <w:sz w:val="32"/>
          <w:szCs w:val="32"/>
        </w:rPr>
        <w:t>8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proofErr w:type="gramEnd"/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: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วัดไตรมิตรวิทยาราม.</w:t>
      </w:r>
    </w:p>
    <w:p w:rsidR="00747AF7" w:rsidRPr="00B91CBE" w:rsidRDefault="00747AF7" w:rsidP="006C12A4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6C12A4">
        <w:rPr>
          <w:rFonts w:ascii="TH SarabunPSK" w:hAnsi="TH SarabunPSK" w:cs="TH SarabunPSK"/>
          <w:spacing w:val="-8"/>
          <w:sz w:val="32"/>
          <w:szCs w:val="32"/>
          <w:cs/>
        </w:rPr>
        <w:t xml:space="preserve">สำนักงานปฏิรูปการศึกษา. (2545). </w:t>
      </w:r>
      <w:r w:rsidRPr="006C12A4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ปฏิรูปการศึกษาตามพระราชบัญญัติการศึกษาแห่งชาติ พ.ศ. 2542</w:t>
      </w:r>
      <w:r w:rsidRPr="006C12A4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(ฉบับปรับปรุง). กรุงเทพฯ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บุญศิริการพิมพ์.</w:t>
      </w:r>
    </w:p>
    <w:p w:rsidR="00747AF7" w:rsidRPr="00B91CBE" w:rsidRDefault="00747AF7" w:rsidP="006C12A4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สำนักงานพระพุทธศาสนาจังหวัดตราด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(2560). 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 xml:space="preserve">ประวัติความเป็นมาการสอบธรรมศึกษา นักธรรม สนามหลวง. </w:t>
      </w:r>
      <w:r w:rsidRPr="00B91CBE">
        <w:rPr>
          <w:rFonts w:ascii="TH SarabunPSK" w:hAnsi="TH SarabunPSK" w:cs="TH SarabunPSK"/>
          <w:sz w:val="32"/>
          <w:szCs w:val="32"/>
          <w:cs/>
        </w:rPr>
        <w:t>สืบ</w:t>
      </w:r>
      <w:r w:rsidR="006C12A4">
        <w:rPr>
          <w:rFonts w:ascii="TH SarabunPSK" w:hAnsi="TH SarabunPSK" w:cs="TH SarabunPSK" w:hint="cs"/>
          <w:sz w:val="32"/>
          <w:szCs w:val="32"/>
          <w:cs/>
        </w:rPr>
        <w:t>ค้น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B91CBE">
        <w:rPr>
          <w:rFonts w:ascii="TH SarabunPSK" w:hAnsi="TH SarabunPSK" w:cs="TH SarabunPSK"/>
          <w:sz w:val="32"/>
          <w:szCs w:val="32"/>
        </w:rPr>
        <w:t xml:space="preserve">http://trt.onab.go.th/ 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index.php?option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com_content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&amp;</w:t>
      </w:r>
      <w:r w:rsidR="006C12A4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view=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article&amp;id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r w:rsidRPr="00B91CBE">
        <w:rPr>
          <w:rFonts w:ascii="TH SarabunPSK" w:hAnsi="TH SarabunPSK" w:cs="TH SarabunPSK"/>
          <w:sz w:val="32"/>
          <w:szCs w:val="32"/>
          <w:cs/>
        </w:rPr>
        <w:t>170:2009-11-05-02-31-11</w:t>
      </w:r>
      <w:r w:rsidRPr="00B91CBE">
        <w:rPr>
          <w:rFonts w:ascii="TH SarabunPSK" w:hAnsi="TH SarabunPSK" w:cs="TH SarabunPSK"/>
          <w:sz w:val="32"/>
          <w:szCs w:val="32"/>
        </w:rPr>
        <w:t>&amp;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catid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r w:rsidRPr="00B91CBE">
        <w:rPr>
          <w:rFonts w:ascii="TH SarabunPSK" w:hAnsi="TH SarabunPSK" w:cs="TH SarabunPSK"/>
          <w:sz w:val="32"/>
          <w:szCs w:val="32"/>
          <w:cs/>
        </w:rPr>
        <w:t>50:2008-10-29-14-45-52</w:t>
      </w:r>
      <w:r w:rsidRPr="00B91CBE">
        <w:rPr>
          <w:rFonts w:ascii="TH SarabunPSK" w:hAnsi="TH SarabunPSK" w:cs="TH SarabunPSK"/>
          <w:sz w:val="32"/>
          <w:szCs w:val="32"/>
        </w:rPr>
        <w:t>&amp;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Itemid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111. </w:t>
      </w:r>
    </w:p>
    <w:p w:rsidR="00747AF7" w:rsidRPr="00B91CBE" w:rsidRDefault="00747AF7" w:rsidP="00382FFC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สำนักงานพระพุทธศาสนาแห่งชาติ (2560). 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>พศ. ส่งเสริมการศึกษาสงฆ์.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สืบค้นจาก </w:t>
      </w:r>
      <w:hyperlink r:id="rId13" w:history="1">
        <w:r w:rsidR="006C12A4" w:rsidRPr="006C12A4">
          <w:rPr>
            <w:rStyle w:val="ab"/>
            <w:rFonts w:ascii="TH SarabunPSK" w:hAnsi="TH SarabunPSK" w:cs="TH SarabunPSK"/>
            <w:sz w:val="32"/>
            <w:szCs w:val="32"/>
            <w:u w:val="none"/>
          </w:rPr>
          <w:t>http://www</w:t>
        </w:r>
        <w:r w:rsidR="006C12A4" w:rsidRPr="006C12A4">
          <w:rPr>
            <w:rStyle w:val="ab"/>
            <w:rFonts w:ascii="TH SarabunPSK" w:hAnsi="TH SarabunPSK" w:cs="TH SarabunPSK"/>
            <w:sz w:val="32"/>
            <w:szCs w:val="32"/>
            <w:u w:val="none"/>
            <w:cs/>
          </w:rPr>
          <w:t>1</w:t>
        </w:r>
      </w:hyperlink>
      <w:r w:rsidRPr="006C12A4">
        <w:rPr>
          <w:rFonts w:ascii="TH SarabunPSK" w:hAnsi="TH SarabunPSK" w:cs="TH SarabunPSK"/>
          <w:sz w:val="32"/>
          <w:szCs w:val="32"/>
          <w:cs/>
        </w:rPr>
        <w:t>.</w:t>
      </w:r>
      <w:r w:rsidR="006C12A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B91CBE">
        <w:rPr>
          <w:rFonts w:ascii="TH SarabunPSK" w:hAnsi="TH SarabunPSK" w:cs="TH SarabunPSK"/>
          <w:sz w:val="32"/>
          <w:szCs w:val="32"/>
        </w:rPr>
        <w:t>onab</w:t>
      </w:r>
      <w:proofErr w:type="spellEnd"/>
      <w:proofErr w:type="gramEnd"/>
      <w:r w:rsidRPr="00B91CBE">
        <w:rPr>
          <w:rFonts w:ascii="TH SarabunPSK" w:hAnsi="TH SarabunPSK" w:cs="TH SarabunPSK"/>
          <w:sz w:val="32"/>
          <w:szCs w:val="32"/>
        </w:rPr>
        <w:t>.</w:t>
      </w:r>
      <w:r w:rsidR="006C12A4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go.th/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index.php?option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com_content&amp;view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 xml:space="preserve"> =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article&amp;id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r w:rsidRPr="00B91CBE">
        <w:rPr>
          <w:rFonts w:ascii="TH SarabunPSK" w:hAnsi="TH SarabunPSK" w:cs="TH SarabunPSK"/>
          <w:sz w:val="32"/>
          <w:szCs w:val="32"/>
          <w:cs/>
        </w:rPr>
        <w:t>2569:2010-03-22-07-12-24</w:t>
      </w:r>
      <w:r w:rsidRPr="00B91CBE">
        <w:rPr>
          <w:rFonts w:ascii="TH SarabunPSK" w:hAnsi="TH SarabunPSK" w:cs="TH SarabunPSK"/>
          <w:sz w:val="32"/>
          <w:szCs w:val="32"/>
        </w:rPr>
        <w:t>&amp;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catid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r w:rsidRPr="00B91CBE">
        <w:rPr>
          <w:rFonts w:ascii="TH SarabunPSK" w:hAnsi="TH SarabunPSK" w:cs="TH SarabunPSK"/>
          <w:sz w:val="32"/>
          <w:szCs w:val="32"/>
          <w:cs/>
        </w:rPr>
        <w:t>25:2008-09-16-16-33-35</w:t>
      </w:r>
      <w:r w:rsidRPr="00B91CBE">
        <w:rPr>
          <w:rFonts w:ascii="TH SarabunPSK" w:hAnsi="TH SarabunPSK" w:cs="TH SarabunPSK"/>
          <w:sz w:val="32"/>
          <w:szCs w:val="32"/>
        </w:rPr>
        <w:t xml:space="preserve">&amp; </w:t>
      </w:r>
      <w:proofErr w:type="spellStart"/>
      <w:r w:rsidRPr="00B91CBE">
        <w:rPr>
          <w:rFonts w:ascii="TH SarabunPSK" w:hAnsi="TH SarabunPSK" w:cs="TH SarabunPSK"/>
          <w:sz w:val="32"/>
          <w:szCs w:val="32"/>
        </w:rPr>
        <w:t>Itemid</w:t>
      </w:r>
      <w:proofErr w:type="spellEnd"/>
      <w:r w:rsidRPr="00B91CBE">
        <w:rPr>
          <w:rFonts w:ascii="TH SarabunPSK" w:hAnsi="TH SarabunPSK" w:cs="TH SarabunPSK"/>
          <w:sz w:val="32"/>
          <w:szCs w:val="32"/>
        </w:rPr>
        <w:t>=</w:t>
      </w:r>
      <w:r w:rsidRPr="00B91CBE">
        <w:rPr>
          <w:rFonts w:ascii="TH SarabunPSK" w:hAnsi="TH SarabunPSK" w:cs="TH SarabunPSK"/>
          <w:sz w:val="32"/>
          <w:szCs w:val="32"/>
          <w:cs/>
        </w:rPr>
        <w:t>219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6C12A4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สำนักทดสอบทางการศึกษา. (</w:t>
      </w:r>
      <w:r w:rsidRPr="00B91CBE">
        <w:rPr>
          <w:rFonts w:ascii="TH SarabunPSK" w:hAnsi="TH SarabunPSK" w:cs="TH SarabunPSK"/>
          <w:sz w:val="32"/>
          <w:szCs w:val="32"/>
        </w:rPr>
        <w:t xml:space="preserve">2558). 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ศักยภาพครูและศึกษานิเทศก์ในการสร้างเครื่องมือวัดและประเมินผลในชั้นเรียนเพื่อวินิจฉัยผู้เรียน</w:t>
      </w:r>
      <w:r w:rsidRPr="006C12A4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="006C12A4">
        <w:rPr>
          <w:rFonts w:ascii="TH SarabunPSK" w:hAnsi="TH SarabunPSK" w:cs="TH SarabunPSK"/>
          <w:sz w:val="32"/>
          <w:szCs w:val="32"/>
          <w:cs/>
        </w:rPr>
        <w:t>ส</w:t>
      </w:r>
      <w:r w:rsidR="006C12A4">
        <w:rPr>
          <w:rFonts w:ascii="TH SarabunPSK" w:hAnsi="TH SarabunPSK" w:cs="TH SarabunPSK" w:hint="cs"/>
          <w:sz w:val="32"/>
          <w:szCs w:val="32"/>
          <w:cs/>
        </w:rPr>
        <w:t>ำ</w:t>
      </w:r>
      <w:r w:rsidRPr="00B91CBE">
        <w:rPr>
          <w:rFonts w:ascii="TH SarabunPSK" w:hAnsi="TH SarabunPSK" w:cs="TH SarabunPSK"/>
          <w:sz w:val="32"/>
          <w:szCs w:val="32"/>
          <w:cs/>
        </w:rPr>
        <w:t>นักงานคณะกรรมการการศึกษาขั้นพื้นฐาน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6C12A4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6C12A4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 xml:space="preserve">สิทธิพล เวียงธรรม. (2547). </w:t>
      </w:r>
      <w:r w:rsidRPr="006C12A4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ปัญหาการเรียนการสอนของคณะสงฆ์ในโรงเรียนพระปริยัติธรรมแผนกธรรม จังหวัดมหาสารคาม</w:t>
      </w:r>
      <w:r w:rsidRPr="006C12A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6C12A4" w:rsidRPr="006C12A4">
        <w:rPr>
          <w:rFonts w:ascii="TH SarabunPSK" w:hAnsi="TH SarabunPSK" w:cs="TH SarabunPSK"/>
          <w:spacing w:val="-8"/>
          <w:sz w:val="32"/>
          <w:szCs w:val="32"/>
        </w:rPr>
        <w:t>(</w:t>
      </w:r>
      <w:r w:rsidR="006C12A4" w:rsidRPr="006C12A4">
        <w:rPr>
          <w:rFonts w:ascii="TH SarabunPSK" w:hAnsi="TH SarabunPSK" w:cs="TH SarabunPSK"/>
          <w:spacing w:val="-8"/>
          <w:sz w:val="32"/>
          <w:szCs w:val="32"/>
          <w:cs/>
        </w:rPr>
        <w:t>วิทยานิพนธ์</w:t>
      </w:r>
      <w:r w:rsidR="006C12A4" w:rsidRPr="006C12A4">
        <w:rPr>
          <w:rFonts w:ascii="TH SarabunPSK" w:hAnsi="TH SarabunPSK" w:cs="TH SarabunPSK" w:hint="cs"/>
          <w:spacing w:val="-8"/>
          <w:sz w:val="32"/>
          <w:szCs w:val="32"/>
          <w:cs/>
        </w:rPr>
        <w:t>ปริญญา</w:t>
      </w:r>
      <w:r w:rsidRPr="006C12A4">
        <w:rPr>
          <w:rFonts w:ascii="TH SarabunPSK" w:hAnsi="TH SarabunPSK" w:cs="TH SarabunPSK"/>
          <w:spacing w:val="-8"/>
          <w:sz w:val="32"/>
          <w:szCs w:val="32"/>
          <w:cs/>
        </w:rPr>
        <w:t>ศึกษามหาบัณฑิต</w:t>
      </w:r>
      <w:r w:rsidR="006C12A4" w:rsidRPr="006C12A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) มหาสารคาม </w:t>
      </w:r>
      <w:r w:rsidRPr="006C12A4">
        <w:rPr>
          <w:rFonts w:ascii="TH SarabunPSK" w:hAnsi="TH SarabunPSK" w:cs="TH SarabunPSK"/>
          <w:spacing w:val="-8"/>
          <w:sz w:val="32"/>
          <w:szCs w:val="32"/>
          <w:cs/>
        </w:rPr>
        <w:t>:</w:t>
      </w:r>
      <w:r w:rsidRPr="006C12A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6C12A4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มหาสารคาม.</w:t>
      </w:r>
    </w:p>
    <w:p w:rsidR="00747AF7" w:rsidRPr="00B91CBE" w:rsidRDefault="00747AF7" w:rsidP="006C12A4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สิร์รานี วสุภัทร. (2551). 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>ภาวะผู้นำทางวิชาการและสมรรถนะของผู้บริหารสถานศึกษาที่ส่งผลความสำเร็จของการบริหารโดยใช้โรงเรียนเป็นฐา</w:t>
      </w:r>
      <w:r w:rsidR="006C12A4">
        <w:rPr>
          <w:rFonts w:ascii="TH SarabunPSK" w:hAnsi="TH SarabunPSK" w:cs="TH SarabunPSK" w:hint="cs"/>
          <w:sz w:val="32"/>
          <w:szCs w:val="32"/>
          <w:cs/>
        </w:rPr>
        <w:t>น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12A4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วิทยานิพนธ์ปริญญาศึกษาศาสตรดุษฎีบัณฑิต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) 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 มหาวิทยาลัยเกษตรศาสตร์.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สิริอร วิชชาวุธ. (2554). </w:t>
      </w:r>
      <w:r w:rsidRPr="006C12A4">
        <w:rPr>
          <w:rFonts w:ascii="TH SarabunPSK" w:hAnsi="TH SarabunPSK" w:cs="TH SarabunPSK"/>
          <w:i/>
          <w:iCs/>
          <w:sz w:val="32"/>
          <w:szCs w:val="32"/>
          <w:cs/>
        </w:rPr>
        <w:t>จิตวิทยาการเรียนรู้.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6C1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สำนักพิมพ์มหาวิทยาลัยธรรมศาสตร์.</w:t>
      </w:r>
    </w:p>
    <w:p w:rsidR="00747AF7" w:rsidRPr="00582F74" w:rsidRDefault="00747AF7" w:rsidP="00582F74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สุกรี เจริญสุข และคณะ. (</w:t>
      </w:r>
      <w:r w:rsidRPr="00582F74">
        <w:rPr>
          <w:rFonts w:ascii="TH SarabunPSK" w:hAnsi="TH SarabunPSK" w:cs="TH SarabunPSK"/>
          <w:spacing w:val="-8"/>
          <w:sz w:val="32"/>
          <w:szCs w:val="32"/>
        </w:rPr>
        <w:t xml:space="preserve">2540). </w:t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ทฤษฎีการเรียนรู้เพื่อพัฒนาสุนทรียภาพและลักษณะนิสัย</w:t>
      </w:r>
      <w:r w:rsidR="006C12A4" w:rsidRPr="00582F7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582F74" w:rsidRPr="00582F74">
        <w:rPr>
          <w:rFonts w:ascii="TH SarabunPSK" w:hAnsi="TH SarabunPSK" w:cs="TH SarabunPSK"/>
          <w:spacing w:val="-8"/>
          <w:sz w:val="32"/>
          <w:szCs w:val="32"/>
          <w:cs/>
        </w:rPr>
        <w:t>: ศิลป ดนตร</w:t>
      </w:r>
      <w:r w:rsidR="00582F74" w:rsidRPr="00582F74">
        <w:rPr>
          <w:rFonts w:ascii="TH SarabunPSK" w:hAnsi="TH SarabunPSK" w:cs="TH SarabunPSK" w:hint="cs"/>
          <w:spacing w:val="-8"/>
          <w:sz w:val="32"/>
          <w:szCs w:val="32"/>
          <w:cs/>
        </w:rPr>
        <w:t>ี</w:t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 xml:space="preserve"> กีฬา. กรุงเทพฯ</w:t>
      </w:r>
      <w:r w:rsidR="00582F74" w:rsidRPr="00582F7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: สำ</w:t>
      </w:r>
      <w:r w:rsidRPr="00582F74">
        <w:rPr>
          <w:rFonts w:ascii="TH SarabunPSK" w:hAnsi="TH SarabunPSK" w:cs="TH SarabunPSK"/>
          <w:vanish/>
          <w:spacing w:val="-8"/>
          <w:sz w:val="32"/>
          <w:szCs w:val="32"/>
        </w:rPr>
        <w:pgNum/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นักงานคณะกรรมการการศึกษาแห่งชาติ.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สุกัญญา รัศมีธรรมโชติ. (</w:t>
      </w:r>
      <w:r w:rsidRPr="00B91CBE">
        <w:rPr>
          <w:rFonts w:ascii="TH SarabunPSK" w:hAnsi="TH SarabunPSK" w:cs="TH SarabunPSK"/>
          <w:sz w:val="32"/>
          <w:szCs w:val="32"/>
        </w:rPr>
        <w:t xml:space="preserve">2547). </w:t>
      </w:r>
      <w:proofErr w:type="gramStart"/>
      <w:r w:rsidRPr="00582F74">
        <w:rPr>
          <w:rFonts w:ascii="TH SarabunPSK" w:hAnsi="TH SarabunPSK" w:cs="TH SarabunPSK"/>
          <w:sz w:val="32"/>
          <w:szCs w:val="32"/>
        </w:rPr>
        <w:t>Competency</w:t>
      </w:r>
      <w:r w:rsidR="00582F74" w:rsidRPr="00582F74">
        <w:rPr>
          <w:rFonts w:ascii="TH SarabunPSK" w:hAnsi="TH SarabunPSK" w:cs="TH SarabunPSK"/>
          <w:sz w:val="32"/>
          <w:szCs w:val="32"/>
        </w:rPr>
        <w:t xml:space="preserve"> </w:t>
      </w:r>
      <w:r w:rsidRPr="00582F74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582F74">
        <w:rPr>
          <w:rFonts w:ascii="TH SarabunPSK" w:hAnsi="TH SarabunPSK" w:cs="TH SarabunPSK"/>
          <w:sz w:val="32"/>
          <w:szCs w:val="32"/>
        </w:rPr>
        <w:t xml:space="preserve"> </w:t>
      </w:r>
      <w:r w:rsidRPr="00582F74">
        <w:rPr>
          <w:rFonts w:ascii="TH SarabunPSK" w:hAnsi="TH SarabunPSK" w:cs="TH SarabunPSK"/>
          <w:sz w:val="32"/>
          <w:szCs w:val="32"/>
          <w:cs/>
        </w:rPr>
        <w:t>เครื่องมือการบริหารที่ปฏิเสธไมได้.</w:t>
      </w:r>
      <w:r w:rsidR="00582F74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82F74" w:rsidRPr="00582F74">
        <w:rPr>
          <w:rFonts w:ascii="TH SarabunPSK" w:hAnsi="TH SarabunPSK" w:cs="TH SarabunPSK"/>
          <w:i/>
          <w:iCs/>
          <w:sz w:val="32"/>
          <w:szCs w:val="32"/>
        </w:rPr>
        <w:t>Productivity.</w:t>
      </w:r>
      <w:proofErr w:type="gramEnd"/>
      <w:r w:rsidR="00582F74">
        <w:rPr>
          <w:rFonts w:ascii="TH SarabunPSK" w:hAnsi="TH SarabunPSK" w:cs="TH SarabunPSK"/>
          <w:sz w:val="32"/>
          <w:szCs w:val="32"/>
        </w:rPr>
        <w:t xml:space="preserve"> 9(53), </w:t>
      </w:r>
      <w:r w:rsidRPr="00B91CBE">
        <w:rPr>
          <w:rFonts w:ascii="TH SarabunPSK" w:hAnsi="TH SarabunPSK" w:cs="TH SarabunPSK"/>
          <w:sz w:val="32"/>
          <w:szCs w:val="32"/>
        </w:rPr>
        <w:t>20</w:t>
      </w:r>
      <w:r w:rsidR="00582F74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-</w:t>
      </w:r>
      <w:r w:rsidR="00582F74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25.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สุกัญญา รัศมีธรรมโชติ. (</w:t>
      </w:r>
      <w:r w:rsidRPr="00B91CBE">
        <w:rPr>
          <w:rFonts w:ascii="TH SarabunPSK" w:hAnsi="TH SarabunPSK" w:cs="TH SarabunPSK"/>
          <w:sz w:val="32"/>
          <w:szCs w:val="32"/>
        </w:rPr>
        <w:t xml:space="preserve">2548). </w:t>
      </w:r>
      <w:r w:rsidRPr="00582F74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แนวทางการพัฒนาศักยภาพมนุษย์ด้วย </w:t>
      </w:r>
      <w:r w:rsidRPr="00582F74">
        <w:rPr>
          <w:rFonts w:ascii="TH SarabunPSK" w:hAnsi="TH SarabunPSK" w:cs="TH SarabunPSK"/>
          <w:i/>
          <w:iCs/>
          <w:sz w:val="32"/>
          <w:szCs w:val="32"/>
        </w:rPr>
        <w:t>Competency.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 : ศิริวัฒนา อินเตอรพริ้นท์จำ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กัด (มหาชน).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สุชาดา สุขบำรุงศิลป์. (2553). </w:t>
      </w:r>
      <w:r w:rsidRPr="00582F74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แรงจูงใจในการปฏิบัติงานของครูโรงเรียนวิศวกรรมแหลมฉบัง จังหวัดชลบุรี. </w:t>
      </w:r>
      <w:r w:rsidR="00582F74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582F74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ศึกษา</w:t>
      </w:r>
      <w:r w:rsidR="00582F74">
        <w:rPr>
          <w:rFonts w:ascii="TH SarabunPSK" w:hAnsi="TH SarabunPSK" w:cs="TH SarabunPSK" w:hint="cs"/>
          <w:sz w:val="32"/>
          <w:szCs w:val="32"/>
          <w:cs/>
        </w:rPr>
        <w:t xml:space="preserve">ศาสตรมหาบัณฑิต) ชลบุรี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สุเทพ พงศ์ศรีวัฒน์. (2548). </w:t>
      </w:r>
      <w:r w:rsidRPr="00582F74">
        <w:rPr>
          <w:rFonts w:ascii="TH SarabunPSK" w:hAnsi="TH SarabunPSK" w:cs="TH SarabunPSK"/>
          <w:i/>
          <w:iCs/>
          <w:sz w:val="32"/>
          <w:szCs w:val="32"/>
          <w:cs/>
        </w:rPr>
        <w:t>ภาวะความเป็นผู้นำ</w:t>
      </w:r>
      <w:r w:rsidRPr="00582F74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582F74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582F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เอ็ซเปอร์เน็ท.</w:t>
      </w:r>
    </w:p>
    <w:p w:rsidR="00747AF7" w:rsidRPr="00B91CBE" w:rsidRDefault="00747AF7" w:rsidP="00582F74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สุเทพ พงศ์ศรีวัฒน์. (254</w:t>
      </w:r>
      <w:r w:rsidRPr="00582F74">
        <w:rPr>
          <w:rFonts w:ascii="TH SarabunPSK" w:hAnsi="TH SarabunPSK" w:cs="TH SarabunPSK"/>
          <w:spacing w:val="-8"/>
          <w:sz w:val="32"/>
          <w:szCs w:val="32"/>
        </w:rPr>
        <w:t>8</w:t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). ภาวะผู้นำ</w:t>
      </w:r>
      <w:r w:rsidRPr="00582F74">
        <w:rPr>
          <w:rFonts w:ascii="TH SarabunPSK" w:hAnsi="TH SarabunPSK" w:cs="TH SarabunPSK"/>
          <w:vanish/>
          <w:spacing w:val="-8"/>
          <w:sz w:val="32"/>
          <w:szCs w:val="32"/>
        </w:rPr>
        <w:pgNum/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 xml:space="preserve"> ทฤษฎีและปฏิบัติ</w:t>
      </w:r>
      <w:r w:rsidR="00582F74" w:rsidRPr="00582F7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: ศาสตร์และศิลป์ สู่ความเป็นผู้นำ</w:t>
      </w:r>
      <w:r w:rsidRPr="00582F74">
        <w:rPr>
          <w:rFonts w:ascii="TH SarabunPSK" w:hAnsi="TH SarabunPSK" w:cs="TH SarabunPSK"/>
          <w:vanish/>
          <w:spacing w:val="-8"/>
          <w:sz w:val="32"/>
          <w:szCs w:val="32"/>
        </w:rPr>
        <w:pgNum/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ที่สมบูรณ์.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582F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วิรัตน์ เอ็ดดูเคชัน.</w:t>
      </w:r>
    </w:p>
    <w:p w:rsidR="00747AF7" w:rsidRPr="00B91CBE" w:rsidRDefault="00747AF7" w:rsidP="00382FFC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สุนทรพจน์ ดำรงพานิช. (2555). </w:t>
      </w:r>
      <w:r w:rsidRPr="00582F74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โปรมแกรม </w:t>
      </w:r>
      <w:proofErr w:type="spellStart"/>
      <w:r w:rsidRPr="00582F74">
        <w:rPr>
          <w:rFonts w:ascii="TH SarabunPSK" w:eastAsia="AngsanaNew" w:hAnsi="TH SarabunPSK" w:cs="TH SarabunPSK"/>
          <w:i/>
          <w:iCs/>
          <w:sz w:val="32"/>
          <w:szCs w:val="32"/>
        </w:rPr>
        <w:t>Mplus</w:t>
      </w:r>
      <w:proofErr w:type="spellEnd"/>
      <w:r w:rsidRPr="00582F74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582F74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กับการวิเคราะห์ข้อมูลทางพฤติกรรมศาสตร์และสังคมศาสตร์.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มหาสารคาม</w:t>
      </w:r>
      <w:r w:rsidR="00582F7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: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มหาวิทยาลัยมหาสารคาม.</w:t>
      </w:r>
    </w:p>
    <w:p w:rsidR="00747AF7" w:rsidRPr="00582F74" w:rsidRDefault="00747AF7" w:rsidP="00582F74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82F74">
        <w:rPr>
          <w:rFonts w:ascii="TH SarabunPSK" w:hAnsi="TH SarabunPSK" w:cs="TH SarabunPSK"/>
          <w:spacing w:val="-6"/>
          <w:sz w:val="32"/>
          <w:szCs w:val="32"/>
          <w:cs/>
        </w:rPr>
        <w:t>สุปาณี สนธิรัตน์ และคณะ. (</w:t>
      </w:r>
      <w:r w:rsidRPr="00582F74">
        <w:rPr>
          <w:rFonts w:ascii="TH SarabunPSK" w:hAnsi="TH SarabunPSK" w:cs="TH SarabunPSK"/>
          <w:spacing w:val="-6"/>
          <w:sz w:val="32"/>
          <w:szCs w:val="32"/>
        </w:rPr>
        <w:t>2541</w:t>
      </w:r>
      <w:r w:rsidRPr="00582F74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582F74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582F74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จิตวิทยาทั่วไป.</w:t>
      </w:r>
      <w:r w:rsidRPr="00582F74">
        <w:rPr>
          <w:rFonts w:ascii="TH SarabunPSK" w:hAnsi="TH SarabunPSK" w:cs="TH SarabunPSK"/>
          <w:spacing w:val="-6"/>
          <w:sz w:val="32"/>
          <w:szCs w:val="32"/>
          <w:cs/>
        </w:rPr>
        <w:t xml:space="preserve"> (พิมพ์ครั้งที่ </w:t>
      </w:r>
      <w:r w:rsidRPr="00582F74">
        <w:rPr>
          <w:rFonts w:ascii="TH SarabunPSK" w:hAnsi="TH SarabunPSK" w:cs="TH SarabunPSK"/>
          <w:spacing w:val="-6"/>
          <w:sz w:val="32"/>
          <w:szCs w:val="32"/>
        </w:rPr>
        <w:t>6</w:t>
      </w:r>
      <w:r w:rsidRPr="00582F74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582F74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582F74" w:rsidRPr="00582F74">
        <w:rPr>
          <w:rFonts w:ascii="TH SarabunPSK" w:hAnsi="TH SarabunPSK" w:cs="TH SarabunPSK"/>
          <w:spacing w:val="-6"/>
          <w:sz w:val="32"/>
          <w:szCs w:val="32"/>
          <w:cs/>
        </w:rPr>
        <w:t>กรุงเทพฯ</w:t>
      </w:r>
      <w:r w:rsidRPr="00582F74">
        <w:rPr>
          <w:rFonts w:ascii="TH SarabunPSK" w:hAnsi="TH SarabunPSK" w:cs="TH SarabunPSK"/>
          <w:spacing w:val="-6"/>
          <w:sz w:val="32"/>
          <w:szCs w:val="32"/>
          <w:cs/>
        </w:rPr>
        <w:t xml:space="preserve"> : </w:t>
      </w:r>
      <w:r w:rsidR="00582F74" w:rsidRPr="00582F74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มหาวิทยาลัยธรรมศาสตร์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สุพานี สฤษฎ์วานิช. (2549). </w:t>
      </w:r>
      <w:r w:rsidRPr="00582F74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พฤติกรรมองค์การสมัยใหม่</w:t>
      </w:r>
      <w:r w:rsidR="00582F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582F74">
        <w:rPr>
          <w:rFonts w:ascii="TH SarabunPSK" w:hAnsi="TH SarabunPSK" w:cs="TH SarabunPSK"/>
          <w:i/>
          <w:iCs/>
          <w:sz w:val="32"/>
          <w:szCs w:val="32"/>
          <w:cs/>
        </w:rPr>
        <w:t>: แนวคิดและทฤษฏี.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582F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โรงพิมพ์มหาวิทยาลัยธรรมศาสตร์.</w:t>
      </w:r>
    </w:p>
    <w:p w:rsidR="00747AF7" w:rsidRPr="00B91CBE" w:rsidRDefault="00747AF7" w:rsidP="00582F74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>สุภมาส อังศุโชติ, สมถวิล วิจิตรวรรณา และ รัชนีกูล ภิญโญภานุวัฒน์. (2554).</w:t>
      </w:r>
      <w:r w:rsidR="00B91CBE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82F74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สถิติวิเคราะห์สำหรับการวิจัยทางสังคมศาสตร์และพฤติกรรมศาสตร์: เทคนิคการใช้โปรแกรม </w:t>
      </w:r>
      <w:r w:rsidRPr="00582F74">
        <w:rPr>
          <w:rFonts w:ascii="TH SarabunPSK" w:eastAsia="AngsanaNew" w:hAnsi="TH SarabunPSK" w:cs="TH SarabunPSK"/>
          <w:i/>
          <w:iCs/>
          <w:sz w:val="32"/>
          <w:szCs w:val="32"/>
        </w:rPr>
        <w:t>LISREL.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582F7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: บริษัทเจริญดีมั่นคงการพิมพ์.</w:t>
      </w:r>
    </w:p>
    <w:p w:rsidR="00747AF7" w:rsidRPr="00B91CBE" w:rsidRDefault="00747AF7" w:rsidP="00582F74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สุภัคษร อินทร. (2545). </w:t>
      </w:r>
      <w:r w:rsidRPr="00582F74">
        <w:rPr>
          <w:rFonts w:ascii="TH SarabunPSK" w:hAnsi="TH SarabunPSK" w:cs="TH SarabunPSK"/>
          <w:i/>
          <w:iCs/>
          <w:sz w:val="32"/>
          <w:szCs w:val="32"/>
          <w:cs/>
        </w:rPr>
        <w:t>ความรู้ เจตคติและการปฏิบัติ ของผู้บริหาร ครู ผู้ปกครอง สังกัดสำนักงานการประถมศึกษา จังหวัดสุพรรณบุรี ในการดำเนินการปฏิรูปการเรียนรู้ระดับปฐมวัย.</w:t>
      </w:r>
      <w:r w:rsidR="00582F74">
        <w:rPr>
          <w:rFonts w:ascii="TH SarabunPSK" w:hAnsi="TH SarabunPSK" w:cs="TH SarabunPSK"/>
          <w:sz w:val="32"/>
          <w:szCs w:val="32"/>
        </w:rPr>
        <w:t xml:space="preserve"> </w:t>
      </w:r>
      <w:r w:rsidR="00582F74" w:rsidRPr="00582F74">
        <w:rPr>
          <w:rFonts w:ascii="TH SarabunPSK" w:hAnsi="TH SarabunPSK" w:cs="TH SarabunPSK"/>
          <w:sz w:val="32"/>
          <w:szCs w:val="32"/>
          <w:cs/>
        </w:rPr>
        <w:t>สุพรรณบุรี</w:t>
      </w:r>
      <w:r w:rsidR="00582F74">
        <w:rPr>
          <w:rFonts w:ascii="TH SarabunPSK" w:hAnsi="TH SarabunPSK" w:cs="TH SarabunPSK"/>
          <w:sz w:val="32"/>
          <w:szCs w:val="32"/>
        </w:rPr>
        <w:t xml:space="preserve"> : </w:t>
      </w:r>
      <w:r w:rsidR="00582F74" w:rsidRPr="00582F74">
        <w:rPr>
          <w:rFonts w:ascii="TH SarabunPSK" w:hAnsi="TH SarabunPSK" w:cs="TH SarabunPSK"/>
          <w:sz w:val="32"/>
          <w:szCs w:val="32"/>
          <w:cs/>
        </w:rPr>
        <w:t>สำนักงานการประถมศึกษา</w:t>
      </w:r>
      <w:r w:rsidR="00582F74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582F74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สุภาภรณ์ ม</w:t>
      </w:r>
      <w:r w:rsidR="00582F74" w:rsidRPr="00582F74">
        <w:rPr>
          <w:rFonts w:ascii="TH SarabunPSK" w:hAnsi="TH SarabunPSK" w:cs="TH SarabunPSK"/>
          <w:spacing w:val="-8"/>
          <w:sz w:val="32"/>
          <w:szCs w:val="32"/>
          <w:cs/>
        </w:rPr>
        <w:t xml:space="preserve">ั่นเกตวิทย์. (2544). </w:t>
      </w:r>
      <w:r w:rsidRPr="00582F74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วิจัยในชั้นเรียนประสบการณ์ตรงของครูต้นแบบ.</w:t>
      </w:r>
      <w:r w:rsidRPr="00582F7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กรุงเทพฯ</w:t>
      </w:r>
      <w:r w:rsidR="00582F74" w:rsidRPr="00582F7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82F74">
        <w:rPr>
          <w:rFonts w:ascii="TH SarabunPSK" w:hAnsi="TH SarabunPSK" w:cs="TH SarabunPSK"/>
          <w:spacing w:val="-8"/>
          <w:sz w:val="32"/>
          <w:szCs w:val="32"/>
          <w:cs/>
        </w:rPr>
        <w:t>: บริษัท 21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เซ็นจูรี่จำกัด.</w:t>
      </w:r>
    </w:p>
    <w:p w:rsidR="00747AF7" w:rsidRPr="002B5CA9" w:rsidRDefault="00747AF7" w:rsidP="002B5CA9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2B5CA9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สุมณฑา พรหมบุญ และคณะ. (254</w:t>
      </w:r>
      <w:r w:rsidRPr="002B5CA9">
        <w:rPr>
          <w:rFonts w:ascii="TH SarabunPSK" w:hAnsi="TH SarabunPSK" w:cs="TH SarabunPSK"/>
          <w:spacing w:val="-8"/>
          <w:sz w:val="32"/>
          <w:szCs w:val="32"/>
        </w:rPr>
        <w:t>0).</w:t>
      </w:r>
      <w:r w:rsidRPr="002B5CA9">
        <w:rPr>
          <w:rFonts w:ascii="TH SarabunPSK" w:hAnsi="TH SarabunPSK" w:cs="TH SarabunPSK"/>
          <w:spacing w:val="-8"/>
          <w:sz w:val="32"/>
          <w:szCs w:val="32"/>
          <w:cs/>
        </w:rPr>
        <w:t xml:space="preserve"> ทฤษฎีการเรียนรู้แบบมีส่วนร่วม. กรุงเทพฯ</w:t>
      </w:r>
      <w:r w:rsidR="002B5CA9" w:rsidRPr="002B5CA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B5CA9">
        <w:rPr>
          <w:rFonts w:ascii="TH SarabunPSK" w:hAnsi="TH SarabunPSK" w:cs="TH SarabunPSK"/>
          <w:spacing w:val="-8"/>
          <w:sz w:val="32"/>
          <w:szCs w:val="32"/>
          <w:cs/>
        </w:rPr>
        <w:t>: สำนักนายกรัฐมนตรี.</w:t>
      </w:r>
      <w:r w:rsidR="00B91CBE" w:rsidRPr="002B5CA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747AF7" w:rsidRPr="002B5CA9" w:rsidRDefault="00747AF7" w:rsidP="002B5CA9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B5CA9">
        <w:rPr>
          <w:rFonts w:ascii="TH SarabunPSK" w:hAnsi="TH SarabunPSK" w:cs="TH SarabunPSK"/>
          <w:spacing w:val="-6"/>
          <w:sz w:val="32"/>
          <w:szCs w:val="32"/>
          <w:cs/>
        </w:rPr>
        <w:t>สุรางค์ โค้วตระกูล. (</w:t>
      </w:r>
      <w:r w:rsidRPr="002B5CA9">
        <w:rPr>
          <w:rFonts w:ascii="TH SarabunPSK" w:hAnsi="TH SarabunPSK" w:cs="TH SarabunPSK"/>
          <w:spacing w:val="-6"/>
          <w:sz w:val="32"/>
          <w:szCs w:val="32"/>
        </w:rPr>
        <w:t xml:space="preserve">2548). </w:t>
      </w:r>
      <w:r w:rsidRPr="002B5CA9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จิตวิทยาการศึกษา.</w:t>
      </w:r>
      <w:r w:rsidRPr="002B5CA9">
        <w:rPr>
          <w:rFonts w:ascii="TH SarabunPSK" w:hAnsi="TH SarabunPSK" w:cs="TH SarabunPSK"/>
          <w:spacing w:val="-6"/>
          <w:sz w:val="32"/>
          <w:szCs w:val="32"/>
          <w:cs/>
        </w:rPr>
        <w:t xml:space="preserve"> กรุงเทพฯ</w:t>
      </w:r>
      <w:r w:rsidR="002B5CA9" w:rsidRPr="002B5CA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B5CA9">
        <w:rPr>
          <w:rFonts w:ascii="TH SarabunPSK" w:hAnsi="TH SarabunPSK" w:cs="TH SarabunPSK"/>
          <w:spacing w:val="-6"/>
          <w:sz w:val="32"/>
          <w:szCs w:val="32"/>
          <w:cs/>
        </w:rPr>
        <w:t>: สำนักพิมพ์แห่งจุฬาลงกรณ์มหาวิทยาลัย.</w:t>
      </w:r>
    </w:p>
    <w:p w:rsidR="00747AF7" w:rsidRPr="00B91CBE" w:rsidRDefault="00747AF7" w:rsidP="002B5CA9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สุรางค์ โควตระกูล. (2553). </w:t>
      </w:r>
      <w:r w:rsidRPr="002B5CA9">
        <w:rPr>
          <w:rFonts w:ascii="TH SarabunPSK" w:hAnsi="TH SarabunPSK" w:cs="TH SarabunPSK"/>
          <w:i/>
          <w:iCs/>
          <w:sz w:val="32"/>
          <w:szCs w:val="32"/>
          <w:cs/>
        </w:rPr>
        <w:t>จิตวิทยาการศึกษา.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5CA9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พิมพ์ครั้งที่ 9</w:t>
      </w:r>
      <w:r w:rsidR="002B5CA9">
        <w:rPr>
          <w:rFonts w:ascii="TH SarabunPSK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  <w:cs/>
        </w:rPr>
        <w:t>. กรุงเทพ</w:t>
      </w:r>
      <w:r w:rsidR="002B5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สำนักพิมพ์จุฬาลงกรณ์มหาวิทยาลัย.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สุราษฎร์ พรมจันทร์. (2550).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ยุทธวิธีการเรียนการสอนวิชาเทคนิค.</w:t>
      </w:r>
      <w:r w:rsidR="000535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คณะครุศาสตร์อุตสาหกรรม</w:t>
      </w:r>
      <w:r w:rsidR="002B5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สถาบันเทคโนโลยีพระจอมเกล้าพระนครเหนือ.</w:t>
      </w:r>
    </w:p>
    <w:p w:rsidR="00747AF7" w:rsidRPr="00B91CBE" w:rsidRDefault="00747AF7" w:rsidP="000535B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สุริยน ไชยชนะ. (</w:t>
      </w:r>
      <w:r w:rsidRPr="00B91CBE">
        <w:rPr>
          <w:rFonts w:ascii="TH SarabunPSK" w:hAnsi="TH SarabunPSK" w:cs="TH SarabunPSK"/>
          <w:sz w:val="32"/>
          <w:szCs w:val="32"/>
        </w:rPr>
        <w:t xml:space="preserve">2547).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การสำรวจความรู้และเจตคติของชายไทยที่มีต่อภาวะหย่อนสมรรถภาพ</w:t>
      </w:r>
      <w:r w:rsidR="000535B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ทางเพศ</w:t>
      </w:r>
      <w:r w:rsidR="000535B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: ศึกษาเฉพาะกรณีในเขตกรุงเทพมหานครและปริมณฑล.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0535B6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B91CBE">
        <w:rPr>
          <w:rFonts w:ascii="TH SarabunPSK" w:hAnsi="TH SarabunPSK" w:cs="TH SarabunPSK"/>
          <w:sz w:val="32"/>
          <w:szCs w:val="32"/>
          <w:cs/>
        </w:rPr>
        <w:t>: จุฬาลงกรณ์มหาวิทยาลัย.</w:t>
      </w:r>
    </w:p>
    <w:p w:rsidR="00747AF7" w:rsidRPr="00B91CBE" w:rsidRDefault="00747AF7" w:rsidP="000535B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สุริยันต์ คะเณวัน. (</w:t>
      </w:r>
      <w:r w:rsidRPr="00B91CBE">
        <w:rPr>
          <w:rFonts w:ascii="TH SarabunPSK" w:hAnsi="TH SarabunPSK" w:cs="TH SarabunPSK"/>
          <w:sz w:val="32"/>
          <w:szCs w:val="32"/>
        </w:rPr>
        <w:t xml:space="preserve">2551).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สภาพการบริหารงานวิชาการในสถานศึกษาขั้นพื้นฐาน สังกัดสำนักงานเขตพื้นที่การศึกษาบุรีรัมย์เขต </w:t>
      </w:r>
      <w:r w:rsidRPr="000535B6">
        <w:rPr>
          <w:rFonts w:ascii="TH SarabunPSK" w:hAnsi="TH SarabunPSK" w:cs="TH SarabunPSK"/>
          <w:i/>
          <w:iCs/>
          <w:sz w:val="32"/>
          <w:szCs w:val="32"/>
        </w:rPr>
        <w:t>1.</w:t>
      </w:r>
      <w:r w:rsidRPr="00B91CBE">
        <w:rPr>
          <w:rFonts w:ascii="TH SarabunPSK" w:hAnsi="TH SarabunPSK" w:cs="TH SarabunPSK"/>
          <w:sz w:val="32"/>
          <w:szCs w:val="32"/>
        </w:rPr>
        <w:t xml:space="preserve"> </w:t>
      </w:r>
      <w:r w:rsidR="000535B6">
        <w:rPr>
          <w:rFonts w:ascii="TH SarabunPSK" w:hAnsi="TH SarabunPSK" w:cs="TH SarabunPSK"/>
          <w:sz w:val="32"/>
          <w:szCs w:val="32"/>
        </w:rPr>
        <w:t>(</w:t>
      </w:r>
      <w:r w:rsidR="000535B6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0535B6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ครุศาสตรมหาบัณฑิต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gramStart"/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บุรีรัมย์ </w:t>
      </w:r>
      <w:r w:rsidRPr="00B91CBE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B91CBE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มหาวิทยาลัยราชภัฏบุรีรัมย์.</w:t>
      </w:r>
    </w:p>
    <w:p w:rsidR="00747AF7" w:rsidRPr="00B91CBE" w:rsidRDefault="00747AF7" w:rsidP="000535B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สุวิทย์ บุญช่วย และคณะ. (</w:t>
      </w:r>
      <w:r w:rsidRPr="00B91CBE">
        <w:rPr>
          <w:rFonts w:ascii="TH SarabunPSK" w:hAnsi="TH SarabunPSK" w:cs="TH SarabunPSK"/>
          <w:sz w:val="32"/>
          <w:szCs w:val="32"/>
        </w:rPr>
        <w:t xml:space="preserve">2541).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เจตคติของครูผู้ปกครองและนักเรียน ต่อโครงการขยายโอกาสทาง การศึกษาใน </w:t>
      </w:r>
      <w:r w:rsidRPr="000535B6">
        <w:rPr>
          <w:rFonts w:ascii="TH SarabunPSK" w:hAnsi="TH SarabunPSK" w:cs="TH SarabunPSK"/>
          <w:i/>
          <w:iCs/>
          <w:sz w:val="32"/>
          <w:szCs w:val="32"/>
        </w:rPr>
        <w:t>3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 xml:space="preserve"> จังหวัดภาคใต้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5B6">
        <w:rPr>
          <w:rFonts w:ascii="TH SarabunPSK" w:hAnsi="TH SarabunPSK" w:cs="TH SarabunPSK" w:hint="cs"/>
          <w:sz w:val="32"/>
          <w:szCs w:val="32"/>
          <w:cs/>
        </w:rPr>
        <w:t>(</w:t>
      </w:r>
      <w:r w:rsidR="000535B6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0535B6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ศึกษาศาสตรมหาบัณฑิต</w:t>
      </w:r>
      <w:r w:rsidR="000535B6">
        <w:rPr>
          <w:rFonts w:ascii="TH SarabunPSK" w:hAnsi="TH SarabunPSK" w:cs="TH SarabunPSK"/>
          <w:sz w:val="32"/>
          <w:szCs w:val="32"/>
        </w:rPr>
        <w:t xml:space="preserve">) 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hAnsi="TH SarabunPSK" w:cs="TH SarabunPSK"/>
          <w:sz w:val="32"/>
          <w:szCs w:val="32"/>
          <w:cs/>
        </w:rPr>
        <w:t>:มหาวิทยาลัยสงขลานครินทร์.</w:t>
      </w:r>
    </w:p>
    <w:p w:rsidR="00747AF7" w:rsidRPr="00B91CBE" w:rsidRDefault="00747AF7" w:rsidP="00382FFC">
      <w:pPr>
        <w:pStyle w:val="ad"/>
        <w:spacing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เสาวลักษณ์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โกศลกิตติอัมพร. (2552). การพัฒนารูปแบบการดำเนินงานของธุรกิจชุมชนในจังหวัดมหาสารคาม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="000535B6">
        <w:rPr>
          <w:rFonts w:ascii="TH SarabunPSK" w:hAnsi="TH SarabunPSK" w:cs="TH SarabunPSK"/>
          <w:i/>
          <w:iCs/>
          <w:sz w:val="32"/>
          <w:szCs w:val="32"/>
          <w:cs/>
        </w:rPr>
        <w:t>วารสารมนุษยศาสตร์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สังคมศาสตร์มหาวิทยาลัยขอนแก่น</w:t>
      </w:r>
      <w:r w:rsidR="000535B6">
        <w:rPr>
          <w:rFonts w:ascii="TH SarabunPSK" w:hAnsi="TH SarabunPSK" w:cs="TH SarabunPSK" w:hint="cs"/>
          <w:i/>
          <w:iCs/>
          <w:sz w:val="32"/>
          <w:szCs w:val="32"/>
          <w:cs/>
        </w:rPr>
        <w:t>,</w:t>
      </w:r>
      <w:r w:rsidR="000535B6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B91CBE">
        <w:rPr>
          <w:rFonts w:ascii="TH SarabunPSK" w:hAnsi="TH SarabunPSK" w:cs="TH SarabunPSK"/>
          <w:sz w:val="32"/>
          <w:szCs w:val="32"/>
          <w:cs/>
        </w:rPr>
        <w:t>(2)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535B6">
        <w:rPr>
          <w:rFonts w:ascii="TH SarabunPSK" w:hAnsi="TH SarabunPSK" w:cs="TH SarabunPSK"/>
          <w:sz w:val="32"/>
          <w:szCs w:val="32"/>
        </w:rPr>
        <w:t xml:space="preserve">158 </w:t>
      </w:r>
      <w:r w:rsidR="000535B6">
        <w:rPr>
          <w:rFonts w:ascii="TH SarabunPSK" w:hAnsi="TH SarabunPSK" w:cs="TH SarabunPSK"/>
          <w:sz w:val="32"/>
          <w:szCs w:val="32"/>
          <w:cs/>
        </w:rPr>
        <w:t>–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35B6">
        <w:rPr>
          <w:rFonts w:ascii="TH SarabunPSK" w:hAnsi="TH SarabunPSK" w:cs="TH SarabunPSK"/>
          <w:sz w:val="32"/>
          <w:szCs w:val="32"/>
        </w:rPr>
        <w:t>165</w:t>
      </w:r>
      <w:r w:rsidRPr="00B91CBE">
        <w:rPr>
          <w:rFonts w:ascii="TH SarabunPSK" w:hAnsi="TH SarabunPSK" w:cs="TH SarabunPSK"/>
          <w:sz w:val="32"/>
          <w:szCs w:val="32"/>
          <w:cs/>
        </w:rPr>
        <w:t>.</w:t>
      </w:r>
    </w:p>
    <w:p w:rsidR="00747AF7" w:rsidRPr="00B91CBE" w:rsidRDefault="00747AF7" w:rsidP="000535B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อโณทัย สินวีรุทัย. (2550).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ความสัมพันธ์ระหว่างรูปแบบพฤติกรรมการนำ</w:t>
      </w:r>
      <w:r w:rsidRPr="000535B6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ของผู้บังคับบัญชาตามแนวคิดข่ายการบริหารงาน กับความผูกพันในงานตามการรับรู้ของผู้ใต้บังคับบัญชา</w:t>
      </w:r>
      <w:r w:rsidR="000535B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: กรณีศึกษาศูนย์บริการผลิตภัณฑ์สุขภาพเบ็ดเสร็จ ของสำ</w:t>
      </w:r>
      <w:r w:rsidRPr="000535B6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นักงานคณะกร</w:t>
      </w:r>
      <w:r w:rsidR="000535B6">
        <w:rPr>
          <w:rFonts w:ascii="TH SarabunPSK" w:hAnsi="TH SarabunPSK" w:cs="TH SarabunPSK"/>
          <w:i/>
          <w:iCs/>
          <w:sz w:val="32"/>
          <w:szCs w:val="32"/>
          <w:cs/>
        </w:rPr>
        <w:t>รมการอาหารและยากระทรวงสาธารณสุข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5B6">
        <w:rPr>
          <w:rFonts w:ascii="TH SarabunPSK" w:hAnsi="TH SarabunPSK" w:cs="TH SarabunPSK" w:hint="cs"/>
          <w:sz w:val="32"/>
          <w:szCs w:val="32"/>
          <w:cs/>
        </w:rPr>
        <w:t>(</w:t>
      </w:r>
      <w:r w:rsidRPr="00B91CBE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0535B6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hAnsi="TH SarabunPSK" w:cs="TH SarabunPSK"/>
          <w:sz w:val="32"/>
          <w:szCs w:val="32"/>
          <w:cs/>
        </w:rPr>
        <w:t>ศิลปศาสตรมหาบัณฑิต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535B6"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35B6" w:rsidRPr="00B91CB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มหาวิทยาลัยธรรมศาสตร์.</w:t>
      </w:r>
    </w:p>
    <w:p w:rsidR="00747AF7" w:rsidRPr="000535B6" w:rsidRDefault="00747AF7" w:rsidP="000535B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>อัชรา</w:t>
      </w:r>
      <w:r w:rsidR="00B91CBE" w:rsidRPr="000535B6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 xml:space="preserve">เอิบสุขสิริ. (2557). </w:t>
      </w:r>
      <w:r w:rsidRPr="000535B6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จิตวิทยาสำหรับครู.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535B6" w:rsidRPr="000535B6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>พิมพ์ครั้งที่ 2</w:t>
      </w:r>
      <w:r w:rsidR="000535B6" w:rsidRPr="000535B6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>. กรุงเทพฯ</w:t>
      </w:r>
      <w:r w:rsidR="000535B6" w:rsidRPr="000535B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>: สำนักพิมพ์แห่งจุฬาลงกรณ์มหาวิทยาลัย.</w:t>
      </w:r>
    </w:p>
    <w:p w:rsidR="00747AF7" w:rsidRPr="00B91CBE" w:rsidRDefault="00747AF7" w:rsidP="000535B6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อัมพร พงษ์กังสนานันท. (2550). </w:t>
      </w:r>
      <w:r w:rsidRPr="000535B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การศึกษารูปแบบการจัดการศึกษานอกระบบในสถานศึกษา</w:t>
      </w:r>
      <w:r w:rsidR="000535B6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 xml:space="preserve">         </w:t>
      </w:r>
      <w:r w:rsidRPr="000535B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ขั้นพื้นฐา</w:t>
      </w:r>
      <w:r w:rsidR="000535B6" w:rsidRPr="000535B6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นเพื่อส่งเสริมการศึกษาตลอดชีวิต</w:t>
      </w:r>
      <w:r w:rsidR="000535B6">
        <w:rPr>
          <w:rFonts w:ascii="TH SarabunPSK" w:eastAsia="AngsanaNew" w:hAnsi="TH SarabunPSK" w:cs="TH SarabunPSK" w:hint="cs"/>
          <w:sz w:val="32"/>
          <w:szCs w:val="32"/>
          <w:cs/>
        </w:rPr>
        <w:t xml:space="preserve"> (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="000535B6">
        <w:rPr>
          <w:rFonts w:ascii="TH SarabunPSK" w:eastAsia="AngsanaNew" w:hAnsi="TH SarabunPSK" w:cs="TH SarabunPSK" w:hint="cs"/>
          <w:sz w:val="32"/>
          <w:szCs w:val="32"/>
          <w:cs/>
        </w:rPr>
        <w:t>ปริญญา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ศึกษา</w:t>
      </w:r>
      <w:r w:rsidR="000535B6">
        <w:rPr>
          <w:rFonts w:ascii="TH SarabunPSK" w:eastAsia="AngsanaNew" w:hAnsi="TH SarabunPSK" w:cs="TH SarabunPSK" w:hint="cs"/>
          <w:sz w:val="32"/>
          <w:szCs w:val="32"/>
          <w:cs/>
        </w:rPr>
        <w:t>ศาสตร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ดุษฎีบัณฑิต</w:t>
      </w:r>
      <w:r w:rsidR="000535B6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 xml:space="preserve">, </w:t>
      </w:r>
      <w:r w:rsidR="000535B6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กรุงเทพฯ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:</w:t>
      </w:r>
      <w:r w:rsidRPr="00B91CB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91CBE">
        <w:rPr>
          <w:rFonts w:ascii="TH SarabunPSK" w:eastAsia="AngsanaNew" w:hAnsi="TH SarabunPSK" w:cs="TH SarabunPSK"/>
          <w:sz w:val="32"/>
          <w:szCs w:val="32"/>
          <w:cs/>
        </w:rPr>
        <w:t>มหาวิทยาลัยศรีนครินทรวิโรฒ.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อารี พันธ์มณี. (</w:t>
      </w:r>
      <w:r w:rsidRPr="00B91CBE">
        <w:rPr>
          <w:rFonts w:ascii="TH SarabunPSK" w:hAnsi="TH SarabunPSK" w:cs="TH SarabunPSK"/>
          <w:sz w:val="32"/>
          <w:szCs w:val="32"/>
        </w:rPr>
        <w:t xml:space="preserve">2546).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จิตวิทยาสร้างสรรค์การเรียนการสอน.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ใยใหม ครีเอทีฟ กรุ๊ป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B91CBE" w:rsidRDefault="00747AF7" w:rsidP="000535B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อารีย์วรรณ อ่วมตานี. (2549).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การวิจัยเชิงคุณภาพทางการพยาบาล.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โรงพิมพ์แห่งจุฬาลงกรณ์มหาวิทยาลัย.</w:t>
      </w:r>
    </w:p>
    <w:p w:rsidR="00747AF7" w:rsidRPr="00B91CBE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lastRenderedPageBreak/>
        <w:t>อำนวย ทองโปร่ง. (</w:t>
      </w:r>
      <w:r w:rsidRPr="00B91CBE">
        <w:rPr>
          <w:rFonts w:ascii="TH SarabunPSK" w:hAnsi="TH SarabunPSK" w:cs="TH SarabunPSK"/>
          <w:sz w:val="32"/>
          <w:szCs w:val="32"/>
        </w:rPr>
        <w:t>2553</w:t>
      </w:r>
      <w:r w:rsidRPr="00B91CBE">
        <w:rPr>
          <w:rFonts w:ascii="TH SarabunPSK" w:hAnsi="TH SarabunPSK" w:cs="TH SarabunPSK"/>
          <w:sz w:val="32"/>
          <w:szCs w:val="32"/>
          <w:cs/>
        </w:rPr>
        <w:t>)</w:t>
      </w:r>
      <w:r w:rsidRPr="00B91CBE">
        <w:rPr>
          <w:rFonts w:ascii="TH SarabunPSK" w:hAnsi="TH SarabunPSK" w:cs="TH SarabunPSK"/>
          <w:sz w:val="32"/>
          <w:szCs w:val="32"/>
        </w:rPr>
        <w:t xml:space="preserve">.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การปฏิรูปการศึกษารอบสองกับภาวะผู้นำทางวิชาการ ของผู้บริหารสถานศึกษา.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วารสารรามคำ</w:t>
      </w:r>
      <w:r w:rsidRPr="000535B6">
        <w:rPr>
          <w:rFonts w:ascii="TH SarabunPSK" w:hAnsi="TH SarabunPSK" w:cs="TH SarabunPSK"/>
          <w:i/>
          <w:iCs/>
          <w:vanish/>
          <w:sz w:val="32"/>
          <w:szCs w:val="32"/>
        </w:rPr>
        <w:pgNum/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แหง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B91CBE">
        <w:rPr>
          <w:rFonts w:ascii="TH SarabunPSK" w:hAnsi="TH SarabunPSK" w:cs="TH SarabunPSK"/>
          <w:sz w:val="32"/>
          <w:szCs w:val="32"/>
        </w:rPr>
        <w:t>27</w:t>
      </w:r>
      <w:r w:rsidR="000535B6">
        <w:rPr>
          <w:rFonts w:ascii="TH SarabunPSK" w:hAnsi="TH SarabunPSK" w:cs="TH SarabunPSK"/>
          <w:sz w:val="32"/>
          <w:szCs w:val="32"/>
        </w:rPr>
        <w:t>(</w:t>
      </w:r>
      <w:r w:rsidRPr="00B91CBE">
        <w:rPr>
          <w:rFonts w:ascii="TH SarabunPSK" w:hAnsi="TH SarabunPSK" w:cs="TH SarabunPSK"/>
          <w:sz w:val="32"/>
          <w:szCs w:val="32"/>
        </w:rPr>
        <w:t>2</w:t>
      </w:r>
      <w:r w:rsidR="000535B6">
        <w:rPr>
          <w:rFonts w:ascii="TH SarabunPSK" w:hAnsi="TH SarabunPSK" w:cs="TH SarabunPSK"/>
          <w:sz w:val="32"/>
          <w:szCs w:val="32"/>
        </w:rPr>
        <w:t xml:space="preserve">), </w:t>
      </w:r>
      <w:r w:rsidRPr="00B91CBE">
        <w:rPr>
          <w:rFonts w:ascii="TH SarabunPSK" w:hAnsi="TH SarabunPSK" w:cs="TH SarabunPSK"/>
          <w:sz w:val="32"/>
          <w:szCs w:val="32"/>
        </w:rPr>
        <w:t>171</w:t>
      </w:r>
      <w:r w:rsidR="000535B6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-</w:t>
      </w:r>
      <w:r w:rsidR="000535B6">
        <w:rPr>
          <w:rFonts w:ascii="TH SarabunPSK" w:hAnsi="TH SarabunPSK" w:cs="TH SarabunPSK"/>
          <w:sz w:val="32"/>
          <w:szCs w:val="32"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</w:rPr>
        <w:t>176.</w:t>
      </w:r>
    </w:p>
    <w:p w:rsidR="00747AF7" w:rsidRPr="000535B6" w:rsidRDefault="00747AF7" w:rsidP="000535B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>อำนาจ เจริญศิลป์</w:t>
      </w:r>
      <w:r w:rsidRPr="000535B6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proofErr w:type="gramStart"/>
      <w:r w:rsidRPr="000535B6">
        <w:rPr>
          <w:rFonts w:ascii="TH SarabunPSK" w:hAnsi="TH SarabunPSK" w:cs="TH SarabunPSK"/>
          <w:spacing w:val="-6"/>
          <w:sz w:val="32"/>
          <w:szCs w:val="32"/>
        </w:rPr>
        <w:t>(</w:t>
      </w: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 xml:space="preserve">2543). </w:t>
      </w:r>
      <w:r w:rsidRPr="000535B6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การจัดทรัพยากรธรรมชาติและสิ่งแวดล้อม.</w:t>
      </w:r>
      <w:proofErr w:type="gramEnd"/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 xml:space="preserve"> กรุงเทพฯ</w:t>
      </w:r>
      <w:r w:rsidR="000535B6" w:rsidRPr="000535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>:</w:t>
      </w:r>
      <w:r w:rsidRPr="000535B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>โอ.เอส. พริ้นติ้งเฮาส์.</w:t>
      </w:r>
    </w:p>
    <w:p w:rsidR="00747AF7" w:rsidRPr="00B91CBE" w:rsidRDefault="00747AF7" w:rsidP="000535B6">
      <w:pPr>
        <w:spacing w:after="0" w:line="276" w:lineRule="auto"/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อำไพ สุจริตกุล และคณะ. (</w:t>
      </w:r>
      <w:r w:rsidRPr="00B91CBE">
        <w:rPr>
          <w:rFonts w:ascii="TH SarabunPSK" w:hAnsi="TH SarabunPSK" w:cs="TH SarabunPSK"/>
          <w:sz w:val="32"/>
          <w:szCs w:val="32"/>
        </w:rPr>
        <w:t xml:space="preserve">2540).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ทฤษฎีการเรียนรู้เพื่อพัฒนาสุนทรียภาพและลักษณะนิสัย</w:t>
      </w:r>
      <w:r w:rsidR="000535B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="000535B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การฝึกฝนกาย</w:t>
      </w:r>
      <w:r w:rsidR="00B91CBE" w:rsidRPr="000535B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วาจา ใจ. </w:t>
      </w:r>
      <w:r w:rsidRPr="00B91CB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</w:t>
      </w:r>
      <w:r w:rsidRPr="00B91CBE">
        <w:rPr>
          <w:rFonts w:ascii="TH SarabunPSK" w:hAnsi="TH SarabunPSK" w:cs="TH SarabunPSK"/>
          <w:vanish/>
          <w:sz w:val="32"/>
          <w:szCs w:val="32"/>
        </w:rPr>
        <w:pgNum/>
      </w:r>
      <w:r w:rsidRPr="00B91CBE">
        <w:rPr>
          <w:rFonts w:ascii="TH SarabunPSK" w:hAnsi="TH SarabunPSK" w:cs="TH SarabunPSK"/>
          <w:sz w:val="32"/>
          <w:szCs w:val="32"/>
          <w:cs/>
        </w:rPr>
        <w:t>นักงานคณะกรรมการศึกษาแห่งชาติ.</w:t>
      </w:r>
    </w:p>
    <w:p w:rsidR="00747AF7" w:rsidRPr="00B91CBE" w:rsidRDefault="00747AF7" w:rsidP="000535B6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>อุทัย</w:t>
      </w:r>
      <w:r w:rsidR="00B91C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บุญประเสริฐ. (2544). </w:t>
      </w:r>
      <w:r w:rsidRPr="000535B6">
        <w:rPr>
          <w:rFonts w:ascii="TH SarabunPSK" w:hAnsi="TH SarabunPSK" w:cs="TH SarabunPSK"/>
          <w:i/>
          <w:iCs/>
          <w:sz w:val="32"/>
          <w:szCs w:val="32"/>
          <w:cs/>
        </w:rPr>
        <w:t>หลักการบริหารแบบใช้โรงเรียนเป็นฐาน.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053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คณะครุศาสตร์จุฬาลงกรณ์มหาวิทยาลัย</w:t>
      </w:r>
      <w:r w:rsidRPr="00B91CBE">
        <w:rPr>
          <w:rFonts w:ascii="TH SarabunPSK" w:hAnsi="TH SarabunPSK" w:cs="TH SarabunPSK"/>
          <w:sz w:val="32"/>
          <w:szCs w:val="32"/>
        </w:rPr>
        <w:t>.</w:t>
      </w:r>
    </w:p>
    <w:p w:rsidR="00747AF7" w:rsidRPr="000535B6" w:rsidRDefault="00747AF7" w:rsidP="000535B6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 xml:space="preserve">อุทัย บุญประเสริฐ. (2540). </w:t>
      </w:r>
      <w:r w:rsidRPr="000535B6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หลักสูตรและการบริหารงานวิชาการโรงเรียน.</w:t>
      </w: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 xml:space="preserve"> กรุงเทพฯ</w:t>
      </w:r>
      <w:r w:rsidR="000535B6" w:rsidRPr="000535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>: เอส เอส</w:t>
      </w:r>
      <w:r w:rsidRPr="000535B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535B6">
        <w:rPr>
          <w:rFonts w:ascii="TH SarabunPSK" w:hAnsi="TH SarabunPSK" w:cs="TH SarabunPSK"/>
          <w:spacing w:val="-6"/>
          <w:sz w:val="32"/>
          <w:szCs w:val="32"/>
          <w:cs/>
        </w:rPr>
        <w:t>ดี เพรส.</w:t>
      </w:r>
    </w:p>
    <w:p w:rsidR="00747AF7" w:rsidRPr="000535B6" w:rsidRDefault="00747AF7" w:rsidP="000535B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>อุทัย บุญประเสริฐ.(</w:t>
      </w:r>
      <w:proofErr w:type="gramStart"/>
      <w:r w:rsidRPr="000535B6">
        <w:rPr>
          <w:rFonts w:ascii="TH SarabunPSK" w:hAnsi="TH SarabunPSK" w:cs="TH SarabunPSK"/>
          <w:spacing w:val="-8"/>
          <w:sz w:val="32"/>
          <w:szCs w:val="32"/>
        </w:rPr>
        <w:t xml:space="preserve">2546). 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>การบริหารจัดการสถานศึกษาโดยใช้โรงเรียนเป็นฐาน.</w:t>
      </w:r>
      <w:proofErr w:type="gramEnd"/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 xml:space="preserve"> กรุงเทพฯ</w:t>
      </w:r>
      <w:r w:rsidR="000535B6" w:rsidRPr="000535B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 xml:space="preserve">: </w:t>
      </w:r>
      <w:r w:rsidR="008A6BE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>คณะครุศาสตร์</w:t>
      </w:r>
      <w:r w:rsidR="008A6BE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535B6">
        <w:rPr>
          <w:rFonts w:ascii="TH SarabunPSK" w:hAnsi="TH SarabunPSK" w:cs="TH SarabunPSK"/>
          <w:spacing w:val="-8"/>
          <w:sz w:val="32"/>
          <w:szCs w:val="32"/>
          <w:cs/>
        </w:rPr>
        <w:t>: จุฬาลงกรณ์มหาวิทยาลัย.</w:t>
      </w:r>
    </w:p>
    <w:p w:rsidR="00747AF7" w:rsidRPr="00B91CBE" w:rsidRDefault="00747AF7" w:rsidP="008A6BE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อุษณีย์ โพธิสุข. (2542). </w:t>
      </w:r>
      <w:r w:rsidRPr="008A6BE0">
        <w:rPr>
          <w:rFonts w:ascii="TH SarabunPSK" w:hAnsi="TH SarabunPSK" w:cs="TH SarabunPSK"/>
          <w:i/>
          <w:iCs/>
          <w:sz w:val="32"/>
          <w:szCs w:val="32"/>
          <w:cs/>
        </w:rPr>
        <w:t>รายงานการวิจัยรูปแบบการจัดการศึกษาสำหรับผู้มีความสามารถพิเศษ</w:t>
      </w:r>
      <w:r w:rsidR="008A6BE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</w:t>
      </w:r>
      <w:r w:rsidRPr="008A6BE0">
        <w:rPr>
          <w:rFonts w:ascii="TH SarabunPSK" w:hAnsi="TH SarabunPSK" w:cs="TH SarabunPSK"/>
          <w:i/>
          <w:iCs/>
          <w:sz w:val="32"/>
          <w:szCs w:val="32"/>
          <w:cs/>
        </w:rPr>
        <w:t>ด้านแนะแนวและจิตวิทยา.</w:t>
      </w:r>
      <w:r w:rsidRPr="00B91CBE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8A6B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: สำนักงานคณะกรรมการการศึกษาแห่งชาติ.</w:t>
      </w:r>
    </w:p>
    <w:p w:rsidR="00747AF7" w:rsidRPr="00B91CBE" w:rsidRDefault="00747AF7" w:rsidP="008A6BE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A6BE0">
        <w:rPr>
          <w:rFonts w:ascii="TH SarabunPSK" w:hAnsi="TH SarabunPSK" w:cs="TH SarabunPSK"/>
          <w:spacing w:val="-8"/>
          <w:sz w:val="32"/>
          <w:szCs w:val="32"/>
          <w:cs/>
        </w:rPr>
        <w:t>เอกวิทย์ แก้วประดิษฐ์. (</w:t>
      </w:r>
      <w:r w:rsidRPr="008A6BE0">
        <w:rPr>
          <w:rFonts w:ascii="TH SarabunPSK" w:hAnsi="TH SarabunPSK" w:cs="TH SarabunPSK"/>
          <w:spacing w:val="-8"/>
          <w:sz w:val="32"/>
          <w:szCs w:val="32"/>
        </w:rPr>
        <w:t xml:space="preserve">2545). </w:t>
      </w:r>
      <w:r w:rsidRPr="008A6BE0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เทคโนโลยีการศึกษา </w:t>
      </w:r>
      <w:r w:rsidRPr="008A6BE0">
        <w:rPr>
          <w:rFonts w:ascii="TH SarabunPSK" w:hAnsi="TH SarabunPSK" w:cs="TH SarabunPSK"/>
          <w:i/>
          <w:iCs/>
          <w:spacing w:val="-8"/>
          <w:sz w:val="32"/>
          <w:szCs w:val="32"/>
        </w:rPr>
        <w:t xml:space="preserve">: </w:t>
      </w:r>
      <w:r w:rsidRPr="008A6BE0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หลักการและแนวคิดสู่ปฏิบัติ.</w:t>
      </w:r>
      <w:r w:rsidRPr="008A6BE0">
        <w:rPr>
          <w:rFonts w:ascii="TH SarabunPSK" w:hAnsi="TH SarabunPSK" w:cs="TH SarabunPSK"/>
          <w:spacing w:val="-8"/>
          <w:sz w:val="32"/>
          <w:szCs w:val="32"/>
          <w:cs/>
        </w:rPr>
        <w:t xml:space="preserve"> สงขลา</w:t>
      </w:r>
      <w:r w:rsidR="008A6BE0" w:rsidRPr="008A6BE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8A6BE0">
        <w:rPr>
          <w:rFonts w:ascii="TH SarabunPSK" w:hAnsi="TH SarabunPSK" w:cs="TH SarabunPSK"/>
          <w:spacing w:val="-8"/>
          <w:sz w:val="32"/>
          <w:szCs w:val="32"/>
          <w:cs/>
        </w:rPr>
        <w:t>: งานส่งเสริม</w:t>
      </w:r>
      <w:r w:rsidR="008A6B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CBE">
        <w:rPr>
          <w:rFonts w:ascii="TH SarabunPSK" w:hAnsi="TH SarabunPSK" w:cs="TH SarabunPSK"/>
          <w:sz w:val="32"/>
          <w:szCs w:val="32"/>
          <w:cs/>
        </w:rPr>
        <w:t>การผลิตตำ</w:t>
      </w:r>
      <w:r w:rsidRPr="00B91CBE">
        <w:rPr>
          <w:rFonts w:ascii="TH SarabunPSK" w:hAnsi="TH SarabunPSK" w:cs="TH SarabunPSK"/>
          <w:vanish/>
          <w:sz w:val="32"/>
          <w:szCs w:val="32"/>
          <w:cs/>
        </w:rPr>
        <w:t>น</w:t>
      </w:r>
      <w:r w:rsidRPr="00B91CBE">
        <w:rPr>
          <w:rFonts w:ascii="TH SarabunPSK" w:hAnsi="TH SarabunPSK" w:cs="TH SarabunPSK"/>
          <w:sz w:val="32"/>
          <w:szCs w:val="32"/>
          <w:cs/>
        </w:rPr>
        <w:t>รา มหาวิทยาลัยทักษิณ.</w:t>
      </w:r>
    </w:p>
    <w:p w:rsidR="00747AF7" w:rsidRPr="00B91CBE" w:rsidRDefault="00747AF7" w:rsidP="008A6BE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91CBE">
        <w:rPr>
          <w:rFonts w:ascii="TH SarabunPSK" w:hAnsi="TH SarabunPSK" w:cs="TH SarabunPSK"/>
          <w:sz w:val="32"/>
          <w:szCs w:val="32"/>
          <w:cs/>
        </w:rPr>
        <w:t xml:space="preserve">เอื้อนจิต พานทองวิริยะกุล. (2560). </w:t>
      </w:r>
      <w:r w:rsidRPr="008A6BE0">
        <w:rPr>
          <w:rFonts w:ascii="TH SarabunPSK" w:hAnsi="TH SarabunPSK" w:cs="TH SarabunPSK"/>
          <w:i/>
          <w:iCs/>
          <w:sz w:val="32"/>
          <w:szCs w:val="32"/>
          <w:cs/>
        </w:rPr>
        <w:t>รูปแบบความสัมพันธ์เชิงสาเหตุปัจจัยที่ส่งผลต่อภาวะผู้นำ</w:t>
      </w:r>
      <w:r w:rsidR="008A6BE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</w:t>
      </w:r>
      <w:r w:rsidRPr="008A6BE0">
        <w:rPr>
          <w:rFonts w:ascii="TH SarabunPSK" w:hAnsi="TH SarabunPSK" w:cs="TH SarabunPSK"/>
          <w:i/>
          <w:iCs/>
          <w:sz w:val="32"/>
          <w:szCs w:val="32"/>
          <w:cs/>
        </w:rPr>
        <w:t>เชิงสร้างสรรค์ของพยาบาลวิชาชีพในเครือสุขภาพจังหวัดร้อยเอ็ด</w:t>
      </w:r>
      <w:r w:rsidRPr="008A6BE0"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  <w:r w:rsidR="008A6BE0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8A6BE0">
        <w:rPr>
          <w:rFonts w:ascii="TH SarabunPSK" w:hAnsi="TH SarabunPSK" w:cs="TH SarabunPSK"/>
          <w:i/>
          <w:iCs/>
          <w:sz w:val="32"/>
          <w:szCs w:val="32"/>
          <w:cs/>
        </w:rPr>
        <w:t>วิ</w:t>
      </w:r>
      <w:r w:rsidRPr="00B91CBE">
        <w:rPr>
          <w:rFonts w:ascii="TH SarabunPSK" w:hAnsi="TH SarabunPSK" w:cs="TH SarabunPSK"/>
          <w:sz w:val="32"/>
          <w:szCs w:val="32"/>
          <w:cs/>
        </w:rPr>
        <w:t>ยานิพนธ์</w:t>
      </w:r>
      <w:r w:rsidR="008A6BE0">
        <w:rPr>
          <w:rFonts w:ascii="TH SarabunPSK" w:hAnsi="TH SarabunPSK" w:cs="TH SarabunPSK" w:hint="cs"/>
          <w:sz w:val="32"/>
          <w:szCs w:val="32"/>
          <w:cs/>
        </w:rPr>
        <w:t xml:space="preserve">ปริญญา          </w:t>
      </w:r>
      <w:r w:rsidRPr="00B91CBE">
        <w:rPr>
          <w:rFonts w:ascii="TH SarabunPSK" w:hAnsi="TH SarabunPSK" w:cs="TH SarabunPSK"/>
          <w:sz w:val="32"/>
          <w:szCs w:val="32"/>
          <w:cs/>
        </w:rPr>
        <w:t>รัฐประศาสนศาสตรดุษฎีบัณฑิต</w:t>
      </w:r>
      <w:r w:rsidR="008A6BE0">
        <w:rPr>
          <w:rFonts w:ascii="TH SarabunPSK" w:hAnsi="TH SarabunPSK" w:cs="TH SarabunPSK" w:hint="cs"/>
          <w:sz w:val="32"/>
          <w:szCs w:val="32"/>
          <w:cs/>
        </w:rPr>
        <w:t xml:space="preserve">) มหาสารคาม </w:t>
      </w:r>
      <w:r w:rsidRPr="00B91CBE">
        <w:rPr>
          <w:rFonts w:ascii="TH SarabunPSK" w:hAnsi="TH SarabunPSK" w:cs="TH SarabunPSK"/>
          <w:sz w:val="32"/>
          <w:szCs w:val="32"/>
        </w:rPr>
        <w:t xml:space="preserve">: </w:t>
      </w:r>
      <w:r w:rsidRPr="00B91CBE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มหาวิทยาลัยราชภัฏมหาสารคาม.</w:t>
      </w:r>
    </w:p>
    <w:p w:rsidR="00747AF7" w:rsidRPr="00B845A2" w:rsidRDefault="00747AF7" w:rsidP="008A6BE0">
      <w:pPr>
        <w:tabs>
          <w:tab w:val="left" w:pos="851"/>
        </w:tabs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Abraham H. Maslow. (1943)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A</w:t>
      </w:r>
      <w:proofErr w:type="gram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Theory of Human Motivation.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Psychological Review,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50, pp. 370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-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396.</w:t>
      </w:r>
    </w:p>
    <w:p w:rsidR="00747AF7" w:rsidRPr="00B845A2" w:rsidRDefault="00747AF7" w:rsidP="00382FFC">
      <w:pPr>
        <w:tabs>
          <w:tab w:val="left" w:pos="709"/>
          <w:tab w:val="left" w:pos="851"/>
        </w:tabs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Alfred Tack.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(1983).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How to </w:t>
      </w:r>
      <w:proofErr w:type="spell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Succceed</w:t>
      </w:r>
      <w:proofErr w:type="spell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as </w:t>
      </w:r>
      <w:proofErr w:type="spell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aSales</w:t>
      </w:r>
      <w:proofErr w:type="spell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Manager.</w:t>
      </w:r>
      <w:proofErr w:type="gramEnd"/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Cedar Books,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pp. 1-3.</w:t>
      </w:r>
    </w:p>
    <w:p w:rsidR="00747AF7" w:rsidRPr="00B845A2" w:rsidRDefault="00747AF7" w:rsidP="00B845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Allen, R. and J. W.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Santrock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1993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Psychology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The Contexts of Behavior. USA.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: Wm.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C.Brown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Communication.</w:t>
      </w:r>
      <w:proofErr w:type="gramEnd"/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Anastasi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Anne.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(1976).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Psychological Testing.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 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Macmillan.</w:t>
      </w:r>
    </w:p>
    <w:p w:rsidR="00747AF7" w:rsidRPr="00B845A2" w:rsidRDefault="008A6BE0" w:rsidP="008A6BE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Bardo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J.W. and Hardman,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JJ. (1982). </w:t>
      </w:r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Urban </w:t>
      </w:r>
      <w:proofErr w:type="gramStart"/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Sociology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A systematic introduction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.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     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F.E. Peacock Publishers, Inc.</w:t>
      </w:r>
    </w:p>
    <w:p w:rsidR="00747AF7" w:rsidRPr="00B845A2" w:rsidRDefault="008A6BE0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Bass, B. M. (1990).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Bass and</w:t>
      </w:r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proofErr w:type="spellStart"/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Stogdill’s</w:t>
      </w:r>
      <w:proofErr w:type="spellEnd"/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handbook of leadership theory, research, and managerial applications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(3 </w:t>
      </w:r>
      <w:proofErr w:type="spellStart"/>
      <w:r w:rsidR="00747AF7"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>rd</w:t>
      </w:r>
      <w:proofErr w:type="spellEnd"/>
      <w:r w:rsidR="00747AF7"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 xml:space="preserve">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.). New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The Free Press.</w:t>
      </w:r>
    </w:p>
    <w:p w:rsidR="00747AF7" w:rsidRPr="00B845A2" w:rsidRDefault="00747AF7" w:rsidP="008A6BE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Beach, D. S.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1985).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Personnel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The Management of People at Work.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proofErr w:type="gramEnd"/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Macmillan Publishing Company.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Blasé, J. and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Blase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R.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2002).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Empowering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Teachers</w:t>
      </w:r>
      <w:r w:rsidR="008A6BE0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What Successful Principals Do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Thousand Oaks,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California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Corwin. </w:t>
      </w:r>
    </w:p>
    <w:p w:rsidR="00747AF7" w:rsidRPr="00B845A2" w:rsidRDefault="00747AF7" w:rsidP="008A6BE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lastRenderedPageBreak/>
        <w:t xml:space="preserve">Brown, J.W., D.K.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Norberg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and K.S.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Srygley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(1973). </w:t>
      </w:r>
      <w:proofErr w:type="spell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Adminidtering</w:t>
      </w:r>
      <w:proofErr w:type="spell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Education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Media</w:t>
      </w:r>
      <w:r w:rsidR="008A6BE0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Instruction Technology and Library Services.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McGraw-Hill Book</w:t>
      </w:r>
    </w:p>
    <w:p w:rsidR="00747AF7" w:rsidRPr="00B845A2" w:rsidRDefault="00747AF7" w:rsidP="00E62E3D">
      <w:pPr>
        <w:tabs>
          <w:tab w:val="left" w:pos="709"/>
          <w:tab w:val="left" w:pos="851"/>
        </w:tabs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Brow</w:t>
      </w:r>
      <w:r w:rsidR="00E62E3D">
        <w:rPr>
          <w:rFonts w:ascii="TH SarabunPSK" w:hAnsi="TH SarabunPSK" w:cs="TH SarabunPSK"/>
          <w:spacing w:val="-6"/>
          <w:sz w:val="32"/>
          <w:szCs w:val="32"/>
        </w:rPr>
        <w:t>n, James W. and others.</w:t>
      </w:r>
      <w:proofErr w:type="gramEnd"/>
      <w:r w:rsidR="00E62E3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="00E62E3D">
        <w:rPr>
          <w:rFonts w:ascii="TH SarabunPSK" w:hAnsi="TH SarabunPSK" w:cs="TH SarabunPSK"/>
          <w:spacing w:val="-6"/>
          <w:sz w:val="32"/>
          <w:szCs w:val="32"/>
        </w:rPr>
        <w:t>(1973).</w:t>
      </w:r>
      <w:r w:rsidR="008A6BE0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A.V. Instruction Technology Media and Methods.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        (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4 </w:t>
      </w: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, McGraw-Hill Book Company.</w:t>
      </w:r>
    </w:p>
    <w:p w:rsidR="00747AF7" w:rsidRPr="00B845A2" w:rsidRDefault="00747AF7" w:rsidP="00E62E3D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Charles E. Osgood.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(1956).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Method and Theory in Experimental Psychology,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Oxford University</w:t>
      </w:r>
      <w:r w:rsidR="00B91CBE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Press.</w:t>
      </w:r>
      <w:proofErr w:type="gramEnd"/>
    </w:p>
    <w:p w:rsidR="00747AF7" w:rsidRPr="00B845A2" w:rsidRDefault="00747AF7" w:rsidP="008A6BE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Chell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J.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2001).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Introducing Principals to the Role of Instructional Leadership.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SSTA Research Centre Report.</w:t>
      </w:r>
      <w:proofErr w:type="gram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27(3)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1-10.</w:t>
      </w:r>
    </w:p>
    <w:p w:rsidR="00747AF7" w:rsidRPr="00B845A2" w:rsidRDefault="00747AF7" w:rsidP="008A6BE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Cherrington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D.J.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1989).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Human Behavior at Work: Organization Behavior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8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.).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 – Hill.</w:t>
      </w:r>
    </w:p>
    <w:p w:rsidR="00747AF7" w:rsidRPr="00B845A2" w:rsidRDefault="00747AF7" w:rsidP="00B845A2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Cobb, S. (1976).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"Social Support and Moderate of Life Stress"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>.</w:t>
      </w:r>
      <w:proofErr w:type="gramEnd"/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="008A6BE0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Psychosomatic.</w:t>
      </w:r>
      <w:proofErr w:type="gramEnd"/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38</w:t>
      </w:r>
      <w:r w:rsidR="00B845A2" w:rsidRPr="00B845A2">
        <w:rPr>
          <w:rFonts w:ascii="TH SarabunPSK" w:hAnsi="TH SarabunPSK" w:cs="TH SarabunPSK"/>
          <w:spacing w:val="-6"/>
          <w:sz w:val="32"/>
          <w:szCs w:val="32"/>
        </w:rPr>
        <w:t>,</w:t>
      </w:r>
      <w:r w:rsidR="008A6BE0" w:rsidRPr="00B845A2">
        <w:rPr>
          <w:rFonts w:ascii="TH SarabunPSK" w:hAnsi="TH SarabunPSK" w:cs="TH SarabunPSK"/>
          <w:spacing w:val="-6"/>
          <w:sz w:val="32"/>
          <w:szCs w:val="32"/>
        </w:rPr>
        <w:t xml:space="preserve"> (August),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300 – 314.</w:t>
      </w:r>
    </w:p>
    <w:p w:rsidR="00747AF7" w:rsidRPr="00B845A2" w:rsidRDefault="00747AF7" w:rsidP="00B845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Corsini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R. J.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2002).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The Dictionary of Psychology.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:</w:t>
      </w:r>
      <w:proofErr w:type="gramEnd"/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John Wiley and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Sons.</w:t>
      </w:r>
    </w:p>
    <w:p w:rsidR="00747AF7" w:rsidRPr="00B845A2" w:rsidRDefault="00747AF7" w:rsidP="00B845A2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Cronbach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</w:t>
      </w:r>
      <w:r w:rsidR="00B91CBE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Lee Joseph.</w:t>
      </w:r>
      <w:r w:rsidR="00B91CBE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(1970).</w:t>
      </w:r>
      <w:r w:rsidR="00B91CBE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Essentials of Psychological Testing.</w:t>
      </w:r>
      <w:proofErr w:type="gramEnd"/>
      <w:r w:rsidR="00B91CBE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Harper</w:t>
      </w:r>
      <w:r w:rsidR="00B91CBE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and Row. </w:t>
      </w:r>
    </w:p>
    <w:p w:rsidR="00747AF7" w:rsidRPr="00B845A2" w:rsidRDefault="00B845A2" w:rsidP="00B845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6"/>
          <w:sz w:val="32"/>
          <w:szCs w:val="32"/>
        </w:rPr>
        <w:t xml:space="preserve">Cunningham, W.G.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and </w:t>
      </w:r>
      <w:proofErr w:type="spell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Cordeiro</w:t>
      </w:r>
      <w:proofErr w:type="spell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, P. A. (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  <w:cs/>
        </w:rPr>
        <w:t>2003).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Educational </w:t>
      </w:r>
      <w:proofErr w:type="gramStart"/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Leadership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A Problem-based Approach.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Second Edition.</w:t>
      </w:r>
      <w:proofErr w:type="gramEnd"/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Pearson Education.</w:t>
      </w:r>
      <w:proofErr w:type="gramEnd"/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Inc.</w:t>
      </w:r>
      <w:proofErr w:type="gramEnd"/>
    </w:p>
    <w:p w:rsidR="00747AF7" w:rsidRPr="00B845A2" w:rsidRDefault="00747AF7" w:rsidP="00B845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Daft, R. L.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2005).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The leadership experience</w:t>
      </w:r>
      <w:r w:rsid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>rd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.). Mason,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OH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Thomson South-Western.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Dessler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Gary.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2009).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A frame work for Human Resource Management.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thed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Kalamazoo, Michigan: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Prentic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Hall.</w:t>
      </w:r>
    </w:p>
    <w:p w:rsidR="00747AF7" w:rsidRPr="00B845A2" w:rsidRDefault="00747AF7" w:rsidP="00382FFC">
      <w:pPr>
        <w:tabs>
          <w:tab w:val="left" w:pos="709"/>
          <w:tab w:val="left" w:pos="851"/>
        </w:tabs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Douglas McGregor. (1960)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proofErr w:type="gramStart"/>
      <w:r w:rsidR="00B845A2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The</w:t>
      </w:r>
      <w:proofErr w:type="gramEnd"/>
      <w:r w:rsidR="00B845A2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Human Side of Enterprise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(New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 – Hill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Driscoll, Marcy Perkins.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(2000).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Psychology of learning for instruction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.</w:t>
      </w:r>
      <w:proofErr w:type="gramEnd"/>
      <w:r w:rsidR="00B845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>nd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r w:rsidR="00B845A2">
        <w:rPr>
          <w:rFonts w:ascii="TH SarabunPSK" w:hAnsi="TH SarabunPSK" w:cs="TH SarabunPSK"/>
          <w:spacing w:val="-6"/>
          <w:sz w:val="32"/>
          <w:szCs w:val="32"/>
        </w:rPr>
        <w:t>)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Boston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Allyn and Bacon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Dusenbery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David B.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2009). </w:t>
      </w:r>
      <w:proofErr w:type="gramStart"/>
      <w:r w:rsidR="00B845A2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Living at Micro Scale.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Harvard University Press, Cambridge, Mass.</w:t>
      </w:r>
      <w:proofErr w:type="gramEnd"/>
    </w:p>
    <w:p w:rsidR="00747AF7" w:rsidRPr="00B845A2" w:rsidRDefault="00747AF7" w:rsidP="00B845A2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pacing w:val="-6"/>
          <w:sz w:val="32"/>
          <w:szCs w:val="32"/>
          <w:cs/>
        </w:rPr>
      </w:pP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Eisner, E (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1976).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“Education Connoisseurship and </w:t>
      </w:r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Criticism</w:t>
      </w:r>
      <w:r w:rsid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Their Form and Functions in Educational Evaluation,” </w:t>
      </w:r>
      <w:r w:rsidR="00B845A2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Journal of Aesthetic Education, 2(1), 223 – 231.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Fleming,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Dougles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S. and Barbara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A.Fleming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2001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). School Strategies and Options.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="00B845A2">
        <w:rPr>
          <w:rFonts w:ascii="TH SarabunPSK" w:hAnsi="TH SarabunPSK" w:cs="TH SarabunPSK"/>
          <w:spacing w:val="-6"/>
          <w:sz w:val="32"/>
          <w:szCs w:val="32"/>
        </w:rPr>
        <w:t>from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http://www.Tiac.net/users/dfle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ming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/index.html. 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Gaff, J.G.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(1975).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Toward Faculty Renewal.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San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Francisco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Jossey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-Bass.</w:t>
      </w:r>
    </w:p>
    <w:p w:rsidR="00747AF7" w:rsidRPr="00B845A2" w:rsidRDefault="00747AF7" w:rsidP="00B845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lastRenderedPageBreak/>
        <w:t>Gave, P.B. (1993).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Webster’s third new international dictionary unabridged with seven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language</w:t>
      </w:r>
      <w:proofErr w:type="gram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Merriam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Wedster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845A2" w:rsidRDefault="00747AF7" w:rsidP="00B845A2">
      <w:pPr>
        <w:tabs>
          <w:tab w:val="left" w:pos="709"/>
          <w:tab w:val="left" w:pos="851"/>
        </w:tabs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8"/>
          <w:sz w:val="32"/>
          <w:szCs w:val="32"/>
        </w:rPr>
        <w:t>Gerlach</w:t>
      </w:r>
      <w:proofErr w:type="spellEnd"/>
      <w:r w:rsidRPr="00B845A2">
        <w:rPr>
          <w:rFonts w:ascii="TH SarabunPSK" w:hAnsi="TH SarabunPSK" w:cs="TH SarabunPSK"/>
          <w:spacing w:val="-8"/>
          <w:sz w:val="32"/>
          <w:szCs w:val="32"/>
        </w:rPr>
        <w:t xml:space="preserve">, Vernon S. and Ely, Donald P. (1982) Teaching and </w:t>
      </w:r>
      <w:proofErr w:type="gramStart"/>
      <w:r w:rsidRPr="00B845A2">
        <w:rPr>
          <w:rFonts w:ascii="TH SarabunPSK" w:hAnsi="TH SarabunPSK" w:cs="TH SarabunPSK"/>
          <w:spacing w:val="-8"/>
          <w:sz w:val="32"/>
          <w:szCs w:val="32"/>
        </w:rPr>
        <w:t>Media</w:t>
      </w:r>
      <w:r w:rsidR="00B845A2" w:rsidRPr="00B845A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8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8"/>
          <w:sz w:val="32"/>
          <w:szCs w:val="32"/>
        </w:rPr>
        <w:t xml:space="preserve"> A Systematic Approach,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York: Prentice Hall.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Gilmer, V. B.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1971).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Applied psychology.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McGraw-Hill.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Glickman, C.D.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1990).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Supervision of Instruction.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Allyn and Bacon.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Glickman, C.D.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2004).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Supervision and Instructional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Leadership</w:t>
      </w:r>
      <w:r w:rsidR="00B845A2"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A Developmental Approach.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Boston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:</w:t>
      </w:r>
      <w:proofErr w:type="gramEnd"/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Allyn and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Bacon. 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Glover, J. A. (2002). </w:t>
      </w:r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Cognitive psychology for Teachers,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Mcmillan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Good, Carter V.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1973).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Dictionary of Education.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McGraw-Hill Book.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Grant, George F.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  <w:cs/>
        </w:rPr>
        <w:t>(1979).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 xml:space="preserve">Development </w:t>
      </w:r>
      <w:proofErr w:type="gramStart"/>
      <w:r w:rsidRPr="00B845A2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administration</w:t>
      </w:r>
      <w:r w:rsidR="00B845A2" w:rsidRPr="00B845A2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 xml:space="preserve"> </w:t>
      </w:r>
      <w:r w:rsidRPr="00B845A2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 xml:space="preserve"> Concepts, goals, methods.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Madison</w:t>
      </w:r>
      <w:r w:rsid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TheUniversity</w:t>
      </w:r>
      <w:proofErr w:type="spell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of </w:t>
      </w:r>
      <w:proofErr w:type="spell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Wisconcin</w:t>
      </w:r>
      <w:proofErr w:type="spell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Harris, B. W.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2001).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Personal Administration in Education.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Boston</w:t>
      </w:r>
      <w:r w:rsid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Allyn and Bacon.</w:t>
      </w:r>
    </w:p>
    <w:p w:rsidR="00747AF7" w:rsidRPr="00B845A2" w:rsidRDefault="00747AF7" w:rsidP="00B845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Hausser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D. L.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1980).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Comparison of different models for organizational analysis.</w:t>
      </w:r>
      <w:proofErr w:type="gramEnd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In Organizational assessment perspective on the measurement of organizational behavior and the quality of work life.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York: John Wiley &amp;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Son.Hoy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845A2" w:rsidRDefault="00747AF7" w:rsidP="00B845A2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Hawley, J. A., Dennis, S. C., &amp;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Noakes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T. D. (1992).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Oxidation of carbohydrate ingested during prolonged endurance exercise. </w:t>
      </w:r>
      <w:proofErr w:type="gramStart"/>
      <w:r w:rsidRPr="00B845A2">
        <w:rPr>
          <w:rFonts w:ascii="TH SarabunPSK" w:hAnsi="TH SarabunPSK" w:cs="TH SarabunPSK"/>
          <w:i/>
          <w:iCs/>
          <w:spacing w:val="-6"/>
          <w:sz w:val="32"/>
          <w:szCs w:val="32"/>
        </w:rPr>
        <w:t>Sports Med,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14(2), 27 - 42.</w:t>
      </w:r>
      <w:proofErr w:type="gramEnd"/>
    </w:p>
    <w:p w:rsidR="00747AF7" w:rsidRPr="00E62E3D" w:rsidRDefault="00747AF7" w:rsidP="00A70DD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proofErr w:type="gramStart"/>
      <w:r w:rsidRPr="00E62E3D">
        <w:rPr>
          <w:rFonts w:ascii="TH SarabunPSK" w:hAnsi="TH SarabunPSK" w:cs="TH SarabunPSK"/>
          <w:spacing w:val="-6"/>
          <w:sz w:val="32"/>
          <w:szCs w:val="32"/>
        </w:rPr>
        <w:t>Heinich</w:t>
      </w:r>
      <w:proofErr w:type="spellEnd"/>
      <w:r w:rsidRPr="00E62E3D">
        <w:rPr>
          <w:rFonts w:ascii="TH SarabunPSK" w:hAnsi="TH SarabunPSK" w:cs="TH SarabunPSK"/>
          <w:spacing w:val="-6"/>
          <w:sz w:val="32"/>
          <w:szCs w:val="32"/>
        </w:rPr>
        <w:t>, Robert and others.</w:t>
      </w:r>
      <w:proofErr w:type="gramEnd"/>
      <w:r w:rsidRPr="00E62E3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E62E3D">
        <w:rPr>
          <w:rFonts w:ascii="TH SarabunPSK" w:hAnsi="TH SarabunPSK" w:cs="TH SarabunPSK"/>
          <w:spacing w:val="-6"/>
          <w:sz w:val="32"/>
          <w:szCs w:val="32"/>
        </w:rPr>
        <w:t xml:space="preserve">(1985). </w:t>
      </w:r>
      <w:r w:rsidRPr="00E62E3D">
        <w:rPr>
          <w:rFonts w:ascii="TH SarabunPSK" w:hAnsi="TH SarabunPSK" w:cs="TH SarabunPSK"/>
          <w:i/>
          <w:iCs/>
          <w:spacing w:val="-6"/>
          <w:sz w:val="32"/>
          <w:szCs w:val="32"/>
        </w:rPr>
        <w:t>Instructional Media and the New Technologies instruction.</w:t>
      </w:r>
      <w:proofErr w:type="gramEnd"/>
      <w:r w:rsidRPr="00E62E3D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="00A70DD0" w:rsidRPr="00E62E3D">
        <w:rPr>
          <w:rFonts w:ascii="TH SarabunPSK" w:hAnsi="TH SarabunPSK" w:cs="TH SarabunPSK"/>
          <w:spacing w:val="-6"/>
          <w:sz w:val="32"/>
          <w:szCs w:val="32"/>
        </w:rPr>
        <w:t xml:space="preserve">New </w:t>
      </w:r>
      <w:proofErr w:type="gramStart"/>
      <w:r w:rsidR="00A70DD0" w:rsidRPr="00E62E3D">
        <w:rPr>
          <w:rFonts w:ascii="TH SarabunPSK" w:hAnsi="TH SarabunPSK" w:cs="TH SarabunPSK"/>
          <w:spacing w:val="-6"/>
          <w:sz w:val="32"/>
          <w:szCs w:val="32"/>
        </w:rPr>
        <w:t>York :</w:t>
      </w:r>
      <w:proofErr w:type="gramEnd"/>
      <w:r w:rsidR="00A70DD0" w:rsidRPr="00E62E3D">
        <w:rPr>
          <w:rFonts w:ascii="TH SarabunPSK" w:hAnsi="TH SarabunPSK" w:cs="TH SarabunPSK"/>
          <w:spacing w:val="-6"/>
          <w:sz w:val="32"/>
          <w:szCs w:val="32"/>
        </w:rPr>
        <w:t xml:space="preserve"> John Wiley and </w:t>
      </w:r>
      <w:r w:rsidRPr="00E62E3D">
        <w:rPr>
          <w:rFonts w:ascii="TH SarabunPSK" w:hAnsi="TH SarabunPSK" w:cs="TH SarabunPSK"/>
          <w:spacing w:val="-6"/>
          <w:sz w:val="32"/>
          <w:szCs w:val="32"/>
        </w:rPr>
        <w:t>Son.</w:t>
      </w:r>
    </w:p>
    <w:p w:rsidR="00747AF7" w:rsidRPr="00B845A2" w:rsidRDefault="00747AF7" w:rsidP="00A70DD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Herman, Herbert J.M. (1970).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A Questionnaire Measures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of Achievement Motivation.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Journal of Applied Ps</w:t>
      </w:r>
      <w:r w:rsidR="00A70DD0"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ychology.</w:t>
      </w:r>
      <w:proofErr w:type="gramEnd"/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(1970, August) 5 (4),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354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-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355</w:t>
      </w:r>
    </w:p>
    <w:p w:rsidR="00747AF7" w:rsidRPr="00B845A2" w:rsidRDefault="00747AF7" w:rsidP="00A70DD0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Hersey &amp; Blanchard.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(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1982). </w:t>
      </w:r>
      <w:r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 xml:space="preserve">Management of organizational </w:t>
      </w:r>
      <w:proofErr w:type="gramStart"/>
      <w:r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behavior</w:t>
      </w:r>
      <w:r w:rsidR="00A70DD0"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 xml:space="preserve"> </w:t>
      </w:r>
      <w:r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 xml:space="preserve"> </w:t>
      </w:r>
      <w:proofErr w:type="spellStart"/>
      <w:r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UtilizingHuman</w:t>
      </w:r>
      <w:proofErr w:type="spellEnd"/>
      <w:r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 xml:space="preserve"> Resources.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New York: Prentice –Hall.</w:t>
      </w:r>
    </w:p>
    <w:p w:rsidR="00747AF7" w:rsidRPr="00B845A2" w:rsidRDefault="00A70DD0" w:rsidP="00A70DD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6"/>
          <w:sz w:val="32"/>
          <w:szCs w:val="32"/>
        </w:rPr>
        <w:t xml:space="preserve">Herzberg, F., </w:t>
      </w:r>
      <w:proofErr w:type="spellStart"/>
      <w:r>
        <w:rPr>
          <w:rFonts w:ascii="TH SarabunPSK" w:hAnsi="TH SarabunPSK" w:cs="TH SarabunPSK"/>
          <w:spacing w:val="-6"/>
          <w:sz w:val="32"/>
          <w:szCs w:val="32"/>
        </w:rPr>
        <w:t>Mausner</w:t>
      </w:r>
      <w:proofErr w:type="spellEnd"/>
      <w:r>
        <w:rPr>
          <w:rFonts w:ascii="TH SarabunPSK" w:hAnsi="TH SarabunPSK" w:cs="TH SarabunPSK"/>
          <w:spacing w:val="-6"/>
          <w:sz w:val="32"/>
          <w:szCs w:val="32"/>
        </w:rPr>
        <w:t xml:space="preserve">, B. and </w:t>
      </w:r>
      <w:proofErr w:type="spell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Snyderman</w:t>
      </w:r>
      <w:proofErr w:type="spell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, B. (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  <w:cs/>
        </w:rPr>
        <w:t>1959).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 w:rsidR="00747AF7"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The Motivation to work.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Wiley,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     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New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n.p</w:t>
      </w:r>
      <w:proofErr w:type="spell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Hodgetts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R. M.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1999).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Modern Human Relations at work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7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).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Dryden Press, Harcourt Brace College.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Hogg, Michael A.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(1998).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Social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Psychology</w:t>
      </w:r>
      <w:r w:rsidR="00A70DD0"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Structure and Function of attitudes.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United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Kingdom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Mathematical Composition Setters Ltd.</w:t>
      </w:r>
    </w:p>
    <w:p w:rsidR="00747AF7" w:rsidRPr="00B845A2" w:rsidRDefault="00747AF7" w:rsidP="00A70DD0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lastRenderedPageBreak/>
        <w:t>House &amp; Mitchell.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(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1974). </w:t>
      </w:r>
      <w:proofErr w:type="gramStart"/>
      <w:r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The</w:t>
      </w:r>
      <w:proofErr w:type="gramEnd"/>
      <w:r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 xml:space="preserve"> Path Goal Theory of Leadership.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proofErr w:type="spellStart"/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Corbondalell</w:t>
      </w:r>
      <w:proofErr w:type="spellEnd"/>
      <w:r w:rsidR="00A70DD0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Sounthern</w:t>
      </w:r>
      <w:proofErr w:type="spell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lllinois</w:t>
      </w:r>
      <w:proofErr w:type="spell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University Press.</w:t>
      </w:r>
    </w:p>
    <w:p w:rsidR="00747AF7" w:rsidRPr="00B845A2" w:rsidRDefault="00747AF7" w:rsidP="00A70DD0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pacing w:val="-6"/>
          <w:sz w:val="32"/>
          <w:szCs w:val="32"/>
        </w:rPr>
      </w:pP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Hoy, W. K., &amp; </w:t>
      </w:r>
      <w:proofErr w:type="spell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Miskel</w:t>
      </w:r>
      <w:proofErr w:type="spell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, C. G. (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1982).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Educational </w:t>
      </w:r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administration</w:t>
      </w:r>
      <w:r w:rsidR="00A70DD0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Theory research practice. </w:t>
      </w:r>
      <w:r w:rsidR="00A70DD0">
        <w:rPr>
          <w:rFonts w:ascii="TH SarabunPSK" w:eastAsia="AngsanaNew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  <w:cs/>
        </w:rPr>
        <w:t>4</w:t>
      </w:r>
      <w:proofErr w:type="spellStart"/>
      <w:r w:rsidRPr="00A70DD0">
        <w:rPr>
          <w:rFonts w:ascii="TH SarabunPSK" w:eastAsia="AngsanaNew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r w:rsidRPr="00A70DD0">
        <w:rPr>
          <w:rFonts w:ascii="TH SarabunPSK" w:eastAsia="AngsanaNew" w:hAnsi="TH SarabunPSK" w:cs="TH SarabunPSK"/>
          <w:spacing w:val="-6"/>
          <w:sz w:val="32"/>
          <w:szCs w:val="32"/>
          <w:vertAlign w:val="superscript"/>
        </w:rPr>
        <w:t xml:space="preserve"> </w:t>
      </w:r>
      <w:proofErr w:type="spellStart"/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ed</w:t>
      </w:r>
      <w:proofErr w:type="spellEnd"/>
      <w:proofErr w:type="gramEnd"/>
      <w:r w:rsidR="00A70DD0">
        <w:rPr>
          <w:rFonts w:ascii="TH SarabunPSK" w:eastAsia="AngsanaNew" w:hAnsi="TH SarabunPSK" w:cs="TH SarabunPSK"/>
          <w:spacing w:val="-6"/>
          <w:sz w:val="32"/>
          <w:szCs w:val="32"/>
        </w:rPr>
        <w:t>)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. New </w:t>
      </w:r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York</w:t>
      </w:r>
      <w:r w:rsidR="00A70DD0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McGraw-Hill.</w:t>
      </w:r>
    </w:p>
    <w:p w:rsidR="00747AF7" w:rsidRPr="00B845A2" w:rsidRDefault="00747AF7" w:rsidP="00A70DD0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Huber, D. L. (2006).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Leadership and Nursing Care Management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(3 </w:t>
      </w:r>
      <w:proofErr w:type="spellStart"/>
      <w:r w:rsidRPr="00A70DD0">
        <w:rPr>
          <w:rFonts w:ascii="TH SarabunPSK" w:eastAsia="AngsanaNew" w:hAnsi="TH SarabunPSK" w:cs="TH SarabunPSK"/>
          <w:spacing w:val="-6"/>
          <w:sz w:val="32"/>
          <w:szCs w:val="32"/>
          <w:vertAlign w:val="superscript"/>
        </w:rPr>
        <w:t>rd</w:t>
      </w:r>
      <w:proofErr w:type="spellEnd"/>
      <w:r w:rsidRPr="00A70DD0">
        <w:rPr>
          <w:rFonts w:ascii="TH SarabunPSK" w:eastAsia="AngsanaNew" w:hAnsi="TH SarabunPSK" w:cs="TH SarabunPSK"/>
          <w:spacing w:val="-6"/>
          <w:sz w:val="32"/>
          <w:szCs w:val="32"/>
          <w:vertAlign w:val="superscript"/>
        </w:rPr>
        <w:t xml:space="preserve"> </w:t>
      </w:r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ed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.). </w:t>
      </w:r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Philadelphia</w:t>
      </w:r>
      <w:r w:rsidR="00A70DD0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Saunders Elsevier.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Ivancevich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J.M. (2007).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Human Resource Management.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McGraw-Hill.</w:t>
      </w:r>
    </w:p>
    <w:p w:rsidR="00747AF7" w:rsidRPr="00B845A2" w:rsidRDefault="00747AF7" w:rsidP="00A70DD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Jackson, S.E., Schuler, R.S., and Werner, S.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2009).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Managing Human Resources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Boston, MA: South - Western Cengage Learning.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James E. Anderson.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1970).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Public Policy Making.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Longman Publication.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USA.</w:t>
      </w:r>
    </w:p>
    <w:p w:rsidR="00747AF7" w:rsidRPr="00B845A2" w:rsidRDefault="00747AF7" w:rsidP="00A70DD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70DD0">
        <w:rPr>
          <w:rFonts w:ascii="TH SarabunPSK" w:hAnsi="TH SarabunPSK" w:cs="TH SarabunPSK"/>
          <w:spacing w:val="-8"/>
          <w:sz w:val="32"/>
          <w:szCs w:val="32"/>
        </w:rPr>
        <w:t xml:space="preserve">Johnson. </w:t>
      </w:r>
      <w:proofErr w:type="gramStart"/>
      <w:r w:rsidRPr="00A70DD0">
        <w:rPr>
          <w:rFonts w:ascii="TH SarabunPSK" w:hAnsi="TH SarabunPSK" w:cs="TH SarabunPSK"/>
          <w:spacing w:val="-8"/>
          <w:sz w:val="32"/>
          <w:szCs w:val="32"/>
        </w:rPr>
        <w:t>R.T. &amp; Johnson.</w:t>
      </w:r>
      <w:proofErr w:type="gramEnd"/>
      <w:r w:rsidRPr="00A70DD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gramStart"/>
      <w:r w:rsidRPr="00A70DD0">
        <w:rPr>
          <w:rFonts w:ascii="TH SarabunPSK" w:hAnsi="TH SarabunPSK" w:cs="TH SarabunPSK"/>
          <w:spacing w:val="-8"/>
          <w:sz w:val="32"/>
          <w:szCs w:val="32"/>
        </w:rPr>
        <w:t>D.W. (1994).</w:t>
      </w:r>
      <w:proofErr w:type="gramEnd"/>
      <w:r w:rsidRPr="00A70DD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gramStart"/>
      <w:r w:rsidRPr="00A70DD0">
        <w:rPr>
          <w:rFonts w:ascii="TH SarabunPSK" w:hAnsi="TH SarabunPSK" w:cs="TH SarabunPSK"/>
          <w:i/>
          <w:iCs/>
          <w:spacing w:val="-8"/>
          <w:sz w:val="32"/>
          <w:szCs w:val="32"/>
        </w:rPr>
        <w:t>An overview of cooperative learning.</w:t>
      </w:r>
      <w:proofErr w:type="gramEnd"/>
      <w:r w:rsidRPr="00A70DD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gramStart"/>
      <w:r w:rsidRPr="00A70DD0">
        <w:rPr>
          <w:rFonts w:ascii="TH SarabunPSK" w:hAnsi="TH SarabunPSK" w:cs="TH SarabunPSK"/>
          <w:spacing w:val="-8"/>
          <w:sz w:val="32"/>
          <w:szCs w:val="32"/>
        </w:rPr>
        <w:t>In J.S.</w:t>
      </w:r>
      <w:r w:rsidR="00A70DD0" w:rsidRPr="00A70DD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spacing w:val="-8"/>
          <w:sz w:val="32"/>
          <w:szCs w:val="32"/>
        </w:rPr>
        <w:t>Thousand,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R.A. Villa and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AI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Nevin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(Eds.).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Creativity and collaborative Learning (pp. 31-37).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Baltimore, Maryland: Paul H. Brookes Publishing Co.</w:t>
      </w:r>
    </w:p>
    <w:p w:rsidR="00747AF7" w:rsidRPr="00B845A2" w:rsidRDefault="00747AF7" w:rsidP="00382FFC">
      <w:pPr>
        <w:pStyle w:val="ad"/>
        <w:spacing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Joyce, B.R., and Weil, M.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(2000).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Models of Teaching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6</w:t>
      </w:r>
      <w:proofErr w:type="spellStart"/>
      <w:r w:rsidRPr="00A70DD0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proofErr w:type="gramEnd"/>
      <w:r w:rsidR="00A70DD0">
        <w:rPr>
          <w:rFonts w:ascii="TH SarabunPSK" w:hAnsi="TH SarabunPSK" w:cs="TH SarabunPSK"/>
          <w:spacing w:val="-6"/>
          <w:sz w:val="32"/>
          <w:szCs w:val="32"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Massachusetts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:</w:t>
      </w:r>
      <w:proofErr w:type="gramEnd"/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Allyn and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Bacon.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Jo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>yce, B.R., and Weil, M.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(1996).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Model of teaching.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5</w:t>
      </w:r>
      <w:r w:rsidRPr="00A70DD0">
        <w:rPr>
          <w:rFonts w:ascii="TH SarabunPSK" w:hAnsi="TH SarabunPSK" w:cs="TH SarabunPSK"/>
          <w:spacing w:val="-6"/>
          <w:sz w:val="32"/>
          <w:szCs w:val="32"/>
          <w:vertAlign w:val="superscript"/>
        </w:rPr>
        <w:t xml:space="preserve">th </w:t>
      </w: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proofErr w:type="gramEnd"/>
      <w:r w:rsidR="00A70DD0">
        <w:rPr>
          <w:rFonts w:ascii="TH SarabunPSK" w:hAnsi="TH SarabunPSK" w:cs="TH SarabunPSK"/>
          <w:spacing w:val="-6"/>
          <w:sz w:val="32"/>
          <w:szCs w:val="32"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Boston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Allyn and Bacon.</w:t>
      </w:r>
    </w:p>
    <w:p w:rsidR="00747AF7" w:rsidRPr="00B845A2" w:rsidRDefault="00747AF7" w:rsidP="00A70DD0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Kahn, R.L. (1979).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Aging and social support.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In aging from birth to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death 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Interdisciplinary perspective Coro : Westview Press.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Kanter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R. M.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1999).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Power Failure in Management Circuits.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Harvard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Business Review.</w:t>
      </w:r>
    </w:p>
    <w:p w:rsidR="00747AF7" w:rsidRPr="00B845A2" w:rsidRDefault="00747AF7" w:rsidP="00A70DD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Kapella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M. C., Larson, J. L., Patel, M. K., 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>and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Berry, J. K. (2006).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Subjective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fatique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influencing</w:t>
      </w:r>
      <w:r w:rsidR="00B91CBE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variable, and consequences in chronic obstructive pulmonary disease.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Nursing</w:t>
      </w:r>
      <w:r w:rsidR="00B91CBE"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Research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, 55(1), 10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-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17.</w:t>
      </w:r>
      <w:proofErr w:type="gramEnd"/>
    </w:p>
    <w:p w:rsidR="00747AF7" w:rsidRPr="00B845A2" w:rsidRDefault="00747AF7" w:rsidP="00382FFC">
      <w:pPr>
        <w:pStyle w:val="ad"/>
        <w:spacing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Kaplan, B.H., T.C. Cassel and S. Gore.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(1977).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Social Support and Health,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Medical Care.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15(5).</w:t>
      </w:r>
      <w:proofErr w:type="gramEnd"/>
    </w:p>
    <w:p w:rsidR="00747AF7" w:rsidRPr="00B845A2" w:rsidRDefault="00747AF7" w:rsidP="00A70DD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70DD0">
        <w:rPr>
          <w:rFonts w:ascii="TH SarabunPSK" w:hAnsi="TH SarabunPSK" w:cs="TH SarabunPSK"/>
          <w:spacing w:val="-8"/>
          <w:sz w:val="32"/>
          <w:szCs w:val="32"/>
        </w:rPr>
        <w:t xml:space="preserve">Keeves P.J. (1988). Educational research, methodology and </w:t>
      </w:r>
      <w:proofErr w:type="gramStart"/>
      <w:r w:rsidRPr="00A70DD0">
        <w:rPr>
          <w:rFonts w:ascii="TH SarabunPSK" w:hAnsi="TH SarabunPSK" w:cs="TH SarabunPSK"/>
          <w:spacing w:val="-8"/>
          <w:sz w:val="32"/>
          <w:szCs w:val="32"/>
        </w:rPr>
        <w:t>measurement</w:t>
      </w:r>
      <w:r w:rsidR="00A70DD0" w:rsidRPr="00A70DD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spacing w:val="-8"/>
          <w:sz w:val="32"/>
          <w:szCs w:val="32"/>
        </w:rPr>
        <w:t>:</w:t>
      </w:r>
      <w:proofErr w:type="gramEnd"/>
      <w:r w:rsidRPr="00A70DD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spellStart"/>
      <w:r w:rsidRPr="00A70DD0">
        <w:rPr>
          <w:rFonts w:ascii="TH SarabunPSK" w:hAnsi="TH SarabunPSK" w:cs="TH SarabunPSK"/>
          <w:spacing w:val="-8"/>
          <w:sz w:val="32"/>
          <w:szCs w:val="32"/>
        </w:rPr>
        <w:t>Aninternational</w:t>
      </w:r>
      <w:proofErr w:type="spellEnd"/>
      <w:r w:rsidRPr="00A70DD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handbook.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Oxford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Pergamon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Press.</w:t>
      </w:r>
    </w:p>
    <w:p w:rsidR="00747AF7" w:rsidRPr="00B845A2" w:rsidRDefault="00747AF7" w:rsidP="00A70DD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Keeves, J.P. (1997).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Models and model building.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In Keeves, J.P. (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.). Educational research, methodology and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measurement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An International Handbook. 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2</w:t>
      </w:r>
      <w:r w:rsidRPr="00A70DD0">
        <w:rPr>
          <w:rFonts w:ascii="TH SarabunPSK" w:hAnsi="TH SarabunPSK" w:cs="TH SarabunPSK"/>
          <w:spacing w:val="-6"/>
          <w:sz w:val="32"/>
          <w:szCs w:val="32"/>
          <w:vertAlign w:val="superscript"/>
        </w:rPr>
        <w:t xml:space="preserve">nd </w:t>
      </w:r>
      <w:proofErr w:type="spellStart"/>
      <w:r w:rsidR="00A70DD0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r w:rsidR="00A70DD0">
        <w:rPr>
          <w:rFonts w:ascii="TH SarabunPSK" w:hAnsi="TH SarabunPSK" w:cs="TH SarabunPSK"/>
          <w:spacing w:val="-6"/>
          <w:sz w:val="32"/>
          <w:szCs w:val="32"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Oxford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Peraman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Press.</w:t>
      </w:r>
    </w:p>
    <w:p w:rsidR="00747AF7" w:rsidRPr="00B845A2" w:rsidRDefault="00747AF7" w:rsidP="00A70DD0">
      <w:pPr>
        <w:autoSpaceDE w:val="0"/>
        <w:autoSpaceDN w:val="0"/>
        <w:adjustRightInd w:val="0"/>
        <w:spacing w:after="0" w:line="276" w:lineRule="auto"/>
        <w:ind w:left="709" w:hanging="709"/>
        <w:jc w:val="thaiDistribute"/>
        <w:rPr>
          <w:rFonts w:ascii="TH SarabunPSK" w:eastAsia="AngsanaNew" w:hAnsi="TH SarabunPSK" w:cs="TH SarabunPSK"/>
          <w:spacing w:val="-6"/>
          <w:sz w:val="32"/>
          <w:szCs w:val="32"/>
        </w:rPr>
      </w:pP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Kline, R. B. (2011). </w:t>
      </w:r>
      <w:proofErr w:type="gramStart"/>
      <w:r w:rsidRPr="00A70DD0">
        <w:rPr>
          <w:rFonts w:ascii="TH SarabunPSK" w:eastAsia="AngsanaNew" w:hAnsi="TH SarabunPSK" w:cs="TH SarabunPSK"/>
          <w:i/>
          <w:iCs/>
          <w:spacing w:val="-6"/>
          <w:sz w:val="32"/>
          <w:szCs w:val="32"/>
        </w:rPr>
        <w:t>Principles and practice of structural equation modeling.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(3</w:t>
      </w:r>
      <w:r w:rsidRPr="00A70DD0">
        <w:rPr>
          <w:rFonts w:ascii="TH SarabunPSK" w:eastAsia="AngsanaNew" w:hAnsi="TH SarabunPSK" w:cs="TH SarabunPSK"/>
          <w:spacing w:val="-6"/>
          <w:sz w:val="32"/>
          <w:szCs w:val="32"/>
          <w:vertAlign w:val="superscript"/>
        </w:rPr>
        <w:t>rd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ed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.). </w:t>
      </w:r>
      <w:r w:rsidR="00A70DD0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     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New York, </w:t>
      </w:r>
      <w:proofErr w:type="gramStart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N</w:t>
      </w:r>
      <w:r w:rsidR="00A70DD0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The Guilford Press.</w:t>
      </w:r>
    </w:p>
    <w:p w:rsidR="00747AF7" w:rsidRPr="00B845A2" w:rsidRDefault="00747AF7" w:rsidP="00A70DD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lastRenderedPageBreak/>
        <w:t>Knezevich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S. J.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1984).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Administration of Public Education.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proofErr w:type="gramStart"/>
      <w:r w:rsidRPr="00A70DD0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r w:rsidR="00A70DD0">
        <w:rPr>
          <w:rFonts w:ascii="TH SarabunPSK" w:hAnsi="TH SarabunPSK" w:cs="TH SarabunPSK"/>
          <w:spacing w:val="-6"/>
          <w:sz w:val="32"/>
          <w:szCs w:val="32"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New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Yor</w:t>
      </w:r>
      <w:proofErr w:type="spellEnd"/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Harper and Row.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Krashen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S.D.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(1982).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Principles and Practice in Second Language Acquisition.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Oxford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Oxford University Press.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Lashway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W.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2002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).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Can Instructional Leaders be Facilitative Leader?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ERIC Digest Number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98.</w:t>
      </w:r>
      <w:proofErr w:type="gramEnd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Retrieved July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19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,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20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17,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from http://www.ed.gov/databases /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ERIC_Digests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/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381893.</w:t>
      </w:r>
      <w:proofErr w:type="gramEnd"/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Likert, R.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1932).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A Technique for the measurement of Attitude.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Arch. Psychol. p.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140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  <w:proofErr w:type="gramEnd"/>
    </w:p>
    <w:p w:rsidR="00747AF7" w:rsidRPr="00B845A2" w:rsidRDefault="00747AF7" w:rsidP="00382FFC">
      <w:pPr>
        <w:tabs>
          <w:tab w:val="left" w:pos="709"/>
          <w:tab w:val="left" w:pos="1134"/>
          <w:tab w:val="left" w:pos="1559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</w:tabs>
        <w:autoSpaceDE w:val="0"/>
        <w:autoSpaceDN w:val="0"/>
        <w:adjustRightInd w:val="0"/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Likert, R. (1961).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New patterns of management.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McGraw-Hill.</w:t>
      </w:r>
    </w:p>
    <w:p w:rsidR="00747AF7" w:rsidRPr="00B845A2" w:rsidRDefault="00747AF7" w:rsidP="00A70DD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Likert, R. (1967).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The human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organization</w:t>
      </w:r>
      <w:r w:rsidR="00A70DD0"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Its management and value.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McGraw-Hill.</w:t>
      </w:r>
    </w:p>
    <w:p w:rsidR="00747AF7" w:rsidRPr="00B845A2" w:rsidRDefault="00A70DD0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6"/>
          <w:sz w:val="32"/>
          <w:szCs w:val="32"/>
        </w:rPr>
        <w:t>Lunenburg, F. C. and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Ornstein, A. C. (1996).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Educational administration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(2</w:t>
      </w:r>
      <w:r w:rsidR="00747AF7" w:rsidRPr="00A70DD0">
        <w:rPr>
          <w:rFonts w:ascii="TH SarabunPSK" w:hAnsi="TH SarabunPSK" w:cs="TH SarabunPSK"/>
          <w:spacing w:val="-6"/>
          <w:sz w:val="32"/>
          <w:szCs w:val="32"/>
          <w:vertAlign w:val="superscript"/>
        </w:rPr>
        <w:t>nd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.). Belmont,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CA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Wadsworth.</w:t>
      </w:r>
    </w:p>
    <w:p w:rsidR="00747AF7" w:rsidRPr="00B845A2" w:rsidRDefault="00747AF7" w:rsidP="00A70DD0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Luther, </w:t>
      </w: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Gulick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.,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and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Lyndall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Urwick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1936).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Papers on the Science of Administration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    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Institute of Public Administration Columbia University.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Lyman W. and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Edwarad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E. 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1968),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Managerial Attitudes and </w:t>
      </w:r>
      <w:proofErr w:type="spell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Perfomance</w:t>
      </w:r>
      <w:proofErr w:type="spellEnd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(Homewood, III.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Dorsey Press, p. 87.</w:t>
      </w:r>
    </w:p>
    <w:p w:rsidR="00747AF7" w:rsidRPr="00B845A2" w:rsidRDefault="00747AF7" w:rsidP="00A70DD0">
      <w:pPr>
        <w:tabs>
          <w:tab w:val="left" w:pos="709"/>
          <w:tab w:val="left" w:pos="851"/>
        </w:tabs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Martin G. Evens, 1974) </w:t>
      </w:r>
      <w:r w:rsidRPr="00A70DD0">
        <w:rPr>
          <w:rFonts w:ascii="TH SarabunPSK" w:hAnsi="TH SarabunPSK" w:cs="TH SarabunPSK"/>
          <w:i/>
          <w:iCs/>
          <w:spacing w:val="-8"/>
          <w:sz w:val="32"/>
          <w:szCs w:val="32"/>
        </w:rPr>
        <w:t>“The Effect of Supervisory Behavior on the Path-Goal Relationship”,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Organization Behavior and Human Performance, (May, 1970), pp. 277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-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298. </w:t>
      </w:r>
    </w:p>
    <w:p w:rsidR="00747AF7" w:rsidRPr="00B845A2" w:rsidRDefault="00747AF7" w:rsidP="00A70DD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McClelland, D.C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1953).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The Achievement Motive.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Appleton-Century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Crofts,Inc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McClelland, D.C. (1961).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The Achieving Society.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Van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Nostrand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A70DD0" w:rsidRDefault="00747AF7" w:rsidP="00A70DD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70DD0">
        <w:rPr>
          <w:rFonts w:ascii="TH SarabunPSK" w:hAnsi="TH SarabunPSK" w:cs="TH SarabunPSK"/>
          <w:spacing w:val="-8"/>
          <w:sz w:val="32"/>
          <w:szCs w:val="32"/>
        </w:rPr>
        <w:t xml:space="preserve">McEwan, A.T. (1998). Educational </w:t>
      </w:r>
      <w:proofErr w:type="gramStart"/>
      <w:r w:rsidRPr="00A70DD0">
        <w:rPr>
          <w:rFonts w:ascii="TH SarabunPSK" w:hAnsi="TH SarabunPSK" w:cs="TH SarabunPSK"/>
          <w:spacing w:val="-8"/>
          <w:sz w:val="32"/>
          <w:szCs w:val="32"/>
        </w:rPr>
        <w:t>leadership</w:t>
      </w:r>
      <w:r w:rsidR="00A70DD0" w:rsidRPr="00A70DD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spacing w:val="-8"/>
          <w:sz w:val="32"/>
          <w:szCs w:val="32"/>
        </w:rPr>
        <w:t>:</w:t>
      </w:r>
      <w:proofErr w:type="gramEnd"/>
      <w:r w:rsidRPr="00A70DD0">
        <w:rPr>
          <w:rFonts w:ascii="TH SarabunPSK" w:hAnsi="TH SarabunPSK" w:cs="TH SarabunPSK"/>
          <w:spacing w:val="-8"/>
          <w:sz w:val="32"/>
          <w:szCs w:val="32"/>
        </w:rPr>
        <w:t xml:space="preserve"> culture and diversity. </w:t>
      </w:r>
      <w:proofErr w:type="spellStart"/>
      <w:proofErr w:type="gramStart"/>
      <w:r w:rsidRPr="00A70DD0">
        <w:rPr>
          <w:rFonts w:ascii="TH SarabunPSK" w:hAnsi="TH SarabunPSK" w:cs="TH SarabunPSK"/>
          <w:spacing w:val="-8"/>
          <w:sz w:val="32"/>
          <w:szCs w:val="32"/>
        </w:rPr>
        <w:t>Gateshead</w:t>
      </w:r>
      <w:proofErr w:type="spellEnd"/>
      <w:r w:rsidR="00A70DD0" w:rsidRPr="00A70DD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spacing w:val="-8"/>
          <w:sz w:val="32"/>
          <w:szCs w:val="32"/>
        </w:rPr>
        <w:t>:</w:t>
      </w:r>
      <w:proofErr w:type="gramEnd"/>
      <w:r w:rsidRPr="00A70DD0">
        <w:rPr>
          <w:rFonts w:ascii="TH SarabunPSK" w:hAnsi="TH SarabunPSK" w:cs="TH SarabunPSK"/>
          <w:spacing w:val="-8"/>
          <w:sz w:val="32"/>
          <w:szCs w:val="32"/>
        </w:rPr>
        <w:t xml:space="preserve"> Athenaeum Press.</w:t>
      </w:r>
    </w:p>
    <w:p w:rsidR="00747AF7" w:rsidRPr="00B845A2" w:rsidRDefault="00747AF7" w:rsidP="00A70DD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McEwan, E. K. (1998). Seven steps to effective instructional leadership.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California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Corwin Press.</w:t>
      </w:r>
    </w:p>
    <w:p w:rsidR="00747AF7" w:rsidRPr="00B845A2" w:rsidRDefault="00747AF7" w:rsidP="00A70DD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70DD0">
        <w:rPr>
          <w:rFonts w:ascii="TH SarabunPSK" w:hAnsi="TH SarabunPSK" w:cs="TH SarabunPSK"/>
          <w:spacing w:val="-10"/>
          <w:sz w:val="32"/>
          <w:szCs w:val="32"/>
        </w:rPr>
        <w:t xml:space="preserve">McEwan, E. K. (2003). Ten traits of highly effective </w:t>
      </w:r>
      <w:proofErr w:type="gramStart"/>
      <w:r w:rsidRPr="00A70DD0">
        <w:rPr>
          <w:rFonts w:ascii="TH SarabunPSK" w:hAnsi="TH SarabunPSK" w:cs="TH SarabunPSK"/>
          <w:spacing w:val="-10"/>
          <w:sz w:val="32"/>
          <w:szCs w:val="32"/>
        </w:rPr>
        <w:t>principals</w:t>
      </w:r>
      <w:r w:rsidR="00A70DD0" w:rsidRPr="00A70DD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spacing w:val="-10"/>
          <w:sz w:val="32"/>
          <w:szCs w:val="32"/>
        </w:rPr>
        <w:t>:</w:t>
      </w:r>
      <w:proofErr w:type="gramEnd"/>
      <w:r w:rsidRPr="00A70DD0">
        <w:rPr>
          <w:rFonts w:ascii="TH SarabunPSK" w:hAnsi="TH SarabunPSK" w:cs="TH SarabunPSK"/>
          <w:spacing w:val="-10"/>
          <w:sz w:val="32"/>
          <w:szCs w:val="32"/>
        </w:rPr>
        <w:t xml:space="preserve"> From good to great performance.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Thousand Oaks,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CA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Sage.</w:t>
      </w:r>
    </w:p>
    <w:p w:rsidR="00747AF7" w:rsidRPr="00B845A2" w:rsidRDefault="00747AF7" w:rsidP="00A70DD0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>Milton, C. R.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1981).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Human </w:t>
      </w:r>
      <w:proofErr w:type="spell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ehavior</w:t>
      </w:r>
      <w:proofErr w:type="spellEnd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in </w:t>
      </w:r>
      <w:proofErr w:type="gramStart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organization</w:t>
      </w:r>
      <w:r w:rsidR="00A70DD0"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A70DD0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Three level of behavior.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Jersey</w:t>
      </w:r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A70D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Prentice-Hall.</w:t>
      </w:r>
    </w:p>
    <w:p w:rsidR="00747AF7" w:rsidRPr="00B845A2" w:rsidRDefault="00747AF7" w:rsidP="0023335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proofErr w:type="gramStart"/>
      <w:r w:rsidRPr="00233356">
        <w:rPr>
          <w:rFonts w:ascii="TH SarabunPSK" w:hAnsi="TH SarabunPSK" w:cs="TH SarabunPSK"/>
          <w:spacing w:val="-8"/>
          <w:sz w:val="32"/>
          <w:szCs w:val="32"/>
        </w:rPr>
        <w:t>Nadler.</w:t>
      </w:r>
      <w:proofErr w:type="gramEnd"/>
      <w:r w:rsidRPr="0023335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gramStart"/>
      <w:r w:rsidRPr="00233356">
        <w:rPr>
          <w:rFonts w:ascii="TH SarabunPSK" w:hAnsi="TH SarabunPSK" w:cs="TH SarabunPSK"/>
          <w:spacing w:val="-8"/>
          <w:sz w:val="32"/>
          <w:szCs w:val="32"/>
        </w:rPr>
        <w:t>(</w:t>
      </w:r>
      <w:r w:rsidRPr="00233356">
        <w:rPr>
          <w:rFonts w:ascii="TH SarabunPSK" w:hAnsi="TH SarabunPSK" w:cs="TH SarabunPSK"/>
          <w:spacing w:val="-8"/>
          <w:sz w:val="32"/>
          <w:szCs w:val="32"/>
          <w:cs/>
        </w:rPr>
        <w:t xml:space="preserve">1980). </w:t>
      </w:r>
      <w:r w:rsidRPr="00233356">
        <w:rPr>
          <w:rFonts w:ascii="TH SarabunPSK" w:hAnsi="TH SarabunPSK" w:cs="TH SarabunPSK"/>
          <w:i/>
          <w:iCs/>
          <w:spacing w:val="-8"/>
          <w:sz w:val="32"/>
          <w:szCs w:val="32"/>
        </w:rPr>
        <w:t>Corporate Human Resource Development.</w:t>
      </w:r>
      <w:proofErr w:type="gramEnd"/>
      <w:r w:rsidRPr="0023335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spellStart"/>
      <w:proofErr w:type="gramStart"/>
      <w:r w:rsidRPr="00233356">
        <w:rPr>
          <w:rFonts w:ascii="TH SarabunPSK" w:hAnsi="TH SarabunPSK" w:cs="TH SarabunPSK"/>
          <w:spacing w:val="-8"/>
          <w:sz w:val="32"/>
          <w:szCs w:val="32"/>
        </w:rPr>
        <w:t>NewYork</w:t>
      </w:r>
      <w:proofErr w:type="spellEnd"/>
      <w:r w:rsidR="00233356" w:rsidRPr="0023335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33356">
        <w:rPr>
          <w:rFonts w:ascii="TH SarabunPSK" w:hAnsi="TH SarabunPSK" w:cs="TH SarabunPSK"/>
          <w:spacing w:val="-8"/>
          <w:sz w:val="32"/>
          <w:szCs w:val="32"/>
        </w:rPr>
        <w:t>:</w:t>
      </w:r>
      <w:proofErr w:type="gramEnd"/>
      <w:r w:rsidRPr="0023335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spellStart"/>
      <w:r w:rsidRPr="00233356">
        <w:rPr>
          <w:rFonts w:ascii="TH SarabunPSK" w:hAnsi="TH SarabunPSK" w:cs="TH SarabunPSK"/>
          <w:spacing w:val="-8"/>
          <w:sz w:val="32"/>
          <w:szCs w:val="32"/>
        </w:rPr>
        <w:t>Van.Nostrand</w:t>
      </w:r>
      <w:proofErr w:type="spellEnd"/>
      <w:r w:rsidRPr="00233356">
        <w:rPr>
          <w:rFonts w:ascii="TH SarabunPSK" w:hAnsi="TH SarabunPSK" w:cs="TH SarabunPSK"/>
          <w:spacing w:val="-8"/>
          <w:sz w:val="32"/>
          <w:szCs w:val="32"/>
        </w:rPr>
        <w:t xml:space="preserve"> Reinhold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Company.</w:t>
      </w:r>
    </w:p>
    <w:p w:rsidR="00747AF7" w:rsidRPr="00233356" w:rsidRDefault="00233356" w:rsidP="0023335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pacing w:val="-8"/>
          <w:sz w:val="32"/>
          <w:szCs w:val="32"/>
        </w:rPr>
        <w:lastRenderedPageBreak/>
        <w:t>Noe</w:t>
      </w:r>
      <w:proofErr w:type="spellEnd"/>
      <w:r>
        <w:rPr>
          <w:rFonts w:ascii="TH SarabunPSK" w:hAnsi="TH SarabunPSK" w:cs="TH SarabunPSK"/>
          <w:spacing w:val="-8"/>
          <w:sz w:val="32"/>
          <w:szCs w:val="32"/>
        </w:rPr>
        <w:t>, R. W. and</w:t>
      </w:r>
      <w:r w:rsidR="00B91CBE" w:rsidRPr="0023335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spellStart"/>
      <w:r w:rsidR="00747AF7" w:rsidRPr="00233356">
        <w:rPr>
          <w:rFonts w:ascii="TH SarabunPSK" w:hAnsi="TH SarabunPSK" w:cs="TH SarabunPSK"/>
          <w:spacing w:val="-8"/>
          <w:sz w:val="32"/>
          <w:szCs w:val="32"/>
        </w:rPr>
        <w:t>Mondy</w:t>
      </w:r>
      <w:proofErr w:type="spellEnd"/>
      <w:r w:rsidR="00747AF7" w:rsidRPr="00233356">
        <w:rPr>
          <w:rFonts w:ascii="TH SarabunPSK" w:hAnsi="TH SarabunPSK" w:cs="TH SarabunPSK"/>
          <w:spacing w:val="-8"/>
          <w:sz w:val="32"/>
          <w:szCs w:val="32"/>
        </w:rPr>
        <w:t>, R. W. (2004).</w:t>
      </w:r>
      <w:proofErr w:type="gramEnd"/>
      <w:r w:rsidR="00747AF7" w:rsidRPr="0023335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gramStart"/>
      <w:r w:rsidR="00747AF7" w:rsidRPr="00233356">
        <w:rPr>
          <w:rFonts w:ascii="TH SarabunPSK" w:hAnsi="TH SarabunPSK" w:cs="TH SarabunPSK"/>
          <w:i/>
          <w:iCs/>
          <w:spacing w:val="-8"/>
          <w:sz w:val="32"/>
          <w:szCs w:val="32"/>
        </w:rPr>
        <w:t xml:space="preserve">Human </w:t>
      </w:r>
      <w:proofErr w:type="spellStart"/>
      <w:r w:rsidR="00747AF7" w:rsidRPr="00233356">
        <w:rPr>
          <w:rFonts w:ascii="TH SarabunPSK" w:hAnsi="TH SarabunPSK" w:cs="TH SarabunPSK"/>
          <w:i/>
          <w:iCs/>
          <w:spacing w:val="-8"/>
          <w:sz w:val="32"/>
          <w:szCs w:val="32"/>
        </w:rPr>
        <w:t>Resqurce</w:t>
      </w:r>
      <w:proofErr w:type="spellEnd"/>
      <w:r w:rsidR="00747AF7" w:rsidRPr="00233356">
        <w:rPr>
          <w:rFonts w:ascii="TH SarabunPSK" w:hAnsi="TH SarabunPSK" w:cs="TH SarabunPSK"/>
          <w:i/>
          <w:iCs/>
          <w:spacing w:val="-8"/>
          <w:sz w:val="32"/>
          <w:szCs w:val="32"/>
        </w:rPr>
        <w:t xml:space="preserve"> Management.</w:t>
      </w:r>
      <w:proofErr w:type="gramEnd"/>
      <w:r w:rsidR="00747AF7" w:rsidRPr="00233356">
        <w:rPr>
          <w:rFonts w:ascii="TH SarabunPSK" w:hAnsi="TH SarabunPSK" w:cs="TH SarabunPSK"/>
          <w:spacing w:val="-8"/>
          <w:sz w:val="32"/>
          <w:szCs w:val="32"/>
        </w:rPr>
        <w:t xml:space="preserve"> New </w:t>
      </w:r>
      <w:proofErr w:type="gramStart"/>
      <w:r w:rsidR="00747AF7" w:rsidRPr="00233356">
        <w:rPr>
          <w:rFonts w:ascii="TH SarabunPSK" w:hAnsi="TH SarabunPSK" w:cs="TH SarabunPSK"/>
          <w:spacing w:val="-8"/>
          <w:sz w:val="32"/>
          <w:szCs w:val="32"/>
        </w:rPr>
        <w:t>York</w:t>
      </w:r>
      <w:r w:rsidRPr="0023335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747AF7" w:rsidRPr="00233356">
        <w:rPr>
          <w:rFonts w:ascii="TH SarabunPSK" w:hAnsi="TH SarabunPSK" w:cs="TH SarabunPSK"/>
          <w:spacing w:val="-8"/>
          <w:sz w:val="32"/>
          <w:szCs w:val="32"/>
        </w:rPr>
        <w:t>:</w:t>
      </w:r>
      <w:proofErr w:type="gramEnd"/>
      <w:r w:rsidR="00747AF7" w:rsidRPr="00233356">
        <w:rPr>
          <w:rFonts w:ascii="TH SarabunPSK" w:hAnsi="TH SarabunPSK" w:cs="TH SarabunPSK"/>
          <w:spacing w:val="-8"/>
          <w:sz w:val="32"/>
          <w:szCs w:val="32"/>
        </w:rPr>
        <w:t xml:space="preserve"> Prentice Hall.</w:t>
      </w:r>
    </w:p>
    <w:p w:rsidR="00747AF7" w:rsidRPr="00B845A2" w:rsidRDefault="00747AF7" w:rsidP="0023335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Pace.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et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al. (1991). </w:t>
      </w:r>
      <w:proofErr w:type="gramStart"/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Longman dictionary of contemporary English.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Printed in Holland at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Rotatie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Boekendrunk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B.V.</w:t>
      </w:r>
      <w:proofErr w:type="gramEnd"/>
    </w:p>
    <w:p w:rsidR="00747AF7" w:rsidRPr="00B845A2" w:rsidRDefault="00747AF7" w:rsidP="0023335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Rabideau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T.S., (2005). </w:t>
      </w:r>
      <w:proofErr w:type="gramStart"/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Effects of Achievement Motivation on Behavior.</w:t>
      </w:r>
      <w:proofErr w:type="gramEnd"/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Form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hyperlink r:id="rId14" w:history="1">
        <w:r w:rsidR="00233356" w:rsidRPr="00233356">
          <w:rPr>
            <w:rStyle w:val="ab"/>
            <w:rFonts w:ascii="TH SarabunPSK" w:hAnsi="TH SarabunPSK" w:cs="TH SarabunPSK"/>
            <w:spacing w:val="-6"/>
            <w:sz w:val="32"/>
            <w:szCs w:val="32"/>
            <w:u w:val="none"/>
          </w:rPr>
          <w:t>http://www</w:t>
        </w:r>
      </w:hyperlink>
      <w:r w:rsidRPr="00233356">
        <w:rPr>
          <w:rFonts w:ascii="TH SarabunPSK" w:hAnsi="TH SarabunPSK" w:cs="TH SarabunPSK"/>
          <w:spacing w:val="-6"/>
          <w:sz w:val="32"/>
          <w:szCs w:val="32"/>
        </w:rPr>
        <w:t>.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personalityresearch.org.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747AF7" w:rsidRPr="00B845A2" w:rsidRDefault="00747AF7" w:rsidP="0023335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Raymond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Noe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A. et al. (2003). </w:t>
      </w:r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Human resource </w:t>
      </w:r>
      <w:proofErr w:type="gramStart"/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management</w:t>
      </w:r>
      <w:r w:rsidR="00233356"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:</w:t>
      </w:r>
      <w:proofErr w:type="gramEnd"/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gaining a Competitive Advantage. New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York.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McGraw-Hill.</w:t>
      </w:r>
      <w:proofErr w:type="gramEnd"/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Reber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A.S.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1985).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Dictionary of psychology.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London: Penguin Books.</w:t>
      </w:r>
    </w:p>
    <w:p w:rsidR="00747AF7" w:rsidRPr="00B845A2" w:rsidRDefault="00747AF7" w:rsidP="0023335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Resnick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B., &amp;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Spellbring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A. M.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2002).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Understanding what motivates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odler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adults to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Exercise[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Electronic version]. </w:t>
      </w:r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Journal of </w:t>
      </w:r>
      <w:proofErr w:type="spellStart"/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Gerotological</w:t>
      </w:r>
      <w:proofErr w:type="spellEnd"/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Nursing,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26(3)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34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– 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42.</w:t>
      </w:r>
    </w:p>
    <w:p w:rsidR="00747AF7" w:rsidRPr="00B845A2" w:rsidRDefault="00747AF7" w:rsidP="00233356">
      <w:pPr>
        <w:tabs>
          <w:tab w:val="left" w:pos="709"/>
          <w:tab w:val="left" w:pos="851"/>
        </w:tabs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Rovert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J.House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and Terence R. Mitchell.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(1974). Path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-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Goal Theory of Leadership.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J</w:t>
      </w:r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ournal of Contemporary Business,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(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Autumn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>), pp. 81-98.</w:t>
      </w:r>
    </w:p>
    <w:p w:rsidR="00747AF7" w:rsidRPr="00B845A2" w:rsidRDefault="00747AF7" w:rsidP="00233356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Saylor Galen J., Alexander,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Willium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M., and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Arther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J Lewis.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1981). </w:t>
      </w:r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Curriculum Planning for Better Teaching and Learning.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4</w:t>
      </w:r>
      <w:proofErr w:type="spellStart"/>
      <w:r w:rsidRPr="00233356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spellEnd"/>
      <w:proofErr w:type="gramEnd"/>
      <w:r w:rsidR="00233356">
        <w:rPr>
          <w:rFonts w:ascii="TH SarabunPSK" w:hAnsi="TH SarabunPSK" w:cs="TH SarabunPSK"/>
          <w:spacing w:val="-6"/>
          <w:sz w:val="32"/>
          <w:szCs w:val="32"/>
        </w:rPr>
        <w:t>)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Holt </w:t>
      </w: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Rinchart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and Winston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845A2" w:rsidRDefault="00747AF7" w:rsidP="00233356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Schaefer, c, Coyne, J., c. and Lazarus, R. (1981).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The Health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-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Related functions of social support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>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Journal of Behavioral Medicine.</w:t>
      </w:r>
      <w:proofErr w:type="gramEnd"/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Schermerhorn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J. R.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2002). </w:t>
      </w:r>
      <w:proofErr w:type="gramStart"/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Management.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7 </w:t>
      </w:r>
      <w:proofErr w:type="spellStart"/>
      <w:proofErr w:type="gramStart"/>
      <w:r w:rsidRPr="00233356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proofErr w:type="gramEnd"/>
      <w:r w:rsidRPr="00233356">
        <w:rPr>
          <w:rFonts w:ascii="TH SarabunPSK" w:hAnsi="TH SarabunPSK" w:cs="TH SarabunPSK"/>
          <w:spacing w:val="-6"/>
          <w:sz w:val="32"/>
          <w:szCs w:val="32"/>
          <w:vertAlign w:val="superscript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ed.).New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:</w:t>
      </w:r>
      <w:proofErr w:type="gramEnd"/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John Wiley and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Sons, Inc.</w:t>
      </w:r>
    </w:p>
    <w:p w:rsidR="00747AF7" w:rsidRPr="00B845A2" w:rsidRDefault="00747AF7" w:rsidP="00233356">
      <w:pPr>
        <w:pStyle w:val="ad"/>
        <w:spacing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Schwirian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P. M. (1987). Evaluation the performance of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nurse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 multidimensional approach.</w:t>
      </w:r>
      <w:r w:rsidR="00B91CBE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Nursing Research,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27(6), 347 - 351.</w:t>
      </w:r>
      <w:proofErr w:type="gramEnd"/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Sergiovanni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T. J. et al.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2004). </w:t>
      </w:r>
      <w:proofErr w:type="gramStart"/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Educational governance and administration</w:t>
      </w:r>
      <w:r w:rsid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proofErr w:type="spellStart"/>
      <w:r w:rsidRPr="00233356">
        <w:rPr>
          <w:rFonts w:ascii="TH SarabunPSK" w:hAnsi="TH SarabunPSK" w:cs="TH SarabunPSK"/>
          <w:spacing w:val="-6"/>
          <w:sz w:val="32"/>
          <w:szCs w:val="32"/>
          <w:vertAlign w:val="superscript"/>
        </w:rPr>
        <w:t>th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ed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.).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U.S.A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Pearson Education.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r w:rsidRPr="00B845A2">
        <w:rPr>
          <w:rFonts w:ascii="TH SarabunPSK" w:hAnsi="TH SarabunPSK" w:cs="TH SarabunPSK"/>
          <w:spacing w:val="-6"/>
          <w:sz w:val="32"/>
          <w:szCs w:val="32"/>
        </w:rPr>
        <w:t>Seyfarth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J.T. (1999). </w:t>
      </w:r>
      <w:proofErr w:type="gramStart"/>
      <w:r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Personnel manager for effective school.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Boston</w:t>
      </w:r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:</w:t>
      </w:r>
      <w:proofErr w:type="gramEnd"/>
      <w:r w:rsidR="00233356">
        <w:rPr>
          <w:rFonts w:ascii="TH SarabunPSK" w:hAnsi="TH SarabunPSK" w:cs="TH SarabunPSK"/>
          <w:spacing w:val="-6"/>
          <w:sz w:val="32"/>
          <w:szCs w:val="32"/>
        </w:rPr>
        <w:t xml:space="preserve"> Allyn and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Bacon.</w:t>
      </w:r>
    </w:p>
    <w:p w:rsidR="00747AF7" w:rsidRPr="00B845A2" w:rsidRDefault="00233356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6"/>
          <w:sz w:val="32"/>
          <w:szCs w:val="32"/>
        </w:rPr>
        <w:t>Shaw, and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Wright, J. M. (1967).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233356">
        <w:rPr>
          <w:rFonts w:ascii="TH SarabunPSK" w:hAnsi="TH SarabunPSK" w:cs="TH SarabunPSK"/>
          <w:i/>
          <w:iCs/>
          <w:spacing w:val="-6"/>
          <w:sz w:val="32"/>
          <w:szCs w:val="32"/>
        </w:rPr>
        <w:t>Scale for the Measurement of Attitude.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 - Hill.</w:t>
      </w:r>
    </w:p>
    <w:p w:rsidR="00747AF7" w:rsidRPr="00E805CA" w:rsidRDefault="00747AF7" w:rsidP="00E805CA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proofErr w:type="gramStart"/>
      <w:r w:rsidRPr="00E805CA">
        <w:rPr>
          <w:rFonts w:ascii="TH SarabunPSK" w:hAnsi="TH SarabunPSK" w:cs="TH SarabunPSK"/>
          <w:spacing w:val="-10"/>
          <w:sz w:val="32"/>
          <w:szCs w:val="32"/>
        </w:rPr>
        <w:t>Steers, R. M. (</w:t>
      </w:r>
      <w:r w:rsidRPr="00E805CA">
        <w:rPr>
          <w:rFonts w:ascii="TH SarabunPSK" w:hAnsi="TH SarabunPSK" w:cs="TH SarabunPSK"/>
          <w:spacing w:val="-10"/>
          <w:sz w:val="32"/>
          <w:szCs w:val="32"/>
          <w:cs/>
        </w:rPr>
        <w:t>1991).</w:t>
      </w:r>
      <w:proofErr w:type="gramEnd"/>
      <w:r w:rsidRPr="00E805C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E805CA">
        <w:rPr>
          <w:rFonts w:ascii="TH SarabunPSK" w:hAnsi="TH SarabunPSK" w:cs="TH SarabunPSK"/>
          <w:i/>
          <w:iCs/>
          <w:spacing w:val="-10"/>
          <w:sz w:val="32"/>
          <w:szCs w:val="32"/>
        </w:rPr>
        <w:t xml:space="preserve">Organizational </w:t>
      </w:r>
      <w:proofErr w:type="gramStart"/>
      <w:r w:rsidRPr="00E805CA">
        <w:rPr>
          <w:rFonts w:ascii="TH SarabunPSK" w:hAnsi="TH SarabunPSK" w:cs="TH SarabunPSK"/>
          <w:i/>
          <w:iCs/>
          <w:spacing w:val="-10"/>
          <w:sz w:val="32"/>
          <w:szCs w:val="32"/>
        </w:rPr>
        <w:t>effectiveness</w:t>
      </w:r>
      <w:r w:rsidR="00233356" w:rsidRPr="00E805CA">
        <w:rPr>
          <w:rFonts w:ascii="TH SarabunPSK" w:hAnsi="TH SarabunPSK" w:cs="TH SarabunPSK"/>
          <w:i/>
          <w:iCs/>
          <w:spacing w:val="-10"/>
          <w:sz w:val="32"/>
          <w:szCs w:val="32"/>
        </w:rPr>
        <w:t xml:space="preserve"> </w:t>
      </w:r>
      <w:r w:rsidRPr="00E805CA">
        <w:rPr>
          <w:rFonts w:ascii="TH SarabunPSK" w:hAnsi="TH SarabunPSK" w:cs="TH SarabunPSK"/>
          <w:i/>
          <w:iCs/>
          <w:spacing w:val="-10"/>
          <w:sz w:val="32"/>
          <w:szCs w:val="32"/>
        </w:rPr>
        <w:t>:</w:t>
      </w:r>
      <w:proofErr w:type="gramEnd"/>
      <w:r w:rsidRPr="00E805CA">
        <w:rPr>
          <w:rFonts w:ascii="TH SarabunPSK" w:hAnsi="TH SarabunPSK" w:cs="TH SarabunPSK"/>
          <w:i/>
          <w:iCs/>
          <w:spacing w:val="-10"/>
          <w:sz w:val="32"/>
          <w:szCs w:val="32"/>
        </w:rPr>
        <w:t xml:space="preserve"> A behavior view.</w:t>
      </w:r>
      <w:r w:rsidRPr="00E805CA">
        <w:rPr>
          <w:rFonts w:ascii="TH SarabunPSK" w:hAnsi="TH SarabunPSK" w:cs="TH SarabunPSK"/>
          <w:spacing w:val="-10"/>
          <w:sz w:val="32"/>
          <w:szCs w:val="32"/>
        </w:rPr>
        <w:t xml:space="preserve"> Santa </w:t>
      </w:r>
      <w:proofErr w:type="gramStart"/>
      <w:r w:rsidRPr="00E805CA">
        <w:rPr>
          <w:rFonts w:ascii="TH SarabunPSK" w:hAnsi="TH SarabunPSK" w:cs="TH SarabunPSK"/>
          <w:spacing w:val="-10"/>
          <w:sz w:val="32"/>
          <w:szCs w:val="32"/>
        </w:rPr>
        <w:t>Monica</w:t>
      </w:r>
      <w:r w:rsidR="00233356" w:rsidRPr="00E805CA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E805CA">
        <w:rPr>
          <w:rFonts w:ascii="TH SarabunPSK" w:hAnsi="TH SarabunPSK" w:cs="TH SarabunPSK"/>
          <w:spacing w:val="-10"/>
          <w:sz w:val="32"/>
          <w:szCs w:val="32"/>
        </w:rPr>
        <w:t>:</w:t>
      </w:r>
      <w:proofErr w:type="gramEnd"/>
      <w:r w:rsidRPr="00E805CA">
        <w:rPr>
          <w:rFonts w:ascii="TH SarabunPSK" w:hAnsi="TH SarabunPSK" w:cs="TH SarabunPSK"/>
          <w:spacing w:val="-10"/>
          <w:sz w:val="32"/>
          <w:szCs w:val="32"/>
        </w:rPr>
        <w:t xml:space="preserve"> Goodyear.</w:t>
      </w:r>
    </w:p>
    <w:p w:rsidR="00747AF7" w:rsidRPr="00B845A2" w:rsidRDefault="00747AF7" w:rsidP="00382FFC">
      <w:pPr>
        <w:spacing w:after="0" w:line="276" w:lineRule="auto"/>
        <w:ind w:left="709" w:hanging="709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Steers, R.M. and </w:t>
      </w:r>
      <w:r w:rsidR="00E805CA">
        <w:rPr>
          <w:rFonts w:ascii="TH SarabunPSK" w:hAnsi="TH SarabunPSK" w:cs="TH SarabunPSK"/>
          <w:spacing w:val="-6"/>
          <w:sz w:val="32"/>
          <w:szCs w:val="32"/>
        </w:rPr>
        <w:t>Porter, L.W.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>1983).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 w:rsidR="00E805CA" w:rsidRPr="00E805CA">
        <w:rPr>
          <w:rFonts w:ascii="TH SarabunPSK" w:hAnsi="TH SarabunPSK" w:cs="TH SarabunPSK"/>
          <w:i/>
          <w:iCs/>
          <w:spacing w:val="-6"/>
          <w:sz w:val="32"/>
          <w:szCs w:val="32"/>
        </w:rPr>
        <w:t>Motivation and</w:t>
      </w:r>
      <w:r w:rsidRPr="00E805CA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Work Behavior.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E805C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McGraw-Hill Book.</w:t>
      </w:r>
    </w:p>
    <w:p w:rsidR="00747AF7" w:rsidRPr="00B845A2" w:rsidRDefault="00747AF7" w:rsidP="00E805CA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805CA">
        <w:rPr>
          <w:rFonts w:ascii="TH SarabunPSK" w:hAnsi="TH SarabunPSK" w:cs="TH SarabunPSK"/>
          <w:spacing w:val="-12"/>
          <w:sz w:val="32"/>
          <w:szCs w:val="32"/>
        </w:rPr>
        <w:t xml:space="preserve">Taylor Frederick W. (1998). </w:t>
      </w:r>
      <w:proofErr w:type="gramStart"/>
      <w:r w:rsidRPr="00E805CA">
        <w:rPr>
          <w:rFonts w:ascii="TH SarabunPSK" w:hAnsi="TH SarabunPSK" w:cs="TH SarabunPSK"/>
          <w:i/>
          <w:iCs/>
          <w:spacing w:val="-12"/>
          <w:sz w:val="32"/>
          <w:szCs w:val="32"/>
        </w:rPr>
        <w:t xml:space="preserve">The principle of </w:t>
      </w:r>
      <w:proofErr w:type="spellStart"/>
      <w:r w:rsidRPr="00E805CA">
        <w:rPr>
          <w:rFonts w:ascii="TH SarabunPSK" w:hAnsi="TH SarabunPSK" w:cs="TH SarabunPSK"/>
          <w:i/>
          <w:iCs/>
          <w:spacing w:val="-12"/>
          <w:sz w:val="32"/>
          <w:szCs w:val="32"/>
        </w:rPr>
        <w:t>sciencetific</w:t>
      </w:r>
      <w:proofErr w:type="spellEnd"/>
      <w:r w:rsidRPr="00E805CA">
        <w:rPr>
          <w:rFonts w:ascii="TH SarabunPSK" w:hAnsi="TH SarabunPSK" w:cs="TH SarabunPSK"/>
          <w:i/>
          <w:iCs/>
          <w:spacing w:val="-12"/>
          <w:sz w:val="32"/>
          <w:szCs w:val="32"/>
        </w:rPr>
        <w:t xml:space="preserve"> Management.</w:t>
      </w:r>
      <w:proofErr w:type="gramEnd"/>
      <w:r w:rsidRPr="00E805CA">
        <w:rPr>
          <w:rFonts w:ascii="TH SarabunPSK" w:hAnsi="TH SarabunPSK" w:cs="TH SarabunPSK"/>
          <w:spacing w:val="-12"/>
          <w:sz w:val="32"/>
          <w:szCs w:val="32"/>
        </w:rPr>
        <w:t xml:space="preserve"> Norcross, </w:t>
      </w:r>
      <w:proofErr w:type="gramStart"/>
      <w:r w:rsidRPr="00E805CA">
        <w:rPr>
          <w:rFonts w:ascii="TH SarabunPSK" w:hAnsi="TH SarabunPSK" w:cs="TH SarabunPSK"/>
          <w:spacing w:val="-12"/>
          <w:sz w:val="32"/>
          <w:szCs w:val="32"/>
        </w:rPr>
        <w:t>GA :</w:t>
      </w:r>
      <w:proofErr w:type="gramEnd"/>
      <w:r w:rsidRPr="00E805CA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proofErr w:type="spellStart"/>
      <w:r w:rsidRPr="00E805CA">
        <w:rPr>
          <w:rFonts w:ascii="TH SarabunPSK" w:hAnsi="TH SarabunPSK" w:cs="TH SarabunPSK"/>
          <w:spacing w:val="-12"/>
          <w:sz w:val="32"/>
          <w:szCs w:val="32"/>
        </w:rPr>
        <w:t>Engeneering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and Management Press.</w:t>
      </w:r>
    </w:p>
    <w:p w:rsidR="00747AF7" w:rsidRPr="00B845A2" w:rsidRDefault="003403DF" w:rsidP="00E805CA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6"/>
          <w:sz w:val="32"/>
          <w:szCs w:val="32"/>
        </w:rPr>
        <w:lastRenderedPageBreak/>
        <w:t>Van Deventer, I. and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Kruger, A. G. (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  <w:cs/>
        </w:rPr>
        <w:t>2003).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 w:rsidR="00747AF7" w:rsidRPr="00E805CA">
        <w:rPr>
          <w:rFonts w:ascii="TH SarabunPSK" w:hAnsi="TH SarabunPSK" w:cs="TH SarabunPSK"/>
          <w:i/>
          <w:iCs/>
          <w:spacing w:val="-6"/>
          <w:sz w:val="32"/>
          <w:szCs w:val="32"/>
        </w:rPr>
        <w:t>An educator’s guide to school management skills.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Pretoria</w:t>
      </w:r>
      <w:r w:rsidR="00E805C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 xml:space="preserve"> Van </w:t>
      </w:r>
      <w:proofErr w:type="spellStart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Schaik</w:t>
      </w:r>
      <w:proofErr w:type="spellEnd"/>
      <w:r w:rsidR="00747AF7" w:rsidRPr="00B845A2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747AF7" w:rsidRPr="00B845A2" w:rsidRDefault="00747AF7" w:rsidP="00E805CA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Webster.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845A2">
        <w:rPr>
          <w:rFonts w:ascii="TH SarabunPSK" w:hAnsi="TH SarabunPSK" w:cs="TH SarabunPSK"/>
          <w:spacing w:val="-6"/>
          <w:sz w:val="32"/>
          <w:szCs w:val="32"/>
          <w:cs/>
        </w:rPr>
        <w:t xml:space="preserve">1973). </w:t>
      </w:r>
      <w:r w:rsidRPr="00E805CA">
        <w:rPr>
          <w:rFonts w:ascii="TH SarabunPSK" w:hAnsi="TH SarabunPSK" w:cs="TH SarabunPSK"/>
          <w:i/>
          <w:iCs/>
          <w:spacing w:val="-6"/>
          <w:sz w:val="32"/>
          <w:szCs w:val="32"/>
        </w:rPr>
        <w:t>Webster’s New World Dictionary.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New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York</w:t>
      </w:r>
      <w:r w:rsidR="00E805C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Compact School the World Publishing.</w:t>
      </w:r>
    </w:p>
    <w:p w:rsidR="00747AF7" w:rsidRPr="00B845A2" w:rsidRDefault="00747AF7" w:rsidP="00E805CA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Weiner, Barnard. (1972). “Attribution Theory Achievement Motivation and the Education Process”, </w:t>
      </w:r>
      <w:r w:rsidRPr="00E805CA">
        <w:rPr>
          <w:rFonts w:ascii="TH SarabunPSK" w:hAnsi="TH SarabunPSK" w:cs="TH SarabunPSK"/>
          <w:i/>
          <w:iCs/>
          <w:spacing w:val="-6"/>
          <w:sz w:val="32"/>
          <w:szCs w:val="32"/>
        </w:rPr>
        <w:t>Review of Education Research.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42 (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Spring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, 1972).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205-215.</w:t>
      </w:r>
      <w:proofErr w:type="gramEnd"/>
    </w:p>
    <w:p w:rsidR="00747AF7" w:rsidRPr="00B845A2" w:rsidRDefault="00747AF7" w:rsidP="00E805CA">
      <w:pPr>
        <w:spacing w:after="0" w:line="276" w:lineRule="auto"/>
        <w:ind w:left="709" w:hanging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proofErr w:type="spellStart"/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Willer</w:t>
      </w:r>
      <w:proofErr w:type="spellEnd"/>
      <w:r w:rsidRPr="00B845A2">
        <w:rPr>
          <w:rFonts w:ascii="TH SarabunPSK" w:hAnsi="TH SarabunPSK" w:cs="TH SarabunPSK"/>
          <w:spacing w:val="-6"/>
          <w:sz w:val="32"/>
          <w:szCs w:val="32"/>
        </w:rPr>
        <w:t>, R.H. (1967).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E805CA">
        <w:rPr>
          <w:rFonts w:ascii="TH SarabunPSK" w:hAnsi="TH SarabunPSK" w:cs="TH SarabunPSK"/>
          <w:i/>
          <w:iCs/>
          <w:spacing w:val="-6"/>
          <w:sz w:val="32"/>
          <w:szCs w:val="32"/>
        </w:rPr>
        <w:t>Leader and leadership process.</w:t>
      </w:r>
      <w:proofErr w:type="gramEnd"/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Pr="00B845A2">
        <w:rPr>
          <w:rFonts w:ascii="TH SarabunPSK" w:hAnsi="TH SarabunPSK" w:cs="TH SarabunPSK"/>
          <w:spacing w:val="-6"/>
          <w:sz w:val="32"/>
          <w:szCs w:val="32"/>
        </w:rPr>
        <w:t>Boston</w:t>
      </w:r>
      <w:r w:rsidR="00E805CA">
        <w:rPr>
          <w:rFonts w:ascii="TH SarabunPSK" w:hAnsi="TH SarabunPSK" w:cs="TH SarabunPSK"/>
          <w:spacing w:val="-6"/>
          <w:sz w:val="32"/>
          <w:szCs w:val="32"/>
        </w:rPr>
        <w:t xml:space="preserve"> :</w:t>
      </w:r>
      <w:proofErr w:type="gramEnd"/>
      <w:r w:rsidR="00E805CA">
        <w:rPr>
          <w:rFonts w:ascii="TH SarabunPSK" w:hAnsi="TH SarabunPSK" w:cs="TH SarabunPSK"/>
          <w:spacing w:val="-6"/>
          <w:sz w:val="32"/>
          <w:szCs w:val="32"/>
        </w:rPr>
        <w:t xml:space="preserve"> Irwin</w:t>
      </w:r>
      <w:r w:rsidRPr="00B845A2">
        <w:rPr>
          <w:rFonts w:ascii="TH SarabunPSK" w:hAnsi="TH SarabunPSK" w:cs="TH SarabunPSK"/>
          <w:spacing w:val="-6"/>
          <w:sz w:val="32"/>
          <w:szCs w:val="32"/>
        </w:rPr>
        <w:t xml:space="preserve"> McGraw-Hill.</w:t>
      </w:r>
    </w:p>
    <w:sectPr w:rsidR="00747AF7" w:rsidRPr="00B845A2" w:rsidSect="00382FFC">
      <w:headerReference w:type="even" r:id="rId15"/>
      <w:headerReference w:type="default" r:id="rId16"/>
      <w:pgSz w:w="11906" w:h="16838"/>
      <w:pgMar w:top="2160" w:right="1440" w:bottom="1440" w:left="2160" w:header="1440" w:footer="1440" w:gutter="0"/>
      <w:pgNumType w:start="38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2F" w:rsidRDefault="00A1712F" w:rsidP="00577EF1">
      <w:pPr>
        <w:spacing w:after="0" w:line="240" w:lineRule="auto"/>
      </w:pPr>
      <w:r>
        <w:separator/>
      </w:r>
    </w:p>
  </w:endnote>
  <w:endnote w:type="continuationSeparator" w:id="0">
    <w:p w:rsidR="00A1712F" w:rsidRDefault="00A1712F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2F" w:rsidRDefault="00A1712F" w:rsidP="00577EF1">
      <w:pPr>
        <w:spacing w:after="0" w:line="240" w:lineRule="auto"/>
      </w:pPr>
      <w:r>
        <w:separator/>
      </w:r>
    </w:p>
  </w:footnote>
  <w:footnote w:type="continuationSeparator" w:id="0">
    <w:p w:rsidR="00A1712F" w:rsidRDefault="00A1712F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40"/>
      </w:rPr>
      <w:id w:val="476729287"/>
      <w:docPartObj>
        <w:docPartGallery w:val="Page Numbers (Top of Page)"/>
        <w:docPartUnique/>
      </w:docPartObj>
    </w:sdtPr>
    <w:sdtEndPr/>
    <w:sdtContent>
      <w:p w:rsidR="003403DF" w:rsidRPr="00382FFC" w:rsidRDefault="003403DF">
        <w:pPr>
          <w:pStyle w:val="a3"/>
          <w:rPr>
            <w:rFonts w:ascii="TH SarabunPSK" w:hAnsi="TH SarabunPSK" w:cs="TH SarabunPSK"/>
            <w:sz w:val="32"/>
            <w:szCs w:val="40"/>
          </w:rPr>
        </w:pPr>
        <w:r w:rsidRPr="00382FFC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82FFC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382FFC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3D0D5E" w:rsidRPr="003D0D5E">
          <w:rPr>
            <w:rFonts w:ascii="TH SarabunPSK" w:hAnsi="TH SarabunPSK" w:cs="TH SarabunPSK"/>
            <w:noProof/>
            <w:sz w:val="32"/>
            <w:szCs w:val="32"/>
            <w:lang w:val="th-TH"/>
          </w:rPr>
          <w:t>406</w:t>
        </w:r>
        <w:r w:rsidRPr="00382FFC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3403DF" w:rsidRDefault="003403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40"/>
      </w:rPr>
      <w:id w:val="10727390"/>
      <w:docPartObj>
        <w:docPartGallery w:val="Page Numbers (Top of Page)"/>
        <w:docPartUnique/>
      </w:docPartObj>
    </w:sdtPr>
    <w:sdtEndPr/>
    <w:sdtContent>
      <w:p w:rsidR="003403DF" w:rsidRPr="00382FFC" w:rsidRDefault="003403DF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382FFC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82FFC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382FFC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3D0D5E" w:rsidRPr="003D0D5E">
          <w:rPr>
            <w:rFonts w:ascii="TH SarabunPSK" w:hAnsi="TH SarabunPSK" w:cs="TH SarabunPSK"/>
            <w:noProof/>
            <w:sz w:val="32"/>
            <w:szCs w:val="32"/>
            <w:lang w:val="th-TH"/>
          </w:rPr>
          <w:t>407</w:t>
        </w:r>
        <w:r w:rsidRPr="00382FFC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3403DF" w:rsidRDefault="003403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81850"/>
    <w:multiLevelType w:val="multilevel"/>
    <w:tmpl w:val="BCEA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EE"/>
    <w:rsid w:val="00005AA2"/>
    <w:rsid w:val="0000747D"/>
    <w:rsid w:val="00011A8A"/>
    <w:rsid w:val="00011CFC"/>
    <w:rsid w:val="0001281D"/>
    <w:rsid w:val="00014FC2"/>
    <w:rsid w:val="00025D16"/>
    <w:rsid w:val="00026FBF"/>
    <w:rsid w:val="00027034"/>
    <w:rsid w:val="00033CBF"/>
    <w:rsid w:val="000535B6"/>
    <w:rsid w:val="00061A5E"/>
    <w:rsid w:val="00064A6C"/>
    <w:rsid w:val="000750FC"/>
    <w:rsid w:val="00080D44"/>
    <w:rsid w:val="00083A95"/>
    <w:rsid w:val="0008527E"/>
    <w:rsid w:val="00087CC0"/>
    <w:rsid w:val="00096E14"/>
    <w:rsid w:val="00097750"/>
    <w:rsid w:val="000A2FDF"/>
    <w:rsid w:val="000A745A"/>
    <w:rsid w:val="000B5A5E"/>
    <w:rsid w:val="000B681D"/>
    <w:rsid w:val="000D5F1E"/>
    <w:rsid w:val="000D67A1"/>
    <w:rsid w:val="000E1DDB"/>
    <w:rsid w:val="000E6A75"/>
    <w:rsid w:val="00110AC3"/>
    <w:rsid w:val="0011283C"/>
    <w:rsid w:val="00126483"/>
    <w:rsid w:val="00137053"/>
    <w:rsid w:val="0014036F"/>
    <w:rsid w:val="001546BF"/>
    <w:rsid w:val="00166D34"/>
    <w:rsid w:val="001714C3"/>
    <w:rsid w:val="001721DF"/>
    <w:rsid w:val="00177874"/>
    <w:rsid w:val="001815B5"/>
    <w:rsid w:val="00181AB2"/>
    <w:rsid w:val="00182112"/>
    <w:rsid w:val="00183646"/>
    <w:rsid w:val="00184774"/>
    <w:rsid w:val="00194706"/>
    <w:rsid w:val="001A7068"/>
    <w:rsid w:val="001A7541"/>
    <w:rsid w:val="001B3039"/>
    <w:rsid w:val="001B6199"/>
    <w:rsid w:val="001C075E"/>
    <w:rsid w:val="001C2CB4"/>
    <w:rsid w:val="001D150E"/>
    <w:rsid w:val="001D3FB7"/>
    <w:rsid w:val="001D5B1C"/>
    <w:rsid w:val="001D7F8E"/>
    <w:rsid w:val="001E05D4"/>
    <w:rsid w:val="001E1D75"/>
    <w:rsid w:val="001E4062"/>
    <w:rsid w:val="001E649A"/>
    <w:rsid w:val="001F10A9"/>
    <w:rsid w:val="001F16B2"/>
    <w:rsid w:val="002003E2"/>
    <w:rsid w:val="002024B1"/>
    <w:rsid w:val="002024DD"/>
    <w:rsid w:val="00214F04"/>
    <w:rsid w:val="00214F92"/>
    <w:rsid w:val="00230BDF"/>
    <w:rsid w:val="00233356"/>
    <w:rsid w:val="00233403"/>
    <w:rsid w:val="00236870"/>
    <w:rsid w:val="00236AD9"/>
    <w:rsid w:val="0024569A"/>
    <w:rsid w:val="0024705B"/>
    <w:rsid w:val="0024771F"/>
    <w:rsid w:val="00252B08"/>
    <w:rsid w:val="00252B29"/>
    <w:rsid w:val="002534EA"/>
    <w:rsid w:val="00257A99"/>
    <w:rsid w:val="002623C6"/>
    <w:rsid w:val="00264557"/>
    <w:rsid w:val="002704A8"/>
    <w:rsid w:val="002805CF"/>
    <w:rsid w:val="00291280"/>
    <w:rsid w:val="002A3FF0"/>
    <w:rsid w:val="002A74B1"/>
    <w:rsid w:val="002B1A29"/>
    <w:rsid w:val="002B4FB1"/>
    <w:rsid w:val="002B5A0C"/>
    <w:rsid w:val="002B5CA9"/>
    <w:rsid w:val="002C0714"/>
    <w:rsid w:val="002C3C71"/>
    <w:rsid w:val="002C7910"/>
    <w:rsid w:val="002E4BD5"/>
    <w:rsid w:val="00302963"/>
    <w:rsid w:val="0030682D"/>
    <w:rsid w:val="00314F2E"/>
    <w:rsid w:val="00316B7A"/>
    <w:rsid w:val="003345D6"/>
    <w:rsid w:val="003403DF"/>
    <w:rsid w:val="003442DA"/>
    <w:rsid w:val="0034543B"/>
    <w:rsid w:val="0034764B"/>
    <w:rsid w:val="003609F0"/>
    <w:rsid w:val="003719A0"/>
    <w:rsid w:val="00382FFC"/>
    <w:rsid w:val="00386FD7"/>
    <w:rsid w:val="00394BEA"/>
    <w:rsid w:val="00395ED7"/>
    <w:rsid w:val="003968B1"/>
    <w:rsid w:val="003A3681"/>
    <w:rsid w:val="003A5D53"/>
    <w:rsid w:val="003B5578"/>
    <w:rsid w:val="003C4D08"/>
    <w:rsid w:val="003C5D05"/>
    <w:rsid w:val="003D0125"/>
    <w:rsid w:val="003D052B"/>
    <w:rsid w:val="003D0D5E"/>
    <w:rsid w:val="003E0174"/>
    <w:rsid w:val="003E592D"/>
    <w:rsid w:val="003F4EF5"/>
    <w:rsid w:val="003F65CA"/>
    <w:rsid w:val="003F7D92"/>
    <w:rsid w:val="00402580"/>
    <w:rsid w:val="004157CE"/>
    <w:rsid w:val="00420FC9"/>
    <w:rsid w:val="00441D75"/>
    <w:rsid w:val="0045118E"/>
    <w:rsid w:val="00456761"/>
    <w:rsid w:val="00457F8D"/>
    <w:rsid w:val="00461EFA"/>
    <w:rsid w:val="004674B9"/>
    <w:rsid w:val="004736E4"/>
    <w:rsid w:val="00476509"/>
    <w:rsid w:val="00487202"/>
    <w:rsid w:val="004925C2"/>
    <w:rsid w:val="00492D74"/>
    <w:rsid w:val="00494202"/>
    <w:rsid w:val="004A0137"/>
    <w:rsid w:val="004A1B7F"/>
    <w:rsid w:val="004A43B9"/>
    <w:rsid w:val="004A5E12"/>
    <w:rsid w:val="004A7838"/>
    <w:rsid w:val="004B2861"/>
    <w:rsid w:val="004B2E71"/>
    <w:rsid w:val="004B7C93"/>
    <w:rsid w:val="004C359B"/>
    <w:rsid w:val="004D35F4"/>
    <w:rsid w:val="004D7CF2"/>
    <w:rsid w:val="004E44CC"/>
    <w:rsid w:val="004E6750"/>
    <w:rsid w:val="004F72A7"/>
    <w:rsid w:val="00521384"/>
    <w:rsid w:val="0052152C"/>
    <w:rsid w:val="0052547C"/>
    <w:rsid w:val="0052585E"/>
    <w:rsid w:val="00541888"/>
    <w:rsid w:val="005527ED"/>
    <w:rsid w:val="0055414D"/>
    <w:rsid w:val="00554926"/>
    <w:rsid w:val="00556712"/>
    <w:rsid w:val="00557339"/>
    <w:rsid w:val="00557C3A"/>
    <w:rsid w:val="005665F0"/>
    <w:rsid w:val="00577EF1"/>
    <w:rsid w:val="0058279C"/>
    <w:rsid w:val="00582F74"/>
    <w:rsid w:val="00586020"/>
    <w:rsid w:val="00590ACC"/>
    <w:rsid w:val="00591E92"/>
    <w:rsid w:val="005B62F9"/>
    <w:rsid w:val="005C3E86"/>
    <w:rsid w:val="005E51D9"/>
    <w:rsid w:val="005F6093"/>
    <w:rsid w:val="00610FC5"/>
    <w:rsid w:val="006155CD"/>
    <w:rsid w:val="00630F94"/>
    <w:rsid w:val="00632535"/>
    <w:rsid w:val="00636F4D"/>
    <w:rsid w:val="006457F5"/>
    <w:rsid w:val="0065503C"/>
    <w:rsid w:val="00655D7E"/>
    <w:rsid w:val="006631AA"/>
    <w:rsid w:val="00665823"/>
    <w:rsid w:val="00671527"/>
    <w:rsid w:val="0067585D"/>
    <w:rsid w:val="00675B14"/>
    <w:rsid w:val="00676961"/>
    <w:rsid w:val="00680D45"/>
    <w:rsid w:val="0068600E"/>
    <w:rsid w:val="00691C0B"/>
    <w:rsid w:val="00697B5B"/>
    <w:rsid w:val="006B2751"/>
    <w:rsid w:val="006C0773"/>
    <w:rsid w:val="006C119A"/>
    <w:rsid w:val="006C12A4"/>
    <w:rsid w:val="006C6328"/>
    <w:rsid w:val="006C7A51"/>
    <w:rsid w:val="006D1E4C"/>
    <w:rsid w:val="006D70BA"/>
    <w:rsid w:val="006F2C5C"/>
    <w:rsid w:val="006F3809"/>
    <w:rsid w:val="006F4C59"/>
    <w:rsid w:val="006F5A11"/>
    <w:rsid w:val="00700473"/>
    <w:rsid w:val="0070387F"/>
    <w:rsid w:val="00704199"/>
    <w:rsid w:val="00711EE9"/>
    <w:rsid w:val="007145ED"/>
    <w:rsid w:val="00717CAD"/>
    <w:rsid w:val="007202AE"/>
    <w:rsid w:val="00720812"/>
    <w:rsid w:val="00725376"/>
    <w:rsid w:val="00736543"/>
    <w:rsid w:val="00740817"/>
    <w:rsid w:val="00745AA0"/>
    <w:rsid w:val="00747AF7"/>
    <w:rsid w:val="00752811"/>
    <w:rsid w:val="00756C4C"/>
    <w:rsid w:val="00757CB1"/>
    <w:rsid w:val="007626E6"/>
    <w:rsid w:val="00763097"/>
    <w:rsid w:val="007631A2"/>
    <w:rsid w:val="007640EA"/>
    <w:rsid w:val="007663AF"/>
    <w:rsid w:val="0076648E"/>
    <w:rsid w:val="007874F5"/>
    <w:rsid w:val="00787687"/>
    <w:rsid w:val="00791E08"/>
    <w:rsid w:val="00793CCF"/>
    <w:rsid w:val="0079519A"/>
    <w:rsid w:val="00795AAD"/>
    <w:rsid w:val="007976B1"/>
    <w:rsid w:val="007A438C"/>
    <w:rsid w:val="007A7DBC"/>
    <w:rsid w:val="007B6240"/>
    <w:rsid w:val="007C0551"/>
    <w:rsid w:val="007C0763"/>
    <w:rsid w:val="007C3E79"/>
    <w:rsid w:val="007C636C"/>
    <w:rsid w:val="007E4710"/>
    <w:rsid w:val="007E4F1C"/>
    <w:rsid w:val="007E5996"/>
    <w:rsid w:val="007F6187"/>
    <w:rsid w:val="00803D7F"/>
    <w:rsid w:val="008136DC"/>
    <w:rsid w:val="008160E8"/>
    <w:rsid w:val="00821A26"/>
    <w:rsid w:val="00824719"/>
    <w:rsid w:val="00827F22"/>
    <w:rsid w:val="0083468A"/>
    <w:rsid w:val="00835F1D"/>
    <w:rsid w:val="0083611E"/>
    <w:rsid w:val="00837649"/>
    <w:rsid w:val="0084000E"/>
    <w:rsid w:val="008440F7"/>
    <w:rsid w:val="008536AD"/>
    <w:rsid w:val="008565C4"/>
    <w:rsid w:val="0087155B"/>
    <w:rsid w:val="00871818"/>
    <w:rsid w:val="00881A69"/>
    <w:rsid w:val="00893C26"/>
    <w:rsid w:val="00893E8A"/>
    <w:rsid w:val="008A1788"/>
    <w:rsid w:val="008A6BE0"/>
    <w:rsid w:val="008B1A18"/>
    <w:rsid w:val="008B6A90"/>
    <w:rsid w:val="008C097D"/>
    <w:rsid w:val="008C31DC"/>
    <w:rsid w:val="008D08C7"/>
    <w:rsid w:val="008D287C"/>
    <w:rsid w:val="008F208B"/>
    <w:rsid w:val="008F6FF8"/>
    <w:rsid w:val="00901D9E"/>
    <w:rsid w:val="00913E74"/>
    <w:rsid w:val="0091534F"/>
    <w:rsid w:val="009157C1"/>
    <w:rsid w:val="0092091A"/>
    <w:rsid w:val="00926DE3"/>
    <w:rsid w:val="00927CA5"/>
    <w:rsid w:val="00930A4D"/>
    <w:rsid w:val="00932014"/>
    <w:rsid w:val="00932030"/>
    <w:rsid w:val="00936A0D"/>
    <w:rsid w:val="009440D0"/>
    <w:rsid w:val="00945AD5"/>
    <w:rsid w:val="0095550A"/>
    <w:rsid w:val="00960939"/>
    <w:rsid w:val="009630F4"/>
    <w:rsid w:val="00967AD3"/>
    <w:rsid w:val="009706C8"/>
    <w:rsid w:val="00976816"/>
    <w:rsid w:val="009801A7"/>
    <w:rsid w:val="00980F4E"/>
    <w:rsid w:val="00981C96"/>
    <w:rsid w:val="009A4081"/>
    <w:rsid w:val="009A45F7"/>
    <w:rsid w:val="009A52AB"/>
    <w:rsid w:val="009B2B38"/>
    <w:rsid w:val="009B7B16"/>
    <w:rsid w:val="009C6A36"/>
    <w:rsid w:val="00A042A6"/>
    <w:rsid w:val="00A0726E"/>
    <w:rsid w:val="00A127F1"/>
    <w:rsid w:val="00A1500D"/>
    <w:rsid w:val="00A16C54"/>
    <w:rsid w:val="00A1712F"/>
    <w:rsid w:val="00A217C4"/>
    <w:rsid w:val="00A2197F"/>
    <w:rsid w:val="00A22F0C"/>
    <w:rsid w:val="00A26FD5"/>
    <w:rsid w:val="00A3006B"/>
    <w:rsid w:val="00A35B9C"/>
    <w:rsid w:val="00A42156"/>
    <w:rsid w:val="00A42EA6"/>
    <w:rsid w:val="00A52170"/>
    <w:rsid w:val="00A6110B"/>
    <w:rsid w:val="00A66124"/>
    <w:rsid w:val="00A70DD0"/>
    <w:rsid w:val="00A73D99"/>
    <w:rsid w:val="00A750E0"/>
    <w:rsid w:val="00A80F9B"/>
    <w:rsid w:val="00A863CB"/>
    <w:rsid w:val="00A94FB3"/>
    <w:rsid w:val="00A97D81"/>
    <w:rsid w:val="00AA38D9"/>
    <w:rsid w:val="00AA4AD0"/>
    <w:rsid w:val="00AA7270"/>
    <w:rsid w:val="00AC5144"/>
    <w:rsid w:val="00AC7E71"/>
    <w:rsid w:val="00AD002F"/>
    <w:rsid w:val="00AD7494"/>
    <w:rsid w:val="00AD7626"/>
    <w:rsid w:val="00AE0D9C"/>
    <w:rsid w:val="00AE7185"/>
    <w:rsid w:val="00AF6EA3"/>
    <w:rsid w:val="00B11609"/>
    <w:rsid w:val="00B158C1"/>
    <w:rsid w:val="00B17A4F"/>
    <w:rsid w:val="00B211FA"/>
    <w:rsid w:val="00B24F58"/>
    <w:rsid w:val="00B356F3"/>
    <w:rsid w:val="00B47153"/>
    <w:rsid w:val="00B52CAE"/>
    <w:rsid w:val="00B54A85"/>
    <w:rsid w:val="00B54FD2"/>
    <w:rsid w:val="00B622F2"/>
    <w:rsid w:val="00B63992"/>
    <w:rsid w:val="00B827AC"/>
    <w:rsid w:val="00B82940"/>
    <w:rsid w:val="00B845A2"/>
    <w:rsid w:val="00B85AC2"/>
    <w:rsid w:val="00B91CBE"/>
    <w:rsid w:val="00BB111F"/>
    <w:rsid w:val="00BB3BE7"/>
    <w:rsid w:val="00BD04FA"/>
    <w:rsid w:val="00BD1C18"/>
    <w:rsid w:val="00BD326A"/>
    <w:rsid w:val="00C05975"/>
    <w:rsid w:val="00C102CB"/>
    <w:rsid w:val="00C11063"/>
    <w:rsid w:val="00C13509"/>
    <w:rsid w:val="00C14A64"/>
    <w:rsid w:val="00C161F5"/>
    <w:rsid w:val="00C17E22"/>
    <w:rsid w:val="00C21DFE"/>
    <w:rsid w:val="00C23AF9"/>
    <w:rsid w:val="00C23E15"/>
    <w:rsid w:val="00C264B4"/>
    <w:rsid w:val="00C32B7A"/>
    <w:rsid w:val="00C36B69"/>
    <w:rsid w:val="00C43E3E"/>
    <w:rsid w:val="00C4799F"/>
    <w:rsid w:val="00C56719"/>
    <w:rsid w:val="00C673D3"/>
    <w:rsid w:val="00C727C3"/>
    <w:rsid w:val="00C74300"/>
    <w:rsid w:val="00C74790"/>
    <w:rsid w:val="00C752E4"/>
    <w:rsid w:val="00C84C78"/>
    <w:rsid w:val="00CB36BA"/>
    <w:rsid w:val="00CB4DD9"/>
    <w:rsid w:val="00CC1763"/>
    <w:rsid w:val="00CD357F"/>
    <w:rsid w:val="00CD6E2F"/>
    <w:rsid w:val="00CD7784"/>
    <w:rsid w:val="00CD7C5C"/>
    <w:rsid w:val="00CE7850"/>
    <w:rsid w:val="00CF2E70"/>
    <w:rsid w:val="00D25D6F"/>
    <w:rsid w:val="00D272F3"/>
    <w:rsid w:val="00D3786D"/>
    <w:rsid w:val="00D53D58"/>
    <w:rsid w:val="00D60C9F"/>
    <w:rsid w:val="00D639F3"/>
    <w:rsid w:val="00D80915"/>
    <w:rsid w:val="00D8239A"/>
    <w:rsid w:val="00D942EC"/>
    <w:rsid w:val="00D9672C"/>
    <w:rsid w:val="00DC3744"/>
    <w:rsid w:val="00DC4EFB"/>
    <w:rsid w:val="00DC7E73"/>
    <w:rsid w:val="00DD6EA1"/>
    <w:rsid w:val="00DE2DAB"/>
    <w:rsid w:val="00DE6E2F"/>
    <w:rsid w:val="00DF7800"/>
    <w:rsid w:val="00E00F76"/>
    <w:rsid w:val="00E02AF4"/>
    <w:rsid w:val="00E068D4"/>
    <w:rsid w:val="00E154C7"/>
    <w:rsid w:val="00E254F4"/>
    <w:rsid w:val="00E25C6E"/>
    <w:rsid w:val="00E25E9E"/>
    <w:rsid w:val="00E35BBC"/>
    <w:rsid w:val="00E36ED2"/>
    <w:rsid w:val="00E47FD7"/>
    <w:rsid w:val="00E512F4"/>
    <w:rsid w:val="00E51363"/>
    <w:rsid w:val="00E562E6"/>
    <w:rsid w:val="00E57428"/>
    <w:rsid w:val="00E62E3D"/>
    <w:rsid w:val="00E718A9"/>
    <w:rsid w:val="00E77EE9"/>
    <w:rsid w:val="00E805CA"/>
    <w:rsid w:val="00E80ABC"/>
    <w:rsid w:val="00E80B3C"/>
    <w:rsid w:val="00E81068"/>
    <w:rsid w:val="00E81154"/>
    <w:rsid w:val="00E81A11"/>
    <w:rsid w:val="00E81B45"/>
    <w:rsid w:val="00E876D2"/>
    <w:rsid w:val="00E91798"/>
    <w:rsid w:val="00EB118F"/>
    <w:rsid w:val="00EB3BD1"/>
    <w:rsid w:val="00EB6782"/>
    <w:rsid w:val="00ED03E7"/>
    <w:rsid w:val="00EE42B9"/>
    <w:rsid w:val="00EE7A68"/>
    <w:rsid w:val="00EF3EBB"/>
    <w:rsid w:val="00F006D8"/>
    <w:rsid w:val="00F07BA1"/>
    <w:rsid w:val="00F11BF8"/>
    <w:rsid w:val="00F167F0"/>
    <w:rsid w:val="00F2684D"/>
    <w:rsid w:val="00F3430B"/>
    <w:rsid w:val="00F50A60"/>
    <w:rsid w:val="00F51AD3"/>
    <w:rsid w:val="00F55163"/>
    <w:rsid w:val="00F600BA"/>
    <w:rsid w:val="00F60B38"/>
    <w:rsid w:val="00F61CBC"/>
    <w:rsid w:val="00F6607D"/>
    <w:rsid w:val="00F66F30"/>
    <w:rsid w:val="00F71D59"/>
    <w:rsid w:val="00F7235D"/>
    <w:rsid w:val="00F760AA"/>
    <w:rsid w:val="00F77071"/>
    <w:rsid w:val="00F9271A"/>
    <w:rsid w:val="00FA5C90"/>
    <w:rsid w:val="00FB5F11"/>
    <w:rsid w:val="00FB7D89"/>
    <w:rsid w:val="00FD2412"/>
    <w:rsid w:val="00FD62B6"/>
    <w:rsid w:val="00FD7492"/>
    <w:rsid w:val="00FE4DD3"/>
    <w:rsid w:val="00FF4119"/>
    <w:rsid w:val="00FF54E0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2">
    <w:name w:val="heading 2"/>
    <w:basedOn w:val="a"/>
    <w:link w:val="20"/>
    <w:uiPriority w:val="9"/>
    <w:qFormat/>
    <w:rsid w:val="0087181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10">
    <w:name w:val="ไฮเปอร์ลิงก์1"/>
    <w:uiPriority w:val="99"/>
    <w:unhideWhenUsed/>
    <w:rsid w:val="005B62F9"/>
    <w:rPr>
      <w:color w:val="0563C1"/>
      <w:u w:val="single"/>
    </w:rPr>
  </w:style>
  <w:style w:type="paragraph" w:styleId="21">
    <w:name w:val="Body Text 2"/>
    <w:basedOn w:val="a"/>
    <w:link w:val="22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2">
    <w:name w:val="เนื้อความ 2 อักขระ"/>
    <w:link w:val="21"/>
    <w:rsid w:val="000E1DDB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71818"/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Default">
    <w:name w:val="Default"/>
    <w:rsid w:val="00871818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9">
    <w:name w:val="Title"/>
    <w:basedOn w:val="a"/>
    <w:link w:val="aa"/>
    <w:qFormat/>
    <w:rsid w:val="00871818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a">
    <w:name w:val="ชื่อเรื่อง อักขระ"/>
    <w:basedOn w:val="a0"/>
    <w:link w:val="a9"/>
    <w:rsid w:val="00871818"/>
    <w:rPr>
      <w:rFonts w:ascii="Angsana New" w:eastAsia="Cordia New" w:hAnsi="Angsana New" w:cs="Angsana New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871818"/>
    <w:rPr>
      <w:color w:val="0000FF"/>
      <w:u w:val="single"/>
    </w:rPr>
  </w:style>
  <w:style w:type="paragraph" w:styleId="ac">
    <w:name w:val="No Spacing"/>
    <w:uiPriority w:val="1"/>
    <w:qFormat/>
    <w:rsid w:val="00871818"/>
    <w:rPr>
      <w:rFonts w:ascii="Angsana New" w:eastAsiaTheme="minorHAnsi" w:hAnsi="Angsana New" w:cs="Angsana New"/>
      <w:sz w:val="32"/>
      <w:szCs w:val="40"/>
    </w:rPr>
  </w:style>
  <w:style w:type="character" w:customStyle="1" w:styleId="st1">
    <w:name w:val="st1"/>
    <w:basedOn w:val="a0"/>
    <w:rsid w:val="00871818"/>
  </w:style>
  <w:style w:type="character" w:customStyle="1" w:styleId="A80">
    <w:name w:val="A8"/>
    <w:uiPriority w:val="99"/>
    <w:rsid w:val="00871818"/>
    <w:rPr>
      <w:rFonts w:cs="Minion Pro Med"/>
      <w:color w:val="000000"/>
      <w:sz w:val="13"/>
      <w:szCs w:val="13"/>
    </w:rPr>
  </w:style>
  <w:style w:type="paragraph" w:styleId="ad">
    <w:name w:val="footnote text"/>
    <w:basedOn w:val="a"/>
    <w:link w:val="ae"/>
    <w:uiPriority w:val="99"/>
    <w:unhideWhenUsed/>
    <w:rsid w:val="00871818"/>
    <w:pPr>
      <w:spacing w:after="0" w:line="240" w:lineRule="auto"/>
    </w:pPr>
    <w:rPr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rsid w:val="00871818"/>
    <w:rPr>
      <w:szCs w:val="25"/>
    </w:rPr>
  </w:style>
  <w:style w:type="character" w:styleId="af">
    <w:name w:val="footnote reference"/>
    <w:uiPriority w:val="99"/>
    <w:semiHidden/>
    <w:unhideWhenUsed/>
    <w:rsid w:val="00871818"/>
    <w:rPr>
      <w:sz w:val="32"/>
      <w:szCs w:val="32"/>
      <w:vertAlign w:val="superscript"/>
    </w:rPr>
  </w:style>
  <w:style w:type="character" w:customStyle="1" w:styleId="mw-headline">
    <w:name w:val="mw-headline"/>
    <w:rsid w:val="00871818"/>
  </w:style>
  <w:style w:type="character" w:customStyle="1" w:styleId="mw-editsection">
    <w:name w:val="mw-editsection"/>
    <w:rsid w:val="00871818"/>
  </w:style>
  <w:style w:type="character" w:customStyle="1" w:styleId="mw-editsection-bracket">
    <w:name w:val="mw-editsection-bracket"/>
    <w:rsid w:val="00871818"/>
  </w:style>
  <w:style w:type="character" w:customStyle="1" w:styleId="mw-cite-backlink">
    <w:name w:val="mw-cite-backlink"/>
    <w:rsid w:val="00871818"/>
  </w:style>
  <w:style w:type="character" w:customStyle="1" w:styleId="cite-accessibility-label">
    <w:name w:val="cite-accessibility-label"/>
    <w:rsid w:val="00871818"/>
  </w:style>
  <w:style w:type="character" w:customStyle="1" w:styleId="apple-converted-space">
    <w:name w:val="apple-converted-space"/>
    <w:rsid w:val="00871818"/>
  </w:style>
  <w:style w:type="character" w:customStyle="1" w:styleId="reference-text">
    <w:name w:val="reference-text"/>
    <w:rsid w:val="00871818"/>
  </w:style>
  <w:style w:type="character" w:customStyle="1" w:styleId="fontstyle01">
    <w:name w:val="fontstyle01"/>
    <w:rsid w:val="00871818"/>
    <w:rPr>
      <w:rFonts w:ascii="Angsana New" w:hAnsi="Angsana New" w:cs="Angsana New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rsid w:val="00871818"/>
    <w:rPr>
      <w:rFonts w:ascii="TH SarabunPSK" w:hAnsi="TH SarabunPSK" w:cs="TH SarabunPSK" w:hint="default"/>
      <w:b/>
      <w:bCs/>
      <w:i w:val="0"/>
      <w:iCs w:val="0"/>
      <w:color w:val="000000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8718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2">
    <w:name w:val="heading 2"/>
    <w:basedOn w:val="a"/>
    <w:link w:val="20"/>
    <w:uiPriority w:val="9"/>
    <w:qFormat/>
    <w:rsid w:val="0087181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10">
    <w:name w:val="ไฮเปอร์ลิงก์1"/>
    <w:uiPriority w:val="99"/>
    <w:unhideWhenUsed/>
    <w:rsid w:val="005B62F9"/>
    <w:rPr>
      <w:color w:val="0563C1"/>
      <w:u w:val="single"/>
    </w:rPr>
  </w:style>
  <w:style w:type="paragraph" w:styleId="21">
    <w:name w:val="Body Text 2"/>
    <w:basedOn w:val="a"/>
    <w:link w:val="22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2">
    <w:name w:val="เนื้อความ 2 อักขระ"/>
    <w:link w:val="21"/>
    <w:rsid w:val="000E1DDB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71818"/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Default">
    <w:name w:val="Default"/>
    <w:rsid w:val="00871818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9">
    <w:name w:val="Title"/>
    <w:basedOn w:val="a"/>
    <w:link w:val="aa"/>
    <w:qFormat/>
    <w:rsid w:val="00871818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a">
    <w:name w:val="ชื่อเรื่อง อักขระ"/>
    <w:basedOn w:val="a0"/>
    <w:link w:val="a9"/>
    <w:rsid w:val="00871818"/>
    <w:rPr>
      <w:rFonts w:ascii="Angsana New" w:eastAsia="Cordia New" w:hAnsi="Angsana New" w:cs="Angsana New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871818"/>
    <w:rPr>
      <w:color w:val="0000FF"/>
      <w:u w:val="single"/>
    </w:rPr>
  </w:style>
  <w:style w:type="paragraph" w:styleId="ac">
    <w:name w:val="No Spacing"/>
    <w:uiPriority w:val="1"/>
    <w:qFormat/>
    <w:rsid w:val="00871818"/>
    <w:rPr>
      <w:rFonts w:ascii="Angsana New" w:eastAsiaTheme="minorHAnsi" w:hAnsi="Angsana New" w:cs="Angsana New"/>
      <w:sz w:val="32"/>
      <w:szCs w:val="40"/>
    </w:rPr>
  </w:style>
  <w:style w:type="character" w:customStyle="1" w:styleId="st1">
    <w:name w:val="st1"/>
    <w:basedOn w:val="a0"/>
    <w:rsid w:val="00871818"/>
  </w:style>
  <w:style w:type="character" w:customStyle="1" w:styleId="A80">
    <w:name w:val="A8"/>
    <w:uiPriority w:val="99"/>
    <w:rsid w:val="00871818"/>
    <w:rPr>
      <w:rFonts w:cs="Minion Pro Med"/>
      <w:color w:val="000000"/>
      <w:sz w:val="13"/>
      <w:szCs w:val="13"/>
    </w:rPr>
  </w:style>
  <w:style w:type="paragraph" w:styleId="ad">
    <w:name w:val="footnote text"/>
    <w:basedOn w:val="a"/>
    <w:link w:val="ae"/>
    <w:uiPriority w:val="99"/>
    <w:unhideWhenUsed/>
    <w:rsid w:val="00871818"/>
    <w:pPr>
      <w:spacing w:after="0" w:line="240" w:lineRule="auto"/>
    </w:pPr>
    <w:rPr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rsid w:val="00871818"/>
    <w:rPr>
      <w:szCs w:val="25"/>
    </w:rPr>
  </w:style>
  <w:style w:type="character" w:styleId="af">
    <w:name w:val="footnote reference"/>
    <w:uiPriority w:val="99"/>
    <w:semiHidden/>
    <w:unhideWhenUsed/>
    <w:rsid w:val="00871818"/>
    <w:rPr>
      <w:sz w:val="32"/>
      <w:szCs w:val="32"/>
      <w:vertAlign w:val="superscript"/>
    </w:rPr>
  </w:style>
  <w:style w:type="character" w:customStyle="1" w:styleId="mw-headline">
    <w:name w:val="mw-headline"/>
    <w:rsid w:val="00871818"/>
  </w:style>
  <w:style w:type="character" w:customStyle="1" w:styleId="mw-editsection">
    <w:name w:val="mw-editsection"/>
    <w:rsid w:val="00871818"/>
  </w:style>
  <w:style w:type="character" w:customStyle="1" w:styleId="mw-editsection-bracket">
    <w:name w:val="mw-editsection-bracket"/>
    <w:rsid w:val="00871818"/>
  </w:style>
  <w:style w:type="character" w:customStyle="1" w:styleId="mw-cite-backlink">
    <w:name w:val="mw-cite-backlink"/>
    <w:rsid w:val="00871818"/>
  </w:style>
  <w:style w:type="character" w:customStyle="1" w:styleId="cite-accessibility-label">
    <w:name w:val="cite-accessibility-label"/>
    <w:rsid w:val="00871818"/>
  </w:style>
  <w:style w:type="character" w:customStyle="1" w:styleId="apple-converted-space">
    <w:name w:val="apple-converted-space"/>
    <w:rsid w:val="00871818"/>
  </w:style>
  <w:style w:type="character" w:customStyle="1" w:styleId="reference-text">
    <w:name w:val="reference-text"/>
    <w:rsid w:val="00871818"/>
  </w:style>
  <w:style w:type="character" w:customStyle="1" w:styleId="fontstyle01">
    <w:name w:val="fontstyle01"/>
    <w:rsid w:val="00871818"/>
    <w:rPr>
      <w:rFonts w:ascii="Angsana New" w:hAnsi="Angsana New" w:cs="Angsana New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rsid w:val="00871818"/>
    <w:rPr>
      <w:rFonts w:ascii="TH SarabunPSK" w:hAnsi="TH SarabunPSK" w:cs="TH SarabunPSK" w:hint="default"/>
      <w:b/>
      <w:bCs/>
      <w:i w:val="0"/>
      <w:iCs w:val="0"/>
      <w:color w:val="000000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871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ksp.or.th/ksp201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AA57D2E-30BE-4A73-94F8-8983FA24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7656</Words>
  <Characters>43643</Characters>
  <Application>Microsoft Office Word</Application>
  <DocSecurity>0</DocSecurity>
  <Lines>363</Lines>
  <Paragraphs>102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169</cp:revision>
  <cp:lastPrinted>2018-11-02T08:29:00Z</cp:lastPrinted>
  <dcterms:created xsi:type="dcterms:W3CDTF">2017-11-07T13:54:00Z</dcterms:created>
  <dcterms:modified xsi:type="dcterms:W3CDTF">2018-11-02T08:30:00Z</dcterms:modified>
</cp:coreProperties>
</file>